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E3" w:rsidRPr="003138E3" w:rsidRDefault="003138E3" w:rsidP="003138E3">
      <w:pPr>
        <w:shd w:val="clear" w:color="auto" w:fill="FFFFFF"/>
        <w:spacing w:before="150" w:after="150" w:line="300" w:lineRule="atLeast"/>
        <w:jc w:val="both"/>
        <w:outlineLvl w:val="3"/>
        <w:rPr>
          <w:rFonts w:ascii="Times New Roman" w:eastAsia="Times New Roman" w:hAnsi="Times New Roman" w:cs="Times New Roman"/>
          <w:sz w:val="28"/>
          <w:szCs w:val="28"/>
          <w:lang w:eastAsia="ru-RU"/>
        </w:rPr>
      </w:pPr>
      <w:bookmarkStart w:id="0" w:name="_GoBack"/>
      <w:r w:rsidRPr="003138E3">
        <w:rPr>
          <w:rFonts w:ascii="Times New Roman" w:eastAsia="Times New Roman" w:hAnsi="Times New Roman" w:cs="Times New Roman"/>
          <w:sz w:val="28"/>
          <w:szCs w:val="28"/>
          <w:lang w:eastAsia="ru-RU"/>
        </w:rPr>
        <w:t>Красноярский филиал РТРС</w:t>
      </w:r>
      <w:bookmarkEnd w:id="0"/>
      <w:r w:rsidRPr="003138E3">
        <w:rPr>
          <w:rFonts w:ascii="Times New Roman" w:eastAsia="Times New Roman" w:hAnsi="Times New Roman" w:cs="Times New Roman"/>
          <w:sz w:val="28"/>
          <w:szCs w:val="28"/>
          <w:lang w:eastAsia="ru-RU"/>
        </w:rPr>
        <w:t>: проникновение на объекты связи незаконно и опасно для здоровья</w:t>
      </w:r>
    </w:p>
    <w:p w:rsidR="003138E3" w:rsidRPr="003138E3" w:rsidRDefault="003138E3" w:rsidP="00C62A45">
      <w:pPr>
        <w:shd w:val="clear" w:color="auto" w:fill="FFFFFF"/>
        <w:spacing w:after="150" w:line="360" w:lineRule="auto"/>
        <w:jc w:val="both"/>
        <w:rPr>
          <w:rFonts w:ascii="Times New Roman" w:eastAsia="Times New Roman" w:hAnsi="Times New Roman" w:cs="Times New Roman"/>
          <w:sz w:val="24"/>
          <w:szCs w:val="24"/>
          <w:lang w:eastAsia="ru-RU"/>
        </w:rPr>
      </w:pPr>
      <w:r w:rsidRPr="003138E3">
        <w:rPr>
          <w:rFonts w:ascii="Times New Roman" w:eastAsia="Times New Roman" w:hAnsi="Times New Roman" w:cs="Times New Roman"/>
          <w:sz w:val="24"/>
          <w:szCs w:val="24"/>
          <w:lang w:eastAsia="ru-RU"/>
        </w:rPr>
        <w:t>Незаконное проникновение на антенно-мачтовые сооружения РТРС может повлечь за собой проблемы со здоровьем, штраф и тюремное заключение сроком до 15 лет, предупреждает филиал РТРС «Красноярский КРТПЦ».</w:t>
      </w:r>
    </w:p>
    <w:p w:rsidR="003138E3" w:rsidRPr="003138E3" w:rsidRDefault="003138E3" w:rsidP="00C62A45">
      <w:pPr>
        <w:shd w:val="clear" w:color="auto" w:fill="FFFFFF"/>
        <w:spacing w:after="150" w:line="360" w:lineRule="auto"/>
        <w:jc w:val="both"/>
        <w:rPr>
          <w:rFonts w:ascii="Times New Roman" w:eastAsia="Times New Roman" w:hAnsi="Times New Roman" w:cs="Times New Roman"/>
          <w:sz w:val="24"/>
          <w:szCs w:val="24"/>
          <w:lang w:eastAsia="ru-RU"/>
        </w:rPr>
      </w:pPr>
      <w:r w:rsidRPr="003138E3">
        <w:rPr>
          <w:rFonts w:ascii="Times New Roman" w:eastAsia="Times New Roman" w:hAnsi="Times New Roman" w:cs="Times New Roman"/>
          <w:sz w:val="24"/>
          <w:szCs w:val="24"/>
          <w:lang w:eastAsia="ru-RU"/>
        </w:rPr>
        <w:t xml:space="preserve">Высотные телевизионные башни РТРС представляют повышенный интерес для </w:t>
      </w:r>
      <w:proofErr w:type="spellStart"/>
      <w:r w:rsidRPr="003138E3">
        <w:rPr>
          <w:rFonts w:ascii="Times New Roman" w:eastAsia="Times New Roman" w:hAnsi="Times New Roman" w:cs="Times New Roman"/>
          <w:sz w:val="24"/>
          <w:szCs w:val="24"/>
          <w:lang w:eastAsia="ru-RU"/>
        </w:rPr>
        <w:t>руферов</w:t>
      </w:r>
      <w:proofErr w:type="spellEnd"/>
      <w:r w:rsidRPr="003138E3">
        <w:rPr>
          <w:rFonts w:ascii="Times New Roman" w:eastAsia="Times New Roman" w:hAnsi="Times New Roman" w:cs="Times New Roman"/>
          <w:sz w:val="24"/>
          <w:szCs w:val="24"/>
          <w:lang w:eastAsia="ru-RU"/>
        </w:rPr>
        <w:t xml:space="preserve">, </w:t>
      </w:r>
      <w:proofErr w:type="spellStart"/>
      <w:r w:rsidRPr="003138E3">
        <w:rPr>
          <w:rFonts w:ascii="Times New Roman" w:eastAsia="Times New Roman" w:hAnsi="Times New Roman" w:cs="Times New Roman"/>
          <w:sz w:val="24"/>
          <w:szCs w:val="24"/>
          <w:lang w:eastAsia="ru-RU"/>
        </w:rPr>
        <w:t>бейсджамперов</w:t>
      </w:r>
      <w:proofErr w:type="spellEnd"/>
      <w:r w:rsidRPr="003138E3">
        <w:rPr>
          <w:rFonts w:ascii="Times New Roman" w:eastAsia="Times New Roman" w:hAnsi="Times New Roman" w:cs="Times New Roman"/>
          <w:sz w:val="24"/>
          <w:szCs w:val="24"/>
          <w:lang w:eastAsia="ru-RU"/>
        </w:rPr>
        <w:t xml:space="preserve"> и любителей экстремальной фото- и</w:t>
      </w:r>
      <w:r w:rsidRPr="003138E3">
        <w:rPr>
          <w:rFonts w:ascii="Times New Roman" w:eastAsia="Times New Roman" w:hAnsi="Times New Roman" w:cs="Times New Roman"/>
          <w:sz w:val="24"/>
          <w:szCs w:val="24"/>
          <w:lang w:eastAsia="ru-RU"/>
        </w:rPr>
        <w:softHyphen/>
        <w:t xml:space="preserve"> видеосъемки. </w:t>
      </w:r>
      <w:proofErr w:type="spellStart"/>
      <w:r w:rsidRPr="003138E3">
        <w:rPr>
          <w:rFonts w:ascii="Times New Roman" w:eastAsia="Times New Roman" w:hAnsi="Times New Roman" w:cs="Times New Roman"/>
          <w:sz w:val="24"/>
          <w:szCs w:val="24"/>
          <w:lang w:eastAsia="ru-RU"/>
        </w:rPr>
        <w:t>Экстремалы</w:t>
      </w:r>
      <w:proofErr w:type="spellEnd"/>
      <w:r w:rsidRPr="003138E3">
        <w:rPr>
          <w:rFonts w:ascii="Times New Roman" w:eastAsia="Times New Roman" w:hAnsi="Times New Roman" w:cs="Times New Roman"/>
          <w:sz w:val="24"/>
          <w:szCs w:val="24"/>
          <w:lang w:eastAsia="ru-RU"/>
        </w:rPr>
        <w:t xml:space="preserve"> забираются на телебашни, не подозревая ни о сильном излучении, ни об административной и уголовной ответственности.</w:t>
      </w:r>
    </w:p>
    <w:p w:rsidR="003138E3" w:rsidRPr="003138E3" w:rsidRDefault="003138E3" w:rsidP="00C62A45">
      <w:pPr>
        <w:shd w:val="clear" w:color="auto" w:fill="FFFFFF"/>
        <w:spacing w:after="150" w:line="360" w:lineRule="auto"/>
        <w:jc w:val="both"/>
        <w:rPr>
          <w:rFonts w:ascii="Times New Roman" w:eastAsia="Times New Roman" w:hAnsi="Times New Roman" w:cs="Times New Roman"/>
          <w:sz w:val="24"/>
          <w:szCs w:val="24"/>
          <w:lang w:eastAsia="ru-RU"/>
        </w:rPr>
      </w:pPr>
      <w:r w:rsidRPr="003138E3">
        <w:rPr>
          <w:rFonts w:ascii="Times New Roman" w:eastAsia="Times New Roman" w:hAnsi="Times New Roman" w:cs="Times New Roman"/>
          <w:sz w:val="24"/>
          <w:szCs w:val="24"/>
          <w:lang w:eastAsia="ru-RU"/>
        </w:rPr>
        <w:t>Филиал РТРС «Красноярский КРТПЦ» считает необходимым предупредить жителей региона о последствиях таких восхождений.</w:t>
      </w:r>
    </w:p>
    <w:p w:rsidR="003138E3" w:rsidRPr="003138E3" w:rsidRDefault="003138E3" w:rsidP="00C62A45">
      <w:pPr>
        <w:shd w:val="clear" w:color="auto" w:fill="FFFFFF"/>
        <w:spacing w:after="150" w:line="360" w:lineRule="auto"/>
        <w:jc w:val="both"/>
        <w:rPr>
          <w:rFonts w:ascii="Times New Roman" w:eastAsia="Times New Roman" w:hAnsi="Times New Roman" w:cs="Times New Roman"/>
          <w:sz w:val="24"/>
          <w:szCs w:val="24"/>
          <w:lang w:eastAsia="ru-RU"/>
        </w:rPr>
      </w:pPr>
      <w:r w:rsidRPr="003138E3">
        <w:rPr>
          <w:rFonts w:ascii="Times New Roman" w:eastAsia="Times New Roman" w:hAnsi="Times New Roman" w:cs="Times New Roman"/>
          <w:sz w:val="24"/>
          <w:szCs w:val="24"/>
          <w:lang w:eastAsia="ru-RU"/>
        </w:rPr>
        <w:t>Радиовещательное оборудование излучает высокочастотные радиоволны, которые на близком расстоянии наносят непоправимый вред здоровью. Негативному воздействию электромагнитного излучения подвергаются нервная, иммунная, эндокринная системы и репродуктивная функция. Повышается вероятность развития онкологических заболеваний. Расстаться со здоровьем можно и другими способами: получив удар током или упав с высоты. Даже монтажники-высотники работают на башнях только при выключенном оборудовании, с использованием средств защиты и специального снаряжения.</w:t>
      </w:r>
    </w:p>
    <w:p w:rsidR="003138E3" w:rsidRPr="003138E3" w:rsidRDefault="003138E3" w:rsidP="00C62A45">
      <w:pPr>
        <w:shd w:val="clear" w:color="auto" w:fill="FFFFFF"/>
        <w:spacing w:after="150" w:line="360" w:lineRule="auto"/>
        <w:jc w:val="both"/>
        <w:rPr>
          <w:rFonts w:ascii="Times New Roman" w:eastAsia="Times New Roman" w:hAnsi="Times New Roman" w:cs="Times New Roman"/>
          <w:sz w:val="24"/>
          <w:szCs w:val="24"/>
          <w:lang w:eastAsia="ru-RU"/>
        </w:rPr>
      </w:pPr>
      <w:proofErr w:type="spellStart"/>
      <w:r w:rsidRPr="003138E3">
        <w:rPr>
          <w:rFonts w:ascii="Times New Roman" w:eastAsia="Times New Roman" w:hAnsi="Times New Roman" w:cs="Times New Roman"/>
          <w:sz w:val="24"/>
          <w:szCs w:val="24"/>
          <w:lang w:eastAsia="ru-RU"/>
        </w:rPr>
        <w:t>Экстремалы</w:t>
      </w:r>
      <w:proofErr w:type="spellEnd"/>
      <w:r w:rsidRPr="003138E3">
        <w:rPr>
          <w:rFonts w:ascii="Times New Roman" w:eastAsia="Times New Roman" w:hAnsi="Times New Roman" w:cs="Times New Roman"/>
          <w:sz w:val="24"/>
          <w:szCs w:val="24"/>
          <w:lang w:eastAsia="ru-RU"/>
        </w:rPr>
        <w:t xml:space="preserve"> рискуют потерять не только здоровье, но деньги и свободу. Законодательством Российской Федерации установлена административная ответственность за нарушение пропускного режима на территории охраняемого объекта и уголовная ответственность за разрушение сре</w:t>
      </w:r>
      <w:proofErr w:type="gramStart"/>
      <w:r w:rsidRPr="003138E3">
        <w:rPr>
          <w:rFonts w:ascii="Times New Roman" w:eastAsia="Times New Roman" w:hAnsi="Times New Roman" w:cs="Times New Roman"/>
          <w:sz w:val="24"/>
          <w:szCs w:val="24"/>
          <w:lang w:eastAsia="ru-RU"/>
        </w:rPr>
        <w:t>дств св</w:t>
      </w:r>
      <w:proofErr w:type="gramEnd"/>
      <w:r w:rsidRPr="003138E3">
        <w:rPr>
          <w:rFonts w:ascii="Times New Roman" w:eastAsia="Times New Roman" w:hAnsi="Times New Roman" w:cs="Times New Roman"/>
          <w:sz w:val="24"/>
          <w:szCs w:val="24"/>
          <w:lang w:eastAsia="ru-RU"/>
        </w:rPr>
        <w:t>язи. Статья 20.17 КОАП РФ предусматривает за нарушение пропускного режима на территории охраняемого объекта штраф до пяти тысяч рублей. Нарушителям грозит лишение свободы сроком до 15 лет по статье 281 УК РФ («Диверсия»). При повреждении оборудования и срыве трансляции придется заплатить РТРС и вещателям компенсацию размером до нескольких сотен тысяч рублей.</w:t>
      </w:r>
    </w:p>
    <w:p w:rsidR="00886B34" w:rsidRPr="003138E3" w:rsidRDefault="00886B34" w:rsidP="00C62A45">
      <w:pPr>
        <w:spacing w:line="360" w:lineRule="auto"/>
        <w:rPr>
          <w:rFonts w:ascii="Times New Roman" w:hAnsi="Times New Roman" w:cs="Times New Roman"/>
          <w:sz w:val="24"/>
          <w:szCs w:val="24"/>
        </w:rPr>
      </w:pPr>
    </w:p>
    <w:p w:rsidR="00CF1A4F" w:rsidRPr="00E56BA5" w:rsidRDefault="00CF1A4F" w:rsidP="00CF1A4F">
      <w:pPr>
        <w:shd w:val="clear" w:color="auto" w:fill="FFFFFF"/>
        <w:spacing w:before="150" w:after="150" w:line="360" w:lineRule="auto"/>
        <w:jc w:val="both"/>
        <w:outlineLvl w:val="3"/>
        <w:rPr>
          <w:rFonts w:ascii="Times New Roman" w:eastAsia="Times New Roman" w:hAnsi="Times New Roman" w:cs="Times New Roman"/>
          <w:sz w:val="24"/>
          <w:szCs w:val="24"/>
          <w:lang w:eastAsia="ru-RU"/>
        </w:rPr>
      </w:pPr>
    </w:p>
    <w:p w:rsidR="00D74268" w:rsidRDefault="00D74268" w:rsidP="00D77C75">
      <w:pPr>
        <w:spacing w:before="240" w:after="0" w:line="240" w:lineRule="auto"/>
        <w:jc w:val="both"/>
        <w:rPr>
          <w:rFonts w:ascii="Times New Roman" w:eastAsia="Times New Roman" w:hAnsi="Times New Roman" w:cs="Times New Roman"/>
          <w:sz w:val="24"/>
          <w:szCs w:val="24"/>
          <w:lang w:eastAsia="ru-RU"/>
        </w:rPr>
      </w:pPr>
    </w:p>
    <w:sectPr w:rsidR="00D74268" w:rsidSect="00F249A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ED"/>
    <w:rsid w:val="00107A0A"/>
    <w:rsid w:val="00122A61"/>
    <w:rsid w:val="00125431"/>
    <w:rsid w:val="001358F4"/>
    <w:rsid w:val="001A4EFD"/>
    <w:rsid w:val="001A75B5"/>
    <w:rsid w:val="002148D6"/>
    <w:rsid w:val="00231223"/>
    <w:rsid w:val="00247119"/>
    <w:rsid w:val="002D0E87"/>
    <w:rsid w:val="002D2B99"/>
    <w:rsid w:val="003138E3"/>
    <w:rsid w:val="00396A2D"/>
    <w:rsid w:val="003B688D"/>
    <w:rsid w:val="0042085A"/>
    <w:rsid w:val="0042672B"/>
    <w:rsid w:val="00440461"/>
    <w:rsid w:val="00510DE1"/>
    <w:rsid w:val="00517909"/>
    <w:rsid w:val="00547634"/>
    <w:rsid w:val="005F43E3"/>
    <w:rsid w:val="00646D39"/>
    <w:rsid w:val="006D3890"/>
    <w:rsid w:val="007A1029"/>
    <w:rsid w:val="00846A15"/>
    <w:rsid w:val="0087608E"/>
    <w:rsid w:val="00886B34"/>
    <w:rsid w:val="00893A07"/>
    <w:rsid w:val="008A37EC"/>
    <w:rsid w:val="008D7C49"/>
    <w:rsid w:val="009C46A7"/>
    <w:rsid w:val="00A76497"/>
    <w:rsid w:val="00AF42AD"/>
    <w:rsid w:val="00B12363"/>
    <w:rsid w:val="00C30FED"/>
    <w:rsid w:val="00C62A45"/>
    <w:rsid w:val="00CF1A4F"/>
    <w:rsid w:val="00D74268"/>
    <w:rsid w:val="00D77C75"/>
    <w:rsid w:val="00DC7400"/>
    <w:rsid w:val="00E03236"/>
    <w:rsid w:val="00E271BF"/>
    <w:rsid w:val="00ED49E5"/>
    <w:rsid w:val="00EF264A"/>
    <w:rsid w:val="00EF4B6F"/>
    <w:rsid w:val="00F13773"/>
    <w:rsid w:val="00F249A8"/>
    <w:rsid w:val="00FD1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15"/>
  </w:style>
  <w:style w:type="paragraph" w:styleId="4">
    <w:name w:val="heading 4"/>
    <w:basedOn w:val="a"/>
    <w:link w:val="40"/>
    <w:uiPriority w:val="9"/>
    <w:qFormat/>
    <w:rsid w:val="003138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2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268"/>
    <w:rPr>
      <w:rFonts w:ascii="Tahoma" w:hAnsi="Tahoma" w:cs="Tahoma"/>
      <w:sz w:val="16"/>
      <w:szCs w:val="16"/>
    </w:rPr>
  </w:style>
  <w:style w:type="character" w:styleId="a5">
    <w:name w:val="Hyperlink"/>
    <w:basedOn w:val="a0"/>
    <w:uiPriority w:val="99"/>
    <w:semiHidden/>
    <w:unhideWhenUsed/>
    <w:rsid w:val="00CF1A4F"/>
    <w:rPr>
      <w:color w:val="0000FF"/>
      <w:u w:val="single"/>
    </w:rPr>
  </w:style>
  <w:style w:type="character" w:customStyle="1" w:styleId="apple-converted-space">
    <w:name w:val="apple-converted-space"/>
    <w:basedOn w:val="a0"/>
    <w:rsid w:val="00CF1A4F"/>
  </w:style>
  <w:style w:type="character" w:styleId="a6">
    <w:name w:val="Strong"/>
    <w:basedOn w:val="a0"/>
    <w:uiPriority w:val="22"/>
    <w:qFormat/>
    <w:rsid w:val="00CF1A4F"/>
    <w:rPr>
      <w:b/>
      <w:bCs/>
    </w:rPr>
  </w:style>
  <w:style w:type="paragraph" w:styleId="a7">
    <w:name w:val="Normal (Web)"/>
    <w:basedOn w:val="a"/>
    <w:uiPriority w:val="99"/>
    <w:semiHidden/>
    <w:unhideWhenUsed/>
    <w:rsid w:val="00886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138E3"/>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15"/>
  </w:style>
  <w:style w:type="paragraph" w:styleId="4">
    <w:name w:val="heading 4"/>
    <w:basedOn w:val="a"/>
    <w:link w:val="40"/>
    <w:uiPriority w:val="9"/>
    <w:qFormat/>
    <w:rsid w:val="003138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2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268"/>
    <w:rPr>
      <w:rFonts w:ascii="Tahoma" w:hAnsi="Tahoma" w:cs="Tahoma"/>
      <w:sz w:val="16"/>
      <w:szCs w:val="16"/>
    </w:rPr>
  </w:style>
  <w:style w:type="character" w:styleId="a5">
    <w:name w:val="Hyperlink"/>
    <w:basedOn w:val="a0"/>
    <w:uiPriority w:val="99"/>
    <w:semiHidden/>
    <w:unhideWhenUsed/>
    <w:rsid w:val="00CF1A4F"/>
    <w:rPr>
      <w:color w:val="0000FF"/>
      <w:u w:val="single"/>
    </w:rPr>
  </w:style>
  <w:style w:type="character" w:customStyle="1" w:styleId="apple-converted-space">
    <w:name w:val="apple-converted-space"/>
    <w:basedOn w:val="a0"/>
    <w:rsid w:val="00CF1A4F"/>
  </w:style>
  <w:style w:type="character" w:styleId="a6">
    <w:name w:val="Strong"/>
    <w:basedOn w:val="a0"/>
    <w:uiPriority w:val="22"/>
    <w:qFormat/>
    <w:rsid w:val="00CF1A4F"/>
    <w:rPr>
      <w:b/>
      <w:bCs/>
    </w:rPr>
  </w:style>
  <w:style w:type="paragraph" w:styleId="a7">
    <w:name w:val="Normal (Web)"/>
    <w:basedOn w:val="a"/>
    <w:uiPriority w:val="99"/>
    <w:semiHidden/>
    <w:unhideWhenUsed/>
    <w:rsid w:val="00886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138E3"/>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5284">
      <w:bodyDiv w:val="1"/>
      <w:marLeft w:val="0"/>
      <w:marRight w:val="0"/>
      <w:marTop w:val="0"/>
      <w:marBottom w:val="0"/>
      <w:divBdr>
        <w:top w:val="none" w:sz="0" w:space="0" w:color="auto"/>
        <w:left w:val="none" w:sz="0" w:space="0" w:color="auto"/>
        <w:bottom w:val="none" w:sz="0" w:space="0" w:color="auto"/>
        <w:right w:val="none" w:sz="0" w:space="0" w:color="auto"/>
      </w:divBdr>
    </w:div>
    <w:div w:id="20084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277</Words>
  <Characters>1584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RTRS</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Искакова</dc:creator>
  <cp:lastModifiedBy>Цитович</cp:lastModifiedBy>
  <cp:revision>21</cp:revision>
  <cp:lastPrinted>2013-08-08T10:13:00Z</cp:lastPrinted>
  <dcterms:created xsi:type="dcterms:W3CDTF">2013-08-29T00:05:00Z</dcterms:created>
  <dcterms:modified xsi:type="dcterms:W3CDTF">2016-08-03T06:19:00Z</dcterms:modified>
</cp:coreProperties>
</file>