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8" w:rsidRDefault="00872A98" w:rsidP="00872A9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D6556">
        <w:rPr>
          <w:b/>
          <w:sz w:val="26"/>
          <w:szCs w:val="26"/>
        </w:rPr>
        <w:t xml:space="preserve">Интернет-сервис «Калькулятор земельного налога и налога </w:t>
      </w:r>
    </w:p>
    <w:p w:rsidR="00872A98" w:rsidRPr="004D6556" w:rsidRDefault="00872A98" w:rsidP="00872A98">
      <w:pPr>
        <w:jc w:val="center"/>
        <w:rPr>
          <w:b/>
          <w:sz w:val="26"/>
          <w:szCs w:val="26"/>
        </w:rPr>
      </w:pPr>
      <w:r w:rsidRPr="004D6556">
        <w:rPr>
          <w:b/>
          <w:sz w:val="26"/>
          <w:szCs w:val="26"/>
        </w:rPr>
        <w:t>на имущество физических лиц»</w:t>
      </w:r>
    </w:p>
    <w:p w:rsidR="00872A98" w:rsidRDefault="00872A98" w:rsidP="00872A98">
      <w:pPr>
        <w:ind w:firstLine="708"/>
        <w:jc w:val="both"/>
      </w:pPr>
    </w:p>
    <w:p w:rsidR="00872A98" w:rsidRPr="00872A98" w:rsidRDefault="00872A98" w:rsidP="00872A98">
      <w:pPr>
        <w:ind w:firstLine="708"/>
        <w:jc w:val="both"/>
      </w:pPr>
      <w:r w:rsidRPr="00872A98">
        <w:t xml:space="preserve">Налоговая служба по Красноярскому краю информирует Вас, что для налогоплательщиков – физических лиц на сайте ФНС России доработан интернет-сервис «Калькулятор земельного налога и налога на имущество физических лиц».  </w:t>
      </w:r>
    </w:p>
    <w:p w:rsidR="00872A98" w:rsidRPr="00872A98" w:rsidRDefault="00872A98" w:rsidP="00872A98">
      <w:pPr>
        <w:ind w:firstLine="708"/>
        <w:jc w:val="both"/>
      </w:pPr>
      <w:r w:rsidRPr="00872A98">
        <w:t xml:space="preserve">Сервис позволяет физическим лицам рассчитать сумму земельного налога и налога на имущество физических лиц от кадастровой (инвентаризационной) стоимости объекта, подлежащей к уплате в бюджет. Информацию о стоимости объекта можно узнать на сайте  </w:t>
      </w:r>
      <w:proofErr w:type="spellStart"/>
      <w:r w:rsidRPr="00872A98">
        <w:t>Росреестра</w:t>
      </w:r>
      <w:proofErr w:type="spellEnd"/>
      <w:r w:rsidRPr="00872A98">
        <w:t>.</w:t>
      </w:r>
    </w:p>
    <w:p w:rsidR="00872A98" w:rsidRPr="00872A98" w:rsidRDefault="00872A98" w:rsidP="00872A98">
      <w:pPr>
        <w:tabs>
          <w:tab w:val="left" w:pos="9000"/>
        </w:tabs>
        <w:ind w:firstLine="720"/>
        <w:jc w:val="both"/>
        <w:rPr>
          <w:color w:val="000000"/>
        </w:rPr>
      </w:pPr>
      <w:r w:rsidRPr="00872A98">
        <w:rPr>
          <w:color w:val="000000"/>
        </w:rPr>
        <w:t xml:space="preserve">Интерактивный сервис </w:t>
      </w:r>
      <w:r w:rsidRPr="00872A98">
        <w:t xml:space="preserve">«Калькулятор земельного налога и налога на имущество физических лиц» находится на официальном сайте ФНС России </w:t>
      </w:r>
      <w:r w:rsidRPr="00872A98">
        <w:rPr>
          <w:b/>
          <w:bCs/>
          <w:u w:val="single"/>
        </w:rPr>
        <w:t>www.nalog.ru</w:t>
      </w:r>
      <w:r w:rsidRPr="00872A98">
        <w:rPr>
          <w:bCs/>
        </w:rPr>
        <w:t xml:space="preserve"> в разделе «Электронные услуги».</w:t>
      </w:r>
    </w:p>
    <w:p w:rsidR="00872A98" w:rsidRPr="00872A98" w:rsidRDefault="00872A98" w:rsidP="00872A98">
      <w:pPr>
        <w:ind w:firstLine="720"/>
      </w:pPr>
      <w:r w:rsidRPr="00872A98">
        <w:t xml:space="preserve">По всем возникающим вопросам обращаться в </w:t>
      </w:r>
      <w:proofErr w:type="gramStart"/>
      <w:r w:rsidRPr="00872A98">
        <w:t>Межрайонную</w:t>
      </w:r>
      <w:proofErr w:type="gramEnd"/>
      <w:r w:rsidRPr="00872A98">
        <w:t xml:space="preserve"> ИФНС России № 10 по Красноярскому краю по телефонам: </w:t>
      </w:r>
    </w:p>
    <w:p w:rsidR="00872A98" w:rsidRPr="00872A98" w:rsidRDefault="00872A98" w:rsidP="00872A98">
      <w:pPr>
        <w:ind w:firstLine="720"/>
      </w:pPr>
      <w:r w:rsidRPr="00872A98">
        <w:t>г. Минусинск 8(391-32) 2-59-51, 2-23-73</w:t>
      </w:r>
    </w:p>
    <w:p w:rsidR="00872A98" w:rsidRPr="00872A98" w:rsidRDefault="00872A98" w:rsidP="00872A98">
      <w:pPr>
        <w:ind w:firstLine="720"/>
      </w:pPr>
      <w:r w:rsidRPr="00872A98">
        <w:t>п. Шушенское 8(391-39) 3-12-46,</w:t>
      </w:r>
    </w:p>
    <w:p w:rsidR="00872A98" w:rsidRPr="00872A98" w:rsidRDefault="00872A98" w:rsidP="00872A98">
      <w:pPr>
        <w:ind w:firstLine="720"/>
      </w:pPr>
      <w:r w:rsidRPr="00872A98">
        <w:t>с. Ермаковское 8(391-38) 2-13-57,</w:t>
      </w:r>
    </w:p>
    <w:p w:rsidR="00872A98" w:rsidRPr="00872A98" w:rsidRDefault="00872A98" w:rsidP="00872A98">
      <w:pPr>
        <w:ind w:firstLine="720"/>
      </w:pPr>
      <w:r w:rsidRPr="00872A98">
        <w:t>п. Курагино 8(391-36) 2-22-39,</w:t>
      </w:r>
    </w:p>
    <w:p w:rsidR="00872A98" w:rsidRPr="00872A98" w:rsidRDefault="00872A98" w:rsidP="00872A98">
      <w:pPr>
        <w:ind w:firstLine="720"/>
      </w:pPr>
      <w:proofErr w:type="gramStart"/>
      <w:r w:rsidRPr="00872A98">
        <w:rPr>
          <w:lang w:val="en-US"/>
        </w:rPr>
        <w:t>c</w:t>
      </w:r>
      <w:proofErr w:type="gramEnd"/>
      <w:r w:rsidRPr="00872A98">
        <w:t>. Краснотуранск 8(391-34) 2-15-47,</w:t>
      </w:r>
    </w:p>
    <w:p w:rsidR="00872A98" w:rsidRPr="00872A98" w:rsidRDefault="00872A98" w:rsidP="00872A98">
      <w:pPr>
        <w:ind w:firstLine="720"/>
      </w:pPr>
      <w:r w:rsidRPr="00872A98">
        <w:t xml:space="preserve">с. </w:t>
      </w:r>
      <w:proofErr w:type="spellStart"/>
      <w:r w:rsidRPr="00872A98">
        <w:t>Идринское</w:t>
      </w:r>
      <w:proofErr w:type="spellEnd"/>
      <w:r w:rsidRPr="00872A98">
        <w:t xml:space="preserve"> 8(391-35) 2-29-13,</w:t>
      </w:r>
    </w:p>
    <w:p w:rsidR="00872A98" w:rsidRPr="00872A98" w:rsidRDefault="00872A98" w:rsidP="00872A98">
      <w:pPr>
        <w:ind w:firstLine="720"/>
      </w:pPr>
      <w:r w:rsidRPr="00872A98">
        <w:t>с. Каратузское 8(391-37) 2-10-72.</w:t>
      </w:r>
    </w:p>
    <w:p w:rsidR="009F5B27" w:rsidRPr="004A23CD" w:rsidRDefault="009F5B27" w:rsidP="009F5B27">
      <w:pPr>
        <w:shd w:val="clear" w:color="auto" w:fill="FDFDFD"/>
        <w:spacing w:before="195" w:after="195" w:line="324" w:lineRule="atLeast"/>
        <w:ind w:firstLine="709"/>
      </w:pPr>
    </w:p>
    <w:p w:rsidR="009F5B27" w:rsidRPr="00F61B81" w:rsidRDefault="009F5B27" w:rsidP="00F61B81">
      <w:pPr>
        <w:ind w:firstLine="708"/>
        <w:jc w:val="both"/>
        <w:rPr>
          <w:szCs w:val="24"/>
        </w:rPr>
      </w:pPr>
    </w:p>
    <w:sectPr w:rsidR="009F5B27" w:rsidRPr="00F6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3"/>
    <w:rsid w:val="00643BB6"/>
    <w:rsid w:val="00684806"/>
    <w:rsid w:val="00835E86"/>
    <w:rsid w:val="00872A98"/>
    <w:rsid w:val="00877EC5"/>
    <w:rsid w:val="009E5ECF"/>
    <w:rsid w:val="009F5B27"/>
    <w:rsid w:val="00A1442A"/>
    <w:rsid w:val="00A244DD"/>
    <w:rsid w:val="00E16CF9"/>
    <w:rsid w:val="00F51710"/>
    <w:rsid w:val="00F605B3"/>
    <w:rsid w:val="00F6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Пользователь Windows</cp:lastModifiedBy>
  <cp:revision>2</cp:revision>
  <cp:lastPrinted>2018-05-04T03:43:00Z</cp:lastPrinted>
  <dcterms:created xsi:type="dcterms:W3CDTF">2018-05-24T02:45:00Z</dcterms:created>
  <dcterms:modified xsi:type="dcterms:W3CDTF">2018-05-24T02:45:00Z</dcterms:modified>
</cp:coreProperties>
</file>