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36" w:rsidRDefault="00E05D36" w:rsidP="008822D5">
      <w:pPr>
        <w:spacing w:after="0" w:line="240" w:lineRule="auto"/>
        <w:jc w:val="center"/>
        <w:outlineLvl w:val="0"/>
        <w:rPr>
          <w:rFonts w:ascii="Times New Roman" w:eastAsia="Times New Roman" w:hAnsi="Times New Roman" w:cs="Times New Roman"/>
          <w:b/>
          <w:sz w:val="28"/>
          <w:szCs w:val="28"/>
          <w:lang w:eastAsia="x-none"/>
        </w:rPr>
      </w:pPr>
    </w:p>
    <w:p w:rsidR="009B2794" w:rsidRPr="0031238F" w:rsidRDefault="009B2794" w:rsidP="009B2794">
      <w:pPr>
        <w:spacing w:line="200" w:lineRule="atLeast"/>
        <w:jc w:val="center"/>
        <w:rPr>
          <w:rFonts w:ascii="Times New Roman" w:hAnsi="Times New Roman" w:cs="Times New Roman"/>
          <w:b/>
          <w:sz w:val="28"/>
          <w:szCs w:val="28"/>
        </w:rPr>
      </w:pPr>
      <w:r w:rsidRPr="0031238F">
        <w:rPr>
          <w:rFonts w:ascii="Times New Roman" w:hAnsi="Times New Roman" w:cs="Times New Roman"/>
          <w:b/>
          <w:sz w:val="28"/>
          <w:szCs w:val="28"/>
        </w:rPr>
        <w:t>КОНТРОЛЬНО-СЧЕТНЫЙ ОРГАН КАРАТУЗСКОГО РАЙОНА</w:t>
      </w:r>
    </w:p>
    <w:p w:rsidR="009B2794" w:rsidRPr="00433B14" w:rsidRDefault="009B2794" w:rsidP="009B2794">
      <w:pPr>
        <w:spacing w:line="200" w:lineRule="atLeast"/>
        <w:jc w:val="center"/>
        <w:rPr>
          <w:rFonts w:ascii="Times New Roman" w:hAnsi="Times New Roman" w:cs="Times New Roman"/>
          <w:lang w:val="en-US"/>
        </w:rPr>
      </w:pPr>
      <w:r w:rsidRPr="0031238F">
        <w:rPr>
          <w:rFonts w:ascii="Times New Roman" w:hAnsi="Times New Roman" w:cs="Times New Roman"/>
          <w:sz w:val="18"/>
          <w:u w:val="single"/>
        </w:rPr>
        <w:t xml:space="preserve">Советская ул., д.21, с. Каратузское, </w:t>
      </w:r>
      <w:r w:rsidRPr="00433B14">
        <w:rPr>
          <w:rFonts w:ascii="Times New Roman" w:hAnsi="Times New Roman" w:cs="Times New Roman"/>
          <w:sz w:val="18"/>
          <w:u w:val="single"/>
        </w:rPr>
        <w:t xml:space="preserve">662850 тел. </w:t>
      </w:r>
      <w:r w:rsidRPr="00433B14">
        <w:rPr>
          <w:rFonts w:ascii="Times New Roman" w:hAnsi="Times New Roman" w:cs="Times New Roman"/>
          <w:sz w:val="18"/>
          <w:u w:val="single"/>
          <w:lang w:val="en-US"/>
        </w:rPr>
        <w:t>(39137) 2-15-98, E-mail</w:t>
      </w:r>
      <w:r w:rsidRPr="00433B14">
        <w:rPr>
          <w:rFonts w:ascii="Times New Roman" w:hAnsi="Times New Roman" w:cs="Times New Roman"/>
          <w:sz w:val="18"/>
          <w:szCs w:val="18"/>
          <w:u w:val="single"/>
          <w:lang w:val="en-US"/>
        </w:rPr>
        <w:t xml:space="preserve">: </w:t>
      </w:r>
      <w:r w:rsidR="00940732">
        <w:fldChar w:fldCharType="begin"/>
      </w:r>
      <w:r w:rsidR="00940732" w:rsidRPr="00940732">
        <w:rPr>
          <w:lang w:val="en-US"/>
        </w:rPr>
        <w:instrText xml:space="preserve"> HYPERLINK "mailto:lizotova67@mail.ru" </w:instrText>
      </w:r>
      <w:r w:rsidR="00940732">
        <w:fldChar w:fldCharType="separate"/>
      </w:r>
      <w:r w:rsidRPr="00433B14">
        <w:rPr>
          <w:rFonts w:ascii="Times New Roman" w:hAnsi="Times New Roman" w:cs="Times New Roman"/>
          <w:color w:val="0000FF"/>
          <w:sz w:val="18"/>
          <w:szCs w:val="18"/>
          <w:u w:val="single"/>
          <w:lang w:val="en-US"/>
        </w:rPr>
        <w:t>lizotova67@mail.ru</w:t>
      </w:r>
      <w:r w:rsidR="00940732">
        <w:rPr>
          <w:rFonts w:ascii="Times New Roman" w:hAnsi="Times New Roman" w:cs="Times New Roman"/>
          <w:color w:val="0000FF"/>
          <w:sz w:val="18"/>
          <w:szCs w:val="18"/>
          <w:u w:val="single"/>
          <w:lang w:val="en-US"/>
        </w:rPr>
        <w:fldChar w:fldCharType="end"/>
      </w:r>
    </w:p>
    <w:p w:rsidR="008822D5" w:rsidRPr="00433B14" w:rsidRDefault="008822D5" w:rsidP="008822D5">
      <w:pPr>
        <w:spacing w:after="0" w:line="240" w:lineRule="auto"/>
        <w:jc w:val="center"/>
        <w:outlineLvl w:val="0"/>
        <w:rPr>
          <w:rFonts w:ascii="Times New Roman" w:eastAsia="Times New Roman" w:hAnsi="Times New Roman" w:cs="Times New Roman"/>
          <w:b/>
          <w:sz w:val="28"/>
          <w:szCs w:val="28"/>
          <w:lang w:val="x-none" w:eastAsia="x-none"/>
        </w:rPr>
      </w:pPr>
      <w:r w:rsidRPr="00433B14">
        <w:rPr>
          <w:rFonts w:ascii="Times New Roman" w:eastAsia="Times New Roman" w:hAnsi="Times New Roman" w:cs="Times New Roman"/>
          <w:b/>
          <w:sz w:val="28"/>
          <w:szCs w:val="28"/>
          <w:lang w:val="x-none" w:eastAsia="x-none"/>
        </w:rPr>
        <w:t>Заключение</w:t>
      </w:r>
    </w:p>
    <w:p w:rsidR="008822D5" w:rsidRDefault="008822D5" w:rsidP="008822D5">
      <w:pPr>
        <w:spacing w:after="0" w:line="240" w:lineRule="auto"/>
        <w:jc w:val="center"/>
        <w:rPr>
          <w:rFonts w:ascii="Times New Roman" w:eastAsia="Times New Roman" w:hAnsi="Times New Roman" w:cs="Times New Roman"/>
          <w:b/>
          <w:sz w:val="28"/>
          <w:szCs w:val="28"/>
          <w:lang w:eastAsia="x-none"/>
        </w:rPr>
      </w:pPr>
      <w:r w:rsidRPr="00433B14">
        <w:rPr>
          <w:rFonts w:ascii="Times New Roman" w:eastAsia="Times New Roman" w:hAnsi="Times New Roman" w:cs="Times New Roman"/>
          <w:b/>
          <w:sz w:val="28"/>
          <w:szCs w:val="28"/>
          <w:lang w:val="x-none" w:eastAsia="x-none"/>
        </w:rPr>
        <w:t xml:space="preserve">по результатам проведения  внешней проверки годового отчета об исполнении  бюджета муниципального образования </w:t>
      </w:r>
      <w:r w:rsidRPr="0004732B">
        <w:rPr>
          <w:rFonts w:ascii="Times New Roman" w:eastAsia="Times New Roman" w:hAnsi="Times New Roman" w:cs="Times New Roman"/>
          <w:b/>
          <w:sz w:val="28"/>
          <w:szCs w:val="28"/>
          <w:lang w:val="x-none" w:eastAsia="x-none"/>
        </w:rPr>
        <w:t>«</w:t>
      </w:r>
      <w:r w:rsidR="00433B14" w:rsidRPr="0004732B">
        <w:rPr>
          <w:rFonts w:ascii="Times New Roman" w:eastAsia="Times New Roman" w:hAnsi="Times New Roman" w:cs="Times New Roman"/>
          <w:b/>
          <w:sz w:val="28"/>
          <w:szCs w:val="28"/>
          <w:lang w:eastAsia="x-none"/>
        </w:rPr>
        <w:t>Нижнекужебарский</w:t>
      </w:r>
      <w:r w:rsidR="00A65D72" w:rsidRPr="0004732B">
        <w:rPr>
          <w:rFonts w:ascii="Times New Roman" w:eastAsia="Times New Roman" w:hAnsi="Times New Roman" w:cs="Times New Roman"/>
          <w:b/>
          <w:sz w:val="28"/>
          <w:szCs w:val="28"/>
          <w:lang w:val="x-none" w:eastAsia="x-none"/>
        </w:rPr>
        <w:t xml:space="preserve"> сельсовет</w:t>
      </w:r>
      <w:r w:rsidRPr="0004732B">
        <w:rPr>
          <w:rFonts w:ascii="Times New Roman" w:eastAsia="Times New Roman" w:hAnsi="Times New Roman" w:cs="Times New Roman"/>
          <w:b/>
          <w:sz w:val="28"/>
          <w:szCs w:val="28"/>
          <w:lang w:val="x-none" w:eastAsia="x-none"/>
        </w:rPr>
        <w:t>»  за  201</w:t>
      </w:r>
      <w:r w:rsidR="000F396E" w:rsidRPr="0004732B">
        <w:rPr>
          <w:rFonts w:ascii="Times New Roman" w:eastAsia="Times New Roman" w:hAnsi="Times New Roman" w:cs="Times New Roman"/>
          <w:b/>
          <w:sz w:val="28"/>
          <w:szCs w:val="28"/>
          <w:lang w:eastAsia="x-none"/>
        </w:rPr>
        <w:t>8</w:t>
      </w:r>
      <w:r w:rsidRPr="0004732B">
        <w:rPr>
          <w:rFonts w:ascii="Times New Roman" w:eastAsia="Times New Roman" w:hAnsi="Times New Roman" w:cs="Times New Roman"/>
          <w:b/>
          <w:sz w:val="28"/>
          <w:szCs w:val="28"/>
          <w:lang w:val="x-none" w:eastAsia="x-none"/>
        </w:rPr>
        <w:t xml:space="preserve"> год.</w:t>
      </w:r>
    </w:p>
    <w:p w:rsidR="0004732B" w:rsidRPr="0004732B" w:rsidRDefault="0004732B" w:rsidP="008822D5">
      <w:pPr>
        <w:spacing w:after="0" w:line="240" w:lineRule="auto"/>
        <w:jc w:val="center"/>
        <w:rPr>
          <w:rFonts w:ascii="Times New Roman" w:eastAsia="Times New Roman" w:hAnsi="Times New Roman" w:cs="Times New Roman"/>
          <w:b/>
          <w:sz w:val="28"/>
          <w:szCs w:val="28"/>
          <w:lang w:eastAsia="x-none"/>
        </w:rPr>
      </w:pPr>
    </w:p>
    <w:p w:rsidR="008822D5" w:rsidRPr="00F157EF" w:rsidRDefault="008822D5" w:rsidP="008822D5">
      <w:pPr>
        <w:ind w:right="567"/>
        <w:jc w:val="both"/>
        <w:rPr>
          <w:rFonts w:ascii="Times New Roman" w:eastAsia="Times New Roman" w:hAnsi="Times New Roman" w:cs="Times New Roman"/>
          <w:sz w:val="28"/>
          <w:szCs w:val="28"/>
          <w:lang w:eastAsia="ru-RU"/>
        </w:rPr>
      </w:pPr>
      <w:r w:rsidRPr="0004732B">
        <w:rPr>
          <w:rFonts w:ascii="Times New Roman" w:eastAsia="Times New Roman" w:hAnsi="Times New Roman" w:cs="Times New Roman"/>
          <w:sz w:val="28"/>
          <w:szCs w:val="28"/>
          <w:lang w:eastAsia="ru-RU"/>
        </w:rPr>
        <w:t xml:space="preserve">с. </w:t>
      </w:r>
      <w:r w:rsidRPr="00F157EF">
        <w:rPr>
          <w:rFonts w:ascii="Times New Roman" w:eastAsia="Times New Roman" w:hAnsi="Times New Roman" w:cs="Times New Roman"/>
          <w:sz w:val="28"/>
          <w:szCs w:val="28"/>
          <w:lang w:eastAsia="ru-RU"/>
        </w:rPr>
        <w:t xml:space="preserve">Каратузское                                                </w:t>
      </w:r>
      <w:r w:rsidR="0004732B" w:rsidRPr="00F157EF">
        <w:rPr>
          <w:rFonts w:ascii="Times New Roman" w:eastAsia="Times New Roman" w:hAnsi="Times New Roman" w:cs="Times New Roman"/>
          <w:sz w:val="28"/>
          <w:szCs w:val="28"/>
          <w:lang w:eastAsia="ru-RU"/>
        </w:rPr>
        <w:t xml:space="preserve">           </w:t>
      </w:r>
      <w:r w:rsidR="005215DC" w:rsidRPr="00F157EF">
        <w:rPr>
          <w:rFonts w:ascii="Times New Roman" w:eastAsia="Times New Roman" w:hAnsi="Times New Roman" w:cs="Times New Roman"/>
          <w:sz w:val="28"/>
          <w:szCs w:val="28"/>
          <w:lang w:eastAsia="ru-RU"/>
        </w:rPr>
        <w:t xml:space="preserve"> </w:t>
      </w:r>
      <w:r w:rsidR="0004732B" w:rsidRPr="00F157EF">
        <w:rPr>
          <w:rFonts w:ascii="Times New Roman" w:eastAsia="Times New Roman" w:hAnsi="Times New Roman" w:cs="Times New Roman"/>
          <w:sz w:val="28"/>
          <w:szCs w:val="28"/>
          <w:lang w:eastAsia="ru-RU"/>
        </w:rPr>
        <w:t xml:space="preserve">  </w:t>
      </w:r>
      <w:r w:rsidR="00D53A6A" w:rsidRPr="00F157EF">
        <w:rPr>
          <w:rFonts w:ascii="Times New Roman" w:eastAsia="Times New Roman" w:hAnsi="Times New Roman" w:cs="Times New Roman"/>
          <w:sz w:val="28"/>
          <w:szCs w:val="28"/>
          <w:lang w:eastAsia="ru-RU"/>
        </w:rPr>
        <w:t xml:space="preserve">  </w:t>
      </w:r>
      <w:r w:rsidR="006A659E" w:rsidRPr="00F157EF">
        <w:rPr>
          <w:rFonts w:ascii="Times New Roman" w:eastAsia="Times New Roman" w:hAnsi="Times New Roman" w:cs="Times New Roman"/>
          <w:sz w:val="28"/>
          <w:szCs w:val="28"/>
          <w:lang w:eastAsia="ru-RU"/>
        </w:rPr>
        <w:t>2</w:t>
      </w:r>
      <w:r w:rsidR="00D53A6A" w:rsidRPr="00F157EF">
        <w:rPr>
          <w:rFonts w:ascii="Times New Roman" w:eastAsia="Times New Roman" w:hAnsi="Times New Roman" w:cs="Times New Roman"/>
          <w:sz w:val="28"/>
          <w:szCs w:val="28"/>
          <w:lang w:eastAsia="ru-RU"/>
        </w:rPr>
        <w:t>1</w:t>
      </w:r>
      <w:r w:rsidR="0024607D" w:rsidRPr="00F157EF">
        <w:rPr>
          <w:rFonts w:ascii="Times New Roman" w:eastAsia="Times New Roman" w:hAnsi="Times New Roman" w:cs="Times New Roman"/>
          <w:sz w:val="28"/>
          <w:szCs w:val="28"/>
          <w:lang w:eastAsia="ru-RU"/>
        </w:rPr>
        <w:t xml:space="preserve"> ма</w:t>
      </w:r>
      <w:r w:rsidR="006A659E" w:rsidRPr="00F157EF">
        <w:rPr>
          <w:rFonts w:ascii="Times New Roman" w:eastAsia="Times New Roman" w:hAnsi="Times New Roman" w:cs="Times New Roman"/>
          <w:sz w:val="28"/>
          <w:szCs w:val="28"/>
          <w:lang w:eastAsia="ru-RU"/>
        </w:rPr>
        <w:t>рта</w:t>
      </w:r>
      <w:r w:rsidR="00575845" w:rsidRPr="00F157EF">
        <w:rPr>
          <w:rFonts w:ascii="Times New Roman" w:eastAsia="Times New Roman" w:hAnsi="Times New Roman" w:cs="Times New Roman"/>
          <w:sz w:val="28"/>
          <w:szCs w:val="28"/>
          <w:lang w:eastAsia="ru-RU"/>
        </w:rPr>
        <w:t xml:space="preserve"> </w:t>
      </w:r>
      <w:r w:rsidRPr="00F157EF">
        <w:rPr>
          <w:rFonts w:ascii="Times New Roman" w:eastAsia="Times New Roman" w:hAnsi="Times New Roman" w:cs="Times New Roman"/>
          <w:sz w:val="28"/>
          <w:szCs w:val="28"/>
          <w:lang w:eastAsia="ru-RU"/>
        </w:rPr>
        <w:t>201</w:t>
      </w:r>
      <w:r w:rsidR="006A659E" w:rsidRPr="00F157EF">
        <w:rPr>
          <w:rFonts w:ascii="Times New Roman" w:eastAsia="Times New Roman" w:hAnsi="Times New Roman" w:cs="Times New Roman"/>
          <w:sz w:val="28"/>
          <w:szCs w:val="28"/>
          <w:lang w:eastAsia="ru-RU"/>
        </w:rPr>
        <w:t>9</w:t>
      </w:r>
      <w:r w:rsidR="00575845" w:rsidRPr="00F157EF">
        <w:rPr>
          <w:rFonts w:ascii="Times New Roman" w:eastAsia="Times New Roman" w:hAnsi="Times New Roman" w:cs="Times New Roman"/>
          <w:sz w:val="28"/>
          <w:szCs w:val="28"/>
          <w:lang w:eastAsia="ru-RU"/>
        </w:rPr>
        <w:t xml:space="preserve"> </w:t>
      </w:r>
      <w:r w:rsidRPr="00F157EF">
        <w:rPr>
          <w:rFonts w:ascii="Times New Roman" w:eastAsia="Times New Roman" w:hAnsi="Times New Roman" w:cs="Times New Roman"/>
          <w:sz w:val="28"/>
          <w:szCs w:val="28"/>
          <w:lang w:eastAsia="ru-RU"/>
        </w:rPr>
        <w:t>года</w:t>
      </w:r>
    </w:p>
    <w:p w:rsidR="002B1492" w:rsidRPr="006A659E" w:rsidRDefault="002B1492" w:rsidP="002B1492">
      <w:pPr>
        <w:suppressAutoHyphens/>
        <w:spacing w:after="0" w:line="100" w:lineRule="atLeast"/>
        <w:ind w:firstLine="709"/>
        <w:rPr>
          <w:rFonts w:ascii="Times New Roman" w:eastAsia="Times New Roman" w:hAnsi="Times New Roman" w:cs="Times New Roman"/>
          <w:sz w:val="28"/>
          <w:szCs w:val="28"/>
          <w:lang w:eastAsia="ar-SA"/>
        </w:rPr>
      </w:pPr>
      <w:r w:rsidRPr="006A659E">
        <w:rPr>
          <w:rFonts w:ascii="Times New Roman" w:eastAsia="Times New Roman" w:hAnsi="Times New Roman" w:cs="Times New Roman"/>
          <w:b/>
          <w:sz w:val="28"/>
          <w:szCs w:val="28"/>
          <w:lang w:eastAsia="ar-SA"/>
        </w:rPr>
        <w:t xml:space="preserve">1. Основание для проведения проверки и подготовки заключения. </w:t>
      </w:r>
    </w:p>
    <w:p w:rsidR="002B1492" w:rsidRPr="006A659E" w:rsidRDefault="002B1492" w:rsidP="002B1492">
      <w:pPr>
        <w:suppressAutoHyphens/>
        <w:spacing w:after="0" w:line="100" w:lineRule="atLeast"/>
        <w:ind w:firstLine="709"/>
        <w:jc w:val="both"/>
        <w:rPr>
          <w:rFonts w:ascii="Times New Roman" w:eastAsia="Times New Roman" w:hAnsi="Times New Roman" w:cs="Times New Roman"/>
          <w:b/>
          <w:sz w:val="28"/>
          <w:szCs w:val="28"/>
          <w:lang w:eastAsia="ar-SA"/>
        </w:rPr>
      </w:pPr>
      <w:proofErr w:type="gramStart"/>
      <w:r w:rsidRPr="006A659E">
        <w:rPr>
          <w:rFonts w:ascii="Times New Roman" w:eastAsia="Times New Roman" w:hAnsi="Times New Roman" w:cs="Times New Roman"/>
          <w:sz w:val="28"/>
          <w:szCs w:val="28"/>
          <w:lang w:eastAsia="ar-SA"/>
        </w:rPr>
        <w:t xml:space="preserve">Заключение контрольно-счетного органа Каратузского района на отчёт об исполнении бюджета муниципального образования </w:t>
      </w:r>
      <w:r w:rsidR="00433B14" w:rsidRPr="006A659E">
        <w:rPr>
          <w:rFonts w:ascii="Times New Roman" w:eastAsia="Times New Roman" w:hAnsi="Times New Roman" w:cs="Times New Roman"/>
          <w:sz w:val="28"/>
          <w:szCs w:val="28"/>
          <w:lang w:eastAsia="ar-SA"/>
        </w:rPr>
        <w:t>Нижнекужебарский</w:t>
      </w:r>
      <w:r w:rsidRPr="006A659E">
        <w:rPr>
          <w:rFonts w:ascii="Times New Roman" w:eastAsia="Times New Roman" w:hAnsi="Times New Roman" w:cs="Times New Roman"/>
          <w:sz w:val="28"/>
          <w:szCs w:val="28"/>
          <w:lang w:eastAsia="ar-SA"/>
        </w:rPr>
        <w:t xml:space="preserve"> сельсовет за 201</w:t>
      </w:r>
      <w:r w:rsidR="0004732B">
        <w:rPr>
          <w:rFonts w:ascii="Times New Roman" w:eastAsia="Times New Roman" w:hAnsi="Times New Roman" w:cs="Times New Roman"/>
          <w:sz w:val="28"/>
          <w:szCs w:val="28"/>
          <w:lang w:eastAsia="ar-SA"/>
        </w:rPr>
        <w:t>8</w:t>
      </w:r>
      <w:r w:rsidRPr="006A659E">
        <w:rPr>
          <w:rFonts w:ascii="Times New Roman" w:eastAsia="Times New Roman" w:hAnsi="Times New Roman" w:cs="Times New Roman"/>
          <w:sz w:val="28"/>
          <w:szCs w:val="28"/>
          <w:lang w:eastAsia="ar-SA"/>
        </w:rPr>
        <w:t xml:space="preserve"> год подготовлено в соответствии с требованиями статьи 264.4 Бюджетного кодекса Российской Федерации,</w:t>
      </w:r>
      <w:r w:rsidRPr="006A659E">
        <w:rPr>
          <w:rFonts w:ascii="Times New Roman" w:eastAsia="Calibri" w:hAnsi="Times New Roman" w:cs="Times New Roman"/>
          <w:sz w:val="28"/>
          <w:szCs w:val="28"/>
          <w:lang w:eastAsia="ar-SA"/>
        </w:rPr>
        <w:t xml:space="preserve"> статьи 30.2 Положения о бюджетном процессе в муниципальном образовании </w:t>
      </w:r>
      <w:r w:rsidR="00433B14" w:rsidRPr="006A659E">
        <w:rPr>
          <w:rFonts w:ascii="Times New Roman" w:eastAsia="Calibri" w:hAnsi="Times New Roman" w:cs="Times New Roman"/>
          <w:sz w:val="28"/>
          <w:szCs w:val="28"/>
          <w:lang w:eastAsia="ar-SA"/>
        </w:rPr>
        <w:t>Нижнекужебарский</w:t>
      </w:r>
      <w:r w:rsidRPr="006A659E">
        <w:rPr>
          <w:rFonts w:ascii="Times New Roman" w:eastAsia="Calibri" w:hAnsi="Times New Roman" w:cs="Times New Roman"/>
          <w:sz w:val="28"/>
          <w:szCs w:val="28"/>
          <w:lang w:eastAsia="ar-SA"/>
        </w:rPr>
        <w:t xml:space="preserve"> сельсовет, утверждённого решением </w:t>
      </w:r>
      <w:r w:rsidR="00273C8C" w:rsidRPr="006A659E">
        <w:rPr>
          <w:rFonts w:ascii="Times New Roman" w:eastAsia="Calibri" w:hAnsi="Times New Roman" w:cs="Times New Roman"/>
          <w:sz w:val="28"/>
          <w:szCs w:val="28"/>
          <w:lang w:eastAsia="ar-SA"/>
        </w:rPr>
        <w:t>Нижнекужебарского</w:t>
      </w:r>
      <w:r w:rsidR="00433B14" w:rsidRPr="006A659E">
        <w:rPr>
          <w:rFonts w:ascii="Times New Roman" w:eastAsia="Calibri" w:hAnsi="Times New Roman" w:cs="Times New Roman"/>
          <w:sz w:val="28"/>
          <w:szCs w:val="28"/>
          <w:lang w:eastAsia="ar-SA"/>
        </w:rPr>
        <w:t xml:space="preserve"> сельского Совета депутатов от 2</w:t>
      </w:r>
      <w:r w:rsidRPr="006A659E">
        <w:rPr>
          <w:rFonts w:ascii="Times New Roman" w:eastAsia="Calibri" w:hAnsi="Times New Roman" w:cs="Times New Roman"/>
          <w:sz w:val="28"/>
          <w:szCs w:val="28"/>
          <w:lang w:eastAsia="ar-SA"/>
        </w:rPr>
        <w:t xml:space="preserve">8.10.2013 № </w:t>
      </w:r>
      <w:r w:rsidR="00433B14" w:rsidRPr="006A659E">
        <w:rPr>
          <w:rFonts w:ascii="Times New Roman" w:eastAsia="Calibri" w:hAnsi="Times New Roman" w:cs="Times New Roman"/>
          <w:sz w:val="28"/>
          <w:szCs w:val="28"/>
          <w:lang w:eastAsia="ar-SA"/>
        </w:rPr>
        <w:t>Р-139</w:t>
      </w:r>
      <w:r w:rsidRPr="006A659E">
        <w:rPr>
          <w:rFonts w:ascii="Times New Roman" w:eastAsia="Calibri" w:hAnsi="Times New Roman" w:cs="Times New Roman"/>
          <w:sz w:val="28"/>
          <w:szCs w:val="28"/>
          <w:lang w:eastAsia="ar-SA"/>
        </w:rPr>
        <w:t xml:space="preserve"> (далее-Положение о бюджетном проце</w:t>
      </w:r>
      <w:r w:rsidR="005879C0" w:rsidRPr="006A659E">
        <w:rPr>
          <w:rFonts w:ascii="Times New Roman" w:eastAsia="Calibri" w:hAnsi="Times New Roman" w:cs="Times New Roman"/>
          <w:sz w:val="28"/>
          <w:szCs w:val="28"/>
          <w:lang w:eastAsia="ar-SA"/>
        </w:rPr>
        <w:t>сс</w:t>
      </w:r>
      <w:r w:rsidRPr="006A659E">
        <w:rPr>
          <w:rFonts w:ascii="Times New Roman" w:eastAsia="Calibri" w:hAnsi="Times New Roman" w:cs="Times New Roman"/>
          <w:sz w:val="28"/>
          <w:szCs w:val="28"/>
          <w:lang w:eastAsia="ar-SA"/>
        </w:rPr>
        <w:t xml:space="preserve">е), подпунктом </w:t>
      </w:r>
      <w:r w:rsidR="00642E52" w:rsidRPr="006A659E">
        <w:rPr>
          <w:rFonts w:ascii="Times New Roman" w:eastAsia="Calibri" w:hAnsi="Times New Roman" w:cs="Times New Roman"/>
          <w:sz w:val="28"/>
          <w:szCs w:val="28"/>
          <w:lang w:eastAsia="ar-SA"/>
        </w:rPr>
        <w:t>1.4</w:t>
      </w:r>
      <w:r w:rsidRPr="006A659E">
        <w:rPr>
          <w:rFonts w:ascii="Times New Roman" w:eastAsia="Calibri" w:hAnsi="Times New Roman" w:cs="Times New Roman"/>
          <w:sz w:val="28"/>
          <w:szCs w:val="28"/>
          <w:lang w:eastAsia="ar-SA"/>
        </w:rPr>
        <w:t xml:space="preserve"> пункта </w:t>
      </w:r>
      <w:r w:rsidR="00642E52" w:rsidRPr="006A659E">
        <w:rPr>
          <w:rFonts w:ascii="Times New Roman" w:eastAsia="Calibri" w:hAnsi="Times New Roman" w:cs="Times New Roman"/>
          <w:sz w:val="28"/>
          <w:szCs w:val="28"/>
          <w:lang w:eastAsia="ar-SA"/>
        </w:rPr>
        <w:t>1</w:t>
      </w:r>
      <w:r w:rsidRPr="006A659E">
        <w:rPr>
          <w:rFonts w:ascii="Times New Roman" w:eastAsia="Calibri" w:hAnsi="Times New Roman" w:cs="Times New Roman"/>
          <w:sz w:val="28"/>
          <w:szCs w:val="28"/>
          <w:lang w:eastAsia="ar-SA"/>
        </w:rPr>
        <w:t xml:space="preserve"> </w:t>
      </w:r>
      <w:r w:rsidR="00642E52" w:rsidRPr="006A659E">
        <w:rPr>
          <w:rFonts w:ascii="Times New Roman" w:eastAsia="Calibri" w:hAnsi="Times New Roman" w:cs="Times New Roman"/>
          <w:sz w:val="28"/>
          <w:szCs w:val="28"/>
          <w:lang w:eastAsia="ar-SA"/>
        </w:rPr>
        <w:t xml:space="preserve"> плана работы контрольно-счетного органа</w:t>
      </w:r>
      <w:proofErr w:type="gramEnd"/>
      <w:r w:rsidR="00642E52" w:rsidRPr="006A659E">
        <w:rPr>
          <w:rFonts w:ascii="Times New Roman" w:eastAsia="Calibri" w:hAnsi="Times New Roman" w:cs="Times New Roman"/>
          <w:sz w:val="28"/>
          <w:szCs w:val="28"/>
          <w:lang w:eastAsia="ar-SA"/>
        </w:rPr>
        <w:t xml:space="preserve"> Каратузского района на 201</w:t>
      </w:r>
      <w:r w:rsidR="006A659E" w:rsidRPr="006A659E">
        <w:rPr>
          <w:rFonts w:ascii="Times New Roman" w:eastAsia="Calibri" w:hAnsi="Times New Roman" w:cs="Times New Roman"/>
          <w:sz w:val="28"/>
          <w:szCs w:val="28"/>
          <w:lang w:eastAsia="ar-SA"/>
        </w:rPr>
        <w:t>9</w:t>
      </w:r>
      <w:r w:rsidR="00642E52" w:rsidRPr="006A659E">
        <w:rPr>
          <w:rFonts w:ascii="Times New Roman" w:eastAsia="Calibri" w:hAnsi="Times New Roman" w:cs="Times New Roman"/>
          <w:sz w:val="28"/>
          <w:szCs w:val="28"/>
          <w:lang w:eastAsia="ar-SA"/>
        </w:rPr>
        <w:t xml:space="preserve"> год, утвержденного </w:t>
      </w:r>
      <w:r w:rsidRPr="006A659E">
        <w:rPr>
          <w:rFonts w:ascii="Times New Roman" w:eastAsia="Calibri" w:hAnsi="Times New Roman" w:cs="Times New Roman"/>
          <w:sz w:val="28"/>
          <w:szCs w:val="28"/>
          <w:lang w:eastAsia="ar-SA"/>
        </w:rPr>
        <w:t>решени</w:t>
      </w:r>
      <w:r w:rsidR="00642E52" w:rsidRPr="006A659E">
        <w:rPr>
          <w:rFonts w:ascii="Times New Roman" w:eastAsia="Calibri" w:hAnsi="Times New Roman" w:cs="Times New Roman"/>
          <w:sz w:val="28"/>
          <w:szCs w:val="28"/>
          <w:lang w:eastAsia="ar-SA"/>
        </w:rPr>
        <w:t>ем</w:t>
      </w:r>
      <w:r w:rsidRPr="006A659E">
        <w:rPr>
          <w:rFonts w:ascii="Times New Roman" w:eastAsia="Calibri" w:hAnsi="Times New Roman" w:cs="Times New Roman"/>
          <w:sz w:val="28"/>
          <w:szCs w:val="28"/>
          <w:lang w:eastAsia="ar-SA"/>
        </w:rPr>
        <w:t xml:space="preserve"> районного Совета депутатов от </w:t>
      </w:r>
      <w:r w:rsidR="006A659E" w:rsidRPr="006A659E">
        <w:rPr>
          <w:rFonts w:ascii="Times New Roman" w:eastAsia="Calibri" w:hAnsi="Times New Roman" w:cs="Times New Roman"/>
          <w:sz w:val="28"/>
          <w:szCs w:val="28"/>
          <w:lang w:eastAsia="ar-SA"/>
        </w:rPr>
        <w:t>19</w:t>
      </w:r>
      <w:r w:rsidR="00642E52" w:rsidRPr="006A659E">
        <w:rPr>
          <w:rFonts w:ascii="Times New Roman" w:eastAsia="Calibri" w:hAnsi="Times New Roman" w:cs="Times New Roman"/>
          <w:sz w:val="28"/>
          <w:szCs w:val="28"/>
          <w:lang w:eastAsia="ar-SA"/>
        </w:rPr>
        <w:t>.12.201</w:t>
      </w:r>
      <w:r w:rsidR="006A659E" w:rsidRPr="006A659E">
        <w:rPr>
          <w:rFonts w:ascii="Times New Roman" w:eastAsia="Calibri" w:hAnsi="Times New Roman" w:cs="Times New Roman"/>
          <w:sz w:val="28"/>
          <w:szCs w:val="28"/>
          <w:lang w:eastAsia="ar-SA"/>
        </w:rPr>
        <w:t>8</w:t>
      </w:r>
      <w:r w:rsidRPr="006A659E">
        <w:rPr>
          <w:rFonts w:ascii="Times New Roman" w:eastAsia="Calibri" w:hAnsi="Times New Roman" w:cs="Times New Roman"/>
          <w:sz w:val="28"/>
          <w:szCs w:val="28"/>
          <w:lang w:eastAsia="ar-SA"/>
        </w:rPr>
        <w:t xml:space="preserve"> № </w:t>
      </w:r>
      <w:r w:rsidR="006A659E" w:rsidRPr="006A659E">
        <w:rPr>
          <w:rFonts w:ascii="Times New Roman" w:eastAsia="Calibri" w:hAnsi="Times New Roman" w:cs="Times New Roman"/>
          <w:sz w:val="28"/>
          <w:szCs w:val="28"/>
          <w:lang w:eastAsia="ar-SA"/>
        </w:rPr>
        <w:t>23-192</w:t>
      </w:r>
      <w:r w:rsidR="00642E52" w:rsidRPr="006A659E">
        <w:rPr>
          <w:rFonts w:ascii="Times New Roman" w:eastAsia="Calibri" w:hAnsi="Times New Roman" w:cs="Times New Roman"/>
          <w:sz w:val="28"/>
          <w:szCs w:val="28"/>
          <w:lang w:eastAsia="ar-SA"/>
        </w:rPr>
        <w:t>.</w:t>
      </w:r>
      <w:r w:rsidRPr="006A659E">
        <w:rPr>
          <w:rFonts w:ascii="Times New Roman" w:eastAsia="Calibri" w:hAnsi="Times New Roman" w:cs="Times New Roman"/>
          <w:sz w:val="28"/>
          <w:szCs w:val="28"/>
          <w:lang w:eastAsia="ar-SA"/>
        </w:rPr>
        <w:t xml:space="preserve"> </w:t>
      </w:r>
    </w:p>
    <w:p w:rsidR="002B1492" w:rsidRPr="006A659E"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6A659E">
        <w:rPr>
          <w:rFonts w:ascii="Times New Roman" w:eastAsia="Times New Roman" w:hAnsi="Times New Roman" w:cs="Times New Roman"/>
          <w:b/>
          <w:sz w:val="28"/>
          <w:szCs w:val="28"/>
          <w:lang w:eastAsia="ar-SA"/>
        </w:rPr>
        <w:t>2.  Цель проверки:</w:t>
      </w:r>
    </w:p>
    <w:p w:rsidR="002B1492" w:rsidRPr="006A659E" w:rsidRDefault="002B1492" w:rsidP="002B1492">
      <w:pPr>
        <w:numPr>
          <w:ilvl w:val="1"/>
          <w:numId w:val="8"/>
        </w:numPr>
        <w:suppressAutoHyphens/>
        <w:spacing w:after="0" w:line="100" w:lineRule="atLeast"/>
        <w:ind w:left="0" w:firstLine="709"/>
        <w:jc w:val="both"/>
        <w:rPr>
          <w:rFonts w:ascii="Times New Roman" w:eastAsia="Times New Roman" w:hAnsi="Times New Roman" w:cs="Times New Roman"/>
          <w:sz w:val="28"/>
          <w:szCs w:val="28"/>
          <w:lang w:eastAsia="ar-SA"/>
        </w:rPr>
      </w:pPr>
      <w:r w:rsidRPr="006A659E">
        <w:rPr>
          <w:rFonts w:ascii="Times New Roman" w:eastAsia="Times New Roman" w:hAnsi="Times New Roman" w:cs="Times New Roman"/>
          <w:sz w:val="28"/>
          <w:szCs w:val="28"/>
          <w:lang w:eastAsia="ar-SA"/>
        </w:rPr>
        <w:t>установление полноты бюджетной отчетности, ее соответствие требованиям нормативных правовых актов;</w:t>
      </w:r>
    </w:p>
    <w:p w:rsidR="002B1492" w:rsidRPr="006A659E" w:rsidRDefault="002B1492" w:rsidP="002B1492">
      <w:pPr>
        <w:numPr>
          <w:ilvl w:val="1"/>
          <w:numId w:val="8"/>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6A659E">
        <w:rPr>
          <w:rFonts w:ascii="Times New Roman" w:eastAsia="Times New Roman" w:hAnsi="Times New Roman" w:cs="Times New Roman"/>
          <w:sz w:val="28"/>
          <w:szCs w:val="28"/>
          <w:lang w:eastAsia="ar-SA"/>
        </w:rPr>
        <w:t>оценка достоверности показателей бюджетной отчетности.</w:t>
      </w:r>
    </w:p>
    <w:p w:rsidR="002B1492" w:rsidRPr="00F157EF"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shd w:val="clear" w:color="auto" w:fill="FFFF00"/>
          <w:lang w:eastAsia="hi-IN" w:bidi="hi-IN"/>
        </w:rPr>
      </w:pPr>
      <w:r w:rsidRPr="00F157EF">
        <w:rPr>
          <w:rFonts w:ascii="Times New Roman" w:eastAsia="Lucida Sans Unicode" w:hAnsi="Times New Roman" w:cs="Times New Roman"/>
          <w:b/>
          <w:color w:val="000000"/>
          <w:sz w:val="28"/>
          <w:szCs w:val="28"/>
          <w:lang w:eastAsia="hi-IN" w:bidi="hi-IN"/>
        </w:rPr>
        <w:t>3.</w:t>
      </w:r>
      <w:r w:rsidRPr="00F157EF">
        <w:rPr>
          <w:rFonts w:ascii="Times New Roman" w:eastAsia="Lucida Sans Unicode" w:hAnsi="Times New Roman" w:cs="Times New Roman"/>
          <w:color w:val="000000"/>
          <w:sz w:val="28"/>
          <w:szCs w:val="28"/>
          <w:lang w:eastAsia="hi-IN" w:bidi="hi-IN"/>
        </w:rPr>
        <w:t xml:space="preserve"> </w:t>
      </w:r>
      <w:r w:rsidRPr="00F157EF">
        <w:rPr>
          <w:rFonts w:ascii="Times New Roman" w:eastAsia="Lucida Sans Unicode" w:hAnsi="Times New Roman" w:cs="Times New Roman"/>
          <w:b/>
          <w:color w:val="000000"/>
          <w:sz w:val="28"/>
          <w:szCs w:val="28"/>
          <w:lang w:eastAsia="hi-IN" w:bidi="hi-IN"/>
        </w:rPr>
        <w:t>Срок проведения проверки:</w:t>
      </w:r>
      <w:r w:rsidRPr="00F157EF">
        <w:rPr>
          <w:rFonts w:ascii="Times New Roman" w:eastAsia="Lucida Sans Unicode" w:hAnsi="Times New Roman" w:cs="Times New Roman"/>
          <w:color w:val="000000"/>
          <w:sz w:val="28"/>
          <w:szCs w:val="28"/>
          <w:lang w:eastAsia="hi-IN" w:bidi="hi-IN"/>
        </w:rPr>
        <w:t xml:space="preserve"> с </w:t>
      </w:r>
      <w:r w:rsidR="00F157EF" w:rsidRPr="00F157EF">
        <w:rPr>
          <w:rFonts w:ascii="Times New Roman" w:eastAsia="Lucida Sans Unicode" w:hAnsi="Times New Roman" w:cs="Times New Roman"/>
          <w:color w:val="000000"/>
          <w:sz w:val="28"/>
          <w:szCs w:val="28"/>
          <w:lang w:eastAsia="hi-IN" w:bidi="hi-IN"/>
        </w:rPr>
        <w:t>19</w:t>
      </w:r>
      <w:r w:rsidR="006A659E" w:rsidRPr="00F157EF">
        <w:rPr>
          <w:rFonts w:ascii="Times New Roman" w:eastAsia="Lucida Sans Unicode" w:hAnsi="Times New Roman" w:cs="Times New Roman"/>
          <w:color w:val="000000"/>
          <w:sz w:val="28"/>
          <w:szCs w:val="28"/>
          <w:lang w:eastAsia="hi-IN" w:bidi="hi-IN"/>
        </w:rPr>
        <w:t xml:space="preserve"> марта</w:t>
      </w:r>
      <w:r w:rsidRPr="00F157EF">
        <w:rPr>
          <w:rFonts w:ascii="Times New Roman" w:eastAsia="Lucida Sans Unicode" w:hAnsi="Times New Roman" w:cs="Times New Roman"/>
          <w:color w:val="000000"/>
          <w:sz w:val="28"/>
          <w:szCs w:val="28"/>
          <w:lang w:eastAsia="hi-IN" w:bidi="hi-IN"/>
        </w:rPr>
        <w:t xml:space="preserve"> по </w:t>
      </w:r>
      <w:r w:rsidR="006A659E" w:rsidRPr="00F157EF">
        <w:rPr>
          <w:rFonts w:ascii="Times New Roman" w:eastAsia="Lucida Sans Unicode" w:hAnsi="Times New Roman" w:cs="Times New Roman"/>
          <w:color w:val="000000"/>
          <w:sz w:val="28"/>
          <w:szCs w:val="28"/>
          <w:lang w:eastAsia="hi-IN" w:bidi="hi-IN"/>
        </w:rPr>
        <w:t>21</w:t>
      </w:r>
      <w:r w:rsidRPr="00F157EF">
        <w:rPr>
          <w:rFonts w:ascii="Times New Roman" w:eastAsia="Lucida Sans Unicode" w:hAnsi="Times New Roman" w:cs="Times New Roman"/>
          <w:color w:val="000000"/>
          <w:sz w:val="28"/>
          <w:szCs w:val="28"/>
          <w:lang w:eastAsia="hi-IN" w:bidi="hi-IN"/>
        </w:rPr>
        <w:t xml:space="preserve"> </w:t>
      </w:r>
      <w:r w:rsidR="006A659E" w:rsidRPr="00F157EF">
        <w:rPr>
          <w:rFonts w:ascii="Times New Roman" w:eastAsia="Lucida Sans Unicode" w:hAnsi="Times New Roman" w:cs="Times New Roman"/>
          <w:color w:val="000000"/>
          <w:sz w:val="28"/>
          <w:szCs w:val="28"/>
          <w:lang w:eastAsia="hi-IN" w:bidi="hi-IN"/>
        </w:rPr>
        <w:t>марта</w:t>
      </w:r>
      <w:r w:rsidR="0024607D" w:rsidRPr="00F157EF">
        <w:rPr>
          <w:rFonts w:ascii="Times New Roman" w:eastAsia="Lucida Sans Unicode" w:hAnsi="Times New Roman" w:cs="Times New Roman"/>
          <w:color w:val="000000"/>
          <w:sz w:val="28"/>
          <w:szCs w:val="28"/>
          <w:lang w:eastAsia="hi-IN" w:bidi="hi-IN"/>
        </w:rPr>
        <w:t xml:space="preserve"> 201</w:t>
      </w:r>
      <w:r w:rsidR="006A659E" w:rsidRPr="00F157EF">
        <w:rPr>
          <w:rFonts w:ascii="Times New Roman" w:eastAsia="Lucida Sans Unicode" w:hAnsi="Times New Roman" w:cs="Times New Roman"/>
          <w:color w:val="000000"/>
          <w:sz w:val="28"/>
          <w:szCs w:val="28"/>
          <w:lang w:eastAsia="hi-IN" w:bidi="hi-IN"/>
        </w:rPr>
        <w:t>9</w:t>
      </w:r>
      <w:r w:rsidRPr="00F157EF">
        <w:rPr>
          <w:rFonts w:ascii="Times New Roman" w:eastAsia="Lucida Sans Unicode" w:hAnsi="Times New Roman" w:cs="Times New Roman"/>
          <w:color w:val="000000"/>
          <w:sz w:val="28"/>
          <w:szCs w:val="28"/>
          <w:lang w:eastAsia="hi-IN" w:bidi="hi-IN"/>
        </w:rPr>
        <w:t xml:space="preserve"> года.</w:t>
      </w:r>
    </w:p>
    <w:p w:rsidR="002B1492" w:rsidRPr="006A7EAD" w:rsidRDefault="00642E5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6A7EAD">
        <w:rPr>
          <w:rFonts w:ascii="Times New Roman" w:eastAsia="Lucida Sans Unicode" w:hAnsi="Times New Roman" w:cs="Times New Roman"/>
          <w:b/>
          <w:color w:val="000000"/>
          <w:sz w:val="28"/>
          <w:szCs w:val="28"/>
          <w:lang w:eastAsia="hi-IN" w:bidi="hi-IN"/>
        </w:rPr>
        <w:t>4</w:t>
      </w:r>
      <w:r w:rsidR="002B1492" w:rsidRPr="006A7EAD">
        <w:rPr>
          <w:rFonts w:ascii="Times New Roman" w:eastAsia="Lucida Sans Unicode" w:hAnsi="Times New Roman" w:cs="Times New Roman"/>
          <w:b/>
          <w:color w:val="000000"/>
          <w:sz w:val="28"/>
          <w:szCs w:val="28"/>
          <w:lang w:eastAsia="hi-IN" w:bidi="hi-IN"/>
        </w:rPr>
        <w:t>. Анализ бюджетной отчётности за 201</w:t>
      </w:r>
      <w:r w:rsidR="006A659E" w:rsidRPr="006A7EAD">
        <w:rPr>
          <w:rFonts w:ascii="Times New Roman" w:eastAsia="Lucida Sans Unicode" w:hAnsi="Times New Roman" w:cs="Times New Roman"/>
          <w:b/>
          <w:color w:val="000000"/>
          <w:sz w:val="28"/>
          <w:szCs w:val="28"/>
          <w:lang w:eastAsia="hi-IN" w:bidi="hi-IN"/>
        </w:rPr>
        <w:t>8</w:t>
      </w:r>
      <w:r w:rsidR="002B1492" w:rsidRPr="006A7EAD">
        <w:rPr>
          <w:rFonts w:ascii="Times New Roman" w:eastAsia="Lucida Sans Unicode" w:hAnsi="Times New Roman" w:cs="Times New Roman"/>
          <w:b/>
          <w:color w:val="000000"/>
          <w:sz w:val="28"/>
          <w:szCs w:val="28"/>
          <w:lang w:eastAsia="hi-IN" w:bidi="hi-IN"/>
        </w:rPr>
        <w:t xml:space="preserve"> год. </w:t>
      </w:r>
    </w:p>
    <w:p w:rsidR="002B1492" w:rsidRPr="006A7EAD"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6A7EAD">
        <w:rPr>
          <w:rFonts w:ascii="Times New Roman" w:eastAsia="Lucida Sans Unicode" w:hAnsi="Times New Roman" w:cs="Times New Roman"/>
          <w:color w:val="000000"/>
          <w:sz w:val="28"/>
          <w:szCs w:val="28"/>
          <w:lang w:eastAsia="hi-IN" w:bidi="hi-IN"/>
        </w:rPr>
        <w:t xml:space="preserve">Бюджетный процесс в муниципальном образовании </w:t>
      </w:r>
      <w:r w:rsidR="00433B14" w:rsidRPr="006A7EAD">
        <w:rPr>
          <w:rFonts w:ascii="Times New Roman" w:eastAsia="Lucida Sans Unicode" w:hAnsi="Times New Roman" w:cs="Times New Roman"/>
          <w:color w:val="000000"/>
          <w:sz w:val="28"/>
          <w:szCs w:val="28"/>
          <w:lang w:eastAsia="hi-IN" w:bidi="hi-IN"/>
        </w:rPr>
        <w:t>Нижнекужебарский</w:t>
      </w:r>
      <w:r w:rsidRPr="006A7EAD">
        <w:rPr>
          <w:rFonts w:ascii="Times New Roman" w:eastAsia="Lucida Sans Unicode" w:hAnsi="Times New Roman" w:cs="Times New Roman"/>
          <w:color w:val="000000"/>
          <w:sz w:val="28"/>
          <w:szCs w:val="28"/>
          <w:lang w:eastAsia="hi-IN" w:bidi="hi-IN"/>
        </w:rPr>
        <w:t xml:space="preserve"> сельсовет в 201</w:t>
      </w:r>
      <w:r w:rsidR="006A659E" w:rsidRPr="006A7EAD">
        <w:rPr>
          <w:rFonts w:ascii="Times New Roman" w:eastAsia="Lucida Sans Unicode" w:hAnsi="Times New Roman" w:cs="Times New Roman"/>
          <w:color w:val="000000"/>
          <w:sz w:val="28"/>
          <w:szCs w:val="28"/>
          <w:lang w:eastAsia="hi-IN" w:bidi="hi-IN"/>
        </w:rPr>
        <w:t>8</w:t>
      </w:r>
      <w:r w:rsidRPr="006A7EAD">
        <w:rPr>
          <w:rFonts w:ascii="Times New Roman" w:eastAsia="Lucida Sans Unicode" w:hAnsi="Times New Roman" w:cs="Times New Roman"/>
          <w:color w:val="000000"/>
          <w:sz w:val="28"/>
          <w:szCs w:val="28"/>
          <w:lang w:eastAsia="hi-IN" w:bidi="hi-IN"/>
        </w:rPr>
        <w:t xml:space="preserve"> году осуществлялся в соответствии с Бюджетным кодексом Р</w:t>
      </w:r>
      <w:r w:rsidR="006A7EAD">
        <w:rPr>
          <w:rFonts w:ascii="Times New Roman" w:eastAsia="Lucida Sans Unicode" w:hAnsi="Times New Roman" w:cs="Times New Roman"/>
          <w:color w:val="000000"/>
          <w:sz w:val="28"/>
          <w:szCs w:val="28"/>
          <w:lang w:eastAsia="hi-IN" w:bidi="hi-IN"/>
        </w:rPr>
        <w:t xml:space="preserve">оссийской </w:t>
      </w:r>
      <w:r w:rsidRPr="006A7EAD">
        <w:rPr>
          <w:rFonts w:ascii="Times New Roman" w:eastAsia="Lucida Sans Unicode" w:hAnsi="Times New Roman" w:cs="Times New Roman"/>
          <w:color w:val="000000"/>
          <w:sz w:val="28"/>
          <w:szCs w:val="28"/>
          <w:lang w:eastAsia="hi-IN" w:bidi="hi-IN"/>
        </w:rPr>
        <w:t>Ф</w:t>
      </w:r>
      <w:r w:rsidR="006A7EAD">
        <w:rPr>
          <w:rFonts w:ascii="Times New Roman" w:eastAsia="Lucida Sans Unicode" w:hAnsi="Times New Roman" w:cs="Times New Roman"/>
          <w:color w:val="000000"/>
          <w:sz w:val="28"/>
          <w:szCs w:val="28"/>
          <w:lang w:eastAsia="hi-IN" w:bidi="hi-IN"/>
        </w:rPr>
        <w:t>едерации</w:t>
      </w:r>
      <w:r w:rsidRPr="006A7EAD">
        <w:rPr>
          <w:rFonts w:ascii="Times New Roman" w:eastAsia="Lucida Sans Unicode" w:hAnsi="Times New Roman" w:cs="Times New Roman"/>
          <w:color w:val="000000"/>
          <w:sz w:val="28"/>
          <w:szCs w:val="28"/>
          <w:lang w:eastAsia="hi-IN" w:bidi="hi-IN"/>
        </w:rPr>
        <w:t xml:space="preserve">, Уставом муниципального образования </w:t>
      </w:r>
      <w:r w:rsidR="00433B14" w:rsidRPr="006A7EAD">
        <w:rPr>
          <w:rFonts w:ascii="Times New Roman" w:eastAsia="Lucida Sans Unicode" w:hAnsi="Times New Roman" w:cs="Times New Roman"/>
          <w:color w:val="000000"/>
          <w:sz w:val="28"/>
          <w:szCs w:val="28"/>
          <w:lang w:eastAsia="hi-IN" w:bidi="hi-IN"/>
        </w:rPr>
        <w:t>Нижнекужебарский</w:t>
      </w:r>
      <w:r w:rsidRPr="006A7EAD">
        <w:rPr>
          <w:rFonts w:ascii="Times New Roman" w:eastAsia="Lucida Sans Unicode" w:hAnsi="Times New Roman" w:cs="Times New Roman"/>
          <w:color w:val="000000"/>
          <w:sz w:val="28"/>
          <w:szCs w:val="28"/>
          <w:lang w:eastAsia="hi-IN" w:bidi="hi-IN"/>
        </w:rPr>
        <w:t xml:space="preserve"> сельсовет</w:t>
      </w:r>
      <w:r w:rsidR="006A659E" w:rsidRPr="006A7EAD">
        <w:rPr>
          <w:rFonts w:ascii="Times New Roman" w:eastAsia="Lucida Sans Unicode" w:hAnsi="Times New Roman" w:cs="Times New Roman"/>
          <w:color w:val="000000"/>
          <w:sz w:val="28"/>
          <w:szCs w:val="28"/>
          <w:lang w:eastAsia="hi-IN" w:bidi="hi-IN"/>
        </w:rPr>
        <w:t xml:space="preserve"> и </w:t>
      </w:r>
      <w:r w:rsidRPr="006A7EAD">
        <w:rPr>
          <w:rFonts w:ascii="Times New Roman" w:eastAsia="Calibri" w:hAnsi="Times New Roman" w:cs="Times New Roman"/>
          <w:color w:val="000000"/>
          <w:sz w:val="28"/>
          <w:szCs w:val="28"/>
          <w:lang w:eastAsia="hi-IN" w:bidi="hi-IN"/>
        </w:rPr>
        <w:t>Положени</w:t>
      </w:r>
      <w:r w:rsidR="006A659E" w:rsidRPr="006A7EAD">
        <w:rPr>
          <w:rFonts w:ascii="Times New Roman" w:eastAsia="Calibri" w:hAnsi="Times New Roman" w:cs="Times New Roman"/>
          <w:color w:val="000000"/>
          <w:sz w:val="28"/>
          <w:szCs w:val="28"/>
          <w:lang w:eastAsia="hi-IN" w:bidi="hi-IN"/>
        </w:rPr>
        <w:t>ем</w:t>
      </w:r>
      <w:r w:rsidRPr="006A7EAD">
        <w:rPr>
          <w:rFonts w:ascii="Times New Roman" w:eastAsia="Calibri" w:hAnsi="Times New Roman" w:cs="Times New Roman"/>
          <w:color w:val="000000"/>
          <w:sz w:val="28"/>
          <w:szCs w:val="28"/>
          <w:lang w:eastAsia="hi-IN" w:bidi="hi-IN"/>
        </w:rPr>
        <w:t xml:space="preserve"> о бюджетном процессе.</w:t>
      </w:r>
    </w:p>
    <w:p w:rsidR="002B1492" w:rsidRPr="006A7EAD" w:rsidRDefault="002B1492" w:rsidP="002B1492">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6A7EAD">
        <w:rPr>
          <w:rFonts w:ascii="Times New Roman" w:eastAsia="Lucida Sans Unicode" w:hAnsi="Times New Roman" w:cs="Times New Roman"/>
          <w:color w:val="000000"/>
          <w:sz w:val="28"/>
          <w:szCs w:val="28"/>
          <w:lang w:eastAsia="hi-IN" w:bidi="hi-IN"/>
        </w:rPr>
        <w:t>При подготовке заключения</w:t>
      </w:r>
      <w:r w:rsidRPr="006A7EAD">
        <w:rPr>
          <w:rFonts w:ascii="Times New Roman" w:eastAsia="Calibri" w:hAnsi="Times New Roman" w:cs="Times New Roman"/>
          <w:color w:val="000000"/>
          <w:sz w:val="28"/>
          <w:szCs w:val="28"/>
          <w:lang w:eastAsia="hi-IN" w:bidi="hi-IN"/>
        </w:rPr>
        <w:t xml:space="preserve"> о результатах проведения внешней проверки годового отчёта об исполнении бюджета за 201</w:t>
      </w:r>
      <w:r w:rsidR="006A659E" w:rsidRPr="006A7EAD">
        <w:rPr>
          <w:rFonts w:ascii="Times New Roman" w:eastAsia="Calibri" w:hAnsi="Times New Roman" w:cs="Times New Roman"/>
          <w:color w:val="000000"/>
          <w:sz w:val="28"/>
          <w:szCs w:val="28"/>
          <w:lang w:eastAsia="hi-IN" w:bidi="hi-IN"/>
        </w:rPr>
        <w:t>8</w:t>
      </w:r>
      <w:r w:rsidRPr="006A7EAD">
        <w:rPr>
          <w:rFonts w:ascii="Times New Roman" w:eastAsia="Calibri" w:hAnsi="Times New Roman" w:cs="Times New Roman"/>
          <w:color w:val="000000"/>
          <w:sz w:val="28"/>
          <w:szCs w:val="28"/>
          <w:lang w:eastAsia="hi-IN" w:bidi="hi-IN"/>
        </w:rPr>
        <w:t xml:space="preserve"> год</w:t>
      </w:r>
      <w:r w:rsidRPr="006A7EAD">
        <w:rPr>
          <w:rFonts w:ascii="Times New Roman" w:eastAsia="Lucida Sans Unicode" w:hAnsi="Times New Roman" w:cs="Times New Roman"/>
          <w:color w:val="000000"/>
          <w:sz w:val="28"/>
          <w:szCs w:val="28"/>
          <w:lang w:eastAsia="hi-IN" w:bidi="hi-IN"/>
        </w:rPr>
        <w:t xml:space="preserve"> использована годовая бюджетная отчётность за 201</w:t>
      </w:r>
      <w:r w:rsidR="006A659E" w:rsidRPr="006A7EAD">
        <w:rPr>
          <w:rFonts w:ascii="Times New Roman" w:eastAsia="Lucida Sans Unicode" w:hAnsi="Times New Roman" w:cs="Times New Roman"/>
          <w:color w:val="000000"/>
          <w:sz w:val="28"/>
          <w:szCs w:val="28"/>
          <w:lang w:eastAsia="hi-IN" w:bidi="hi-IN"/>
        </w:rPr>
        <w:t>8</w:t>
      </w:r>
      <w:r w:rsidRPr="006A7EAD">
        <w:rPr>
          <w:rFonts w:ascii="Times New Roman" w:eastAsia="Lucida Sans Unicode" w:hAnsi="Times New Roman" w:cs="Times New Roman"/>
          <w:color w:val="000000"/>
          <w:sz w:val="28"/>
          <w:szCs w:val="28"/>
          <w:lang w:eastAsia="hi-IN" w:bidi="hi-IN"/>
        </w:rPr>
        <w:t xml:space="preserve"> год,</w:t>
      </w:r>
      <w:r w:rsidRPr="006A7EAD">
        <w:rPr>
          <w:rFonts w:ascii="Times New Roman" w:eastAsia="Calibri" w:hAnsi="Times New Roman" w:cs="Times New Roman"/>
          <w:color w:val="000000"/>
          <w:sz w:val="28"/>
          <w:szCs w:val="28"/>
          <w:lang w:eastAsia="hi-IN" w:bidi="hi-IN"/>
        </w:rPr>
        <w:t xml:space="preserve"> составленная </w:t>
      </w:r>
      <w:r w:rsidR="006A7EAD" w:rsidRPr="006A7EAD">
        <w:rPr>
          <w:rFonts w:ascii="Times New Roman" w:eastAsia="Calibri" w:hAnsi="Times New Roman" w:cs="Times New Roman"/>
          <w:color w:val="000000"/>
          <w:sz w:val="28"/>
          <w:szCs w:val="28"/>
          <w:lang w:eastAsia="hi-IN" w:bidi="hi-IN"/>
        </w:rPr>
        <w:t>Муниципальным специализированным  бюджетным учреждением по ведению бюджетного учета «Районная централизованная бухгалтерия»</w:t>
      </w:r>
      <w:r w:rsidR="006A7EAD">
        <w:rPr>
          <w:rFonts w:ascii="Times New Roman" w:eastAsia="Calibri" w:hAnsi="Times New Roman" w:cs="Times New Roman"/>
          <w:color w:val="000000"/>
          <w:sz w:val="28"/>
          <w:szCs w:val="28"/>
          <w:lang w:eastAsia="hi-IN" w:bidi="hi-IN"/>
        </w:rPr>
        <w:t xml:space="preserve"> (далее-МСБУ РЦБ»</w:t>
      </w:r>
      <w:r w:rsidR="00CB417C">
        <w:rPr>
          <w:rFonts w:ascii="Times New Roman" w:eastAsia="Calibri" w:hAnsi="Times New Roman" w:cs="Times New Roman"/>
          <w:color w:val="000000"/>
          <w:sz w:val="28"/>
          <w:szCs w:val="28"/>
          <w:lang w:eastAsia="hi-IN" w:bidi="hi-IN"/>
        </w:rPr>
        <w:t>)</w:t>
      </w:r>
      <w:r w:rsidRPr="006A7EAD">
        <w:rPr>
          <w:rFonts w:ascii="Times New Roman" w:eastAsia="Calibri" w:hAnsi="Times New Roman" w:cs="Times New Roman"/>
          <w:color w:val="000000"/>
          <w:sz w:val="28"/>
          <w:szCs w:val="28"/>
          <w:lang w:eastAsia="hi-IN" w:bidi="hi-IN"/>
        </w:rPr>
        <w:t>,</w:t>
      </w:r>
      <w:r w:rsidRPr="006A7EAD">
        <w:rPr>
          <w:rFonts w:ascii="Times New Roman" w:eastAsia="Lucida Sans Unicode" w:hAnsi="Times New Roman" w:cs="Times New Roman"/>
          <w:color w:val="000000"/>
          <w:sz w:val="28"/>
          <w:szCs w:val="28"/>
          <w:lang w:eastAsia="hi-IN" w:bidi="hi-IN"/>
        </w:rPr>
        <w:t xml:space="preserve"> а также дополнительные материалы, необходимые для проведения внешней проверки. </w:t>
      </w:r>
    </w:p>
    <w:p w:rsidR="002B1492" w:rsidRPr="00E11874" w:rsidRDefault="002B1492" w:rsidP="002B1492">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E11874">
        <w:rPr>
          <w:rFonts w:ascii="Times New Roman" w:eastAsia="Lucida Sans Unicode" w:hAnsi="Times New Roman" w:cs="Times New Roman"/>
          <w:color w:val="000000"/>
          <w:sz w:val="28"/>
          <w:szCs w:val="28"/>
          <w:lang w:eastAsia="hi-IN" w:bidi="hi-IN"/>
        </w:rPr>
        <w:t xml:space="preserve">Годовой отчёт об исполнении бюджета муниципального образования  </w:t>
      </w:r>
      <w:r w:rsidR="00433B14" w:rsidRPr="00E11874">
        <w:rPr>
          <w:rFonts w:ascii="Times New Roman" w:eastAsia="Lucida Sans Unicode" w:hAnsi="Times New Roman" w:cs="Times New Roman"/>
          <w:color w:val="000000"/>
          <w:sz w:val="28"/>
          <w:szCs w:val="28"/>
          <w:lang w:eastAsia="hi-IN" w:bidi="hi-IN"/>
        </w:rPr>
        <w:t>Нижнекужебарский</w:t>
      </w:r>
      <w:r w:rsidRPr="00E11874">
        <w:rPr>
          <w:rFonts w:ascii="Times New Roman" w:eastAsia="Lucida Sans Unicode" w:hAnsi="Times New Roman" w:cs="Times New Roman"/>
          <w:color w:val="000000"/>
          <w:sz w:val="28"/>
          <w:szCs w:val="28"/>
          <w:lang w:eastAsia="hi-IN" w:bidi="hi-IN"/>
        </w:rPr>
        <w:t xml:space="preserve"> сельсовет (сельсовет</w:t>
      </w:r>
      <w:r w:rsidR="006A7EAD" w:rsidRPr="00E11874">
        <w:rPr>
          <w:rFonts w:ascii="Times New Roman" w:eastAsia="Lucida Sans Unicode" w:hAnsi="Times New Roman" w:cs="Times New Roman"/>
          <w:color w:val="000000"/>
          <w:sz w:val="28"/>
          <w:szCs w:val="28"/>
          <w:lang w:eastAsia="hi-IN" w:bidi="hi-IN"/>
        </w:rPr>
        <w:t>, поселение</w:t>
      </w:r>
      <w:r w:rsidRPr="00E11874">
        <w:rPr>
          <w:rFonts w:ascii="Times New Roman" w:eastAsia="Lucida Sans Unicode" w:hAnsi="Times New Roman" w:cs="Times New Roman"/>
          <w:color w:val="000000"/>
          <w:sz w:val="28"/>
          <w:szCs w:val="28"/>
          <w:lang w:eastAsia="hi-IN" w:bidi="hi-IN"/>
        </w:rPr>
        <w:t>) за 201</w:t>
      </w:r>
      <w:r w:rsidR="006A7EAD" w:rsidRPr="00E11874">
        <w:rPr>
          <w:rFonts w:ascii="Times New Roman" w:eastAsia="Lucida Sans Unicode" w:hAnsi="Times New Roman" w:cs="Times New Roman"/>
          <w:color w:val="000000"/>
          <w:sz w:val="28"/>
          <w:szCs w:val="28"/>
          <w:lang w:eastAsia="hi-IN" w:bidi="hi-IN"/>
        </w:rPr>
        <w:t>8</w:t>
      </w:r>
      <w:r w:rsidRPr="00E11874">
        <w:rPr>
          <w:rFonts w:ascii="Times New Roman" w:eastAsia="Lucida Sans Unicode" w:hAnsi="Times New Roman" w:cs="Times New Roman"/>
          <w:color w:val="000000"/>
          <w:sz w:val="28"/>
          <w:szCs w:val="28"/>
          <w:lang w:eastAsia="hi-IN" w:bidi="hi-IN"/>
        </w:rPr>
        <w:t xml:space="preserve"> год представлен </w:t>
      </w:r>
      <w:r w:rsidR="006A7EAD" w:rsidRPr="00E11874">
        <w:rPr>
          <w:rFonts w:ascii="Times New Roman" w:eastAsia="Lucida Sans Unicode" w:hAnsi="Times New Roman" w:cs="Times New Roman"/>
          <w:color w:val="000000"/>
          <w:sz w:val="28"/>
          <w:szCs w:val="28"/>
          <w:lang w:eastAsia="hi-IN" w:bidi="hi-IN"/>
        </w:rPr>
        <w:t>МСБУ РЦБ</w:t>
      </w:r>
      <w:r w:rsidRPr="00E11874">
        <w:rPr>
          <w:rFonts w:ascii="Times New Roman" w:eastAsia="Lucida Sans Unicode" w:hAnsi="Times New Roman" w:cs="Times New Roman"/>
          <w:color w:val="000000"/>
          <w:sz w:val="28"/>
          <w:szCs w:val="28"/>
          <w:lang w:eastAsia="hi-IN" w:bidi="hi-IN"/>
        </w:rPr>
        <w:t xml:space="preserve"> в контрольно-счетный орган Каратузского района с соблюдением сроков, установленных частью 3 статьи 264.4. Бюджетного кодекса Российской Федерации</w:t>
      </w:r>
      <w:r w:rsidR="00E11874">
        <w:rPr>
          <w:rFonts w:ascii="Times New Roman" w:eastAsia="Lucida Sans Unicode" w:hAnsi="Times New Roman" w:cs="Times New Roman"/>
          <w:color w:val="000000"/>
          <w:sz w:val="28"/>
          <w:szCs w:val="28"/>
          <w:lang w:eastAsia="hi-IN" w:bidi="hi-IN"/>
        </w:rPr>
        <w:t>, а именно 07.03.2019</w:t>
      </w:r>
      <w:r w:rsidRPr="00E11874">
        <w:rPr>
          <w:rFonts w:ascii="Times New Roman" w:eastAsia="Lucida Sans Unicode" w:hAnsi="Times New Roman" w:cs="Times New Roman"/>
          <w:color w:val="000000"/>
          <w:sz w:val="28"/>
          <w:szCs w:val="28"/>
          <w:lang w:eastAsia="hi-IN" w:bidi="hi-IN"/>
        </w:rPr>
        <w:t>.</w:t>
      </w:r>
    </w:p>
    <w:p w:rsidR="002B1492" w:rsidRDefault="002B1492" w:rsidP="002B1492">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E11874">
        <w:rPr>
          <w:rFonts w:ascii="Times New Roman" w:eastAsia="Times New Roman" w:hAnsi="Times New Roman" w:cs="Times New Roman"/>
          <w:sz w:val="28"/>
          <w:szCs w:val="28"/>
          <w:lang w:eastAsia="ar-SA"/>
        </w:rPr>
        <w:lastRenderedPageBreak/>
        <w:t>Отчётность представлена в сброшюрованном и пронумерованном виде,  что соответствует требованиям пункта 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Министерства финансов РФ от 23.12.2010 № 191н (далее - Инструкция № 191н).</w:t>
      </w:r>
    </w:p>
    <w:p w:rsidR="004C52D0" w:rsidRPr="004C52D0"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4C52D0">
        <w:rPr>
          <w:rFonts w:ascii="Times New Roman" w:eastAsia="Times New Roman" w:hAnsi="Times New Roman" w:cs="Times New Roman"/>
          <w:sz w:val="28"/>
          <w:szCs w:val="28"/>
          <w:lang w:eastAsia="ar-SA"/>
        </w:rPr>
        <w:t>В соответствии с пунктом 9 Инструкции № 191н отчётность составлена нарастающим итогом с начала года в рублях с точностью до второго десятичного знака после запятой.</w:t>
      </w:r>
    </w:p>
    <w:p w:rsidR="004C52D0" w:rsidRPr="004C52D0"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4C52D0">
        <w:rPr>
          <w:rFonts w:ascii="Times New Roman" w:eastAsia="Times New Roman" w:hAnsi="Times New Roman" w:cs="Times New Roman"/>
          <w:sz w:val="28"/>
          <w:szCs w:val="28"/>
          <w:lang w:eastAsia="ar-SA"/>
        </w:rPr>
        <w:t xml:space="preserve">Формы бюджетной отчётности подписаны </w:t>
      </w:r>
      <w:proofErr w:type="spellStart"/>
      <w:r w:rsidRPr="004C52D0">
        <w:rPr>
          <w:rFonts w:ascii="Times New Roman" w:eastAsia="Times New Roman" w:hAnsi="Times New Roman" w:cs="Times New Roman"/>
          <w:sz w:val="28"/>
          <w:szCs w:val="28"/>
          <w:lang w:eastAsia="ar-SA"/>
        </w:rPr>
        <w:t>и.о</w:t>
      </w:r>
      <w:proofErr w:type="spellEnd"/>
      <w:r w:rsidRPr="004C52D0">
        <w:rPr>
          <w:rFonts w:ascii="Times New Roman" w:eastAsia="Times New Roman" w:hAnsi="Times New Roman" w:cs="Times New Roman"/>
          <w:sz w:val="28"/>
          <w:szCs w:val="28"/>
          <w:lang w:eastAsia="ar-SA"/>
        </w:rPr>
        <w:t xml:space="preserve">. главы сельсовета и руководителем МСБУ РЦБ, что </w:t>
      </w:r>
      <w:r w:rsidRPr="004C52D0">
        <w:rPr>
          <w:rFonts w:ascii="Times New Roman" w:eastAsia="Times New Roman" w:hAnsi="Times New Roman" w:cs="Times New Roman"/>
          <w:b/>
          <w:sz w:val="28"/>
          <w:szCs w:val="28"/>
          <w:lang w:eastAsia="ar-SA"/>
        </w:rPr>
        <w:t>не соответствует</w:t>
      </w:r>
      <w:r w:rsidRPr="004C52D0">
        <w:rPr>
          <w:rFonts w:ascii="Times New Roman" w:eastAsia="Times New Roman" w:hAnsi="Times New Roman" w:cs="Times New Roman"/>
          <w:sz w:val="28"/>
          <w:szCs w:val="28"/>
          <w:lang w:eastAsia="ar-SA"/>
        </w:rPr>
        <w:t xml:space="preserve"> требованиям пункта 6 Инструкции № 191н.</w:t>
      </w:r>
    </w:p>
    <w:p w:rsidR="004C52D0"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4C52D0">
        <w:rPr>
          <w:rFonts w:ascii="Times New Roman" w:eastAsia="Times New Roman" w:hAnsi="Times New Roman" w:cs="Times New Roman"/>
          <w:sz w:val="28"/>
          <w:szCs w:val="28"/>
          <w:lang w:eastAsia="ar-SA"/>
        </w:rPr>
        <w:t>В случае передачи субъектом бюджетной отчетности полномочий по ведению бюджетного учета и (или) формированию бюджетной отчетности иному государственному (муниципальному) учреждению (далее - централизованной бухгалтерии), бюджетная отчетность составляется и представляется в порядке, предусмотренном Инструкцией 191н и соглашением о передаче полномочий по ведению бюджетного учета. Бюджетная отчетность, составленная централизованной бухгалтерией, подписывается руководителем субъекта бюджетной отчетности, передавшего полномочия по ведению учета и (или) формированию бюджетной отчетности, руководителем и главным бухгалтером (бухгалтером-специалистом) централизованной бухгалтерии, осуществляющей ведение бюджетного учета и (или) формирование бюджетной отчетности.</w:t>
      </w:r>
    </w:p>
    <w:p w:rsidR="007F559A" w:rsidRDefault="007F559A" w:rsidP="004C52D0">
      <w:pPr>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формах, а именно ф. 0503120 имеет место </w:t>
      </w:r>
      <w:r w:rsidRPr="007F559A">
        <w:rPr>
          <w:rFonts w:ascii="Times New Roman" w:eastAsia="Times New Roman" w:hAnsi="Times New Roman" w:cs="Times New Roman"/>
          <w:b/>
          <w:sz w:val="28"/>
          <w:szCs w:val="28"/>
          <w:lang w:eastAsia="ar-SA"/>
        </w:rPr>
        <w:t>не заполнение</w:t>
      </w:r>
      <w:r>
        <w:rPr>
          <w:rFonts w:ascii="Times New Roman" w:eastAsia="Times New Roman" w:hAnsi="Times New Roman" w:cs="Times New Roman"/>
          <w:sz w:val="28"/>
          <w:szCs w:val="28"/>
          <w:lang w:eastAsia="ar-SA"/>
        </w:rPr>
        <w:t xml:space="preserve">  граф ОКПО, ИНН, ОКТМО, главы по БК.</w:t>
      </w:r>
    </w:p>
    <w:p w:rsidR="00826A6C" w:rsidRDefault="00826A6C"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826A6C">
        <w:rPr>
          <w:rFonts w:ascii="Times New Roman" w:eastAsia="Times New Roman" w:hAnsi="Times New Roman" w:cs="Times New Roman"/>
          <w:sz w:val="28"/>
          <w:szCs w:val="28"/>
          <w:lang w:eastAsia="ar-SA"/>
        </w:rPr>
        <w:t>Состав представленной годовой бюджетной отчетности содержит не полный объем форм бюджетной отчетности, установленный Инструкцией № 191н.</w:t>
      </w:r>
    </w:p>
    <w:p w:rsidR="00826A6C" w:rsidRDefault="00826A6C" w:rsidP="00826A6C">
      <w:pPr>
        <w:suppressAutoHyphens/>
        <w:spacing w:after="0" w:line="100" w:lineRule="atLeast"/>
        <w:ind w:firstLine="709"/>
        <w:jc w:val="both"/>
        <w:rPr>
          <w:rFonts w:ascii="Times New Roman" w:eastAsia="Times New Roman" w:hAnsi="Times New Roman" w:cs="Times New Roman"/>
          <w:sz w:val="28"/>
          <w:szCs w:val="28"/>
          <w:lang w:eastAsia="ar-SA"/>
        </w:rPr>
      </w:pPr>
      <w:r w:rsidRPr="00826A6C">
        <w:rPr>
          <w:rFonts w:ascii="Times New Roman" w:eastAsia="Times New Roman" w:hAnsi="Times New Roman" w:cs="Times New Roman"/>
          <w:sz w:val="28"/>
          <w:szCs w:val="28"/>
          <w:lang w:eastAsia="ar-SA"/>
        </w:rPr>
        <w:t xml:space="preserve">В </w:t>
      </w:r>
      <w:r w:rsidRPr="00826A6C">
        <w:rPr>
          <w:rFonts w:ascii="Times New Roman" w:eastAsia="Times New Roman" w:hAnsi="Times New Roman" w:cs="Times New Roman"/>
          <w:b/>
          <w:sz w:val="28"/>
          <w:szCs w:val="28"/>
          <w:lang w:eastAsia="ar-SA"/>
        </w:rPr>
        <w:t>нарушение</w:t>
      </w:r>
      <w:r w:rsidRPr="00826A6C">
        <w:rPr>
          <w:rFonts w:ascii="Times New Roman" w:eastAsia="Times New Roman" w:hAnsi="Times New Roman" w:cs="Times New Roman"/>
          <w:sz w:val="28"/>
          <w:szCs w:val="28"/>
          <w:lang w:eastAsia="ar-SA"/>
        </w:rPr>
        <w:t xml:space="preserve"> пункта 159 Инструкции 191н в составе бюджетной отчетности не представлены Сведения о результатах внешнего государственного (муниципального) финансового контроля таблица 7.</w:t>
      </w:r>
    </w:p>
    <w:p w:rsidR="00FF7EB7" w:rsidRPr="00213BA5" w:rsidRDefault="00FF7EB7" w:rsidP="00FF7EB7">
      <w:pPr>
        <w:suppressAutoHyphens/>
        <w:spacing w:after="0" w:line="100" w:lineRule="atLeast"/>
        <w:ind w:firstLine="709"/>
        <w:jc w:val="both"/>
        <w:rPr>
          <w:rFonts w:ascii="Times New Roman" w:eastAsia="Times New Roman" w:hAnsi="Times New Roman" w:cs="Times New Roman"/>
          <w:sz w:val="28"/>
          <w:szCs w:val="28"/>
          <w:highlight w:val="yellow"/>
          <w:lang w:eastAsia="ar-SA"/>
        </w:rPr>
      </w:pPr>
      <w:r>
        <w:rPr>
          <w:rFonts w:ascii="Times New Roman" w:eastAsia="Times New Roman" w:hAnsi="Times New Roman" w:cs="Times New Roman"/>
          <w:sz w:val="28"/>
          <w:szCs w:val="28"/>
          <w:lang w:eastAsia="ar-SA"/>
        </w:rPr>
        <w:t xml:space="preserve">В составе бюджетной отчетности представлена </w:t>
      </w:r>
      <w:r w:rsidRPr="007E556F">
        <w:rPr>
          <w:rFonts w:ascii="Times New Roman" w:eastAsia="Times New Roman" w:hAnsi="Times New Roman" w:cs="Times New Roman"/>
          <w:sz w:val="28"/>
          <w:szCs w:val="28"/>
          <w:lang w:eastAsia="ar-SA"/>
        </w:rPr>
        <w:t>Справка о суммах консолидируемых поступлений, подлежащих зачислению на счет бюджета (ф.0503184)</w:t>
      </w:r>
      <w:r>
        <w:rPr>
          <w:rFonts w:ascii="Times New Roman" w:eastAsia="Times New Roman" w:hAnsi="Times New Roman" w:cs="Times New Roman"/>
          <w:sz w:val="28"/>
          <w:szCs w:val="28"/>
          <w:lang w:eastAsia="ar-SA"/>
        </w:rPr>
        <w:t xml:space="preserve">, которая в составе годовой бюджетной отчетности </w:t>
      </w:r>
      <w:r w:rsidRPr="006D77D2">
        <w:rPr>
          <w:rFonts w:ascii="Times New Roman" w:eastAsia="Times New Roman" w:hAnsi="Times New Roman" w:cs="Times New Roman"/>
          <w:b/>
          <w:sz w:val="28"/>
          <w:szCs w:val="28"/>
          <w:lang w:eastAsia="ar-SA"/>
        </w:rPr>
        <w:t>не предоставляется</w:t>
      </w:r>
      <w:r>
        <w:rPr>
          <w:rFonts w:ascii="Times New Roman" w:eastAsia="Times New Roman" w:hAnsi="Times New Roman" w:cs="Times New Roman"/>
          <w:sz w:val="28"/>
          <w:szCs w:val="28"/>
          <w:lang w:eastAsia="ar-SA"/>
        </w:rPr>
        <w:t>, т.к. согласно, пунктов 49, 50 Инструкции 191н справка составляется ежемесячно и показатели за декабрь месяц должны иметь нулевое значение.</w:t>
      </w:r>
    </w:p>
    <w:p w:rsidR="004C52D0" w:rsidRDefault="004C52D0" w:rsidP="004C52D0">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4C52D0">
        <w:rPr>
          <w:rFonts w:ascii="Times New Roman" w:eastAsia="Times New Roman" w:hAnsi="Times New Roman" w:cs="Times New Roman"/>
          <w:sz w:val="28"/>
          <w:szCs w:val="28"/>
          <w:lang w:eastAsia="ar-SA"/>
        </w:rPr>
        <w:t xml:space="preserve">В </w:t>
      </w:r>
      <w:r w:rsidRPr="004C52D0">
        <w:rPr>
          <w:rFonts w:ascii="Times New Roman" w:eastAsia="Times New Roman" w:hAnsi="Times New Roman" w:cs="Times New Roman"/>
          <w:b/>
          <w:sz w:val="28"/>
          <w:szCs w:val="28"/>
          <w:lang w:eastAsia="ar-SA"/>
        </w:rPr>
        <w:t xml:space="preserve">нарушение </w:t>
      </w:r>
      <w:r w:rsidRPr="004C52D0">
        <w:rPr>
          <w:rFonts w:ascii="Times New Roman" w:eastAsia="Times New Roman" w:hAnsi="Times New Roman" w:cs="Times New Roman"/>
          <w:sz w:val="28"/>
          <w:szCs w:val="28"/>
          <w:lang w:eastAsia="ar-SA"/>
        </w:rPr>
        <w:t>пункта 152 Инструкции 191н в текстовой части пояснительной записке ф. 0503160 в разделе 1 "Организационная структура субъекта бюджетной отчетности",  не отражена информация о передаче полномочий по ведению бухгалтерского учета иной организации (централизованной бухгалтерии) на основании договора (соглашения) с указанием их реквизитов; информацию об исполнителе (ФИО, должность) централизованной бухгалтерии, составившем бухгалтерскую отчетность.</w:t>
      </w:r>
      <w:proofErr w:type="gramEnd"/>
    </w:p>
    <w:p w:rsidR="00CB417C" w:rsidRDefault="00CB417C" w:rsidP="00CB417C">
      <w:pPr>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В </w:t>
      </w:r>
      <w:r w:rsidRPr="00981C25">
        <w:rPr>
          <w:rFonts w:ascii="Times New Roman" w:eastAsia="Times New Roman" w:hAnsi="Times New Roman" w:cs="Times New Roman"/>
          <w:b/>
          <w:sz w:val="28"/>
          <w:szCs w:val="28"/>
          <w:lang w:eastAsia="ar-SA"/>
        </w:rPr>
        <w:t>нарушение</w:t>
      </w:r>
      <w:r>
        <w:rPr>
          <w:rFonts w:ascii="Times New Roman" w:eastAsia="Times New Roman" w:hAnsi="Times New Roman" w:cs="Times New Roman"/>
          <w:sz w:val="28"/>
          <w:szCs w:val="28"/>
          <w:lang w:eastAsia="ar-SA"/>
        </w:rPr>
        <w:t xml:space="preserve"> пункта </w:t>
      </w:r>
      <w:r w:rsidRPr="00981C25">
        <w:rPr>
          <w:rFonts w:ascii="Times New Roman" w:eastAsia="Times New Roman" w:hAnsi="Times New Roman" w:cs="Times New Roman"/>
          <w:sz w:val="28"/>
          <w:szCs w:val="28"/>
          <w:lang w:eastAsia="ar-SA"/>
        </w:rPr>
        <w:t>160</w:t>
      </w:r>
      <w:r>
        <w:rPr>
          <w:rFonts w:ascii="Times New Roman" w:eastAsia="Times New Roman" w:hAnsi="Times New Roman" w:cs="Times New Roman"/>
          <w:sz w:val="28"/>
          <w:szCs w:val="28"/>
          <w:lang w:eastAsia="ar-SA"/>
        </w:rPr>
        <w:t xml:space="preserve"> Инструкции 191 н в</w:t>
      </w:r>
      <w:r w:rsidRPr="00981C25">
        <w:rPr>
          <w:rFonts w:ascii="Times New Roman" w:eastAsia="Times New Roman" w:hAnsi="Times New Roman" w:cs="Times New Roman"/>
          <w:sz w:val="28"/>
          <w:szCs w:val="28"/>
          <w:lang w:eastAsia="ar-SA"/>
        </w:rPr>
        <w:t xml:space="preserve"> Сведения</w:t>
      </w:r>
      <w:r>
        <w:rPr>
          <w:rFonts w:ascii="Times New Roman" w:eastAsia="Times New Roman" w:hAnsi="Times New Roman" w:cs="Times New Roman"/>
          <w:sz w:val="28"/>
          <w:szCs w:val="28"/>
          <w:lang w:eastAsia="ar-SA"/>
        </w:rPr>
        <w:t>х</w:t>
      </w:r>
      <w:r w:rsidRPr="00981C25">
        <w:rPr>
          <w:rFonts w:ascii="Times New Roman" w:eastAsia="Times New Roman" w:hAnsi="Times New Roman" w:cs="Times New Roman"/>
          <w:sz w:val="28"/>
          <w:szCs w:val="28"/>
          <w:lang w:eastAsia="ar-SA"/>
        </w:rPr>
        <w:t xml:space="preserve"> о количестве подведомственных участников бюджетного процесса, учреждений и государственных (муниципальных) унитарных предприятий (ф.0503161)</w:t>
      </w:r>
      <w:r>
        <w:rPr>
          <w:rFonts w:ascii="Times New Roman" w:eastAsia="Times New Roman" w:hAnsi="Times New Roman" w:cs="Times New Roman"/>
          <w:sz w:val="28"/>
          <w:szCs w:val="28"/>
          <w:lang w:eastAsia="ar-SA"/>
        </w:rPr>
        <w:t xml:space="preserve"> не заполнены причины, </w:t>
      </w:r>
      <w:r w:rsidRPr="00981C25">
        <w:rPr>
          <w:rFonts w:ascii="Times New Roman" w:eastAsia="Times New Roman" w:hAnsi="Times New Roman" w:cs="Times New Roman"/>
          <w:sz w:val="28"/>
          <w:szCs w:val="28"/>
          <w:lang w:eastAsia="ar-SA"/>
        </w:rPr>
        <w:t>приведшие к изменению количества Учреждений, Участников бюджетного процесса на конец отчетного периода</w:t>
      </w:r>
      <w:r>
        <w:rPr>
          <w:rFonts w:ascii="Times New Roman" w:eastAsia="Times New Roman" w:hAnsi="Times New Roman" w:cs="Times New Roman"/>
          <w:sz w:val="28"/>
          <w:szCs w:val="28"/>
          <w:lang w:eastAsia="ar-SA"/>
        </w:rPr>
        <w:t>.</w:t>
      </w:r>
    </w:p>
    <w:p w:rsidR="00395B56" w:rsidRPr="00395B56" w:rsidRDefault="00395B56" w:rsidP="00395B56">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395B56">
        <w:rPr>
          <w:rFonts w:ascii="Times New Roman" w:eastAsia="Times New Roman" w:hAnsi="Times New Roman" w:cs="Times New Roman"/>
          <w:sz w:val="28"/>
          <w:szCs w:val="28"/>
          <w:lang w:eastAsia="ar-SA"/>
        </w:rPr>
        <w:t xml:space="preserve">С </w:t>
      </w:r>
      <w:r w:rsidRPr="00395B56">
        <w:rPr>
          <w:rFonts w:ascii="Times New Roman" w:eastAsia="Times New Roman" w:hAnsi="Times New Roman" w:cs="Times New Roman"/>
          <w:b/>
          <w:sz w:val="28"/>
          <w:szCs w:val="28"/>
          <w:lang w:eastAsia="ar-SA"/>
        </w:rPr>
        <w:t>нарушением</w:t>
      </w:r>
      <w:r w:rsidRPr="00395B56">
        <w:rPr>
          <w:rFonts w:ascii="Times New Roman" w:eastAsia="Times New Roman" w:hAnsi="Times New Roman" w:cs="Times New Roman"/>
          <w:sz w:val="28"/>
          <w:szCs w:val="28"/>
          <w:lang w:eastAsia="ar-SA"/>
        </w:rPr>
        <w:t xml:space="preserve"> пункта 161 Инструкции 191 н  заполнен</w:t>
      </w:r>
      <w:r>
        <w:rPr>
          <w:rFonts w:ascii="Times New Roman" w:eastAsia="Times New Roman" w:hAnsi="Times New Roman" w:cs="Times New Roman"/>
          <w:sz w:val="28"/>
          <w:szCs w:val="28"/>
          <w:lang w:eastAsia="ar-SA"/>
        </w:rPr>
        <w:t>ы</w:t>
      </w:r>
      <w:r w:rsidRPr="00395B56">
        <w:rPr>
          <w:rFonts w:ascii="Times New Roman" w:eastAsia="Times New Roman" w:hAnsi="Times New Roman" w:cs="Times New Roman"/>
          <w:sz w:val="28"/>
          <w:szCs w:val="28"/>
          <w:lang w:eastAsia="ar-SA"/>
        </w:rPr>
        <w:t xml:space="preserve"> Сведения о результатах деятельности (ф.0503162). В форме должн</w:t>
      </w:r>
      <w:r w:rsidR="00463743">
        <w:rPr>
          <w:rFonts w:ascii="Times New Roman" w:eastAsia="Times New Roman" w:hAnsi="Times New Roman" w:cs="Times New Roman"/>
          <w:sz w:val="28"/>
          <w:szCs w:val="28"/>
          <w:lang w:eastAsia="ar-SA"/>
        </w:rPr>
        <w:t>ы</w:t>
      </w:r>
      <w:r w:rsidRPr="00395B56">
        <w:rPr>
          <w:rFonts w:ascii="Times New Roman" w:eastAsia="Times New Roman" w:hAnsi="Times New Roman" w:cs="Times New Roman"/>
          <w:sz w:val="28"/>
          <w:szCs w:val="28"/>
          <w:lang w:eastAsia="ar-SA"/>
        </w:rPr>
        <w:t xml:space="preserve"> быть отражены обобщенные за отчетный период данные о результатах деятельности субъекта бюджетной отчетности (получателя бюджетных средств) при исполнении им муниципального задания.</w:t>
      </w:r>
      <w:r w:rsidRPr="00395B56">
        <w:t xml:space="preserve"> </w:t>
      </w:r>
      <w:r w:rsidRPr="00395B56">
        <w:rPr>
          <w:rFonts w:ascii="Times New Roman" w:eastAsia="Times New Roman" w:hAnsi="Times New Roman" w:cs="Times New Roman"/>
          <w:sz w:val="28"/>
          <w:szCs w:val="28"/>
          <w:lang w:eastAsia="ar-SA"/>
        </w:rPr>
        <w:t>Приложение составляется казенными учреждениями, в отношении которых в соответствии с решением органа местного самоуправления, осуществляющих бюджетные полномочия главного распорядителя бюджетных средств, сформировано муниципальное задание</w:t>
      </w:r>
      <w:r>
        <w:rPr>
          <w:rFonts w:ascii="Times New Roman" w:eastAsia="Times New Roman" w:hAnsi="Times New Roman" w:cs="Times New Roman"/>
          <w:sz w:val="28"/>
          <w:szCs w:val="28"/>
          <w:lang w:eastAsia="ar-SA"/>
        </w:rPr>
        <w:t>.</w:t>
      </w:r>
    </w:p>
    <w:p w:rsidR="00395B56" w:rsidRDefault="00395B56" w:rsidP="00395B56">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395B56">
        <w:rPr>
          <w:rFonts w:ascii="Times New Roman" w:eastAsia="Times New Roman" w:hAnsi="Times New Roman" w:cs="Times New Roman"/>
          <w:sz w:val="28"/>
          <w:szCs w:val="28"/>
          <w:lang w:eastAsia="ar-SA"/>
        </w:rPr>
        <w:t xml:space="preserve">Если субъекту бюджетной отчетности главным распорядителем (распорядителем) бюджетных средств не устанавливается </w:t>
      </w:r>
      <w:r>
        <w:rPr>
          <w:rFonts w:ascii="Times New Roman" w:eastAsia="Times New Roman" w:hAnsi="Times New Roman" w:cs="Times New Roman"/>
          <w:sz w:val="28"/>
          <w:szCs w:val="28"/>
          <w:lang w:eastAsia="ar-SA"/>
        </w:rPr>
        <w:t>муниципальное</w:t>
      </w:r>
      <w:r w:rsidRPr="00395B56">
        <w:rPr>
          <w:rFonts w:ascii="Times New Roman" w:eastAsia="Times New Roman" w:hAnsi="Times New Roman" w:cs="Times New Roman"/>
          <w:sz w:val="28"/>
          <w:szCs w:val="28"/>
          <w:lang w:eastAsia="ar-SA"/>
        </w:rPr>
        <w:t xml:space="preserve"> задание или показатели результативности деятельности, то Сведения (ф.0503162) не составляются, при этом информация о результатах деятельности раскрывается в текстовой части раздела 2 Пояснительной </w:t>
      </w:r>
      <w:r w:rsidR="00463743">
        <w:rPr>
          <w:rFonts w:ascii="Times New Roman" w:eastAsia="Times New Roman" w:hAnsi="Times New Roman" w:cs="Times New Roman"/>
          <w:sz w:val="28"/>
          <w:szCs w:val="28"/>
          <w:lang w:eastAsia="ar-SA"/>
        </w:rPr>
        <w:t>записки</w:t>
      </w:r>
      <w:r>
        <w:rPr>
          <w:rFonts w:ascii="Times New Roman" w:eastAsia="Times New Roman" w:hAnsi="Times New Roman" w:cs="Times New Roman"/>
          <w:sz w:val="28"/>
          <w:szCs w:val="28"/>
          <w:lang w:eastAsia="ar-SA"/>
        </w:rPr>
        <w:t xml:space="preserve"> (</w:t>
      </w:r>
      <w:r w:rsidRPr="00463743">
        <w:rPr>
          <w:rFonts w:ascii="Times New Roman" w:eastAsia="Times New Roman" w:hAnsi="Times New Roman" w:cs="Times New Roman"/>
          <w:i/>
          <w:sz w:val="28"/>
          <w:szCs w:val="28"/>
          <w:lang w:eastAsia="ar-SA"/>
        </w:rPr>
        <w:t xml:space="preserve">замечание было </w:t>
      </w:r>
      <w:r w:rsidR="00463743">
        <w:rPr>
          <w:rFonts w:ascii="Times New Roman" w:eastAsia="Times New Roman" w:hAnsi="Times New Roman" w:cs="Times New Roman"/>
          <w:i/>
          <w:sz w:val="28"/>
          <w:szCs w:val="28"/>
          <w:lang w:eastAsia="ar-SA"/>
        </w:rPr>
        <w:t>отражено в заключении по результатам внешней проверки</w:t>
      </w:r>
      <w:r w:rsidRPr="00463743">
        <w:rPr>
          <w:rFonts w:ascii="Times New Roman" w:eastAsia="Times New Roman" w:hAnsi="Times New Roman" w:cs="Times New Roman"/>
          <w:i/>
          <w:sz w:val="28"/>
          <w:szCs w:val="28"/>
          <w:lang w:eastAsia="ar-SA"/>
        </w:rPr>
        <w:t xml:space="preserve">  бюджетной отчетности за 2017 год</w:t>
      </w:r>
      <w:r>
        <w:rPr>
          <w:rFonts w:ascii="Times New Roman" w:eastAsia="Times New Roman" w:hAnsi="Times New Roman" w:cs="Times New Roman"/>
          <w:sz w:val="28"/>
          <w:szCs w:val="28"/>
          <w:lang w:eastAsia="ar-SA"/>
        </w:rPr>
        <w:t>).</w:t>
      </w:r>
      <w:proofErr w:type="gramEnd"/>
    </w:p>
    <w:p w:rsidR="00463743" w:rsidRDefault="00463743" w:rsidP="00395B56">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463743">
        <w:rPr>
          <w:rFonts w:ascii="Times New Roman" w:eastAsia="Times New Roman" w:hAnsi="Times New Roman" w:cs="Times New Roman"/>
          <w:sz w:val="28"/>
          <w:szCs w:val="28"/>
          <w:lang w:eastAsia="ar-SA"/>
        </w:rPr>
        <w:t xml:space="preserve">С </w:t>
      </w:r>
      <w:r w:rsidRPr="00463743">
        <w:rPr>
          <w:rFonts w:ascii="Times New Roman" w:eastAsia="Times New Roman" w:hAnsi="Times New Roman" w:cs="Times New Roman"/>
          <w:b/>
          <w:sz w:val="28"/>
          <w:szCs w:val="28"/>
          <w:lang w:eastAsia="ar-SA"/>
        </w:rPr>
        <w:t xml:space="preserve">нарушением </w:t>
      </w:r>
      <w:r w:rsidRPr="00463743">
        <w:rPr>
          <w:rFonts w:ascii="Times New Roman" w:eastAsia="Times New Roman" w:hAnsi="Times New Roman" w:cs="Times New Roman"/>
          <w:sz w:val="28"/>
          <w:szCs w:val="28"/>
          <w:lang w:eastAsia="ar-SA"/>
        </w:rPr>
        <w:t>пункта 162 Инструкции 191н заполнен</w:t>
      </w:r>
      <w:r>
        <w:rPr>
          <w:rFonts w:ascii="Times New Roman" w:eastAsia="Times New Roman" w:hAnsi="Times New Roman" w:cs="Times New Roman"/>
          <w:sz w:val="28"/>
          <w:szCs w:val="28"/>
          <w:lang w:eastAsia="ar-SA"/>
        </w:rPr>
        <w:t>ы</w:t>
      </w:r>
      <w:r w:rsidRPr="00463743">
        <w:rPr>
          <w:rFonts w:ascii="Times New Roman" w:eastAsia="Times New Roman" w:hAnsi="Times New Roman" w:cs="Times New Roman"/>
          <w:sz w:val="28"/>
          <w:szCs w:val="28"/>
          <w:lang w:eastAsia="ar-SA"/>
        </w:rPr>
        <w:t xml:space="preserve"> Сведения об изменениях бюджетной росписи главного распорядителя бюджетных средств (ф.0503163). В форме должны быть отражены обобщенные за отчетный период данные об изменениях бюджетной росписи главного распорядителя бюджетных средств, объемы внесенных изменений и причины внесения изменений в бюджетные назначения по расходам бюджета за отчетный период. При этом по показателям бюджетной росписи с учетом изменений, не содержащим отклонений по отношению к показателям, утвержденным на </w:t>
      </w:r>
      <w:proofErr w:type="gramStart"/>
      <w:r w:rsidRPr="00463743">
        <w:rPr>
          <w:rFonts w:ascii="Times New Roman" w:eastAsia="Times New Roman" w:hAnsi="Times New Roman" w:cs="Times New Roman"/>
          <w:sz w:val="28"/>
          <w:szCs w:val="28"/>
          <w:lang w:eastAsia="ar-SA"/>
        </w:rPr>
        <w:t>отчетный</w:t>
      </w:r>
      <w:proofErr w:type="gramEnd"/>
      <w:r w:rsidRPr="00463743">
        <w:rPr>
          <w:rFonts w:ascii="Times New Roman" w:eastAsia="Times New Roman" w:hAnsi="Times New Roman" w:cs="Times New Roman"/>
          <w:sz w:val="28"/>
          <w:szCs w:val="28"/>
          <w:lang w:eastAsia="ar-SA"/>
        </w:rPr>
        <w:t xml:space="preserve"> финансовый год решением о соответствующем бюджете, без учета последующих изменений в решение о бюджете, Сведения (ф. 0503163) не заполняются.</w:t>
      </w:r>
    </w:p>
    <w:p w:rsidR="00463743" w:rsidRPr="00463743" w:rsidRDefault="00463743" w:rsidP="00463743">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В </w:t>
      </w:r>
      <w:r w:rsidRPr="00463743">
        <w:rPr>
          <w:rFonts w:ascii="Times New Roman" w:eastAsia="Times New Roman" w:hAnsi="Times New Roman" w:cs="Times New Roman"/>
          <w:sz w:val="28"/>
          <w:szCs w:val="28"/>
          <w:lang w:eastAsia="ar-SA"/>
        </w:rPr>
        <w:t xml:space="preserve">графе </w:t>
      </w:r>
      <w:r>
        <w:rPr>
          <w:rFonts w:ascii="Times New Roman" w:eastAsia="Times New Roman" w:hAnsi="Times New Roman" w:cs="Times New Roman"/>
          <w:sz w:val="28"/>
          <w:szCs w:val="28"/>
          <w:lang w:eastAsia="ar-SA"/>
        </w:rPr>
        <w:t xml:space="preserve">2 ф. 0503163 </w:t>
      </w:r>
      <w:r w:rsidRPr="00463743">
        <w:rPr>
          <w:rFonts w:ascii="Times New Roman" w:eastAsia="Times New Roman" w:hAnsi="Times New Roman" w:cs="Times New Roman"/>
          <w:sz w:val="28"/>
          <w:szCs w:val="28"/>
          <w:lang w:eastAsia="ar-SA"/>
        </w:rPr>
        <w:t xml:space="preserve"> указ</w:t>
      </w:r>
      <w:r>
        <w:rPr>
          <w:rFonts w:ascii="Times New Roman" w:eastAsia="Times New Roman" w:hAnsi="Times New Roman" w:cs="Times New Roman"/>
          <w:sz w:val="28"/>
          <w:szCs w:val="28"/>
          <w:lang w:eastAsia="ar-SA"/>
        </w:rPr>
        <w:t>аны</w:t>
      </w:r>
      <w:r w:rsidRPr="00463743">
        <w:rPr>
          <w:rFonts w:ascii="Times New Roman" w:eastAsia="Times New Roman" w:hAnsi="Times New Roman" w:cs="Times New Roman"/>
          <w:sz w:val="28"/>
          <w:szCs w:val="28"/>
          <w:lang w:eastAsia="ar-SA"/>
        </w:rPr>
        <w:t xml:space="preserve"> по кодам бюджетной классификации Российской Федерации, утвержденные на </w:t>
      </w:r>
      <w:r>
        <w:rPr>
          <w:rFonts w:ascii="Times New Roman" w:eastAsia="Times New Roman" w:hAnsi="Times New Roman" w:cs="Times New Roman"/>
          <w:sz w:val="28"/>
          <w:szCs w:val="28"/>
          <w:lang w:eastAsia="ar-SA"/>
        </w:rPr>
        <w:t xml:space="preserve">2018 год </w:t>
      </w:r>
      <w:r w:rsidRPr="00463743">
        <w:rPr>
          <w:rFonts w:ascii="Times New Roman" w:eastAsia="Times New Roman" w:hAnsi="Times New Roman" w:cs="Times New Roman"/>
          <w:sz w:val="28"/>
          <w:szCs w:val="28"/>
          <w:lang w:eastAsia="ar-SA"/>
        </w:rPr>
        <w:t xml:space="preserve">объем бюджетных назначений </w:t>
      </w:r>
      <w:r>
        <w:rPr>
          <w:rFonts w:ascii="Times New Roman" w:eastAsia="Times New Roman" w:hAnsi="Times New Roman" w:cs="Times New Roman"/>
          <w:sz w:val="28"/>
          <w:szCs w:val="28"/>
          <w:lang w:eastAsia="ar-SA"/>
        </w:rPr>
        <w:t xml:space="preserve"> </w:t>
      </w:r>
      <w:r w:rsidRPr="00535EC3">
        <w:rPr>
          <w:rFonts w:ascii="Times New Roman" w:eastAsia="Times New Roman" w:hAnsi="Times New Roman" w:cs="Times New Roman"/>
          <w:b/>
          <w:sz w:val="28"/>
          <w:szCs w:val="28"/>
          <w:lang w:eastAsia="ar-SA"/>
        </w:rPr>
        <w:t>не соответствующий</w:t>
      </w:r>
      <w:r>
        <w:rPr>
          <w:rFonts w:ascii="Times New Roman" w:eastAsia="Times New Roman" w:hAnsi="Times New Roman" w:cs="Times New Roman"/>
          <w:sz w:val="28"/>
          <w:szCs w:val="28"/>
          <w:lang w:eastAsia="ar-SA"/>
        </w:rPr>
        <w:t xml:space="preserve">  объему утвержденному решение</w:t>
      </w:r>
      <w:r w:rsidR="00AA5051">
        <w:rPr>
          <w:rFonts w:ascii="Times New Roman" w:eastAsia="Times New Roman" w:hAnsi="Times New Roman" w:cs="Times New Roman"/>
          <w:sz w:val="28"/>
          <w:szCs w:val="28"/>
          <w:lang w:eastAsia="ar-SA"/>
        </w:rPr>
        <w:t>м</w:t>
      </w:r>
      <w:r>
        <w:rPr>
          <w:rFonts w:ascii="Times New Roman" w:eastAsia="Times New Roman" w:hAnsi="Times New Roman" w:cs="Times New Roman"/>
          <w:sz w:val="28"/>
          <w:szCs w:val="28"/>
          <w:lang w:eastAsia="ar-SA"/>
        </w:rPr>
        <w:t xml:space="preserve"> Нижнекужебарского сельского Совета депутатов от 14.12.2017 № Р-57 «О бюджете Нижнекужебарского сельсовета на 2018 год</w:t>
      </w:r>
      <w:r w:rsidR="00535EC3">
        <w:rPr>
          <w:rFonts w:ascii="Times New Roman" w:eastAsia="Times New Roman" w:hAnsi="Times New Roman" w:cs="Times New Roman"/>
          <w:sz w:val="28"/>
          <w:szCs w:val="28"/>
          <w:lang w:eastAsia="ar-SA"/>
        </w:rPr>
        <w:t xml:space="preserve"> и плановый период 2019-2020 годов» (далее-решение о бюджете)</w:t>
      </w:r>
      <w:r>
        <w:rPr>
          <w:rFonts w:ascii="Times New Roman" w:eastAsia="Times New Roman" w:hAnsi="Times New Roman" w:cs="Times New Roman"/>
          <w:sz w:val="28"/>
          <w:szCs w:val="28"/>
          <w:lang w:eastAsia="ar-SA"/>
        </w:rPr>
        <w:t xml:space="preserve"> </w:t>
      </w:r>
      <w:r w:rsidRPr="00463743">
        <w:rPr>
          <w:rFonts w:ascii="Times New Roman" w:eastAsia="Times New Roman" w:hAnsi="Times New Roman" w:cs="Times New Roman"/>
          <w:sz w:val="28"/>
          <w:szCs w:val="28"/>
          <w:lang w:eastAsia="ar-SA"/>
        </w:rPr>
        <w:t>без учета последующих изменений в решение о бюджете</w:t>
      </w:r>
      <w:r w:rsidR="00535EC3">
        <w:rPr>
          <w:rFonts w:ascii="Times New Roman" w:eastAsia="Times New Roman" w:hAnsi="Times New Roman" w:cs="Times New Roman"/>
          <w:sz w:val="28"/>
          <w:szCs w:val="28"/>
          <w:lang w:eastAsia="ar-SA"/>
        </w:rPr>
        <w:t xml:space="preserve"> </w:t>
      </w:r>
      <w:r w:rsidR="00535EC3" w:rsidRPr="00535EC3">
        <w:rPr>
          <w:rFonts w:ascii="Times New Roman" w:eastAsia="Times New Roman" w:hAnsi="Times New Roman" w:cs="Times New Roman"/>
          <w:sz w:val="28"/>
          <w:szCs w:val="28"/>
          <w:lang w:eastAsia="ar-SA"/>
        </w:rPr>
        <w:t>(</w:t>
      </w:r>
      <w:r w:rsidR="00535EC3" w:rsidRPr="00535EC3">
        <w:rPr>
          <w:rFonts w:ascii="Times New Roman" w:eastAsia="Times New Roman" w:hAnsi="Times New Roman" w:cs="Times New Roman"/>
          <w:i/>
          <w:sz w:val="28"/>
          <w:szCs w:val="28"/>
          <w:lang w:eastAsia="ar-SA"/>
        </w:rPr>
        <w:t>замечание было отражено в заключении по</w:t>
      </w:r>
      <w:proofErr w:type="gramEnd"/>
      <w:r w:rsidR="00535EC3" w:rsidRPr="00535EC3">
        <w:rPr>
          <w:rFonts w:ascii="Times New Roman" w:eastAsia="Times New Roman" w:hAnsi="Times New Roman" w:cs="Times New Roman"/>
          <w:i/>
          <w:sz w:val="28"/>
          <w:szCs w:val="28"/>
          <w:lang w:eastAsia="ar-SA"/>
        </w:rPr>
        <w:t xml:space="preserve"> результатам внешней проверки  бюджетной отчетности за 2017 год</w:t>
      </w:r>
      <w:r w:rsidR="00535EC3" w:rsidRPr="00535EC3">
        <w:rPr>
          <w:rFonts w:ascii="Times New Roman" w:eastAsia="Times New Roman" w:hAnsi="Times New Roman" w:cs="Times New Roman"/>
          <w:sz w:val="28"/>
          <w:szCs w:val="28"/>
          <w:lang w:eastAsia="ar-SA"/>
        </w:rPr>
        <w:t>)</w:t>
      </w:r>
      <w:r w:rsidRPr="00463743">
        <w:rPr>
          <w:rFonts w:ascii="Times New Roman" w:eastAsia="Times New Roman" w:hAnsi="Times New Roman" w:cs="Times New Roman"/>
          <w:sz w:val="28"/>
          <w:szCs w:val="28"/>
          <w:lang w:eastAsia="ar-SA"/>
        </w:rPr>
        <w:t>.</w:t>
      </w:r>
    </w:p>
    <w:p w:rsidR="005B6BA6" w:rsidRDefault="005B6BA6" w:rsidP="00463743">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w:t>
      </w:r>
      <w:r w:rsidR="00535EC3" w:rsidRPr="00535EC3">
        <w:rPr>
          <w:rFonts w:ascii="Times New Roman" w:eastAsia="Times New Roman" w:hAnsi="Times New Roman" w:cs="Times New Roman"/>
          <w:sz w:val="28"/>
          <w:szCs w:val="28"/>
          <w:lang w:eastAsia="ar-SA"/>
        </w:rPr>
        <w:t xml:space="preserve"> </w:t>
      </w:r>
      <w:r w:rsidR="00535EC3" w:rsidRPr="00535EC3">
        <w:rPr>
          <w:rFonts w:ascii="Times New Roman" w:eastAsia="Times New Roman" w:hAnsi="Times New Roman" w:cs="Times New Roman"/>
          <w:b/>
          <w:sz w:val="28"/>
          <w:szCs w:val="28"/>
          <w:lang w:eastAsia="ar-SA"/>
        </w:rPr>
        <w:t>нарушение</w:t>
      </w:r>
      <w:r>
        <w:rPr>
          <w:rFonts w:ascii="Times New Roman" w:eastAsia="Times New Roman" w:hAnsi="Times New Roman" w:cs="Times New Roman"/>
          <w:b/>
          <w:sz w:val="28"/>
          <w:szCs w:val="28"/>
          <w:lang w:eastAsia="ar-SA"/>
        </w:rPr>
        <w:t>м</w:t>
      </w:r>
      <w:r w:rsidR="00535EC3" w:rsidRPr="00535EC3">
        <w:rPr>
          <w:rFonts w:ascii="Times New Roman" w:eastAsia="Times New Roman" w:hAnsi="Times New Roman" w:cs="Times New Roman"/>
          <w:sz w:val="28"/>
          <w:szCs w:val="28"/>
          <w:lang w:eastAsia="ar-SA"/>
        </w:rPr>
        <w:t xml:space="preserve"> пункта 163 Инструкции № 191н в </w:t>
      </w:r>
      <w:r>
        <w:rPr>
          <w:rFonts w:ascii="Times New Roman" w:eastAsia="Times New Roman" w:hAnsi="Times New Roman" w:cs="Times New Roman"/>
          <w:sz w:val="28"/>
          <w:szCs w:val="28"/>
          <w:lang w:eastAsia="ar-SA"/>
        </w:rPr>
        <w:t xml:space="preserve">заполнены </w:t>
      </w:r>
      <w:r w:rsidR="00535EC3" w:rsidRPr="00535EC3">
        <w:rPr>
          <w:rFonts w:ascii="Times New Roman" w:eastAsia="Times New Roman" w:hAnsi="Times New Roman" w:cs="Times New Roman"/>
          <w:sz w:val="28"/>
          <w:szCs w:val="28"/>
          <w:lang w:eastAsia="ar-SA"/>
        </w:rPr>
        <w:t>Сведения об исполнении бюджета (ф.0503164)</w:t>
      </w:r>
      <w:r>
        <w:rPr>
          <w:rFonts w:ascii="Times New Roman" w:eastAsia="Times New Roman" w:hAnsi="Times New Roman" w:cs="Times New Roman"/>
          <w:sz w:val="28"/>
          <w:szCs w:val="28"/>
          <w:lang w:eastAsia="ar-SA"/>
        </w:rPr>
        <w:t>.</w:t>
      </w:r>
    </w:p>
    <w:p w:rsidR="00535EC3" w:rsidRDefault="005B6BA6" w:rsidP="00463743">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П</w:t>
      </w:r>
      <w:r w:rsidRPr="005B6BA6">
        <w:rPr>
          <w:rFonts w:ascii="Times New Roman" w:eastAsia="Times New Roman" w:hAnsi="Times New Roman" w:cs="Times New Roman"/>
          <w:sz w:val="28"/>
          <w:szCs w:val="28"/>
          <w:lang w:eastAsia="ar-SA"/>
        </w:rPr>
        <w:t>оказатели</w:t>
      </w:r>
      <w:proofErr w:type="gramEnd"/>
      <w:r w:rsidRPr="005B6BA6">
        <w:rPr>
          <w:rFonts w:ascii="Times New Roman" w:eastAsia="Times New Roman" w:hAnsi="Times New Roman" w:cs="Times New Roman"/>
          <w:sz w:val="28"/>
          <w:szCs w:val="28"/>
          <w:lang w:eastAsia="ar-SA"/>
        </w:rPr>
        <w:t xml:space="preserve"> по которым отклонения  ниже  планового процента исполнения (95%) в ф. 0503164 не заполняются</w:t>
      </w:r>
      <w:r>
        <w:rPr>
          <w:rFonts w:ascii="Times New Roman" w:eastAsia="Times New Roman" w:hAnsi="Times New Roman" w:cs="Times New Roman"/>
          <w:sz w:val="28"/>
          <w:szCs w:val="28"/>
          <w:lang w:eastAsia="ar-SA"/>
        </w:rPr>
        <w:t>.</w:t>
      </w:r>
      <w:r w:rsidR="00535EC3">
        <w:rPr>
          <w:rFonts w:ascii="Times New Roman" w:eastAsia="Times New Roman" w:hAnsi="Times New Roman" w:cs="Times New Roman"/>
          <w:sz w:val="28"/>
          <w:szCs w:val="28"/>
          <w:lang w:eastAsia="ar-SA"/>
        </w:rPr>
        <w:t xml:space="preserve"> </w:t>
      </w:r>
    </w:p>
    <w:p w:rsidR="00463743" w:rsidRPr="00463743" w:rsidRDefault="005B6BA6" w:rsidP="00463743">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В </w:t>
      </w:r>
      <w:r w:rsidR="00535EC3" w:rsidRPr="00535EC3">
        <w:rPr>
          <w:rFonts w:ascii="Times New Roman" w:eastAsia="Times New Roman" w:hAnsi="Times New Roman" w:cs="Times New Roman"/>
          <w:sz w:val="28"/>
          <w:szCs w:val="28"/>
          <w:lang w:eastAsia="ar-SA"/>
        </w:rPr>
        <w:t>графе 8 ф</w:t>
      </w:r>
      <w:r>
        <w:rPr>
          <w:rFonts w:ascii="Times New Roman" w:eastAsia="Times New Roman" w:hAnsi="Times New Roman" w:cs="Times New Roman"/>
          <w:sz w:val="28"/>
          <w:szCs w:val="28"/>
          <w:lang w:eastAsia="ar-SA"/>
        </w:rPr>
        <w:t>.</w:t>
      </w:r>
      <w:r w:rsidR="00535EC3" w:rsidRPr="00535EC3">
        <w:rPr>
          <w:rFonts w:ascii="Times New Roman" w:eastAsia="Times New Roman" w:hAnsi="Times New Roman" w:cs="Times New Roman"/>
          <w:sz w:val="28"/>
          <w:szCs w:val="28"/>
          <w:lang w:eastAsia="ar-SA"/>
        </w:rPr>
        <w:t xml:space="preserve"> 0503164 не содержится код причины отклонений (графа </w:t>
      </w:r>
      <w:r w:rsidR="00535EC3" w:rsidRPr="00535EC3">
        <w:rPr>
          <w:rFonts w:ascii="Times New Roman" w:eastAsia="Times New Roman" w:hAnsi="Times New Roman" w:cs="Times New Roman"/>
          <w:sz w:val="28"/>
          <w:szCs w:val="28"/>
          <w:lang w:eastAsia="ar-SA"/>
        </w:rPr>
        <w:lastRenderedPageBreak/>
        <w:t>6), от доведенного финансовым органом и (или) пользователем бюджетной отчетности планового процента исполнения на отчетную дату; в графе 9 не даны пояснения причин отклонений</w:t>
      </w:r>
      <w:r>
        <w:rPr>
          <w:rFonts w:ascii="Times New Roman" w:eastAsia="Times New Roman" w:hAnsi="Times New Roman" w:cs="Times New Roman"/>
          <w:sz w:val="28"/>
          <w:szCs w:val="28"/>
          <w:lang w:eastAsia="ar-SA"/>
        </w:rPr>
        <w:t xml:space="preserve"> </w:t>
      </w:r>
      <w:r w:rsidRPr="00535EC3">
        <w:rPr>
          <w:rFonts w:ascii="Times New Roman" w:eastAsia="Times New Roman" w:hAnsi="Times New Roman" w:cs="Times New Roman"/>
          <w:sz w:val="28"/>
          <w:szCs w:val="28"/>
          <w:lang w:eastAsia="ar-SA"/>
        </w:rPr>
        <w:t>(</w:t>
      </w:r>
      <w:r w:rsidRPr="00535EC3">
        <w:rPr>
          <w:rFonts w:ascii="Times New Roman" w:eastAsia="Times New Roman" w:hAnsi="Times New Roman" w:cs="Times New Roman"/>
          <w:i/>
          <w:sz w:val="28"/>
          <w:szCs w:val="28"/>
          <w:lang w:eastAsia="ar-SA"/>
        </w:rPr>
        <w:t>замечание было отражено в заключении по результатам внешней проверки  бюджетной отчетности за 2017 год</w:t>
      </w:r>
      <w:r w:rsidRPr="00535EC3">
        <w:rPr>
          <w:rFonts w:ascii="Times New Roman" w:eastAsia="Times New Roman" w:hAnsi="Times New Roman" w:cs="Times New Roman"/>
          <w:sz w:val="28"/>
          <w:szCs w:val="28"/>
          <w:lang w:eastAsia="ar-SA"/>
        </w:rPr>
        <w:t>)</w:t>
      </w:r>
      <w:r w:rsidR="00535EC3" w:rsidRPr="00535EC3">
        <w:rPr>
          <w:rFonts w:ascii="Times New Roman" w:eastAsia="Times New Roman" w:hAnsi="Times New Roman" w:cs="Times New Roman"/>
          <w:sz w:val="28"/>
          <w:szCs w:val="28"/>
          <w:lang w:eastAsia="ar-SA"/>
        </w:rPr>
        <w:t>.</w:t>
      </w:r>
      <w:proofErr w:type="gramEnd"/>
    </w:p>
    <w:p w:rsidR="00826A6C" w:rsidRDefault="00826A6C" w:rsidP="00826A6C">
      <w:pPr>
        <w:spacing w:after="0" w:line="240" w:lineRule="atLeast"/>
        <w:ind w:firstLine="708"/>
        <w:jc w:val="both"/>
        <w:rPr>
          <w:rFonts w:ascii="Times New Roman" w:hAnsi="Times New Roman" w:cs="Times New Roman"/>
          <w:sz w:val="28"/>
          <w:szCs w:val="28"/>
        </w:rPr>
      </w:pPr>
      <w:r w:rsidRPr="00664A66">
        <w:rPr>
          <w:rFonts w:ascii="Times New Roman" w:hAnsi="Times New Roman" w:cs="Times New Roman"/>
          <w:sz w:val="28"/>
          <w:szCs w:val="28"/>
        </w:rPr>
        <w:t xml:space="preserve">В составе бюджетной отчетности представлены Сведения  о проведении инвентаризации таблица 6, которая при отсутствии расхождений по результатам инвентаризации, проведенной в целях подтверждения показателей годовой бюджетной отчетности, </w:t>
      </w:r>
      <w:r w:rsidRPr="00664A66">
        <w:rPr>
          <w:rFonts w:ascii="Times New Roman" w:hAnsi="Times New Roman" w:cs="Times New Roman"/>
          <w:b/>
          <w:sz w:val="28"/>
          <w:szCs w:val="28"/>
        </w:rPr>
        <w:t>не заполняется</w:t>
      </w:r>
      <w:r w:rsidRPr="00664A66">
        <w:rPr>
          <w:rFonts w:ascii="Times New Roman" w:hAnsi="Times New Roman" w:cs="Times New Roman"/>
          <w:sz w:val="28"/>
          <w:szCs w:val="28"/>
        </w:rPr>
        <w:t>.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(ф.0503160).</w:t>
      </w:r>
    </w:p>
    <w:p w:rsidR="00CB417C" w:rsidRPr="00981C25" w:rsidRDefault="00CB417C" w:rsidP="00981C25">
      <w:pPr>
        <w:suppressAutoHyphens/>
        <w:spacing w:after="0" w:line="100" w:lineRule="atLeast"/>
        <w:ind w:firstLine="709"/>
        <w:jc w:val="both"/>
        <w:rPr>
          <w:rFonts w:ascii="Times New Roman" w:eastAsia="Times New Roman" w:hAnsi="Times New Roman" w:cs="Times New Roman"/>
          <w:sz w:val="28"/>
          <w:szCs w:val="28"/>
          <w:lang w:eastAsia="ar-SA"/>
        </w:rPr>
      </w:pPr>
      <w:r w:rsidRPr="00CB417C">
        <w:rPr>
          <w:rFonts w:ascii="Times New Roman" w:eastAsia="Times New Roman" w:hAnsi="Times New Roman" w:cs="Times New Roman"/>
          <w:sz w:val="28"/>
          <w:szCs w:val="28"/>
          <w:lang w:eastAsia="ar-SA"/>
        </w:rPr>
        <w:t xml:space="preserve">В </w:t>
      </w:r>
      <w:r w:rsidRPr="00CB417C">
        <w:rPr>
          <w:rFonts w:ascii="Times New Roman" w:eastAsia="Times New Roman" w:hAnsi="Times New Roman" w:cs="Times New Roman"/>
          <w:b/>
          <w:sz w:val="28"/>
          <w:szCs w:val="28"/>
          <w:lang w:eastAsia="ar-SA"/>
        </w:rPr>
        <w:t>нарушение</w:t>
      </w:r>
      <w:r w:rsidRPr="00CB417C">
        <w:rPr>
          <w:rFonts w:ascii="Times New Roman" w:eastAsia="Times New Roman" w:hAnsi="Times New Roman" w:cs="Times New Roman"/>
          <w:sz w:val="28"/>
          <w:szCs w:val="28"/>
          <w:lang w:eastAsia="ar-SA"/>
        </w:rPr>
        <w:t xml:space="preserve"> пункта 152 Инструкции 191н в текстовой части пояснительной записки в разделе 2 не указана  информация, характеризующая результаты деятельности субъекта бюджетной отчетности за отчетный период, не нашедшая отражения в таблицах и приложениях, включаемых в раздел, а именно информация о мерах по повышению эффективности расходования бюджетных средств.</w:t>
      </w:r>
    </w:p>
    <w:p w:rsidR="004C52D0" w:rsidRPr="004C52D0"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4C52D0">
        <w:rPr>
          <w:rFonts w:ascii="Times New Roman" w:eastAsia="Times New Roman" w:hAnsi="Times New Roman" w:cs="Times New Roman"/>
          <w:sz w:val="28"/>
          <w:szCs w:val="28"/>
          <w:lang w:eastAsia="ar-SA"/>
        </w:rPr>
        <w:t xml:space="preserve">Проверка форм бюджетной отчётности осуществлялась путём сверки итоговых значений форм отчётности, проверки контрольных соотношений внутри отчёта, контрольных соотношений между показателями форм бюджетной отчётности. </w:t>
      </w:r>
    </w:p>
    <w:p w:rsidR="004C52D0" w:rsidRPr="004C52D0"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4C52D0">
        <w:rPr>
          <w:rFonts w:ascii="Times New Roman" w:eastAsia="Times New Roman" w:hAnsi="Times New Roman" w:cs="Times New Roman"/>
          <w:sz w:val="28"/>
          <w:szCs w:val="28"/>
          <w:lang w:eastAsia="ar-SA"/>
        </w:rPr>
        <w:t xml:space="preserve">Проведённая внешняя проверка бюджетной отчётности показала следующее: </w:t>
      </w:r>
    </w:p>
    <w:p w:rsidR="004C52D0" w:rsidRPr="00CB417C"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CB417C">
        <w:rPr>
          <w:rFonts w:ascii="Times New Roman" w:eastAsia="Times New Roman" w:hAnsi="Times New Roman" w:cs="Times New Roman"/>
          <w:sz w:val="28"/>
          <w:szCs w:val="28"/>
          <w:lang w:eastAsia="ar-SA"/>
        </w:rPr>
        <w:t xml:space="preserve">-утверждённые бюджетные назначения, отражённые в отчёте об исполнении бюджета формы 0503127 по разделу «Доходы бюджета» в сумме </w:t>
      </w:r>
      <w:r w:rsidR="00CB417C" w:rsidRPr="00CB417C">
        <w:rPr>
          <w:rFonts w:ascii="Times New Roman" w:eastAsia="Times New Roman" w:hAnsi="Times New Roman" w:cs="Times New Roman"/>
          <w:sz w:val="28"/>
          <w:szCs w:val="28"/>
          <w:lang w:eastAsia="ar-SA"/>
        </w:rPr>
        <w:t>4 900,</w:t>
      </w:r>
      <w:r w:rsidR="00396C6F">
        <w:rPr>
          <w:rFonts w:ascii="Times New Roman" w:eastAsia="Times New Roman" w:hAnsi="Times New Roman" w:cs="Times New Roman"/>
          <w:sz w:val="28"/>
          <w:szCs w:val="28"/>
          <w:lang w:eastAsia="ar-SA"/>
        </w:rPr>
        <w:t>3</w:t>
      </w:r>
      <w:r w:rsidRPr="00CB417C">
        <w:rPr>
          <w:rFonts w:ascii="Times New Roman" w:eastAsia="Times New Roman" w:hAnsi="Times New Roman" w:cs="Times New Roman"/>
          <w:sz w:val="28"/>
          <w:szCs w:val="28"/>
          <w:lang w:eastAsia="ar-SA"/>
        </w:rPr>
        <w:t xml:space="preserve"> тыс. рублей, соответствуют общему объёму доходов, утверждённому решением </w:t>
      </w:r>
      <w:r w:rsidR="00CB417C" w:rsidRPr="00CB417C">
        <w:rPr>
          <w:rFonts w:ascii="Times New Roman" w:eastAsia="Times New Roman" w:hAnsi="Times New Roman" w:cs="Times New Roman"/>
          <w:sz w:val="28"/>
          <w:szCs w:val="28"/>
          <w:lang w:eastAsia="ar-SA"/>
        </w:rPr>
        <w:t>Нижнекужебарского</w:t>
      </w:r>
      <w:r w:rsidRPr="00CB417C">
        <w:rPr>
          <w:rFonts w:ascii="Times New Roman" w:eastAsia="Times New Roman" w:hAnsi="Times New Roman" w:cs="Times New Roman"/>
          <w:sz w:val="28"/>
          <w:szCs w:val="28"/>
          <w:lang w:eastAsia="ar-SA"/>
        </w:rPr>
        <w:t xml:space="preserve"> сельского Совета депутатов от </w:t>
      </w:r>
      <w:r w:rsidR="00CB417C" w:rsidRPr="00CB417C">
        <w:rPr>
          <w:rFonts w:ascii="Times New Roman" w:eastAsia="Times New Roman" w:hAnsi="Times New Roman" w:cs="Times New Roman"/>
          <w:sz w:val="28"/>
          <w:szCs w:val="28"/>
          <w:lang w:eastAsia="ar-SA"/>
        </w:rPr>
        <w:t>19</w:t>
      </w:r>
      <w:r w:rsidRPr="00CB417C">
        <w:rPr>
          <w:rFonts w:ascii="Times New Roman" w:eastAsia="Times New Roman" w:hAnsi="Times New Roman" w:cs="Times New Roman"/>
          <w:sz w:val="28"/>
          <w:szCs w:val="28"/>
          <w:lang w:eastAsia="ar-SA"/>
        </w:rPr>
        <w:t>.12.201</w:t>
      </w:r>
      <w:r w:rsidR="00CB417C" w:rsidRPr="00CB417C">
        <w:rPr>
          <w:rFonts w:ascii="Times New Roman" w:eastAsia="Times New Roman" w:hAnsi="Times New Roman" w:cs="Times New Roman"/>
          <w:sz w:val="28"/>
          <w:szCs w:val="28"/>
          <w:lang w:eastAsia="ar-SA"/>
        </w:rPr>
        <w:t>8 № Р-96</w:t>
      </w:r>
      <w:r w:rsidRPr="00CB417C">
        <w:rPr>
          <w:rFonts w:ascii="Times New Roman" w:eastAsia="Times New Roman" w:hAnsi="Times New Roman" w:cs="Times New Roman"/>
          <w:sz w:val="28"/>
          <w:szCs w:val="28"/>
          <w:lang w:eastAsia="ar-SA"/>
        </w:rPr>
        <w:t xml:space="preserve">, что соответствует требованиям Инструкции № 191н; </w:t>
      </w:r>
    </w:p>
    <w:p w:rsidR="004C52D0" w:rsidRPr="00CB417C"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CB417C">
        <w:rPr>
          <w:rFonts w:ascii="Times New Roman" w:eastAsia="Times New Roman" w:hAnsi="Times New Roman" w:cs="Times New Roman"/>
          <w:sz w:val="28"/>
          <w:szCs w:val="28"/>
          <w:lang w:eastAsia="ar-SA"/>
        </w:rPr>
        <w:t xml:space="preserve">-плановые бюджетные назначения, отражённые в отчёте об исполнении бюджета формы 0503127 по разделу «Расходы бюджета» в сумме </w:t>
      </w:r>
      <w:r w:rsidR="00CB417C" w:rsidRPr="00CB417C">
        <w:rPr>
          <w:rFonts w:ascii="Times New Roman" w:eastAsia="Times New Roman" w:hAnsi="Times New Roman" w:cs="Times New Roman"/>
          <w:sz w:val="28"/>
          <w:szCs w:val="28"/>
          <w:lang w:eastAsia="ar-SA"/>
        </w:rPr>
        <w:t>5 030,7</w:t>
      </w:r>
      <w:r w:rsidRPr="00CB417C">
        <w:rPr>
          <w:rFonts w:ascii="Times New Roman" w:eastAsia="Times New Roman" w:hAnsi="Times New Roman" w:cs="Times New Roman"/>
          <w:sz w:val="28"/>
          <w:szCs w:val="28"/>
          <w:lang w:eastAsia="ar-SA"/>
        </w:rPr>
        <w:t>тыс. рублей, соответствуют утверждённой сумме расходов, отражённой в ведомственной структуре расходов бюджета поселения согласно вышеуказанному решению.</w:t>
      </w:r>
    </w:p>
    <w:p w:rsidR="004C52D0" w:rsidRPr="00CB417C"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CB417C">
        <w:rPr>
          <w:rFonts w:ascii="Times New Roman" w:eastAsia="Times New Roman" w:hAnsi="Times New Roman" w:cs="Times New Roman"/>
          <w:sz w:val="28"/>
          <w:szCs w:val="28"/>
          <w:lang w:eastAsia="ar-SA"/>
        </w:rPr>
        <w:t>Сверкой контрольных соотношений между показателями форм бюджетной отчётности установлено:</w:t>
      </w:r>
    </w:p>
    <w:p w:rsidR="004C52D0" w:rsidRPr="00CB417C"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CB417C">
        <w:rPr>
          <w:rFonts w:ascii="Times New Roman" w:eastAsia="Times New Roman" w:hAnsi="Times New Roman" w:cs="Times New Roman"/>
          <w:sz w:val="28"/>
          <w:szCs w:val="28"/>
          <w:lang w:eastAsia="ar-SA"/>
        </w:rPr>
        <w:t>-в форме 0503128 «Отчёт о принятых бюджетных обязательствах» показатели граф 4, 5, и 10 сопоставимы с показателями граф 4, 5 и 9 формы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соответственно;</w:t>
      </w:r>
    </w:p>
    <w:p w:rsidR="004C52D0" w:rsidRPr="00CB417C"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CB417C">
        <w:rPr>
          <w:rFonts w:ascii="Times New Roman" w:eastAsia="Times New Roman" w:hAnsi="Times New Roman" w:cs="Times New Roman"/>
          <w:sz w:val="28"/>
          <w:szCs w:val="28"/>
          <w:lang w:eastAsia="ar-SA"/>
        </w:rPr>
        <w:t xml:space="preserve">-при сопоставлении показателей формы 0503168 «Сведения о движении нефинансовых активов» с аналогичными показателями соответствующих счетов формы 0503130 «Баланс главного распорядителя, </w:t>
      </w:r>
      <w:r w:rsidRPr="00CB417C">
        <w:rPr>
          <w:rFonts w:ascii="Times New Roman" w:eastAsia="Times New Roman" w:hAnsi="Times New Roman" w:cs="Times New Roman"/>
          <w:sz w:val="28"/>
          <w:szCs w:val="28"/>
          <w:lang w:eastAsia="ar-SA"/>
        </w:rPr>
        <w:lastRenderedPageBreak/>
        <w:t xml:space="preserve">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расхождений между показателями не установлено; </w:t>
      </w:r>
    </w:p>
    <w:p w:rsidR="004C52D0"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CB417C">
        <w:rPr>
          <w:rFonts w:ascii="Times New Roman" w:eastAsia="Times New Roman" w:hAnsi="Times New Roman" w:cs="Times New Roman"/>
          <w:sz w:val="28"/>
          <w:szCs w:val="28"/>
          <w:lang w:eastAsia="ar-SA"/>
        </w:rPr>
        <w:t>-сведения по дебиторской и кредиторской задолженности (форма 0503169) содержат обобщённые данные о состоянии расчётов по дебиторской и кредиторской задолженности в разрезе видов расчётов и увязаны с данными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Расхождений между данными формами отчётности не выявлено;</w:t>
      </w:r>
    </w:p>
    <w:p w:rsidR="004C52D0" w:rsidRPr="00D23D90" w:rsidRDefault="00CB417C"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D23D90">
        <w:rPr>
          <w:rFonts w:ascii="Times New Roman" w:eastAsia="Times New Roman" w:hAnsi="Times New Roman" w:cs="Times New Roman"/>
          <w:sz w:val="28"/>
          <w:szCs w:val="28"/>
          <w:lang w:eastAsia="ar-SA"/>
        </w:rPr>
        <w:t>-</w:t>
      </w:r>
      <w:r w:rsidR="004C52D0" w:rsidRPr="00D23D90">
        <w:rPr>
          <w:rFonts w:ascii="Times New Roman" w:eastAsia="Times New Roman" w:hAnsi="Times New Roman" w:cs="Times New Roman"/>
          <w:sz w:val="28"/>
          <w:szCs w:val="28"/>
          <w:lang w:eastAsia="ar-SA"/>
        </w:rPr>
        <w:t>показатели формы 0503164 «Сведения об исполнении бюджета» соответствуют аналогичным показателям формы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4C52D0" w:rsidRPr="00D23D90"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D23D90">
        <w:rPr>
          <w:rFonts w:ascii="Times New Roman" w:eastAsia="Times New Roman" w:hAnsi="Times New Roman" w:cs="Times New Roman"/>
          <w:sz w:val="28"/>
          <w:szCs w:val="28"/>
          <w:lang w:eastAsia="ar-SA"/>
        </w:rPr>
        <w:t>-сопоставлены показатели формы 0503168 «Сведения о движении нефинансовых активов» с данными формы 0503121 «Отчёт о финансовых результатах деятельности», в результате чего несоответствия показателей не установлено.</w:t>
      </w:r>
    </w:p>
    <w:p w:rsidR="004C52D0"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D23D90">
        <w:rPr>
          <w:rFonts w:ascii="Times New Roman" w:eastAsia="Times New Roman" w:hAnsi="Times New Roman" w:cs="Times New Roman"/>
          <w:sz w:val="28"/>
          <w:szCs w:val="28"/>
          <w:lang w:eastAsia="ar-SA"/>
        </w:rPr>
        <w:t>Согласно отчётным данным формы 0503168 «Сведения о движении нефинансовых активов» стоимость материальных запасов по состоянию на 01.01.201</w:t>
      </w:r>
      <w:r w:rsidR="00D23D90" w:rsidRPr="00D23D90">
        <w:rPr>
          <w:rFonts w:ascii="Times New Roman" w:eastAsia="Times New Roman" w:hAnsi="Times New Roman" w:cs="Times New Roman"/>
          <w:sz w:val="28"/>
          <w:szCs w:val="28"/>
          <w:lang w:eastAsia="ar-SA"/>
        </w:rPr>
        <w:t>9</w:t>
      </w:r>
      <w:r w:rsidRPr="00D23D90">
        <w:rPr>
          <w:rFonts w:ascii="Times New Roman" w:eastAsia="Times New Roman" w:hAnsi="Times New Roman" w:cs="Times New Roman"/>
          <w:sz w:val="28"/>
          <w:szCs w:val="28"/>
          <w:lang w:eastAsia="ar-SA"/>
        </w:rPr>
        <w:t xml:space="preserve"> составляет </w:t>
      </w:r>
      <w:r w:rsidR="00D23D90" w:rsidRPr="00D23D90">
        <w:rPr>
          <w:rFonts w:ascii="Times New Roman" w:eastAsia="Times New Roman" w:hAnsi="Times New Roman" w:cs="Times New Roman"/>
          <w:sz w:val="28"/>
          <w:szCs w:val="28"/>
          <w:lang w:eastAsia="ar-SA"/>
        </w:rPr>
        <w:t>104,6</w:t>
      </w:r>
      <w:r w:rsidRPr="00D23D90">
        <w:rPr>
          <w:rFonts w:ascii="Times New Roman" w:eastAsia="Times New Roman" w:hAnsi="Times New Roman" w:cs="Times New Roman"/>
          <w:sz w:val="28"/>
          <w:szCs w:val="28"/>
          <w:lang w:eastAsia="ar-SA"/>
        </w:rPr>
        <w:t xml:space="preserve"> тыс. рублей, основных средств — </w:t>
      </w:r>
      <w:r w:rsidR="00D23D90" w:rsidRPr="00D23D90">
        <w:rPr>
          <w:rFonts w:ascii="Times New Roman" w:eastAsia="Times New Roman" w:hAnsi="Times New Roman" w:cs="Times New Roman"/>
          <w:sz w:val="28"/>
          <w:szCs w:val="28"/>
          <w:lang w:eastAsia="ar-SA"/>
        </w:rPr>
        <w:t>9 331,0</w:t>
      </w:r>
      <w:r w:rsidRPr="00D23D90">
        <w:rPr>
          <w:rFonts w:ascii="Times New Roman" w:eastAsia="Times New Roman" w:hAnsi="Times New Roman" w:cs="Times New Roman"/>
          <w:sz w:val="28"/>
          <w:szCs w:val="28"/>
          <w:lang w:eastAsia="ar-SA"/>
        </w:rPr>
        <w:t xml:space="preserve"> рублей, в том числе:</w:t>
      </w:r>
    </w:p>
    <w:p w:rsidR="00D23D90" w:rsidRDefault="00D23D90" w:rsidP="004C52D0">
      <w:pPr>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1 084,</w:t>
      </w:r>
      <w:r w:rsidR="00396C6F">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eastAsia="ar-SA"/>
        </w:rPr>
        <w:t xml:space="preserve"> тыс. рублей </w:t>
      </w:r>
      <w:proofErr w:type="gramStart"/>
      <w:r>
        <w:rPr>
          <w:rFonts w:ascii="Times New Roman" w:eastAsia="Times New Roman" w:hAnsi="Times New Roman" w:cs="Times New Roman"/>
          <w:sz w:val="28"/>
          <w:szCs w:val="28"/>
          <w:lang w:eastAsia="ar-SA"/>
        </w:rPr>
        <w:t>–ж</w:t>
      </w:r>
      <w:proofErr w:type="gramEnd"/>
      <w:r>
        <w:rPr>
          <w:rFonts w:ascii="Times New Roman" w:eastAsia="Times New Roman" w:hAnsi="Times New Roman" w:cs="Times New Roman"/>
          <w:sz w:val="28"/>
          <w:szCs w:val="28"/>
          <w:lang w:eastAsia="ar-SA"/>
        </w:rPr>
        <w:t>илые помещения;</w:t>
      </w:r>
    </w:p>
    <w:p w:rsidR="004C52D0" w:rsidRPr="00D23D90" w:rsidRDefault="00D23D9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D23D90">
        <w:rPr>
          <w:rFonts w:ascii="Times New Roman" w:eastAsia="Times New Roman" w:hAnsi="Times New Roman" w:cs="Times New Roman"/>
          <w:sz w:val="28"/>
          <w:szCs w:val="28"/>
          <w:lang w:eastAsia="ar-SA"/>
        </w:rPr>
        <w:t>6 054,</w:t>
      </w:r>
      <w:r w:rsidR="00396C6F">
        <w:rPr>
          <w:rFonts w:ascii="Times New Roman" w:eastAsia="Times New Roman" w:hAnsi="Times New Roman" w:cs="Times New Roman"/>
          <w:sz w:val="28"/>
          <w:szCs w:val="28"/>
          <w:lang w:eastAsia="ar-SA"/>
        </w:rPr>
        <w:t>8</w:t>
      </w:r>
      <w:r w:rsidR="004C52D0" w:rsidRPr="00D23D90">
        <w:rPr>
          <w:rFonts w:ascii="Times New Roman" w:eastAsia="Times New Roman" w:hAnsi="Times New Roman" w:cs="Times New Roman"/>
          <w:sz w:val="28"/>
          <w:szCs w:val="28"/>
          <w:lang w:eastAsia="ar-SA"/>
        </w:rPr>
        <w:t xml:space="preserve"> тыс. </w:t>
      </w:r>
      <w:proofErr w:type="gramStart"/>
      <w:r w:rsidR="004C52D0" w:rsidRPr="00D23D90">
        <w:rPr>
          <w:rFonts w:ascii="Times New Roman" w:eastAsia="Times New Roman" w:hAnsi="Times New Roman" w:cs="Times New Roman"/>
          <w:sz w:val="28"/>
          <w:szCs w:val="28"/>
          <w:lang w:eastAsia="ar-SA"/>
        </w:rPr>
        <w:t>рублей-нежилые</w:t>
      </w:r>
      <w:proofErr w:type="gramEnd"/>
      <w:r w:rsidR="004C52D0" w:rsidRPr="00D23D90">
        <w:rPr>
          <w:rFonts w:ascii="Times New Roman" w:eastAsia="Times New Roman" w:hAnsi="Times New Roman" w:cs="Times New Roman"/>
          <w:sz w:val="28"/>
          <w:szCs w:val="28"/>
          <w:lang w:eastAsia="ar-SA"/>
        </w:rPr>
        <w:t xml:space="preserve"> помещения;</w:t>
      </w:r>
    </w:p>
    <w:p w:rsidR="004C52D0" w:rsidRPr="00D23D90" w:rsidRDefault="00D23D9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D23D90">
        <w:rPr>
          <w:rFonts w:ascii="Times New Roman" w:eastAsia="Times New Roman" w:hAnsi="Times New Roman" w:cs="Times New Roman"/>
          <w:sz w:val="28"/>
          <w:szCs w:val="28"/>
          <w:lang w:eastAsia="ar-SA"/>
        </w:rPr>
        <w:t>1 911,</w:t>
      </w:r>
      <w:r w:rsidR="00396C6F">
        <w:rPr>
          <w:rFonts w:ascii="Times New Roman" w:eastAsia="Times New Roman" w:hAnsi="Times New Roman" w:cs="Times New Roman"/>
          <w:sz w:val="28"/>
          <w:szCs w:val="28"/>
          <w:lang w:eastAsia="ar-SA"/>
        </w:rPr>
        <w:t>4</w:t>
      </w:r>
      <w:r w:rsidR="004C52D0" w:rsidRPr="00D23D90">
        <w:rPr>
          <w:rFonts w:ascii="Times New Roman" w:eastAsia="Times New Roman" w:hAnsi="Times New Roman" w:cs="Times New Roman"/>
          <w:sz w:val="28"/>
          <w:szCs w:val="28"/>
          <w:lang w:eastAsia="ar-SA"/>
        </w:rPr>
        <w:t xml:space="preserve"> тыс. рублей - машины и оборудование;</w:t>
      </w:r>
    </w:p>
    <w:p w:rsidR="004C52D0" w:rsidRPr="00D23D90" w:rsidRDefault="00D23D9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D23D90">
        <w:rPr>
          <w:rFonts w:ascii="Times New Roman" w:eastAsia="Times New Roman" w:hAnsi="Times New Roman" w:cs="Times New Roman"/>
          <w:sz w:val="28"/>
          <w:szCs w:val="28"/>
          <w:lang w:eastAsia="ar-SA"/>
        </w:rPr>
        <w:t>156,9</w:t>
      </w:r>
      <w:r w:rsidR="004C52D0" w:rsidRPr="00D23D90">
        <w:rPr>
          <w:rFonts w:ascii="Times New Roman" w:eastAsia="Times New Roman" w:hAnsi="Times New Roman" w:cs="Times New Roman"/>
          <w:sz w:val="28"/>
          <w:szCs w:val="28"/>
          <w:lang w:eastAsia="ar-SA"/>
        </w:rPr>
        <w:t xml:space="preserve"> тыс. рублей — транспортные средства;</w:t>
      </w:r>
    </w:p>
    <w:p w:rsidR="004C52D0" w:rsidRPr="00D23D90" w:rsidRDefault="00D23D9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D23D90">
        <w:rPr>
          <w:rFonts w:ascii="Times New Roman" w:eastAsia="Times New Roman" w:hAnsi="Times New Roman" w:cs="Times New Roman"/>
          <w:sz w:val="28"/>
          <w:szCs w:val="28"/>
          <w:lang w:eastAsia="ar-SA"/>
        </w:rPr>
        <w:t>123,1</w:t>
      </w:r>
      <w:r w:rsidR="004C52D0" w:rsidRPr="00D23D90">
        <w:rPr>
          <w:rFonts w:ascii="Times New Roman" w:eastAsia="Times New Roman" w:hAnsi="Times New Roman" w:cs="Times New Roman"/>
          <w:sz w:val="28"/>
          <w:szCs w:val="28"/>
          <w:lang w:eastAsia="ar-SA"/>
        </w:rPr>
        <w:t xml:space="preserve"> тыс. рублей - производств</w:t>
      </w:r>
      <w:r>
        <w:rPr>
          <w:rFonts w:ascii="Times New Roman" w:eastAsia="Times New Roman" w:hAnsi="Times New Roman" w:cs="Times New Roman"/>
          <w:sz w:val="28"/>
          <w:szCs w:val="28"/>
          <w:lang w:eastAsia="ar-SA"/>
        </w:rPr>
        <w:t>енный и хозяйственный инвентарь.</w:t>
      </w:r>
    </w:p>
    <w:p w:rsidR="004C52D0" w:rsidRDefault="004C52D0" w:rsidP="004C52D0">
      <w:pPr>
        <w:suppressAutoHyphens/>
        <w:spacing w:after="0" w:line="100" w:lineRule="atLeast"/>
        <w:ind w:firstLine="709"/>
        <w:jc w:val="both"/>
        <w:rPr>
          <w:rFonts w:ascii="Times New Roman" w:eastAsia="Times New Roman" w:hAnsi="Times New Roman" w:cs="Times New Roman"/>
          <w:sz w:val="28"/>
          <w:szCs w:val="28"/>
          <w:highlight w:val="yellow"/>
          <w:lang w:eastAsia="ar-SA"/>
        </w:rPr>
      </w:pPr>
      <w:r w:rsidRPr="00D23D90">
        <w:rPr>
          <w:rFonts w:ascii="Times New Roman" w:eastAsia="Times New Roman" w:hAnsi="Times New Roman" w:cs="Times New Roman"/>
          <w:sz w:val="28"/>
          <w:szCs w:val="28"/>
          <w:lang w:eastAsia="ar-SA"/>
        </w:rPr>
        <w:t xml:space="preserve">По данным годовой отчётности (форма 0503130) и </w:t>
      </w:r>
      <w:proofErr w:type="gramStart"/>
      <w:r w:rsidRPr="00D23D90">
        <w:rPr>
          <w:rFonts w:ascii="Times New Roman" w:eastAsia="Times New Roman" w:hAnsi="Times New Roman" w:cs="Times New Roman"/>
          <w:sz w:val="28"/>
          <w:szCs w:val="28"/>
          <w:lang w:eastAsia="ar-SA"/>
        </w:rPr>
        <w:t>согласно сведений</w:t>
      </w:r>
      <w:proofErr w:type="gramEnd"/>
      <w:r w:rsidRPr="00D23D90">
        <w:rPr>
          <w:rFonts w:ascii="Times New Roman" w:eastAsia="Times New Roman" w:hAnsi="Times New Roman" w:cs="Times New Roman"/>
          <w:sz w:val="28"/>
          <w:szCs w:val="28"/>
          <w:lang w:eastAsia="ar-SA"/>
        </w:rPr>
        <w:t xml:space="preserve"> о движении нефинансовых активов (форма 0503168) с учетом поступления, выбытия и за минусом амортизационных отчислений остаточная стоимость основных средств на конец отчётного периода составила </w:t>
      </w:r>
      <w:r w:rsidR="00D23D90" w:rsidRPr="00D23D90">
        <w:rPr>
          <w:rFonts w:ascii="Times New Roman" w:eastAsia="Times New Roman" w:hAnsi="Times New Roman" w:cs="Times New Roman"/>
          <w:sz w:val="28"/>
          <w:szCs w:val="28"/>
          <w:lang w:eastAsia="ar-SA"/>
        </w:rPr>
        <w:t>4 431,</w:t>
      </w:r>
      <w:r w:rsidR="00396C6F">
        <w:rPr>
          <w:rFonts w:ascii="Times New Roman" w:eastAsia="Times New Roman" w:hAnsi="Times New Roman" w:cs="Times New Roman"/>
          <w:sz w:val="28"/>
          <w:szCs w:val="28"/>
          <w:lang w:eastAsia="ar-SA"/>
        </w:rPr>
        <w:t>7</w:t>
      </w:r>
      <w:r w:rsidRPr="00D23D90">
        <w:rPr>
          <w:rFonts w:ascii="Times New Roman" w:eastAsia="Times New Roman" w:hAnsi="Times New Roman" w:cs="Times New Roman"/>
          <w:sz w:val="28"/>
          <w:szCs w:val="28"/>
          <w:lang w:eastAsia="ar-SA"/>
        </w:rPr>
        <w:t xml:space="preserve"> тыс. рублей.</w:t>
      </w:r>
      <w:r w:rsidRPr="004C52D0">
        <w:rPr>
          <w:rFonts w:ascii="Times New Roman" w:eastAsia="Times New Roman" w:hAnsi="Times New Roman" w:cs="Times New Roman"/>
          <w:sz w:val="28"/>
          <w:szCs w:val="28"/>
          <w:highlight w:val="yellow"/>
          <w:lang w:eastAsia="ar-SA"/>
        </w:rPr>
        <w:t xml:space="preserve"> </w:t>
      </w:r>
    </w:p>
    <w:p w:rsidR="00CD0911" w:rsidRPr="00D7122D" w:rsidRDefault="00CD0911" w:rsidP="00CD0911">
      <w:pPr>
        <w:suppressAutoHyphens/>
        <w:spacing w:after="0" w:line="100" w:lineRule="atLeast"/>
        <w:ind w:firstLine="709"/>
        <w:jc w:val="both"/>
        <w:rPr>
          <w:rFonts w:ascii="Times New Roman" w:eastAsia="Times New Roman" w:hAnsi="Times New Roman" w:cs="Times New Roman"/>
          <w:sz w:val="28"/>
          <w:szCs w:val="28"/>
          <w:lang w:eastAsia="ar-SA"/>
        </w:rPr>
      </w:pPr>
      <w:r w:rsidRPr="00D7122D">
        <w:rPr>
          <w:rFonts w:ascii="Times New Roman" w:eastAsia="Times New Roman" w:hAnsi="Times New Roman" w:cs="Times New Roman"/>
          <w:sz w:val="28"/>
          <w:szCs w:val="28"/>
          <w:lang w:eastAsia="ar-SA"/>
        </w:rPr>
        <w:t>В ходе проверки показателей бюджетной отчетности  на соответствие главной книги расхождений не установлено.</w:t>
      </w:r>
    </w:p>
    <w:p w:rsidR="00826A6C" w:rsidRDefault="00F157EF" w:rsidP="007128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7 Инструкции 191н п</w:t>
      </w:r>
      <w:r w:rsidR="00826A6C" w:rsidRPr="00826A6C">
        <w:rPr>
          <w:rFonts w:ascii="Times New Roman" w:hAnsi="Times New Roman" w:cs="Times New Roman"/>
          <w:sz w:val="28"/>
          <w:szCs w:val="28"/>
        </w:rPr>
        <w:t xml:space="preserve">еред составлением годовой бюджетной отчётности на основании распоряжений администрации Нижнекужебарского сельсовета </w:t>
      </w:r>
      <w:r w:rsidR="00826A6C">
        <w:rPr>
          <w:rFonts w:ascii="Times New Roman" w:hAnsi="Times New Roman" w:cs="Times New Roman"/>
          <w:sz w:val="28"/>
          <w:szCs w:val="28"/>
        </w:rPr>
        <w:t xml:space="preserve"> от 26.09.2018 № 43-од </w:t>
      </w:r>
      <w:r w:rsidR="00826A6C" w:rsidRPr="00826A6C">
        <w:rPr>
          <w:rFonts w:ascii="Times New Roman" w:hAnsi="Times New Roman" w:cs="Times New Roman"/>
          <w:sz w:val="28"/>
          <w:szCs w:val="28"/>
        </w:rPr>
        <w:t>проведена годовая инвентаризация активов и обязательств, расхождений не выявлено.</w:t>
      </w:r>
    </w:p>
    <w:p w:rsidR="002B1492" w:rsidRPr="00AF409C" w:rsidRDefault="002B1492" w:rsidP="002B1492">
      <w:pPr>
        <w:suppressAutoHyphens/>
        <w:spacing w:after="0" w:line="100" w:lineRule="atLeast"/>
        <w:ind w:firstLine="720"/>
        <w:jc w:val="both"/>
        <w:rPr>
          <w:rFonts w:ascii="Times New Roman" w:eastAsia="Times New Roman" w:hAnsi="Times New Roman" w:cs="Times New Roman"/>
          <w:sz w:val="28"/>
          <w:szCs w:val="28"/>
          <w:lang w:eastAsia="ar-SA"/>
        </w:rPr>
      </w:pPr>
      <w:r w:rsidRPr="00AF409C">
        <w:rPr>
          <w:rFonts w:ascii="Times New Roman" w:eastAsia="Times New Roman" w:hAnsi="Times New Roman" w:cs="Times New Roman"/>
          <w:b/>
          <w:sz w:val="28"/>
          <w:szCs w:val="28"/>
          <w:lang w:eastAsia="ar-SA"/>
        </w:rPr>
        <w:t xml:space="preserve">5. Основные характеристики исполнения бюджета </w:t>
      </w:r>
      <w:r w:rsidR="00433B14" w:rsidRPr="00AF409C">
        <w:rPr>
          <w:rFonts w:ascii="Times New Roman" w:eastAsia="Times New Roman" w:hAnsi="Times New Roman" w:cs="Times New Roman"/>
          <w:b/>
          <w:sz w:val="28"/>
          <w:szCs w:val="28"/>
          <w:lang w:eastAsia="ar-SA"/>
        </w:rPr>
        <w:t>Нижнекужебарск</w:t>
      </w:r>
      <w:r w:rsidR="00AF409C" w:rsidRPr="00AF409C">
        <w:rPr>
          <w:rFonts w:ascii="Times New Roman" w:eastAsia="Times New Roman" w:hAnsi="Times New Roman" w:cs="Times New Roman"/>
          <w:b/>
          <w:sz w:val="28"/>
          <w:szCs w:val="28"/>
          <w:lang w:eastAsia="ar-SA"/>
        </w:rPr>
        <w:t>ого</w:t>
      </w:r>
      <w:r w:rsidRPr="00AF409C">
        <w:rPr>
          <w:rFonts w:ascii="Times New Roman" w:eastAsia="Times New Roman" w:hAnsi="Times New Roman" w:cs="Times New Roman"/>
          <w:b/>
          <w:sz w:val="28"/>
          <w:szCs w:val="28"/>
          <w:lang w:eastAsia="ar-SA"/>
        </w:rPr>
        <w:t xml:space="preserve"> сельсовет</w:t>
      </w:r>
      <w:r w:rsidR="00AF409C" w:rsidRPr="00AF409C">
        <w:rPr>
          <w:rFonts w:ascii="Times New Roman" w:eastAsia="Times New Roman" w:hAnsi="Times New Roman" w:cs="Times New Roman"/>
          <w:b/>
          <w:sz w:val="28"/>
          <w:szCs w:val="28"/>
          <w:lang w:eastAsia="ar-SA"/>
        </w:rPr>
        <w:t>а</w:t>
      </w:r>
      <w:r w:rsidRPr="00AF409C">
        <w:rPr>
          <w:rFonts w:ascii="Times New Roman" w:eastAsia="Times New Roman" w:hAnsi="Times New Roman" w:cs="Times New Roman"/>
          <w:b/>
          <w:sz w:val="28"/>
          <w:szCs w:val="28"/>
          <w:lang w:eastAsia="ar-SA"/>
        </w:rPr>
        <w:t xml:space="preserve"> за 201</w:t>
      </w:r>
      <w:r w:rsidR="00AF409C" w:rsidRPr="00AF409C">
        <w:rPr>
          <w:rFonts w:ascii="Times New Roman" w:eastAsia="Times New Roman" w:hAnsi="Times New Roman" w:cs="Times New Roman"/>
          <w:b/>
          <w:sz w:val="28"/>
          <w:szCs w:val="28"/>
          <w:lang w:eastAsia="ar-SA"/>
        </w:rPr>
        <w:t>8</w:t>
      </w:r>
      <w:r w:rsidRPr="00AF409C">
        <w:rPr>
          <w:rFonts w:ascii="Times New Roman" w:eastAsia="Times New Roman" w:hAnsi="Times New Roman" w:cs="Times New Roman"/>
          <w:b/>
          <w:sz w:val="28"/>
          <w:szCs w:val="28"/>
          <w:lang w:eastAsia="ar-SA"/>
        </w:rPr>
        <w:t xml:space="preserve"> год.</w:t>
      </w:r>
      <w:r w:rsidRPr="00AF409C">
        <w:rPr>
          <w:rFonts w:ascii="Times New Roman" w:eastAsia="Times New Roman" w:hAnsi="Times New Roman" w:cs="Times New Roman"/>
          <w:sz w:val="28"/>
          <w:szCs w:val="28"/>
          <w:lang w:eastAsia="ar-SA"/>
        </w:rPr>
        <w:t xml:space="preserve"> </w:t>
      </w:r>
    </w:p>
    <w:p w:rsidR="002B1492" w:rsidRPr="000A718D"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0A718D">
        <w:rPr>
          <w:rFonts w:ascii="Times New Roman" w:eastAsia="Times New Roman" w:hAnsi="Times New Roman" w:cs="Times New Roman"/>
          <w:sz w:val="28"/>
          <w:szCs w:val="28"/>
          <w:lang w:eastAsia="ar-SA"/>
        </w:rPr>
        <w:t xml:space="preserve">Исполнение бюджета </w:t>
      </w:r>
      <w:r w:rsidR="00433B14" w:rsidRPr="000A718D">
        <w:rPr>
          <w:rFonts w:ascii="Times New Roman" w:eastAsia="Times New Roman" w:hAnsi="Times New Roman" w:cs="Times New Roman"/>
          <w:sz w:val="28"/>
          <w:szCs w:val="28"/>
          <w:lang w:eastAsia="ar-SA"/>
        </w:rPr>
        <w:t>Нижнекужебарск</w:t>
      </w:r>
      <w:r w:rsidR="00AA5051" w:rsidRPr="000A718D">
        <w:rPr>
          <w:rFonts w:ascii="Times New Roman" w:eastAsia="Times New Roman" w:hAnsi="Times New Roman" w:cs="Times New Roman"/>
          <w:sz w:val="28"/>
          <w:szCs w:val="28"/>
          <w:lang w:eastAsia="ar-SA"/>
        </w:rPr>
        <w:t>ого</w:t>
      </w:r>
      <w:r w:rsidRPr="000A718D">
        <w:rPr>
          <w:rFonts w:ascii="Times New Roman" w:eastAsia="Times New Roman" w:hAnsi="Times New Roman" w:cs="Times New Roman"/>
          <w:sz w:val="28"/>
          <w:szCs w:val="28"/>
          <w:lang w:eastAsia="ar-SA"/>
        </w:rPr>
        <w:t xml:space="preserve"> сельсовет</w:t>
      </w:r>
      <w:r w:rsidR="00AA5051" w:rsidRPr="000A718D">
        <w:rPr>
          <w:rFonts w:ascii="Times New Roman" w:eastAsia="Times New Roman" w:hAnsi="Times New Roman" w:cs="Times New Roman"/>
          <w:sz w:val="28"/>
          <w:szCs w:val="28"/>
          <w:lang w:eastAsia="ar-SA"/>
        </w:rPr>
        <w:t>а</w:t>
      </w:r>
      <w:r w:rsidRPr="000A718D">
        <w:rPr>
          <w:rFonts w:ascii="Times New Roman" w:eastAsia="Times New Roman" w:hAnsi="Times New Roman" w:cs="Times New Roman"/>
          <w:sz w:val="28"/>
          <w:szCs w:val="28"/>
          <w:lang w:eastAsia="ar-SA"/>
        </w:rPr>
        <w:t xml:space="preserve"> за 201</w:t>
      </w:r>
      <w:r w:rsidR="00AA5051" w:rsidRPr="000A718D">
        <w:rPr>
          <w:rFonts w:ascii="Times New Roman" w:eastAsia="Times New Roman" w:hAnsi="Times New Roman" w:cs="Times New Roman"/>
          <w:sz w:val="28"/>
          <w:szCs w:val="28"/>
          <w:lang w:eastAsia="ar-SA"/>
        </w:rPr>
        <w:t>8</w:t>
      </w:r>
      <w:r w:rsidRPr="000A718D">
        <w:rPr>
          <w:rFonts w:ascii="Times New Roman" w:eastAsia="Times New Roman" w:hAnsi="Times New Roman" w:cs="Times New Roman"/>
          <w:sz w:val="28"/>
          <w:szCs w:val="28"/>
          <w:lang w:eastAsia="ar-SA"/>
        </w:rPr>
        <w:t xml:space="preserve"> год характеризуется следующими данными.</w:t>
      </w:r>
    </w:p>
    <w:p w:rsidR="002B1492" w:rsidRPr="000A718D"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0A718D">
        <w:rPr>
          <w:rFonts w:ascii="Times New Roman" w:eastAsia="Times New Roman" w:hAnsi="Times New Roman" w:cs="Times New Roman"/>
          <w:sz w:val="28"/>
          <w:szCs w:val="28"/>
          <w:lang w:eastAsia="ar-SA"/>
        </w:rPr>
        <w:lastRenderedPageBreak/>
        <w:t xml:space="preserve">Решением </w:t>
      </w:r>
      <w:r w:rsidR="00AA5051" w:rsidRPr="000A718D">
        <w:rPr>
          <w:rFonts w:ascii="Times New Roman" w:eastAsia="Times New Roman" w:hAnsi="Times New Roman" w:cs="Times New Roman"/>
          <w:sz w:val="28"/>
          <w:szCs w:val="28"/>
          <w:lang w:eastAsia="ar-SA"/>
        </w:rPr>
        <w:t xml:space="preserve">о бюджете </w:t>
      </w:r>
      <w:r w:rsidRPr="000A718D">
        <w:rPr>
          <w:rFonts w:ascii="Times New Roman" w:eastAsia="Times New Roman" w:hAnsi="Times New Roman" w:cs="Times New Roman"/>
          <w:sz w:val="28"/>
          <w:szCs w:val="28"/>
          <w:lang w:eastAsia="ar-SA"/>
        </w:rPr>
        <w:t xml:space="preserve">утверждены основные характеристики бюджета </w:t>
      </w:r>
      <w:r w:rsidR="00E92DAC">
        <w:rPr>
          <w:rFonts w:ascii="Times New Roman" w:eastAsia="Times New Roman" w:hAnsi="Times New Roman" w:cs="Times New Roman"/>
          <w:sz w:val="28"/>
          <w:szCs w:val="28"/>
          <w:lang w:eastAsia="ar-SA"/>
        </w:rPr>
        <w:t>Нижнекужебарского</w:t>
      </w:r>
      <w:r w:rsidRPr="000A718D">
        <w:rPr>
          <w:rFonts w:ascii="Times New Roman" w:eastAsia="Times New Roman" w:hAnsi="Times New Roman" w:cs="Times New Roman"/>
          <w:sz w:val="28"/>
          <w:szCs w:val="28"/>
          <w:lang w:eastAsia="ar-SA"/>
        </w:rPr>
        <w:t xml:space="preserve"> сельсовет</w:t>
      </w:r>
      <w:r w:rsidR="00E92DAC">
        <w:rPr>
          <w:rFonts w:ascii="Times New Roman" w:eastAsia="Times New Roman" w:hAnsi="Times New Roman" w:cs="Times New Roman"/>
          <w:sz w:val="28"/>
          <w:szCs w:val="28"/>
          <w:lang w:eastAsia="ar-SA"/>
        </w:rPr>
        <w:t>а</w:t>
      </w:r>
      <w:r w:rsidRPr="000A718D">
        <w:rPr>
          <w:rFonts w:ascii="Times New Roman" w:eastAsia="Times New Roman" w:hAnsi="Times New Roman" w:cs="Times New Roman"/>
          <w:sz w:val="28"/>
          <w:szCs w:val="28"/>
          <w:lang w:eastAsia="ar-SA"/>
        </w:rPr>
        <w:t xml:space="preserve"> на 201</w:t>
      </w:r>
      <w:r w:rsidR="00AA5051" w:rsidRPr="000A718D">
        <w:rPr>
          <w:rFonts w:ascii="Times New Roman" w:eastAsia="Times New Roman" w:hAnsi="Times New Roman" w:cs="Times New Roman"/>
          <w:sz w:val="28"/>
          <w:szCs w:val="28"/>
          <w:lang w:eastAsia="ar-SA"/>
        </w:rPr>
        <w:t>8</w:t>
      </w:r>
      <w:r w:rsidRPr="000A718D">
        <w:rPr>
          <w:rFonts w:ascii="Times New Roman" w:eastAsia="Times New Roman" w:hAnsi="Times New Roman" w:cs="Times New Roman"/>
          <w:sz w:val="28"/>
          <w:szCs w:val="28"/>
          <w:lang w:eastAsia="ar-SA"/>
        </w:rPr>
        <w:t xml:space="preserve"> год:</w:t>
      </w:r>
    </w:p>
    <w:p w:rsidR="002B1492" w:rsidRPr="000A718D"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0A718D">
        <w:rPr>
          <w:rFonts w:ascii="Times New Roman" w:eastAsia="Times New Roman" w:hAnsi="Times New Roman" w:cs="Times New Roman"/>
          <w:sz w:val="28"/>
          <w:szCs w:val="28"/>
          <w:lang w:eastAsia="ar-SA"/>
        </w:rPr>
        <w:t xml:space="preserve">-общий объём доходов бюджета </w:t>
      </w:r>
      <w:r w:rsidR="00433B14" w:rsidRPr="000A718D">
        <w:rPr>
          <w:rFonts w:ascii="Times New Roman" w:eastAsia="Times New Roman" w:hAnsi="Times New Roman" w:cs="Times New Roman"/>
          <w:sz w:val="28"/>
          <w:szCs w:val="28"/>
          <w:lang w:eastAsia="ar-SA"/>
        </w:rPr>
        <w:t>Нижнекужебарск</w:t>
      </w:r>
      <w:r w:rsidR="00AA5051" w:rsidRPr="000A718D">
        <w:rPr>
          <w:rFonts w:ascii="Times New Roman" w:eastAsia="Times New Roman" w:hAnsi="Times New Roman" w:cs="Times New Roman"/>
          <w:sz w:val="28"/>
          <w:szCs w:val="28"/>
          <w:lang w:eastAsia="ar-SA"/>
        </w:rPr>
        <w:t>ого</w:t>
      </w:r>
      <w:r w:rsidRPr="000A718D">
        <w:rPr>
          <w:rFonts w:ascii="Times New Roman" w:eastAsia="Times New Roman" w:hAnsi="Times New Roman" w:cs="Times New Roman"/>
          <w:sz w:val="28"/>
          <w:szCs w:val="28"/>
          <w:lang w:eastAsia="ar-SA"/>
        </w:rPr>
        <w:t xml:space="preserve"> сельсовет</w:t>
      </w:r>
      <w:r w:rsidR="00AA5051" w:rsidRPr="000A718D">
        <w:rPr>
          <w:rFonts w:ascii="Times New Roman" w:eastAsia="Times New Roman" w:hAnsi="Times New Roman" w:cs="Times New Roman"/>
          <w:sz w:val="28"/>
          <w:szCs w:val="28"/>
          <w:lang w:eastAsia="ar-SA"/>
        </w:rPr>
        <w:t>а</w:t>
      </w:r>
      <w:r w:rsidRPr="000A718D">
        <w:rPr>
          <w:rFonts w:ascii="Times New Roman" w:eastAsia="Times New Roman" w:hAnsi="Times New Roman" w:cs="Times New Roman"/>
          <w:sz w:val="28"/>
          <w:szCs w:val="28"/>
          <w:lang w:eastAsia="ar-SA"/>
        </w:rPr>
        <w:t xml:space="preserve"> в сумме </w:t>
      </w:r>
      <w:r w:rsidR="00AA5051" w:rsidRPr="000A718D">
        <w:rPr>
          <w:rFonts w:ascii="Times New Roman" w:eastAsia="Times New Roman" w:hAnsi="Times New Roman" w:cs="Times New Roman"/>
          <w:sz w:val="28"/>
          <w:szCs w:val="28"/>
          <w:lang w:eastAsia="ar-SA"/>
        </w:rPr>
        <w:t>4 139,6</w:t>
      </w:r>
      <w:r w:rsidRPr="000A718D">
        <w:rPr>
          <w:rFonts w:ascii="Times New Roman" w:eastAsia="Times New Roman" w:hAnsi="Times New Roman" w:cs="Times New Roman"/>
          <w:sz w:val="28"/>
          <w:szCs w:val="28"/>
          <w:lang w:eastAsia="ar-SA"/>
        </w:rPr>
        <w:t xml:space="preserve"> тыс. рублей;</w:t>
      </w:r>
    </w:p>
    <w:p w:rsidR="002B1492" w:rsidRPr="000A718D"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0A718D">
        <w:rPr>
          <w:rFonts w:ascii="Times New Roman" w:eastAsia="Times New Roman" w:hAnsi="Times New Roman" w:cs="Times New Roman"/>
          <w:sz w:val="28"/>
          <w:szCs w:val="28"/>
          <w:lang w:eastAsia="ar-SA"/>
        </w:rPr>
        <w:t xml:space="preserve">-общий объём расходов бюджета  </w:t>
      </w:r>
      <w:r w:rsidR="00433B14" w:rsidRPr="000A718D">
        <w:rPr>
          <w:rFonts w:ascii="Times New Roman" w:eastAsia="Times New Roman" w:hAnsi="Times New Roman" w:cs="Times New Roman"/>
          <w:sz w:val="28"/>
          <w:szCs w:val="28"/>
          <w:lang w:eastAsia="ar-SA"/>
        </w:rPr>
        <w:t>Нижнекужебарск</w:t>
      </w:r>
      <w:r w:rsidR="00AA5051" w:rsidRPr="000A718D">
        <w:rPr>
          <w:rFonts w:ascii="Times New Roman" w:eastAsia="Times New Roman" w:hAnsi="Times New Roman" w:cs="Times New Roman"/>
          <w:sz w:val="28"/>
          <w:szCs w:val="28"/>
          <w:lang w:eastAsia="ar-SA"/>
        </w:rPr>
        <w:t>ого</w:t>
      </w:r>
      <w:r w:rsidRPr="000A718D">
        <w:rPr>
          <w:rFonts w:ascii="Times New Roman" w:eastAsia="Times New Roman" w:hAnsi="Times New Roman" w:cs="Times New Roman"/>
          <w:sz w:val="28"/>
          <w:szCs w:val="28"/>
          <w:lang w:eastAsia="ar-SA"/>
        </w:rPr>
        <w:t xml:space="preserve"> сельсовет</w:t>
      </w:r>
      <w:r w:rsidR="00AA5051" w:rsidRPr="000A718D">
        <w:rPr>
          <w:rFonts w:ascii="Times New Roman" w:eastAsia="Times New Roman" w:hAnsi="Times New Roman" w:cs="Times New Roman"/>
          <w:sz w:val="28"/>
          <w:szCs w:val="28"/>
          <w:lang w:eastAsia="ar-SA"/>
        </w:rPr>
        <w:t>а</w:t>
      </w:r>
      <w:r w:rsidRPr="000A718D">
        <w:rPr>
          <w:rFonts w:ascii="Times New Roman" w:eastAsia="Times New Roman" w:hAnsi="Times New Roman" w:cs="Times New Roman"/>
          <w:sz w:val="28"/>
          <w:szCs w:val="28"/>
          <w:lang w:eastAsia="ar-SA"/>
        </w:rPr>
        <w:t xml:space="preserve"> в сумме </w:t>
      </w:r>
      <w:r w:rsidR="00AA5051" w:rsidRPr="000A718D">
        <w:rPr>
          <w:rFonts w:ascii="Times New Roman" w:eastAsia="Times New Roman" w:hAnsi="Times New Roman" w:cs="Times New Roman"/>
          <w:sz w:val="28"/>
          <w:szCs w:val="28"/>
          <w:lang w:eastAsia="ar-SA"/>
        </w:rPr>
        <w:t>4 139,6</w:t>
      </w:r>
      <w:r w:rsidRPr="000A718D">
        <w:rPr>
          <w:rFonts w:ascii="Times New Roman" w:eastAsia="Times New Roman" w:hAnsi="Times New Roman" w:cs="Times New Roman"/>
          <w:sz w:val="28"/>
          <w:szCs w:val="28"/>
          <w:lang w:eastAsia="ar-SA"/>
        </w:rPr>
        <w:t xml:space="preserve"> тыс. рублей;</w:t>
      </w:r>
    </w:p>
    <w:p w:rsidR="002B1492" w:rsidRPr="000A718D"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0A718D">
        <w:rPr>
          <w:rFonts w:ascii="Times New Roman" w:eastAsia="Times New Roman" w:hAnsi="Times New Roman" w:cs="Times New Roman"/>
          <w:sz w:val="28"/>
          <w:szCs w:val="28"/>
          <w:lang w:eastAsia="ar-SA"/>
        </w:rPr>
        <w:t xml:space="preserve">-дефицит бюджета </w:t>
      </w:r>
      <w:r w:rsidR="00433B14" w:rsidRPr="000A718D">
        <w:rPr>
          <w:rFonts w:ascii="Times New Roman" w:eastAsia="Times New Roman" w:hAnsi="Times New Roman" w:cs="Times New Roman"/>
          <w:sz w:val="28"/>
          <w:szCs w:val="28"/>
          <w:lang w:eastAsia="ar-SA"/>
        </w:rPr>
        <w:t>Нижнекужебарск</w:t>
      </w:r>
      <w:r w:rsidR="000A718D" w:rsidRPr="000A718D">
        <w:rPr>
          <w:rFonts w:ascii="Times New Roman" w:eastAsia="Times New Roman" w:hAnsi="Times New Roman" w:cs="Times New Roman"/>
          <w:sz w:val="28"/>
          <w:szCs w:val="28"/>
          <w:lang w:eastAsia="ar-SA"/>
        </w:rPr>
        <w:t>ого</w:t>
      </w:r>
      <w:r w:rsidRPr="000A718D">
        <w:rPr>
          <w:rFonts w:ascii="Times New Roman" w:eastAsia="Times New Roman" w:hAnsi="Times New Roman" w:cs="Times New Roman"/>
          <w:sz w:val="28"/>
          <w:szCs w:val="28"/>
          <w:lang w:eastAsia="ar-SA"/>
        </w:rPr>
        <w:t xml:space="preserve"> сельсовет</w:t>
      </w:r>
      <w:r w:rsidR="000A718D" w:rsidRPr="000A718D">
        <w:rPr>
          <w:rFonts w:ascii="Times New Roman" w:eastAsia="Times New Roman" w:hAnsi="Times New Roman" w:cs="Times New Roman"/>
          <w:sz w:val="28"/>
          <w:szCs w:val="28"/>
          <w:lang w:eastAsia="ar-SA"/>
        </w:rPr>
        <w:t>а</w:t>
      </w:r>
      <w:r w:rsidRPr="000A718D">
        <w:rPr>
          <w:rFonts w:ascii="Times New Roman" w:eastAsia="Times New Roman" w:hAnsi="Times New Roman" w:cs="Times New Roman"/>
          <w:sz w:val="28"/>
          <w:szCs w:val="28"/>
          <w:lang w:eastAsia="ar-SA"/>
        </w:rPr>
        <w:t xml:space="preserve"> в сумме </w:t>
      </w:r>
      <w:r w:rsidR="00DB6D63" w:rsidRPr="000A718D">
        <w:rPr>
          <w:rFonts w:ascii="Times New Roman" w:eastAsia="Times New Roman" w:hAnsi="Times New Roman" w:cs="Times New Roman"/>
          <w:sz w:val="28"/>
          <w:szCs w:val="28"/>
          <w:lang w:eastAsia="ar-SA"/>
        </w:rPr>
        <w:t>0,0</w:t>
      </w:r>
      <w:r w:rsidRPr="000A718D">
        <w:rPr>
          <w:rFonts w:ascii="Times New Roman" w:eastAsia="Times New Roman" w:hAnsi="Times New Roman" w:cs="Times New Roman"/>
          <w:sz w:val="28"/>
          <w:szCs w:val="28"/>
          <w:lang w:eastAsia="ar-SA"/>
        </w:rPr>
        <w:t xml:space="preserve"> тыс. рублей.</w:t>
      </w:r>
    </w:p>
    <w:p w:rsidR="002B1492" w:rsidRPr="00EE318C"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EE318C">
        <w:rPr>
          <w:rFonts w:ascii="Times New Roman" w:eastAsia="Times New Roman" w:hAnsi="Times New Roman" w:cs="Times New Roman"/>
          <w:sz w:val="28"/>
          <w:szCs w:val="28"/>
          <w:lang w:eastAsia="ar-SA"/>
        </w:rPr>
        <w:t>В течение 201</w:t>
      </w:r>
      <w:r w:rsidR="000A718D" w:rsidRPr="00EE318C">
        <w:rPr>
          <w:rFonts w:ascii="Times New Roman" w:eastAsia="Times New Roman" w:hAnsi="Times New Roman" w:cs="Times New Roman"/>
          <w:sz w:val="28"/>
          <w:szCs w:val="28"/>
          <w:lang w:eastAsia="ar-SA"/>
        </w:rPr>
        <w:t>8</w:t>
      </w:r>
      <w:r w:rsidRPr="00EE318C">
        <w:rPr>
          <w:rFonts w:ascii="Times New Roman" w:eastAsia="Times New Roman" w:hAnsi="Times New Roman" w:cs="Times New Roman"/>
          <w:sz w:val="28"/>
          <w:szCs w:val="28"/>
          <w:lang w:eastAsia="ar-SA"/>
        </w:rPr>
        <w:t xml:space="preserve"> года в основные характеристики бюджета поселения </w:t>
      </w:r>
      <w:r w:rsidR="000A718D" w:rsidRPr="00EE318C">
        <w:rPr>
          <w:rFonts w:ascii="Times New Roman" w:eastAsia="Times New Roman" w:hAnsi="Times New Roman" w:cs="Times New Roman"/>
          <w:sz w:val="28"/>
          <w:szCs w:val="28"/>
          <w:lang w:eastAsia="ar-SA"/>
        </w:rPr>
        <w:t xml:space="preserve">4 раза вносились </w:t>
      </w:r>
      <w:r w:rsidR="00DB6D63" w:rsidRPr="00EE318C">
        <w:rPr>
          <w:rFonts w:ascii="Times New Roman" w:eastAsia="Times New Roman" w:hAnsi="Times New Roman" w:cs="Times New Roman"/>
          <w:sz w:val="28"/>
          <w:szCs w:val="28"/>
          <w:lang w:eastAsia="ar-SA"/>
        </w:rPr>
        <w:t xml:space="preserve">изменения. </w:t>
      </w:r>
      <w:r w:rsidRPr="00EE318C">
        <w:rPr>
          <w:rFonts w:ascii="Times New Roman" w:eastAsia="Times New Roman" w:hAnsi="Times New Roman" w:cs="Times New Roman"/>
          <w:sz w:val="28"/>
          <w:szCs w:val="28"/>
          <w:lang w:eastAsia="ar-SA"/>
        </w:rPr>
        <w:t xml:space="preserve">Таким образом, решением </w:t>
      </w:r>
      <w:r w:rsidR="00273C8C" w:rsidRPr="00EE318C">
        <w:rPr>
          <w:rFonts w:ascii="Times New Roman" w:eastAsia="Times New Roman" w:hAnsi="Times New Roman" w:cs="Times New Roman"/>
          <w:sz w:val="28"/>
          <w:szCs w:val="28"/>
          <w:lang w:eastAsia="ar-SA"/>
        </w:rPr>
        <w:t>Нижнекужебарского</w:t>
      </w:r>
      <w:r w:rsidRPr="00EE318C">
        <w:rPr>
          <w:rFonts w:ascii="Times New Roman" w:eastAsia="Times New Roman" w:hAnsi="Times New Roman" w:cs="Times New Roman"/>
          <w:sz w:val="28"/>
          <w:szCs w:val="28"/>
          <w:lang w:eastAsia="ar-SA"/>
        </w:rPr>
        <w:t xml:space="preserve"> сельского Совета депутатов от </w:t>
      </w:r>
      <w:r w:rsidR="009B125C" w:rsidRPr="00EE318C">
        <w:rPr>
          <w:rFonts w:ascii="Times New Roman" w:eastAsia="Times New Roman" w:hAnsi="Times New Roman" w:cs="Times New Roman"/>
          <w:sz w:val="28"/>
          <w:szCs w:val="28"/>
          <w:lang w:eastAsia="ar-SA"/>
        </w:rPr>
        <w:t>1</w:t>
      </w:r>
      <w:r w:rsidR="000A718D" w:rsidRPr="00EE318C">
        <w:rPr>
          <w:rFonts w:ascii="Times New Roman" w:eastAsia="Times New Roman" w:hAnsi="Times New Roman" w:cs="Times New Roman"/>
          <w:sz w:val="28"/>
          <w:szCs w:val="28"/>
          <w:lang w:eastAsia="ar-SA"/>
        </w:rPr>
        <w:t>9</w:t>
      </w:r>
      <w:r w:rsidR="00DB6D63" w:rsidRPr="00EE318C">
        <w:rPr>
          <w:rFonts w:ascii="Times New Roman" w:eastAsia="Times New Roman" w:hAnsi="Times New Roman" w:cs="Times New Roman"/>
          <w:sz w:val="28"/>
          <w:szCs w:val="28"/>
          <w:lang w:eastAsia="ar-SA"/>
        </w:rPr>
        <w:t>.</w:t>
      </w:r>
      <w:r w:rsidRPr="00EE318C">
        <w:rPr>
          <w:rFonts w:ascii="Times New Roman" w:eastAsia="Times New Roman" w:hAnsi="Times New Roman" w:cs="Times New Roman"/>
          <w:sz w:val="28"/>
          <w:szCs w:val="28"/>
          <w:lang w:eastAsia="ar-SA"/>
        </w:rPr>
        <w:t>12.201</w:t>
      </w:r>
      <w:r w:rsidR="000A718D" w:rsidRPr="00EE318C">
        <w:rPr>
          <w:rFonts w:ascii="Times New Roman" w:eastAsia="Times New Roman" w:hAnsi="Times New Roman" w:cs="Times New Roman"/>
          <w:sz w:val="28"/>
          <w:szCs w:val="28"/>
          <w:lang w:eastAsia="ar-SA"/>
        </w:rPr>
        <w:t>8</w:t>
      </w:r>
      <w:r w:rsidRPr="00EE318C">
        <w:rPr>
          <w:rFonts w:ascii="Times New Roman" w:eastAsia="Times New Roman" w:hAnsi="Times New Roman" w:cs="Times New Roman"/>
          <w:sz w:val="28"/>
          <w:szCs w:val="28"/>
          <w:lang w:eastAsia="ar-SA"/>
        </w:rPr>
        <w:t xml:space="preserve"> № </w:t>
      </w:r>
      <w:r w:rsidR="009B125C" w:rsidRPr="00EE318C">
        <w:rPr>
          <w:rFonts w:ascii="Times New Roman" w:eastAsia="Times New Roman" w:hAnsi="Times New Roman" w:cs="Times New Roman"/>
          <w:sz w:val="28"/>
          <w:szCs w:val="28"/>
          <w:lang w:eastAsia="ar-SA"/>
        </w:rPr>
        <w:t>Р-</w:t>
      </w:r>
      <w:r w:rsidR="000A718D" w:rsidRPr="00EE318C">
        <w:rPr>
          <w:rFonts w:ascii="Times New Roman" w:eastAsia="Times New Roman" w:hAnsi="Times New Roman" w:cs="Times New Roman"/>
          <w:sz w:val="28"/>
          <w:szCs w:val="28"/>
          <w:lang w:eastAsia="ar-SA"/>
        </w:rPr>
        <w:t xml:space="preserve">96 </w:t>
      </w:r>
      <w:r w:rsidRPr="00EE318C">
        <w:rPr>
          <w:rFonts w:ascii="Times New Roman" w:eastAsia="Times New Roman" w:hAnsi="Times New Roman" w:cs="Times New Roman"/>
          <w:sz w:val="28"/>
          <w:szCs w:val="28"/>
          <w:lang w:eastAsia="ar-SA"/>
        </w:rPr>
        <w:t>на 201</w:t>
      </w:r>
      <w:r w:rsidR="000A718D" w:rsidRPr="00EE318C">
        <w:rPr>
          <w:rFonts w:ascii="Times New Roman" w:eastAsia="Times New Roman" w:hAnsi="Times New Roman" w:cs="Times New Roman"/>
          <w:sz w:val="28"/>
          <w:szCs w:val="28"/>
          <w:lang w:eastAsia="ar-SA"/>
        </w:rPr>
        <w:t>8</w:t>
      </w:r>
      <w:r w:rsidRPr="00EE318C">
        <w:rPr>
          <w:rFonts w:ascii="Times New Roman" w:eastAsia="Times New Roman" w:hAnsi="Times New Roman" w:cs="Times New Roman"/>
          <w:sz w:val="28"/>
          <w:szCs w:val="28"/>
          <w:lang w:eastAsia="ar-SA"/>
        </w:rPr>
        <w:t xml:space="preserve"> год утверждено:</w:t>
      </w:r>
    </w:p>
    <w:p w:rsidR="002B1492" w:rsidRPr="00EE318C"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EE318C">
        <w:rPr>
          <w:rFonts w:ascii="Times New Roman" w:eastAsia="Times New Roman" w:hAnsi="Times New Roman" w:cs="Times New Roman"/>
          <w:sz w:val="28"/>
          <w:szCs w:val="28"/>
          <w:lang w:eastAsia="ar-SA"/>
        </w:rPr>
        <w:t xml:space="preserve">-общий объём доходов бюджета  </w:t>
      </w:r>
      <w:r w:rsidR="00433B14" w:rsidRPr="00EE318C">
        <w:rPr>
          <w:rFonts w:ascii="Times New Roman" w:eastAsia="Times New Roman" w:hAnsi="Times New Roman" w:cs="Times New Roman"/>
          <w:sz w:val="28"/>
          <w:szCs w:val="28"/>
          <w:lang w:eastAsia="ar-SA"/>
        </w:rPr>
        <w:t>Нижнекужебарск</w:t>
      </w:r>
      <w:r w:rsidR="000A718D" w:rsidRPr="00EE318C">
        <w:rPr>
          <w:rFonts w:ascii="Times New Roman" w:eastAsia="Times New Roman" w:hAnsi="Times New Roman" w:cs="Times New Roman"/>
          <w:sz w:val="28"/>
          <w:szCs w:val="28"/>
          <w:lang w:eastAsia="ar-SA"/>
        </w:rPr>
        <w:t>ого</w:t>
      </w:r>
      <w:r w:rsidRPr="00EE318C">
        <w:rPr>
          <w:rFonts w:ascii="Times New Roman" w:eastAsia="Times New Roman" w:hAnsi="Times New Roman" w:cs="Times New Roman"/>
          <w:sz w:val="28"/>
          <w:szCs w:val="28"/>
          <w:lang w:eastAsia="ar-SA"/>
        </w:rPr>
        <w:t xml:space="preserve"> сельсовет</w:t>
      </w:r>
      <w:r w:rsidR="000A718D" w:rsidRPr="00EE318C">
        <w:rPr>
          <w:rFonts w:ascii="Times New Roman" w:eastAsia="Times New Roman" w:hAnsi="Times New Roman" w:cs="Times New Roman"/>
          <w:sz w:val="28"/>
          <w:szCs w:val="28"/>
          <w:lang w:eastAsia="ar-SA"/>
        </w:rPr>
        <w:t>а</w:t>
      </w:r>
      <w:r w:rsidRPr="00EE318C">
        <w:rPr>
          <w:rFonts w:ascii="Times New Roman" w:eastAsia="Times New Roman" w:hAnsi="Times New Roman" w:cs="Times New Roman"/>
          <w:sz w:val="28"/>
          <w:szCs w:val="28"/>
          <w:lang w:eastAsia="ar-SA"/>
        </w:rPr>
        <w:t xml:space="preserve"> в сумме </w:t>
      </w:r>
      <w:r w:rsidR="000A718D" w:rsidRPr="00EE318C">
        <w:rPr>
          <w:rFonts w:ascii="Times New Roman" w:eastAsia="Times New Roman" w:hAnsi="Times New Roman" w:cs="Times New Roman"/>
          <w:sz w:val="28"/>
          <w:szCs w:val="28"/>
          <w:lang w:eastAsia="ar-SA"/>
        </w:rPr>
        <w:t>4 900,</w:t>
      </w:r>
      <w:r w:rsidR="00396C6F">
        <w:rPr>
          <w:rFonts w:ascii="Times New Roman" w:eastAsia="Times New Roman" w:hAnsi="Times New Roman" w:cs="Times New Roman"/>
          <w:sz w:val="28"/>
          <w:szCs w:val="28"/>
          <w:lang w:eastAsia="ar-SA"/>
        </w:rPr>
        <w:t>3</w:t>
      </w:r>
      <w:r w:rsidRPr="00EE318C">
        <w:rPr>
          <w:rFonts w:ascii="Times New Roman" w:eastAsia="Times New Roman" w:hAnsi="Times New Roman" w:cs="Times New Roman"/>
          <w:sz w:val="28"/>
          <w:szCs w:val="28"/>
          <w:lang w:eastAsia="ar-SA"/>
        </w:rPr>
        <w:t xml:space="preserve"> тыс. рублей, то есть, увеличен на </w:t>
      </w:r>
      <w:r w:rsidR="00EE318C" w:rsidRPr="00EE318C">
        <w:rPr>
          <w:rFonts w:ascii="Times New Roman" w:eastAsia="Times New Roman" w:hAnsi="Times New Roman" w:cs="Times New Roman"/>
          <w:sz w:val="28"/>
          <w:szCs w:val="28"/>
          <w:lang w:eastAsia="ar-SA"/>
        </w:rPr>
        <w:t>760,6</w:t>
      </w:r>
      <w:r w:rsidRPr="00EE318C">
        <w:rPr>
          <w:rFonts w:ascii="Times New Roman" w:eastAsia="Times New Roman" w:hAnsi="Times New Roman" w:cs="Times New Roman"/>
          <w:sz w:val="28"/>
          <w:szCs w:val="28"/>
          <w:lang w:eastAsia="ar-SA"/>
        </w:rPr>
        <w:t xml:space="preserve"> тыс. рублей или на </w:t>
      </w:r>
      <w:r w:rsidR="00EE318C" w:rsidRPr="00EE318C">
        <w:rPr>
          <w:rFonts w:ascii="Times New Roman" w:eastAsia="Times New Roman" w:hAnsi="Times New Roman" w:cs="Times New Roman"/>
          <w:sz w:val="28"/>
          <w:szCs w:val="28"/>
          <w:lang w:eastAsia="ar-SA"/>
        </w:rPr>
        <w:t>18,4</w:t>
      </w:r>
      <w:r w:rsidRPr="00EE318C">
        <w:rPr>
          <w:rFonts w:ascii="Times New Roman" w:eastAsia="Times New Roman" w:hAnsi="Times New Roman" w:cs="Times New Roman"/>
          <w:sz w:val="28"/>
          <w:szCs w:val="28"/>
          <w:lang w:eastAsia="ar-SA"/>
        </w:rPr>
        <w:t>% от первоначально утверждённого общего объёма доходов бюджета поселения;</w:t>
      </w:r>
    </w:p>
    <w:p w:rsidR="002B1492" w:rsidRPr="00EE318C"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EE318C">
        <w:rPr>
          <w:rFonts w:ascii="Times New Roman" w:eastAsia="Times New Roman" w:hAnsi="Times New Roman" w:cs="Times New Roman"/>
          <w:sz w:val="28"/>
          <w:szCs w:val="28"/>
          <w:lang w:eastAsia="ar-SA"/>
        </w:rPr>
        <w:t xml:space="preserve">-общий объём расходов бюджета  </w:t>
      </w:r>
      <w:r w:rsidR="00433B14" w:rsidRPr="00EE318C">
        <w:rPr>
          <w:rFonts w:ascii="Times New Roman" w:eastAsia="Times New Roman" w:hAnsi="Times New Roman" w:cs="Times New Roman"/>
          <w:sz w:val="28"/>
          <w:szCs w:val="28"/>
          <w:lang w:eastAsia="ar-SA"/>
        </w:rPr>
        <w:t>Нижнекужебарск</w:t>
      </w:r>
      <w:r w:rsidR="00EE318C" w:rsidRPr="00EE318C">
        <w:rPr>
          <w:rFonts w:ascii="Times New Roman" w:eastAsia="Times New Roman" w:hAnsi="Times New Roman" w:cs="Times New Roman"/>
          <w:sz w:val="28"/>
          <w:szCs w:val="28"/>
          <w:lang w:eastAsia="ar-SA"/>
        </w:rPr>
        <w:t>ого</w:t>
      </w:r>
      <w:r w:rsidRPr="00EE318C">
        <w:rPr>
          <w:rFonts w:ascii="Times New Roman" w:eastAsia="Times New Roman" w:hAnsi="Times New Roman" w:cs="Times New Roman"/>
          <w:sz w:val="28"/>
          <w:szCs w:val="28"/>
          <w:lang w:eastAsia="ar-SA"/>
        </w:rPr>
        <w:t xml:space="preserve"> сельсовет</w:t>
      </w:r>
      <w:r w:rsidR="00EE318C" w:rsidRPr="00EE318C">
        <w:rPr>
          <w:rFonts w:ascii="Times New Roman" w:eastAsia="Times New Roman" w:hAnsi="Times New Roman" w:cs="Times New Roman"/>
          <w:sz w:val="28"/>
          <w:szCs w:val="28"/>
          <w:lang w:eastAsia="ar-SA"/>
        </w:rPr>
        <w:t>а</w:t>
      </w:r>
      <w:r w:rsidRPr="00EE318C">
        <w:rPr>
          <w:rFonts w:ascii="Times New Roman" w:eastAsia="Times New Roman" w:hAnsi="Times New Roman" w:cs="Times New Roman"/>
          <w:sz w:val="28"/>
          <w:szCs w:val="28"/>
          <w:lang w:eastAsia="ar-SA"/>
        </w:rPr>
        <w:t xml:space="preserve"> в </w:t>
      </w:r>
      <w:r w:rsidR="00EE318C" w:rsidRPr="00EE318C">
        <w:rPr>
          <w:rFonts w:ascii="Times New Roman" w:eastAsia="Times New Roman" w:hAnsi="Times New Roman" w:cs="Times New Roman"/>
          <w:sz w:val="28"/>
          <w:szCs w:val="28"/>
          <w:lang w:eastAsia="ar-SA"/>
        </w:rPr>
        <w:t>с</w:t>
      </w:r>
      <w:r w:rsidRPr="00EE318C">
        <w:rPr>
          <w:rFonts w:ascii="Times New Roman" w:eastAsia="Times New Roman" w:hAnsi="Times New Roman" w:cs="Times New Roman"/>
          <w:sz w:val="28"/>
          <w:szCs w:val="28"/>
          <w:lang w:eastAsia="ar-SA"/>
        </w:rPr>
        <w:t xml:space="preserve">умме </w:t>
      </w:r>
      <w:r w:rsidR="000A718D" w:rsidRPr="00EE318C">
        <w:rPr>
          <w:rFonts w:ascii="Times New Roman" w:eastAsia="Times New Roman" w:hAnsi="Times New Roman" w:cs="Times New Roman"/>
          <w:sz w:val="28"/>
          <w:szCs w:val="28"/>
          <w:lang w:eastAsia="ar-SA"/>
        </w:rPr>
        <w:t>5 030,7</w:t>
      </w:r>
      <w:r w:rsidRPr="00EE318C">
        <w:rPr>
          <w:rFonts w:ascii="Times New Roman" w:eastAsia="Times New Roman" w:hAnsi="Times New Roman" w:cs="Times New Roman"/>
          <w:sz w:val="28"/>
          <w:szCs w:val="28"/>
          <w:lang w:eastAsia="ar-SA"/>
        </w:rPr>
        <w:t xml:space="preserve"> тыс. рублей, то есть, увеличен на </w:t>
      </w:r>
      <w:r w:rsidR="00EE318C" w:rsidRPr="00EE318C">
        <w:rPr>
          <w:rFonts w:ascii="Times New Roman" w:eastAsia="Times New Roman" w:hAnsi="Times New Roman" w:cs="Times New Roman"/>
          <w:sz w:val="28"/>
          <w:szCs w:val="28"/>
          <w:lang w:eastAsia="ar-SA"/>
        </w:rPr>
        <w:t>891,</w:t>
      </w:r>
      <w:r w:rsidR="00396C6F">
        <w:rPr>
          <w:rFonts w:ascii="Times New Roman" w:eastAsia="Times New Roman" w:hAnsi="Times New Roman" w:cs="Times New Roman"/>
          <w:sz w:val="28"/>
          <w:szCs w:val="28"/>
          <w:lang w:eastAsia="ar-SA"/>
        </w:rPr>
        <w:t>1</w:t>
      </w:r>
      <w:r w:rsidRPr="00EE318C">
        <w:rPr>
          <w:rFonts w:ascii="Times New Roman" w:eastAsia="Times New Roman" w:hAnsi="Times New Roman" w:cs="Times New Roman"/>
          <w:sz w:val="28"/>
          <w:szCs w:val="28"/>
          <w:lang w:eastAsia="ar-SA"/>
        </w:rPr>
        <w:t xml:space="preserve"> тыс. рублей или на </w:t>
      </w:r>
      <w:r w:rsidR="00EE318C" w:rsidRPr="00EE318C">
        <w:rPr>
          <w:rFonts w:ascii="Times New Roman" w:eastAsia="Times New Roman" w:hAnsi="Times New Roman" w:cs="Times New Roman"/>
          <w:sz w:val="28"/>
          <w:szCs w:val="28"/>
          <w:lang w:eastAsia="ar-SA"/>
        </w:rPr>
        <w:t>21,5</w:t>
      </w:r>
      <w:r w:rsidRPr="00EE318C">
        <w:rPr>
          <w:rFonts w:ascii="Times New Roman" w:eastAsia="Times New Roman" w:hAnsi="Times New Roman" w:cs="Times New Roman"/>
          <w:sz w:val="28"/>
          <w:szCs w:val="28"/>
          <w:lang w:eastAsia="ar-SA"/>
        </w:rPr>
        <w:t>% от первоначально утверждённого общего объёма расходов бюджета поселения;</w:t>
      </w:r>
    </w:p>
    <w:p w:rsidR="002B1492" w:rsidRPr="00EE318C"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EE318C">
        <w:rPr>
          <w:rFonts w:ascii="Times New Roman" w:eastAsia="Times New Roman" w:hAnsi="Times New Roman" w:cs="Times New Roman"/>
          <w:sz w:val="28"/>
          <w:szCs w:val="28"/>
          <w:lang w:eastAsia="ar-SA"/>
        </w:rPr>
        <w:t xml:space="preserve">-дефицит бюджета  </w:t>
      </w:r>
      <w:r w:rsidR="00433B14" w:rsidRPr="00EE318C">
        <w:rPr>
          <w:rFonts w:ascii="Times New Roman" w:eastAsia="Times New Roman" w:hAnsi="Times New Roman" w:cs="Times New Roman"/>
          <w:sz w:val="28"/>
          <w:szCs w:val="28"/>
          <w:lang w:eastAsia="ar-SA"/>
        </w:rPr>
        <w:t>Нижнекужебарск</w:t>
      </w:r>
      <w:r w:rsidR="00EE318C">
        <w:rPr>
          <w:rFonts w:ascii="Times New Roman" w:eastAsia="Times New Roman" w:hAnsi="Times New Roman" w:cs="Times New Roman"/>
          <w:sz w:val="28"/>
          <w:szCs w:val="28"/>
          <w:lang w:eastAsia="ar-SA"/>
        </w:rPr>
        <w:t>ого</w:t>
      </w:r>
      <w:r w:rsidRPr="00EE318C">
        <w:rPr>
          <w:rFonts w:ascii="Times New Roman" w:eastAsia="Times New Roman" w:hAnsi="Times New Roman" w:cs="Times New Roman"/>
          <w:sz w:val="28"/>
          <w:szCs w:val="28"/>
          <w:lang w:eastAsia="ar-SA"/>
        </w:rPr>
        <w:t xml:space="preserve"> сельсовет</w:t>
      </w:r>
      <w:r w:rsidR="00EE318C">
        <w:rPr>
          <w:rFonts w:ascii="Times New Roman" w:eastAsia="Times New Roman" w:hAnsi="Times New Roman" w:cs="Times New Roman"/>
          <w:sz w:val="28"/>
          <w:szCs w:val="28"/>
          <w:lang w:eastAsia="ar-SA"/>
        </w:rPr>
        <w:t>а</w:t>
      </w:r>
      <w:r w:rsidRPr="00EE318C">
        <w:rPr>
          <w:rFonts w:ascii="Times New Roman" w:eastAsia="Times New Roman" w:hAnsi="Times New Roman" w:cs="Times New Roman"/>
          <w:sz w:val="28"/>
          <w:szCs w:val="28"/>
          <w:lang w:eastAsia="ar-SA"/>
        </w:rPr>
        <w:t xml:space="preserve"> увеличен до </w:t>
      </w:r>
      <w:r w:rsidR="00EE318C">
        <w:rPr>
          <w:rFonts w:ascii="Times New Roman" w:eastAsia="Times New Roman" w:hAnsi="Times New Roman" w:cs="Times New Roman"/>
          <w:sz w:val="28"/>
          <w:szCs w:val="28"/>
          <w:lang w:eastAsia="ar-SA"/>
        </w:rPr>
        <w:t>130,4</w:t>
      </w:r>
      <w:r w:rsidRPr="00EE318C">
        <w:rPr>
          <w:rFonts w:ascii="Times New Roman" w:eastAsia="Times New Roman" w:hAnsi="Times New Roman" w:cs="Times New Roman"/>
          <w:sz w:val="28"/>
          <w:szCs w:val="28"/>
          <w:lang w:eastAsia="ar-SA"/>
        </w:rPr>
        <w:t xml:space="preserve"> тыс. рублей. </w:t>
      </w:r>
    </w:p>
    <w:p w:rsidR="002B1492" w:rsidRPr="004D7DC6"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4D7DC6">
        <w:rPr>
          <w:rFonts w:ascii="Times New Roman" w:eastAsia="Times New Roman" w:hAnsi="Times New Roman" w:cs="Times New Roman"/>
          <w:sz w:val="28"/>
          <w:szCs w:val="28"/>
          <w:lang w:eastAsia="ar-SA"/>
        </w:rPr>
        <w:t xml:space="preserve">Бюджет </w:t>
      </w:r>
      <w:r w:rsidR="00433B14" w:rsidRPr="004D7DC6">
        <w:rPr>
          <w:rFonts w:ascii="Times New Roman" w:eastAsia="Times New Roman" w:hAnsi="Times New Roman" w:cs="Times New Roman"/>
          <w:sz w:val="28"/>
          <w:szCs w:val="28"/>
          <w:lang w:eastAsia="ar-SA"/>
        </w:rPr>
        <w:t>Нижнекужебарск</w:t>
      </w:r>
      <w:r w:rsidR="004D7DC6" w:rsidRPr="004D7DC6">
        <w:rPr>
          <w:rFonts w:ascii="Times New Roman" w:eastAsia="Times New Roman" w:hAnsi="Times New Roman" w:cs="Times New Roman"/>
          <w:sz w:val="28"/>
          <w:szCs w:val="28"/>
          <w:lang w:eastAsia="ar-SA"/>
        </w:rPr>
        <w:t>ого</w:t>
      </w:r>
      <w:r w:rsidRPr="004D7DC6">
        <w:rPr>
          <w:rFonts w:ascii="Times New Roman" w:eastAsia="Times New Roman" w:hAnsi="Times New Roman" w:cs="Times New Roman"/>
          <w:sz w:val="28"/>
          <w:szCs w:val="28"/>
          <w:lang w:eastAsia="ar-SA"/>
        </w:rPr>
        <w:t xml:space="preserve"> сельсовет</w:t>
      </w:r>
      <w:r w:rsidR="004D7DC6" w:rsidRPr="004D7DC6">
        <w:rPr>
          <w:rFonts w:ascii="Times New Roman" w:eastAsia="Times New Roman" w:hAnsi="Times New Roman" w:cs="Times New Roman"/>
          <w:sz w:val="28"/>
          <w:szCs w:val="28"/>
          <w:lang w:eastAsia="ar-SA"/>
        </w:rPr>
        <w:t>а</w:t>
      </w:r>
      <w:r w:rsidRPr="004D7DC6">
        <w:rPr>
          <w:rFonts w:ascii="Times New Roman" w:eastAsia="Times New Roman" w:hAnsi="Times New Roman" w:cs="Times New Roman"/>
          <w:sz w:val="28"/>
          <w:szCs w:val="28"/>
          <w:lang w:eastAsia="ar-SA"/>
        </w:rPr>
        <w:t xml:space="preserve"> за 201</w:t>
      </w:r>
      <w:r w:rsidR="004D7DC6" w:rsidRPr="004D7DC6">
        <w:rPr>
          <w:rFonts w:ascii="Times New Roman" w:eastAsia="Times New Roman" w:hAnsi="Times New Roman" w:cs="Times New Roman"/>
          <w:sz w:val="28"/>
          <w:szCs w:val="28"/>
          <w:lang w:eastAsia="ar-SA"/>
        </w:rPr>
        <w:t>8</w:t>
      </w:r>
      <w:r w:rsidRPr="004D7DC6">
        <w:rPr>
          <w:rFonts w:ascii="Times New Roman" w:eastAsia="Times New Roman" w:hAnsi="Times New Roman" w:cs="Times New Roman"/>
          <w:sz w:val="28"/>
          <w:szCs w:val="28"/>
          <w:lang w:eastAsia="ar-SA"/>
        </w:rPr>
        <w:t xml:space="preserve"> год исполнен:</w:t>
      </w:r>
    </w:p>
    <w:p w:rsidR="002B1492" w:rsidRPr="003B0B49"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3B0B49">
        <w:rPr>
          <w:rFonts w:ascii="Times New Roman" w:eastAsia="Times New Roman" w:hAnsi="Times New Roman" w:cs="Times New Roman"/>
          <w:sz w:val="28"/>
          <w:szCs w:val="28"/>
          <w:lang w:eastAsia="ar-SA"/>
        </w:rPr>
        <w:t xml:space="preserve">-по доходам в сумме </w:t>
      </w:r>
      <w:r w:rsidR="003B0B49" w:rsidRPr="003B0B49">
        <w:rPr>
          <w:rFonts w:ascii="Times New Roman" w:eastAsia="Times New Roman" w:hAnsi="Times New Roman" w:cs="Times New Roman"/>
          <w:sz w:val="28"/>
          <w:szCs w:val="28"/>
          <w:lang w:eastAsia="ar-SA"/>
        </w:rPr>
        <w:t>4 905,</w:t>
      </w:r>
      <w:r w:rsidR="00396C6F">
        <w:rPr>
          <w:rFonts w:ascii="Times New Roman" w:eastAsia="Times New Roman" w:hAnsi="Times New Roman" w:cs="Times New Roman"/>
          <w:sz w:val="28"/>
          <w:szCs w:val="28"/>
          <w:lang w:eastAsia="ar-SA"/>
        </w:rPr>
        <w:t>3</w:t>
      </w:r>
      <w:r w:rsidRPr="003B0B49">
        <w:rPr>
          <w:rFonts w:ascii="Times New Roman" w:eastAsia="Times New Roman" w:hAnsi="Times New Roman" w:cs="Times New Roman"/>
          <w:sz w:val="28"/>
          <w:szCs w:val="28"/>
          <w:lang w:eastAsia="ar-SA"/>
        </w:rPr>
        <w:t xml:space="preserve"> тыс. руб</w:t>
      </w:r>
      <w:r w:rsidR="00732B58" w:rsidRPr="003B0B49">
        <w:rPr>
          <w:rFonts w:ascii="Times New Roman" w:eastAsia="Times New Roman" w:hAnsi="Times New Roman" w:cs="Times New Roman"/>
          <w:sz w:val="28"/>
          <w:szCs w:val="28"/>
          <w:lang w:eastAsia="ar-SA"/>
        </w:rPr>
        <w:t>лей</w:t>
      </w:r>
      <w:r w:rsidRPr="003B0B49">
        <w:rPr>
          <w:rFonts w:ascii="Times New Roman" w:eastAsia="Times New Roman" w:hAnsi="Times New Roman" w:cs="Times New Roman"/>
          <w:sz w:val="28"/>
          <w:szCs w:val="28"/>
          <w:lang w:eastAsia="ar-SA"/>
        </w:rPr>
        <w:t xml:space="preserve"> или на </w:t>
      </w:r>
      <w:r w:rsidR="003B0B49" w:rsidRPr="003B0B49">
        <w:rPr>
          <w:rFonts w:ascii="Times New Roman" w:eastAsia="Times New Roman" w:hAnsi="Times New Roman" w:cs="Times New Roman"/>
          <w:sz w:val="28"/>
          <w:szCs w:val="28"/>
          <w:lang w:eastAsia="ar-SA"/>
        </w:rPr>
        <w:t>100,1</w:t>
      </w:r>
      <w:r w:rsidRPr="003B0B49">
        <w:rPr>
          <w:rFonts w:ascii="Times New Roman" w:eastAsia="Times New Roman" w:hAnsi="Times New Roman" w:cs="Times New Roman"/>
          <w:sz w:val="28"/>
          <w:szCs w:val="28"/>
          <w:lang w:eastAsia="ar-SA"/>
        </w:rPr>
        <w:t xml:space="preserve">% к утверждённому общему объёму доходов бюджета </w:t>
      </w:r>
      <w:r w:rsidR="00433B14" w:rsidRPr="003B0B49">
        <w:rPr>
          <w:rFonts w:ascii="Times New Roman" w:eastAsia="Times New Roman" w:hAnsi="Times New Roman" w:cs="Times New Roman"/>
          <w:sz w:val="28"/>
          <w:szCs w:val="28"/>
          <w:lang w:eastAsia="ar-SA"/>
        </w:rPr>
        <w:t>Нижнекужебарск</w:t>
      </w:r>
      <w:r w:rsidR="003B0B49" w:rsidRPr="003B0B49">
        <w:rPr>
          <w:rFonts w:ascii="Times New Roman" w:eastAsia="Times New Roman" w:hAnsi="Times New Roman" w:cs="Times New Roman"/>
          <w:sz w:val="28"/>
          <w:szCs w:val="28"/>
          <w:lang w:eastAsia="ar-SA"/>
        </w:rPr>
        <w:t>ого</w:t>
      </w:r>
      <w:r w:rsidRPr="003B0B49">
        <w:rPr>
          <w:rFonts w:ascii="Times New Roman" w:eastAsia="Times New Roman" w:hAnsi="Times New Roman" w:cs="Times New Roman"/>
          <w:sz w:val="28"/>
          <w:szCs w:val="28"/>
          <w:lang w:eastAsia="ar-SA"/>
        </w:rPr>
        <w:t xml:space="preserve"> сельсовет</w:t>
      </w:r>
      <w:r w:rsidR="003B0B49" w:rsidRPr="003B0B49">
        <w:rPr>
          <w:rFonts w:ascii="Times New Roman" w:eastAsia="Times New Roman" w:hAnsi="Times New Roman" w:cs="Times New Roman"/>
          <w:sz w:val="28"/>
          <w:szCs w:val="28"/>
          <w:lang w:eastAsia="ar-SA"/>
        </w:rPr>
        <w:t>а</w:t>
      </w:r>
      <w:r w:rsidRPr="003B0B49">
        <w:rPr>
          <w:rFonts w:ascii="Times New Roman" w:eastAsia="Times New Roman" w:hAnsi="Times New Roman" w:cs="Times New Roman"/>
          <w:sz w:val="28"/>
          <w:szCs w:val="28"/>
          <w:lang w:eastAsia="ar-SA"/>
        </w:rPr>
        <w:t xml:space="preserve"> на 201</w:t>
      </w:r>
      <w:r w:rsidR="003B0B49" w:rsidRPr="003B0B49">
        <w:rPr>
          <w:rFonts w:ascii="Times New Roman" w:eastAsia="Times New Roman" w:hAnsi="Times New Roman" w:cs="Times New Roman"/>
          <w:sz w:val="28"/>
          <w:szCs w:val="28"/>
          <w:lang w:eastAsia="ar-SA"/>
        </w:rPr>
        <w:t>8</w:t>
      </w:r>
      <w:r w:rsidRPr="003B0B49">
        <w:rPr>
          <w:rFonts w:ascii="Times New Roman" w:eastAsia="Times New Roman" w:hAnsi="Times New Roman" w:cs="Times New Roman"/>
          <w:sz w:val="28"/>
          <w:szCs w:val="28"/>
          <w:lang w:eastAsia="ar-SA"/>
        </w:rPr>
        <w:t xml:space="preserve"> год с учётом изменений (далее - уточнённый годовой план);</w:t>
      </w:r>
    </w:p>
    <w:p w:rsidR="002B1492" w:rsidRPr="003B0B49" w:rsidRDefault="00F06397" w:rsidP="00F06397">
      <w:pPr>
        <w:suppressAutoHyphens/>
        <w:spacing w:after="0" w:line="100" w:lineRule="atLeast"/>
        <w:ind w:firstLine="700"/>
        <w:jc w:val="both"/>
        <w:rPr>
          <w:rFonts w:ascii="Times New Roman" w:eastAsia="Times New Roman" w:hAnsi="Times New Roman" w:cs="Times New Roman"/>
          <w:sz w:val="28"/>
          <w:szCs w:val="28"/>
          <w:lang w:eastAsia="ar-SA"/>
        </w:rPr>
      </w:pPr>
      <w:r w:rsidRPr="003B0B49">
        <w:rPr>
          <w:rFonts w:ascii="Times New Roman" w:eastAsia="Times New Roman" w:hAnsi="Times New Roman" w:cs="Times New Roman"/>
          <w:sz w:val="28"/>
          <w:szCs w:val="28"/>
          <w:lang w:eastAsia="ar-SA"/>
        </w:rPr>
        <w:t>-</w:t>
      </w:r>
      <w:r w:rsidR="002B1492" w:rsidRPr="003B0B49">
        <w:rPr>
          <w:rFonts w:ascii="Times New Roman" w:eastAsia="Times New Roman" w:hAnsi="Times New Roman" w:cs="Times New Roman"/>
          <w:sz w:val="28"/>
          <w:szCs w:val="28"/>
          <w:lang w:eastAsia="ar-SA"/>
        </w:rPr>
        <w:t xml:space="preserve">по расходам — </w:t>
      </w:r>
      <w:r w:rsidR="003B0B49" w:rsidRPr="003B0B49">
        <w:rPr>
          <w:rFonts w:ascii="Times New Roman" w:eastAsia="Times New Roman" w:hAnsi="Times New Roman" w:cs="Times New Roman"/>
          <w:sz w:val="28"/>
          <w:szCs w:val="28"/>
          <w:lang w:eastAsia="ar-SA"/>
        </w:rPr>
        <w:t>4 992,4</w:t>
      </w:r>
      <w:r w:rsidR="00732B58" w:rsidRPr="003B0B49">
        <w:rPr>
          <w:rFonts w:ascii="Times New Roman" w:eastAsia="Times New Roman" w:hAnsi="Times New Roman" w:cs="Times New Roman"/>
          <w:sz w:val="28"/>
          <w:szCs w:val="28"/>
          <w:lang w:eastAsia="ar-SA"/>
        </w:rPr>
        <w:t xml:space="preserve"> тыс. рублей</w:t>
      </w:r>
      <w:r w:rsidR="002B1492" w:rsidRPr="003B0B49">
        <w:rPr>
          <w:rFonts w:ascii="Times New Roman" w:eastAsia="Times New Roman" w:hAnsi="Times New Roman" w:cs="Times New Roman"/>
          <w:sz w:val="28"/>
          <w:szCs w:val="28"/>
          <w:lang w:eastAsia="ar-SA"/>
        </w:rPr>
        <w:t xml:space="preserve"> или на </w:t>
      </w:r>
      <w:r w:rsidR="003B0B49" w:rsidRPr="003B0B49">
        <w:rPr>
          <w:rFonts w:ascii="Times New Roman" w:eastAsia="Times New Roman" w:hAnsi="Times New Roman" w:cs="Times New Roman"/>
          <w:sz w:val="28"/>
          <w:szCs w:val="28"/>
          <w:lang w:eastAsia="ar-SA"/>
        </w:rPr>
        <w:t>99,2</w:t>
      </w:r>
      <w:r w:rsidR="002B1492" w:rsidRPr="003B0B49">
        <w:rPr>
          <w:rFonts w:ascii="Times New Roman" w:eastAsia="Times New Roman" w:hAnsi="Times New Roman" w:cs="Times New Roman"/>
          <w:sz w:val="28"/>
          <w:szCs w:val="28"/>
          <w:lang w:eastAsia="ar-SA"/>
        </w:rPr>
        <w:t xml:space="preserve">% к утверждённому общему объёму расходов бюджета  </w:t>
      </w:r>
      <w:r w:rsidR="00433B14" w:rsidRPr="003B0B49">
        <w:rPr>
          <w:rFonts w:ascii="Times New Roman" w:eastAsia="Times New Roman" w:hAnsi="Times New Roman" w:cs="Times New Roman"/>
          <w:sz w:val="28"/>
          <w:szCs w:val="28"/>
          <w:lang w:eastAsia="ar-SA"/>
        </w:rPr>
        <w:t>Нижнекужебарск</w:t>
      </w:r>
      <w:r w:rsidR="003B0B49" w:rsidRPr="003B0B49">
        <w:rPr>
          <w:rFonts w:ascii="Times New Roman" w:eastAsia="Times New Roman" w:hAnsi="Times New Roman" w:cs="Times New Roman"/>
          <w:sz w:val="28"/>
          <w:szCs w:val="28"/>
          <w:lang w:eastAsia="ar-SA"/>
        </w:rPr>
        <w:t>ого</w:t>
      </w:r>
      <w:r w:rsidR="002B1492" w:rsidRPr="003B0B49">
        <w:rPr>
          <w:rFonts w:ascii="Times New Roman" w:eastAsia="Times New Roman" w:hAnsi="Times New Roman" w:cs="Times New Roman"/>
          <w:sz w:val="28"/>
          <w:szCs w:val="28"/>
          <w:lang w:eastAsia="ar-SA"/>
        </w:rPr>
        <w:t xml:space="preserve"> сельсовет</w:t>
      </w:r>
      <w:r w:rsidR="003B0B49" w:rsidRPr="003B0B49">
        <w:rPr>
          <w:rFonts w:ascii="Times New Roman" w:eastAsia="Times New Roman" w:hAnsi="Times New Roman" w:cs="Times New Roman"/>
          <w:sz w:val="28"/>
          <w:szCs w:val="28"/>
          <w:lang w:eastAsia="ar-SA"/>
        </w:rPr>
        <w:t>а</w:t>
      </w:r>
      <w:r w:rsidR="002B1492" w:rsidRPr="003B0B49">
        <w:rPr>
          <w:rFonts w:ascii="Times New Roman" w:eastAsia="Times New Roman" w:hAnsi="Times New Roman" w:cs="Times New Roman"/>
          <w:sz w:val="28"/>
          <w:szCs w:val="28"/>
          <w:lang w:eastAsia="ar-SA"/>
        </w:rPr>
        <w:t xml:space="preserve"> на 201</w:t>
      </w:r>
      <w:r w:rsidR="003B0B49" w:rsidRPr="003B0B49">
        <w:rPr>
          <w:rFonts w:ascii="Times New Roman" w:eastAsia="Times New Roman" w:hAnsi="Times New Roman" w:cs="Times New Roman"/>
          <w:sz w:val="28"/>
          <w:szCs w:val="28"/>
          <w:lang w:eastAsia="ar-SA"/>
        </w:rPr>
        <w:t>8</w:t>
      </w:r>
      <w:r w:rsidR="002B1492" w:rsidRPr="003B0B49">
        <w:rPr>
          <w:rFonts w:ascii="Times New Roman" w:eastAsia="Times New Roman" w:hAnsi="Times New Roman" w:cs="Times New Roman"/>
          <w:sz w:val="28"/>
          <w:szCs w:val="28"/>
          <w:lang w:eastAsia="ar-SA"/>
        </w:rPr>
        <w:t xml:space="preserve"> год с учётом изменений (далее - уточнённый годовой план).</w:t>
      </w:r>
    </w:p>
    <w:p w:rsidR="002B1492" w:rsidRPr="003B0B49" w:rsidRDefault="002B1492" w:rsidP="002B1492">
      <w:pPr>
        <w:suppressAutoHyphens/>
        <w:spacing w:after="0" w:line="100" w:lineRule="atLeast"/>
        <w:ind w:left="17" w:firstLine="683"/>
        <w:jc w:val="both"/>
        <w:rPr>
          <w:rFonts w:ascii="Times New Roman" w:eastAsia="Times New Roman" w:hAnsi="Times New Roman" w:cs="Times New Roman"/>
          <w:sz w:val="28"/>
          <w:szCs w:val="28"/>
          <w:lang w:eastAsia="ar-SA"/>
        </w:rPr>
      </w:pPr>
      <w:r w:rsidRPr="003B0B49">
        <w:rPr>
          <w:rFonts w:ascii="Times New Roman" w:eastAsia="Times New Roman" w:hAnsi="Times New Roman" w:cs="Times New Roman"/>
          <w:sz w:val="28"/>
          <w:szCs w:val="28"/>
          <w:lang w:eastAsia="ar-SA"/>
        </w:rPr>
        <w:t xml:space="preserve">Бюджет </w:t>
      </w:r>
      <w:r w:rsidR="00433B14" w:rsidRPr="003B0B49">
        <w:rPr>
          <w:rFonts w:ascii="Times New Roman" w:eastAsia="Times New Roman" w:hAnsi="Times New Roman" w:cs="Times New Roman"/>
          <w:sz w:val="28"/>
          <w:szCs w:val="28"/>
          <w:lang w:eastAsia="ar-SA"/>
        </w:rPr>
        <w:t>Нижнекужебарск</w:t>
      </w:r>
      <w:r w:rsidR="003B0B49" w:rsidRPr="003B0B49">
        <w:rPr>
          <w:rFonts w:ascii="Times New Roman" w:eastAsia="Times New Roman" w:hAnsi="Times New Roman" w:cs="Times New Roman"/>
          <w:sz w:val="28"/>
          <w:szCs w:val="28"/>
          <w:lang w:eastAsia="ar-SA"/>
        </w:rPr>
        <w:t>ого</w:t>
      </w:r>
      <w:r w:rsidRPr="003B0B49">
        <w:rPr>
          <w:rFonts w:ascii="Times New Roman" w:eastAsia="Times New Roman" w:hAnsi="Times New Roman" w:cs="Times New Roman"/>
          <w:sz w:val="28"/>
          <w:szCs w:val="28"/>
          <w:lang w:eastAsia="ar-SA"/>
        </w:rPr>
        <w:t xml:space="preserve"> сельсовет</w:t>
      </w:r>
      <w:r w:rsidR="003B0B49" w:rsidRPr="003B0B49">
        <w:rPr>
          <w:rFonts w:ascii="Times New Roman" w:eastAsia="Times New Roman" w:hAnsi="Times New Roman" w:cs="Times New Roman"/>
          <w:sz w:val="28"/>
          <w:szCs w:val="28"/>
          <w:lang w:eastAsia="ar-SA"/>
        </w:rPr>
        <w:t>а</w:t>
      </w:r>
      <w:r w:rsidRPr="003B0B49">
        <w:rPr>
          <w:rFonts w:ascii="Times New Roman" w:eastAsia="Times New Roman" w:hAnsi="Times New Roman" w:cs="Times New Roman"/>
          <w:sz w:val="28"/>
          <w:szCs w:val="28"/>
          <w:lang w:eastAsia="ar-SA"/>
        </w:rPr>
        <w:t xml:space="preserve"> в 201</w:t>
      </w:r>
      <w:r w:rsidR="003B0B49" w:rsidRPr="003B0B49">
        <w:rPr>
          <w:rFonts w:ascii="Times New Roman" w:eastAsia="Times New Roman" w:hAnsi="Times New Roman" w:cs="Times New Roman"/>
          <w:sz w:val="28"/>
          <w:szCs w:val="28"/>
          <w:lang w:eastAsia="ar-SA"/>
        </w:rPr>
        <w:t>8</w:t>
      </w:r>
      <w:r w:rsidRPr="003B0B49">
        <w:rPr>
          <w:rFonts w:ascii="Times New Roman" w:eastAsia="Times New Roman" w:hAnsi="Times New Roman" w:cs="Times New Roman"/>
          <w:sz w:val="28"/>
          <w:szCs w:val="28"/>
          <w:lang w:eastAsia="ar-SA"/>
        </w:rPr>
        <w:t xml:space="preserve"> году исполнен с </w:t>
      </w:r>
      <w:r w:rsidR="00621D14" w:rsidRPr="003B0B49">
        <w:rPr>
          <w:rFonts w:ascii="Times New Roman" w:eastAsia="Times New Roman" w:hAnsi="Times New Roman" w:cs="Times New Roman"/>
          <w:sz w:val="28"/>
          <w:szCs w:val="28"/>
          <w:lang w:eastAsia="ar-SA"/>
        </w:rPr>
        <w:t xml:space="preserve">дефицитом в сумме </w:t>
      </w:r>
      <w:r w:rsidR="003B0B49" w:rsidRPr="003B0B49">
        <w:rPr>
          <w:rFonts w:ascii="Times New Roman" w:eastAsia="Times New Roman" w:hAnsi="Times New Roman" w:cs="Times New Roman"/>
          <w:sz w:val="28"/>
          <w:szCs w:val="28"/>
          <w:lang w:eastAsia="ar-SA"/>
        </w:rPr>
        <w:t>87,</w:t>
      </w:r>
      <w:r w:rsidR="00396C6F">
        <w:rPr>
          <w:rFonts w:ascii="Times New Roman" w:eastAsia="Times New Roman" w:hAnsi="Times New Roman" w:cs="Times New Roman"/>
          <w:sz w:val="28"/>
          <w:szCs w:val="28"/>
          <w:lang w:eastAsia="ar-SA"/>
        </w:rPr>
        <w:t>2</w:t>
      </w:r>
      <w:r w:rsidRPr="003B0B49">
        <w:rPr>
          <w:rFonts w:ascii="Times New Roman" w:eastAsia="Times New Roman" w:hAnsi="Times New Roman" w:cs="Times New Roman"/>
          <w:sz w:val="28"/>
          <w:szCs w:val="28"/>
          <w:lang w:eastAsia="ar-SA"/>
        </w:rPr>
        <w:t xml:space="preserve"> тыс. рублей.</w:t>
      </w:r>
    </w:p>
    <w:p w:rsidR="002B1492" w:rsidRPr="003B0B49" w:rsidRDefault="002B1492" w:rsidP="002B1492">
      <w:pPr>
        <w:autoSpaceDE w:val="0"/>
        <w:spacing w:after="0" w:line="100" w:lineRule="atLeast"/>
        <w:ind w:firstLine="709"/>
        <w:jc w:val="both"/>
        <w:rPr>
          <w:rFonts w:ascii="Times New Roman" w:eastAsia="Times New Roman" w:hAnsi="Times New Roman" w:cs="Times New Roman"/>
          <w:sz w:val="28"/>
          <w:szCs w:val="28"/>
          <w:lang w:eastAsia="ar-SA"/>
        </w:rPr>
      </w:pPr>
      <w:r w:rsidRPr="003B0B49">
        <w:rPr>
          <w:rFonts w:ascii="Times New Roman" w:eastAsia="Times New Roman" w:hAnsi="Times New Roman" w:cs="Times New Roman"/>
          <w:sz w:val="28"/>
          <w:szCs w:val="28"/>
          <w:lang w:eastAsia="ar-SA"/>
        </w:rPr>
        <w:t xml:space="preserve">Основные параметры исполнения бюджета </w:t>
      </w:r>
      <w:r w:rsidR="00433B14" w:rsidRPr="003B0B49">
        <w:rPr>
          <w:rFonts w:ascii="Times New Roman" w:eastAsia="Times New Roman" w:hAnsi="Times New Roman" w:cs="Times New Roman"/>
          <w:sz w:val="28"/>
          <w:szCs w:val="28"/>
          <w:lang w:eastAsia="ar-SA"/>
        </w:rPr>
        <w:t>Нижнекужебарск</w:t>
      </w:r>
      <w:r w:rsidR="003B0B49">
        <w:rPr>
          <w:rFonts w:ascii="Times New Roman" w:eastAsia="Times New Roman" w:hAnsi="Times New Roman" w:cs="Times New Roman"/>
          <w:sz w:val="28"/>
          <w:szCs w:val="28"/>
          <w:lang w:eastAsia="ar-SA"/>
        </w:rPr>
        <w:t>ого</w:t>
      </w:r>
      <w:r w:rsidRPr="003B0B49">
        <w:rPr>
          <w:rFonts w:ascii="Times New Roman" w:eastAsia="Times New Roman" w:hAnsi="Times New Roman" w:cs="Times New Roman"/>
          <w:sz w:val="28"/>
          <w:szCs w:val="28"/>
          <w:lang w:eastAsia="ar-SA"/>
        </w:rPr>
        <w:t xml:space="preserve"> сельсовет за 201</w:t>
      </w:r>
      <w:r w:rsidR="003B0B49">
        <w:rPr>
          <w:rFonts w:ascii="Times New Roman" w:eastAsia="Times New Roman" w:hAnsi="Times New Roman" w:cs="Times New Roman"/>
          <w:sz w:val="28"/>
          <w:szCs w:val="28"/>
          <w:lang w:eastAsia="ar-SA"/>
        </w:rPr>
        <w:t>8</w:t>
      </w:r>
      <w:r w:rsidRPr="003B0B49">
        <w:rPr>
          <w:rFonts w:ascii="Times New Roman" w:eastAsia="Times New Roman" w:hAnsi="Times New Roman" w:cs="Times New Roman"/>
          <w:sz w:val="28"/>
          <w:szCs w:val="28"/>
          <w:lang w:eastAsia="ar-SA"/>
        </w:rPr>
        <w:t xml:space="preserve"> год представлены в таблице 1.</w:t>
      </w:r>
    </w:p>
    <w:p w:rsidR="002B1492" w:rsidRPr="000753E2" w:rsidRDefault="002B1492" w:rsidP="002B1492">
      <w:pPr>
        <w:suppressAutoHyphens/>
        <w:spacing w:after="0" w:line="100" w:lineRule="atLeast"/>
        <w:ind w:firstLine="709"/>
        <w:jc w:val="right"/>
        <w:rPr>
          <w:rFonts w:ascii="Times New Roman" w:eastAsia="Times New Roman" w:hAnsi="Times New Roman" w:cs="Times New Roman"/>
          <w:lang w:eastAsia="ar-SA"/>
        </w:rPr>
      </w:pPr>
      <w:r w:rsidRPr="000753E2">
        <w:rPr>
          <w:rFonts w:ascii="Times New Roman" w:eastAsia="Times New Roman" w:hAnsi="Times New Roman" w:cs="Times New Roman"/>
          <w:sz w:val="28"/>
          <w:szCs w:val="28"/>
          <w:lang w:eastAsia="ar-SA"/>
        </w:rPr>
        <w:t>Таблица 1</w:t>
      </w:r>
    </w:p>
    <w:p w:rsidR="00621D14" w:rsidRPr="000753E2" w:rsidRDefault="002B1492" w:rsidP="00621D14">
      <w:pPr>
        <w:widowControl w:val="0"/>
        <w:tabs>
          <w:tab w:val="left" w:pos="2552"/>
        </w:tabs>
        <w:suppressAutoHyphens/>
        <w:spacing w:after="0" w:line="100" w:lineRule="atLeast"/>
        <w:ind w:firstLine="720"/>
        <w:jc w:val="right"/>
        <w:rPr>
          <w:rFonts w:ascii="Times New Roman" w:eastAsia="Times New Roman" w:hAnsi="Times New Roman" w:cs="Times New Roman"/>
          <w:lang w:eastAsia="ar-SA"/>
        </w:rPr>
      </w:pPr>
      <w:r w:rsidRPr="000753E2">
        <w:rPr>
          <w:rFonts w:ascii="Times New Roman" w:eastAsia="Times New Roman" w:hAnsi="Times New Roman" w:cs="Times New Roman"/>
          <w:lang w:eastAsia="ar-SA"/>
        </w:rPr>
        <w:t>тыс.</w:t>
      </w:r>
      <w:r w:rsidR="00621D14" w:rsidRPr="000753E2">
        <w:rPr>
          <w:rFonts w:ascii="Times New Roman" w:eastAsia="Times New Roman" w:hAnsi="Times New Roman" w:cs="Times New Roman"/>
          <w:lang w:eastAsia="ar-SA"/>
        </w:rPr>
        <w:t xml:space="preserve"> руб.</w:t>
      </w:r>
    </w:p>
    <w:tbl>
      <w:tblPr>
        <w:tblW w:w="9513" w:type="dxa"/>
        <w:tblInd w:w="93" w:type="dxa"/>
        <w:tblLook w:val="04A0" w:firstRow="1" w:lastRow="0" w:firstColumn="1" w:lastColumn="0" w:noHBand="0" w:noVBand="1"/>
      </w:tblPr>
      <w:tblGrid>
        <w:gridCol w:w="3816"/>
        <w:gridCol w:w="1677"/>
        <w:gridCol w:w="1159"/>
        <w:gridCol w:w="1585"/>
        <w:gridCol w:w="1276"/>
      </w:tblGrid>
      <w:tr w:rsidR="004D2402" w:rsidRPr="004D2402" w:rsidTr="004D2402">
        <w:trPr>
          <w:trHeight w:val="765"/>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02" w:rsidRPr="004D2402" w:rsidRDefault="004D2402" w:rsidP="004D2402">
            <w:pPr>
              <w:spacing w:after="0" w:line="240" w:lineRule="auto"/>
              <w:jc w:val="center"/>
              <w:rPr>
                <w:rFonts w:ascii="Times New Roman" w:eastAsia="Times New Roman" w:hAnsi="Times New Roman" w:cs="Times New Roman"/>
                <w:color w:val="000000"/>
                <w:sz w:val="20"/>
                <w:szCs w:val="20"/>
                <w:lang w:eastAsia="ru-RU"/>
              </w:rPr>
            </w:pPr>
            <w:r w:rsidRPr="004D2402">
              <w:rPr>
                <w:rFonts w:ascii="Times New Roman" w:eastAsia="Times New Roman" w:hAnsi="Times New Roman" w:cs="Times New Roman"/>
                <w:color w:val="000000"/>
                <w:sz w:val="20"/>
                <w:szCs w:val="20"/>
                <w:lang w:eastAsia="ru-RU"/>
              </w:rPr>
              <w:t>Наименование показателя</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4D2402" w:rsidRPr="004D2402" w:rsidRDefault="004D2402" w:rsidP="004D2402">
            <w:pPr>
              <w:spacing w:after="0" w:line="240" w:lineRule="auto"/>
              <w:jc w:val="both"/>
              <w:rPr>
                <w:rFonts w:ascii="Times New Roman" w:eastAsia="Times New Roman" w:hAnsi="Times New Roman" w:cs="Times New Roman"/>
                <w:color w:val="000000"/>
                <w:sz w:val="20"/>
                <w:szCs w:val="20"/>
                <w:lang w:eastAsia="ru-RU"/>
              </w:rPr>
            </w:pPr>
            <w:r w:rsidRPr="004D2402">
              <w:rPr>
                <w:rFonts w:ascii="Times New Roman" w:eastAsia="Times New Roman" w:hAnsi="Times New Roman" w:cs="Times New Roman"/>
                <w:color w:val="000000"/>
                <w:sz w:val="20"/>
                <w:szCs w:val="20"/>
                <w:lang w:eastAsia="ru-RU"/>
              </w:rPr>
              <w:t>Уточнённые бюджетные  назначения</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4D2402" w:rsidRPr="004D2402" w:rsidRDefault="004D2402" w:rsidP="004D2402">
            <w:pPr>
              <w:spacing w:after="0" w:line="240" w:lineRule="auto"/>
              <w:jc w:val="both"/>
              <w:rPr>
                <w:rFonts w:ascii="Times New Roman" w:eastAsia="Times New Roman" w:hAnsi="Times New Roman" w:cs="Times New Roman"/>
                <w:color w:val="000000"/>
                <w:sz w:val="20"/>
                <w:szCs w:val="20"/>
                <w:lang w:eastAsia="ru-RU"/>
              </w:rPr>
            </w:pPr>
            <w:r w:rsidRPr="004D2402">
              <w:rPr>
                <w:rFonts w:ascii="Times New Roman" w:eastAsia="Times New Roman" w:hAnsi="Times New Roman" w:cs="Times New Roman"/>
                <w:color w:val="000000"/>
                <w:sz w:val="20"/>
                <w:szCs w:val="20"/>
                <w:lang w:eastAsia="ru-RU"/>
              </w:rPr>
              <w:t xml:space="preserve">Исполнено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4D2402" w:rsidRPr="004D2402" w:rsidRDefault="004D2402" w:rsidP="004D2402">
            <w:pPr>
              <w:spacing w:after="0" w:line="240" w:lineRule="auto"/>
              <w:jc w:val="both"/>
              <w:rPr>
                <w:rFonts w:ascii="Times New Roman" w:eastAsia="Times New Roman" w:hAnsi="Times New Roman" w:cs="Times New Roman"/>
                <w:color w:val="000000"/>
                <w:sz w:val="20"/>
                <w:szCs w:val="20"/>
                <w:lang w:eastAsia="ru-RU"/>
              </w:rPr>
            </w:pPr>
            <w:r w:rsidRPr="004D2402">
              <w:rPr>
                <w:rFonts w:ascii="Times New Roman" w:eastAsia="Times New Roman" w:hAnsi="Times New Roman" w:cs="Times New Roman"/>
                <w:color w:val="000000"/>
                <w:sz w:val="20"/>
                <w:szCs w:val="20"/>
                <w:lang w:eastAsia="ru-RU"/>
              </w:rPr>
              <w:t>Неисполненные назначения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2402" w:rsidRPr="004D2402" w:rsidRDefault="004D2402" w:rsidP="004D2402">
            <w:pPr>
              <w:spacing w:after="0" w:line="240" w:lineRule="auto"/>
              <w:jc w:val="center"/>
              <w:rPr>
                <w:rFonts w:ascii="Times New Roman" w:eastAsia="Times New Roman" w:hAnsi="Times New Roman" w:cs="Times New Roman"/>
                <w:color w:val="000000"/>
                <w:sz w:val="20"/>
                <w:szCs w:val="20"/>
                <w:lang w:eastAsia="ru-RU"/>
              </w:rPr>
            </w:pPr>
            <w:r w:rsidRPr="004D2402">
              <w:rPr>
                <w:rFonts w:ascii="Times New Roman" w:eastAsia="Times New Roman" w:hAnsi="Times New Roman" w:cs="Times New Roman"/>
                <w:color w:val="000000"/>
                <w:sz w:val="20"/>
                <w:szCs w:val="20"/>
                <w:lang w:eastAsia="ru-RU"/>
              </w:rPr>
              <w:t>% исполнения</w:t>
            </w:r>
          </w:p>
        </w:tc>
      </w:tr>
      <w:tr w:rsidR="004D2402" w:rsidRPr="004D2402" w:rsidTr="004D2402">
        <w:trPr>
          <w:trHeight w:val="30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4D2402" w:rsidRPr="004D2402" w:rsidRDefault="004D2402" w:rsidP="004D2402">
            <w:pPr>
              <w:spacing w:after="0" w:line="240" w:lineRule="auto"/>
              <w:jc w:val="both"/>
              <w:rPr>
                <w:rFonts w:ascii="Times New Roman" w:eastAsia="Times New Roman" w:hAnsi="Times New Roman" w:cs="Times New Roman"/>
                <w:color w:val="000000"/>
                <w:sz w:val="20"/>
                <w:szCs w:val="20"/>
                <w:lang w:eastAsia="ru-RU"/>
              </w:rPr>
            </w:pPr>
            <w:r w:rsidRPr="004D2402">
              <w:rPr>
                <w:rFonts w:ascii="Times New Roman" w:eastAsia="Times New Roman" w:hAnsi="Times New Roman" w:cs="Times New Roman"/>
                <w:color w:val="000000"/>
                <w:sz w:val="20"/>
                <w:szCs w:val="20"/>
                <w:lang w:eastAsia="ru-RU"/>
              </w:rPr>
              <w:t>Доходы</w:t>
            </w:r>
          </w:p>
        </w:tc>
        <w:tc>
          <w:tcPr>
            <w:tcW w:w="1677" w:type="dxa"/>
            <w:tcBorders>
              <w:top w:val="nil"/>
              <w:left w:val="nil"/>
              <w:bottom w:val="single" w:sz="4" w:space="0" w:color="auto"/>
              <w:right w:val="single" w:sz="4" w:space="0" w:color="auto"/>
            </w:tcBorders>
            <w:shd w:val="clear" w:color="auto" w:fill="auto"/>
            <w:vAlign w:val="center"/>
            <w:hideMark/>
          </w:tcPr>
          <w:p w:rsidR="004D2402" w:rsidRPr="004D2402" w:rsidRDefault="004D2402" w:rsidP="00396C6F">
            <w:pPr>
              <w:spacing w:after="0" w:line="240" w:lineRule="auto"/>
              <w:jc w:val="right"/>
              <w:rPr>
                <w:rFonts w:ascii="Times New Roman" w:eastAsia="Times New Roman" w:hAnsi="Times New Roman" w:cs="Times New Roman"/>
                <w:color w:val="000000"/>
                <w:sz w:val="20"/>
                <w:szCs w:val="20"/>
                <w:lang w:eastAsia="ru-RU"/>
              </w:rPr>
            </w:pPr>
            <w:r w:rsidRPr="004D2402">
              <w:rPr>
                <w:rFonts w:ascii="Times New Roman" w:eastAsia="Times New Roman" w:hAnsi="Times New Roman" w:cs="Times New Roman"/>
                <w:color w:val="000000"/>
                <w:sz w:val="20"/>
                <w:szCs w:val="20"/>
                <w:lang w:eastAsia="ru-RU"/>
              </w:rPr>
              <w:t>4900,</w:t>
            </w:r>
            <w:r w:rsidR="00396C6F">
              <w:rPr>
                <w:rFonts w:ascii="Times New Roman" w:eastAsia="Times New Roman" w:hAnsi="Times New Roman" w:cs="Times New Roman"/>
                <w:color w:val="000000"/>
                <w:sz w:val="20"/>
                <w:szCs w:val="20"/>
                <w:lang w:eastAsia="ru-RU"/>
              </w:rPr>
              <w:t>3</w:t>
            </w:r>
          </w:p>
        </w:tc>
        <w:tc>
          <w:tcPr>
            <w:tcW w:w="1159" w:type="dxa"/>
            <w:tcBorders>
              <w:top w:val="nil"/>
              <w:left w:val="nil"/>
              <w:bottom w:val="single" w:sz="4" w:space="0" w:color="auto"/>
              <w:right w:val="single" w:sz="4" w:space="0" w:color="auto"/>
            </w:tcBorders>
            <w:shd w:val="clear" w:color="auto" w:fill="auto"/>
            <w:vAlign w:val="center"/>
            <w:hideMark/>
          </w:tcPr>
          <w:p w:rsidR="004D2402" w:rsidRPr="004D2402" w:rsidRDefault="004D2402" w:rsidP="00396C6F">
            <w:pPr>
              <w:spacing w:after="0" w:line="240" w:lineRule="auto"/>
              <w:jc w:val="right"/>
              <w:rPr>
                <w:rFonts w:ascii="Times New Roman" w:eastAsia="Times New Roman" w:hAnsi="Times New Roman" w:cs="Times New Roman"/>
                <w:color w:val="000000"/>
                <w:sz w:val="20"/>
                <w:szCs w:val="20"/>
                <w:lang w:eastAsia="ru-RU"/>
              </w:rPr>
            </w:pPr>
            <w:r w:rsidRPr="004D2402">
              <w:rPr>
                <w:rFonts w:ascii="Times New Roman" w:eastAsia="Times New Roman" w:hAnsi="Times New Roman" w:cs="Times New Roman"/>
                <w:color w:val="000000"/>
                <w:sz w:val="20"/>
                <w:szCs w:val="20"/>
                <w:lang w:eastAsia="ru-RU"/>
              </w:rPr>
              <w:t>4905,</w:t>
            </w:r>
            <w:r w:rsidR="00396C6F">
              <w:rPr>
                <w:rFonts w:ascii="Times New Roman" w:eastAsia="Times New Roman" w:hAnsi="Times New Roman" w:cs="Times New Roman"/>
                <w:color w:val="000000"/>
                <w:sz w:val="20"/>
                <w:szCs w:val="20"/>
                <w:lang w:eastAsia="ru-RU"/>
              </w:rPr>
              <w:t>3</w:t>
            </w:r>
          </w:p>
        </w:tc>
        <w:tc>
          <w:tcPr>
            <w:tcW w:w="1585" w:type="dxa"/>
            <w:tcBorders>
              <w:top w:val="nil"/>
              <w:left w:val="nil"/>
              <w:bottom w:val="single" w:sz="4" w:space="0" w:color="auto"/>
              <w:right w:val="single" w:sz="4" w:space="0" w:color="auto"/>
            </w:tcBorders>
            <w:shd w:val="clear" w:color="auto" w:fill="auto"/>
            <w:vAlign w:val="center"/>
            <w:hideMark/>
          </w:tcPr>
          <w:p w:rsidR="004D2402" w:rsidRPr="004D2402" w:rsidRDefault="004D2402" w:rsidP="004D2402">
            <w:pPr>
              <w:spacing w:after="0" w:line="240" w:lineRule="auto"/>
              <w:jc w:val="right"/>
              <w:rPr>
                <w:rFonts w:ascii="Times New Roman" w:eastAsia="Times New Roman" w:hAnsi="Times New Roman" w:cs="Times New Roman"/>
                <w:color w:val="000000"/>
                <w:sz w:val="20"/>
                <w:szCs w:val="20"/>
                <w:lang w:eastAsia="ru-RU"/>
              </w:rPr>
            </w:pPr>
            <w:r w:rsidRPr="004D2402">
              <w:rPr>
                <w:rFonts w:ascii="Times New Roman" w:eastAsia="Times New Roman" w:hAnsi="Times New Roman" w:cs="Times New Roman"/>
                <w:color w:val="000000"/>
                <w:sz w:val="20"/>
                <w:szCs w:val="20"/>
                <w:lang w:eastAsia="ru-RU"/>
              </w:rPr>
              <w:t>5</w:t>
            </w:r>
            <w:r w:rsidR="00396C6F">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4D2402" w:rsidRPr="004D2402" w:rsidRDefault="004D2402" w:rsidP="004D2402">
            <w:pPr>
              <w:spacing w:after="0" w:line="240" w:lineRule="auto"/>
              <w:jc w:val="right"/>
              <w:rPr>
                <w:rFonts w:ascii="Times New Roman" w:eastAsia="Times New Roman" w:hAnsi="Times New Roman" w:cs="Times New Roman"/>
                <w:color w:val="000000"/>
                <w:sz w:val="20"/>
                <w:szCs w:val="20"/>
                <w:lang w:eastAsia="ru-RU"/>
              </w:rPr>
            </w:pPr>
            <w:r w:rsidRPr="004D2402">
              <w:rPr>
                <w:rFonts w:ascii="Times New Roman" w:eastAsia="Times New Roman" w:hAnsi="Times New Roman" w:cs="Times New Roman"/>
                <w:color w:val="000000"/>
                <w:sz w:val="20"/>
                <w:szCs w:val="20"/>
                <w:lang w:eastAsia="ru-RU"/>
              </w:rPr>
              <w:t>100,1</w:t>
            </w:r>
          </w:p>
        </w:tc>
      </w:tr>
      <w:tr w:rsidR="004D2402" w:rsidRPr="004D2402" w:rsidTr="004D2402">
        <w:trPr>
          <w:trHeight w:val="30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4D2402" w:rsidRPr="004D2402" w:rsidRDefault="004D2402" w:rsidP="004D2402">
            <w:pPr>
              <w:spacing w:after="0" w:line="240" w:lineRule="auto"/>
              <w:jc w:val="both"/>
              <w:rPr>
                <w:rFonts w:ascii="Times New Roman" w:eastAsia="Times New Roman" w:hAnsi="Times New Roman" w:cs="Times New Roman"/>
                <w:color w:val="000000"/>
                <w:sz w:val="20"/>
                <w:szCs w:val="20"/>
                <w:lang w:eastAsia="ru-RU"/>
              </w:rPr>
            </w:pPr>
            <w:r w:rsidRPr="004D2402">
              <w:rPr>
                <w:rFonts w:ascii="Times New Roman" w:eastAsia="Times New Roman" w:hAnsi="Times New Roman" w:cs="Times New Roman"/>
                <w:color w:val="000000"/>
                <w:sz w:val="20"/>
                <w:szCs w:val="20"/>
                <w:lang w:eastAsia="ru-RU"/>
              </w:rPr>
              <w:t>Расходы</w:t>
            </w:r>
          </w:p>
        </w:tc>
        <w:tc>
          <w:tcPr>
            <w:tcW w:w="1677" w:type="dxa"/>
            <w:tcBorders>
              <w:top w:val="nil"/>
              <w:left w:val="nil"/>
              <w:bottom w:val="single" w:sz="4" w:space="0" w:color="auto"/>
              <w:right w:val="single" w:sz="4" w:space="0" w:color="auto"/>
            </w:tcBorders>
            <w:shd w:val="clear" w:color="auto" w:fill="auto"/>
            <w:vAlign w:val="center"/>
            <w:hideMark/>
          </w:tcPr>
          <w:p w:rsidR="004D2402" w:rsidRPr="004D2402" w:rsidRDefault="004D2402" w:rsidP="00396C6F">
            <w:pPr>
              <w:spacing w:after="0" w:line="240" w:lineRule="auto"/>
              <w:jc w:val="right"/>
              <w:rPr>
                <w:rFonts w:ascii="Times New Roman" w:eastAsia="Times New Roman" w:hAnsi="Times New Roman" w:cs="Times New Roman"/>
                <w:color w:val="000000"/>
                <w:sz w:val="20"/>
                <w:szCs w:val="20"/>
                <w:lang w:eastAsia="ru-RU"/>
              </w:rPr>
            </w:pPr>
            <w:r w:rsidRPr="004D2402">
              <w:rPr>
                <w:rFonts w:ascii="Times New Roman" w:eastAsia="Times New Roman" w:hAnsi="Times New Roman" w:cs="Times New Roman"/>
                <w:color w:val="000000"/>
                <w:sz w:val="20"/>
                <w:szCs w:val="20"/>
                <w:lang w:eastAsia="ru-RU"/>
              </w:rPr>
              <w:t>5030,7</w:t>
            </w:r>
          </w:p>
        </w:tc>
        <w:tc>
          <w:tcPr>
            <w:tcW w:w="1159" w:type="dxa"/>
            <w:tcBorders>
              <w:top w:val="nil"/>
              <w:left w:val="nil"/>
              <w:bottom w:val="single" w:sz="4" w:space="0" w:color="auto"/>
              <w:right w:val="single" w:sz="4" w:space="0" w:color="auto"/>
            </w:tcBorders>
            <w:shd w:val="clear" w:color="auto" w:fill="auto"/>
            <w:vAlign w:val="center"/>
            <w:hideMark/>
          </w:tcPr>
          <w:p w:rsidR="004D2402" w:rsidRPr="004D2402" w:rsidRDefault="004D2402" w:rsidP="00396C6F">
            <w:pPr>
              <w:spacing w:after="0" w:line="240" w:lineRule="auto"/>
              <w:jc w:val="right"/>
              <w:rPr>
                <w:rFonts w:ascii="Times New Roman" w:eastAsia="Times New Roman" w:hAnsi="Times New Roman" w:cs="Times New Roman"/>
                <w:color w:val="000000"/>
                <w:sz w:val="20"/>
                <w:szCs w:val="20"/>
                <w:lang w:eastAsia="ru-RU"/>
              </w:rPr>
            </w:pPr>
            <w:r w:rsidRPr="004D2402">
              <w:rPr>
                <w:rFonts w:ascii="Times New Roman" w:eastAsia="Times New Roman" w:hAnsi="Times New Roman" w:cs="Times New Roman"/>
                <w:color w:val="000000"/>
                <w:sz w:val="20"/>
                <w:szCs w:val="20"/>
                <w:lang w:eastAsia="ru-RU"/>
              </w:rPr>
              <w:t>4992,4</w:t>
            </w:r>
          </w:p>
        </w:tc>
        <w:tc>
          <w:tcPr>
            <w:tcW w:w="1585" w:type="dxa"/>
            <w:tcBorders>
              <w:top w:val="nil"/>
              <w:left w:val="nil"/>
              <w:bottom w:val="single" w:sz="4" w:space="0" w:color="auto"/>
              <w:right w:val="single" w:sz="4" w:space="0" w:color="auto"/>
            </w:tcBorders>
            <w:shd w:val="clear" w:color="auto" w:fill="auto"/>
            <w:vAlign w:val="center"/>
            <w:hideMark/>
          </w:tcPr>
          <w:p w:rsidR="004D2402" w:rsidRPr="004D2402" w:rsidRDefault="004D2402" w:rsidP="00396C6F">
            <w:pPr>
              <w:spacing w:after="0" w:line="240" w:lineRule="auto"/>
              <w:jc w:val="right"/>
              <w:rPr>
                <w:rFonts w:ascii="Times New Roman" w:eastAsia="Times New Roman" w:hAnsi="Times New Roman" w:cs="Times New Roman"/>
                <w:color w:val="000000"/>
                <w:sz w:val="20"/>
                <w:szCs w:val="20"/>
                <w:lang w:eastAsia="ru-RU"/>
              </w:rPr>
            </w:pPr>
            <w:r w:rsidRPr="004D2402">
              <w:rPr>
                <w:rFonts w:ascii="Times New Roman" w:eastAsia="Times New Roman" w:hAnsi="Times New Roman" w:cs="Times New Roman"/>
                <w:color w:val="000000"/>
                <w:sz w:val="20"/>
                <w:szCs w:val="20"/>
                <w:lang w:eastAsia="ru-RU"/>
              </w:rPr>
              <w:t>-38,</w:t>
            </w:r>
            <w:r w:rsidR="00396C6F">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4D2402" w:rsidRPr="004D2402" w:rsidRDefault="004D2402" w:rsidP="004D2402">
            <w:pPr>
              <w:spacing w:after="0" w:line="240" w:lineRule="auto"/>
              <w:jc w:val="right"/>
              <w:rPr>
                <w:rFonts w:ascii="Times New Roman" w:eastAsia="Times New Roman" w:hAnsi="Times New Roman" w:cs="Times New Roman"/>
                <w:color w:val="000000"/>
                <w:sz w:val="20"/>
                <w:szCs w:val="20"/>
                <w:lang w:eastAsia="ru-RU"/>
              </w:rPr>
            </w:pPr>
            <w:r w:rsidRPr="004D2402">
              <w:rPr>
                <w:rFonts w:ascii="Times New Roman" w:eastAsia="Times New Roman" w:hAnsi="Times New Roman" w:cs="Times New Roman"/>
                <w:color w:val="000000"/>
                <w:sz w:val="20"/>
                <w:szCs w:val="20"/>
                <w:lang w:eastAsia="ru-RU"/>
              </w:rPr>
              <w:t>99,2</w:t>
            </w:r>
          </w:p>
        </w:tc>
      </w:tr>
      <w:tr w:rsidR="004D2402" w:rsidRPr="004D2402" w:rsidTr="004D2402">
        <w:trPr>
          <w:trHeight w:val="555"/>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4D2402" w:rsidRPr="004D2402" w:rsidRDefault="004D2402" w:rsidP="004D2402">
            <w:pPr>
              <w:spacing w:after="0" w:line="240" w:lineRule="auto"/>
              <w:jc w:val="both"/>
              <w:rPr>
                <w:rFonts w:ascii="Times New Roman" w:eastAsia="Times New Roman" w:hAnsi="Times New Roman" w:cs="Times New Roman"/>
                <w:color w:val="000000"/>
                <w:sz w:val="20"/>
                <w:szCs w:val="20"/>
                <w:lang w:eastAsia="ru-RU"/>
              </w:rPr>
            </w:pPr>
            <w:proofErr w:type="gramStart"/>
            <w:r w:rsidRPr="004D2402">
              <w:rPr>
                <w:rFonts w:ascii="Times New Roman" w:eastAsia="Times New Roman" w:hAnsi="Times New Roman" w:cs="Times New Roman"/>
                <w:color w:val="000000"/>
                <w:sz w:val="20"/>
                <w:szCs w:val="20"/>
                <w:lang w:eastAsia="ru-RU"/>
              </w:rPr>
              <w:t>Результат исполнения бюджета (дефицит (-) /профицит (+)</w:t>
            </w:r>
            <w:proofErr w:type="gramEnd"/>
          </w:p>
        </w:tc>
        <w:tc>
          <w:tcPr>
            <w:tcW w:w="1677" w:type="dxa"/>
            <w:tcBorders>
              <w:top w:val="nil"/>
              <w:left w:val="nil"/>
              <w:bottom w:val="single" w:sz="4" w:space="0" w:color="auto"/>
              <w:right w:val="single" w:sz="4" w:space="0" w:color="auto"/>
            </w:tcBorders>
            <w:shd w:val="clear" w:color="auto" w:fill="auto"/>
            <w:vAlign w:val="center"/>
            <w:hideMark/>
          </w:tcPr>
          <w:p w:rsidR="004D2402" w:rsidRPr="004D2402" w:rsidRDefault="004D2402" w:rsidP="00396C6F">
            <w:pPr>
              <w:spacing w:after="0" w:line="240" w:lineRule="auto"/>
              <w:jc w:val="right"/>
              <w:rPr>
                <w:rFonts w:ascii="Times New Roman" w:eastAsia="Times New Roman" w:hAnsi="Times New Roman" w:cs="Times New Roman"/>
                <w:color w:val="000000"/>
                <w:sz w:val="20"/>
                <w:szCs w:val="20"/>
                <w:lang w:eastAsia="ru-RU"/>
              </w:rPr>
            </w:pPr>
            <w:r w:rsidRPr="004D2402">
              <w:rPr>
                <w:rFonts w:ascii="Times New Roman" w:eastAsia="Times New Roman" w:hAnsi="Times New Roman" w:cs="Times New Roman"/>
                <w:color w:val="000000"/>
                <w:sz w:val="20"/>
                <w:szCs w:val="20"/>
                <w:lang w:eastAsia="ru-RU"/>
              </w:rPr>
              <w:t>-130,4</w:t>
            </w:r>
          </w:p>
        </w:tc>
        <w:tc>
          <w:tcPr>
            <w:tcW w:w="1159" w:type="dxa"/>
            <w:tcBorders>
              <w:top w:val="nil"/>
              <w:left w:val="nil"/>
              <w:bottom w:val="single" w:sz="4" w:space="0" w:color="auto"/>
              <w:right w:val="single" w:sz="4" w:space="0" w:color="auto"/>
            </w:tcBorders>
            <w:shd w:val="clear" w:color="auto" w:fill="auto"/>
            <w:vAlign w:val="center"/>
            <w:hideMark/>
          </w:tcPr>
          <w:p w:rsidR="004D2402" w:rsidRPr="004D2402" w:rsidRDefault="004D2402" w:rsidP="00396C6F">
            <w:pPr>
              <w:spacing w:after="0" w:line="240" w:lineRule="auto"/>
              <w:jc w:val="right"/>
              <w:rPr>
                <w:rFonts w:ascii="Times New Roman" w:eastAsia="Times New Roman" w:hAnsi="Times New Roman" w:cs="Times New Roman"/>
                <w:color w:val="000000"/>
                <w:sz w:val="20"/>
                <w:szCs w:val="20"/>
                <w:lang w:eastAsia="ru-RU"/>
              </w:rPr>
            </w:pPr>
            <w:r w:rsidRPr="004D2402">
              <w:rPr>
                <w:rFonts w:ascii="Times New Roman" w:eastAsia="Times New Roman" w:hAnsi="Times New Roman" w:cs="Times New Roman"/>
                <w:color w:val="000000"/>
                <w:sz w:val="20"/>
                <w:szCs w:val="20"/>
                <w:lang w:eastAsia="ru-RU"/>
              </w:rPr>
              <w:t>-87,</w:t>
            </w:r>
            <w:r w:rsidR="00396C6F">
              <w:rPr>
                <w:rFonts w:ascii="Times New Roman" w:eastAsia="Times New Roman" w:hAnsi="Times New Roman" w:cs="Times New Roman"/>
                <w:color w:val="000000"/>
                <w:sz w:val="20"/>
                <w:szCs w:val="20"/>
                <w:lang w:eastAsia="ru-RU"/>
              </w:rPr>
              <w:t>2</w:t>
            </w:r>
          </w:p>
        </w:tc>
        <w:tc>
          <w:tcPr>
            <w:tcW w:w="1585" w:type="dxa"/>
            <w:tcBorders>
              <w:top w:val="nil"/>
              <w:left w:val="nil"/>
              <w:bottom w:val="single" w:sz="4" w:space="0" w:color="auto"/>
              <w:right w:val="single" w:sz="4" w:space="0" w:color="auto"/>
            </w:tcBorders>
            <w:shd w:val="clear" w:color="auto" w:fill="auto"/>
            <w:vAlign w:val="center"/>
            <w:hideMark/>
          </w:tcPr>
          <w:p w:rsidR="004D2402" w:rsidRPr="004D2402" w:rsidRDefault="004D2402" w:rsidP="004D2402">
            <w:pPr>
              <w:spacing w:after="0" w:line="240" w:lineRule="auto"/>
              <w:jc w:val="right"/>
              <w:rPr>
                <w:rFonts w:ascii="Times New Roman" w:eastAsia="Times New Roman" w:hAnsi="Times New Roman" w:cs="Times New Roman"/>
                <w:color w:val="000000"/>
                <w:sz w:val="20"/>
                <w:szCs w:val="20"/>
                <w:lang w:eastAsia="ru-RU"/>
              </w:rPr>
            </w:pPr>
            <w:r w:rsidRPr="004D2402">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D2402" w:rsidRPr="004D2402" w:rsidRDefault="004D2402" w:rsidP="004D2402">
            <w:pPr>
              <w:spacing w:after="0" w:line="240" w:lineRule="auto"/>
              <w:jc w:val="right"/>
              <w:rPr>
                <w:rFonts w:ascii="Times New Roman" w:eastAsia="Times New Roman" w:hAnsi="Times New Roman" w:cs="Times New Roman"/>
                <w:color w:val="000000"/>
                <w:sz w:val="20"/>
                <w:szCs w:val="20"/>
                <w:lang w:eastAsia="ru-RU"/>
              </w:rPr>
            </w:pPr>
            <w:r w:rsidRPr="004D2402">
              <w:rPr>
                <w:rFonts w:ascii="Times New Roman" w:eastAsia="Times New Roman" w:hAnsi="Times New Roman" w:cs="Times New Roman"/>
                <w:color w:val="000000"/>
                <w:sz w:val="20"/>
                <w:szCs w:val="20"/>
                <w:lang w:eastAsia="ru-RU"/>
              </w:rPr>
              <w:t> </w:t>
            </w:r>
          </w:p>
        </w:tc>
      </w:tr>
    </w:tbl>
    <w:p w:rsidR="00716C1D" w:rsidRDefault="00716C1D" w:rsidP="002B1492">
      <w:pPr>
        <w:suppressAutoHyphens/>
        <w:spacing w:after="0" w:line="100" w:lineRule="atLeast"/>
        <w:ind w:firstLine="709"/>
        <w:jc w:val="both"/>
        <w:rPr>
          <w:rFonts w:ascii="Times New Roman" w:eastAsia="Andale Sans UI" w:hAnsi="Times New Roman" w:cs="Times New Roman"/>
          <w:b/>
          <w:kern w:val="1"/>
          <w:sz w:val="28"/>
          <w:szCs w:val="28"/>
          <w:highlight w:val="yellow"/>
          <w:lang w:eastAsia="fa-IR" w:bidi="fa-IR"/>
        </w:rPr>
      </w:pPr>
    </w:p>
    <w:p w:rsidR="002B1492" w:rsidRPr="005976DA"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5976DA">
        <w:rPr>
          <w:rFonts w:ascii="Times New Roman" w:eastAsia="Andale Sans UI" w:hAnsi="Times New Roman" w:cs="Times New Roman"/>
          <w:b/>
          <w:kern w:val="1"/>
          <w:sz w:val="28"/>
          <w:szCs w:val="28"/>
          <w:lang w:eastAsia="fa-IR" w:bidi="fa-IR"/>
        </w:rPr>
        <w:t xml:space="preserve">6. Анализ исполнения доходной части бюджета  </w:t>
      </w:r>
      <w:r w:rsidR="00433B14" w:rsidRPr="005976DA">
        <w:rPr>
          <w:rFonts w:ascii="Times New Roman" w:eastAsia="Andale Sans UI" w:hAnsi="Times New Roman" w:cs="Times New Roman"/>
          <w:b/>
          <w:kern w:val="1"/>
          <w:sz w:val="28"/>
          <w:szCs w:val="28"/>
          <w:lang w:eastAsia="fa-IR" w:bidi="fa-IR"/>
        </w:rPr>
        <w:t>Нижнекужебарск</w:t>
      </w:r>
      <w:r w:rsidR="00396C6F" w:rsidRPr="005976DA">
        <w:rPr>
          <w:rFonts w:ascii="Times New Roman" w:eastAsia="Andale Sans UI" w:hAnsi="Times New Roman" w:cs="Times New Roman"/>
          <w:b/>
          <w:kern w:val="1"/>
          <w:sz w:val="28"/>
          <w:szCs w:val="28"/>
          <w:lang w:eastAsia="fa-IR" w:bidi="fa-IR"/>
        </w:rPr>
        <w:t>ого</w:t>
      </w:r>
      <w:r w:rsidRPr="005976DA">
        <w:rPr>
          <w:rFonts w:ascii="Times New Roman" w:eastAsia="Andale Sans UI" w:hAnsi="Times New Roman" w:cs="Times New Roman"/>
          <w:b/>
          <w:kern w:val="1"/>
          <w:sz w:val="28"/>
          <w:szCs w:val="28"/>
          <w:lang w:eastAsia="fa-IR" w:bidi="fa-IR"/>
        </w:rPr>
        <w:t xml:space="preserve"> сельсовет</w:t>
      </w:r>
      <w:r w:rsidR="00396C6F" w:rsidRPr="005976DA">
        <w:rPr>
          <w:rFonts w:ascii="Times New Roman" w:eastAsia="Andale Sans UI" w:hAnsi="Times New Roman" w:cs="Times New Roman"/>
          <w:b/>
          <w:kern w:val="1"/>
          <w:sz w:val="28"/>
          <w:szCs w:val="28"/>
          <w:lang w:eastAsia="fa-IR" w:bidi="fa-IR"/>
        </w:rPr>
        <w:t>а</w:t>
      </w:r>
      <w:r w:rsidRPr="005976DA">
        <w:rPr>
          <w:rFonts w:ascii="Times New Roman" w:eastAsia="Andale Sans UI" w:hAnsi="Times New Roman" w:cs="Times New Roman"/>
          <w:b/>
          <w:kern w:val="1"/>
          <w:sz w:val="28"/>
          <w:szCs w:val="28"/>
          <w:lang w:eastAsia="fa-IR" w:bidi="fa-IR"/>
        </w:rPr>
        <w:t>.</w:t>
      </w:r>
      <w:r w:rsidRPr="005976DA">
        <w:rPr>
          <w:rFonts w:ascii="Times New Roman" w:eastAsia="Times New Roman" w:hAnsi="Times New Roman" w:cs="Times New Roman"/>
          <w:bCs/>
          <w:sz w:val="28"/>
          <w:szCs w:val="28"/>
          <w:lang w:eastAsia="ar-SA"/>
        </w:rPr>
        <w:t xml:space="preserve"> </w:t>
      </w:r>
    </w:p>
    <w:p w:rsidR="002B1492" w:rsidRPr="005976DA" w:rsidRDefault="00870412" w:rsidP="002B1492">
      <w:pPr>
        <w:suppressAutoHyphens/>
        <w:spacing w:after="0" w:line="100" w:lineRule="atLeast"/>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Согласно, отчета об исполнении бюджета ф. 0503127 и сведений об исполнении бюджета ф. 0503164, и</w:t>
      </w:r>
      <w:r w:rsidR="002B1492" w:rsidRPr="005976DA">
        <w:rPr>
          <w:rFonts w:ascii="Times New Roman" w:eastAsia="Times New Roman" w:hAnsi="Times New Roman" w:cs="Times New Roman"/>
          <w:sz w:val="28"/>
          <w:szCs w:val="28"/>
          <w:lang w:eastAsia="ar-SA"/>
        </w:rPr>
        <w:t xml:space="preserve">сполнение бюджета </w:t>
      </w:r>
      <w:r w:rsidR="00433B14" w:rsidRPr="005976DA">
        <w:rPr>
          <w:rFonts w:ascii="Times New Roman" w:eastAsia="Times New Roman" w:hAnsi="Times New Roman" w:cs="Times New Roman"/>
          <w:sz w:val="28"/>
          <w:szCs w:val="28"/>
          <w:lang w:eastAsia="ar-SA"/>
        </w:rPr>
        <w:t>Нижнекужебарск</w:t>
      </w:r>
      <w:r w:rsidR="00396C6F" w:rsidRPr="005976DA">
        <w:rPr>
          <w:rFonts w:ascii="Times New Roman" w:eastAsia="Times New Roman" w:hAnsi="Times New Roman" w:cs="Times New Roman"/>
          <w:sz w:val="28"/>
          <w:szCs w:val="28"/>
          <w:lang w:eastAsia="ar-SA"/>
        </w:rPr>
        <w:t>ого</w:t>
      </w:r>
      <w:r w:rsidR="002B1492" w:rsidRPr="005976DA">
        <w:rPr>
          <w:rFonts w:ascii="Times New Roman" w:eastAsia="Times New Roman" w:hAnsi="Times New Roman" w:cs="Times New Roman"/>
          <w:sz w:val="28"/>
          <w:szCs w:val="28"/>
          <w:lang w:eastAsia="ar-SA"/>
        </w:rPr>
        <w:t xml:space="preserve"> сельсовет</w:t>
      </w:r>
      <w:r w:rsidR="00396C6F" w:rsidRPr="005976DA">
        <w:rPr>
          <w:rFonts w:ascii="Times New Roman" w:eastAsia="Times New Roman" w:hAnsi="Times New Roman" w:cs="Times New Roman"/>
          <w:sz w:val="28"/>
          <w:szCs w:val="28"/>
          <w:lang w:eastAsia="ar-SA"/>
        </w:rPr>
        <w:t>а</w:t>
      </w:r>
      <w:r w:rsidR="002B1492" w:rsidRPr="005976DA">
        <w:rPr>
          <w:rFonts w:ascii="Times New Roman" w:eastAsia="Times New Roman" w:hAnsi="Times New Roman" w:cs="Times New Roman"/>
          <w:sz w:val="28"/>
          <w:szCs w:val="28"/>
          <w:lang w:eastAsia="ar-SA"/>
        </w:rPr>
        <w:t xml:space="preserve"> по доходам по итогам 201</w:t>
      </w:r>
      <w:r w:rsidR="00396C6F" w:rsidRPr="005976DA">
        <w:rPr>
          <w:rFonts w:ascii="Times New Roman" w:eastAsia="Times New Roman" w:hAnsi="Times New Roman" w:cs="Times New Roman"/>
          <w:sz w:val="28"/>
          <w:szCs w:val="28"/>
          <w:lang w:eastAsia="ar-SA"/>
        </w:rPr>
        <w:t>8</w:t>
      </w:r>
      <w:r w:rsidR="002B1492" w:rsidRPr="005976DA">
        <w:rPr>
          <w:rFonts w:ascii="Times New Roman" w:eastAsia="Times New Roman" w:hAnsi="Times New Roman" w:cs="Times New Roman"/>
          <w:sz w:val="28"/>
          <w:szCs w:val="28"/>
          <w:lang w:eastAsia="ar-SA"/>
        </w:rPr>
        <w:t xml:space="preserve"> года составило </w:t>
      </w:r>
      <w:r w:rsidR="005976DA" w:rsidRPr="005976DA">
        <w:rPr>
          <w:rFonts w:ascii="Times New Roman" w:eastAsia="Times New Roman" w:hAnsi="Times New Roman" w:cs="Times New Roman"/>
          <w:sz w:val="28"/>
          <w:szCs w:val="28"/>
          <w:lang w:eastAsia="ar-SA"/>
        </w:rPr>
        <w:t>4 905,3</w:t>
      </w:r>
      <w:r w:rsidR="002B1492" w:rsidRPr="005976DA">
        <w:rPr>
          <w:rFonts w:ascii="Times New Roman" w:eastAsia="Times New Roman" w:hAnsi="Times New Roman" w:cs="Times New Roman"/>
          <w:sz w:val="28"/>
          <w:szCs w:val="28"/>
          <w:lang w:eastAsia="ar-SA"/>
        </w:rPr>
        <w:t xml:space="preserve"> тыс. рублей или 100,</w:t>
      </w:r>
      <w:r w:rsidR="005976DA" w:rsidRPr="005976DA">
        <w:rPr>
          <w:rFonts w:ascii="Times New Roman" w:eastAsia="Times New Roman" w:hAnsi="Times New Roman" w:cs="Times New Roman"/>
          <w:sz w:val="28"/>
          <w:szCs w:val="28"/>
          <w:lang w:eastAsia="ar-SA"/>
        </w:rPr>
        <w:t>1</w:t>
      </w:r>
      <w:r w:rsidR="002B1492" w:rsidRPr="005976DA">
        <w:rPr>
          <w:rFonts w:ascii="Times New Roman" w:eastAsia="Times New Roman" w:hAnsi="Times New Roman" w:cs="Times New Roman"/>
          <w:sz w:val="28"/>
          <w:szCs w:val="28"/>
          <w:lang w:eastAsia="ar-SA"/>
        </w:rPr>
        <w:t xml:space="preserve">% от уточнённого плана и </w:t>
      </w:r>
      <w:r w:rsidR="005976DA" w:rsidRPr="005976DA">
        <w:rPr>
          <w:rFonts w:ascii="Times New Roman" w:eastAsia="Times New Roman" w:hAnsi="Times New Roman" w:cs="Times New Roman"/>
          <w:sz w:val="28"/>
          <w:szCs w:val="28"/>
          <w:lang w:eastAsia="ar-SA"/>
        </w:rPr>
        <w:t>118,5</w:t>
      </w:r>
      <w:r w:rsidR="002B1492" w:rsidRPr="005976DA">
        <w:rPr>
          <w:rFonts w:ascii="Times New Roman" w:eastAsia="Times New Roman" w:hAnsi="Times New Roman" w:cs="Times New Roman"/>
          <w:sz w:val="28"/>
          <w:szCs w:val="28"/>
          <w:lang w:eastAsia="ar-SA"/>
        </w:rPr>
        <w:t xml:space="preserve">% к первоначально утверждённому плану, в том числе: </w:t>
      </w:r>
    </w:p>
    <w:p w:rsidR="002B1492" w:rsidRPr="005976DA" w:rsidRDefault="002B1492" w:rsidP="002B1492">
      <w:pPr>
        <w:suppressAutoHyphens/>
        <w:spacing w:after="0" w:line="100" w:lineRule="atLeast"/>
        <w:ind w:firstLine="720"/>
        <w:jc w:val="both"/>
        <w:rPr>
          <w:rFonts w:ascii="Times New Roman" w:eastAsia="Times New Roman" w:hAnsi="Times New Roman" w:cs="Times New Roman"/>
          <w:sz w:val="28"/>
          <w:szCs w:val="28"/>
          <w:lang w:eastAsia="ar-SA"/>
        </w:rPr>
      </w:pPr>
      <w:r w:rsidRPr="005976DA">
        <w:rPr>
          <w:rFonts w:ascii="Times New Roman" w:eastAsia="Times New Roman" w:hAnsi="Times New Roman" w:cs="Times New Roman"/>
          <w:sz w:val="28"/>
          <w:szCs w:val="28"/>
          <w:lang w:eastAsia="ar-SA"/>
        </w:rPr>
        <w:t xml:space="preserve">-налоговые доходы — </w:t>
      </w:r>
      <w:r w:rsidR="005976DA" w:rsidRPr="005976DA">
        <w:rPr>
          <w:rFonts w:ascii="Times New Roman" w:eastAsia="Times New Roman" w:hAnsi="Times New Roman" w:cs="Times New Roman"/>
          <w:sz w:val="28"/>
          <w:szCs w:val="28"/>
          <w:lang w:eastAsia="ar-SA"/>
        </w:rPr>
        <w:t>336,7</w:t>
      </w:r>
      <w:r w:rsidRPr="005976DA">
        <w:rPr>
          <w:rFonts w:ascii="Times New Roman" w:eastAsia="Times New Roman" w:hAnsi="Times New Roman" w:cs="Times New Roman"/>
          <w:sz w:val="28"/>
          <w:szCs w:val="28"/>
          <w:lang w:eastAsia="ar-SA"/>
        </w:rPr>
        <w:t xml:space="preserve"> тыс. рублей или </w:t>
      </w:r>
      <w:r w:rsidR="005976DA" w:rsidRPr="005976DA">
        <w:rPr>
          <w:rFonts w:ascii="Times New Roman" w:eastAsia="Times New Roman" w:hAnsi="Times New Roman" w:cs="Times New Roman"/>
          <w:sz w:val="28"/>
          <w:szCs w:val="28"/>
          <w:lang w:eastAsia="ar-SA"/>
        </w:rPr>
        <w:t>101,5</w:t>
      </w:r>
      <w:r w:rsidRPr="005976DA">
        <w:rPr>
          <w:rFonts w:ascii="Times New Roman" w:eastAsia="Times New Roman" w:hAnsi="Times New Roman" w:cs="Times New Roman"/>
          <w:sz w:val="28"/>
          <w:szCs w:val="28"/>
          <w:lang w:eastAsia="ar-SA"/>
        </w:rPr>
        <w:t xml:space="preserve">% от уточнённого плана; </w:t>
      </w:r>
    </w:p>
    <w:p w:rsidR="002B1492" w:rsidRPr="005976DA" w:rsidRDefault="002B1492" w:rsidP="002B1492">
      <w:pPr>
        <w:suppressAutoHyphens/>
        <w:spacing w:after="0" w:line="100" w:lineRule="atLeast"/>
        <w:ind w:firstLine="720"/>
        <w:jc w:val="both"/>
        <w:rPr>
          <w:rFonts w:ascii="Times New Roman" w:eastAsia="Times New Roman" w:hAnsi="Times New Roman" w:cs="Times New Roman"/>
          <w:sz w:val="28"/>
          <w:szCs w:val="28"/>
          <w:lang w:eastAsia="ar-SA"/>
        </w:rPr>
      </w:pPr>
      <w:r w:rsidRPr="005976DA">
        <w:rPr>
          <w:rFonts w:ascii="Times New Roman" w:eastAsia="Times New Roman" w:hAnsi="Times New Roman" w:cs="Times New Roman"/>
          <w:sz w:val="28"/>
          <w:szCs w:val="28"/>
          <w:lang w:eastAsia="ar-SA"/>
        </w:rPr>
        <w:t xml:space="preserve">-неналоговые доходы — </w:t>
      </w:r>
      <w:r w:rsidR="005976DA" w:rsidRPr="005976DA">
        <w:rPr>
          <w:rFonts w:ascii="Times New Roman" w:eastAsia="Times New Roman" w:hAnsi="Times New Roman" w:cs="Times New Roman"/>
          <w:sz w:val="28"/>
          <w:szCs w:val="28"/>
          <w:lang w:eastAsia="ar-SA"/>
        </w:rPr>
        <w:t>100,5</w:t>
      </w:r>
      <w:r w:rsidRPr="005976DA">
        <w:rPr>
          <w:rFonts w:ascii="Times New Roman" w:eastAsia="Times New Roman" w:hAnsi="Times New Roman" w:cs="Times New Roman"/>
          <w:sz w:val="28"/>
          <w:szCs w:val="28"/>
          <w:lang w:eastAsia="ar-SA"/>
        </w:rPr>
        <w:t xml:space="preserve"> тыс. рублей или </w:t>
      </w:r>
      <w:r w:rsidR="005976DA" w:rsidRPr="005976DA">
        <w:rPr>
          <w:rFonts w:ascii="Times New Roman" w:eastAsia="Times New Roman" w:hAnsi="Times New Roman" w:cs="Times New Roman"/>
          <w:sz w:val="28"/>
          <w:szCs w:val="28"/>
          <w:lang w:eastAsia="ar-SA"/>
        </w:rPr>
        <w:t>99,9</w:t>
      </w:r>
      <w:r w:rsidRPr="005976DA">
        <w:rPr>
          <w:rFonts w:ascii="Times New Roman" w:eastAsia="Times New Roman" w:hAnsi="Times New Roman" w:cs="Times New Roman"/>
          <w:sz w:val="28"/>
          <w:szCs w:val="28"/>
          <w:lang w:eastAsia="ar-SA"/>
        </w:rPr>
        <w:t xml:space="preserve">%; </w:t>
      </w:r>
    </w:p>
    <w:p w:rsidR="002B1492" w:rsidRPr="005976DA" w:rsidRDefault="002B1492" w:rsidP="002B1492">
      <w:pPr>
        <w:suppressAutoHyphens/>
        <w:spacing w:after="0" w:line="100" w:lineRule="atLeast"/>
        <w:ind w:firstLine="720"/>
        <w:jc w:val="both"/>
        <w:rPr>
          <w:rFonts w:ascii="Times New Roman" w:eastAsia="Andale Sans UI" w:hAnsi="Times New Roman" w:cs="Times New Roman"/>
          <w:kern w:val="1"/>
          <w:sz w:val="28"/>
          <w:szCs w:val="28"/>
          <w:lang w:eastAsia="fa-IR" w:bidi="fa-IR"/>
        </w:rPr>
      </w:pPr>
      <w:r w:rsidRPr="005976DA">
        <w:rPr>
          <w:rFonts w:ascii="Times New Roman" w:eastAsia="Times New Roman" w:hAnsi="Times New Roman" w:cs="Times New Roman"/>
          <w:sz w:val="28"/>
          <w:szCs w:val="28"/>
          <w:lang w:eastAsia="ar-SA"/>
        </w:rPr>
        <w:t xml:space="preserve">-безвозмездные поступления — </w:t>
      </w:r>
      <w:r w:rsidR="005976DA" w:rsidRPr="005976DA">
        <w:rPr>
          <w:rFonts w:ascii="Times New Roman" w:eastAsia="Times New Roman" w:hAnsi="Times New Roman" w:cs="Times New Roman"/>
          <w:sz w:val="28"/>
          <w:szCs w:val="28"/>
          <w:lang w:eastAsia="ar-SA"/>
        </w:rPr>
        <w:t>4 468,1</w:t>
      </w:r>
      <w:r w:rsidRPr="005976DA">
        <w:rPr>
          <w:rFonts w:ascii="Times New Roman" w:eastAsia="Times New Roman" w:hAnsi="Times New Roman" w:cs="Times New Roman"/>
          <w:sz w:val="28"/>
          <w:szCs w:val="28"/>
          <w:lang w:eastAsia="ar-SA"/>
        </w:rPr>
        <w:t xml:space="preserve"> тыс. руб. или </w:t>
      </w:r>
      <w:r w:rsidR="00A71274" w:rsidRPr="005976DA">
        <w:rPr>
          <w:rFonts w:ascii="Times New Roman" w:eastAsia="Times New Roman" w:hAnsi="Times New Roman" w:cs="Times New Roman"/>
          <w:sz w:val="28"/>
          <w:szCs w:val="28"/>
          <w:lang w:eastAsia="ar-SA"/>
        </w:rPr>
        <w:t>100</w:t>
      </w:r>
      <w:r w:rsidRPr="005976DA">
        <w:rPr>
          <w:rFonts w:ascii="Times New Roman" w:eastAsia="Times New Roman" w:hAnsi="Times New Roman" w:cs="Times New Roman"/>
          <w:sz w:val="28"/>
          <w:szCs w:val="28"/>
          <w:lang w:eastAsia="ar-SA"/>
        </w:rPr>
        <w:t>%.</w:t>
      </w:r>
    </w:p>
    <w:p w:rsidR="002B1492" w:rsidRPr="005976DA" w:rsidRDefault="002B1492" w:rsidP="002B1492">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ar-SA"/>
        </w:rPr>
      </w:pPr>
      <w:r w:rsidRPr="005976DA">
        <w:rPr>
          <w:rFonts w:ascii="Times New Roman" w:eastAsia="Andale Sans UI" w:hAnsi="Times New Roman" w:cs="Times New Roman"/>
          <w:kern w:val="1"/>
          <w:sz w:val="28"/>
          <w:szCs w:val="28"/>
          <w:lang w:eastAsia="fa-IR" w:bidi="fa-IR"/>
        </w:rPr>
        <w:t>Анализ доходной части бюджета</w:t>
      </w:r>
      <w:r w:rsidR="005976DA" w:rsidRPr="005976DA">
        <w:rPr>
          <w:rFonts w:ascii="Times New Roman" w:eastAsia="Andale Sans UI" w:hAnsi="Times New Roman" w:cs="Times New Roman"/>
          <w:kern w:val="1"/>
          <w:sz w:val="28"/>
          <w:szCs w:val="28"/>
          <w:lang w:eastAsia="fa-IR" w:bidi="fa-IR"/>
        </w:rPr>
        <w:t xml:space="preserve"> </w:t>
      </w:r>
      <w:r w:rsidR="00433B14" w:rsidRPr="005976DA">
        <w:rPr>
          <w:rFonts w:ascii="Times New Roman" w:eastAsia="Times New Roman" w:hAnsi="Times New Roman" w:cs="Times New Roman"/>
          <w:sz w:val="28"/>
          <w:szCs w:val="28"/>
          <w:lang w:eastAsia="ar-SA"/>
        </w:rPr>
        <w:t>Нижнекужебарск</w:t>
      </w:r>
      <w:r w:rsidR="005976DA" w:rsidRPr="005976DA">
        <w:rPr>
          <w:rFonts w:ascii="Times New Roman" w:eastAsia="Times New Roman" w:hAnsi="Times New Roman" w:cs="Times New Roman"/>
          <w:sz w:val="28"/>
          <w:szCs w:val="28"/>
          <w:lang w:eastAsia="ar-SA"/>
        </w:rPr>
        <w:t>ого</w:t>
      </w:r>
      <w:r w:rsidRPr="005976DA">
        <w:rPr>
          <w:rFonts w:ascii="Times New Roman" w:eastAsia="Times New Roman" w:hAnsi="Times New Roman" w:cs="Times New Roman"/>
          <w:sz w:val="28"/>
          <w:szCs w:val="28"/>
          <w:lang w:eastAsia="ar-SA"/>
        </w:rPr>
        <w:t xml:space="preserve"> сельсовет</w:t>
      </w:r>
      <w:r w:rsidR="005976DA" w:rsidRPr="005976DA">
        <w:rPr>
          <w:rFonts w:ascii="Times New Roman" w:eastAsia="Times New Roman" w:hAnsi="Times New Roman" w:cs="Times New Roman"/>
          <w:sz w:val="28"/>
          <w:szCs w:val="28"/>
          <w:lang w:eastAsia="ar-SA"/>
        </w:rPr>
        <w:t>а</w:t>
      </w:r>
      <w:r w:rsidRPr="005976DA">
        <w:rPr>
          <w:rFonts w:ascii="Times New Roman" w:eastAsia="Times New Roman" w:hAnsi="Times New Roman" w:cs="Times New Roman"/>
          <w:sz w:val="28"/>
          <w:szCs w:val="28"/>
          <w:lang w:eastAsia="ar-SA"/>
        </w:rPr>
        <w:t xml:space="preserve"> </w:t>
      </w:r>
      <w:r w:rsidRPr="005976DA">
        <w:rPr>
          <w:rFonts w:ascii="Times New Roman" w:eastAsia="Andale Sans UI" w:hAnsi="Times New Roman" w:cs="Times New Roman"/>
          <w:kern w:val="1"/>
          <w:sz w:val="28"/>
          <w:szCs w:val="28"/>
          <w:lang w:eastAsia="fa-IR" w:bidi="fa-IR"/>
        </w:rPr>
        <w:t xml:space="preserve">в разрезе источников поступлений показывает, что доходы на </w:t>
      </w:r>
      <w:r w:rsidR="005976DA" w:rsidRPr="005976DA">
        <w:rPr>
          <w:rFonts w:ascii="Times New Roman" w:eastAsia="Andale Sans UI" w:hAnsi="Times New Roman" w:cs="Times New Roman"/>
          <w:kern w:val="1"/>
          <w:sz w:val="28"/>
          <w:szCs w:val="28"/>
          <w:lang w:eastAsia="fa-IR" w:bidi="fa-IR"/>
        </w:rPr>
        <w:t>91,1</w:t>
      </w:r>
      <w:r w:rsidRPr="005976DA">
        <w:rPr>
          <w:rFonts w:ascii="Times New Roman" w:eastAsia="Andale Sans UI" w:hAnsi="Times New Roman" w:cs="Times New Roman"/>
          <w:kern w:val="1"/>
          <w:sz w:val="28"/>
          <w:szCs w:val="28"/>
          <w:lang w:eastAsia="fa-IR" w:bidi="fa-IR"/>
        </w:rPr>
        <w:t>% формируются за счёт безвозмездных поступлений.</w:t>
      </w:r>
    </w:p>
    <w:p w:rsidR="002B1492" w:rsidRPr="005976DA" w:rsidRDefault="002B1492" w:rsidP="002B1492">
      <w:pPr>
        <w:suppressAutoHyphens/>
        <w:spacing w:after="0" w:line="100" w:lineRule="atLeast"/>
        <w:ind w:firstLine="709"/>
        <w:jc w:val="both"/>
        <w:rPr>
          <w:rFonts w:ascii="Calibri" w:eastAsia="Calibri" w:hAnsi="Calibri" w:cs="Calibri"/>
          <w:sz w:val="28"/>
          <w:szCs w:val="28"/>
          <w:lang w:eastAsia="ar-SA"/>
        </w:rPr>
      </w:pPr>
      <w:r w:rsidRPr="005976DA">
        <w:rPr>
          <w:rFonts w:ascii="Times New Roman" w:eastAsia="Times New Roman" w:hAnsi="Times New Roman" w:cs="Times New Roman"/>
          <w:sz w:val="28"/>
          <w:szCs w:val="28"/>
          <w:lang w:eastAsia="ar-SA"/>
        </w:rPr>
        <w:t xml:space="preserve">Данные об исполнении доходной части бюджета </w:t>
      </w:r>
      <w:r w:rsidR="00433B14" w:rsidRPr="005976DA">
        <w:rPr>
          <w:rFonts w:ascii="Times New Roman" w:eastAsia="Calibri" w:hAnsi="Times New Roman" w:cs="Times New Roman"/>
          <w:sz w:val="28"/>
          <w:szCs w:val="28"/>
          <w:lang w:eastAsia="ar-SA"/>
        </w:rPr>
        <w:t>Нижнекужебарск</w:t>
      </w:r>
      <w:r w:rsidR="005976DA" w:rsidRPr="005976DA">
        <w:rPr>
          <w:rFonts w:ascii="Times New Roman" w:eastAsia="Calibri" w:hAnsi="Times New Roman" w:cs="Times New Roman"/>
          <w:sz w:val="28"/>
          <w:szCs w:val="28"/>
          <w:lang w:eastAsia="ar-SA"/>
        </w:rPr>
        <w:t>ого</w:t>
      </w:r>
      <w:r w:rsidRPr="005976DA">
        <w:rPr>
          <w:rFonts w:ascii="Times New Roman" w:eastAsia="Calibri" w:hAnsi="Times New Roman" w:cs="Times New Roman"/>
          <w:sz w:val="28"/>
          <w:szCs w:val="28"/>
          <w:lang w:eastAsia="ar-SA"/>
        </w:rPr>
        <w:t xml:space="preserve"> сельсовет </w:t>
      </w:r>
      <w:r w:rsidRPr="005976DA">
        <w:rPr>
          <w:rFonts w:ascii="Times New Roman" w:eastAsia="Times New Roman" w:hAnsi="Times New Roman" w:cs="Times New Roman"/>
          <w:sz w:val="28"/>
          <w:szCs w:val="28"/>
          <w:lang w:eastAsia="ar-SA"/>
        </w:rPr>
        <w:t>за 201</w:t>
      </w:r>
      <w:r w:rsidR="005976DA" w:rsidRPr="005976DA">
        <w:rPr>
          <w:rFonts w:ascii="Times New Roman" w:eastAsia="Times New Roman" w:hAnsi="Times New Roman" w:cs="Times New Roman"/>
          <w:sz w:val="28"/>
          <w:szCs w:val="28"/>
          <w:lang w:eastAsia="ar-SA"/>
        </w:rPr>
        <w:t>8</w:t>
      </w:r>
      <w:r w:rsidRPr="005976DA">
        <w:rPr>
          <w:rFonts w:ascii="Times New Roman" w:eastAsia="Times New Roman" w:hAnsi="Times New Roman" w:cs="Times New Roman"/>
          <w:sz w:val="28"/>
          <w:szCs w:val="28"/>
          <w:lang w:eastAsia="ar-SA"/>
        </w:rPr>
        <w:t xml:space="preserve"> год представлены в таблице № 2.</w:t>
      </w:r>
    </w:p>
    <w:p w:rsidR="002B1492" w:rsidRPr="005976DA" w:rsidRDefault="002B1492" w:rsidP="002B1492">
      <w:pPr>
        <w:suppressAutoHyphens/>
        <w:spacing w:after="0" w:line="100" w:lineRule="atLeast"/>
        <w:ind w:left="284" w:firstLine="425"/>
        <w:jc w:val="right"/>
        <w:rPr>
          <w:rFonts w:ascii="Times New Roman" w:eastAsia="Times New Roman" w:hAnsi="Times New Roman" w:cs="Times New Roman"/>
          <w:lang w:eastAsia="ar-SA"/>
        </w:rPr>
      </w:pPr>
      <w:r w:rsidRPr="005976DA">
        <w:rPr>
          <w:rFonts w:ascii="Times New Roman" w:eastAsia="Times New Roman" w:hAnsi="Times New Roman" w:cs="Times New Roman"/>
          <w:sz w:val="28"/>
          <w:szCs w:val="28"/>
          <w:lang w:eastAsia="ar-SA"/>
        </w:rPr>
        <w:t>Таблица 2</w:t>
      </w:r>
    </w:p>
    <w:p w:rsidR="00B22F92" w:rsidRPr="005976DA" w:rsidRDefault="00050710" w:rsidP="00050710">
      <w:pPr>
        <w:suppressAutoHyphens/>
        <w:spacing w:after="0" w:line="100" w:lineRule="atLeast"/>
        <w:ind w:left="284" w:firstLine="425"/>
        <w:jc w:val="right"/>
        <w:rPr>
          <w:rFonts w:ascii="Times New Roman" w:eastAsia="Times New Roman" w:hAnsi="Times New Roman" w:cs="Times New Roman"/>
          <w:lang w:eastAsia="ar-SA"/>
        </w:rPr>
      </w:pPr>
      <w:r w:rsidRPr="005976DA">
        <w:rPr>
          <w:rFonts w:ascii="Times New Roman" w:eastAsia="Times New Roman" w:hAnsi="Times New Roman" w:cs="Times New Roman"/>
          <w:lang w:eastAsia="ar-SA"/>
        </w:rPr>
        <w:t>тыс. руб.</w:t>
      </w:r>
    </w:p>
    <w:tbl>
      <w:tblPr>
        <w:tblW w:w="9371" w:type="dxa"/>
        <w:tblInd w:w="93" w:type="dxa"/>
        <w:tblLook w:val="04A0" w:firstRow="1" w:lastRow="0" w:firstColumn="1" w:lastColumn="0" w:noHBand="0" w:noVBand="1"/>
      </w:tblPr>
      <w:tblGrid>
        <w:gridCol w:w="2989"/>
        <w:gridCol w:w="1279"/>
        <w:gridCol w:w="1229"/>
        <w:gridCol w:w="1464"/>
        <w:gridCol w:w="1276"/>
        <w:gridCol w:w="1134"/>
      </w:tblGrid>
      <w:tr w:rsidR="005976DA" w:rsidRPr="005976DA" w:rsidTr="005976DA">
        <w:trPr>
          <w:trHeight w:val="2550"/>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center"/>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Наименование доходов</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both"/>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Уточнённые бюджетные назначения</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both"/>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Исполнено</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both"/>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Отклонение исполнения от утверждённых бюджетных назначений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both"/>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 исполнения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both"/>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Удельный вес в общей сумме доходов, %</w:t>
            </w:r>
          </w:p>
        </w:tc>
      </w:tr>
      <w:tr w:rsidR="005976DA" w:rsidRPr="005976DA" w:rsidTr="005976DA">
        <w:trPr>
          <w:trHeight w:val="30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center"/>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2</w:t>
            </w:r>
          </w:p>
        </w:tc>
        <w:tc>
          <w:tcPr>
            <w:tcW w:w="127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center"/>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3</w:t>
            </w:r>
          </w:p>
        </w:tc>
        <w:tc>
          <w:tcPr>
            <w:tcW w:w="122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center"/>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4</w:t>
            </w:r>
          </w:p>
        </w:tc>
        <w:tc>
          <w:tcPr>
            <w:tcW w:w="146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center"/>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center"/>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center"/>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7</w:t>
            </w:r>
          </w:p>
        </w:tc>
      </w:tr>
      <w:tr w:rsidR="005976DA" w:rsidRPr="005976DA" w:rsidTr="005976DA">
        <w:trPr>
          <w:trHeight w:val="30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rPr>
                <w:rFonts w:ascii="Times New Roman" w:eastAsia="Times New Roman" w:hAnsi="Times New Roman" w:cs="Times New Roman"/>
                <w:b/>
                <w:bCs/>
                <w:color w:val="000000"/>
                <w:sz w:val="20"/>
                <w:szCs w:val="20"/>
                <w:lang w:eastAsia="ru-RU"/>
              </w:rPr>
            </w:pPr>
            <w:r w:rsidRPr="005976DA">
              <w:rPr>
                <w:rFonts w:ascii="Times New Roman" w:eastAsia="Times New Roman" w:hAnsi="Times New Roman" w:cs="Times New Roman"/>
                <w:b/>
                <w:bCs/>
                <w:color w:val="000000"/>
                <w:sz w:val="20"/>
                <w:szCs w:val="20"/>
                <w:lang w:eastAsia="ru-RU"/>
              </w:rPr>
              <w:t>Доходы, всего:</w:t>
            </w:r>
          </w:p>
        </w:tc>
        <w:tc>
          <w:tcPr>
            <w:tcW w:w="127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b/>
                <w:bCs/>
                <w:color w:val="000000"/>
                <w:sz w:val="20"/>
                <w:szCs w:val="20"/>
                <w:lang w:eastAsia="ru-RU"/>
              </w:rPr>
            </w:pPr>
            <w:r w:rsidRPr="005976DA">
              <w:rPr>
                <w:rFonts w:ascii="Times New Roman" w:eastAsia="Times New Roman" w:hAnsi="Times New Roman" w:cs="Times New Roman"/>
                <w:b/>
                <w:bCs/>
                <w:color w:val="000000"/>
                <w:sz w:val="20"/>
                <w:szCs w:val="20"/>
                <w:lang w:eastAsia="ru-RU"/>
              </w:rPr>
              <w:t>4900,3</w:t>
            </w:r>
          </w:p>
        </w:tc>
        <w:tc>
          <w:tcPr>
            <w:tcW w:w="122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b/>
                <w:bCs/>
                <w:color w:val="000000"/>
                <w:sz w:val="20"/>
                <w:szCs w:val="20"/>
                <w:lang w:eastAsia="ru-RU"/>
              </w:rPr>
            </w:pPr>
            <w:r w:rsidRPr="005976DA">
              <w:rPr>
                <w:rFonts w:ascii="Times New Roman" w:eastAsia="Times New Roman" w:hAnsi="Times New Roman" w:cs="Times New Roman"/>
                <w:b/>
                <w:bCs/>
                <w:color w:val="000000"/>
                <w:sz w:val="20"/>
                <w:szCs w:val="20"/>
                <w:lang w:eastAsia="ru-RU"/>
              </w:rPr>
              <w:t>4905,3</w:t>
            </w:r>
          </w:p>
        </w:tc>
        <w:tc>
          <w:tcPr>
            <w:tcW w:w="146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b/>
                <w:bCs/>
                <w:color w:val="000000"/>
                <w:sz w:val="20"/>
                <w:szCs w:val="20"/>
                <w:lang w:eastAsia="ru-RU"/>
              </w:rPr>
            </w:pPr>
            <w:r w:rsidRPr="005976DA">
              <w:rPr>
                <w:rFonts w:ascii="Times New Roman" w:eastAsia="Times New Roman" w:hAnsi="Times New Roman" w:cs="Times New Roman"/>
                <w:b/>
                <w:bCs/>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b/>
                <w:bCs/>
                <w:color w:val="000000"/>
                <w:sz w:val="20"/>
                <w:szCs w:val="20"/>
                <w:lang w:eastAsia="ru-RU"/>
              </w:rPr>
            </w:pPr>
            <w:r w:rsidRPr="005976DA">
              <w:rPr>
                <w:rFonts w:ascii="Times New Roman" w:eastAsia="Times New Roman" w:hAnsi="Times New Roman" w:cs="Times New Roman"/>
                <w:b/>
                <w:bCs/>
                <w:color w:val="000000"/>
                <w:sz w:val="20"/>
                <w:szCs w:val="20"/>
                <w:lang w:eastAsia="ru-RU"/>
              </w:rPr>
              <w:t>100,1</w:t>
            </w:r>
          </w:p>
        </w:tc>
        <w:tc>
          <w:tcPr>
            <w:tcW w:w="113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b/>
                <w:bCs/>
                <w:color w:val="000000"/>
                <w:sz w:val="20"/>
                <w:szCs w:val="20"/>
                <w:lang w:eastAsia="ru-RU"/>
              </w:rPr>
            </w:pPr>
            <w:r w:rsidRPr="005976DA">
              <w:rPr>
                <w:rFonts w:ascii="Times New Roman" w:eastAsia="Times New Roman" w:hAnsi="Times New Roman" w:cs="Times New Roman"/>
                <w:b/>
                <w:bCs/>
                <w:color w:val="000000"/>
                <w:sz w:val="20"/>
                <w:szCs w:val="20"/>
                <w:lang w:eastAsia="ru-RU"/>
              </w:rPr>
              <w:t>100,0</w:t>
            </w:r>
          </w:p>
        </w:tc>
      </w:tr>
      <w:tr w:rsidR="005976DA" w:rsidRPr="005976DA" w:rsidTr="005976DA">
        <w:trPr>
          <w:trHeight w:val="30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rPr>
                <w:rFonts w:ascii="Times New Roman" w:eastAsia="Times New Roman" w:hAnsi="Times New Roman" w:cs="Times New Roman"/>
                <w:b/>
                <w:bCs/>
                <w:color w:val="000000"/>
                <w:sz w:val="20"/>
                <w:szCs w:val="20"/>
                <w:lang w:eastAsia="ru-RU"/>
              </w:rPr>
            </w:pPr>
            <w:r w:rsidRPr="005976DA">
              <w:rPr>
                <w:rFonts w:ascii="Times New Roman" w:eastAsia="Times New Roman" w:hAnsi="Times New Roman" w:cs="Times New Roman"/>
                <w:b/>
                <w:bCs/>
                <w:color w:val="000000"/>
                <w:sz w:val="20"/>
                <w:szCs w:val="20"/>
                <w:lang w:eastAsia="ru-RU"/>
              </w:rPr>
              <w:t>Налоговые:</w:t>
            </w:r>
          </w:p>
        </w:tc>
        <w:tc>
          <w:tcPr>
            <w:tcW w:w="127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b/>
                <w:bCs/>
                <w:color w:val="000000"/>
                <w:sz w:val="20"/>
                <w:szCs w:val="20"/>
                <w:lang w:eastAsia="ru-RU"/>
              </w:rPr>
            </w:pPr>
            <w:r w:rsidRPr="005976DA">
              <w:rPr>
                <w:rFonts w:ascii="Times New Roman" w:eastAsia="Times New Roman" w:hAnsi="Times New Roman" w:cs="Times New Roman"/>
                <w:b/>
                <w:bCs/>
                <w:color w:val="000000"/>
                <w:sz w:val="20"/>
                <w:szCs w:val="20"/>
                <w:lang w:eastAsia="ru-RU"/>
              </w:rPr>
              <w:t>331,6</w:t>
            </w:r>
          </w:p>
        </w:tc>
        <w:tc>
          <w:tcPr>
            <w:tcW w:w="122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b/>
                <w:bCs/>
                <w:color w:val="000000"/>
                <w:sz w:val="20"/>
                <w:szCs w:val="20"/>
                <w:lang w:eastAsia="ru-RU"/>
              </w:rPr>
            </w:pPr>
            <w:r w:rsidRPr="005976DA">
              <w:rPr>
                <w:rFonts w:ascii="Times New Roman" w:eastAsia="Times New Roman" w:hAnsi="Times New Roman" w:cs="Times New Roman"/>
                <w:b/>
                <w:bCs/>
                <w:color w:val="000000"/>
                <w:sz w:val="20"/>
                <w:szCs w:val="20"/>
                <w:lang w:eastAsia="ru-RU"/>
              </w:rPr>
              <w:t>336,7</w:t>
            </w:r>
          </w:p>
        </w:tc>
        <w:tc>
          <w:tcPr>
            <w:tcW w:w="146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b/>
                <w:bCs/>
                <w:color w:val="000000"/>
                <w:sz w:val="20"/>
                <w:szCs w:val="20"/>
                <w:lang w:eastAsia="ru-RU"/>
              </w:rPr>
            </w:pPr>
            <w:r w:rsidRPr="005976DA">
              <w:rPr>
                <w:rFonts w:ascii="Times New Roman" w:eastAsia="Times New Roman" w:hAnsi="Times New Roman" w:cs="Times New Roman"/>
                <w:b/>
                <w:bCs/>
                <w:color w:val="000000"/>
                <w:sz w:val="20"/>
                <w:szCs w:val="20"/>
                <w:lang w:eastAsia="ru-RU"/>
              </w:rPr>
              <w:t>5,1</w:t>
            </w:r>
          </w:p>
        </w:tc>
        <w:tc>
          <w:tcPr>
            <w:tcW w:w="1276"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b/>
                <w:bCs/>
                <w:color w:val="000000"/>
                <w:sz w:val="20"/>
                <w:szCs w:val="20"/>
                <w:lang w:eastAsia="ru-RU"/>
              </w:rPr>
            </w:pPr>
            <w:r w:rsidRPr="005976DA">
              <w:rPr>
                <w:rFonts w:ascii="Times New Roman" w:eastAsia="Times New Roman" w:hAnsi="Times New Roman" w:cs="Times New Roman"/>
                <w:b/>
                <w:bCs/>
                <w:color w:val="000000"/>
                <w:sz w:val="20"/>
                <w:szCs w:val="20"/>
                <w:lang w:eastAsia="ru-RU"/>
              </w:rPr>
              <w:t>101,5</w:t>
            </w:r>
          </w:p>
        </w:tc>
        <w:tc>
          <w:tcPr>
            <w:tcW w:w="113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b/>
                <w:bCs/>
                <w:color w:val="000000"/>
                <w:sz w:val="20"/>
                <w:szCs w:val="20"/>
                <w:lang w:eastAsia="ru-RU"/>
              </w:rPr>
            </w:pPr>
            <w:r w:rsidRPr="005976DA">
              <w:rPr>
                <w:rFonts w:ascii="Times New Roman" w:eastAsia="Times New Roman" w:hAnsi="Times New Roman" w:cs="Times New Roman"/>
                <w:b/>
                <w:bCs/>
                <w:color w:val="000000"/>
                <w:sz w:val="20"/>
                <w:szCs w:val="20"/>
                <w:lang w:eastAsia="ru-RU"/>
              </w:rPr>
              <w:t>6,9</w:t>
            </w:r>
          </w:p>
        </w:tc>
      </w:tr>
      <w:tr w:rsidR="005976DA" w:rsidRPr="005976DA" w:rsidTr="005976DA">
        <w:trPr>
          <w:trHeight w:val="30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both"/>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Налог на доходы физических лиц</w:t>
            </w:r>
          </w:p>
        </w:tc>
        <w:tc>
          <w:tcPr>
            <w:tcW w:w="127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47,0</w:t>
            </w:r>
          </w:p>
        </w:tc>
        <w:tc>
          <w:tcPr>
            <w:tcW w:w="122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45,8</w:t>
            </w:r>
          </w:p>
        </w:tc>
        <w:tc>
          <w:tcPr>
            <w:tcW w:w="146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97,4</w:t>
            </w:r>
          </w:p>
        </w:tc>
        <w:tc>
          <w:tcPr>
            <w:tcW w:w="113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0,9</w:t>
            </w:r>
          </w:p>
        </w:tc>
      </w:tr>
      <w:tr w:rsidR="005976DA" w:rsidRPr="005976DA" w:rsidTr="005976DA">
        <w:trPr>
          <w:trHeight w:val="33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both"/>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Налог на имущество физических лиц</w:t>
            </w:r>
          </w:p>
        </w:tc>
        <w:tc>
          <w:tcPr>
            <w:tcW w:w="127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22,4</w:t>
            </w:r>
          </w:p>
        </w:tc>
        <w:tc>
          <w:tcPr>
            <w:tcW w:w="122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22,3</w:t>
            </w:r>
          </w:p>
        </w:tc>
        <w:tc>
          <w:tcPr>
            <w:tcW w:w="146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99,6</w:t>
            </w:r>
          </w:p>
        </w:tc>
        <w:tc>
          <w:tcPr>
            <w:tcW w:w="113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0,5</w:t>
            </w:r>
          </w:p>
        </w:tc>
      </w:tr>
      <w:tr w:rsidR="005976DA" w:rsidRPr="005976DA" w:rsidTr="005976DA">
        <w:trPr>
          <w:trHeight w:val="30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both"/>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Земельный налог</w:t>
            </w:r>
          </w:p>
        </w:tc>
        <w:tc>
          <w:tcPr>
            <w:tcW w:w="127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173,0</w:t>
            </w:r>
          </w:p>
        </w:tc>
        <w:tc>
          <w:tcPr>
            <w:tcW w:w="122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178,8</w:t>
            </w:r>
          </w:p>
        </w:tc>
        <w:tc>
          <w:tcPr>
            <w:tcW w:w="146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5,8</w:t>
            </w:r>
          </w:p>
        </w:tc>
        <w:tc>
          <w:tcPr>
            <w:tcW w:w="1276"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103,4</w:t>
            </w:r>
          </w:p>
        </w:tc>
        <w:tc>
          <w:tcPr>
            <w:tcW w:w="113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3,6</w:t>
            </w:r>
          </w:p>
        </w:tc>
      </w:tr>
      <w:tr w:rsidR="005976DA" w:rsidRPr="005976DA" w:rsidTr="005976DA">
        <w:trPr>
          <w:trHeight w:val="22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both"/>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 xml:space="preserve">Акцизы </w:t>
            </w:r>
          </w:p>
        </w:tc>
        <w:tc>
          <w:tcPr>
            <w:tcW w:w="127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80,3</w:t>
            </w:r>
          </w:p>
        </w:tc>
        <w:tc>
          <w:tcPr>
            <w:tcW w:w="122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80,9</w:t>
            </w:r>
          </w:p>
        </w:tc>
        <w:tc>
          <w:tcPr>
            <w:tcW w:w="146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100,7</w:t>
            </w:r>
          </w:p>
        </w:tc>
        <w:tc>
          <w:tcPr>
            <w:tcW w:w="113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1,6</w:t>
            </w:r>
          </w:p>
        </w:tc>
      </w:tr>
      <w:tr w:rsidR="005976DA" w:rsidRPr="005976DA" w:rsidTr="005976DA">
        <w:trPr>
          <w:trHeight w:val="28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both"/>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Государственная пошлина</w:t>
            </w:r>
          </w:p>
        </w:tc>
        <w:tc>
          <w:tcPr>
            <w:tcW w:w="127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8,8</w:t>
            </w:r>
          </w:p>
        </w:tc>
        <w:tc>
          <w:tcPr>
            <w:tcW w:w="122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8,8</w:t>
            </w:r>
          </w:p>
        </w:tc>
        <w:tc>
          <w:tcPr>
            <w:tcW w:w="146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0,2</w:t>
            </w:r>
          </w:p>
        </w:tc>
      </w:tr>
      <w:tr w:rsidR="005976DA" w:rsidRPr="005976DA" w:rsidTr="005976DA">
        <w:trPr>
          <w:trHeight w:val="27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both"/>
              <w:rPr>
                <w:rFonts w:ascii="Times New Roman" w:eastAsia="Times New Roman" w:hAnsi="Times New Roman" w:cs="Times New Roman"/>
                <w:b/>
                <w:bCs/>
                <w:color w:val="000000"/>
                <w:sz w:val="20"/>
                <w:szCs w:val="20"/>
                <w:lang w:eastAsia="ru-RU"/>
              </w:rPr>
            </w:pPr>
            <w:r w:rsidRPr="005976DA">
              <w:rPr>
                <w:rFonts w:ascii="Times New Roman" w:eastAsia="Times New Roman" w:hAnsi="Times New Roman" w:cs="Times New Roman"/>
                <w:b/>
                <w:bCs/>
                <w:color w:val="000000"/>
                <w:sz w:val="20"/>
                <w:szCs w:val="20"/>
                <w:lang w:eastAsia="ru-RU"/>
              </w:rPr>
              <w:t>Неналоговые:</w:t>
            </w:r>
          </w:p>
        </w:tc>
        <w:tc>
          <w:tcPr>
            <w:tcW w:w="127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b/>
                <w:bCs/>
                <w:color w:val="000000"/>
                <w:sz w:val="20"/>
                <w:szCs w:val="20"/>
                <w:lang w:eastAsia="ru-RU"/>
              </w:rPr>
            </w:pPr>
            <w:r w:rsidRPr="005976DA">
              <w:rPr>
                <w:rFonts w:ascii="Times New Roman" w:eastAsia="Times New Roman" w:hAnsi="Times New Roman" w:cs="Times New Roman"/>
                <w:b/>
                <w:bCs/>
                <w:color w:val="000000"/>
                <w:sz w:val="20"/>
                <w:szCs w:val="20"/>
                <w:lang w:eastAsia="ru-RU"/>
              </w:rPr>
              <w:t>100,6</w:t>
            </w:r>
          </w:p>
        </w:tc>
        <w:tc>
          <w:tcPr>
            <w:tcW w:w="122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b/>
                <w:bCs/>
                <w:color w:val="000000"/>
                <w:sz w:val="20"/>
                <w:szCs w:val="20"/>
                <w:lang w:eastAsia="ru-RU"/>
              </w:rPr>
            </w:pPr>
            <w:r w:rsidRPr="005976DA">
              <w:rPr>
                <w:rFonts w:ascii="Times New Roman" w:eastAsia="Times New Roman" w:hAnsi="Times New Roman" w:cs="Times New Roman"/>
                <w:b/>
                <w:bCs/>
                <w:color w:val="000000"/>
                <w:sz w:val="20"/>
                <w:szCs w:val="20"/>
                <w:lang w:eastAsia="ru-RU"/>
              </w:rPr>
              <w:t>100,5</w:t>
            </w:r>
          </w:p>
        </w:tc>
        <w:tc>
          <w:tcPr>
            <w:tcW w:w="146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b/>
                <w:bCs/>
                <w:color w:val="000000"/>
                <w:sz w:val="20"/>
                <w:szCs w:val="20"/>
                <w:lang w:eastAsia="ru-RU"/>
              </w:rPr>
            </w:pPr>
            <w:r w:rsidRPr="005976DA">
              <w:rPr>
                <w:rFonts w:ascii="Times New Roman" w:eastAsia="Times New Roman" w:hAnsi="Times New Roman" w:cs="Times New Roman"/>
                <w:b/>
                <w:bCs/>
                <w:color w:val="000000"/>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b/>
                <w:bCs/>
                <w:color w:val="000000"/>
                <w:sz w:val="20"/>
                <w:szCs w:val="20"/>
                <w:lang w:eastAsia="ru-RU"/>
              </w:rPr>
            </w:pPr>
            <w:r w:rsidRPr="005976DA">
              <w:rPr>
                <w:rFonts w:ascii="Times New Roman" w:eastAsia="Times New Roman" w:hAnsi="Times New Roman" w:cs="Times New Roman"/>
                <w:b/>
                <w:bCs/>
                <w:color w:val="000000"/>
                <w:sz w:val="20"/>
                <w:szCs w:val="20"/>
                <w:lang w:eastAsia="ru-RU"/>
              </w:rPr>
              <w:t>99,9</w:t>
            </w:r>
          </w:p>
        </w:tc>
        <w:tc>
          <w:tcPr>
            <w:tcW w:w="113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b/>
                <w:bCs/>
                <w:color w:val="000000"/>
                <w:sz w:val="20"/>
                <w:szCs w:val="20"/>
                <w:lang w:eastAsia="ru-RU"/>
              </w:rPr>
            </w:pPr>
            <w:r w:rsidRPr="005976DA">
              <w:rPr>
                <w:rFonts w:ascii="Times New Roman" w:eastAsia="Times New Roman" w:hAnsi="Times New Roman" w:cs="Times New Roman"/>
                <w:b/>
                <w:bCs/>
                <w:color w:val="000000"/>
                <w:sz w:val="20"/>
                <w:szCs w:val="20"/>
                <w:lang w:eastAsia="ru-RU"/>
              </w:rPr>
              <w:t>2,0</w:t>
            </w:r>
          </w:p>
        </w:tc>
      </w:tr>
      <w:tr w:rsidR="005976DA" w:rsidRPr="005976DA" w:rsidTr="005976DA">
        <w:trPr>
          <w:trHeight w:val="174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both"/>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сельских поселени</w:t>
            </w:r>
            <w:proofErr w:type="gramStart"/>
            <w:r w:rsidRPr="005976DA">
              <w:rPr>
                <w:rFonts w:ascii="Times New Roman" w:eastAsia="Times New Roman" w:hAnsi="Times New Roman" w:cs="Times New Roman"/>
                <w:color w:val="000000"/>
                <w:sz w:val="20"/>
                <w:szCs w:val="20"/>
                <w:lang w:eastAsia="ru-RU"/>
              </w:rPr>
              <w:t>й(</w:t>
            </w:r>
            <w:proofErr w:type="gramEnd"/>
            <w:r w:rsidRPr="005976DA">
              <w:rPr>
                <w:rFonts w:ascii="Times New Roman" w:eastAsia="Times New Roman" w:hAnsi="Times New Roman" w:cs="Times New Roman"/>
                <w:color w:val="000000"/>
                <w:sz w:val="20"/>
                <w:szCs w:val="20"/>
                <w:lang w:eastAsia="ru-RU"/>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2,8</w:t>
            </w:r>
          </w:p>
        </w:tc>
        <w:tc>
          <w:tcPr>
            <w:tcW w:w="122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2,7</w:t>
            </w:r>
          </w:p>
        </w:tc>
        <w:tc>
          <w:tcPr>
            <w:tcW w:w="146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97,1</w:t>
            </w:r>
          </w:p>
        </w:tc>
        <w:tc>
          <w:tcPr>
            <w:tcW w:w="113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0,1</w:t>
            </w:r>
          </w:p>
        </w:tc>
      </w:tr>
      <w:tr w:rsidR="005976DA" w:rsidRPr="005976DA" w:rsidTr="005976DA">
        <w:trPr>
          <w:trHeight w:val="61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5976DA" w:rsidRPr="005976DA" w:rsidRDefault="005976DA" w:rsidP="005976DA">
            <w:pPr>
              <w:spacing w:after="240" w:line="240" w:lineRule="auto"/>
              <w:jc w:val="both"/>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 xml:space="preserve">Доходы от реализации имущества, находящегося в собственности сельских поселений (за исключением движимого имущества </w:t>
            </w:r>
            <w:r w:rsidRPr="005976DA">
              <w:rPr>
                <w:rFonts w:ascii="Times New Roman" w:eastAsia="Times New Roman" w:hAnsi="Times New Roman" w:cs="Times New Roman"/>
                <w:color w:val="000000"/>
                <w:sz w:val="20"/>
                <w:szCs w:val="20"/>
                <w:lang w:eastAsia="ru-RU"/>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lastRenderedPageBreak/>
              <w:t>91,3</w:t>
            </w:r>
          </w:p>
        </w:tc>
        <w:tc>
          <w:tcPr>
            <w:tcW w:w="122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91,3</w:t>
            </w:r>
          </w:p>
        </w:tc>
        <w:tc>
          <w:tcPr>
            <w:tcW w:w="146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1,9</w:t>
            </w:r>
          </w:p>
        </w:tc>
      </w:tr>
      <w:tr w:rsidR="005976DA" w:rsidRPr="005976DA" w:rsidTr="005976DA">
        <w:trPr>
          <w:trHeight w:val="37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both"/>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lastRenderedPageBreak/>
              <w:t>Штрафы, санкции, возмещение ущерба</w:t>
            </w:r>
          </w:p>
        </w:tc>
        <w:tc>
          <w:tcPr>
            <w:tcW w:w="127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6,5</w:t>
            </w:r>
          </w:p>
        </w:tc>
        <w:tc>
          <w:tcPr>
            <w:tcW w:w="122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6,5</w:t>
            </w:r>
          </w:p>
        </w:tc>
        <w:tc>
          <w:tcPr>
            <w:tcW w:w="146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0,1</w:t>
            </w:r>
          </w:p>
        </w:tc>
      </w:tr>
      <w:tr w:rsidR="005976DA" w:rsidRPr="005976DA" w:rsidTr="005976DA">
        <w:trPr>
          <w:trHeight w:val="36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both"/>
              <w:rPr>
                <w:rFonts w:ascii="Times New Roman" w:eastAsia="Times New Roman" w:hAnsi="Times New Roman" w:cs="Times New Roman"/>
                <w:b/>
                <w:bCs/>
                <w:color w:val="000000"/>
                <w:sz w:val="20"/>
                <w:szCs w:val="20"/>
                <w:lang w:eastAsia="ru-RU"/>
              </w:rPr>
            </w:pPr>
            <w:r w:rsidRPr="005976DA">
              <w:rPr>
                <w:rFonts w:ascii="Times New Roman" w:eastAsia="Times New Roman" w:hAnsi="Times New Roman" w:cs="Times New Roman"/>
                <w:b/>
                <w:bCs/>
                <w:color w:val="000000"/>
                <w:sz w:val="20"/>
                <w:szCs w:val="20"/>
                <w:lang w:eastAsia="ru-RU"/>
              </w:rPr>
              <w:t>Безвозмездные поступления:</w:t>
            </w:r>
          </w:p>
        </w:tc>
        <w:tc>
          <w:tcPr>
            <w:tcW w:w="127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b/>
                <w:bCs/>
                <w:color w:val="000000"/>
                <w:sz w:val="20"/>
                <w:szCs w:val="20"/>
                <w:lang w:eastAsia="ru-RU"/>
              </w:rPr>
            </w:pPr>
            <w:r w:rsidRPr="005976DA">
              <w:rPr>
                <w:rFonts w:ascii="Times New Roman" w:eastAsia="Times New Roman" w:hAnsi="Times New Roman" w:cs="Times New Roman"/>
                <w:b/>
                <w:bCs/>
                <w:color w:val="000000"/>
                <w:sz w:val="20"/>
                <w:szCs w:val="20"/>
                <w:lang w:eastAsia="ru-RU"/>
              </w:rPr>
              <w:t>4468,1</w:t>
            </w:r>
          </w:p>
        </w:tc>
        <w:tc>
          <w:tcPr>
            <w:tcW w:w="122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b/>
                <w:bCs/>
                <w:color w:val="000000"/>
                <w:sz w:val="20"/>
                <w:szCs w:val="20"/>
                <w:lang w:eastAsia="ru-RU"/>
              </w:rPr>
            </w:pPr>
            <w:r w:rsidRPr="005976DA">
              <w:rPr>
                <w:rFonts w:ascii="Times New Roman" w:eastAsia="Times New Roman" w:hAnsi="Times New Roman" w:cs="Times New Roman"/>
                <w:b/>
                <w:bCs/>
                <w:color w:val="000000"/>
                <w:sz w:val="20"/>
                <w:szCs w:val="20"/>
                <w:lang w:eastAsia="ru-RU"/>
              </w:rPr>
              <w:t>4468,1</w:t>
            </w:r>
          </w:p>
        </w:tc>
        <w:tc>
          <w:tcPr>
            <w:tcW w:w="146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b/>
                <w:bCs/>
                <w:color w:val="000000"/>
                <w:sz w:val="20"/>
                <w:szCs w:val="20"/>
                <w:lang w:eastAsia="ru-RU"/>
              </w:rPr>
            </w:pPr>
            <w:r w:rsidRPr="005976DA">
              <w:rPr>
                <w:rFonts w:ascii="Times New Roman" w:eastAsia="Times New Roman" w:hAnsi="Times New Roman" w:cs="Times New Roman"/>
                <w:b/>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b/>
                <w:bCs/>
                <w:color w:val="000000"/>
                <w:sz w:val="20"/>
                <w:szCs w:val="20"/>
                <w:lang w:eastAsia="ru-RU"/>
              </w:rPr>
            </w:pPr>
            <w:r w:rsidRPr="005976DA">
              <w:rPr>
                <w:rFonts w:ascii="Times New Roman" w:eastAsia="Times New Roman" w:hAnsi="Times New Roman" w:cs="Times New Roman"/>
                <w:b/>
                <w:bCs/>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b/>
                <w:bCs/>
                <w:color w:val="000000"/>
                <w:sz w:val="20"/>
                <w:szCs w:val="20"/>
                <w:lang w:eastAsia="ru-RU"/>
              </w:rPr>
            </w:pPr>
            <w:r w:rsidRPr="005976DA">
              <w:rPr>
                <w:rFonts w:ascii="Times New Roman" w:eastAsia="Times New Roman" w:hAnsi="Times New Roman" w:cs="Times New Roman"/>
                <w:b/>
                <w:bCs/>
                <w:color w:val="000000"/>
                <w:sz w:val="20"/>
                <w:szCs w:val="20"/>
                <w:lang w:eastAsia="ru-RU"/>
              </w:rPr>
              <w:t>91,1</w:t>
            </w:r>
          </w:p>
        </w:tc>
      </w:tr>
      <w:tr w:rsidR="005976DA" w:rsidRPr="005976DA" w:rsidTr="005976DA">
        <w:trPr>
          <w:trHeight w:val="390"/>
        </w:trPr>
        <w:tc>
          <w:tcPr>
            <w:tcW w:w="2989" w:type="dxa"/>
            <w:tcBorders>
              <w:top w:val="nil"/>
              <w:left w:val="single" w:sz="4" w:space="0" w:color="auto"/>
              <w:bottom w:val="nil"/>
              <w:right w:val="single" w:sz="4" w:space="0" w:color="auto"/>
            </w:tcBorders>
            <w:shd w:val="clear" w:color="auto" w:fill="auto"/>
            <w:vAlign w:val="center"/>
            <w:hideMark/>
          </w:tcPr>
          <w:p w:rsidR="005976DA" w:rsidRPr="005976DA" w:rsidRDefault="005976DA" w:rsidP="005976DA">
            <w:pPr>
              <w:spacing w:after="0" w:line="240" w:lineRule="auto"/>
              <w:jc w:val="both"/>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Дотации бюджетам поселений на выравнивание бюджетной обеспеченности</w:t>
            </w:r>
          </w:p>
        </w:tc>
        <w:tc>
          <w:tcPr>
            <w:tcW w:w="1279" w:type="dxa"/>
            <w:tcBorders>
              <w:top w:val="nil"/>
              <w:left w:val="nil"/>
              <w:bottom w:val="nil"/>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1280,4</w:t>
            </w:r>
          </w:p>
        </w:tc>
        <w:tc>
          <w:tcPr>
            <w:tcW w:w="1229" w:type="dxa"/>
            <w:tcBorders>
              <w:top w:val="nil"/>
              <w:left w:val="nil"/>
              <w:bottom w:val="nil"/>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1280,4</w:t>
            </w:r>
          </w:p>
        </w:tc>
        <w:tc>
          <w:tcPr>
            <w:tcW w:w="146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100,0</w:t>
            </w:r>
          </w:p>
        </w:tc>
        <w:tc>
          <w:tcPr>
            <w:tcW w:w="1134" w:type="dxa"/>
            <w:tcBorders>
              <w:top w:val="nil"/>
              <w:left w:val="nil"/>
              <w:bottom w:val="nil"/>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26,1</w:t>
            </w:r>
          </w:p>
        </w:tc>
      </w:tr>
      <w:tr w:rsidR="005976DA" w:rsidRPr="005976DA" w:rsidTr="005976DA">
        <w:trPr>
          <w:trHeight w:val="37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both"/>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Субсидии бюджетам поселений</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358,3</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358,3</w:t>
            </w:r>
          </w:p>
        </w:tc>
        <w:tc>
          <w:tcPr>
            <w:tcW w:w="146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7,3</w:t>
            </w:r>
          </w:p>
        </w:tc>
      </w:tr>
      <w:tr w:rsidR="005976DA" w:rsidRPr="005976DA" w:rsidTr="005976DA">
        <w:trPr>
          <w:trHeight w:val="60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both"/>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Субвенции бюджетам поселений на выполнение передаваемых полномочий субъектов РФ</w:t>
            </w:r>
          </w:p>
        </w:tc>
        <w:tc>
          <w:tcPr>
            <w:tcW w:w="127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67,3</w:t>
            </w:r>
          </w:p>
        </w:tc>
        <w:tc>
          <w:tcPr>
            <w:tcW w:w="1229"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67,3</w:t>
            </w:r>
          </w:p>
        </w:tc>
        <w:tc>
          <w:tcPr>
            <w:tcW w:w="146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1,4</w:t>
            </w:r>
          </w:p>
        </w:tc>
      </w:tr>
      <w:tr w:rsidR="005976DA" w:rsidRPr="005976DA" w:rsidTr="005976DA">
        <w:trPr>
          <w:trHeight w:val="58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both"/>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Иные межбюджетные трансферты, передаваемые бюджетам поселений</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2762,1</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2762,1</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76DA" w:rsidRPr="005976DA" w:rsidRDefault="005976DA" w:rsidP="005976DA">
            <w:pPr>
              <w:spacing w:after="0" w:line="240" w:lineRule="auto"/>
              <w:jc w:val="right"/>
              <w:rPr>
                <w:rFonts w:ascii="Times New Roman" w:eastAsia="Times New Roman" w:hAnsi="Times New Roman" w:cs="Times New Roman"/>
                <w:color w:val="000000"/>
                <w:sz w:val="20"/>
                <w:szCs w:val="20"/>
                <w:lang w:eastAsia="ru-RU"/>
              </w:rPr>
            </w:pPr>
            <w:r w:rsidRPr="005976DA">
              <w:rPr>
                <w:rFonts w:ascii="Times New Roman" w:eastAsia="Times New Roman" w:hAnsi="Times New Roman" w:cs="Times New Roman"/>
                <w:color w:val="000000"/>
                <w:sz w:val="20"/>
                <w:szCs w:val="20"/>
                <w:lang w:eastAsia="ru-RU"/>
              </w:rPr>
              <w:t>56,3</w:t>
            </w:r>
          </w:p>
        </w:tc>
      </w:tr>
    </w:tbl>
    <w:p w:rsidR="00396C6F" w:rsidRPr="000F396E" w:rsidRDefault="00396C6F" w:rsidP="00050710">
      <w:pPr>
        <w:suppressAutoHyphens/>
        <w:spacing w:after="0" w:line="100" w:lineRule="atLeast"/>
        <w:ind w:left="284" w:firstLine="425"/>
        <w:jc w:val="right"/>
        <w:rPr>
          <w:rFonts w:ascii="Times New Roman" w:eastAsia="Times New Roman" w:hAnsi="Times New Roman" w:cs="Times New Roman"/>
          <w:highlight w:val="yellow"/>
          <w:lang w:eastAsia="ar-SA"/>
        </w:rPr>
      </w:pPr>
    </w:p>
    <w:p w:rsidR="002B1492" w:rsidRPr="00202434" w:rsidRDefault="002B1492" w:rsidP="002B1492">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202434">
        <w:rPr>
          <w:rFonts w:ascii="Times New Roman" w:eastAsia="Times New Roman" w:hAnsi="Times New Roman" w:cs="Times New Roman"/>
          <w:sz w:val="28"/>
          <w:szCs w:val="28"/>
          <w:lang w:eastAsia="ar-SA"/>
        </w:rPr>
        <w:t>Анализ представленных в таблице данных показал, что основным</w:t>
      </w:r>
      <w:r w:rsidR="00306ACB" w:rsidRPr="00202434">
        <w:rPr>
          <w:rFonts w:ascii="Times New Roman" w:eastAsia="Times New Roman" w:hAnsi="Times New Roman" w:cs="Times New Roman"/>
          <w:sz w:val="28"/>
          <w:szCs w:val="28"/>
          <w:lang w:eastAsia="ar-SA"/>
        </w:rPr>
        <w:t>и</w:t>
      </w:r>
      <w:r w:rsidRPr="00202434">
        <w:rPr>
          <w:rFonts w:ascii="Times New Roman" w:eastAsia="Times New Roman" w:hAnsi="Times New Roman" w:cs="Times New Roman"/>
          <w:sz w:val="28"/>
          <w:szCs w:val="28"/>
          <w:lang w:eastAsia="ar-SA"/>
        </w:rPr>
        <w:t xml:space="preserve"> </w:t>
      </w:r>
      <w:proofErr w:type="spellStart"/>
      <w:r w:rsidRPr="00202434">
        <w:rPr>
          <w:rFonts w:ascii="Times New Roman" w:eastAsia="Times New Roman" w:hAnsi="Times New Roman" w:cs="Times New Roman"/>
          <w:sz w:val="28"/>
          <w:szCs w:val="28"/>
          <w:lang w:eastAsia="ar-SA"/>
        </w:rPr>
        <w:t>доходообразующим</w:t>
      </w:r>
      <w:r w:rsidR="00306ACB" w:rsidRPr="00202434">
        <w:rPr>
          <w:rFonts w:ascii="Times New Roman" w:eastAsia="Times New Roman" w:hAnsi="Times New Roman" w:cs="Times New Roman"/>
          <w:sz w:val="28"/>
          <w:szCs w:val="28"/>
          <w:lang w:eastAsia="ar-SA"/>
        </w:rPr>
        <w:t>и</w:t>
      </w:r>
      <w:proofErr w:type="spellEnd"/>
      <w:r w:rsidRPr="00202434">
        <w:rPr>
          <w:rFonts w:ascii="Times New Roman" w:eastAsia="Times New Roman" w:hAnsi="Times New Roman" w:cs="Times New Roman"/>
          <w:sz w:val="28"/>
          <w:szCs w:val="28"/>
          <w:lang w:eastAsia="ar-SA"/>
        </w:rPr>
        <w:t xml:space="preserve"> налог</w:t>
      </w:r>
      <w:r w:rsidR="00306ACB" w:rsidRPr="00202434">
        <w:rPr>
          <w:rFonts w:ascii="Times New Roman" w:eastAsia="Times New Roman" w:hAnsi="Times New Roman" w:cs="Times New Roman"/>
          <w:sz w:val="28"/>
          <w:szCs w:val="28"/>
          <w:lang w:eastAsia="ar-SA"/>
        </w:rPr>
        <w:t>ами</w:t>
      </w:r>
      <w:r w:rsidRPr="00202434">
        <w:rPr>
          <w:rFonts w:ascii="Times New Roman" w:eastAsia="Times New Roman" w:hAnsi="Times New Roman" w:cs="Times New Roman"/>
          <w:sz w:val="28"/>
          <w:szCs w:val="28"/>
          <w:lang w:eastAsia="ar-SA"/>
        </w:rPr>
        <w:t xml:space="preserve"> явля</w:t>
      </w:r>
      <w:r w:rsidR="00306ACB" w:rsidRPr="00202434">
        <w:rPr>
          <w:rFonts w:ascii="Times New Roman" w:eastAsia="Times New Roman" w:hAnsi="Times New Roman" w:cs="Times New Roman"/>
          <w:sz w:val="28"/>
          <w:szCs w:val="28"/>
          <w:lang w:eastAsia="ar-SA"/>
        </w:rPr>
        <w:t>ю</w:t>
      </w:r>
      <w:r w:rsidRPr="00202434">
        <w:rPr>
          <w:rFonts w:ascii="Times New Roman" w:eastAsia="Times New Roman" w:hAnsi="Times New Roman" w:cs="Times New Roman"/>
          <w:sz w:val="28"/>
          <w:szCs w:val="28"/>
          <w:lang w:eastAsia="ar-SA"/>
        </w:rPr>
        <w:t>тся налог на доходы физических лиц</w:t>
      </w:r>
      <w:r w:rsidR="00202434" w:rsidRPr="00202434">
        <w:rPr>
          <w:rFonts w:ascii="Times New Roman" w:eastAsia="Times New Roman" w:hAnsi="Times New Roman" w:cs="Times New Roman"/>
          <w:sz w:val="28"/>
          <w:szCs w:val="28"/>
          <w:lang w:eastAsia="ar-SA"/>
        </w:rPr>
        <w:t>,</w:t>
      </w:r>
      <w:r w:rsidR="00A71274" w:rsidRPr="00202434">
        <w:rPr>
          <w:rFonts w:ascii="Times New Roman" w:eastAsia="Times New Roman" w:hAnsi="Times New Roman" w:cs="Times New Roman"/>
          <w:sz w:val="28"/>
          <w:szCs w:val="28"/>
          <w:lang w:eastAsia="ar-SA"/>
        </w:rPr>
        <w:t xml:space="preserve"> </w:t>
      </w:r>
      <w:r w:rsidR="00050710" w:rsidRPr="00202434">
        <w:rPr>
          <w:rFonts w:ascii="Times New Roman" w:eastAsia="Times New Roman" w:hAnsi="Times New Roman" w:cs="Times New Roman"/>
          <w:sz w:val="28"/>
          <w:szCs w:val="28"/>
          <w:lang w:eastAsia="ar-SA"/>
        </w:rPr>
        <w:t>земельный налог</w:t>
      </w:r>
      <w:r w:rsidR="00202434" w:rsidRPr="00202434">
        <w:rPr>
          <w:rFonts w:ascii="Times New Roman" w:eastAsia="Times New Roman" w:hAnsi="Times New Roman" w:cs="Times New Roman"/>
          <w:sz w:val="28"/>
          <w:szCs w:val="28"/>
          <w:lang w:eastAsia="ar-SA"/>
        </w:rPr>
        <w:t xml:space="preserve"> и акцизы</w:t>
      </w:r>
      <w:r w:rsidR="0024607D" w:rsidRPr="00202434">
        <w:rPr>
          <w:rFonts w:ascii="Times New Roman" w:eastAsia="Times New Roman" w:hAnsi="Times New Roman" w:cs="Times New Roman"/>
          <w:sz w:val="28"/>
          <w:szCs w:val="28"/>
          <w:lang w:eastAsia="ar-SA"/>
        </w:rPr>
        <w:t>.</w:t>
      </w:r>
    </w:p>
    <w:p w:rsidR="00F90F3F" w:rsidRPr="00202434"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202434">
        <w:rPr>
          <w:rFonts w:ascii="Times New Roman" w:eastAsia="Times New Roman" w:hAnsi="Times New Roman" w:cs="Times New Roman"/>
          <w:sz w:val="28"/>
          <w:szCs w:val="28"/>
          <w:lang w:eastAsia="ru-RU"/>
        </w:rPr>
        <w:t xml:space="preserve">В структуре налоговых платежей </w:t>
      </w:r>
      <w:r w:rsidRPr="00202434">
        <w:rPr>
          <w:rFonts w:ascii="Times New Roman" w:eastAsia="Times New Roman" w:hAnsi="Times New Roman" w:cs="Times New Roman"/>
          <w:i/>
          <w:sz w:val="28"/>
          <w:szCs w:val="28"/>
          <w:lang w:eastAsia="ru-RU"/>
        </w:rPr>
        <w:t>налог на доходы физических лиц</w:t>
      </w:r>
      <w:r w:rsidRPr="00202434">
        <w:rPr>
          <w:rFonts w:ascii="Times New Roman" w:eastAsia="Times New Roman" w:hAnsi="Times New Roman" w:cs="Times New Roman"/>
          <w:sz w:val="28"/>
          <w:szCs w:val="28"/>
          <w:lang w:eastAsia="ru-RU"/>
        </w:rPr>
        <w:t xml:space="preserve">, составляющий </w:t>
      </w:r>
      <w:r w:rsidR="00202434" w:rsidRPr="00202434">
        <w:rPr>
          <w:rFonts w:ascii="Times New Roman" w:eastAsia="Times New Roman" w:hAnsi="Times New Roman" w:cs="Times New Roman"/>
          <w:sz w:val="28"/>
          <w:szCs w:val="28"/>
          <w:lang w:eastAsia="ru-RU"/>
        </w:rPr>
        <w:t>0,9</w:t>
      </w:r>
      <w:r w:rsidRPr="00202434">
        <w:rPr>
          <w:rFonts w:ascii="Times New Roman" w:eastAsia="Times New Roman" w:hAnsi="Times New Roman" w:cs="Times New Roman"/>
          <w:sz w:val="28"/>
          <w:szCs w:val="28"/>
          <w:lang w:eastAsia="ru-RU"/>
        </w:rPr>
        <w:t xml:space="preserve">% в структуре доходов, исполнен в сумме </w:t>
      </w:r>
      <w:r w:rsidR="00202434" w:rsidRPr="00202434">
        <w:rPr>
          <w:rFonts w:ascii="Times New Roman" w:eastAsia="Times New Roman" w:hAnsi="Times New Roman" w:cs="Times New Roman"/>
          <w:sz w:val="28"/>
          <w:szCs w:val="28"/>
          <w:lang w:eastAsia="ru-RU"/>
        </w:rPr>
        <w:t>45,8</w:t>
      </w:r>
      <w:r w:rsidRPr="00202434">
        <w:rPr>
          <w:rFonts w:ascii="Times New Roman" w:eastAsia="Times New Roman" w:hAnsi="Times New Roman" w:cs="Times New Roman"/>
          <w:sz w:val="28"/>
          <w:szCs w:val="28"/>
          <w:lang w:eastAsia="ru-RU"/>
        </w:rPr>
        <w:t xml:space="preserve"> тыс. рублей или </w:t>
      </w:r>
      <w:r w:rsidR="00202434" w:rsidRPr="00202434">
        <w:rPr>
          <w:rFonts w:ascii="Times New Roman" w:eastAsia="Times New Roman" w:hAnsi="Times New Roman" w:cs="Times New Roman"/>
          <w:sz w:val="28"/>
          <w:szCs w:val="28"/>
          <w:lang w:eastAsia="ru-RU"/>
        </w:rPr>
        <w:t>97,4</w:t>
      </w:r>
      <w:r w:rsidRPr="00202434">
        <w:rPr>
          <w:rFonts w:ascii="Times New Roman" w:eastAsia="Times New Roman" w:hAnsi="Times New Roman" w:cs="Times New Roman"/>
          <w:sz w:val="28"/>
          <w:szCs w:val="28"/>
          <w:lang w:eastAsia="ru-RU"/>
        </w:rPr>
        <w:t xml:space="preserve">% к уточненному плану. </w:t>
      </w:r>
    </w:p>
    <w:p w:rsidR="00F90F3F" w:rsidRPr="00202434"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202434">
        <w:rPr>
          <w:rFonts w:ascii="Times New Roman" w:eastAsia="Times New Roman" w:hAnsi="Times New Roman" w:cs="Times New Roman"/>
          <w:i/>
          <w:sz w:val="28"/>
          <w:szCs w:val="28"/>
          <w:lang w:eastAsia="ru-RU"/>
        </w:rPr>
        <w:t>Доходы от уплаты акцизов на нефтепродукты,</w:t>
      </w:r>
      <w:r w:rsidRPr="00202434">
        <w:rPr>
          <w:rFonts w:ascii="Times New Roman" w:eastAsia="Times New Roman" w:hAnsi="Times New Roman" w:cs="Times New Roman"/>
          <w:sz w:val="28"/>
          <w:szCs w:val="28"/>
          <w:lang w:eastAsia="ru-RU"/>
        </w:rPr>
        <w:t xml:space="preserve"> составляющие </w:t>
      </w:r>
      <w:r w:rsidR="00202434" w:rsidRPr="00202434">
        <w:rPr>
          <w:rFonts w:ascii="Times New Roman" w:eastAsia="Times New Roman" w:hAnsi="Times New Roman" w:cs="Times New Roman"/>
          <w:sz w:val="28"/>
          <w:szCs w:val="28"/>
          <w:lang w:eastAsia="ru-RU"/>
        </w:rPr>
        <w:t>1,6</w:t>
      </w:r>
      <w:r w:rsidRPr="00202434">
        <w:rPr>
          <w:rFonts w:ascii="Times New Roman" w:eastAsia="Times New Roman" w:hAnsi="Times New Roman" w:cs="Times New Roman"/>
          <w:sz w:val="28"/>
          <w:szCs w:val="28"/>
          <w:lang w:eastAsia="ru-RU"/>
        </w:rPr>
        <w:t xml:space="preserve">% в структуре доходов, исполнены в сумме </w:t>
      </w:r>
      <w:r w:rsidR="00202434" w:rsidRPr="00202434">
        <w:rPr>
          <w:rFonts w:ascii="Times New Roman" w:eastAsia="Times New Roman" w:hAnsi="Times New Roman" w:cs="Times New Roman"/>
          <w:sz w:val="28"/>
          <w:szCs w:val="28"/>
          <w:lang w:eastAsia="ru-RU"/>
        </w:rPr>
        <w:t>80</w:t>
      </w:r>
      <w:r w:rsidR="00050710" w:rsidRPr="00202434">
        <w:rPr>
          <w:rFonts w:ascii="Times New Roman" w:eastAsia="Times New Roman" w:hAnsi="Times New Roman" w:cs="Times New Roman"/>
          <w:sz w:val="28"/>
          <w:szCs w:val="28"/>
          <w:lang w:eastAsia="ru-RU"/>
        </w:rPr>
        <w:t>,9</w:t>
      </w:r>
      <w:r w:rsidRPr="00202434">
        <w:rPr>
          <w:rFonts w:ascii="Times New Roman" w:eastAsia="Times New Roman" w:hAnsi="Times New Roman" w:cs="Times New Roman"/>
          <w:sz w:val="28"/>
          <w:szCs w:val="28"/>
          <w:lang w:eastAsia="ru-RU"/>
        </w:rPr>
        <w:t xml:space="preserve"> тыс. руб</w:t>
      </w:r>
      <w:r w:rsidR="0024607D" w:rsidRPr="00202434">
        <w:rPr>
          <w:rFonts w:ascii="Times New Roman" w:eastAsia="Times New Roman" w:hAnsi="Times New Roman" w:cs="Times New Roman"/>
          <w:sz w:val="28"/>
          <w:szCs w:val="28"/>
          <w:lang w:eastAsia="ru-RU"/>
        </w:rPr>
        <w:t>лей</w:t>
      </w:r>
      <w:r w:rsidRPr="00202434">
        <w:rPr>
          <w:rFonts w:ascii="Times New Roman" w:eastAsia="Times New Roman" w:hAnsi="Times New Roman" w:cs="Times New Roman"/>
          <w:sz w:val="28"/>
          <w:szCs w:val="28"/>
          <w:lang w:eastAsia="ru-RU"/>
        </w:rPr>
        <w:t xml:space="preserve"> или </w:t>
      </w:r>
      <w:r w:rsidR="00202434" w:rsidRPr="00202434">
        <w:rPr>
          <w:rFonts w:ascii="Times New Roman" w:eastAsia="Times New Roman" w:hAnsi="Times New Roman" w:cs="Times New Roman"/>
          <w:sz w:val="28"/>
          <w:szCs w:val="28"/>
          <w:lang w:eastAsia="ru-RU"/>
        </w:rPr>
        <w:t>100,7</w:t>
      </w:r>
      <w:r w:rsidRPr="00202434">
        <w:rPr>
          <w:rFonts w:ascii="Times New Roman" w:eastAsia="Times New Roman" w:hAnsi="Times New Roman" w:cs="Times New Roman"/>
          <w:sz w:val="28"/>
          <w:szCs w:val="28"/>
          <w:lang w:eastAsia="ru-RU"/>
        </w:rPr>
        <w:t>% к уточненному плану.</w:t>
      </w:r>
    </w:p>
    <w:p w:rsidR="00F90F3F" w:rsidRPr="00202434"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202434">
        <w:rPr>
          <w:rFonts w:ascii="Times New Roman" w:eastAsia="Times New Roman" w:hAnsi="Times New Roman" w:cs="Times New Roman"/>
          <w:i/>
          <w:iCs/>
          <w:sz w:val="28"/>
          <w:szCs w:val="28"/>
          <w:lang w:eastAsia="ru-RU"/>
        </w:rPr>
        <w:t xml:space="preserve">Налог на имущество физических лиц, </w:t>
      </w:r>
      <w:r w:rsidRPr="00202434">
        <w:rPr>
          <w:rFonts w:ascii="Times New Roman" w:eastAsia="Times New Roman" w:hAnsi="Times New Roman" w:cs="Times New Roman"/>
          <w:iCs/>
          <w:sz w:val="28"/>
          <w:szCs w:val="28"/>
          <w:lang w:eastAsia="ru-RU"/>
        </w:rPr>
        <w:t xml:space="preserve">составляющий </w:t>
      </w:r>
      <w:r w:rsidR="0024607D" w:rsidRPr="00202434">
        <w:rPr>
          <w:rFonts w:ascii="Times New Roman" w:eastAsia="Times New Roman" w:hAnsi="Times New Roman" w:cs="Times New Roman"/>
          <w:iCs/>
          <w:sz w:val="28"/>
          <w:szCs w:val="28"/>
          <w:lang w:eastAsia="ru-RU"/>
        </w:rPr>
        <w:t>0,5</w:t>
      </w:r>
      <w:r w:rsidRPr="00202434">
        <w:rPr>
          <w:rFonts w:ascii="Times New Roman" w:eastAsia="Times New Roman" w:hAnsi="Times New Roman" w:cs="Times New Roman"/>
          <w:iCs/>
          <w:sz w:val="28"/>
          <w:szCs w:val="28"/>
          <w:lang w:eastAsia="ru-RU"/>
        </w:rPr>
        <w:t xml:space="preserve">% в структуре доходов, </w:t>
      </w:r>
      <w:r w:rsidRPr="00202434">
        <w:rPr>
          <w:rFonts w:ascii="Times New Roman" w:eastAsia="Times New Roman" w:hAnsi="Times New Roman" w:cs="Times New Roman"/>
          <w:sz w:val="28"/>
          <w:szCs w:val="28"/>
          <w:lang w:eastAsia="ru-RU"/>
        </w:rPr>
        <w:t xml:space="preserve">исполнен в сумме </w:t>
      </w:r>
      <w:r w:rsidR="00202434" w:rsidRPr="00202434">
        <w:rPr>
          <w:rFonts w:ascii="Times New Roman" w:eastAsia="Times New Roman" w:hAnsi="Times New Roman" w:cs="Times New Roman"/>
          <w:sz w:val="28"/>
          <w:szCs w:val="28"/>
          <w:lang w:eastAsia="ru-RU"/>
        </w:rPr>
        <w:t>22,3</w:t>
      </w:r>
      <w:r w:rsidRPr="00202434">
        <w:rPr>
          <w:rFonts w:ascii="Times New Roman" w:eastAsia="Times New Roman" w:hAnsi="Times New Roman" w:cs="Times New Roman"/>
          <w:sz w:val="28"/>
          <w:szCs w:val="28"/>
          <w:lang w:eastAsia="ru-RU"/>
        </w:rPr>
        <w:t xml:space="preserve"> тыс. руб</w:t>
      </w:r>
      <w:r w:rsidR="0024607D" w:rsidRPr="00202434">
        <w:rPr>
          <w:rFonts w:ascii="Times New Roman" w:eastAsia="Times New Roman" w:hAnsi="Times New Roman" w:cs="Times New Roman"/>
          <w:sz w:val="28"/>
          <w:szCs w:val="28"/>
          <w:lang w:eastAsia="ru-RU"/>
        </w:rPr>
        <w:t>лей</w:t>
      </w:r>
      <w:r w:rsidRPr="00202434">
        <w:rPr>
          <w:rFonts w:ascii="Times New Roman" w:eastAsia="Times New Roman" w:hAnsi="Times New Roman" w:cs="Times New Roman"/>
          <w:sz w:val="28"/>
          <w:szCs w:val="28"/>
          <w:lang w:eastAsia="ru-RU"/>
        </w:rPr>
        <w:t xml:space="preserve"> или </w:t>
      </w:r>
      <w:r w:rsidR="00050710" w:rsidRPr="00202434">
        <w:rPr>
          <w:rFonts w:ascii="Times New Roman" w:eastAsia="Times New Roman" w:hAnsi="Times New Roman" w:cs="Times New Roman"/>
          <w:sz w:val="28"/>
          <w:szCs w:val="28"/>
          <w:lang w:eastAsia="ru-RU"/>
        </w:rPr>
        <w:t>9</w:t>
      </w:r>
      <w:r w:rsidR="00202434" w:rsidRPr="00202434">
        <w:rPr>
          <w:rFonts w:ascii="Times New Roman" w:eastAsia="Times New Roman" w:hAnsi="Times New Roman" w:cs="Times New Roman"/>
          <w:sz w:val="28"/>
          <w:szCs w:val="28"/>
          <w:lang w:eastAsia="ru-RU"/>
        </w:rPr>
        <w:t>9</w:t>
      </w:r>
      <w:r w:rsidR="00050710" w:rsidRPr="00202434">
        <w:rPr>
          <w:rFonts w:ascii="Times New Roman" w:eastAsia="Times New Roman" w:hAnsi="Times New Roman" w:cs="Times New Roman"/>
          <w:sz w:val="28"/>
          <w:szCs w:val="28"/>
          <w:lang w:eastAsia="ru-RU"/>
        </w:rPr>
        <w:t>,6</w:t>
      </w:r>
      <w:r w:rsidRPr="00202434">
        <w:rPr>
          <w:rFonts w:ascii="Times New Roman" w:eastAsia="Times New Roman" w:hAnsi="Times New Roman" w:cs="Times New Roman"/>
          <w:sz w:val="28"/>
          <w:szCs w:val="28"/>
          <w:lang w:eastAsia="ru-RU"/>
        </w:rPr>
        <w:t>% к уточненному плану.</w:t>
      </w:r>
    </w:p>
    <w:p w:rsidR="00F90F3F" w:rsidRPr="00202434"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202434">
        <w:rPr>
          <w:rFonts w:ascii="Times New Roman" w:eastAsia="Times New Roman" w:hAnsi="Times New Roman" w:cs="Times New Roman"/>
          <w:i/>
          <w:sz w:val="28"/>
          <w:szCs w:val="28"/>
          <w:lang w:eastAsia="ru-RU"/>
        </w:rPr>
        <w:t>Земельный налог,</w:t>
      </w:r>
      <w:r w:rsidRPr="00202434">
        <w:rPr>
          <w:rFonts w:ascii="Times New Roman" w:eastAsia="Times New Roman" w:hAnsi="Times New Roman" w:cs="Times New Roman"/>
          <w:sz w:val="28"/>
          <w:szCs w:val="28"/>
          <w:lang w:eastAsia="ru-RU"/>
        </w:rPr>
        <w:t xml:space="preserve"> составляющий </w:t>
      </w:r>
      <w:r w:rsidR="00050710" w:rsidRPr="00202434">
        <w:rPr>
          <w:rFonts w:ascii="Times New Roman" w:eastAsia="Times New Roman" w:hAnsi="Times New Roman" w:cs="Times New Roman"/>
          <w:sz w:val="28"/>
          <w:szCs w:val="28"/>
          <w:lang w:eastAsia="ru-RU"/>
        </w:rPr>
        <w:t>3,</w:t>
      </w:r>
      <w:r w:rsidR="00202434" w:rsidRPr="00202434">
        <w:rPr>
          <w:rFonts w:ascii="Times New Roman" w:eastAsia="Times New Roman" w:hAnsi="Times New Roman" w:cs="Times New Roman"/>
          <w:sz w:val="28"/>
          <w:szCs w:val="28"/>
          <w:lang w:eastAsia="ru-RU"/>
        </w:rPr>
        <w:t>6</w:t>
      </w:r>
      <w:r w:rsidRPr="00202434">
        <w:rPr>
          <w:rFonts w:ascii="Times New Roman" w:eastAsia="Times New Roman" w:hAnsi="Times New Roman" w:cs="Times New Roman"/>
          <w:sz w:val="28"/>
          <w:szCs w:val="28"/>
          <w:lang w:eastAsia="ru-RU"/>
        </w:rPr>
        <w:t xml:space="preserve"> в структуре  доходов, исполнен в сумме </w:t>
      </w:r>
      <w:r w:rsidR="00202434" w:rsidRPr="00202434">
        <w:rPr>
          <w:rFonts w:ascii="Times New Roman" w:eastAsia="Times New Roman" w:hAnsi="Times New Roman" w:cs="Times New Roman"/>
          <w:sz w:val="28"/>
          <w:szCs w:val="28"/>
          <w:lang w:eastAsia="ru-RU"/>
        </w:rPr>
        <w:t>178,8</w:t>
      </w:r>
      <w:r w:rsidRPr="00202434">
        <w:rPr>
          <w:rFonts w:ascii="Times New Roman" w:eastAsia="Times New Roman" w:hAnsi="Times New Roman" w:cs="Times New Roman"/>
          <w:sz w:val="28"/>
          <w:szCs w:val="28"/>
          <w:lang w:eastAsia="ru-RU"/>
        </w:rPr>
        <w:t xml:space="preserve"> тыс. руб</w:t>
      </w:r>
      <w:r w:rsidR="0024607D" w:rsidRPr="00202434">
        <w:rPr>
          <w:rFonts w:ascii="Times New Roman" w:eastAsia="Times New Roman" w:hAnsi="Times New Roman" w:cs="Times New Roman"/>
          <w:sz w:val="28"/>
          <w:szCs w:val="28"/>
          <w:lang w:eastAsia="ru-RU"/>
        </w:rPr>
        <w:t>лей</w:t>
      </w:r>
      <w:r w:rsidRPr="00202434">
        <w:rPr>
          <w:rFonts w:ascii="Times New Roman" w:eastAsia="Times New Roman" w:hAnsi="Times New Roman" w:cs="Times New Roman"/>
          <w:sz w:val="28"/>
          <w:szCs w:val="28"/>
          <w:lang w:eastAsia="ru-RU"/>
        </w:rPr>
        <w:t xml:space="preserve"> или </w:t>
      </w:r>
      <w:r w:rsidR="00202434" w:rsidRPr="00202434">
        <w:rPr>
          <w:rFonts w:ascii="Times New Roman" w:eastAsia="Times New Roman" w:hAnsi="Times New Roman" w:cs="Times New Roman"/>
          <w:sz w:val="28"/>
          <w:szCs w:val="28"/>
          <w:lang w:eastAsia="ru-RU"/>
        </w:rPr>
        <w:t>103,</w:t>
      </w:r>
      <w:r w:rsidR="00050710" w:rsidRPr="00202434">
        <w:rPr>
          <w:rFonts w:ascii="Times New Roman" w:eastAsia="Times New Roman" w:hAnsi="Times New Roman" w:cs="Times New Roman"/>
          <w:sz w:val="28"/>
          <w:szCs w:val="28"/>
          <w:lang w:eastAsia="ru-RU"/>
        </w:rPr>
        <w:t>4</w:t>
      </w:r>
      <w:r w:rsidRPr="00202434">
        <w:rPr>
          <w:rFonts w:ascii="Times New Roman" w:eastAsia="Times New Roman" w:hAnsi="Times New Roman" w:cs="Times New Roman"/>
          <w:sz w:val="28"/>
          <w:szCs w:val="28"/>
          <w:lang w:eastAsia="ru-RU"/>
        </w:rPr>
        <w:t>% к уточненному плану.</w:t>
      </w:r>
    </w:p>
    <w:p w:rsidR="00F90F3F" w:rsidRPr="00202434"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202434">
        <w:rPr>
          <w:rFonts w:ascii="Times New Roman" w:eastAsia="Times New Roman" w:hAnsi="Times New Roman" w:cs="Times New Roman"/>
          <w:i/>
          <w:sz w:val="28"/>
          <w:szCs w:val="28"/>
          <w:lang w:eastAsia="ru-RU"/>
        </w:rPr>
        <w:t>Государственная пошлина</w:t>
      </w:r>
      <w:r w:rsidR="006C052C" w:rsidRPr="00202434">
        <w:rPr>
          <w:rFonts w:ascii="Times New Roman" w:eastAsia="Times New Roman" w:hAnsi="Times New Roman" w:cs="Times New Roman"/>
          <w:i/>
          <w:sz w:val="28"/>
          <w:szCs w:val="28"/>
          <w:lang w:eastAsia="ru-RU"/>
        </w:rPr>
        <w:t>,</w:t>
      </w:r>
      <w:r w:rsidRPr="00202434">
        <w:rPr>
          <w:rFonts w:ascii="Times New Roman" w:eastAsia="Times New Roman" w:hAnsi="Times New Roman" w:cs="Times New Roman"/>
          <w:sz w:val="28"/>
          <w:szCs w:val="28"/>
          <w:lang w:eastAsia="ru-RU"/>
        </w:rPr>
        <w:t xml:space="preserve">  </w:t>
      </w:r>
      <w:r w:rsidR="0024607D" w:rsidRPr="00202434">
        <w:rPr>
          <w:rFonts w:ascii="Times New Roman" w:eastAsia="Times New Roman" w:hAnsi="Times New Roman" w:cs="Times New Roman"/>
          <w:iCs/>
          <w:sz w:val="28"/>
          <w:szCs w:val="28"/>
          <w:lang w:eastAsia="ru-RU"/>
        </w:rPr>
        <w:t>составляющ</w:t>
      </w:r>
      <w:r w:rsidR="009A6B24" w:rsidRPr="00202434">
        <w:rPr>
          <w:rFonts w:ascii="Times New Roman" w:eastAsia="Times New Roman" w:hAnsi="Times New Roman" w:cs="Times New Roman"/>
          <w:iCs/>
          <w:sz w:val="28"/>
          <w:szCs w:val="28"/>
          <w:lang w:eastAsia="ru-RU"/>
        </w:rPr>
        <w:t>ая</w:t>
      </w:r>
      <w:r w:rsidR="0024607D" w:rsidRPr="00202434">
        <w:rPr>
          <w:rFonts w:ascii="Times New Roman" w:eastAsia="Times New Roman" w:hAnsi="Times New Roman" w:cs="Times New Roman"/>
          <w:iCs/>
          <w:sz w:val="28"/>
          <w:szCs w:val="28"/>
          <w:lang w:eastAsia="ru-RU"/>
        </w:rPr>
        <w:t xml:space="preserve"> </w:t>
      </w:r>
      <w:r w:rsidR="009A6B24" w:rsidRPr="00202434">
        <w:rPr>
          <w:rFonts w:ascii="Times New Roman" w:eastAsia="Times New Roman" w:hAnsi="Times New Roman" w:cs="Times New Roman"/>
          <w:iCs/>
          <w:sz w:val="28"/>
          <w:szCs w:val="28"/>
          <w:lang w:eastAsia="ru-RU"/>
        </w:rPr>
        <w:t>0,</w:t>
      </w:r>
      <w:r w:rsidR="00202434" w:rsidRPr="00202434">
        <w:rPr>
          <w:rFonts w:ascii="Times New Roman" w:eastAsia="Times New Roman" w:hAnsi="Times New Roman" w:cs="Times New Roman"/>
          <w:iCs/>
          <w:sz w:val="28"/>
          <w:szCs w:val="28"/>
          <w:lang w:eastAsia="ru-RU"/>
        </w:rPr>
        <w:t>2</w:t>
      </w:r>
      <w:r w:rsidR="0024607D" w:rsidRPr="00202434">
        <w:rPr>
          <w:rFonts w:ascii="Times New Roman" w:eastAsia="Times New Roman" w:hAnsi="Times New Roman" w:cs="Times New Roman"/>
          <w:iCs/>
          <w:sz w:val="28"/>
          <w:szCs w:val="28"/>
          <w:lang w:eastAsia="ru-RU"/>
        </w:rPr>
        <w:t xml:space="preserve">% в структуре доходов, </w:t>
      </w:r>
      <w:r w:rsidR="0024607D" w:rsidRPr="00202434">
        <w:rPr>
          <w:rFonts w:ascii="Times New Roman" w:eastAsia="Times New Roman" w:hAnsi="Times New Roman" w:cs="Times New Roman"/>
          <w:sz w:val="28"/>
          <w:szCs w:val="28"/>
          <w:lang w:eastAsia="ru-RU"/>
        </w:rPr>
        <w:t>исполнен</w:t>
      </w:r>
      <w:r w:rsidR="009A6B24" w:rsidRPr="00202434">
        <w:rPr>
          <w:rFonts w:ascii="Times New Roman" w:eastAsia="Times New Roman" w:hAnsi="Times New Roman" w:cs="Times New Roman"/>
          <w:sz w:val="28"/>
          <w:szCs w:val="28"/>
          <w:lang w:eastAsia="ru-RU"/>
        </w:rPr>
        <w:t>а</w:t>
      </w:r>
      <w:r w:rsidR="0024607D" w:rsidRPr="00202434">
        <w:rPr>
          <w:rFonts w:ascii="Times New Roman" w:eastAsia="Times New Roman" w:hAnsi="Times New Roman" w:cs="Times New Roman"/>
          <w:sz w:val="28"/>
          <w:szCs w:val="28"/>
          <w:lang w:eastAsia="ru-RU"/>
        </w:rPr>
        <w:t xml:space="preserve"> в сумме </w:t>
      </w:r>
      <w:r w:rsidR="00202434" w:rsidRPr="00202434">
        <w:rPr>
          <w:rFonts w:ascii="Times New Roman" w:eastAsia="Times New Roman" w:hAnsi="Times New Roman" w:cs="Times New Roman"/>
          <w:sz w:val="28"/>
          <w:szCs w:val="28"/>
          <w:lang w:eastAsia="ru-RU"/>
        </w:rPr>
        <w:t>8,8</w:t>
      </w:r>
      <w:r w:rsidR="0024607D" w:rsidRPr="00202434">
        <w:rPr>
          <w:rFonts w:ascii="Times New Roman" w:eastAsia="Times New Roman" w:hAnsi="Times New Roman" w:cs="Times New Roman"/>
          <w:sz w:val="28"/>
          <w:szCs w:val="28"/>
          <w:lang w:eastAsia="ru-RU"/>
        </w:rPr>
        <w:t xml:space="preserve"> тыс. рублей или 100,</w:t>
      </w:r>
      <w:r w:rsidR="009A6B24" w:rsidRPr="00202434">
        <w:rPr>
          <w:rFonts w:ascii="Times New Roman" w:eastAsia="Times New Roman" w:hAnsi="Times New Roman" w:cs="Times New Roman"/>
          <w:sz w:val="28"/>
          <w:szCs w:val="28"/>
          <w:lang w:eastAsia="ru-RU"/>
        </w:rPr>
        <w:t>0</w:t>
      </w:r>
      <w:r w:rsidR="0024607D" w:rsidRPr="00202434">
        <w:rPr>
          <w:rFonts w:ascii="Times New Roman" w:eastAsia="Times New Roman" w:hAnsi="Times New Roman" w:cs="Times New Roman"/>
          <w:sz w:val="28"/>
          <w:szCs w:val="28"/>
          <w:lang w:eastAsia="ru-RU"/>
        </w:rPr>
        <w:t>% к уточненному плану.</w:t>
      </w:r>
    </w:p>
    <w:p w:rsidR="00F90F3F" w:rsidRPr="00202434"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proofErr w:type="gramStart"/>
      <w:r w:rsidRPr="00202434">
        <w:rPr>
          <w:rFonts w:ascii="Times New Roman" w:eastAsia="Times New Roman" w:hAnsi="Times New Roman" w:cs="Times New Roman"/>
          <w:sz w:val="28"/>
          <w:szCs w:val="28"/>
          <w:lang w:eastAsia="ru-RU"/>
        </w:rPr>
        <w:t xml:space="preserve">В структуре неналоговых доходов основным источником поступлений в бюджет являются </w:t>
      </w:r>
      <w:r w:rsidR="00202434" w:rsidRPr="00202434">
        <w:rPr>
          <w:rFonts w:ascii="Times New Roman" w:eastAsia="Times New Roman" w:hAnsi="Times New Roman" w:cs="Times New Roman"/>
          <w:i/>
          <w:sz w:val="28"/>
          <w:szCs w:val="28"/>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202434">
        <w:rPr>
          <w:rFonts w:ascii="Times New Roman" w:eastAsia="Times New Roman" w:hAnsi="Times New Roman" w:cs="Times New Roman"/>
          <w:sz w:val="28"/>
          <w:szCs w:val="28"/>
          <w:lang w:eastAsia="ru-RU"/>
        </w:rPr>
        <w:t xml:space="preserve">, составляющие </w:t>
      </w:r>
      <w:r w:rsidR="00202434" w:rsidRPr="00202434">
        <w:rPr>
          <w:rFonts w:ascii="Times New Roman" w:eastAsia="Times New Roman" w:hAnsi="Times New Roman" w:cs="Times New Roman"/>
          <w:sz w:val="28"/>
          <w:szCs w:val="28"/>
          <w:lang w:eastAsia="ru-RU"/>
        </w:rPr>
        <w:t>1,9</w:t>
      </w:r>
      <w:r w:rsidRPr="00202434">
        <w:rPr>
          <w:rFonts w:ascii="Times New Roman" w:eastAsia="Times New Roman" w:hAnsi="Times New Roman" w:cs="Times New Roman"/>
          <w:sz w:val="28"/>
          <w:szCs w:val="28"/>
          <w:lang w:eastAsia="ru-RU"/>
        </w:rPr>
        <w:t xml:space="preserve">% в структуре доходов, исполнены в сумме </w:t>
      </w:r>
      <w:r w:rsidR="00202434" w:rsidRPr="00202434">
        <w:rPr>
          <w:rFonts w:ascii="Times New Roman" w:eastAsia="Times New Roman" w:hAnsi="Times New Roman" w:cs="Times New Roman"/>
          <w:sz w:val="28"/>
          <w:szCs w:val="28"/>
          <w:lang w:eastAsia="ru-RU"/>
        </w:rPr>
        <w:t>91,3</w:t>
      </w:r>
      <w:r w:rsidRPr="00202434">
        <w:rPr>
          <w:rFonts w:ascii="Times New Roman" w:eastAsia="Times New Roman" w:hAnsi="Times New Roman" w:cs="Times New Roman"/>
          <w:sz w:val="28"/>
          <w:szCs w:val="28"/>
          <w:lang w:eastAsia="ru-RU"/>
        </w:rPr>
        <w:t xml:space="preserve"> тыс. руб</w:t>
      </w:r>
      <w:r w:rsidR="0024607D" w:rsidRPr="00202434">
        <w:rPr>
          <w:rFonts w:ascii="Times New Roman" w:eastAsia="Times New Roman" w:hAnsi="Times New Roman" w:cs="Times New Roman"/>
          <w:sz w:val="28"/>
          <w:szCs w:val="28"/>
          <w:lang w:eastAsia="ru-RU"/>
        </w:rPr>
        <w:t>лей</w:t>
      </w:r>
      <w:r w:rsidRPr="00202434">
        <w:rPr>
          <w:rFonts w:ascii="Times New Roman" w:eastAsia="Times New Roman" w:hAnsi="Times New Roman" w:cs="Times New Roman"/>
          <w:sz w:val="28"/>
          <w:szCs w:val="28"/>
          <w:lang w:eastAsia="ru-RU"/>
        </w:rPr>
        <w:t xml:space="preserve"> или </w:t>
      </w:r>
      <w:r w:rsidR="0024607D" w:rsidRPr="00202434">
        <w:rPr>
          <w:rFonts w:ascii="Times New Roman" w:eastAsia="Times New Roman" w:hAnsi="Times New Roman" w:cs="Times New Roman"/>
          <w:sz w:val="28"/>
          <w:szCs w:val="28"/>
          <w:lang w:eastAsia="ru-RU"/>
        </w:rPr>
        <w:t>10</w:t>
      </w:r>
      <w:r w:rsidR="006C052C" w:rsidRPr="00202434">
        <w:rPr>
          <w:rFonts w:ascii="Times New Roman" w:eastAsia="Times New Roman" w:hAnsi="Times New Roman" w:cs="Times New Roman"/>
          <w:sz w:val="28"/>
          <w:szCs w:val="28"/>
          <w:lang w:eastAsia="ru-RU"/>
        </w:rPr>
        <w:t>0</w:t>
      </w:r>
      <w:r w:rsidR="0024607D" w:rsidRPr="00202434">
        <w:rPr>
          <w:rFonts w:ascii="Times New Roman" w:eastAsia="Times New Roman" w:hAnsi="Times New Roman" w:cs="Times New Roman"/>
          <w:sz w:val="28"/>
          <w:szCs w:val="28"/>
          <w:lang w:eastAsia="ru-RU"/>
        </w:rPr>
        <w:t>,0</w:t>
      </w:r>
      <w:r w:rsidRPr="00202434">
        <w:rPr>
          <w:rFonts w:ascii="Times New Roman" w:eastAsia="Times New Roman" w:hAnsi="Times New Roman" w:cs="Times New Roman"/>
          <w:sz w:val="28"/>
          <w:szCs w:val="28"/>
          <w:lang w:eastAsia="ru-RU"/>
        </w:rPr>
        <w:t>% к</w:t>
      </w:r>
      <w:proofErr w:type="gramEnd"/>
      <w:r w:rsidRPr="00202434">
        <w:rPr>
          <w:rFonts w:ascii="Times New Roman" w:eastAsia="Times New Roman" w:hAnsi="Times New Roman" w:cs="Times New Roman"/>
          <w:sz w:val="28"/>
          <w:szCs w:val="28"/>
          <w:lang w:eastAsia="ru-RU"/>
        </w:rPr>
        <w:t xml:space="preserve"> уточненному плану.</w:t>
      </w:r>
    </w:p>
    <w:p w:rsidR="006C052C" w:rsidRPr="00202434" w:rsidRDefault="00202434" w:rsidP="006C052C">
      <w:pPr>
        <w:widowControl w:val="0"/>
        <w:spacing w:after="0" w:line="240" w:lineRule="atLeast"/>
        <w:ind w:firstLine="709"/>
        <w:jc w:val="both"/>
        <w:rPr>
          <w:rFonts w:ascii="Times New Roman" w:eastAsia="Times New Roman" w:hAnsi="Times New Roman" w:cs="Times New Roman"/>
          <w:sz w:val="28"/>
          <w:szCs w:val="28"/>
          <w:lang w:eastAsia="ru-RU"/>
        </w:rPr>
      </w:pPr>
      <w:r w:rsidRPr="00202434">
        <w:rPr>
          <w:rFonts w:ascii="Times New Roman" w:eastAsia="Times New Roman" w:hAnsi="Times New Roman" w:cs="Times New Roman"/>
          <w:i/>
          <w:sz w:val="28"/>
          <w:szCs w:val="28"/>
          <w:lang w:eastAsia="ru-RU"/>
        </w:rPr>
        <w:t>Прочие поступления  от использования имущества находящегося в собственности сельских поселени</w:t>
      </w:r>
      <w:proofErr w:type="gramStart"/>
      <w:r w:rsidRPr="00202434">
        <w:rPr>
          <w:rFonts w:ascii="Times New Roman" w:eastAsia="Times New Roman" w:hAnsi="Times New Roman" w:cs="Times New Roman"/>
          <w:i/>
          <w:sz w:val="28"/>
          <w:szCs w:val="28"/>
          <w:lang w:eastAsia="ru-RU"/>
        </w:rPr>
        <w:t>й(</w:t>
      </w:r>
      <w:proofErr w:type="gramEnd"/>
      <w:r w:rsidRPr="00202434">
        <w:rPr>
          <w:rFonts w:ascii="Times New Roman" w:eastAsia="Times New Roman" w:hAnsi="Times New Roman" w:cs="Times New Roman"/>
          <w:i/>
          <w:sz w:val="28"/>
          <w:szCs w:val="28"/>
          <w:lang w:eastAsia="ru-RU"/>
        </w:rPr>
        <w:t xml:space="preserve">за исключением  имущества бюджетных и автономных учреждений, а также имущества государственных и </w:t>
      </w:r>
      <w:r w:rsidRPr="00202434">
        <w:rPr>
          <w:rFonts w:ascii="Times New Roman" w:eastAsia="Times New Roman" w:hAnsi="Times New Roman" w:cs="Times New Roman"/>
          <w:i/>
          <w:sz w:val="28"/>
          <w:szCs w:val="28"/>
          <w:lang w:eastAsia="ru-RU"/>
        </w:rPr>
        <w:lastRenderedPageBreak/>
        <w:t>муниципальных унитарных предприятий, в том числе казенных)</w:t>
      </w:r>
      <w:r w:rsidR="006C052C" w:rsidRPr="00202434">
        <w:rPr>
          <w:rFonts w:ascii="Times New Roman" w:eastAsia="Times New Roman" w:hAnsi="Times New Roman" w:cs="Times New Roman"/>
          <w:i/>
          <w:sz w:val="28"/>
          <w:szCs w:val="28"/>
          <w:lang w:eastAsia="ru-RU"/>
        </w:rPr>
        <w:t>,</w:t>
      </w:r>
      <w:r w:rsidR="006C052C" w:rsidRPr="00202434">
        <w:rPr>
          <w:rFonts w:ascii="Times New Roman" w:eastAsia="Times New Roman" w:hAnsi="Times New Roman" w:cs="Times New Roman"/>
          <w:sz w:val="28"/>
          <w:szCs w:val="28"/>
          <w:lang w:eastAsia="ru-RU"/>
        </w:rPr>
        <w:t xml:space="preserve"> составляющие менее 0,1% в структуре  доходов в 201</w:t>
      </w:r>
      <w:r w:rsidRPr="00202434">
        <w:rPr>
          <w:rFonts w:ascii="Times New Roman" w:eastAsia="Times New Roman" w:hAnsi="Times New Roman" w:cs="Times New Roman"/>
          <w:sz w:val="28"/>
          <w:szCs w:val="28"/>
          <w:lang w:eastAsia="ru-RU"/>
        </w:rPr>
        <w:t>8</w:t>
      </w:r>
      <w:r w:rsidR="006C052C" w:rsidRPr="00202434">
        <w:rPr>
          <w:rFonts w:ascii="Times New Roman" w:eastAsia="Times New Roman" w:hAnsi="Times New Roman" w:cs="Times New Roman"/>
          <w:sz w:val="28"/>
          <w:szCs w:val="28"/>
          <w:lang w:eastAsia="ru-RU"/>
        </w:rPr>
        <w:t xml:space="preserve"> году исполнены в сумме </w:t>
      </w:r>
      <w:r w:rsidRPr="00202434">
        <w:rPr>
          <w:rFonts w:ascii="Times New Roman" w:eastAsia="Times New Roman" w:hAnsi="Times New Roman" w:cs="Times New Roman"/>
          <w:sz w:val="28"/>
          <w:szCs w:val="28"/>
          <w:lang w:eastAsia="ru-RU"/>
        </w:rPr>
        <w:t>2,7</w:t>
      </w:r>
      <w:r w:rsidR="006C052C" w:rsidRPr="00202434">
        <w:rPr>
          <w:rFonts w:ascii="Times New Roman" w:eastAsia="Times New Roman" w:hAnsi="Times New Roman" w:cs="Times New Roman"/>
          <w:sz w:val="28"/>
          <w:szCs w:val="28"/>
          <w:lang w:eastAsia="ru-RU"/>
        </w:rPr>
        <w:t xml:space="preserve"> тыс. рублей или </w:t>
      </w:r>
      <w:r w:rsidRPr="00202434">
        <w:rPr>
          <w:rFonts w:ascii="Times New Roman" w:eastAsia="Times New Roman" w:hAnsi="Times New Roman" w:cs="Times New Roman"/>
          <w:sz w:val="28"/>
          <w:szCs w:val="28"/>
          <w:lang w:eastAsia="ru-RU"/>
        </w:rPr>
        <w:t>97,1</w:t>
      </w:r>
      <w:r w:rsidR="006C052C" w:rsidRPr="00202434">
        <w:rPr>
          <w:rFonts w:ascii="Times New Roman" w:eastAsia="Times New Roman" w:hAnsi="Times New Roman" w:cs="Times New Roman"/>
          <w:sz w:val="28"/>
          <w:szCs w:val="28"/>
          <w:lang w:eastAsia="ru-RU"/>
        </w:rPr>
        <w:t>% к уточненному плану.</w:t>
      </w:r>
    </w:p>
    <w:p w:rsidR="00F90F3F" w:rsidRPr="00202434" w:rsidRDefault="006C052C"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202434">
        <w:rPr>
          <w:rFonts w:ascii="Times New Roman" w:eastAsia="Times New Roman" w:hAnsi="Times New Roman" w:cs="Times New Roman"/>
          <w:i/>
          <w:sz w:val="28"/>
          <w:szCs w:val="28"/>
          <w:lang w:eastAsia="ru-RU"/>
        </w:rPr>
        <w:t>Штрафы, санкции, возмещение ущерба</w:t>
      </w:r>
      <w:r w:rsidR="00F90F3F" w:rsidRPr="00202434">
        <w:rPr>
          <w:rFonts w:ascii="Times New Roman" w:eastAsia="Times New Roman" w:hAnsi="Times New Roman" w:cs="Times New Roman"/>
          <w:i/>
          <w:sz w:val="28"/>
          <w:szCs w:val="28"/>
          <w:lang w:eastAsia="ru-RU"/>
        </w:rPr>
        <w:t>,</w:t>
      </w:r>
      <w:r w:rsidR="00F90F3F" w:rsidRPr="00202434">
        <w:rPr>
          <w:rFonts w:ascii="Times New Roman" w:eastAsia="Times New Roman" w:hAnsi="Times New Roman" w:cs="Times New Roman"/>
          <w:sz w:val="28"/>
          <w:szCs w:val="28"/>
          <w:lang w:eastAsia="ru-RU"/>
        </w:rPr>
        <w:t xml:space="preserve"> составляющие </w:t>
      </w:r>
      <w:r w:rsidRPr="00202434">
        <w:rPr>
          <w:rFonts w:ascii="Times New Roman" w:eastAsia="Times New Roman" w:hAnsi="Times New Roman" w:cs="Times New Roman"/>
          <w:sz w:val="28"/>
          <w:szCs w:val="28"/>
          <w:lang w:eastAsia="ru-RU"/>
        </w:rPr>
        <w:t>0,1</w:t>
      </w:r>
      <w:r w:rsidR="0024607D" w:rsidRPr="00202434">
        <w:rPr>
          <w:rFonts w:ascii="Times New Roman" w:eastAsia="Times New Roman" w:hAnsi="Times New Roman" w:cs="Times New Roman"/>
          <w:sz w:val="28"/>
          <w:szCs w:val="28"/>
          <w:lang w:eastAsia="ru-RU"/>
        </w:rPr>
        <w:t xml:space="preserve">% </w:t>
      </w:r>
      <w:r w:rsidR="00F90F3F" w:rsidRPr="00202434">
        <w:rPr>
          <w:rFonts w:ascii="Times New Roman" w:eastAsia="Times New Roman" w:hAnsi="Times New Roman" w:cs="Times New Roman"/>
          <w:sz w:val="28"/>
          <w:szCs w:val="28"/>
          <w:lang w:eastAsia="ru-RU"/>
        </w:rPr>
        <w:t>в структуре  доходов в 201</w:t>
      </w:r>
      <w:r w:rsidR="00202434" w:rsidRPr="00202434">
        <w:rPr>
          <w:rFonts w:ascii="Times New Roman" w:eastAsia="Times New Roman" w:hAnsi="Times New Roman" w:cs="Times New Roman"/>
          <w:sz w:val="28"/>
          <w:szCs w:val="28"/>
          <w:lang w:eastAsia="ru-RU"/>
        </w:rPr>
        <w:t>8</w:t>
      </w:r>
      <w:r w:rsidR="00F90F3F" w:rsidRPr="00202434">
        <w:rPr>
          <w:rFonts w:ascii="Times New Roman" w:eastAsia="Times New Roman" w:hAnsi="Times New Roman" w:cs="Times New Roman"/>
          <w:sz w:val="28"/>
          <w:szCs w:val="28"/>
          <w:lang w:eastAsia="ru-RU"/>
        </w:rPr>
        <w:t xml:space="preserve"> году исполнены в сумме </w:t>
      </w:r>
      <w:r w:rsidR="00202434" w:rsidRPr="00202434">
        <w:rPr>
          <w:rFonts w:ascii="Times New Roman" w:eastAsia="Times New Roman" w:hAnsi="Times New Roman" w:cs="Times New Roman"/>
          <w:sz w:val="28"/>
          <w:szCs w:val="28"/>
          <w:lang w:eastAsia="ru-RU"/>
        </w:rPr>
        <w:t>6,5</w:t>
      </w:r>
      <w:r w:rsidR="00F90F3F" w:rsidRPr="00202434">
        <w:rPr>
          <w:rFonts w:ascii="Times New Roman" w:eastAsia="Times New Roman" w:hAnsi="Times New Roman" w:cs="Times New Roman"/>
          <w:sz w:val="28"/>
          <w:szCs w:val="28"/>
          <w:lang w:eastAsia="ru-RU"/>
        </w:rPr>
        <w:t xml:space="preserve"> тыс. руб</w:t>
      </w:r>
      <w:r w:rsidR="0024607D" w:rsidRPr="00202434">
        <w:rPr>
          <w:rFonts w:ascii="Times New Roman" w:eastAsia="Times New Roman" w:hAnsi="Times New Roman" w:cs="Times New Roman"/>
          <w:sz w:val="28"/>
          <w:szCs w:val="28"/>
          <w:lang w:eastAsia="ru-RU"/>
        </w:rPr>
        <w:t>лей или 1</w:t>
      </w:r>
      <w:r w:rsidR="00202434" w:rsidRPr="00202434">
        <w:rPr>
          <w:rFonts w:ascii="Times New Roman" w:eastAsia="Times New Roman" w:hAnsi="Times New Roman" w:cs="Times New Roman"/>
          <w:sz w:val="28"/>
          <w:szCs w:val="28"/>
          <w:lang w:eastAsia="ru-RU"/>
        </w:rPr>
        <w:t>0</w:t>
      </w:r>
      <w:r w:rsidRPr="00202434">
        <w:rPr>
          <w:rFonts w:ascii="Times New Roman" w:eastAsia="Times New Roman" w:hAnsi="Times New Roman" w:cs="Times New Roman"/>
          <w:sz w:val="28"/>
          <w:szCs w:val="28"/>
          <w:lang w:eastAsia="ru-RU"/>
        </w:rPr>
        <w:t>0</w:t>
      </w:r>
      <w:r w:rsidR="0024607D" w:rsidRPr="00202434">
        <w:rPr>
          <w:rFonts w:ascii="Times New Roman" w:eastAsia="Times New Roman" w:hAnsi="Times New Roman" w:cs="Times New Roman"/>
          <w:sz w:val="28"/>
          <w:szCs w:val="28"/>
          <w:lang w:eastAsia="ru-RU"/>
        </w:rPr>
        <w:t>% к уточненному плану.</w:t>
      </w:r>
    </w:p>
    <w:p w:rsidR="002B1492" w:rsidRPr="00870412" w:rsidRDefault="002B1492" w:rsidP="002B1492">
      <w:pPr>
        <w:suppressAutoHyphens/>
        <w:spacing w:after="0" w:line="100" w:lineRule="atLeast"/>
        <w:ind w:firstLine="709"/>
        <w:jc w:val="both"/>
        <w:rPr>
          <w:rFonts w:ascii="Times New Roman" w:eastAsia="Andale Sans UI" w:hAnsi="Times New Roman" w:cs="Times New Roman"/>
          <w:b/>
          <w:i/>
          <w:color w:val="000000"/>
          <w:kern w:val="1"/>
          <w:sz w:val="28"/>
          <w:szCs w:val="28"/>
          <w:lang w:eastAsia="fa-IR" w:bidi="fa-IR"/>
        </w:rPr>
      </w:pPr>
      <w:r w:rsidRPr="00202434">
        <w:rPr>
          <w:rFonts w:ascii="Times New Roman" w:eastAsia="Lucida Sans Unicode" w:hAnsi="Times New Roman" w:cs="Times New Roman"/>
          <w:color w:val="000000"/>
          <w:sz w:val="28"/>
          <w:szCs w:val="28"/>
          <w:lang w:eastAsia="hi-IN" w:bidi="hi-IN"/>
        </w:rPr>
        <w:t xml:space="preserve">Общий объём безвозмездных поступлений от других бюджетов бюджетной системы РФ составил </w:t>
      </w:r>
      <w:r w:rsidR="00202434" w:rsidRPr="00202434">
        <w:rPr>
          <w:rFonts w:ascii="Times New Roman" w:eastAsia="Lucida Sans Unicode" w:hAnsi="Times New Roman" w:cs="Times New Roman"/>
          <w:color w:val="000000"/>
          <w:sz w:val="28"/>
          <w:szCs w:val="28"/>
          <w:lang w:eastAsia="hi-IN" w:bidi="hi-IN"/>
        </w:rPr>
        <w:t>4 468,1</w:t>
      </w:r>
      <w:r w:rsidRPr="00202434">
        <w:rPr>
          <w:rFonts w:ascii="Times New Roman" w:eastAsia="Lucida Sans Unicode" w:hAnsi="Times New Roman" w:cs="Times New Roman"/>
          <w:color w:val="000000"/>
          <w:sz w:val="28"/>
          <w:szCs w:val="28"/>
          <w:lang w:eastAsia="hi-IN" w:bidi="hi-IN"/>
        </w:rPr>
        <w:t xml:space="preserve"> тыс. рублей или </w:t>
      </w:r>
      <w:r w:rsidR="00A36C82" w:rsidRPr="00202434">
        <w:rPr>
          <w:rFonts w:ascii="Times New Roman" w:eastAsia="Lucida Sans Unicode" w:hAnsi="Times New Roman" w:cs="Times New Roman"/>
          <w:color w:val="000000"/>
          <w:sz w:val="28"/>
          <w:szCs w:val="28"/>
          <w:lang w:eastAsia="hi-IN" w:bidi="hi-IN"/>
        </w:rPr>
        <w:t>100</w:t>
      </w:r>
      <w:r w:rsidRPr="00202434">
        <w:rPr>
          <w:rFonts w:ascii="Times New Roman" w:eastAsia="Lucida Sans Unicode" w:hAnsi="Times New Roman" w:cs="Times New Roman"/>
          <w:bCs/>
          <w:color w:val="000000"/>
          <w:sz w:val="28"/>
          <w:szCs w:val="28"/>
          <w:lang w:eastAsia="hi-IN" w:bidi="hi-IN"/>
        </w:rPr>
        <w:t xml:space="preserve">% от </w:t>
      </w:r>
      <w:r w:rsidRPr="00870412">
        <w:rPr>
          <w:rFonts w:ascii="Times New Roman" w:eastAsia="Lucida Sans Unicode" w:hAnsi="Times New Roman" w:cs="Times New Roman"/>
          <w:bCs/>
          <w:color w:val="000000"/>
          <w:sz w:val="28"/>
          <w:szCs w:val="28"/>
          <w:lang w:eastAsia="hi-IN" w:bidi="hi-IN"/>
        </w:rPr>
        <w:t xml:space="preserve">уточнённых назначений. </w:t>
      </w:r>
    </w:p>
    <w:p w:rsidR="002B1492" w:rsidRDefault="002B1492" w:rsidP="002B1492">
      <w:pPr>
        <w:suppressAutoHyphens/>
        <w:spacing w:after="0" w:line="100" w:lineRule="atLeast"/>
        <w:ind w:left="-33" w:firstLine="709"/>
        <w:jc w:val="both"/>
        <w:rPr>
          <w:rFonts w:ascii="Times New Roman" w:eastAsia="Andale Sans UI" w:hAnsi="Times New Roman" w:cs="Times New Roman"/>
          <w:b/>
          <w:kern w:val="1"/>
          <w:sz w:val="28"/>
          <w:szCs w:val="28"/>
          <w:lang w:eastAsia="fa-IR" w:bidi="fa-IR"/>
        </w:rPr>
      </w:pPr>
      <w:r w:rsidRPr="00870412">
        <w:rPr>
          <w:rFonts w:ascii="Times New Roman" w:eastAsia="Andale Sans UI" w:hAnsi="Times New Roman" w:cs="Times New Roman"/>
          <w:b/>
          <w:kern w:val="1"/>
          <w:sz w:val="28"/>
          <w:szCs w:val="28"/>
          <w:lang w:eastAsia="fa-IR" w:bidi="fa-IR"/>
        </w:rPr>
        <w:t xml:space="preserve">7. Анализ исполнения расходной части бюджета </w:t>
      </w:r>
      <w:r w:rsidR="00433B14" w:rsidRPr="00870412">
        <w:rPr>
          <w:rFonts w:ascii="Times New Roman" w:eastAsia="Andale Sans UI" w:hAnsi="Times New Roman" w:cs="Times New Roman"/>
          <w:b/>
          <w:kern w:val="1"/>
          <w:sz w:val="28"/>
          <w:szCs w:val="28"/>
          <w:lang w:eastAsia="fa-IR" w:bidi="fa-IR"/>
        </w:rPr>
        <w:t>Нижнекужебарск</w:t>
      </w:r>
      <w:r w:rsidR="00870412" w:rsidRPr="00870412">
        <w:rPr>
          <w:rFonts w:ascii="Times New Roman" w:eastAsia="Andale Sans UI" w:hAnsi="Times New Roman" w:cs="Times New Roman"/>
          <w:b/>
          <w:kern w:val="1"/>
          <w:sz w:val="28"/>
          <w:szCs w:val="28"/>
          <w:lang w:eastAsia="fa-IR" w:bidi="fa-IR"/>
        </w:rPr>
        <w:t>ого</w:t>
      </w:r>
      <w:r w:rsidRPr="00870412">
        <w:rPr>
          <w:rFonts w:ascii="Times New Roman" w:eastAsia="Andale Sans UI" w:hAnsi="Times New Roman" w:cs="Times New Roman"/>
          <w:b/>
          <w:kern w:val="1"/>
          <w:sz w:val="28"/>
          <w:szCs w:val="28"/>
          <w:lang w:eastAsia="fa-IR" w:bidi="fa-IR"/>
        </w:rPr>
        <w:t xml:space="preserve"> сельсовет</w:t>
      </w:r>
      <w:r w:rsidR="00870412" w:rsidRPr="00870412">
        <w:rPr>
          <w:rFonts w:ascii="Times New Roman" w:eastAsia="Andale Sans UI" w:hAnsi="Times New Roman" w:cs="Times New Roman"/>
          <w:b/>
          <w:kern w:val="1"/>
          <w:sz w:val="28"/>
          <w:szCs w:val="28"/>
          <w:lang w:eastAsia="fa-IR" w:bidi="fa-IR"/>
        </w:rPr>
        <w:t>а</w:t>
      </w:r>
      <w:r w:rsidRPr="00870412">
        <w:rPr>
          <w:rFonts w:ascii="Times New Roman" w:eastAsia="Andale Sans UI" w:hAnsi="Times New Roman" w:cs="Times New Roman"/>
          <w:b/>
          <w:kern w:val="1"/>
          <w:sz w:val="28"/>
          <w:szCs w:val="28"/>
          <w:lang w:eastAsia="fa-IR" w:bidi="fa-IR"/>
        </w:rPr>
        <w:t xml:space="preserve">. </w:t>
      </w:r>
    </w:p>
    <w:p w:rsidR="00C76A21" w:rsidRPr="00C76A21" w:rsidRDefault="00C76A21" w:rsidP="002B1492">
      <w:pPr>
        <w:suppressAutoHyphens/>
        <w:spacing w:after="0" w:line="100" w:lineRule="atLeast"/>
        <w:ind w:left="-33" w:firstLine="709"/>
        <w:jc w:val="both"/>
        <w:rPr>
          <w:rFonts w:ascii="Times New Roman" w:eastAsia="Times New Roman" w:hAnsi="Times New Roman" w:cs="Times New Roman"/>
          <w:sz w:val="28"/>
          <w:szCs w:val="28"/>
          <w:lang w:eastAsia="ar-SA"/>
        </w:rPr>
      </w:pPr>
      <w:proofErr w:type="gramStart"/>
      <w:r w:rsidRPr="00C76A21">
        <w:rPr>
          <w:rFonts w:ascii="Times New Roman" w:eastAsia="Andale Sans UI" w:hAnsi="Times New Roman" w:cs="Times New Roman"/>
          <w:kern w:val="1"/>
          <w:sz w:val="28"/>
          <w:szCs w:val="28"/>
          <w:lang w:eastAsia="fa-IR" w:bidi="fa-IR"/>
        </w:rPr>
        <w:t xml:space="preserve">В приложении № 3 к проекту решения об исполнении бюджета </w:t>
      </w:r>
      <w:r>
        <w:rPr>
          <w:rFonts w:ascii="Times New Roman" w:eastAsia="Andale Sans UI" w:hAnsi="Times New Roman" w:cs="Times New Roman"/>
          <w:kern w:val="1"/>
          <w:sz w:val="28"/>
          <w:szCs w:val="28"/>
          <w:lang w:eastAsia="fa-IR" w:bidi="fa-IR"/>
        </w:rPr>
        <w:t xml:space="preserve"> Нижнекужебарского с</w:t>
      </w:r>
      <w:r w:rsidR="00896126">
        <w:rPr>
          <w:rFonts w:ascii="Times New Roman" w:eastAsia="Andale Sans UI" w:hAnsi="Times New Roman" w:cs="Times New Roman"/>
          <w:kern w:val="1"/>
          <w:sz w:val="28"/>
          <w:szCs w:val="28"/>
          <w:lang w:eastAsia="fa-IR" w:bidi="fa-IR"/>
        </w:rPr>
        <w:t xml:space="preserve">ельсовета за 2018 год название раздела подраздела по бюджетной классификации Российской Федерации 0113  «Природоохранные мероприятия в рамках непрограммных расходов органов местного самоуправления»  </w:t>
      </w:r>
      <w:r w:rsidR="00896126" w:rsidRPr="00896126">
        <w:rPr>
          <w:rFonts w:ascii="Times New Roman" w:eastAsia="Andale Sans UI" w:hAnsi="Times New Roman" w:cs="Times New Roman"/>
          <w:b/>
          <w:kern w:val="1"/>
          <w:sz w:val="28"/>
          <w:szCs w:val="28"/>
          <w:lang w:eastAsia="fa-IR" w:bidi="fa-IR"/>
        </w:rPr>
        <w:t>не соответствует</w:t>
      </w:r>
      <w:r w:rsidR="00896126">
        <w:rPr>
          <w:rFonts w:ascii="Times New Roman" w:eastAsia="Andale Sans UI" w:hAnsi="Times New Roman" w:cs="Times New Roman"/>
          <w:kern w:val="1"/>
          <w:sz w:val="28"/>
          <w:szCs w:val="28"/>
          <w:lang w:eastAsia="fa-IR" w:bidi="fa-IR"/>
        </w:rPr>
        <w:t xml:space="preserve"> названию  в соответствии с </w:t>
      </w:r>
      <w:r w:rsidR="00896126" w:rsidRPr="001B05FB">
        <w:rPr>
          <w:rFonts w:ascii="Times New Roman" w:hAnsi="Times New Roman" w:cs="Times New Roman"/>
          <w:sz w:val="28"/>
          <w:szCs w:val="28"/>
        </w:rPr>
        <w:t>Указани</w:t>
      </w:r>
      <w:r w:rsidR="00896126">
        <w:rPr>
          <w:rFonts w:ascii="Times New Roman" w:hAnsi="Times New Roman" w:cs="Times New Roman"/>
          <w:sz w:val="28"/>
          <w:szCs w:val="28"/>
        </w:rPr>
        <w:t>ями</w:t>
      </w:r>
      <w:r w:rsidR="00896126" w:rsidRPr="001B05FB">
        <w:rPr>
          <w:rFonts w:ascii="Times New Roman" w:hAnsi="Times New Roman" w:cs="Times New Roman"/>
          <w:sz w:val="28"/>
          <w:szCs w:val="28"/>
        </w:rPr>
        <w:t xml:space="preserve"> о порядке применения бюджетной классификации Российской Федерации  утвержденных Приказом Минфина от 1 июля 2013 г. N 65н</w:t>
      </w:r>
      <w:r w:rsidR="00896126">
        <w:rPr>
          <w:rFonts w:ascii="Times New Roman" w:hAnsi="Times New Roman" w:cs="Times New Roman"/>
          <w:sz w:val="28"/>
          <w:szCs w:val="28"/>
        </w:rPr>
        <w:t xml:space="preserve">, а именно </w:t>
      </w:r>
      <w:r w:rsidR="00896126">
        <w:rPr>
          <w:rFonts w:ascii="Times New Roman" w:eastAsia="Andale Sans UI" w:hAnsi="Times New Roman" w:cs="Times New Roman"/>
          <w:kern w:val="1"/>
          <w:sz w:val="28"/>
          <w:szCs w:val="28"/>
          <w:lang w:eastAsia="fa-IR" w:bidi="fa-IR"/>
        </w:rPr>
        <w:t xml:space="preserve"> «Другие  общегосударственные</w:t>
      </w:r>
      <w:proofErr w:type="gramEnd"/>
      <w:r w:rsidR="00896126">
        <w:rPr>
          <w:rFonts w:ascii="Times New Roman" w:eastAsia="Andale Sans UI" w:hAnsi="Times New Roman" w:cs="Times New Roman"/>
          <w:kern w:val="1"/>
          <w:sz w:val="28"/>
          <w:szCs w:val="28"/>
          <w:lang w:eastAsia="fa-IR" w:bidi="fa-IR"/>
        </w:rPr>
        <w:t xml:space="preserve"> вопросы».</w:t>
      </w:r>
    </w:p>
    <w:p w:rsidR="002B1492" w:rsidRPr="00870412" w:rsidRDefault="002B1492" w:rsidP="002B1492">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870412">
        <w:rPr>
          <w:rFonts w:ascii="Times New Roman" w:eastAsia="Times New Roman" w:hAnsi="Times New Roman" w:cs="Times New Roman"/>
          <w:color w:val="000000"/>
          <w:sz w:val="28"/>
          <w:szCs w:val="28"/>
          <w:lang w:eastAsia="hi-IN" w:bidi="hi-IN"/>
        </w:rPr>
        <w:t xml:space="preserve">Согласно данным уточнённой бюджетной росписи </w:t>
      </w:r>
      <w:r w:rsidR="00433B14" w:rsidRPr="00870412">
        <w:rPr>
          <w:rFonts w:ascii="Times New Roman" w:eastAsia="Andale Sans UI" w:hAnsi="Times New Roman" w:cs="Times New Roman"/>
          <w:color w:val="000000"/>
          <w:kern w:val="1"/>
          <w:sz w:val="28"/>
          <w:szCs w:val="28"/>
          <w:lang w:eastAsia="fa-IR" w:bidi="fa-IR"/>
        </w:rPr>
        <w:t>Нижнекужебарск</w:t>
      </w:r>
      <w:r w:rsidR="00870412" w:rsidRPr="00870412">
        <w:rPr>
          <w:rFonts w:ascii="Times New Roman" w:eastAsia="Andale Sans UI" w:hAnsi="Times New Roman" w:cs="Times New Roman"/>
          <w:color w:val="000000"/>
          <w:kern w:val="1"/>
          <w:sz w:val="28"/>
          <w:szCs w:val="28"/>
          <w:lang w:eastAsia="fa-IR" w:bidi="fa-IR"/>
        </w:rPr>
        <w:t>ого</w:t>
      </w:r>
      <w:r w:rsidRPr="00870412">
        <w:rPr>
          <w:rFonts w:ascii="Times New Roman" w:eastAsia="Andale Sans UI" w:hAnsi="Times New Roman" w:cs="Times New Roman"/>
          <w:color w:val="000000"/>
          <w:kern w:val="1"/>
          <w:sz w:val="28"/>
          <w:szCs w:val="28"/>
          <w:lang w:eastAsia="fa-IR" w:bidi="fa-IR"/>
        </w:rPr>
        <w:t xml:space="preserve"> </w:t>
      </w:r>
      <w:r w:rsidRPr="00870412">
        <w:rPr>
          <w:rFonts w:ascii="Times New Roman" w:eastAsia="Times New Roman" w:hAnsi="Times New Roman" w:cs="Times New Roman"/>
          <w:color w:val="000000"/>
          <w:sz w:val="28"/>
          <w:szCs w:val="28"/>
          <w:lang w:eastAsia="hi-IN" w:bidi="hi-IN"/>
        </w:rPr>
        <w:t xml:space="preserve"> сельсовет</w:t>
      </w:r>
      <w:r w:rsidR="00870412" w:rsidRPr="00870412">
        <w:rPr>
          <w:rFonts w:ascii="Times New Roman" w:eastAsia="Times New Roman" w:hAnsi="Times New Roman" w:cs="Times New Roman"/>
          <w:color w:val="000000"/>
          <w:sz w:val="28"/>
          <w:szCs w:val="28"/>
          <w:lang w:eastAsia="hi-IN" w:bidi="hi-IN"/>
        </w:rPr>
        <w:t>а, а также форм бюджетной отчетности ф. 0503127 и 0503164</w:t>
      </w:r>
      <w:r w:rsidRPr="00870412">
        <w:rPr>
          <w:rFonts w:ascii="Times New Roman" w:eastAsia="Times New Roman" w:hAnsi="Times New Roman" w:cs="Times New Roman"/>
          <w:color w:val="000000"/>
          <w:sz w:val="28"/>
          <w:szCs w:val="28"/>
          <w:lang w:eastAsia="hi-IN" w:bidi="hi-IN"/>
        </w:rPr>
        <w:t xml:space="preserve"> бюджетные ассигнования по расходам на 201</w:t>
      </w:r>
      <w:r w:rsidR="00870412" w:rsidRPr="00870412">
        <w:rPr>
          <w:rFonts w:ascii="Times New Roman" w:eastAsia="Times New Roman" w:hAnsi="Times New Roman" w:cs="Times New Roman"/>
          <w:color w:val="000000"/>
          <w:sz w:val="28"/>
          <w:szCs w:val="28"/>
          <w:lang w:eastAsia="hi-IN" w:bidi="hi-IN"/>
        </w:rPr>
        <w:t>8</w:t>
      </w:r>
      <w:r w:rsidRPr="00870412">
        <w:rPr>
          <w:rFonts w:ascii="Times New Roman" w:eastAsia="Times New Roman" w:hAnsi="Times New Roman" w:cs="Times New Roman"/>
          <w:color w:val="000000"/>
          <w:sz w:val="28"/>
          <w:szCs w:val="28"/>
          <w:lang w:eastAsia="hi-IN" w:bidi="hi-IN"/>
        </w:rPr>
        <w:t xml:space="preserve"> год утверждены в объёме </w:t>
      </w:r>
      <w:r w:rsidR="00870412" w:rsidRPr="00870412">
        <w:rPr>
          <w:rFonts w:ascii="Times New Roman" w:eastAsia="Times New Roman" w:hAnsi="Times New Roman" w:cs="Times New Roman"/>
          <w:color w:val="000000"/>
          <w:sz w:val="28"/>
          <w:szCs w:val="28"/>
          <w:lang w:eastAsia="hi-IN" w:bidi="hi-IN"/>
        </w:rPr>
        <w:t>5 030,7</w:t>
      </w:r>
      <w:r w:rsidRPr="00870412">
        <w:rPr>
          <w:rFonts w:ascii="Times New Roman" w:eastAsia="Times New Roman" w:hAnsi="Times New Roman" w:cs="Times New Roman"/>
          <w:color w:val="000000"/>
          <w:sz w:val="28"/>
          <w:szCs w:val="28"/>
          <w:lang w:eastAsia="hi-IN" w:bidi="hi-IN"/>
        </w:rPr>
        <w:t xml:space="preserve"> тыс. рублей.</w:t>
      </w:r>
    </w:p>
    <w:p w:rsidR="002B1492" w:rsidRPr="00C76A21" w:rsidRDefault="002B1492" w:rsidP="002B1492">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C76A21">
        <w:rPr>
          <w:rFonts w:ascii="Times New Roman" w:eastAsia="Times New Roman" w:hAnsi="Times New Roman" w:cs="Times New Roman"/>
          <w:color w:val="000000"/>
          <w:sz w:val="28"/>
          <w:szCs w:val="28"/>
          <w:lang w:eastAsia="hi-IN" w:bidi="hi-IN"/>
        </w:rPr>
        <w:t xml:space="preserve">Согласно отчёту об исполнении бюджета </w:t>
      </w:r>
      <w:r w:rsidR="00433B14" w:rsidRPr="00C76A21">
        <w:rPr>
          <w:rFonts w:ascii="Times New Roman" w:eastAsia="Andale Sans UI" w:hAnsi="Times New Roman" w:cs="Times New Roman"/>
          <w:bCs/>
          <w:color w:val="000000"/>
          <w:kern w:val="1"/>
          <w:sz w:val="28"/>
          <w:szCs w:val="28"/>
          <w:lang w:eastAsia="fa-IR" w:bidi="fa-IR"/>
        </w:rPr>
        <w:t>Нижнекужебарск</w:t>
      </w:r>
      <w:r w:rsidR="00C76A21" w:rsidRPr="00C76A21">
        <w:rPr>
          <w:rFonts w:ascii="Times New Roman" w:eastAsia="Andale Sans UI" w:hAnsi="Times New Roman" w:cs="Times New Roman"/>
          <w:bCs/>
          <w:color w:val="000000"/>
          <w:kern w:val="1"/>
          <w:sz w:val="28"/>
          <w:szCs w:val="28"/>
          <w:lang w:eastAsia="fa-IR" w:bidi="fa-IR"/>
        </w:rPr>
        <w:t>ого</w:t>
      </w:r>
      <w:r w:rsidRPr="00C76A21">
        <w:rPr>
          <w:rFonts w:ascii="Times New Roman" w:eastAsia="Andale Sans UI" w:hAnsi="Times New Roman" w:cs="Times New Roman"/>
          <w:bCs/>
          <w:color w:val="000000"/>
          <w:kern w:val="1"/>
          <w:sz w:val="28"/>
          <w:szCs w:val="28"/>
          <w:lang w:eastAsia="fa-IR" w:bidi="fa-IR"/>
        </w:rPr>
        <w:t xml:space="preserve"> </w:t>
      </w:r>
      <w:r w:rsidRPr="00C76A21">
        <w:rPr>
          <w:rFonts w:ascii="Times New Roman" w:eastAsia="Times New Roman" w:hAnsi="Times New Roman" w:cs="Times New Roman"/>
          <w:bCs/>
          <w:color w:val="000000"/>
          <w:sz w:val="28"/>
          <w:szCs w:val="28"/>
          <w:lang w:eastAsia="hi-IN" w:bidi="hi-IN"/>
        </w:rPr>
        <w:t>сельсовет</w:t>
      </w:r>
      <w:r w:rsidR="00C76A21" w:rsidRPr="00C76A21">
        <w:rPr>
          <w:rFonts w:ascii="Times New Roman" w:eastAsia="Times New Roman" w:hAnsi="Times New Roman" w:cs="Times New Roman"/>
          <w:bCs/>
          <w:color w:val="000000"/>
          <w:sz w:val="28"/>
          <w:szCs w:val="28"/>
          <w:lang w:eastAsia="hi-IN" w:bidi="hi-IN"/>
        </w:rPr>
        <w:t>а</w:t>
      </w:r>
      <w:r w:rsidRPr="00C76A21">
        <w:rPr>
          <w:rFonts w:ascii="Times New Roman" w:eastAsia="Times New Roman" w:hAnsi="Times New Roman" w:cs="Times New Roman"/>
          <w:color w:val="000000"/>
          <w:sz w:val="28"/>
          <w:szCs w:val="28"/>
          <w:lang w:eastAsia="hi-IN" w:bidi="hi-IN"/>
        </w:rPr>
        <w:t xml:space="preserve"> расходы бюджета в 201</w:t>
      </w:r>
      <w:r w:rsidR="00C76A21" w:rsidRPr="00C76A21">
        <w:rPr>
          <w:rFonts w:ascii="Times New Roman" w:eastAsia="Times New Roman" w:hAnsi="Times New Roman" w:cs="Times New Roman"/>
          <w:color w:val="000000"/>
          <w:sz w:val="28"/>
          <w:szCs w:val="28"/>
          <w:lang w:eastAsia="hi-IN" w:bidi="hi-IN"/>
        </w:rPr>
        <w:t>8</w:t>
      </w:r>
      <w:r w:rsidRPr="00C76A21">
        <w:rPr>
          <w:rFonts w:ascii="Times New Roman" w:eastAsia="Times New Roman" w:hAnsi="Times New Roman" w:cs="Times New Roman"/>
          <w:color w:val="000000"/>
          <w:sz w:val="28"/>
          <w:szCs w:val="28"/>
          <w:lang w:eastAsia="hi-IN" w:bidi="hi-IN"/>
        </w:rPr>
        <w:t xml:space="preserve"> году исполнены в объёме </w:t>
      </w:r>
      <w:r w:rsidR="00C76A21" w:rsidRPr="00C76A21">
        <w:rPr>
          <w:rFonts w:ascii="Times New Roman" w:eastAsia="Times New Roman" w:hAnsi="Times New Roman" w:cs="Times New Roman"/>
          <w:color w:val="000000"/>
          <w:sz w:val="28"/>
          <w:szCs w:val="28"/>
          <w:lang w:eastAsia="hi-IN" w:bidi="hi-IN"/>
        </w:rPr>
        <w:t>4 992,4</w:t>
      </w:r>
      <w:r w:rsidRPr="00C76A21">
        <w:rPr>
          <w:rFonts w:ascii="Times New Roman" w:eastAsia="Andale Sans UI" w:hAnsi="Times New Roman" w:cs="Times New Roman"/>
          <w:color w:val="000000"/>
          <w:kern w:val="1"/>
          <w:sz w:val="28"/>
          <w:szCs w:val="28"/>
          <w:lang w:eastAsia="fa-IR" w:bidi="fa-IR"/>
        </w:rPr>
        <w:t xml:space="preserve"> тыс. рублей или на </w:t>
      </w:r>
      <w:r w:rsidR="00C76A21" w:rsidRPr="00C76A21">
        <w:rPr>
          <w:rFonts w:ascii="Times New Roman" w:eastAsia="Andale Sans UI" w:hAnsi="Times New Roman" w:cs="Times New Roman"/>
          <w:color w:val="000000"/>
          <w:kern w:val="1"/>
          <w:sz w:val="28"/>
          <w:szCs w:val="28"/>
          <w:lang w:eastAsia="fa-IR" w:bidi="fa-IR"/>
        </w:rPr>
        <w:t>99,2</w:t>
      </w:r>
      <w:r w:rsidRPr="00C76A21">
        <w:rPr>
          <w:rFonts w:ascii="Times New Roman" w:eastAsia="Andale Sans UI" w:hAnsi="Times New Roman" w:cs="Times New Roman"/>
          <w:color w:val="000000"/>
          <w:kern w:val="1"/>
          <w:sz w:val="28"/>
          <w:szCs w:val="28"/>
          <w:lang w:eastAsia="fa-IR" w:bidi="fa-IR"/>
        </w:rPr>
        <w:t xml:space="preserve">% к уточнённому годовому плану. </w:t>
      </w:r>
    </w:p>
    <w:p w:rsidR="002B1492" w:rsidRPr="00C76A21" w:rsidRDefault="002B1492" w:rsidP="002B1492">
      <w:pPr>
        <w:suppressAutoHyphens/>
        <w:spacing w:after="0" w:line="100" w:lineRule="atLeast"/>
        <w:ind w:firstLine="709"/>
        <w:jc w:val="both"/>
        <w:rPr>
          <w:rFonts w:ascii="Times New Roman" w:eastAsia="Andale Sans UI" w:hAnsi="Times New Roman" w:cs="Times New Roman"/>
          <w:color w:val="000000"/>
          <w:kern w:val="1"/>
          <w:sz w:val="28"/>
          <w:szCs w:val="28"/>
          <w:lang w:eastAsia="fa-IR" w:bidi="fa-IR"/>
        </w:rPr>
      </w:pPr>
      <w:r w:rsidRPr="00C76A21">
        <w:rPr>
          <w:rFonts w:ascii="Times New Roman" w:eastAsia="Times New Roman" w:hAnsi="Times New Roman" w:cs="Times New Roman"/>
          <w:color w:val="000000"/>
          <w:sz w:val="28"/>
          <w:szCs w:val="28"/>
          <w:lang w:eastAsia="hi-IN" w:bidi="hi-IN"/>
        </w:rPr>
        <w:t xml:space="preserve">Объём неисполненных бюджетных ассигнований составил </w:t>
      </w:r>
      <w:r w:rsidR="00C76A21">
        <w:rPr>
          <w:rFonts w:ascii="Times New Roman" w:eastAsia="Times New Roman" w:hAnsi="Times New Roman" w:cs="Times New Roman"/>
          <w:color w:val="000000"/>
          <w:sz w:val="28"/>
          <w:szCs w:val="28"/>
          <w:lang w:eastAsia="hi-IN" w:bidi="hi-IN"/>
        </w:rPr>
        <w:t>38,3</w:t>
      </w:r>
      <w:r w:rsidRPr="00C76A21">
        <w:rPr>
          <w:rFonts w:ascii="Times New Roman" w:eastAsia="Times New Roman" w:hAnsi="Times New Roman" w:cs="Times New Roman"/>
          <w:color w:val="000000"/>
          <w:sz w:val="28"/>
          <w:szCs w:val="28"/>
          <w:lang w:eastAsia="hi-IN" w:bidi="hi-IN"/>
        </w:rPr>
        <w:t xml:space="preserve"> тыс. рублей. </w:t>
      </w:r>
    </w:p>
    <w:p w:rsidR="002B1492" w:rsidRPr="00C76A21" w:rsidRDefault="002B1492" w:rsidP="002B1492">
      <w:pPr>
        <w:suppressAutoHyphens/>
        <w:spacing w:after="0" w:line="100" w:lineRule="atLeast"/>
        <w:ind w:firstLine="709"/>
        <w:jc w:val="both"/>
        <w:rPr>
          <w:rFonts w:ascii="Times New Roman" w:eastAsia="Andale Sans UI" w:hAnsi="Times New Roman" w:cs="Times New Roman"/>
          <w:kern w:val="1"/>
          <w:sz w:val="28"/>
          <w:szCs w:val="28"/>
          <w:lang w:eastAsia="fa-IR" w:bidi="fa-IR"/>
        </w:rPr>
      </w:pPr>
      <w:r w:rsidRPr="00C76A21">
        <w:rPr>
          <w:rFonts w:ascii="Times New Roman" w:eastAsia="Andale Sans UI" w:hAnsi="Times New Roman" w:cs="Times New Roman"/>
          <w:kern w:val="1"/>
          <w:sz w:val="28"/>
          <w:szCs w:val="28"/>
          <w:lang w:eastAsia="fa-IR" w:bidi="fa-IR"/>
        </w:rPr>
        <w:t xml:space="preserve">Анализ исполнения расходов бюджета </w:t>
      </w:r>
      <w:r w:rsidR="00433B14" w:rsidRPr="00C76A21">
        <w:rPr>
          <w:rFonts w:ascii="Times New Roman" w:eastAsia="Andale Sans UI" w:hAnsi="Times New Roman" w:cs="Times New Roman"/>
          <w:kern w:val="1"/>
          <w:sz w:val="28"/>
          <w:szCs w:val="28"/>
          <w:lang w:eastAsia="fa-IR" w:bidi="fa-IR"/>
        </w:rPr>
        <w:t>Нижнекужебарск</w:t>
      </w:r>
      <w:r w:rsidR="00C76A21" w:rsidRPr="00C76A21">
        <w:rPr>
          <w:rFonts w:ascii="Times New Roman" w:eastAsia="Andale Sans UI" w:hAnsi="Times New Roman" w:cs="Times New Roman"/>
          <w:kern w:val="1"/>
          <w:sz w:val="28"/>
          <w:szCs w:val="28"/>
          <w:lang w:eastAsia="fa-IR" w:bidi="fa-IR"/>
        </w:rPr>
        <w:t>ого</w:t>
      </w:r>
      <w:r w:rsidRPr="00C76A21">
        <w:rPr>
          <w:rFonts w:ascii="Times New Roman" w:eastAsia="Andale Sans UI" w:hAnsi="Times New Roman" w:cs="Times New Roman"/>
          <w:kern w:val="1"/>
          <w:sz w:val="28"/>
          <w:szCs w:val="28"/>
          <w:lang w:eastAsia="fa-IR" w:bidi="fa-IR"/>
        </w:rPr>
        <w:t xml:space="preserve"> сельсовет</w:t>
      </w:r>
      <w:r w:rsidR="00C76A21" w:rsidRPr="00C76A21">
        <w:rPr>
          <w:rFonts w:ascii="Times New Roman" w:eastAsia="Andale Sans UI" w:hAnsi="Times New Roman" w:cs="Times New Roman"/>
          <w:kern w:val="1"/>
          <w:sz w:val="28"/>
          <w:szCs w:val="28"/>
          <w:lang w:eastAsia="fa-IR" w:bidi="fa-IR"/>
        </w:rPr>
        <w:t>а</w:t>
      </w:r>
      <w:r w:rsidRPr="00C76A21">
        <w:rPr>
          <w:rFonts w:ascii="Times New Roman" w:eastAsia="Andale Sans UI" w:hAnsi="Times New Roman" w:cs="Times New Roman"/>
          <w:kern w:val="1"/>
          <w:sz w:val="28"/>
          <w:szCs w:val="28"/>
          <w:lang w:eastAsia="fa-IR" w:bidi="fa-IR"/>
        </w:rPr>
        <w:t xml:space="preserve"> в 201</w:t>
      </w:r>
      <w:r w:rsidR="00C76A21" w:rsidRPr="00C76A21">
        <w:rPr>
          <w:rFonts w:ascii="Times New Roman" w:eastAsia="Andale Sans UI" w:hAnsi="Times New Roman" w:cs="Times New Roman"/>
          <w:kern w:val="1"/>
          <w:sz w:val="28"/>
          <w:szCs w:val="28"/>
          <w:lang w:eastAsia="fa-IR" w:bidi="fa-IR"/>
        </w:rPr>
        <w:t>8</w:t>
      </w:r>
      <w:r w:rsidRPr="00C76A21">
        <w:rPr>
          <w:rFonts w:ascii="Times New Roman" w:eastAsia="Andale Sans UI" w:hAnsi="Times New Roman" w:cs="Times New Roman"/>
          <w:kern w:val="1"/>
          <w:sz w:val="28"/>
          <w:szCs w:val="28"/>
          <w:lang w:eastAsia="fa-IR" w:bidi="fa-IR"/>
        </w:rPr>
        <w:t xml:space="preserve"> году по разделам и подразделам классификации расходов бюджетов представлен в следующей таблице:</w:t>
      </w:r>
    </w:p>
    <w:p w:rsidR="002B1492" w:rsidRPr="00B3657E" w:rsidRDefault="002B1492" w:rsidP="002B1492">
      <w:pPr>
        <w:suppressAutoHyphens/>
        <w:spacing w:after="0" w:line="100" w:lineRule="atLeast"/>
        <w:ind w:firstLine="720"/>
        <w:jc w:val="right"/>
        <w:rPr>
          <w:rFonts w:ascii="Times New Roman" w:eastAsia="Andale Sans UI" w:hAnsi="Times New Roman" w:cs="Times New Roman"/>
          <w:kern w:val="1"/>
          <w:sz w:val="28"/>
          <w:szCs w:val="28"/>
          <w:lang w:eastAsia="fa-IR" w:bidi="fa-IR"/>
        </w:rPr>
      </w:pPr>
      <w:r w:rsidRPr="00B3657E">
        <w:rPr>
          <w:rFonts w:ascii="Times New Roman" w:eastAsia="Andale Sans UI" w:hAnsi="Times New Roman" w:cs="Times New Roman"/>
          <w:kern w:val="1"/>
          <w:sz w:val="28"/>
          <w:szCs w:val="28"/>
          <w:lang w:eastAsia="fa-IR" w:bidi="fa-IR"/>
        </w:rPr>
        <w:t>Таблица 3</w:t>
      </w:r>
    </w:p>
    <w:p w:rsidR="00D33FBC" w:rsidRPr="00B3657E" w:rsidRDefault="002B1492" w:rsidP="00133A31">
      <w:pPr>
        <w:suppressAutoHyphens/>
        <w:spacing w:after="0" w:line="100" w:lineRule="atLeast"/>
        <w:ind w:firstLine="720"/>
        <w:jc w:val="right"/>
        <w:rPr>
          <w:rFonts w:ascii="Times New Roman" w:eastAsia="Andale Sans UI" w:hAnsi="Times New Roman" w:cs="Times New Roman"/>
          <w:kern w:val="1"/>
          <w:sz w:val="20"/>
          <w:szCs w:val="20"/>
          <w:lang w:eastAsia="fa-IR" w:bidi="fa-IR"/>
        </w:rPr>
      </w:pPr>
      <w:r w:rsidRPr="00B3657E">
        <w:rPr>
          <w:rFonts w:ascii="Times New Roman" w:eastAsia="Andale Sans UI" w:hAnsi="Times New Roman" w:cs="Times New Roman"/>
          <w:kern w:val="1"/>
          <w:sz w:val="20"/>
          <w:szCs w:val="20"/>
          <w:lang w:eastAsia="fa-IR" w:bidi="fa-IR"/>
        </w:rPr>
        <w:t>тыс. руб.</w:t>
      </w:r>
    </w:p>
    <w:tbl>
      <w:tblPr>
        <w:tblW w:w="9100" w:type="dxa"/>
        <w:tblInd w:w="93" w:type="dxa"/>
        <w:tblLook w:val="04A0" w:firstRow="1" w:lastRow="0" w:firstColumn="1" w:lastColumn="0" w:noHBand="0" w:noVBand="1"/>
      </w:tblPr>
      <w:tblGrid>
        <w:gridCol w:w="2175"/>
        <w:gridCol w:w="1038"/>
        <w:gridCol w:w="1429"/>
        <w:gridCol w:w="1110"/>
        <w:gridCol w:w="1514"/>
        <w:gridCol w:w="1169"/>
        <w:gridCol w:w="1043"/>
      </w:tblGrid>
      <w:tr w:rsidR="00896126" w:rsidRPr="00896126" w:rsidTr="00896126">
        <w:trPr>
          <w:trHeight w:val="1530"/>
        </w:trPr>
        <w:tc>
          <w:tcPr>
            <w:tcW w:w="2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Наименование раздела, подраздела</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Раздел, подраздел</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Утверждённые бюджетные назначения</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Исполнено</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Неисполненные назначения</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 исполнения</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Удельный вес, %</w:t>
            </w:r>
          </w:p>
        </w:tc>
      </w:tr>
      <w:tr w:rsidR="00896126" w:rsidRPr="00896126" w:rsidTr="00896126">
        <w:trPr>
          <w:trHeight w:val="42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Расходы бюджета всего, в том числе:</w:t>
            </w:r>
          </w:p>
        </w:tc>
        <w:tc>
          <w:tcPr>
            <w:tcW w:w="897"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center"/>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5030,7</w:t>
            </w:r>
          </w:p>
        </w:tc>
        <w:tc>
          <w:tcPr>
            <w:tcW w:w="973"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4992,4</w:t>
            </w:r>
          </w:p>
        </w:tc>
        <w:tc>
          <w:tcPr>
            <w:tcW w:w="139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-38,3</w:t>
            </w:r>
          </w:p>
        </w:tc>
        <w:tc>
          <w:tcPr>
            <w:tcW w:w="1086"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99,2</w:t>
            </w:r>
          </w:p>
        </w:tc>
        <w:tc>
          <w:tcPr>
            <w:tcW w:w="914"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100,0</w:t>
            </w:r>
          </w:p>
        </w:tc>
      </w:tr>
      <w:tr w:rsidR="00896126" w:rsidRPr="00896126" w:rsidTr="00896126">
        <w:trPr>
          <w:trHeight w:val="48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Общегосударственные вопросы</w:t>
            </w:r>
          </w:p>
        </w:tc>
        <w:tc>
          <w:tcPr>
            <w:tcW w:w="897"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center"/>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100</w:t>
            </w:r>
          </w:p>
        </w:tc>
        <w:tc>
          <w:tcPr>
            <w:tcW w:w="130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2313,4</w:t>
            </w:r>
          </w:p>
        </w:tc>
        <w:tc>
          <w:tcPr>
            <w:tcW w:w="973"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2294,8</w:t>
            </w:r>
          </w:p>
        </w:tc>
        <w:tc>
          <w:tcPr>
            <w:tcW w:w="139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-18,6</w:t>
            </w:r>
          </w:p>
        </w:tc>
        <w:tc>
          <w:tcPr>
            <w:tcW w:w="1086"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99,2</w:t>
            </w:r>
          </w:p>
        </w:tc>
        <w:tc>
          <w:tcPr>
            <w:tcW w:w="914"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46,0</w:t>
            </w:r>
          </w:p>
        </w:tc>
      </w:tr>
      <w:tr w:rsidR="00896126" w:rsidRPr="00896126" w:rsidTr="00896126">
        <w:trPr>
          <w:trHeight w:val="57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 xml:space="preserve">Функционирование высшего должностного лица субъекта РФ и муниципального образования </w:t>
            </w:r>
          </w:p>
        </w:tc>
        <w:tc>
          <w:tcPr>
            <w:tcW w:w="897"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102</w:t>
            </w:r>
          </w:p>
        </w:tc>
        <w:tc>
          <w:tcPr>
            <w:tcW w:w="130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646,4</w:t>
            </w:r>
          </w:p>
        </w:tc>
        <w:tc>
          <w:tcPr>
            <w:tcW w:w="973"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646,4</w:t>
            </w:r>
          </w:p>
        </w:tc>
        <w:tc>
          <w:tcPr>
            <w:tcW w:w="139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0,0</w:t>
            </w:r>
          </w:p>
        </w:tc>
        <w:tc>
          <w:tcPr>
            <w:tcW w:w="1086"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100,0</w:t>
            </w:r>
          </w:p>
        </w:tc>
        <w:tc>
          <w:tcPr>
            <w:tcW w:w="914"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12,9</w:t>
            </w:r>
          </w:p>
        </w:tc>
      </w:tr>
      <w:tr w:rsidR="00896126" w:rsidRPr="00896126" w:rsidTr="00896126">
        <w:trPr>
          <w:trHeight w:val="1245"/>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7"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104</w:t>
            </w:r>
          </w:p>
        </w:tc>
        <w:tc>
          <w:tcPr>
            <w:tcW w:w="130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1656,2</w:t>
            </w:r>
          </w:p>
        </w:tc>
        <w:tc>
          <w:tcPr>
            <w:tcW w:w="973"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1641,7</w:t>
            </w:r>
          </w:p>
        </w:tc>
        <w:tc>
          <w:tcPr>
            <w:tcW w:w="139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-14,5</w:t>
            </w:r>
          </w:p>
        </w:tc>
        <w:tc>
          <w:tcPr>
            <w:tcW w:w="1086"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99,1</w:t>
            </w:r>
          </w:p>
        </w:tc>
        <w:tc>
          <w:tcPr>
            <w:tcW w:w="914"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32,9</w:t>
            </w:r>
          </w:p>
        </w:tc>
      </w:tr>
      <w:tr w:rsidR="00896126" w:rsidRPr="00896126" w:rsidTr="00896126">
        <w:trPr>
          <w:trHeight w:val="375"/>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 xml:space="preserve">Резервные фонды </w:t>
            </w:r>
          </w:p>
        </w:tc>
        <w:tc>
          <w:tcPr>
            <w:tcW w:w="897"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111</w:t>
            </w:r>
          </w:p>
        </w:tc>
        <w:tc>
          <w:tcPr>
            <w:tcW w:w="130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4,1</w:t>
            </w:r>
          </w:p>
        </w:tc>
        <w:tc>
          <w:tcPr>
            <w:tcW w:w="973"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-4,1</w:t>
            </w:r>
          </w:p>
        </w:tc>
        <w:tc>
          <w:tcPr>
            <w:tcW w:w="1086"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0,0</w:t>
            </w:r>
          </w:p>
        </w:tc>
        <w:tc>
          <w:tcPr>
            <w:tcW w:w="914"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0,0</w:t>
            </w:r>
          </w:p>
        </w:tc>
      </w:tr>
      <w:tr w:rsidR="00896126" w:rsidRPr="00896126" w:rsidTr="00896126">
        <w:trPr>
          <w:trHeight w:val="54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Другие общегосударственные вопросы</w:t>
            </w:r>
          </w:p>
        </w:tc>
        <w:tc>
          <w:tcPr>
            <w:tcW w:w="897"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113</w:t>
            </w:r>
          </w:p>
        </w:tc>
        <w:tc>
          <w:tcPr>
            <w:tcW w:w="130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6,7</w:t>
            </w:r>
          </w:p>
        </w:tc>
        <w:tc>
          <w:tcPr>
            <w:tcW w:w="973"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6,7</w:t>
            </w:r>
          </w:p>
        </w:tc>
        <w:tc>
          <w:tcPr>
            <w:tcW w:w="139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0,0</w:t>
            </w:r>
          </w:p>
        </w:tc>
        <w:tc>
          <w:tcPr>
            <w:tcW w:w="1086"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100,0</w:t>
            </w:r>
          </w:p>
        </w:tc>
        <w:tc>
          <w:tcPr>
            <w:tcW w:w="914"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0,1</w:t>
            </w:r>
          </w:p>
        </w:tc>
      </w:tr>
      <w:tr w:rsidR="00896126" w:rsidRPr="00896126" w:rsidTr="00896126">
        <w:trPr>
          <w:trHeight w:val="33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Национальная оборона</w:t>
            </w:r>
          </w:p>
        </w:tc>
        <w:tc>
          <w:tcPr>
            <w:tcW w:w="897"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200</w:t>
            </w:r>
          </w:p>
        </w:tc>
        <w:tc>
          <w:tcPr>
            <w:tcW w:w="130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65,8</w:t>
            </w:r>
          </w:p>
        </w:tc>
        <w:tc>
          <w:tcPr>
            <w:tcW w:w="973"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65,8</w:t>
            </w:r>
          </w:p>
        </w:tc>
        <w:tc>
          <w:tcPr>
            <w:tcW w:w="139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0,0</w:t>
            </w:r>
          </w:p>
        </w:tc>
        <w:tc>
          <w:tcPr>
            <w:tcW w:w="1086"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100,0</w:t>
            </w:r>
          </w:p>
        </w:tc>
        <w:tc>
          <w:tcPr>
            <w:tcW w:w="914"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1,3</w:t>
            </w:r>
          </w:p>
        </w:tc>
      </w:tr>
      <w:tr w:rsidR="00896126" w:rsidRPr="00896126" w:rsidTr="00896126">
        <w:trPr>
          <w:trHeight w:val="555"/>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897"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203</w:t>
            </w:r>
          </w:p>
        </w:tc>
        <w:tc>
          <w:tcPr>
            <w:tcW w:w="130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65,8</w:t>
            </w:r>
          </w:p>
        </w:tc>
        <w:tc>
          <w:tcPr>
            <w:tcW w:w="973"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65,8</w:t>
            </w:r>
          </w:p>
        </w:tc>
        <w:tc>
          <w:tcPr>
            <w:tcW w:w="139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0,0</w:t>
            </w:r>
          </w:p>
        </w:tc>
        <w:tc>
          <w:tcPr>
            <w:tcW w:w="1086"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100,0</w:t>
            </w:r>
          </w:p>
        </w:tc>
        <w:tc>
          <w:tcPr>
            <w:tcW w:w="914"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1,3</w:t>
            </w:r>
          </w:p>
        </w:tc>
      </w:tr>
      <w:tr w:rsidR="00896126" w:rsidRPr="00896126" w:rsidTr="00896126">
        <w:trPr>
          <w:trHeight w:val="60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897"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300</w:t>
            </w:r>
          </w:p>
        </w:tc>
        <w:tc>
          <w:tcPr>
            <w:tcW w:w="130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111,9</w:t>
            </w:r>
          </w:p>
        </w:tc>
        <w:tc>
          <w:tcPr>
            <w:tcW w:w="973"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111,9</w:t>
            </w:r>
          </w:p>
        </w:tc>
        <w:tc>
          <w:tcPr>
            <w:tcW w:w="139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0,0</w:t>
            </w:r>
          </w:p>
        </w:tc>
        <w:tc>
          <w:tcPr>
            <w:tcW w:w="1086"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100,0</w:t>
            </w:r>
          </w:p>
        </w:tc>
        <w:tc>
          <w:tcPr>
            <w:tcW w:w="914"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2,2</w:t>
            </w:r>
          </w:p>
        </w:tc>
      </w:tr>
      <w:tr w:rsidR="00896126" w:rsidRPr="00896126" w:rsidTr="00896126">
        <w:trPr>
          <w:trHeight w:val="435"/>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Обеспечение пожарной безопасности</w:t>
            </w:r>
          </w:p>
        </w:tc>
        <w:tc>
          <w:tcPr>
            <w:tcW w:w="897"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310</w:t>
            </w:r>
          </w:p>
        </w:tc>
        <w:tc>
          <w:tcPr>
            <w:tcW w:w="130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110,9</w:t>
            </w:r>
          </w:p>
        </w:tc>
        <w:tc>
          <w:tcPr>
            <w:tcW w:w="973"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110,9</w:t>
            </w:r>
          </w:p>
        </w:tc>
        <w:tc>
          <w:tcPr>
            <w:tcW w:w="139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0,0</w:t>
            </w:r>
          </w:p>
        </w:tc>
        <w:tc>
          <w:tcPr>
            <w:tcW w:w="1086"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100,0</w:t>
            </w:r>
          </w:p>
        </w:tc>
        <w:tc>
          <w:tcPr>
            <w:tcW w:w="914"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2,2</w:t>
            </w:r>
          </w:p>
        </w:tc>
      </w:tr>
      <w:tr w:rsidR="00896126" w:rsidRPr="00896126" w:rsidTr="00896126">
        <w:trPr>
          <w:trHeight w:val="435"/>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897"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314</w:t>
            </w:r>
          </w:p>
        </w:tc>
        <w:tc>
          <w:tcPr>
            <w:tcW w:w="130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1,0</w:t>
            </w:r>
          </w:p>
        </w:tc>
        <w:tc>
          <w:tcPr>
            <w:tcW w:w="973"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1,0</w:t>
            </w:r>
          </w:p>
        </w:tc>
        <w:tc>
          <w:tcPr>
            <w:tcW w:w="139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0,0</w:t>
            </w:r>
          </w:p>
        </w:tc>
        <w:tc>
          <w:tcPr>
            <w:tcW w:w="1086"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100,0</w:t>
            </w:r>
          </w:p>
        </w:tc>
        <w:tc>
          <w:tcPr>
            <w:tcW w:w="914"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0,0</w:t>
            </w:r>
          </w:p>
        </w:tc>
      </w:tr>
      <w:tr w:rsidR="00896126" w:rsidRPr="00896126" w:rsidTr="00896126">
        <w:trPr>
          <w:trHeight w:val="33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Национальная экономика</w:t>
            </w:r>
          </w:p>
        </w:tc>
        <w:tc>
          <w:tcPr>
            <w:tcW w:w="897"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400</w:t>
            </w:r>
          </w:p>
        </w:tc>
        <w:tc>
          <w:tcPr>
            <w:tcW w:w="130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406,8</w:t>
            </w:r>
          </w:p>
        </w:tc>
        <w:tc>
          <w:tcPr>
            <w:tcW w:w="973"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388,5</w:t>
            </w:r>
          </w:p>
        </w:tc>
        <w:tc>
          <w:tcPr>
            <w:tcW w:w="139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-18,3</w:t>
            </w:r>
          </w:p>
        </w:tc>
        <w:tc>
          <w:tcPr>
            <w:tcW w:w="1086"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95,5</w:t>
            </w:r>
          </w:p>
        </w:tc>
        <w:tc>
          <w:tcPr>
            <w:tcW w:w="914"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7,8</w:t>
            </w:r>
          </w:p>
        </w:tc>
      </w:tr>
      <w:tr w:rsidR="00896126" w:rsidRPr="00896126" w:rsidTr="00896126">
        <w:trPr>
          <w:trHeight w:val="345"/>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Дорожное хозяйство</w:t>
            </w:r>
          </w:p>
        </w:tc>
        <w:tc>
          <w:tcPr>
            <w:tcW w:w="897"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409</w:t>
            </w:r>
          </w:p>
        </w:tc>
        <w:tc>
          <w:tcPr>
            <w:tcW w:w="130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406,8</w:t>
            </w:r>
          </w:p>
        </w:tc>
        <w:tc>
          <w:tcPr>
            <w:tcW w:w="973"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388,5</w:t>
            </w:r>
          </w:p>
        </w:tc>
        <w:tc>
          <w:tcPr>
            <w:tcW w:w="139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-18,3</w:t>
            </w:r>
          </w:p>
        </w:tc>
        <w:tc>
          <w:tcPr>
            <w:tcW w:w="1086"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95,5</w:t>
            </w:r>
          </w:p>
        </w:tc>
        <w:tc>
          <w:tcPr>
            <w:tcW w:w="914"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7,8</w:t>
            </w:r>
          </w:p>
        </w:tc>
      </w:tr>
      <w:tr w:rsidR="00896126" w:rsidRPr="00896126" w:rsidTr="00896126">
        <w:trPr>
          <w:trHeight w:val="36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Жилищно-коммунальное хозяйство</w:t>
            </w:r>
          </w:p>
        </w:tc>
        <w:tc>
          <w:tcPr>
            <w:tcW w:w="897"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500</w:t>
            </w:r>
          </w:p>
        </w:tc>
        <w:tc>
          <w:tcPr>
            <w:tcW w:w="130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1209,0</w:t>
            </w:r>
          </w:p>
        </w:tc>
        <w:tc>
          <w:tcPr>
            <w:tcW w:w="973"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1207,6</w:t>
            </w:r>
          </w:p>
        </w:tc>
        <w:tc>
          <w:tcPr>
            <w:tcW w:w="139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-1,4</w:t>
            </w:r>
          </w:p>
        </w:tc>
        <w:tc>
          <w:tcPr>
            <w:tcW w:w="1086"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99,9</w:t>
            </w:r>
          </w:p>
        </w:tc>
        <w:tc>
          <w:tcPr>
            <w:tcW w:w="914"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24,2</w:t>
            </w:r>
          </w:p>
        </w:tc>
      </w:tr>
      <w:tr w:rsidR="00896126" w:rsidRPr="00896126" w:rsidTr="00896126">
        <w:trPr>
          <w:trHeight w:val="345"/>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Коммунальное хозяйство</w:t>
            </w:r>
          </w:p>
        </w:tc>
        <w:tc>
          <w:tcPr>
            <w:tcW w:w="897"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502</w:t>
            </w:r>
          </w:p>
        </w:tc>
        <w:tc>
          <w:tcPr>
            <w:tcW w:w="130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184,1</w:t>
            </w:r>
          </w:p>
        </w:tc>
        <w:tc>
          <w:tcPr>
            <w:tcW w:w="973"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184,1</w:t>
            </w:r>
          </w:p>
        </w:tc>
        <w:tc>
          <w:tcPr>
            <w:tcW w:w="139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0,0</w:t>
            </w:r>
          </w:p>
        </w:tc>
        <w:tc>
          <w:tcPr>
            <w:tcW w:w="1086"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100,0</w:t>
            </w:r>
          </w:p>
        </w:tc>
        <w:tc>
          <w:tcPr>
            <w:tcW w:w="914"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3,7</w:t>
            </w:r>
          </w:p>
        </w:tc>
      </w:tr>
      <w:tr w:rsidR="00896126" w:rsidRPr="00896126" w:rsidTr="00896126">
        <w:trPr>
          <w:trHeight w:val="285"/>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Благоустройство</w:t>
            </w:r>
          </w:p>
        </w:tc>
        <w:tc>
          <w:tcPr>
            <w:tcW w:w="897"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503</w:t>
            </w:r>
          </w:p>
        </w:tc>
        <w:tc>
          <w:tcPr>
            <w:tcW w:w="130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1024,9</w:t>
            </w:r>
          </w:p>
        </w:tc>
        <w:tc>
          <w:tcPr>
            <w:tcW w:w="973"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1023,5</w:t>
            </w:r>
          </w:p>
        </w:tc>
        <w:tc>
          <w:tcPr>
            <w:tcW w:w="139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-1,4</w:t>
            </w:r>
          </w:p>
        </w:tc>
        <w:tc>
          <w:tcPr>
            <w:tcW w:w="1086"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99,9</w:t>
            </w:r>
          </w:p>
        </w:tc>
        <w:tc>
          <w:tcPr>
            <w:tcW w:w="914"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20,5</w:t>
            </w:r>
          </w:p>
        </w:tc>
      </w:tr>
      <w:tr w:rsidR="00896126" w:rsidRPr="00896126" w:rsidTr="00896126">
        <w:trPr>
          <w:trHeight w:val="345"/>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Культура, кинематография</w:t>
            </w:r>
          </w:p>
        </w:tc>
        <w:tc>
          <w:tcPr>
            <w:tcW w:w="897"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800</w:t>
            </w:r>
          </w:p>
        </w:tc>
        <w:tc>
          <w:tcPr>
            <w:tcW w:w="130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850,1</w:t>
            </w:r>
          </w:p>
        </w:tc>
        <w:tc>
          <w:tcPr>
            <w:tcW w:w="973"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850,1</w:t>
            </w:r>
          </w:p>
        </w:tc>
        <w:tc>
          <w:tcPr>
            <w:tcW w:w="139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0,0</w:t>
            </w:r>
          </w:p>
        </w:tc>
        <w:tc>
          <w:tcPr>
            <w:tcW w:w="1086"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100,0</w:t>
            </w:r>
          </w:p>
        </w:tc>
        <w:tc>
          <w:tcPr>
            <w:tcW w:w="914"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17,0</w:t>
            </w:r>
          </w:p>
        </w:tc>
      </w:tr>
      <w:tr w:rsidR="00896126" w:rsidRPr="00896126" w:rsidTr="00896126">
        <w:trPr>
          <w:trHeight w:val="30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Культура</w:t>
            </w:r>
          </w:p>
        </w:tc>
        <w:tc>
          <w:tcPr>
            <w:tcW w:w="897"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801</w:t>
            </w:r>
          </w:p>
        </w:tc>
        <w:tc>
          <w:tcPr>
            <w:tcW w:w="130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850,1</w:t>
            </w:r>
          </w:p>
        </w:tc>
        <w:tc>
          <w:tcPr>
            <w:tcW w:w="973"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850,1</w:t>
            </w:r>
          </w:p>
        </w:tc>
        <w:tc>
          <w:tcPr>
            <w:tcW w:w="139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0,0</w:t>
            </w:r>
          </w:p>
        </w:tc>
        <w:tc>
          <w:tcPr>
            <w:tcW w:w="1086"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100,0</w:t>
            </w:r>
          </w:p>
        </w:tc>
        <w:tc>
          <w:tcPr>
            <w:tcW w:w="914"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17,0</w:t>
            </w:r>
          </w:p>
        </w:tc>
      </w:tr>
      <w:tr w:rsidR="00896126" w:rsidRPr="00896126" w:rsidTr="00896126">
        <w:trPr>
          <w:trHeight w:val="345"/>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896126" w:rsidRPr="00896126" w:rsidRDefault="00896126" w:rsidP="00B3657E">
            <w:pPr>
              <w:spacing w:after="0" w:line="240" w:lineRule="auto"/>
              <w:jc w:val="both"/>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Здравоохранение</w:t>
            </w:r>
          </w:p>
        </w:tc>
        <w:tc>
          <w:tcPr>
            <w:tcW w:w="897"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900</w:t>
            </w:r>
          </w:p>
        </w:tc>
        <w:tc>
          <w:tcPr>
            <w:tcW w:w="130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44,8</w:t>
            </w:r>
          </w:p>
        </w:tc>
        <w:tc>
          <w:tcPr>
            <w:tcW w:w="973"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44,8</w:t>
            </w:r>
          </w:p>
        </w:tc>
        <w:tc>
          <w:tcPr>
            <w:tcW w:w="139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0,0</w:t>
            </w:r>
          </w:p>
        </w:tc>
        <w:tc>
          <w:tcPr>
            <w:tcW w:w="1086"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100,0</w:t>
            </w:r>
          </w:p>
        </w:tc>
        <w:tc>
          <w:tcPr>
            <w:tcW w:w="914"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0,9</w:t>
            </w:r>
          </w:p>
        </w:tc>
      </w:tr>
      <w:tr w:rsidR="00896126" w:rsidRPr="00896126" w:rsidTr="00896126">
        <w:trPr>
          <w:trHeight w:val="30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Другие вопросы в области здравоохранения</w:t>
            </w:r>
          </w:p>
        </w:tc>
        <w:tc>
          <w:tcPr>
            <w:tcW w:w="897"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909</w:t>
            </w:r>
          </w:p>
        </w:tc>
        <w:tc>
          <w:tcPr>
            <w:tcW w:w="130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44,8</w:t>
            </w:r>
          </w:p>
        </w:tc>
        <w:tc>
          <w:tcPr>
            <w:tcW w:w="973"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44,8</w:t>
            </w:r>
          </w:p>
        </w:tc>
        <w:tc>
          <w:tcPr>
            <w:tcW w:w="139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0,0</w:t>
            </w:r>
          </w:p>
        </w:tc>
        <w:tc>
          <w:tcPr>
            <w:tcW w:w="1086"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100,0</w:t>
            </w:r>
          </w:p>
        </w:tc>
        <w:tc>
          <w:tcPr>
            <w:tcW w:w="914"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0,9</w:t>
            </w:r>
          </w:p>
        </w:tc>
      </w:tr>
      <w:tr w:rsidR="00896126" w:rsidRPr="00896126" w:rsidTr="00896126">
        <w:trPr>
          <w:trHeight w:val="285"/>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Социальная политика</w:t>
            </w:r>
          </w:p>
        </w:tc>
        <w:tc>
          <w:tcPr>
            <w:tcW w:w="897"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1000</w:t>
            </w:r>
          </w:p>
        </w:tc>
        <w:tc>
          <w:tcPr>
            <w:tcW w:w="130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18,0</w:t>
            </w:r>
          </w:p>
        </w:tc>
        <w:tc>
          <w:tcPr>
            <w:tcW w:w="973"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18,0</w:t>
            </w:r>
          </w:p>
        </w:tc>
        <w:tc>
          <w:tcPr>
            <w:tcW w:w="139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0,0</w:t>
            </w:r>
          </w:p>
        </w:tc>
        <w:tc>
          <w:tcPr>
            <w:tcW w:w="1086"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100,0</w:t>
            </w:r>
          </w:p>
        </w:tc>
        <w:tc>
          <w:tcPr>
            <w:tcW w:w="914"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0,4</w:t>
            </w:r>
          </w:p>
        </w:tc>
      </w:tr>
      <w:tr w:rsidR="00896126" w:rsidRPr="00896126" w:rsidTr="00896126">
        <w:trPr>
          <w:trHeight w:val="405"/>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Пенсионное обеспечение</w:t>
            </w:r>
          </w:p>
        </w:tc>
        <w:tc>
          <w:tcPr>
            <w:tcW w:w="897"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1001</w:t>
            </w:r>
          </w:p>
        </w:tc>
        <w:tc>
          <w:tcPr>
            <w:tcW w:w="130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18,0</w:t>
            </w:r>
          </w:p>
        </w:tc>
        <w:tc>
          <w:tcPr>
            <w:tcW w:w="973"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18,0</w:t>
            </w:r>
          </w:p>
        </w:tc>
        <w:tc>
          <w:tcPr>
            <w:tcW w:w="139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0,0</w:t>
            </w:r>
          </w:p>
        </w:tc>
        <w:tc>
          <w:tcPr>
            <w:tcW w:w="1086"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100,0</w:t>
            </w:r>
          </w:p>
        </w:tc>
        <w:tc>
          <w:tcPr>
            <w:tcW w:w="914"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0,4</w:t>
            </w:r>
          </w:p>
        </w:tc>
      </w:tr>
      <w:tr w:rsidR="00896126" w:rsidRPr="00896126" w:rsidTr="00896126">
        <w:trPr>
          <w:trHeight w:val="705"/>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Межбюджетные трансферты общего характера бюджетам субъекта РФ и муниципальных образований</w:t>
            </w:r>
          </w:p>
        </w:tc>
        <w:tc>
          <w:tcPr>
            <w:tcW w:w="897"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1400</w:t>
            </w:r>
          </w:p>
        </w:tc>
        <w:tc>
          <w:tcPr>
            <w:tcW w:w="130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10,9</w:t>
            </w:r>
          </w:p>
        </w:tc>
        <w:tc>
          <w:tcPr>
            <w:tcW w:w="973"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10,9</w:t>
            </w:r>
          </w:p>
        </w:tc>
        <w:tc>
          <w:tcPr>
            <w:tcW w:w="139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0,0</w:t>
            </w:r>
          </w:p>
        </w:tc>
        <w:tc>
          <w:tcPr>
            <w:tcW w:w="1086"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100,0</w:t>
            </w:r>
          </w:p>
        </w:tc>
        <w:tc>
          <w:tcPr>
            <w:tcW w:w="914"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b/>
                <w:bCs/>
                <w:color w:val="000000"/>
                <w:sz w:val="20"/>
                <w:szCs w:val="20"/>
                <w:lang w:eastAsia="ru-RU"/>
              </w:rPr>
            </w:pPr>
            <w:r w:rsidRPr="00896126">
              <w:rPr>
                <w:rFonts w:ascii="Times New Roman" w:eastAsia="Times New Roman" w:hAnsi="Times New Roman" w:cs="Times New Roman"/>
                <w:b/>
                <w:bCs/>
                <w:color w:val="000000"/>
                <w:sz w:val="20"/>
                <w:szCs w:val="20"/>
                <w:lang w:eastAsia="ru-RU"/>
              </w:rPr>
              <w:t>0,2</w:t>
            </w:r>
          </w:p>
        </w:tc>
      </w:tr>
      <w:tr w:rsidR="00896126" w:rsidRPr="00896126" w:rsidTr="00896126">
        <w:trPr>
          <w:trHeight w:val="69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lastRenderedPageBreak/>
              <w:t>Прочие межбюджетные трансферты общего характера</w:t>
            </w:r>
          </w:p>
        </w:tc>
        <w:tc>
          <w:tcPr>
            <w:tcW w:w="897"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both"/>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1403</w:t>
            </w:r>
          </w:p>
        </w:tc>
        <w:tc>
          <w:tcPr>
            <w:tcW w:w="130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10,9</w:t>
            </w:r>
          </w:p>
        </w:tc>
        <w:tc>
          <w:tcPr>
            <w:tcW w:w="973"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10,9</w:t>
            </w:r>
          </w:p>
        </w:tc>
        <w:tc>
          <w:tcPr>
            <w:tcW w:w="1399"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0,0</w:t>
            </w:r>
          </w:p>
        </w:tc>
        <w:tc>
          <w:tcPr>
            <w:tcW w:w="1086"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100,0</w:t>
            </w:r>
          </w:p>
        </w:tc>
        <w:tc>
          <w:tcPr>
            <w:tcW w:w="914" w:type="dxa"/>
            <w:tcBorders>
              <w:top w:val="nil"/>
              <w:left w:val="nil"/>
              <w:bottom w:val="single" w:sz="4" w:space="0" w:color="auto"/>
              <w:right w:val="single" w:sz="4" w:space="0" w:color="auto"/>
            </w:tcBorders>
            <w:shd w:val="clear" w:color="auto" w:fill="auto"/>
            <w:vAlign w:val="center"/>
            <w:hideMark/>
          </w:tcPr>
          <w:p w:rsidR="00896126" w:rsidRPr="00896126" w:rsidRDefault="00896126" w:rsidP="00896126">
            <w:pPr>
              <w:spacing w:after="0" w:line="240" w:lineRule="auto"/>
              <w:jc w:val="right"/>
              <w:rPr>
                <w:rFonts w:ascii="Times New Roman" w:eastAsia="Times New Roman" w:hAnsi="Times New Roman" w:cs="Times New Roman"/>
                <w:color w:val="000000"/>
                <w:sz w:val="20"/>
                <w:szCs w:val="20"/>
                <w:lang w:eastAsia="ru-RU"/>
              </w:rPr>
            </w:pPr>
            <w:r w:rsidRPr="00896126">
              <w:rPr>
                <w:rFonts w:ascii="Times New Roman" w:eastAsia="Times New Roman" w:hAnsi="Times New Roman" w:cs="Times New Roman"/>
                <w:color w:val="000000"/>
                <w:sz w:val="20"/>
                <w:szCs w:val="20"/>
                <w:lang w:eastAsia="ru-RU"/>
              </w:rPr>
              <w:t>0,2</w:t>
            </w:r>
          </w:p>
        </w:tc>
      </w:tr>
    </w:tbl>
    <w:p w:rsidR="002B1492" w:rsidRPr="00B3657E"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B3657E">
        <w:rPr>
          <w:rFonts w:ascii="Times New Roman" w:eastAsia="Lucida Sans Unicode" w:hAnsi="Times New Roman" w:cs="Times New Roman"/>
          <w:color w:val="000000"/>
          <w:sz w:val="28"/>
          <w:szCs w:val="28"/>
          <w:lang w:eastAsia="hi-IN" w:bidi="hi-IN"/>
        </w:rPr>
        <w:t xml:space="preserve">Приоритетными направлениями расходования средств бюджета в отчётном периоде являлись расходы на </w:t>
      </w:r>
      <w:r w:rsidR="003452E2" w:rsidRPr="00B3657E">
        <w:rPr>
          <w:rFonts w:ascii="Times New Roman" w:eastAsia="Lucida Sans Unicode" w:hAnsi="Times New Roman" w:cs="Times New Roman"/>
          <w:color w:val="000000"/>
          <w:sz w:val="28"/>
          <w:szCs w:val="28"/>
          <w:lang w:eastAsia="hi-IN" w:bidi="hi-IN"/>
        </w:rPr>
        <w:t xml:space="preserve"> </w:t>
      </w:r>
      <w:proofErr w:type="gramStart"/>
      <w:r w:rsidR="003452E2" w:rsidRPr="00B3657E">
        <w:rPr>
          <w:rFonts w:ascii="Times New Roman" w:eastAsia="Lucida Sans Unicode" w:hAnsi="Times New Roman" w:cs="Times New Roman"/>
          <w:color w:val="000000"/>
          <w:sz w:val="28"/>
          <w:szCs w:val="28"/>
          <w:lang w:eastAsia="hi-IN" w:bidi="hi-IN"/>
        </w:rPr>
        <w:t>жилищно-коммунальное</w:t>
      </w:r>
      <w:proofErr w:type="gramEnd"/>
      <w:r w:rsidR="003452E2" w:rsidRPr="00B3657E">
        <w:rPr>
          <w:rFonts w:ascii="Times New Roman" w:eastAsia="Lucida Sans Unicode" w:hAnsi="Times New Roman" w:cs="Times New Roman"/>
          <w:color w:val="000000"/>
          <w:sz w:val="28"/>
          <w:szCs w:val="28"/>
          <w:lang w:eastAsia="hi-IN" w:bidi="hi-IN"/>
        </w:rPr>
        <w:t xml:space="preserve"> хзозяйство-</w:t>
      </w:r>
      <w:r w:rsidR="00B3657E" w:rsidRPr="00B3657E">
        <w:rPr>
          <w:rFonts w:ascii="Times New Roman" w:eastAsia="Lucida Sans Unicode" w:hAnsi="Times New Roman" w:cs="Times New Roman"/>
          <w:color w:val="000000"/>
          <w:sz w:val="28"/>
          <w:szCs w:val="28"/>
          <w:lang w:eastAsia="hi-IN" w:bidi="hi-IN"/>
        </w:rPr>
        <w:t>24,2</w:t>
      </w:r>
      <w:r w:rsidR="003452E2" w:rsidRPr="00B3657E">
        <w:rPr>
          <w:rFonts w:ascii="Times New Roman" w:eastAsia="Lucida Sans Unicode" w:hAnsi="Times New Roman" w:cs="Times New Roman"/>
          <w:color w:val="000000"/>
          <w:sz w:val="28"/>
          <w:szCs w:val="28"/>
          <w:lang w:eastAsia="hi-IN" w:bidi="hi-IN"/>
        </w:rPr>
        <w:t xml:space="preserve">%, </w:t>
      </w:r>
      <w:r w:rsidR="00B3657E" w:rsidRPr="00B3657E">
        <w:rPr>
          <w:rFonts w:ascii="Times New Roman" w:eastAsia="Lucida Sans Unicode" w:hAnsi="Times New Roman" w:cs="Times New Roman"/>
          <w:color w:val="000000"/>
          <w:sz w:val="28"/>
          <w:szCs w:val="28"/>
          <w:lang w:eastAsia="hi-IN" w:bidi="hi-IN"/>
        </w:rPr>
        <w:t xml:space="preserve">национальная экономика-7,8%, </w:t>
      </w:r>
      <w:r w:rsidRPr="00B3657E">
        <w:rPr>
          <w:rFonts w:ascii="Times New Roman" w:eastAsia="Lucida Sans Unicode" w:hAnsi="Times New Roman" w:cs="Times New Roman"/>
          <w:color w:val="000000"/>
          <w:sz w:val="28"/>
          <w:szCs w:val="28"/>
          <w:lang w:eastAsia="hi-IN" w:bidi="hi-IN"/>
        </w:rPr>
        <w:t xml:space="preserve">культуру, кинематографию — </w:t>
      </w:r>
      <w:r w:rsidR="00B3657E" w:rsidRPr="00B3657E">
        <w:rPr>
          <w:rFonts w:ascii="Times New Roman" w:eastAsia="Lucida Sans Unicode" w:hAnsi="Times New Roman" w:cs="Times New Roman"/>
          <w:color w:val="000000"/>
          <w:sz w:val="28"/>
          <w:szCs w:val="28"/>
          <w:lang w:eastAsia="hi-IN" w:bidi="hi-IN"/>
        </w:rPr>
        <w:t>17,0</w:t>
      </w:r>
      <w:r w:rsidRPr="00B3657E">
        <w:rPr>
          <w:rFonts w:ascii="Times New Roman" w:eastAsia="Lucida Sans Unicode" w:hAnsi="Times New Roman" w:cs="Times New Roman"/>
          <w:color w:val="000000"/>
          <w:sz w:val="28"/>
          <w:szCs w:val="28"/>
          <w:lang w:eastAsia="hi-IN" w:bidi="hi-IN"/>
        </w:rPr>
        <w:t xml:space="preserve">%, на общегосударственные расходы — </w:t>
      </w:r>
      <w:r w:rsidR="00B3657E" w:rsidRPr="00B3657E">
        <w:rPr>
          <w:rFonts w:ascii="Times New Roman" w:eastAsia="Lucida Sans Unicode" w:hAnsi="Times New Roman" w:cs="Times New Roman"/>
          <w:color w:val="000000"/>
          <w:sz w:val="28"/>
          <w:szCs w:val="28"/>
          <w:lang w:eastAsia="hi-IN" w:bidi="hi-IN"/>
        </w:rPr>
        <w:t>46,0</w:t>
      </w:r>
      <w:r w:rsidRPr="00B3657E">
        <w:rPr>
          <w:rFonts w:ascii="Times New Roman" w:eastAsia="Lucida Sans Unicode" w:hAnsi="Times New Roman" w:cs="Times New Roman"/>
          <w:color w:val="000000"/>
          <w:sz w:val="28"/>
          <w:szCs w:val="28"/>
          <w:lang w:eastAsia="hi-IN" w:bidi="hi-IN"/>
        </w:rPr>
        <w:t>%.</w:t>
      </w:r>
    </w:p>
    <w:p w:rsidR="002B1492" w:rsidRPr="00B3657E"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B3657E">
        <w:rPr>
          <w:rFonts w:ascii="Times New Roman" w:eastAsia="Lucida Sans Unicode" w:hAnsi="Times New Roman" w:cs="Times New Roman"/>
          <w:color w:val="000000"/>
          <w:sz w:val="28"/>
          <w:szCs w:val="28"/>
          <w:lang w:eastAsia="hi-IN" w:bidi="hi-IN"/>
        </w:rPr>
        <w:t xml:space="preserve">Наименьшая доля расходов приходится на национальную оборону </w:t>
      </w:r>
      <w:r w:rsidR="003452E2" w:rsidRPr="00B3657E">
        <w:rPr>
          <w:rFonts w:ascii="Times New Roman" w:eastAsia="Lucida Sans Unicode" w:hAnsi="Times New Roman" w:cs="Times New Roman"/>
          <w:color w:val="000000"/>
          <w:sz w:val="28"/>
          <w:szCs w:val="28"/>
          <w:lang w:eastAsia="hi-IN" w:bidi="hi-IN"/>
        </w:rPr>
        <w:t>–</w:t>
      </w:r>
      <w:r w:rsidRPr="00B3657E">
        <w:rPr>
          <w:rFonts w:ascii="Times New Roman" w:eastAsia="Lucida Sans Unicode" w:hAnsi="Times New Roman" w:cs="Times New Roman"/>
          <w:color w:val="000000"/>
          <w:sz w:val="28"/>
          <w:szCs w:val="28"/>
          <w:lang w:eastAsia="hi-IN" w:bidi="hi-IN"/>
        </w:rPr>
        <w:t xml:space="preserve"> </w:t>
      </w:r>
      <w:r w:rsidR="00B3657E" w:rsidRPr="00B3657E">
        <w:rPr>
          <w:rFonts w:ascii="Times New Roman" w:eastAsia="Lucida Sans Unicode" w:hAnsi="Times New Roman" w:cs="Times New Roman"/>
          <w:color w:val="000000"/>
          <w:sz w:val="28"/>
          <w:szCs w:val="28"/>
          <w:lang w:eastAsia="hi-IN" w:bidi="hi-IN"/>
        </w:rPr>
        <w:t>1,3</w:t>
      </w:r>
      <w:r w:rsidRPr="00B3657E">
        <w:rPr>
          <w:rFonts w:ascii="Times New Roman" w:eastAsia="Lucida Sans Unicode" w:hAnsi="Times New Roman" w:cs="Times New Roman"/>
          <w:color w:val="000000"/>
          <w:sz w:val="28"/>
          <w:szCs w:val="28"/>
          <w:lang w:eastAsia="hi-IN" w:bidi="hi-IN"/>
        </w:rPr>
        <w:t xml:space="preserve">%, национальную безопасность и правоохранительную деятельность — </w:t>
      </w:r>
      <w:r w:rsidR="00B3657E" w:rsidRPr="00B3657E">
        <w:rPr>
          <w:rFonts w:ascii="Times New Roman" w:eastAsia="Lucida Sans Unicode" w:hAnsi="Times New Roman" w:cs="Times New Roman"/>
          <w:color w:val="000000"/>
          <w:sz w:val="28"/>
          <w:szCs w:val="28"/>
          <w:lang w:eastAsia="hi-IN" w:bidi="hi-IN"/>
        </w:rPr>
        <w:t>2,2</w:t>
      </w:r>
      <w:r w:rsidRPr="00B3657E">
        <w:rPr>
          <w:rFonts w:ascii="Times New Roman" w:eastAsia="Lucida Sans Unicode" w:hAnsi="Times New Roman" w:cs="Times New Roman"/>
          <w:color w:val="000000"/>
          <w:sz w:val="28"/>
          <w:szCs w:val="28"/>
          <w:lang w:eastAsia="hi-IN" w:bidi="hi-IN"/>
        </w:rPr>
        <w:t xml:space="preserve">%, </w:t>
      </w:r>
      <w:r w:rsidR="00133A31" w:rsidRPr="00B3657E">
        <w:rPr>
          <w:rFonts w:ascii="Times New Roman" w:eastAsia="Lucida Sans Unicode" w:hAnsi="Times New Roman" w:cs="Times New Roman"/>
          <w:color w:val="000000"/>
          <w:sz w:val="28"/>
          <w:szCs w:val="28"/>
          <w:lang w:eastAsia="hi-IN" w:bidi="hi-IN"/>
        </w:rPr>
        <w:t xml:space="preserve">здравоохранение- 0,9%, </w:t>
      </w:r>
      <w:r w:rsidR="003452E2" w:rsidRPr="00B3657E">
        <w:rPr>
          <w:rFonts w:ascii="Times New Roman" w:eastAsia="Lucida Sans Unicode" w:hAnsi="Times New Roman" w:cs="Times New Roman"/>
          <w:color w:val="000000"/>
          <w:sz w:val="28"/>
          <w:szCs w:val="28"/>
          <w:lang w:eastAsia="hi-IN" w:bidi="hi-IN"/>
        </w:rPr>
        <w:t xml:space="preserve">социальная политика-0,2% и </w:t>
      </w:r>
      <w:r w:rsidR="003452E2" w:rsidRPr="00B3657E">
        <w:rPr>
          <w:rFonts w:ascii="Times New Roman" w:eastAsia="Times New Roman" w:hAnsi="Times New Roman" w:cs="Times New Roman"/>
          <w:bCs/>
          <w:color w:val="000000"/>
          <w:sz w:val="28"/>
          <w:szCs w:val="28"/>
          <w:lang w:eastAsia="ru-RU"/>
        </w:rPr>
        <w:t>межбюджетные трансферты общего характера бюджетам субъекта РФ и муниципальных образований</w:t>
      </w:r>
      <w:r w:rsidRPr="00B3657E">
        <w:rPr>
          <w:rFonts w:ascii="Times New Roman" w:eastAsia="Lucida Sans Unicode" w:hAnsi="Times New Roman" w:cs="Times New Roman"/>
          <w:color w:val="000000"/>
          <w:sz w:val="28"/>
          <w:szCs w:val="28"/>
          <w:lang w:eastAsia="hi-IN" w:bidi="hi-IN"/>
        </w:rPr>
        <w:t xml:space="preserve"> - 0,</w:t>
      </w:r>
      <w:r w:rsidR="00133A31" w:rsidRPr="00B3657E">
        <w:rPr>
          <w:rFonts w:ascii="Times New Roman" w:eastAsia="Lucida Sans Unicode" w:hAnsi="Times New Roman" w:cs="Times New Roman"/>
          <w:color w:val="000000"/>
          <w:sz w:val="28"/>
          <w:szCs w:val="28"/>
          <w:lang w:eastAsia="hi-IN" w:bidi="hi-IN"/>
        </w:rPr>
        <w:t>2</w:t>
      </w:r>
      <w:r w:rsidRPr="00B3657E">
        <w:rPr>
          <w:rFonts w:ascii="Times New Roman" w:eastAsia="Lucida Sans Unicode" w:hAnsi="Times New Roman" w:cs="Times New Roman"/>
          <w:color w:val="000000"/>
          <w:sz w:val="28"/>
          <w:szCs w:val="28"/>
          <w:lang w:eastAsia="hi-IN" w:bidi="hi-IN"/>
        </w:rPr>
        <w:t xml:space="preserve">%. </w:t>
      </w:r>
    </w:p>
    <w:p w:rsidR="00611624" w:rsidRPr="00CF7A6C" w:rsidRDefault="002B1492" w:rsidP="002B1492">
      <w:pPr>
        <w:autoSpaceDE w:val="0"/>
        <w:spacing w:after="0" w:line="240" w:lineRule="auto"/>
        <w:ind w:firstLine="709"/>
        <w:jc w:val="both"/>
        <w:rPr>
          <w:rFonts w:ascii="Times New Roman" w:eastAsia="Times New Roman" w:hAnsi="Times New Roman" w:cs="Times New Roman"/>
          <w:sz w:val="28"/>
          <w:szCs w:val="28"/>
          <w:lang w:eastAsia="ar-SA"/>
        </w:rPr>
      </w:pPr>
      <w:r w:rsidRPr="00B3657E">
        <w:rPr>
          <w:rFonts w:ascii="Times New Roman" w:eastAsia="Times New Roman" w:hAnsi="Times New Roman" w:cs="Times New Roman"/>
          <w:sz w:val="28"/>
          <w:szCs w:val="28"/>
          <w:lang w:eastAsia="ar-SA"/>
        </w:rPr>
        <w:t xml:space="preserve">Анализ исполнения расходной части бюджета поселения показал, что из </w:t>
      </w:r>
      <w:r w:rsidR="00133A31" w:rsidRPr="00B3657E">
        <w:rPr>
          <w:rFonts w:ascii="Times New Roman" w:eastAsia="Times New Roman" w:hAnsi="Times New Roman" w:cs="Times New Roman"/>
          <w:sz w:val="28"/>
          <w:szCs w:val="28"/>
          <w:lang w:eastAsia="ar-SA"/>
        </w:rPr>
        <w:t>девяти</w:t>
      </w:r>
      <w:r w:rsidRPr="00B3657E">
        <w:rPr>
          <w:rFonts w:ascii="Times New Roman" w:eastAsia="Times New Roman" w:hAnsi="Times New Roman" w:cs="Times New Roman"/>
          <w:sz w:val="28"/>
          <w:szCs w:val="28"/>
          <w:lang w:eastAsia="ar-SA"/>
        </w:rPr>
        <w:t xml:space="preserve"> разделов классификации расходов по </w:t>
      </w:r>
      <w:r w:rsidR="003452E2" w:rsidRPr="00B3657E">
        <w:rPr>
          <w:rFonts w:ascii="Times New Roman" w:eastAsia="Times New Roman" w:hAnsi="Times New Roman" w:cs="Times New Roman"/>
          <w:sz w:val="28"/>
          <w:szCs w:val="28"/>
          <w:lang w:eastAsia="ar-SA"/>
        </w:rPr>
        <w:t>трем</w:t>
      </w:r>
      <w:r w:rsidRPr="00B3657E">
        <w:rPr>
          <w:rFonts w:ascii="Times New Roman" w:eastAsia="Times New Roman" w:hAnsi="Times New Roman" w:cs="Times New Roman"/>
          <w:sz w:val="28"/>
          <w:szCs w:val="28"/>
          <w:lang w:eastAsia="ar-SA"/>
        </w:rPr>
        <w:t xml:space="preserve"> разделам </w:t>
      </w:r>
      <w:r w:rsidR="003452E2" w:rsidRPr="00B3657E">
        <w:rPr>
          <w:rFonts w:ascii="Times New Roman" w:eastAsia="Times New Roman" w:hAnsi="Times New Roman" w:cs="Times New Roman"/>
          <w:sz w:val="28"/>
          <w:szCs w:val="28"/>
          <w:lang w:eastAsia="ar-SA"/>
        </w:rPr>
        <w:t xml:space="preserve"> бюджетные назначения</w:t>
      </w:r>
      <w:r w:rsidR="00611624" w:rsidRPr="00B3657E">
        <w:rPr>
          <w:rFonts w:ascii="Times New Roman" w:eastAsia="Times New Roman" w:hAnsi="Times New Roman" w:cs="Times New Roman"/>
          <w:sz w:val="28"/>
          <w:szCs w:val="28"/>
          <w:lang w:eastAsia="ar-SA"/>
        </w:rPr>
        <w:t xml:space="preserve"> не исполнены в полном объеме, а именно, по разделу общегосударственные вопросы исполнение составило </w:t>
      </w:r>
      <w:r w:rsidR="00B3657E" w:rsidRPr="00B3657E">
        <w:rPr>
          <w:rFonts w:ascii="Times New Roman" w:eastAsia="Times New Roman" w:hAnsi="Times New Roman" w:cs="Times New Roman"/>
          <w:sz w:val="28"/>
          <w:szCs w:val="28"/>
          <w:lang w:eastAsia="ar-SA"/>
        </w:rPr>
        <w:t>99,2</w:t>
      </w:r>
      <w:r w:rsidR="00611624" w:rsidRPr="00B3657E">
        <w:rPr>
          <w:rFonts w:ascii="Times New Roman" w:eastAsia="Times New Roman" w:hAnsi="Times New Roman" w:cs="Times New Roman"/>
          <w:sz w:val="28"/>
          <w:szCs w:val="28"/>
          <w:lang w:eastAsia="ar-SA"/>
        </w:rPr>
        <w:t xml:space="preserve">%, по разделу  </w:t>
      </w:r>
      <w:r w:rsidR="00611624" w:rsidRPr="00CF7A6C">
        <w:rPr>
          <w:rFonts w:ascii="Times New Roman" w:eastAsia="Times New Roman" w:hAnsi="Times New Roman" w:cs="Times New Roman"/>
          <w:sz w:val="28"/>
          <w:szCs w:val="28"/>
          <w:lang w:eastAsia="ar-SA"/>
        </w:rPr>
        <w:t xml:space="preserve">национальная экономика </w:t>
      </w:r>
      <w:r w:rsidR="00133A31" w:rsidRPr="00CF7A6C">
        <w:rPr>
          <w:rFonts w:ascii="Times New Roman" w:eastAsia="Times New Roman" w:hAnsi="Times New Roman" w:cs="Times New Roman"/>
          <w:sz w:val="28"/>
          <w:szCs w:val="28"/>
          <w:lang w:eastAsia="ar-SA"/>
        </w:rPr>
        <w:t>–</w:t>
      </w:r>
      <w:r w:rsidR="00611624" w:rsidRPr="00CF7A6C">
        <w:rPr>
          <w:rFonts w:ascii="Times New Roman" w:eastAsia="Times New Roman" w:hAnsi="Times New Roman" w:cs="Times New Roman"/>
          <w:sz w:val="28"/>
          <w:szCs w:val="28"/>
          <w:lang w:eastAsia="ar-SA"/>
        </w:rPr>
        <w:t xml:space="preserve"> </w:t>
      </w:r>
      <w:r w:rsidR="00B3657E" w:rsidRPr="00CF7A6C">
        <w:rPr>
          <w:rFonts w:ascii="Times New Roman" w:eastAsia="Times New Roman" w:hAnsi="Times New Roman" w:cs="Times New Roman"/>
          <w:sz w:val="28"/>
          <w:szCs w:val="28"/>
          <w:lang w:eastAsia="ar-SA"/>
        </w:rPr>
        <w:t>95,5</w:t>
      </w:r>
      <w:r w:rsidR="00611624" w:rsidRPr="00CF7A6C">
        <w:rPr>
          <w:rFonts w:ascii="Times New Roman" w:eastAsia="Times New Roman" w:hAnsi="Times New Roman" w:cs="Times New Roman"/>
          <w:sz w:val="28"/>
          <w:szCs w:val="28"/>
          <w:lang w:eastAsia="ar-SA"/>
        </w:rPr>
        <w:t xml:space="preserve">% и по разделу жилищно-коммунальное хозяйство- </w:t>
      </w:r>
      <w:r w:rsidR="00B3657E" w:rsidRPr="00CF7A6C">
        <w:rPr>
          <w:rFonts w:ascii="Times New Roman" w:eastAsia="Times New Roman" w:hAnsi="Times New Roman" w:cs="Times New Roman"/>
          <w:sz w:val="28"/>
          <w:szCs w:val="28"/>
          <w:lang w:eastAsia="ar-SA"/>
        </w:rPr>
        <w:t>99,9</w:t>
      </w:r>
      <w:r w:rsidR="00611624" w:rsidRPr="00CF7A6C">
        <w:rPr>
          <w:rFonts w:ascii="Times New Roman" w:eastAsia="Times New Roman" w:hAnsi="Times New Roman" w:cs="Times New Roman"/>
          <w:sz w:val="28"/>
          <w:szCs w:val="28"/>
          <w:lang w:eastAsia="ar-SA"/>
        </w:rPr>
        <w:t>%.</w:t>
      </w:r>
    </w:p>
    <w:p w:rsidR="002B1492" w:rsidRPr="00CF7A6C" w:rsidRDefault="00611624" w:rsidP="00133A31">
      <w:pPr>
        <w:widowControl w:val="0"/>
        <w:tabs>
          <w:tab w:val="left" w:pos="540"/>
        </w:tabs>
        <w:suppressAutoHyphens/>
        <w:spacing w:after="0" w:line="240" w:lineRule="auto"/>
        <w:jc w:val="both"/>
        <w:rPr>
          <w:rFonts w:ascii="Times New Roman" w:eastAsia="Lucida Sans Unicode" w:hAnsi="Times New Roman" w:cs="Times New Roman"/>
          <w:color w:val="000000"/>
          <w:sz w:val="28"/>
          <w:szCs w:val="28"/>
          <w:lang w:eastAsia="hi-IN" w:bidi="hi-IN"/>
        </w:rPr>
      </w:pPr>
      <w:r w:rsidRPr="00CF7A6C">
        <w:rPr>
          <w:rFonts w:ascii="Times New Roman" w:eastAsia="Andale Sans UI" w:hAnsi="Times New Roman" w:cs="Times New Roman"/>
          <w:kern w:val="1"/>
          <w:sz w:val="28"/>
          <w:szCs w:val="28"/>
          <w:lang w:eastAsia="fa-IR" w:bidi="fa-IR"/>
        </w:rPr>
        <w:tab/>
      </w:r>
      <w:r w:rsidR="002B1492" w:rsidRPr="00CF7A6C">
        <w:rPr>
          <w:rFonts w:ascii="Times New Roman" w:eastAsia="Times New Roman" w:hAnsi="Times New Roman" w:cs="Times New Roman"/>
          <w:color w:val="000000"/>
          <w:spacing w:val="2"/>
          <w:sz w:val="28"/>
          <w:szCs w:val="28"/>
          <w:lang w:eastAsia="hi-IN" w:bidi="hi-IN"/>
        </w:rPr>
        <w:t>В бюджете</w:t>
      </w:r>
      <w:r w:rsidR="002B1492" w:rsidRPr="00CF7A6C">
        <w:rPr>
          <w:rFonts w:ascii="Times New Roman" w:eastAsia="Times New Roman" w:hAnsi="Times New Roman" w:cs="Times New Roman"/>
          <w:color w:val="000000"/>
          <w:sz w:val="28"/>
          <w:szCs w:val="28"/>
          <w:lang w:eastAsia="hi-IN" w:bidi="hi-IN"/>
        </w:rPr>
        <w:t xml:space="preserve"> </w:t>
      </w:r>
      <w:r w:rsidR="00433B14" w:rsidRPr="00CF7A6C">
        <w:rPr>
          <w:rFonts w:ascii="Times New Roman" w:eastAsia="Times New Roman" w:hAnsi="Times New Roman" w:cs="Times New Roman"/>
          <w:color w:val="000000"/>
          <w:sz w:val="28"/>
          <w:szCs w:val="28"/>
          <w:lang w:eastAsia="hi-IN" w:bidi="hi-IN"/>
        </w:rPr>
        <w:t>Нижнекужебарск</w:t>
      </w:r>
      <w:r w:rsidR="00CF7A6C" w:rsidRPr="00CF7A6C">
        <w:rPr>
          <w:rFonts w:ascii="Times New Roman" w:eastAsia="Times New Roman" w:hAnsi="Times New Roman" w:cs="Times New Roman"/>
          <w:color w:val="000000"/>
          <w:sz w:val="28"/>
          <w:szCs w:val="28"/>
          <w:lang w:eastAsia="hi-IN" w:bidi="hi-IN"/>
        </w:rPr>
        <w:t>ого</w:t>
      </w:r>
      <w:r w:rsidR="002B1492" w:rsidRPr="00CF7A6C">
        <w:rPr>
          <w:rFonts w:ascii="Times New Roman" w:eastAsia="Times New Roman" w:hAnsi="Times New Roman" w:cs="Times New Roman"/>
          <w:color w:val="000000"/>
          <w:sz w:val="28"/>
          <w:szCs w:val="28"/>
          <w:lang w:eastAsia="hi-IN" w:bidi="hi-IN"/>
        </w:rPr>
        <w:t xml:space="preserve"> сельсовет</w:t>
      </w:r>
      <w:r w:rsidR="00CF7A6C" w:rsidRPr="00CF7A6C">
        <w:rPr>
          <w:rFonts w:ascii="Times New Roman" w:eastAsia="Times New Roman" w:hAnsi="Times New Roman" w:cs="Times New Roman"/>
          <w:color w:val="000000"/>
          <w:sz w:val="28"/>
          <w:szCs w:val="28"/>
          <w:lang w:eastAsia="hi-IN" w:bidi="hi-IN"/>
        </w:rPr>
        <w:t>а</w:t>
      </w:r>
      <w:r w:rsidR="002B1492" w:rsidRPr="00CF7A6C">
        <w:rPr>
          <w:rFonts w:ascii="Times New Roman" w:eastAsia="Times New Roman" w:hAnsi="Times New Roman" w:cs="Times New Roman"/>
          <w:color w:val="000000"/>
          <w:sz w:val="28"/>
          <w:szCs w:val="28"/>
          <w:lang w:eastAsia="hi-IN" w:bidi="hi-IN"/>
        </w:rPr>
        <w:t xml:space="preserve"> был утвержден резервный фонд в размере </w:t>
      </w:r>
      <w:r w:rsidR="00133A31" w:rsidRPr="00CF7A6C">
        <w:rPr>
          <w:rFonts w:ascii="Times New Roman" w:eastAsia="Times New Roman" w:hAnsi="Times New Roman" w:cs="Times New Roman"/>
          <w:color w:val="000000"/>
          <w:sz w:val="28"/>
          <w:szCs w:val="28"/>
          <w:lang w:eastAsia="hi-IN" w:bidi="hi-IN"/>
        </w:rPr>
        <w:t>4,1</w:t>
      </w:r>
      <w:r w:rsidR="002B1492" w:rsidRPr="00CF7A6C">
        <w:rPr>
          <w:rFonts w:ascii="Times New Roman" w:eastAsia="Times New Roman" w:hAnsi="Times New Roman" w:cs="Times New Roman"/>
          <w:color w:val="000000"/>
          <w:sz w:val="28"/>
          <w:szCs w:val="28"/>
          <w:lang w:eastAsia="hi-IN" w:bidi="hi-IN"/>
        </w:rPr>
        <w:t xml:space="preserve"> тыс. рублей. В</w:t>
      </w:r>
      <w:r w:rsidR="002B1492" w:rsidRPr="00CF7A6C">
        <w:rPr>
          <w:rFonts w:ascii="Times New Roman" w:eastAsia="Times New Roman" w:hAnsi="Times New Roman" w:cs="Times New Roman"/>
          <w:color w:val="000000"/>
          <w:spacing w:val="2"/>
          <w:sz w:val="28"/>
          <w:szCs w:val="28"/>
          <w:lang w:eastAsia="hi-IN" w:bidi="hi-IN"/>
        </w:rPr>
        <w:t xml:space="preserve"> ходе исполнения бюджета в 201</w:t>
      </w:r>
      <w:r w:rsidR="00CF7A6C" w:rsidRPr="00CF7A6C">
        <w:rPr>
          <w:rFonts w:ascii="Times New Roman" w:eastAsia="Times New Roman" w:hAnsi="Times New Roman" w:cs="Times New Roman"/>
          <w:color w:val="000000"/>
          <w:spacing w:val="2"/>
          <w:sz w:val="28"/>
          <w:szCs w:val="28"/>
          <w:lang w:eastAsia="hi-IN" w:bidi="hi-IN"/>
        </w:rPr>
        <w:t>8</w:t>
      </w:r>
      <w:r w:rsidR="002B1492" w:rsidRPr="00CF7A6C">
        <w:rPr>
          <w:rFonts w:ascii="Times New Roman" w:eastAsia="Times New Roman" w:hAnsi="Times New Roman" w:cs="Times New Roman"/>
          <w:color w:val="000000"/>
          <w:spacing w:val="2"/>
          <w:sz w:val="28"/>
          <w:szCs w:val="28"/>
          <w:lang w:eastAsia="hi-IN" w:bidi="hi-IN"/>
        </w:rPr>
        <w:t xml:space="preserve"> году резервный фонд не </w:t>
      </w:r>
      <w:r w:rsidR="002B1492" w:rsidRPr="00CF7A6C">
        <w:rPr>
          <w:rFonts w:ascii="Times New Roman" w:eastAsia="Times New Roman" w:hAnsi="Times New Roman" w:cs="Times New Roman"/>
          <w:color w:val="000000"/>
          <w:spacing w:val="-1"/>
          <w:sz w:val="28"/>
          <w:szCs w:val="28"/>
          <w:lang w:eastAsia="hi-IN" w:bidi="hi-IN"/>
        </w:rPr>
        <w:t xml:space="preserve">использован по причине </w:t>
      </w:r>
      <w:r w:rsidR="002B1492" w:rsidRPr="00CF7A6C">
        <w:rPr>
          <w:rFonts w:ascii="Times New Roman" w:eastAsia="Lucida Sans Unicode" w:hAnsi="Times New Roman" w:cs="Times New Roman"/>
          <w:color w:val="000000"/>
          <w:sz w:val="28"/>
          <w:szCs w:val="28"/>
          <w:lang w:eastAsia="hi-IN" w:bidi="hi-IN"/>
        </w:rPr>
        <w:t xml:space="preserve">отсутствия чрезвычайных ситуаций. </w:t>
      </w:r>
    </w:p>
    <w:p w:rsidR="002B1492" w:rsidRPr="00CF7A6C" w:rsidRDefault="002B1492" w:rsidP="002B1492">
      <w:pPr>
        <w:tabs>
          <w:tab w:val="left" w:pos="-567"/>
        </w:tabs>
        <w:suppressAutoHyphens/>
        <w:spacing w:after="0" w:line="100" w:lineRule="atLeast"/>
        <w:ind w:right="-81" w:firstLine="709"/>
        <w:jc w:val="both"/>
        <w:rPr>
          <w:rFonts w:ascii="Times New Roman" w:eastAsia="Times New Roman" w:hAnsi="Times New Roman" w:cs="Times New Roman"/>
          <w:iCs/>
          <w:sz w:val="28"/>
          <w:szCs w:val="28"/>
          <w:lang w:eastAsia="ar-SA"/>
        </w:rPr>
      </w:pPr>
      <w:r w:rsidRPr="00CF7A6C">
        <w:rPr>
          <w:rFonts w:ascii="Times New Roman" w:eastAsia="Times New Roman" w:hAnsi="Times New Roman" w:cs="Times New Roman"/>
          <w:b/>
          <w:iCs/>
          <w:sz w:val="28"/>
          <w:szCs w:val="28"/>
          <w:lang w:eastAsia="ar-SA"/>
        </w:rPr>
        <w:t>8. Исполнение муниципальных программ.</w:t>
      </w:r>
    </w:p>
    <w:p w:rsidR="002B1492" w:rsidRPr="00CF7A6C" w:rsidRDefault="002B1492" w:rsidP="002B1492">
      <w:pPr>
        <w:suppressAutoHyphens/>
        <w:spacing w:after="0" w:line="100" w:lineRule="atLeast"/>
        <w:ind w:firstLine="720"/>
        <w:jc w:val="both"/>
        <w:rPr>
          <w:rFonts w:ascii="Times New Roman" w:eastAsia="Andale Sans UI" w:hAnsi="Times New Roman" w:cs="Times New Roman"/>
          <w:kern w:val="1"/>
          <w:sz w:val="28"/>
          <w:szCs w:val="28"/>
          <w:lang w:eastAsia="fa-IR" w:bidi="fa-IR"/>
        </w:rPr>
      </w:pPr>
      <w:r w:rsidRPr="00CF7A6C">
        <w:rPr>
          <w:rFonts w:ascii="Times New Roman" w:eastAsia="Times New Roman" w:hAnsi="Times New Roman" w:cs="Times New Roman"/>
          <w:iCs/>
          <w:sz w:val="28"/>
          <w:szCs w:val="28"/>
          <w:lang w:eastAsia="ar-SA"/>
        </w:rPr>
        <w:t>В 201</w:t>
      </w:r>
      <w:r w:rsidR="00CF7A6C" w:rsidRPr="00CF7A6C">
        <w:rPr>
          <w:rFonts w:ascii="Times New Roman" w:eastAsia="Times New Roman" w:hAnsi="Times New Roman" w:cs="Times New Roman"/>
          <w:iCs/>
          <w:sz w:val="28"/>
          <w:szCs w:val="28"/>
          <w:lang w:eastAsia="ar-SA"/>
        </w:rPr>
        <w:t>8</w:t>
      </w:r>
      <w:r w:rsidRPr="00CF7A6C">
        <w:rPr>
          <w:rFonts w:ascii="Times New Roman" w:eastAsia="Times New Roman" w:hAnsi="Times New Roman" w:cs="Times New Roman"/>
          <w:iCs/>
          <w:sz w:val="28"/>
          <w:szCs w:val="28"/>
          <w:lang w:eastAsia="ar-SA"/>
        </w:rPr>
        <w:t xml:space="preserve"> году в</w:t>
      </w:r>
      <w:r w:rsidR="00CF7A6C" w:rsidRPr="00CF7A6C">
        <w:rPr>
          <w:rFonts w:ascii="Times New Roman" w:eastAsia="Times New Roman" w:hAnsi="Times New Roman" w:cs="Times New Roman"/>
          <w:iCs/>
          <w:sz w:val="28"/>
          <w:szCs w:val="28"/>
          <w:lang w:eastAsia="ar-SA"/>
        </w:rPr>
        <w:t xml:space="preserve"> </w:t>
      </w:r>
      <w:r w:rsidR="00433B14" w:rsidRPr="00CF7A6C">
        <w:rPr>
          <w:rFonts w:ascii="Times New Roman" w:eastAsia="Times New Roman" w:hAnsi="Times New Roman" w:cs="Times New Roman"/>
          <w:iCs/>
          <w:sz w:val="28"/>
          <w:szCs w:val="28"/>
          <w:lang w:eastAsia="ar-SA"/>
        </w:rPr>
        <w:t>Нижнекужебарск</w:t>
      </w:r>
      <w:r w:rsidR="00CF7A6C" w:rsidRPr="00CF7A6C">
        <w:rPr>
          <w:rFonts w:ascii="Times New Roman" w:eastAsia="Times New Roman" w:hAnsi="Times New Roman" w:cs="Times New Roman"/>
          <w:iCs/>
          <w:sz w:val="28"/>
          <w:szCs w:val="28"/>
          <w:lang w:eastAsia="ar-SA"/>
        </w:rPr>
        <w:t>ом</w:t>
      </w:r>
      <w:r w:rsidRPr="00CF7A6C">
        <w:rPr>
          <w:rFonts w:ascii="Times New Roman" w:eastAsia="Times New Roman" w:hAnsi="Times New Roman" w:cs="Times New Roman"/>
          <w:iCs/>
          <w:sz w:val="28"/>
          <w:szCs w:val="28"/>
          <w:lang w:eastAsia="ar-SA"/>
        </w:rPr>
        <w:t xml:space="preserve"> сельсовет</w:t>
      </w:r>
      <w:r w:rsidR="00CF7A6C" w:rsidRPr="00CF7A6C">
        <w:rPr>
          <w:rFonts w:ascii="Times New Roman" w:eastAsia="Times New Roman" w:hAnsi="Times New Roman" w:cs="Times New Roman"/>
          <w:iCs/>
          <w:sz w:val="28"/>
          <w:szCs w:val="28"/>
          <w:lang w:eastAsia="ar-SA"/>
        </w:rPr>
        <w:t>е</w:t>
      </w:r>
      <w:r w:rsidRPr="00CF7A6C">
        <w:rPr>
          <w:rFonts w:ascii="Times New Roman" w:eastAsia="Times New Roman" w:hAnsi="Times New Roman" w:cs="Times New Roman"/>
          <w:iCs/>
          <w:sz w:val="28"/>
          <w:szCs w:val="28"/>
          <w:lang w:eastAsia="ar-SA"/>
        </w:rPr>
        <w:t xml:space="preserve">, осуществлялась реализация </w:t>
      </w:r>
      <w:r w:rsidR="00385D0C">
        <w:rPr>
          <w:rFonts w:ascii="Times New Roman" w:eastAsia="Times New Roman" w:hAnsi="Times New Roman" w:cs="Times New Roman"/>
          <w:iCs/>
          <w:sz w:val="28"/>
          <w:szCs w:val="28"/>
          <w:lang w:eastAsia="ar-SA"/>
        </w:rPr>
        <w:t>одной</w:t>
      </w:r>
      <w:r w:rsidRPr="00CF7A6C">
        <w:rPr>
          <w:rFonts w:ascii="Times New Roman" w:eastAsia="Times New Roman" w:hAnsi="Times New Roman" w:cs="Times New Roman"/>
          <w:iCs/>
          <w:sz w:val="28"/>
          <w:szCs w:val="28"/>
          <w:lang w:eastAsia="ar-SA"/>
        </w:rPr>
        <w:t xml:space="preserve"> муниципальн</w:t>
      </w:r>
      <w:r w:rsidR="00385D0C">
        <w:rPr>
          <w:rFonts w:ascii="Times New Roman" w:eastAsia="Times New Roman" w:hAnsi="Times New Roman" w:cs="Times New Roman"/>
          <w:iCs/>
          <w:sz w:val="28"/>
          <w:szCs w:val="28"/>
          <w:lang w:eastAsia="ar-SA"/>
        </w:rPr>
        <w:t>ой</w:t>
      </w:r>
      <w:r w:rsidRPr="00CF7A6C">
        <w:rPr>
          <w:rFonts w:ascii="Times New Roman" w:eastAsia="Times New Roman" w:hAnsi="Times New Roman" w:cs="Times New Roman"/>
          <w:iCs/>
          <w:sz w:val="28"/>
          <w:szCs w:val="28"/>
          <w:lang w:eastAsia="ar-SA"/>
        </w:rPr>
        <w:t xml:space="preserve"> </w:t>
      </w:r>
      <w:r w:rsidRPr="00CF7A6C">
        <w:rPr>
          <w:rFonts w:ascii="Times New Roman" w:eastAsia="Times New Roman" w:hAnsi="Times New Roman" w:cs="Times New Roman"/>
          <w:color w:val="000000"/>
          <w:sz w:val="28"/>
          <w:szCs w:val="28"/>
          <w:lang w:eastAsia="ar-SA"/>
        </w:rPr>
        <w:t>программ</w:t>
      </w:r>
      <w:r w:rsidR="00385D0C">
        <w:rPr>
          <w:rFonts w:ascii="Times New Roman" w:eastAsia="Times New Roman" w:hAnsi="Times New Roman" w:cs="Times New Roman"/>
          <w:color w:val="000000"/>
          <w:sz w:val="28"/>
          <w:szCs w:val="28"/>
          <w:lang w:eastAsia="ar-SA"/>
        </w:rPr>
        <w:t>ы</w:t>
      </w:r>
      <w:r w:rsidRPr="00CF7A6C">
        <w:rPr>
          <w:rFonts w:ascii="Times New Roman" w:eastAsia="Times New Roman" w:hAnsi="Times New Roman" w:cs="Times New Roman"/>
          <w:color w:val="000000"/>
          <w:sz w:val="28"/>
          <w:szCs w:val="28"/>
          <w:lang w:eastAsia="ar-SA"/>
        </w:rPr>
        <w:t xml:space="preserve">. </w:t>
      </w:r>
    </w:p>
    <w:p w:rsidR="002B1492" w:rsidRPr="00385D0C" w:rsidRDefault="002B1492" w:rsidP="002B1492">
      <w:pPr>
        <w:widowControl w:val="0"/>
        <w:suppressAutoHyphens/>
        <w:spacing w:after="0" w:line="240" w:lineRule="auto"/>
        <w:ind w:firstLine="720"/>
        <w:jc w:val="both"/>
        <w:textAlignment w:val="baseline"/>
        <w:rPr>
          <w:rFonts w:ascii="Times New Roman" w:eastAsia="Times New Roman" w:hAnsi="Times New Roman" w:cs="Times New Roman"/>
          <w:color w:val="000000"/>
          <w:sz w:val="28"/>
          <w:szCs w:val="28"/>
          <w:lang w:eastAsia="ar-SA"/>
        </w:rPr>
      </w:pPr>
      <w:r w:rsidRPr="00385D0C">
        <w:rPr>
          <w:rFonts w:ascii="Times New Roman" w:eastAsia="Andale Sans UI" w:hAnsi="Times New Roman" w:cs="Times New Roman"/>
          <w:kern w:val="1"/>
          <w:sz w:val="28"/>
          <w:szCs w:val="28"/>
          <w:lang w:eastAsia="fa-IR" w:bidi="fa-IR"/>
        </w:rPr>
        <w:t xml:space="preserve">Общий объём бюджетных назначений на реализацию расходов программного характера на </w:t>
      </w:r>
      <w:r w:rsidRPr="00385D0C">
        <w:rPr>
          <w:rFonts w:ascii="Times New Roman" w:eastAsia="Andale Sans UI" w:hAnsi="Times New Roman" w:cs="Times New Roman"/>
          <w:kern w:val="1"/>
          <w:sz w:val="28"/>
          <w:szCs w:val="28"/>
          <w:lang w:val="de-DE" w:eastAsia="fa-IR" w:bidi="fa-IR"/>
        </w:rPr>
        <w:t>201</w:t>
      </w:r>
      <w:r w:rsidR="00385D0C" w:rsidRPr="00385D0C">
        <w:rPr>
          <w:rFonts w:ascii="Times New Roman" w:eastAsia="Andale Sans UI" w:hAnsi="Times New Roman" w:cs="Times New Roman"/>
          <w:kern w:val="1"/>
          <w:sz w:val="28"/>
          <w:szCs w:val="28"/>
          <w:lang w:eastAsia="fa-IR" w:bidi="fa-IR"/>
        </w:rPr>
        <w:t>8</w:t>
      </w:r>
      <w:r w:rsidR="00B70BA9" w:rsidRPr="00385D0C">
        <w:rPr>
          <w:rFonts w:ascii="Times New Roman" w:eastAsia="Andale Sans UI" w:hAnsi="Times New Roman" w:cs="Times New Roman"/>
          <w:kern w:val="1"/>
          <w:sz w:val="28"/>
          <w:szCs w:val="28"/>
          <w:lang w:val="de-DE" w:eastAsia="fa-IR" w:bidi="fa-IR"/>
        </w:rPr>
        <w:t xml:space="preserve"> год </w:t>
      </w:r>
      <w:r w:rsidRPr="00385D0C">
        <w:rPr>
          <w:rFonts w:ascii="Times New Roman" w:eastAsia="Andale Sans UI" w:hAnsi="Times New Roman" w:cs="Times New Roman"/>
          <w:kern w:val="1"/>
          <w:sz w:val="28"/>
          <w:szCs w:val="28"/>
          <w:lang w:val="de-DE" w:eastAsia="fa-IR" w:bidi="fa-IR"/>
        </w:rPr>
        <w:t xml:space="preserve"> </w:t>
      </w:r>
      <w:r w:rsidRPr="00385D0C">
        <w:rPr>
          <w:rFonts w:ascii="Times New Roman" w:eastAsia="Andale Sans UI" w:hAnsi="Times New Roman" w:cs="Times New Roman"/>
          <w:kern w:val="1"/>
          <w:sz w:val="28"/>
          <w:szCs w:val="28"/>
          <w:lang w:eastAsia="fa-IR" w:bidi="fa-IR"/>
        </w:rPr>
        <w:t>утверждён в сумме</w:t>
      </w:r>
      <w:r w:rsidRPr="00385D0C">
        <w:rPr>
          <w:rFonts w:ascii="Times New Roman" w:eastAsia="Andale Sans UI" w:hAnsi="Times New Roman" w:cs="Times New Roman"/>
          <w:kern w:val="1"/>
          <w:sz w:val="28"/>
          <w:szCs w:val="28"/>
          <w:lang w:val="de-DE" w:eastAsia="fa-IR" w:bidi="fa-IR"/>
        </w:rPr>
        <w:t xml:space="preserve"> </w:t>
      </w:r>
      <w:r w:rsidR="00385D0C" w:rsidRPr="00385D0C">
        <w:rPr>
          <w:rFonts w:ascii="Times New Roman" w:eastAsia="Andale Sans UI" w:hAnsi="Times New Roman" w:cs="Times New Roman"/>
          <w:kern w:val="1"/>
          <w:sz w:val="28"/>
          <w:szCs w:val="28"/>
          <w:lang w:eastAsia="fa-IR" w:bidi="fa-IR"/>
        </w:rPr>
        <w:t>1 727,8</w:t>
      </w:r>
      <w:r w:rsidRPr="00385D0C">
        <w:rPr>
          <w:rFonts w:ascii="Times New Roman" w:eastAsia="Andale Sans UI" w:hAnsi="Times New Roman" w:cs="Times New Roman"/>
          <w:kern w:val="1"/>
          <w:sz w:val="28"/>
          <w:szCs w:val="28"/>
          <w:lang w:val="de-DE" w:eastAsia="fa-IR" w:bidi="fa-IR"/>
        </w:rPr>
        <w:t xml:space="preserve"> </w:t>
      </w:r>
      <w:proofErr w:type="spellStart"/>
      <w:r w:rsidRPr="00385D0C">
        <w:rPr>
          <w:rFonts w:ascii="Times New Roman" w:eastAsia="Andale Sans UI" w:hAnsi="Times New Roman" w:cs="Times New Roman"/>
          <w:kern w:val="1"/>
          <w:sz w:val="28"/>
          <w:szCs w:val="28"/>
          <w:lang w:val="de-DE" w:eastAsia="fa-IR" w:bidi="fa-IR"/>
        </w:rPr>
        <w:t>тыс</w:t>
      </w:r>
      <w:proofErr w:type="spellEnd"/>
      <w:r w:rsidRPr="00385D0C">
        <w:rPr>
          <w:rFonts w:ascii="Times New Roman" w:eastAsia="Andale Sans UI" w:hAnsi="Times New Roman" w:cs="Times New Roman"/>
          <w:kern w:val="1"/>
          <w:sz w:val="28"/>
          <w:szCs w:val="28"/>
          <w:lang w:val="de-DE" w:eastAsia="fa-IR" w:bidi="fa-IR"/>
        </w:rPr>
        <w:t xml:space="preserve">. </w:t>
      </w:r>
      <w:r w:rsidRPr="00385D0C">
        <w:rPr>
          <w:rFonts w:ascii="Times New Roman" w:eastAsia="Andale Sans UI" w:hAnsi="Times New Roman" w:cs="Times New Roman"/>
          <w:kern w:val="1"/>
          <w:sz w:val="28"/>
          <w:szCs w:val="28"/>
          <w:lang w:eastAsia="fa-IR" w:bidi="fa-IR"/>
        </w:rPr>
        <w:t>рублей</w:t>
      </w:r>
      <w:r w:rsidRPr="00385D0C">
        <w:rPr>
          <w:rFonts w:ascii="Times New Roman" w:eastAsia="Times New Roman" w:hAnsi="Times New Roman" w:cs="Times New Roman"/>
          <w:color w:val="000000"/>
          <w:sz w:val="28"/>
          <w:szCs w:val="28"/>
          <w:lang w:eastAsia="ar-SA"/>
        </w:rPr>
        <w:t>. Расходы бюджета на мероприятия в рамках муниципальн</w:t>
      </w:r>
      <w:r w:rsidR="00385D0C" w:rsidRPr="00385D0C">
        <w:rPr>
          <w:rFonts w:ascii="Times New Roman" w:eastAsia="Times New Roman" w:hAnsi="Times New Roman" w:cs="Times New Roman"/>
          <w:color w:val="000000"/>
          <w:sz w:val="28"/>
          <w:szCs w:val="28"/>
          <w:lang w:eastAsia="ar-SA"/>
        </w:rPr>
        <w:t>ой</w:t>
      </w:r>
      <w:r w:rsidRPr="00385D0C">
        <w:rPr>
          <w:rFonts w:ascii="Times New Roman" w:eastAsia="Times New Roman" w:hAnsi="Times New Roman" w:cs="Times New Roman"/>
          <w:color w:val="000000"/>
          <w:sz w:val="28"/>
          <w:szCs w:val="28"/>
          <w:lang w:eastAsia="ar-SA"/>
        </w:rPr>
        <w:t xml:space="preserve"> программ</w:t>
      </w:r>
      <w:r w:rsidR="00385D0C" w:rsidRPr="00385D0C">
        <w:rPr>
          <w:rFonts w:ascii="Times New Roman" w:eastAsia="Times New Roman" w:hAnsi="Times New Roman" w:cs="Times New Roman"/>
          <w:color w:val="000000"/>
          <w:sz w:val="28"/>
          <w:szCs w:val="28"/>
          <w:lang w:eastAsia="ar-SA"/>
        </w:rPr>
        <w:t>ы</w:t>
      </w:r>
      <w:r w:rsidRPr="00385D0C">
        <w:rPr>
          <w:rFonts w:ascii="Times New Roman" w:eastAsia="Times New Roman" w:hAnsi="Times New Roman" w:cs="Times New Roman"/>
          <w:color w:val="000000"/>
          <w:sz w:val="28"/>
          <w:szCs w:val="28"/>
          <w:lang w:eastAsia="ar-SA"/>
        </w:rPr>
        <w:t xml:space="preserve"> исполнены в сумме </w:t>
      </w:r>
      <w:r w:rsidR="00385D0C" w:rsidRPr="00385D0C">
        <w:rPr>
          <w:rFonts w:ascii="Times New Roman" w:eastAsia="Times New Roman" w:hAnsi="Times New Roman" w:cs="Times New Roman"/>
          <w:color w:val="000000"/>
          <w:sz w:val="28"/>
          <w:szCs w:val="28"/>
          <w:lang w:eastAsia="ar-SA"/>
        </w:rPr>
        <w:t>1 708,0</w:t>
      </w:r>
      <w:r w:rsidRPr="00385D0C">
        <w:rPr>
          <w:rFonts w:ascii="Times New Roman" w:eastAsia="Times New Roman" w:hAnsi="Times New Roman" w:cs="Times New Roman"/>
          <w:color w:val="000000"/>
          <w:sz w:val="28"/>
          <w:szCs w:val="28"/>
          <w:lang w:eastAsia="ar-SA"/>
        </w:rPr>
        <w:t xml:space="preserve"> тыс. рублей или на </w:t>
      </w:r>
      <w:r w:rsidR="00385D0C" w:rsidRPr="00385D0C">
        <w:rPr>
          <w:rFonts w:ascii="Times New Roman" w:eastAsia="Times New Roman" w:hAnsi="Times New Roman" w:cs="Times New Roman"/>
          <w:color w:val="000000"/>
          <w:sz w:val="28"/>
          <w:szCs w:val="28"/>
          <w:lang w:eastAsia="ar-SA"/>
        </w:rPr>
        <w:t>98,9</w:t>
      </w:r>
      <w:r w:rsidRPr="00385D0C">
        <w:rPr>
          <w:rFonts w:ascii="Times New Roman" w:eastAsia="Times New Roman" w:hAnsi="Times New Roman" w:cs="Times New Roman"/>
          <w:color w:val="000000"/>
          <w:sz w:val="28"/>
          <w:szCs w:val="28"/>
          <w:lang w:eastAsia="ar-SA"/>
        </w:rPr>
        <w:t xml:space="preserve">%, неисполнение – </w:t>
      </w:r>
      <w:r w:rsidR="00385D0C" w:rsidRPr="00385D0C">
        <w:rPr>
          <w:rFonts w:ascii="Times New Roman" w:eastAsia="Times New Roman" w:hAnsi="Times New Roman" w:cs="Times New Roman"/>
          <w:color w:val="000000"/>
          <w:sz w:val="28"/>
          <w:szCs w:val="28"/>
          <w:lang w:eastAsia="ar-SA"/>
        </w:rPr>
        <w:t>19,8</w:t>
      </w:r>
      <w:r w:rsidRPr="00385D0C">
        <w:rPr>
          <w:rFonts w:ascii="Times New Roman" w:eastAsia="Times New Roman" w:hAnsi="Times New Roman" w:cs="Times New Roman"/>
          <w:color w:val="000000"/>
          <w:sz w:val="28"/>
          <w:szCs w:val="28"/>
          <w:lang w:eastAsia="ar-SA"/>
        </w:rPr>
        <w:t xml:space="preserve"> тыс. рублей.</w:t>
      </w:r>
    </w:p>
    <w:p w:rsidR="002B1492" w:rsidRPr="00385D0C" w:rsidRDefault="002B1492" w:rsidP="002B1492">
      <w:pPr>
        <w:spacing w:after="0" w:line="240" w:lineRule="auto"/>
        <w:ind w:firstLine="720"/>
        <w:jc w:val="both"/>
        <w:rPr>
          <w:rFonts w:ascii="Times New Roman" w:eastAsia="Times New Roman" w:hAnsi="Times New Roman" w:cs="Times New Roman"/>
          <w:color w:val="000000"/>
          <w:sz w:val="28"/>
          <w:szCs w:val="28"/>
          <w:lang w:eastAsia="ar-SA"/>
        </w:rPr>
      </w:pPr>
      <w:r w:rsidRPr="00385D0C">
        <w:rPr>
          <w:rFonts w:ascii="Times New Roman" w:eastAsia="Times New Roman" w:hAnsi="Times New Roman" w:cs="Times New Roman"/>
          <w:color w:val="000000"/>
          <w:sz w:val="28"/>
          <w:szCs w:val="28"/>
          <w:lang w:eastAsia="ar-SA"/>
        </w:rPr>
        <w:t>Удельный вес расходов бюджета, формируемых в рамках муниципальн</w:t>
      </w:r>
      <w:r w:rsidR="00385D0C" w:rsidRPr="00385D0C">
        <w:rPr>
          <w:rFonts w:ascii="Times New Roman" w:eastAsia="Times New Roman" w:hAnsi="Times New Roman" w:cs="Times New Roman"/>
          <w:color w:val="000000"/>
          <w:sz w:val="28"/>
          <w:szCs w:val="28"/>
          <w:lang w:eastAsia="ar-SA"/>
        </w:rPr>
        <w:t>ой</w:t>
      </w:r>
      <w:r w:rsidRPr="00385D0C">
        <w:rPr>
          <w:rFonts w:ascii="Times New Roman" w:eastAsia="Times New Roman" w:hAnsi="Times New Roman" w:cs="Times New Roman"/>
          <w:color w:val="000000"/>
          <w:sz w:val="28"/>
          <w:szCs w:val="28"/>
          <w:lang w:eastAsia="ar-SA"/>
        </w:rPr>
        <w:t xml:space="preserve"> программ</w:t>
      </w:r>
      <w:r w:rsidR="00385D0C" w:rsidRPr="00385D0C">
        <w:rPr>
          <w:rFonts w:ascii="Times New Roman" w:eastAsia="Times New Roman" w:hAnsi="Times New Roman" w:cs="Times New Roman"/>
          <w:color w:val="000000"/>
          <w:sz w:val="28"/>
          <w:szCs w:val="28"/>
          <w:lang w:eastAsia="ar-SA"/>
        </w:rPr>
        <w:t>ы</w:t>
      </w:r>
      <w:r w:rsidRPr="00385D0C">
        <w:rPr>
          <w:rFonts w:ascii="Times New Roman" w:eastAsia="Times New Roman" w:hAnsi="Times New Roman" w:cs="Times New Roman"/>
          <w:color w:val="000000"/>
          <w:sz w:val="28"/>
          <w:szCs w:val="28"/>
          <w:lang w:eastAsia="ar-SA"/>
        </w:rPr>
        <w:t xml:space="preserve">, в общем объёме расходов бюджета </w:t>
      </w:r>
      <w:r w:rsidR="00433B14" w:rsidRPr="00385D0C">
        <w:rPr>
          <w:rFonts w:ascii="Times New Roman" w:eastAsia="Times New Roman" w:hAnsi="Times New Roman" w:cs="Times New Roman"/>
          <w:iCs/>
          <w:sz w:val="28"/>
          <w:szCs w:val="28"/>
          <w:lang w:eastAsia="ar-SA"/>
        </w:rPr>
        <w:t>Нижнекужебарск</w:t>
      </w:r>
      <w:r w:rsidR="00385D0C" w:rsidRPr="00385D0C">
        <w:rPr>
          <w:rFonts w:ascii="Times New Roman" w:eastAsia="Times New Roman" w:hAnsi="Times New Roman" w:cs="Times New Roman"/>
          <w:iCs/>
          <w:sz w:val="28"/>
          <w:szCs w:val="28"/>
          <w:lang w:eastAsia="ar-SA"/>
        </w:rPr>
        <w:t>ого</w:t>
      </w:r>
      <w:r w:rsidRPr="00385D0C">
        <w:rPr>
          <w:rFonts w:ascii="Times New Roman" w:eastAsia="Times New Roman" w:hAnsi="Times New Roman" w:cs="Times New Roman"/>
          <w:iCs/>
          <w:sz w:val="28"/>
          <w:szCs w:val="28"/>
          <w:lang w:eastAsia="ar-SA"/>
        </w:rPr>
        <w:t xml:space="preserve"> сельсовет</w:t>
      </w:r>
      <w:r w:rsidR="00385D0C" w:rsidRPr="00385D0C">
        <w:rPr>
          <w:rFonts w:ascii="Times New Roman" w:eastAsia="Times New Roman" w:hAnsi="Times New Roman" w:cs="Times New Roman"/>
          <w:iCs/>
          <w:sz w:val="28"/>
          <w:szCs w:val="28"/>
          <w:lang w:eastAsia="ar-SA"/>
        </w:rPr>
        <w:t>а</w:t>
      </w:r>
      <w:r w:rsidRPr="00385D0C">
        <w:rPr>
          <w:rFonts w:ascii="Times New Roman" w:eastAsia="Times New Roman" w:hAnsi="Times New Roman" w:cs="Times New Roman"/>
          <w:color w:val="000000"/>
          <w:sz w:val="28"/>
          <w:szCs w:val="28"/>
          <w:lang w:eastAsia="ar-SA"/>
        </w:rPr>
        <w:t xml:space="preserve"> за 201</w:t>
      </w:r>
      <w:r w:rsidR="00385D0C" w:rsidRPr="00385D0C">
        <w:rPr>
          <w:rFonts w:ascii="Times New Roman" w:eastAsia="Times New Roman" w:hAnsi="Times New Roman" w:cs="Times New Roman"/>
          <w:color w:val="000000"/>
          <w:sz w:val="28"/>
          <w:szCs w:val="28"/>
          <w:lang w:eastAsia="ar-SA"/>
        </w:rPr>
        <w:t>8</w:t>
      </w:r>
      <w:r w:rsidRPr="00385D0C">
        <w:rPr>
          <w:rFonts w:ascii="Times New Roman" w:eastAsia="Times New Roman" w:hAnsi="Times New Roman" w:cs="Times New Roman"/>
          <w:color w:val="000000"/>
          <w:sz w:val="28"/>
          <w:szCs w:val="28"/>
          <w:lang w:eastAsia="ar-SA"/>
        </w:rPr>
        <w:t xml:space="preserve"> год составил </w:t>
      </w:r>
      <w:r w:rsidR="00385D0C" w:rsidRPr="00385D0C">
        <w:rPr>
          <w:rFonts w:ascii="Times New Roman" w:eastAsia="Times New Roman" w:hAnsi="Times New Roman" w:cs="Times New Roman"/>
          <w:color w:val="000000"/>
          <w:sz w:val="28"/>
          <w:szCs w:val="28"/>
          <w:lang w:eastAsia="ar-SA"/>
        </w:rPr>
        <w:t>34,2</w:t>
      </w:r>
      <w:r w:rsidRPr="00385D0C">
        <w:rPr>
          <w:rFonts w:ascii="Times New Roman" w:eastAsia="Times New Roman" w:hAnsi="Times New Roman" w:cs="Times New Roman"/>
          <w:color w:val="000000"/>
          <w:sz w:val="28"/>
          <w:szCs w:val="28"/>
          <w:lang w:eastAsia="ar-SA"/>
        </w:rPr>
        <w:t>%.</w:t>
      </w:r>
    </w:p>
    <w:p w:rsidR="002B1492" w:rsidRPr="00385D0C" w:rsidRDefault="002B1492" w:rsidP="002B1492">
      <w:pPr>
        <w:suppressAutoHyphens/>
        <w:spacing w:after="0" w:line="100" w:lineRule="atLeast"/>
        <w:jc w:val="center"/>
        <w:rPr>
          <w:rFonts w:ascii="Times New Roman" w:eastAsia="Times New Roman" w:hAnsi="Times New Roman" w:cs="Times New Roman"/>
          <w:color w:val="000000"/>
          <w:sz w:val="28"/>
          <w:szCs w:val="28"/>
          <w:lang w:eastAsia="ar-SA"/>
        </w:rPr>
      </w:pPr>
      <w:r w:rsidRPr="00385D0C">
        <w:rPr>
          <w:rFonts w:ascii="Times New Roman" w:eastAsia="Times New Roman" w:hAnsi="Times New Roman" w:cs="Times New Roman"/>
          <w:color w:val="000000"/>
          <w:sz w:val="28"/>
          <w:szCs w:val="28"/>
          <w:lang w:eastAsia="ar-SA"/>
        </w:rPr>
        <w:t>Сведения об исполнении муниципальных программ за 201</w:t>
      </w:r>
      <w:r w:rsidR="00385D0C">
        <w:rPr>
          <w:rFonts w:ascii="Times New Roman" w:eastAsia="Times New Roman" w:hAnsi="Times New Roman" w:cs="Times New Roman"/>
          <w:color w:val="000000"/>
          <w:sz w:val="28"/>
          <w:szCs w:val="28"/>
          <w:lang w:eastAsia="ar-SA"/>
        </w:rPr>
        <w:t>8</w:t>
      </w:r>
      <w:r w:rsidRPr="00385D0C">
        <w:rPr>
          <w:rFonts w:ascii="Times New Roman" w:eastAsia="Times New Roman" w:hAnsi="Times New Roman" w:cs="Times New Roman"/>
          <w:color w:val="000000"/>
          <w:sz w:val="28"/>
          <w:szCs w:val="28"/>
          <w:lang w:eastAsia="ar-SA"/>
        </w:rPr>
        <w:t xml:space="preserve"> год.</w:t>
      </w:r>
    </w:p>
    <w:p w:rsidR="002B1492" w:rsidRPr="00385D0C" w:rsidRDefault="002B1492" w:rsidP="002B1492">
      <w:pPr>
        <w:suppressAutoHyphens/>
        <w:spacing w:after="0" w:line="100" w:lineRule="atLeast"/>
        <w:ind w:firstLine="720"/>
        <w:jc w:val="right"/>
        <w:rPr>
          <w:rFonts w:ascii="Times New Roman" w:eastAsia="Times New Roman" w:hAnsi="Times New Roman" w:cs="Times New Roman"/>
          <w:color w:val="000000"/>
          <w:lang w:eastAsia="ar-SA"/>
        </w:rPr>
      </w:pPr>
      <w:r w:rsidRPr="00385D0C">
        <w:rPr>
          <w:rFonts w:ascii="Times New Roman" w:eastAsia="Times New Roman" w:hAnsi="Times New Roman" w:cs="Times New Roman"/>
          <w:color w:val="000000"/>
          <w:sz w:val="28"/>
          <w:szCs w:val="28"/>
          <w:lang w:eastAsia="ar-SA"/>
        </w:rPr>
        <w:t>Таблица 4</w:t>
      </w:r>
    </w:p>
    <w:p w:rsidR="004D74FA" w:rsidRPr="00385D0C" w:rsidRDefault="002B1492" w:rsidP="004D74FA">
      <w:pPr>
        <w:suppressAutoHyphens/>
        <w:spacing w:after="0" w:line="100" w:lineRule="atLeast"/>
        <w:ind w:firstLine="720"/>
        <w:jc w:val="right"/>
        <w:rPr>
          <w:rFonts w:ascii="Times New Roman" w:eastAsia="Times New Roman" w:hAnsi="Times New Roman" w:cs="Times New Roman"/>
          <w:color w:val="000000"/>
          <w:lang w:eastAsia="ar-SA"/>
        </w:rPr>
      </w:pPr>
      <w:r w:rsidRPr="00385D0C">
        <w:rPr>
          <w:rFonts w:ascii="Times New Roman" w:eastAsia="Times New Roman" w:hAnsi="Times New Roman" w:cs="Times New Roman"/>
          <w:color w:val="000000"/>
          <w:lang w:eastAsia="ar-SA"/>
        </w:rPr>
        <w:t>тыс. руб.</w:t>
      </w:r>
    </w:p>
    <w:tbl>
      <w:tblPr>
        <w:tblW w:w="9371" w:type="dxa"/>
        <w:tblInd w:w="93" w:type="dxa"/>
        <w:tblLook w:val="04A0" w:firstRow="1" w:lastRow="0" w:firstColumn="1" w:lastColumn="0" w:noHBand="0" w:noVBand="1"/>
      </w:tblPr>
      <w:tblGrid>
        <w:gridCol w:w="3701"/>
        <w:gridCol w:w="1508"/>
        <w:gridCol w:w="1159"/>
        <w:gridCol w:w="1585"/>
        <w:gridCol w:w="1418"/>
      </w:tblGrid>
      <w:tr w:rsidR="00CF7A6C" w:rsidRPr="00CF7A6C" w:rsidTr="00385D0C">
        <w:trPr>
          <w:trHeight w:val="1575"/>
        </w:trPr>
        <w:tc>
          <w:tcPr>
            <w:tcW w:w="3701" w:type="dxa"/>
            <w:tcBorders>
              <w:top w:val="single" w:sz="8" w:space="0" w:color="000000"/>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both"/>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Наименование муниципальных программ, подпрограмм, программных мероприятий</w:t>
            </w:r>
          </w:p>
        </w:tc>
        <w:tc>
          <w:tcPr>
            <w:tcW w:w="1508" w:type="dxa"/>
            <w:tcBorders>
              <w:top w:val="single" w:sz="8" w:space="0" w:color="000000"/>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both"/>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Утверждённые бюджетные назначения</w:t>
            </w:r>
          </w:p>
        </w:tc>
        <w:tc>
          <w:tcPr>
            <w:tcW w:w="1159" w:type="dxa"/>
            <w:tcBorders>
              <w:top w:val="single" w:sz="8" w:space="0" w:color="000000"/>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both"/>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Исполнено</w:t>
            </w:r>
          </w:p>
        </w:tc>
        <w:tc>
          <w:tcPr>
            <w:tcW w:w="1585" w:type="dxa"/>
            <w:tcBorders>
              <w:top w:val="single" w:sz="8" w:space="0" w:color="000000"/>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both"/>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Неисполненные назначения</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F7A6C" w:rsidRPr="00CF7A6C" w:rsidRDefault="00CF7A6C" w:rsidP="00CF7A6C">
            <w:pPr>
              <w:spacing w:after="0" w:line="240" w:lineRule="auto"/>
              <w:jc w:val="center"/>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 исполнения</w:t>
            </w:r>
          </w:p>
        </w:tc>
      </w:tr>
      <w:tr w:rsidR="00CF7A6C" w:rsidRPr="00CF7A6C" w:rsidTr="00385D0C">
        <w:trPr>
          <w:trHeight w:val="585"/>
        </w:trPr>
        <w:tc>
          <w:tcPr>
            <w:tcW w:w="3701"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center"/>
              <w:rPr>
                <w:rFonts w:ascii="Times New Roman" w:eastAsia="Times New Roman" w:hAnsi="Times New Roman" w:cs="Times New Roman"/>
                <w:b/>
                <w:bCs/>
                <w:color w:val="000000"/>
                <w:sz w:val="20"/>
                <w:szCs w:val="20"/>
                <w:lang w:eastAsia="ru-RU"/>
              </w:rPr>
            </w:pPr>
            <w:r w:rsidRPr="00CF7A6C">
              <w:rPr>
                <w:rFonts w:ascii="Times New Roman" w:eastAsia="Times New Roman" w:hAnsi="Times New Roman" w:cs="Times New Roman"/>
                <w:b/>
                <w:bCs/>
                <w:color w:val="000000"/>
                <w:sz w:val="20"/>
                <w:szCs w:val="20"/>
                <w:lang w:eastAsia="ru-RU"/>
              </w:rPr>
              <w:t xml:space="preserve">Муниципальные программы, всего: </w:t>
            </w:r>
          </w:p>
        </w:tc>
        <w:tc>
          <w:tcPr>
            <w:tcW w:w="1508"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b/>
                <w:bCs/>
                <w:color w:val="000000"/>
                <w:sz w:val="20"/>
                <w:szCs w:val="20"/>
                <w:lang w:eastAsia="ru-RU"/>
              </w:rPr>
            </w:pPr>
            <w:r w:rsidRPr="00CF7A6C">
              <w:rPr>
                <w:rFonts w:ascii="Times New Roman" w:eastAsia="Times New Roman" w:hAnsi="Times New Roman" w:cs="Times New Roman"/>
                <w:b/>
                <w:bCs/>
                <w:color w:val="000000"/>
                <w:sz w:val="20"/>
                <w:szCs w:val="20"/>
                <w:lang w:eastAsia="ru-RU"/>
              </w:rPr>
              <w:t>1727,8</w:t>
            </w:r>
          </w:p>
        </w:tc>
        <w:tc>
          <w:tcPr>
            <w:tcW w:w="1159"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b/>
                <w:bCs/>
                <w:color w:val="000000"/>
                <w:sz w:val="20"/>
                <w:szCs w:val="20"/>
                <w:lang w:eastAsia="ru-RU"/>
              </w:rPr>
            </w:pPr>
            <w:r w:rsidRPr="00CF7A6C">
              <w:rPr>
                <w:rFonts w:ascii="Times New Roman" w:eastAsia="Times New Roman" w:hAnsi="Times New Roman" w:cs="Times New Roman"/>
                <w:b/>
                <w:bCs/>
                <w:color w:val="000000"/>
                <w:sz w:val="20"/>
                <w:szCs w:val="20"/>
                <w:lang w:eastAsia="ru-RU"/>
              </w:rPr>
              <w:t>1708,0</w:t>
            </w:r>
          </w:p>
        </w:tc>
        <w:tc>
          <w:tcPr>
            <w:tcW w:w="1585"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b/>
                <w:bCs/>
                <w:color w:val="000000"/>
                <w:sz w:val="20"/>
                <w:szCs w:val="20"/>
                <w:lang w:eastAsia="ru-RU"/>
              </w:rPr>
            </w:pPr>
            <w:r w:rsidRPr="00CF7A6C">
              <w:rPr>
                <w:rFonts w:ascii="Times New Roman" w:eastAsia="Times New Roman" w:hAnsi="Times New Roman" w:cs="Times New Roman"/>
                <w:b/>
                <w:bCs/>
                <w:color w:val="000000"/>
                <w:sz w:val="20"/>
                <w:szCs w:val="20"/>
                <w:lang w:eastAsia="ru-RU"/>
              </w:rPr>
              <w:t>-19,8</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b/>
                <w:bCs/>
                <w:color w:val="000000"/>
                <w:sz w:val="20"/>
                <w:szCs w:val="20"/>
                <w:lang w:eastAsia="ru-RU"/>
              </w:rPr>
            </w:pPr>
            <w:r w:rsidRPr="00CF7A6C">
              <w:rPr>
                <w:rFonts w:ascii="Times New Roman" w:eastAsia="Times New Roman" w:hAnsi="Times New Roman" w:cs="Times New Roman"/>
                <w:b/>
                <w:bCs/>
                <w:color w:val="000000"/>
                <w:sz w:val="20"/>
                <w:szCs w:val="20"/>
                <w:lang w:eastAsia="ru-RU"/>
              </w:rPr>
              <w:t>-98,9</w:t>
            </w:r>
          </w:p>
        </w:tc>
      </w:tr>
      <w:tr w:rsidR="00CF7A6C" w:rsidRPr="00CF7A6C" w:rsidTr="00385D0C">
        <w:trPr>
          <w:trHeight w:val="1395"/>
        </w:trPr>
        <w:tc>
          <w:tcPr>
            <w:tcW w:w="3701"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both"/>
              <w:rPr>
                <w:rFonts w:ascii="Times New Roman" w:eastAsia="Times New Roman" w:hAnsi="Times New Roman" w:cs="Times New Roman"/>
                <w:b/>
                <w:bCs/>
                <w:color w:val="000000"/>
                <w:sz w:val="20"/>
                <w:szCs w:val="20"/>
                <w:lang w:eastAsia="ru-RU"/>
              </w:rPr>
            </w:pPr>
            <w:r w:rsidRPr="00CF7A6C">
              <w:rPr>
                <w:rFonts w:ascii="Times New Roman" w:eastAsia="Times New Roman" w:hAnsi="Times New Roman" w:cs="Times New Roman"/>
                <w:b/>
                <w:bCs/>
                <w:color w:val="000000"/>
                <w:sz w:val="20"/>
                <w:szCs w:val="20"/>
                <w:lang w:eastAsia="ru-RU"/>
              </w:rPr>
              <w:lastRenderedPageBreak/>
              <w:t xml:space="preserve">Муниципальная программа «Обеспечение населения необходимыми социальными услугами и формирования комфортной среды обитания МО "Нижнекужебарский сельсовет" на 2014-2019 годы» </w:t>
            </w:r>
          </w:p>
        </w:tc>
        <w:tc>
          <w:tcPr>
            <w:tcW w:w="1508"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b/>
                <w:bCs/>
                <w:color w:val="000000"/>
                <w:sz w:val="20"/>
                <w:szCs w:val="20"/>
                <w:lang w:eastAsia="ru-RU"/>
              </w:rPr>
            </w:pPr>
            <w:r w:rsidRPr="00CF7A6C">
              <w:rPr>
                <w:rFonts w:ascii="Times New Roman" w:eastAsia="Times New Roman" w:hAnsi="Times New Roman" w:cs="Times New Roman"/>
                <w:b/>
                <w:bCs/>
                <w:color w:val="000000"/>
                <w:sz w:val="20"/>
                <w:szCs w:val="20"/>
                <w:lang w:eastAsia="ru-RU"/>
              </w:rPr>
              <w:t>1727,8</w:t>
            </w:r>
          </w:p>
        </w:tc>
        <w:tc>
          <w:tcPr>
            <w:tcW w:w="1159"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b/>
                <w:bCs/>
                <w:color w:val="000000"/>
                <w:sz w:val="20"/>
                <w:szCs w:val="20"/>
                <w:lang w:eastAsia="ru-RU"/>
              </w:rPr>
            </w:pPr>
            <w:r w:rsidRPr="00CF7A6C">
              <w:rPr>
                <w:rFonts w:ascii="Times New Roman" w:eastAsia="Times New Roman" w:hAnsi="Times New Roman" w:cs="Times New Roman"/>
                <w:b/>
                <w:bCs/>
                <w:color w:val="000000"/>
                <w:sz w:val="20"/>
                <w:szCs w:val="20"/>
                <w:lang w:eastAsia="ru-RU"/>
              </w:rPr>
              <w:t>1708,0</w:t>
            </w:r>
          </w:p>
        </w:tc>
        <w:tc>
          <w:tcPr>
            <w:tcW w:w="1585"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b/>
                <w:bCs/>
                <w:color w:val="000000"/>
                <w:sz w:val="20"/>
                <w:szCs w:val="20"/>
                <w:lang w:eastAsia="ru-RU"/>
              </w:rPr>
            </w:pPr>
            <w:r w:rsidRPr="00CF7A6C">
              <w:rPr>
                <w:rFonts w:ascii="Times New Roman" w:eastAsia="Times New Roman" w:hAnsi="Times New Roman" w:cs="Times New Roman"/>
                <w:b/>
                <w:bCs/>
                <w:color w:val="000000"/>
                <w:sz w:val="20"/>
                <w:szCs w:val="20"/>
                <w:lang w:eastAsia="ru-RU"/>
              </w:rPr>
              <w:t>-19,8</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b/>
                <w:bCs/>
                <w:color w:val="000000"/>
                <w:sz w:val="20"/>
                <w:szCs w:val="20"/>
                <w:lang w:eastAsia="ru-RU"/>
              </w:rPr>
            </w:pPr>
            <w:r w:rsidRPr="00CF7A6C">
              <w:rPr>
                <w:rFonts w:ascii="Times New Roman" w:eastAsia="Times New Roman" w:hAnsi="Times New Roman" w:cs="Times New Roman"/>
                <w:b/>
                <w:bCs/>
                <w:color w:val="000000"/>
                <w:sz w:val="20"/>
                <w:szCs w:val="20"/>
                <w:lang w:eastAsia="ru-RU"/>
              </w:rPr>
              <w:t>-98,9</w:t>
            </w:r>
          </w:p>
        </w:tc>
      </w:tr>
      <w:tr w:rsidR="00CF7A6C" w:rsidRPr="00CF7A6C" w:rsidTr="00385D0C">
        <w:trPr>
          <w:trHeight w:val="645"/>
        </w:trPr>
        <w:tc>
          <w:tcPr>
            <w:tcW w:w="3701"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both"/>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Подпрограмма «Содержание автомобильных дорог в границах поселения»</w:t>
            </w:r>
          </w:p>
        </w:tc>
        <w:tc>
          <w:tcPr>
            <w:tcW w:w="1508"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406,9</w:t>
            </w:r>
          </w:p>
        </w:tc>
        <w:tc>
          <w:tcPr>
            <w:tcW w:w="1159"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388,5</w:t>
            </w:r>
          </w:p>
        </w:tc>
        <w:tc>
          <w:tcPr>
            <w:tcW w:w="1585"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-18,4</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-95,5</w:t>
            </w:r>
          </w:p>
        </w:tc>
      </w:tr>
      <w:tr w:rsidR="00CF7A6C" w:rsidRPr="00CF7A6C" w:rsidTr="00385D0C">
        <w:trPr>
          <w:trHeight w:val="900"/>
        </w:trPr>
        <w:tc>
          <w:tcPr>
            <w:tcW w:w="3701"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both"/>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Подпрограмма «Предупреждение и ликвидация последствий чрезвычайных ситуаций в границах поселения, профилактика терроризма»</w:t>
            </w:r>
          </w:p>
        </w:tc>
        <w:tc>
          <w:tcPr>
            <w:tcW w:w="1508"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1,0</w:t>
            </w:r>
          </w:p>
        </w:tc>
        <w:tc>
          <w:tcPr>
            <w:tcW w:w="1159"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1,0</w:t>
            </w:r>
          </w:p>
        </w:tc>
        <w:tc>
          <w:tcPr>
            <w:tcW w:w="1585"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0,0</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-100,0</w:t>
            </w:r>
          </w:p>
        </w:tc>
      </w:tr>
      <w:tr w:rsidR="00CF7A6C" w:rsidRPr="00CF7A6C" w:rsidTr="00385D0C">
        <w:trPr>
          <w:trHeight w:val="870"/>
        </w:trPr>
        <w:tc>
          <w:tcPr>
            <w:tcW w:w="3701"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both"/>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 xml:space="preserve">Подпрограмма «Обеспечение первичных мер пожарной безопасности в МО "Нижнекужебарский сельсовет" </w:t>
            </w:r>
          </w:p>
        </w:tc>
        <w:tc>
          <w:tcPr>
            <w:tcW w:w="1508"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110,9</w:t>
            </w:r>
          </w:p>
        </w:tc>
        <w:tc>
          <w:tcPr>
            <w:tcW w:w="1159"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110,9</w:t>
            </w:r>
          </w:p>
        </w:tc>
        <w:tc>
          <w:tcPr>
            <w:tcW w:w="1585"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0,0</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-100,0</w:t>
            </w:r>
          </w:p>
        </w:tc>
      </w:tr>
      <w:tr w:rsidR="00CF7A6C" w:rsidRPr="00CF7A6C" w:rsidTr="00385D0C">
        <w:trPr>
          <w:trHeight w:val="765"/>
        </w:trPr>
        <w:tc>
          <w:tcPr>
            <w:tcW w:w="3701"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both"/>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Подпрограмма «Организация ритуальных услуг и содержание мест захоронения»</w:t>
            </w:r>
          </w:p>
        </w:tc>
        <w:tc>
          <w:tcPr>
            <w:tcW w:w="1508"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23,5</w:t>
            </w:r>
          </w:p>
        </w:tc>
        <w:tc>
          <w:tcPr>
            <w:tcW w:w="1159"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22,1</w:t>
            </w:r>
          </w:p>
        </w:tc>
        <w:tc>
          <w:tcPr>
            <w:tcW w:w="1585"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-1,4</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-94,0</w:t>
            </w:r>
          </w:p>
        </w:tc>
      </w:tr>
      <w:tr w:rsidR="00CF7A6C" w:rsidRPr="00CF7A6C" w:rsidTr="00385D0C">
        <w:trPr>
          <w:trHeight w:val="600"/>
        </w:trPr>
        <w:tc>
          <w:tcPr>
            <w:tcW w:w="3701"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both"/>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Подпрограмма «Организация благоустройства территории поселения»</w:t>
            </w:r>
          </w:p>
        </w:tc>
        <w:tc>
          <w:tcPr>
            <w:tcW w:w="1508"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1001,4</w:t>
            </w:r>
          </w:p>
        </w:tc>
        <w:tc>
          <w:tcPr>
            <w:tcW w:w="1159"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1001,4</w:t>
            </w:r>
          </w:p>
        </w:tc>
        <w:tc>
          <w:tcPr>
            <w:tcW w:w="1585"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0,0</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-100,0</w:t>
            </w:r>
          </w:p>
        </w:tc>
      </w:tr>
      <w:tr w:rsidR="00CF7A6C" w:rsidRPr="00CF7A6C" w:rsidTr="00385D0C">
        <w:trPr>
          <w:trHeight w:val="765"/>
        </w:trPr>
        <w:tc>
          <w:tcPr>
            <w:tcW w:w="3701"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both"/>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Подпрограмма «Организация в границах поселения водоснабжения»</w:t>
            </w:r>
          </w:p>
        </w:tc>
        <w:tc>
          <w:tcPr>
            <w:tcW w:w="1508"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184,1</w:t>
            </w:r>
          </w:p>
        </w:tc>
        <w:tc>
          <w:tcPr>
            <w:tcW w:w="1159"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184,1</w:t>
            </w:r>
          </w:p>
        </w:tc>
        <w:tc>
          <w:tcPr>
            <w:tcW w:w="1585" w:type="dxa"/>
            <w:tcBorders>
              <w:top w:val="nil"/>
              <w:left w:val="single" w:sz="8" w:space="0" w:color="000000"/>
              <w:bottom w:val="single" w:sz="8" w:space="0" w:color="000000"/>
              <w:right w:val="nil"/>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0,0</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CF7A6C" w:rsidRPr="00CF7A6C" w:rsidRDefault="00CF7A6C" w:rsidP="00CF7A6C">
            <w:pPr>
              <w:spacing w:after="0" w:line="240" w:lineRule="auto"/>
              <w:jc w:val="right"/>
              <w:rPr>
                <w:rFonts w:ascii="Times New Roman" w:eastAsia="Times New Roman" w:hAnsi="Times New Roman" w:cs="Times New Roman"/>
                <w:color w:val="000000"/>
                <w:sz w:val="20"/>
                <w:szCs w:val="20"/>
                <w:lang w:eastAsia="ru-RU"/>
              </w:rPr>
            </w:pPr>
            <w:r w:rsidRPr="00CF7A6C">
              <w:rPr>
                <w:rFonts w:ascii="Times New Roman" w:eastAsia="Times New Roman" w:hAnsi="Times New Roman" w:cs="Times New Roman"/>
                <w:color w:val="000000"/>
                <w:sz w:val="20"/>
                <w:szCs w:val="20"/>
                <w:lang w:eastAsia="ru-RU"/>
              </w:rPr>
              <w:t>-100,0</w:t>
            </w:r>
          </w:p>
        </w:tc>
      </w:tr>
    </w:tbl>
    <w:p w:rsidR="004D74FA" w:rsidRPr="000F396E" w:rsidRDefault="004D74FA" w:rsidP="004D74FA">
      <w:pPr>
        <w:suppressAutoHyphens/>
        <w:spacing w:after="0" w:line="100" w:lineRule="atLeast"/>
        <w:rPr>
          <w:rFonts w:ascii="Times New Roman" w:eastAsia="Times New Roman" w:hAnsi="Times New Roman" w:cs="Times New Roman"/>
          <w:color w:val="000000"/>
          <w:highlight w:val="yellow"/>
          <w:lang w:eastAsia="ar-SA"/>
        </w:rPr>
      </w:pPr>
    </w:p>
    <w:p w:rsidR="002B1492" w:rsidRPr="0095534C" w:rsidRDefault="00631F8C" w:rsidP="002B1492">
      <w:pPr>
        <w:spacing w:after="0" w:line="100" w:lineRule="atLeast"/>
        <w:ind w:firstLine="720"/>
        <w:jc w:val="both"/>
        <w:rPr>
          <w:rFonts w:ascii="Times New Roman" w:eastAsia="Times New Roman" w:hAnsi="Times New Roman" w:cs="Times New Roman"/>
          <w:sz w:val="24"/>
          <w:szCs w:val="24"/>
          <w:lang w:eastAsia="ar-SA"/>
        </w:rPr>
      </w:pPr>
      <w:proofErr w:type="gramStart"/>
      <w:r w:rsidRPr="0095534C">
        <w:rPr>
          <w:rFonts w:ascii="Times New Roman" w:eastAsia="Times New Roman" w:hAnsi="Times New Roman" w:cs="Times New Roman"/>
          <w:bCs/>
          <w:color w:val="000000"/>
          <w:sz w:val="28"/>
          <w:szCs w:val="28"/>
          <w:lang w:eastAsia="ar-SA"/>
        </w:rPr>
        <w:t>Согласно формы</w:t>
      </w:r>
      <w:proofErr w:type="gramEnd"/>
      <w:r w:rsidRPr="0095534C">
        <w:rPr>
          <w:rFonts w:ascii="Times New Roman" w:eastAsia="Times New Roman" w:hAnsi="Times New Roman" w:cs="Times New Roman"/>
          <w:bCs/>
          <w:color w:val="000000"/>
          <w:sz w:val="28"/>
          <w:szCs w:val="28"/>
          <w:lang w:eastAsia="ar-SA"/>
        </w:rPr>
        <w:t xml:space="preserve"> 0503166 «Сведения об исполнении мероприятий в рамках целевых программ»</w:t>
      </w:r>
      <w:r w:rsidR="004D74FA" w:rsidRPr="0095534C">
        <w:rPr>
          <w:rFonts w:ascii="Times New Roman" w:eastAsia="Times New Roman" w:hAnsi="Times New Roman" w:cs="Times New Roman"/>
          <w:bCs/>
          <w:color w:val="000000"/>
          <w:sz w:val="28"/>
          <w:szCs w:val="28"/>
          <w:lang w:eastAsia="ar-SA"/>
        </w:rPr>
        <w:t xml:space="preserve"> не в полном объеме использованы акцизы, неисполнение бюджетных обязательств по </w:t>
      </w:r>
      <w:r w:rsidR="0095534C" w:rsidRPr="0095534C">
        <w:rPr>
          <w:rFonts w:ascii="Times New Roman" w:eastAsia="Times New Roman" w:hAnsi="Times New Roman" w:cs="Times New Roman"/>
          <w:bCs/>
          <w:color w:val="000000"/>
          <w:sz w:val="28"/>
          <w:szCs w:val="28"/>
          <w:lang w:eastAsia="ar-SA"/>
        </w:rPr>
        <w:t>транспортировке тел умерших</w:t>
      </w:r>
      <w:r w:rsidR="004D74FA" w:rsidRPr="0095534C">
        <w:rPr>
          <w:rFonts w:ascii="Times New Roman" w:eastAsia="Times New Roman" w:hAnsi="Times New Roman" w:cs="Times New Roman"/>
          <w:bCs/>
          <w:color w:val="000000"/>
          <w:sz w:val="28"/>
          <w:szCs w:val="28"/>
          <w:lang w:eastAsia="ar-SA"/>
        </w:rPr>
        <w:t>.</w:t>
      </w:r>
    </w:p>
    <w:p w:rsidR="002B1492" w:rsidRPr="00AC3B10" w:rsidRDefault="002B1492" w:rsidP="002B1492">
      <w:pPr>
        <w:spacing w:after="0" w:line="100" w:lineRule="atLeast"/>
        <w:ind w:firstLine="720"/>
        <w:jc w:val="both"/>
        <w:rPr>
          <w:rFonts w:ascii="Times New Roman" w:eastAsia="Times New Roman" w:hAnsi="Times New Roman" w:cs="Times New Roman"/>
          <w:color w:val="000000"/>
          <w:sz w:val="28"/>
          <w:szCs w:val="28"/>
          <w:lang w:eastAsia="ar-SA"/>
        </w:rPr>
      </w:pPr>
      <w:r w:rsidRPr="00AC3B10">
        <w:rPr>
          <w:rFonts w:ascii="Times New Roman" w:eastAsia="Times New Roman" w:hAnsi="Times New Roman" w:cs="Times New Roman"/>
          <w:b/>
          <w:color w:val="000000"/>
          <w:sz w:val="28"/>
          <w:szCs w:val="28"/>
          <w:lang w:eastAsia="ar-SA"/>
        </w:rPr>
        <w:t>9. Анализ дебиторской и кредиторской задолженности.</w:t>
      </w:r>
      <w:r w:rsidRPr="00AC3B10">
        <w:rPr>
          <w:rFonts w:ascii="Times New Roman" w:eastAsia="Times New Roman" w:hAnsi="Times New Roman" w:cs="Times New Roman"/>
          <w:sz w:val="26"/>
          <w:szCs w:val="26"/>
          <w:lang w:eastAsia="ar-SA"/>
        </w:rPr>
        <w:t xml:space="preserve"> </w:t>
      </w:r>
    </w:p>
    <w:p w:rsidR="002B1492" w:rsidRPr="00782D0E" w:rsidRDefault="002B1492" w:rsidP="002B1492">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714D7E">
        <w:rPr>
          <w:rFonts w:ascii="Times New Roman" w:eastAsia="Times New Roman" w:hAnsi="Times New Roman" w:cs="Times New Roman"/>
          <w:color w:val="000000"/>
          <w:sz w:val="28"/>
          <w:szCs w:val="28"/>
          <w:lang w:eastAsia="ar-SA"/>
        </w:rPr>
        <w:t>Согласно данным формы 0503169 «Сведения по дебиторской и кредиторской задолженности» по состоянию на 01.01.201</w:t>
      </w:r>
      <w:r w:rsidR="00714D7E" w:rsidRPr="00714D7E">
        <w:rPr>
          <w:rFonts w:ascii="Times New Roman" w:eastAsia="Times New Roman" w:hAnsi="Times New Roman" w:cs="Times New Roman"/>
          <w:color w:val="000000"/>
          <w:sz w:val="28"/>
          <w:szCs w:val="28"/>
          <w:lang w:eastAsia="ar-SA"/>
        </w:rPr>
        <w:t>9</w:t>
      </w:r>
      <w:r w:rsidR="0067250B" w:rsidRPr="00714D7E">
        <w:rPr>
          <w:rFonts w:ascii="Times New Roman" w:eastAsia="Times New Roman" w:hAnsi="Times New Roman" w:cs="Times New Roman"/>
          <w:color w:val="000000"/>
          <w:sz w:val="28"/>
          <w:szCs w:val="28"/>
          <w:lang w:eastAsia="ar-SA"/>
        </w:rPr>
        <w:t xml:space="preserve"> </w:t>
      </w:r>
      <w:r w:rsidRPr="00714D7E">
        <w:rPr>
          <w:rFonts w:ascii="Times New Roman" w:eastAsia="Times New Roman" w:hAnsi="Times New Roman" w:cs="Times New Roman"/>
          <w:color w:val="000000"/>
          <w:sz w:val="28"/>
          <w:szCs w:val="28"/>
          <w:lang w:eastAsia="ar-SA"/>
        </w:rPr>
        <w:t xml:space="preserve">дебиторская </w:t>
      </w:r>
      <w:r w:rsidRPr="00782D0E">
        <w:rPr>
          <w:rFonts w:ascii="Times New Roman" w:eastAsia="Times New Roman" w:hAnsi="Times New Roman" w:cs="Times New Roman"/>
          <w:color w:val="000000"/>
          <w:sz w:val="28"/>
          <w:szCs w:val="28"/>
          <w:lang w:eastAsia="ar-SA"/>
        </w:rPr>
        <w:t xml:space="preserve">задолженность составляет </w:t>
      </w:r>
      <w:r w:rsidR="00714D7E" w:rsidRPr="00782D0E">
        <w:rPr>
          <w:rFonts w:ascii="Times New Roman" w:eastAsia="Times New Roman" w:hAnsi="Times New Roman" w:cs="Times New Roman"/>
          <w:color w:val="000000"/>
          <w:sz w:val="28"/>
          <w:szCs w:val="28"/>
          <w:lang w:eastAsia="ar-SA"/>
        </w:rPr>
        <w:t>1 999,0</w:t>
      </w:r>
      <w:r w:rsidRPr="00782D0E">
        <w:rPr>
          <w:rFonts w:ascii="Times New Roman" w:eastAsia="Times New Roman" w:hAnsi="Times New Roman" w:cs="Times New Roman"/>
          <w:color w:val="000000"/>
          <w:sz w:val="28"/>
          <w:szCs w:val="28"/>
          <w:lang w:eastAsia="ar-SA"/>
        </w:rPr>
        <w:t xml:space="preserve"> рублей,  в том числе:</w:t>
      </w:r>
    </w:p>
    <w:p w:rsidR="002B1492" w:rsidRPr="00782D0E" w:rsidRDefault="004168B3" w:rsidP="004168B3">
      <w:pPr>
        <w:suppressAutoHyphens/>
        <w:spacing w:after="0" w:line="100" w:lineRule="atLeast"/>
        <w:ind w:left="1440"/>
        <w:jc w:val="both"/>
        <w:rPr>
          <w:rFonts w:ascii="Times New Roman" w:eastAsia="Times New Roman" w:hAnsi="Times New Roman" w:cs="Times New Roman"/>
          <w:color w:val="000000"/>
          <w:sz w:val="28"/>
          <w:szCs w:val="28"/>
          <w:lang w:eastAsia="ar-SA"/>
        </w:rPr>
      </w:pPr>
      <w:r w:rsidRPr="00782D0E">
        <w:rPr>
          <w:rFonts w:ascii="Times New Roman" w:eastAsia="Times New Roman" w:hAnsi="Times New Roman" w:cs="Times New Roman"/>
          <w:color w:val="000000"/>
          <w:sz w:val="28"/>
          <w:szCs w:val="28"/>
          <w:lang w:eastAsia="ar-SA"/>
        </w:rPr>
        <w:t>431,6</w:t>
      </w:r>
      <w:r w:rsidR="002743E4" w:rsidRPr="00782D0E">
        <w:rPr>
          <w:rFonts w:ascii="Times New Roman" w:eastAsia="Times New Roman" w:hAnsi="Times New Roman" w:cs="Times New Roman"/>
          <w:color w:val="000000"/>
          <w:sz w:val="28"/>
          <w:szCs w:val="28"/>
          <w:lang w:eastAsia="ar-SA"/>
        </w:rPr>
        <w:t xml:space="preserve"> рублей переплата по услугам связи</w:t>
      </w:r>
      <w:r w:rsidR="002B1492" w:rsidRPr="00782D0E">
        <w:rPr>
          <w:rFonts w:ascii="Times New Roman" w:eastAsia="Times New Roman" w:hAnsi="Times New Roman" w:cs="Times New Roman"/>
          <w:color w:val="000000"/>
          <w:sz w:val="28"/>
          <w:szCs w:val="28"/>
          <w:lang w:eastAsia="ar-SA"/>
        </w:rPr>
        <w:t>;</w:t>
      </w:r>
    </w:p>
    <w:p w:rsidR="006108F5" w:rsidRPr="00782D0E" w:rsidRDefault="004168B3" w:rsidP="004168B3">
      <w:pPr>
        <w:suppressAutoHyphens/>
        <w:spacing w:after="0" w:line="100" w:lineRule="atLeast"/>
        <w:ind w:left="1440"/>
        <w:jc w:val="both"/>
        <w:rPr>
          <w:rFonts w:ascii="Times New Roman" w:eastAsia="Times New Roman" w:hAnsi="Times New Roman" w:cs="Times New Roman"/>
          <w:color w:val="000000"/>
          <w:sz w:val="28"/>
          <w:szCs w:val="28"/>
          <w:lang w:eastAsia="ar-SA"/>
        </w:rPr>
      </w:pPr>
      <w:r w:rsidRPr="00782D0E">
        <w:rPr>
          <w:rFonts w:ascii="Times New Roman" w:eastAsia="Times New Roman" w:hAnsi="Times New Roman" w:cs="Times New Roman"/>
          <w:color w:val="000000"/>
          <w:sz w:val="28"/>
          <w:szCs w:val="28"/>
          <w:lang w:eastAsia="ar-SA"/>
        </w:rPr>
        <w:t>1567,4 рублей расчеты по ущербу.</w:t>
      </w:r>
    </w:p>
    <w:p w:rsidR="00744657" w:rsidRPr="00782D0E" w:rsidRDefault="002B1492" w:rsidP="00744657">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782D0E">
        <w:rPr>
          <w:rFonts w:ascii="Times New Roman" w:eastAsia="Times New Roman" w:hAnsi="Times New Roman" w:cs="Times New Roman"/>
          <w:sz w:val="28"/>
          <w:szCs w:val="28"/>
          <w:lang w:eastAsia="ar-SA"/>
        </w:rPr>
        <w:t>Согласно сведениям по кредиторской задолженности (форма 0503169) на 01.01.201</w:t>
      </w:r>
      <w:r w:rsidR="00714D7E" w:rsidRPr="00782D0E">
        <w:rPr>
          <w:rFonts w:ascii="Times New Roman" w:eastAsia="Times New Roman" w:hAnsi="Times New Roman" w:cs="Times New Roman"/>
          <w:sz w:val="28"/>
          <w:szCs w:val="28"/>
          <w:lang w:eastAsia="ar-SA"/>
        </w:rPr>
        <w:t>9</w:t>
      </w:r>
      <w:r w:rsidRPr="00782D0E">
        <w:rPr>
          <w:rFonts w:ascii="Times New Roman" w:eastAsia="Times New Roman" w:hAnsi="Times New Roman" w:cs="Times New Roman"/>
          <w:sz w:val="28"/>
          <w:szCs w:val="28"/>
          <w:lang w:eastAsia="ar-SA"/>
        </w:rPr>
        <w:t xml:space="preserve"> кредиторская задолженность </w:t>
      </w:r>
      <w:r w:rsidR="00744657" w:rsidRPr="00782D0E">
        <w:rPr>
          <w:rFonts w:ascii="Times New Roman" w:eastAsia="Times New Roman" w:hAnsi="Times New Roman" w:cs="Times New Roman"/>
          <w:color w:val="000000"/>
          <w:sz w:val="28"/>
          <w:szCs w:val="28"/>
          <w:lang w:eastAsia="ar-SA"/>
        </w:rPr>
        <w:t>составляет 70 354,9 рублей,  в том числе:</w:t>
      </w:r>
    </w:p>
    <w:p w:rsidR="00782D0E" w:rsidRPr="00782D0E" w:rsidRDefault="00782D0E" w:rsidP="00782D0E">
      <w:pPr>
        <w:suppressAutoHyphens/>
        <w:spacing w:after="0" w:line="100" w:lineRule="atLeast"/>
        <w:ind w:left="1440"/>
        <w:jc w:val="both"/>
        <w:rPr>
          <w:rFonts w:ascii="Times New Roman" w:eastAsia="Times New Roman" w:hAnsi="Times New Roman" w:cs="Times New Roman"/>
          <w:color w:val="000000"/>
          <w:sz w:val="28"/>
          <w:szCs w:val="28"/>
          <w:lang w:eastAsia="ar-SA"/>
        </w:rPr>
      </w:pPr>
      <w:r w:rsidRPr="00782D0E">
        <w:rPr>
          <w:rFonts w:ascii="Times New Roman" w:eastAsia="Times New Roman" w:hAnsi="Times New Roman" w:cs="Times New Roman"/>
          <w:color w:val="000000"/>
          <w:sz w:val="28"/>
          <w:szCs w:val="28"/>
          <w:lang w:eastAsia="ar-SA"/>
        </w:rPr>
        <w:t>468,0 рублей  по транспортным расходам;</w:t>
      </w:r>
    </w:p>
    <w:p w:rsidR="00782D0E" w:rsidRDefault="00782D0E" w:rsidP="00782D0E">
      <w:pPr>
        <w:suppressAutoHyphens/>
        <w:spacing w:after="0" w:line="100" w:lineRule="atLeast"/>
        <w:ind w:left="1440"/>
        <w:jc w:val="both"/>
        <w:rPr>
          <w:rFonts w:ascii="Times New Roman" w:eastAsia="Times New Roman" w:hAnsi="Times New Roman" w:cs="Times New Roman"/>
          <w:color w:val="000000"/>
          <w:sz w:val="28"/>
          <w:szCs w:val="28"/>
          <w:lang w:eastAsia="ar-SA"/>
        </w:rPr>
      </w:pPr>
      <w:r w:rsidRPr="00782D0E">
        <w:rPr>
          <w:rFonts w:ascii="Times New Roman" w:eastAsia="Times New Roman" w:hAnsi="Times New Roman" w:cs="Times New Roman"/>
          <w:color w:val="000000"/>
          <w:sz w:val="28"/>
          <w:szCs w:val="28"/>
          <w:lang w:eastAsia="ar-SA"/>
        </w:rPr>
        <w:t>69 886,9 рублей по коммунальным расходам.</w:t>
      </w:r>
    </w:p>
    <w:p w:rsidR="00E440D4" w:rsidRPr="00782D0E" w:rsidRDefault="00E440D4" w:rsidP="00E440D4">
      <w:pPr>
        <w:suppressAutoHyphens/>
        <w:spacing w:after="0" w:line="100" w:lineRule="atLeast"/>
        <w:ind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Причина возникновения дебиторской задолженности в текстовой части пояснительной записке не отражена. Кредиторская задолженность и не оплаченные принятые обязательства на конец года возникли по причине предоставления счетов за декабрь 2018 года в январе 2019 года.</w:t>
      </w:r>
    </w:p>
    <w:p w:rsidR="002B1492" w:rsidRPr="00744657" w:rsidRDefault="002B1492" w:rsidP="002B1492">
      <w:pPr>
        <w:numPr>
          <w:ilvl w:val="0"/>
          <w:numId w:val="2"/>
        </w:numPr>
        <w:suppressAutoHyphens/>
        <w:spacing w:after="0" w:line="100" w:lineRule="atLeast"/>
        <w:ind w:left="0" w:firstLine="709"/>
        <w:jc w:val="both"/>
        <w:rPr>
          <w:rFonts w:ascii="Times New Roman" w:eastAsia="Times New Roman" w:hAnsi="Times New Roman" w:cs="Times New Roman"/>
          <w:b/>
          <w:i/>
          <w:color w:val="000000"/>
          <w:sz w:val="28"/>
          <w:szCs w:val="28"/>
          <w:lang w:eastAsia="ar-SA"/>
        </w:rPr>
      </w:pPr>
      <w:r w:rsidRPr="00744657">
        <w:rPr>
          <w:rFonts w:ascii="Times New Roman" w:eastAsia="Times New Roman" w:hAnsi="Times New Roman" w:cs="Times New Roman"/>
          <w:color w:val="000000"/>
          <w:sz w:val="28"/>
          <w:szCs w:val="28"/>
          <w:lang w:eastAsia="ar-SA"/>
        </w:rPr>
        <w:t xml:space="preserve">Информация о дебиторской и кредиторской задолженности (форма 0503169) на </w:t>
      </w:r>
      <w:proofErr w:type="gramStart"/>
      <w:r w:rsidRPr="00744657">
        <w:rPr>
          <w:rFonts w:ascii="Times New Roman" w:eastAsia="Times New Roman" w:hAnsi="Times New Roman" w:cs="Times New Roman"/>
          <w:color w:val="000000"/>
          <w:sz w:val="28"/>
          <w:szCs w:val="28"/>
          <w:lang w:eastAsia="ar-SA"/>
        </w:rPr>
        <w:t>начало</w:t>
      </w:r>
      <w:proofErr w:type="gramEnd"/>
      <w:r w:rsidRPr="00744657">
        <w:rPr>
          <w:rFonts w:ascii="Times New Roman" w:eastAsia="Times New Roman" w:hAnsi="Times New Roman" w:cs="Times New Roman"/>
          <w:color w:val="000000"/>
          <w:sz w:val="28"/>
          <w:szCs w:val="28"/>
          <w:lang w:eastAsia="ar-SA"/>
        </w:rPr>
        <w:t xml:space="preserve"> и конец отчётного периода соответствует балансу об исполнении бюджета (форма 05031</w:t>
      </w:r>
      <w:r w:rsidR="00744657" w:rsidRPr="00744657">
        <w:rPr>
          <w:rFonts w:ascii="Times New Roman" w:eastAsia="Times New Roman" w:hAnsi="Times New Roman" w:cs="Times New Roman"/>
          <w:color w:val="000000"/>
          <w:sz w:val="28"/>
          <w:szCs w:val="28"/>
          <w:lang w:eastAsia="ar-SA"/>
        </w:rPr>
        <w:t>2</w:t>
      </w:r>
      <w:r w:rsidRPr="00744657">
        <w:rPr>
          <w:rFonts w:ascii="Times New Roman" w:eastAsia="Times New Roman" w:hAnsi="Times New Roman" w:cs="Times New Roman"/>
          <w:color w:val="000000"/>
          <w:sz w:val="28"/>
          <w:szCs w:val="28"/>
          <w:lang w:eastAsia="ar-SA"/>
        </w:rPr>
        <w:t>0).</w:t>
      </w:r>
    </w:p>
    <w:p w:rsidR="002B1492" w:rsidRPr="008429C2"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8429C2">
        <w:rPr>
          <w:rFonts w:ascii="Times New Roman" w:eastAsia="Times New Roman" w:hAnsi="Times New Roman" w:cs="Times New Roman"/>
          <w:b/>
          <w:sz w:val="28"/>
          <w:szCs w:val="28"/>
          <w:lang w:eastAsia="ar-SA"/>
        </w:rPr>
        <w:t>11. Выводы.</w:t>
      </w:r>
    </w:p>
    <w:p w:rsidR="002B1492" w:rsidRPr="008429C2" w:rsidRDefault="00B70BA9" w:rsidP="00B70BA9">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8429C2">
        <w:rPr>
          <w:rFonts w:ascii="Times New Roman" w:eastAsia="Times New Roman" w:hAnsi="Times New Roman" w:cs="Times New Roman"/>
          <w:sz w:val="28"/>
          <w:szCs w:val="28"/>
          <w:lang w:eastAsia="ar-SA"/>
        </w:rPr>
        <w:t>11.1.</w:t>
      </w:r>
      <w:r w:rsidR="002B1492" w:rsidRPr="008429C2">
        <w:rPr>
          <w:rFonts w:ascii="Times New Roman" w:eastAsia="Times New Roman" w:hAnsi="Times New Roman" w:cs="Times New Roman"/>
          <w:sz w:val="28"/>
          <w:szCs w:val="28"/>
          <w:lang w:eastAsia="ar-SA"/>
        </w:rPr>
        <w:t>Годовая бюджетная отчётность за 201</w:t>
      </w:r>
      <w:r w:rsidR="00950FE8" w:rsidRPr="008429C2">
        <w:rPr>
          <w:rFonts w:ascii="Times New Roman" w:eastAsia="Times New Roman" w:hAnsi="Times New Roman" w:cs="Times New Roman"/>
          <w:sz w:val="28"/>
          <w:szCs w:val="28"/>
          <w:lang w:eastAsia="ar-SA"/>
        </w:rPr>
        <w:t>8</w:t>
      </w:r>
      <w:r w:rsidR="002B1492" w:rsidRPr="008429C2">
        <w:rPr>
          <w:rFonts w:ascii="Times New Roman" w:eastAsia="Times New Roman" w:hAnsi="Times New Roman" w:cs="Times New Roman"/>
          <w:sz w:val="28"/>
          <w:szCs w:val="28"/>
          <w:lang w:eastAsia="ar-SA"/>
        </w:rPr>
        <w:t xml:space="preserve"> год представлена в </w:t>
      </w:r>
      <w:r w:rsidRPr="008429C2">
        <w:rPr>
          <w:rFonts w:ascii="Times New Roman" w:eastAsia="Times New Roman" w:hAnsi="Times New Roman" w:cs="Times New Roman"/>
          <w:sz w:val="28"/>
          <w:szCs w:val="28"/>
          <w:lang w:eastAsia="ar-SA"/>
        </w:rPr>
        <w:t>контрольно-счетный орган</w:t>
      </w:r>
      <w:r w:rsidR="002B1492" w:rsidRPr="008429C2">
        <w:rPr>
          <w:rFonts w:ascii="Times New Roman" w:eastAsia="Times New Roman" w:hAnsi="Times New Roman" w:cs="Times New Roman"/>
          <w:sz w:val="28"/>
          <w:szCs w:val="28"/>
          <w:lang w:eastAsia="ar-SA"/>
        </w:rPr>
        <w:t xml:space="preserve"> с соблюдением сроков, установленных частью 3 </w:t>
      </w:r>
      <w:r w:rsidR="002B1492" w:rsidRPr="008429C2">
        <w:rPr>
          <w:rFonts w:ascii="Times New Roman" w:eastAsia="Times New Roman" w:hAnsi="Times New Roman" w:cs="Times New Roman"/>
          <w:sz w:val="28"/>
          <w:szCs w:val="28"/>
          <w:lang w:eastAsia="ar-SA"/>
        </w:rPr>
        <w:lastRenderedPageBreak/>
        <w:t>статьи 264.4. Бюджетного кодекса РФ.</w:t>
      </w:r>
    </w:p>
    <w:p w:rsidR="008429C2" w:rsidRPr="008429C2" w:rsidRDefault="00B70BA9" w:rsidP="00B70BA9">
      <w:pPr>
        <w:widowControl w:val="0"/>
        <w:suppressAutoHyphens/>
        <w:spacing w:after="0" w:line="100" w:lineRule="atLeast"/>
        <w:ind w:firstLine="708"/>
        <w:jc w:val="both"/>
        <w:rPr>
          <w:rFonts w:ascii="Times New Roman" w:eastAsia="Calibri" w:hAnsi="Times New Roman" w:cs="Times New Roman"/>
          <w:sz w:val="28"/>
          <w:szCs w:val="28"/>
          <w:lang w:eastAsia="ar-SA"/>
        </w:rPr>
      </w:pPr>
      <w:r w:rsidRPr="008429C2">
        <w:rPr>
          <w:rFonts w:ascii="Times New Roman" w:eastAsia="Calibri" w:hAnsi="Times New Roman" w:cs="Times New Roman"/>
          <w:sz w:val="28"/>
          <w:szCs w:val="28"/>
          <w:lang w:eastAsia="ar-SA"/>
        </w:rPr>
        <w:t>11.</w:t>
      </w:r>
      <w:r w:rsidR="00E417A4" w:rsidRPr="008429C2">
        <w:rPr>
          <w:rFonts w:ascii="Times New Roman" w:eastAsia="Calibri" w:hAnsi="Times New Roman" w:cs="Times New Roman"/>
          <w:sz w:val="28"/>
          <w:szCs w:val="28"/>
          <w:lang w:eastAsia="ar-SA"/>
        </w:rPr>
        <w:t>2</w:t>
      </w:r>
      <w:r w:rsidRPr="008429C2">
        <w:rPr>
          <w:rFonts w:ascii="Times New Roman" w:eastAsia="Calibri" w:hAnsi="Times New Roman" w:cs="Times New Roman"/>
          <w:sz w:val="28"/>
          <w:szCs w:val="28"/>
          <w:lang w:eastAsia="ar-SA"/>
        </w:rPr>
        <w:t>.</w:t>
      </w:r>
      <w:r w:rsidR="002B1492" w:rsidRPr="008429C2">
        <w:rPr>
          <w:rFonts w:ascii="Times New Roman" w:eastAsia="Calibri" w:hAnsi="Times New Roman" w:cs="Times New Roman"/>
          <w:sz w:val="28"/>
          <w:szCs w:val="28"/>
          <w:lang w:eastAsia="ar-SA"/>
        </w:rPr>
        <w:t>В бюджетной отчётности об исполнении бюджета за 201</w:t>
      </w:r>
      <w:r w:rsidR="00950FE8" w:rsidRPr="008429C2">
        <w:rPr>
          <w:rFonts w:ascii="Times New Roman" w:eastAsia="Calibri" w:hAnsi="Times New Roman" w:cs="Times New Roman"/>
          <w:sz w:val="28"/>
          <w:szCs w:val="28"/>
          <w:lang w:eastAsia="ar-SA"/>
        </w:rPr>
        <w:t>8</w:t>
      </w:r>
      <w:r w:rsidR="002B1492" w:rsidRPr="008429C2">
        <w:rPr>
          <w:rFonts w:ascii="Times New Roman" w:eastAsia="Calibri" w:hAnsi="Times New Roman" w:cs="Times New Roman"/>
          <w:sz w:val="28"/>
          <w:szCs w:val="28"/>
          <w:lang w:eastAsia="ar-SA"/>
        </w:rPr>
        <w:t xml:space="preserve"> год </w:t>
      </w:r>
      <w:r w:rsidR="0079508E" w:rsidRPr="008429C2">
        <w:rPr>
          <w:rFonts w:ascii="Times New Roman" w:eastAsia="Calibri" w:hAnsi="Times New Roman" w:cs="Times New Roman"/>
          <w:sz w:val="28"/>
          <w:szCs w:val="28"/>
          <w:lang w:eastAsia="ar-SA"/>
        </w:rPr>
        <w:t xml:space="preserve"> </w:t>
      </w:r>
      <w:r w:rsidR="00D53A6A" w:rsidRPr="008429C2">
        <w:rPr>
          <w:rFonts w:ascii="Times New Roman" w:eastAsia="Calibri" w:hAnsi="Times New Roman" w:cs="Times New Roman"/>
          <w:sz w:val="28"/>
          <w:szCs w:val="28"/>
          <w:lang w:eastAsia="ar-SA"/>
        </w:rPr>
        <w:t xml:space="preserve">не в полной мере </w:t>
      </w:r>
      <w:r w:rsidR="0079508E" w:rsidRPr="008429C2">
        <w:rPr>
          <w:rFonts w:ascii="Times New Roman" w:eastAsia="Calibri" w:hAnsi="Times New Roman" w:cs="Times New Roman"/>
          <w:sz w:val="28"/>
          <w:szCs w:val="28"/>
          <w:lang w:eastAsia="ar-SA"/>
        </w:rPr>
        <w:t>соблюден</w:t>
      </w:r>
      <w:r w:rsidR="008429C2" w:rsidRPr="008429C2">
        <w:rPr>
          <w:rFonts w:ascii="Times New Roman" w:eastAsia="Calibri" w:hAnsi="Times New Roman" w:cs="Times New Roman"/>
          <w:sz w:val="28"/>
          <w:szCs w:val="28"/>
          <w:lang w:eastAsia="ar-SA"/>
        </w:rPr>
        <w:t>ы требования Инструкции 191н по составу форм бюджетной отчетности и по заполнению форм бюджетной отчетности и текстовой части пояснительной записки.</w:t>
      </w:r>
    </w:p>
    <w:p w:rsidR="002B1492" w:rsidRPr="008429C2"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8429C2">
        <w:rPr>
          <w:rFonts w:ascii="Times New Roman" w:eastAsia="Times New Roman" w:hAnsi="Times New Roman" w:cs="Times New Roman"/>
          <w:color w:val="000000"/>
          <w:sz w:val="28"/>
          <w:szCs w:val="28"/>
          <w:lang w:eastAsia="hi-IN" w:bidi="hi-IN"/>
        </w:rPr>
        <w:t>11.</w:t>
      </w:r>
      <w:r w:rsidR="00E417A4" w:rsidRPr="008429C2">
        <w:rPr>
          <w:rFonts w:ascii="Times New Roman" w:eastAsia="Times New Roman" w:hAnsi="Times New Roman" w:cs="Times New Roman"/>
          <w:color w:val="000000"/>
          <w:sz w:val="28"/>
          <w:szCs w:val="28"/>
          <w:lang w:eastAsia="hi-IN" w:bidi="hi-IN"/>
        </w:rPr>
        <w:t>3</w:t>
      </w:r>
      <w:r w:rsidRPr="008429C2">
        <w:rPr>
          <w:rFonts w:ascii="Times New Roman" w:eastAsia="Times New Roman" w:hAnsi="Times New Roman" w:cs="Times New Roman"/>
          <w:color w:val="000000"/>
          <w:sz w:val="28"/>
          <w:szCs w:val="28"/>
          <w:lang w:eastAsia="hi-IN" w:bidi="hi-IN"/>
        </w:rPr>
        <w:t>.</w:t>
      </w:r>
      <w:r w:rsidRPr="008429C2">
        <w:rPr>
          <w:rFonts w:ascii="Times New Roman" w:eastAsia="Lucida Sans Unicode" w:hAnsi="Times New Roman" w:cs="Times New Roman"/>
          <w:color w:val="000000"/>
          <w:sz w:val="28"/>
          <w:szCs w:val="28"/>
          <w:lang w:eastAsia="hi-IN" w:bidi="hi-IN"/>
        </w:rPr>
        <w:t xml:space="preserve">Основные параметры бюджета </w:t>
      </w:r>
      <w:r w:rsidR="00433B14" w:rsidRPr="008429C2">
        <w:rPr>
          <w:rFonts w:ascii="Times New Roman" w:eastAsia="Lucida Sans Unicode" w:hAnsi="Times New Roman" w:cs="Times New Roman"/>
          <w:color w:val="000000"/>
          <w:sz w:val="28"/>
          <w:szCs w:val="28"/>
          <w:lang w:eastAsia="hi-IN" w:bidi="hi-IN"/>
        </w:rPr>
        <w:t>Нижнекужебарск</w:t>
      </w:r>
      <w:r w:rsidR="008429C2" w:rsidRPr="008429C2">
        <w:rPr>
          <w:rFonts w:ascii="Times New Roman" w:eastAsia="Lucida Sans Unicode" w:hAnsi="Times New Roman" w:cs="Times New Roman"/>
          <w:color w:val="000000"/>
          <w:sz w:val="28"/>
          <w:szCs w:val="28"/>
          <w:lang w:eastAsia="hi-IN" w:bidi="hi-IN"/>
        </w:rPr>
        <w:t>ого</w:t>
      </w:r>
      <w:r w:rsidRPr="008429C2">
        <w:rPr>
          <w:rFonts w:ascii="Times New Roman" w:eastAsia="Lucida Sans Unicode" w:hAnsi="Times New Roman" w:cs="Times New Roman"/>
          <w:color w:val="000000"/>
          <w:sz w:val="28"/>
          <w:szCs w:val="28"/>
          <w:lang w:eastAsia="hi-IN" w:bidi="hi-IN"/>
        </w:rPr>
        <w:t xml:space="preserve"> сельсовет</w:t>
      </w:r>
      <w:r w:rsidR="008429C2" w:rsidRPr="008429C2">
        <w:rPr>
          <w:rFonts w:ascii="Times New Roman" w:eastAsia="Lucida Sans Unicode" w:hAnsi="Times New Roman" w:cs="Times New Roman"/>
          <w:color w:val="000000"/>
          <w:sz w:val="28"/>
          <w:szCs w:val="28"/>
          <w:lang w:eastAsia="hi-IN" w:bidi="hi-IN"/>
        </w:rPr>
        <w:t>а</w:t>
      </w:r>
      <w:r w:rsidRPr="008429C2">
        <w:rPr>
          <w:rFonts w:ascii="Times New Roman" w:eastAsia="Lucida Sans Unicode" w:hAnsi="Times New Roman" w:cs="Times New Roman"/>
          <w:color w:val="000000"/>
          <w:sz w:val="28"/>
          <w:szCs w:val="28"/>
          <w:lang w:eastAsia="hi-IN" w:bidi="hi-IN"/>
        </w:rPr>
        <w:t xml:space="preserve"> за 201</w:t>
      </w:r>
      <w:r w:rsidR="008429C2" w:rsidRPr="008429C2">
        <w:rPr>
          <w:rFonts w:ascii="Times New Roman" w:eastAsia="Lucida Sans Unicode" w:hAnsi="Times New Roman" w:cs="Times New Roman"/>
          <w:color w:val="000000"/>
          <w:sz w:val="28"/>
          <w:szCs w:val="28"/>
          <w:lang w:eastAsia="hi-IN" w:bidi="hi-IN"/>
        </w:rPr>
        <w:t>8</w:t>
      </w:r>
      <w:r w:rsidRPr="008429C2">
        <w:rPr>
          <w:rFonts w:ascii="Times New Roman" w:eastAsia="Lucida Sans Unicode" w:hAnsi="Times New Roman" w:cs="Times New Roman"/>
          <w:color w:val="000000"/>
          <w:sz w:val="28"/>
          <w:szCs w:val="28"/>
          <w:lang w:eastAsia="hi-IN" w:bidi="hi-IN"/>
        </w:rPr>
        <w:t xml:space="preserve"> год исполнены следующим образом: </w:t>
      </w:r>
    </w:p>
    <w:p w:rsidR="002B1492" w:rsidRPr="008429C2"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8429C2">
        <w:rPr>
          <w:rFonts w:ascii="Times New Roman" w:eastAsia="Times New Roman" w:hAnsi="Times New Roman" w:cs="Times New Roman"/>
          <w:sz w:val="28"/>
          <w:szCs w:val="28"/>
          <w:lang w:eastAsia="ar-SA"/>
        </w:rPr>
        <w:t xml:space="preserve">Доходная часть бюджета поселения исполнена в сумме </w:t>
      </w:r>
      <w:r w:rsidR="008429C2" w:rsidRPr="008429C2">
        <w:rPr>
          <w:rFonts w:ascii="Times New Roman" w:eastAsia="Times New Roman" w:hAnsi="Times New Roman" w:cs="Times New Roman"/>
          <w:sz w:val="28"/>
          <w:szCs w:val="28"/>
          <w:lang w:eastAsia="ar-SA"/>
        </w:rPr>
        <w:t>4 905,3</w:t>
      </w:r>
      <w:r w:rsidR="0079508E" w:rsidRPr="008429C2">
        <w:rPr>
          <w:rFonts w:ascii="Times New Roman" w:eastAsia="Times New Roman" w:hAnsi="Times New Roman" w:cs="Times New Roman"/>
          <w:sz w:val="28"/>
          <w:szCs w:val="28"/>
          <w:lang w:eastAsia="ar-SA"/>
        </w:rPr>
        <w:t xml:space="preserve"> тыс. рублей или на </w:t>
      </w:r>
      <w:r w:rsidR="0016422A" w:rsidRPr="008429C2">
        <w:rPr>
          <w:rFonts w:ascii="Times New Roman" w:eastAsia="Times New Roman" w:hAnsi="Times New Roman" w:cs="Times New Roman"/>
          <w:sz w:val="28"/>
          <w:szCs w:val="28"/>
          <w:lang w:eastAsia="ar-SA"/>
        </w:rPr>
        <w:t>100,</w:t>
      </w:r>
      <w:r w:rsidR="008429C2" w:rsidRPr="008429C2">
        <w:rPr>
          <w:rFonts w:ascii="Times New Roman" w:eastAsia="Times New Roman" w:hAnsi="Times New Roman" w:cs="Times New Roman"/>
          <w:sz w:val="28"/>
          <w:szCs w:val="28"/>
          <w:lang w:eastAsia="ar-SA"/>
        </w:rPr>
        <w:t>1</w:t>
      </w:r>
      <w:r w:rsidRPr="008429C2">
        <w:rPr>
          <w:rFonts w:ascii="Times New Roman" w:eastAsia="Times New Roman" w:hAnsi="Times New Roman" w:cs="Times New Roman"/>
          <w:sz w:val="28"/>
          <w:szCs w:val="28"/>
          <w:lang w:eastAsia="ar-SA"/>
        </w:rPr>
        <w:t>%.</w:t>
      </w:r>
      <w:r w:rsidR="006C1E46" w:rsidRPr="008429C2">
        <w:rPr>
          <w:rFonts w:ascii="Times New Roman" w:eastAsia="Times New Roman" w:hAnsi="Times New Roman" w:cs="Times New Roman"/>
          <w:sz w:val="28"/>
          <w:szCs w:val="28"/>
          <w:lang w:eastAsia="ar-SA"/>
        </w:rPr>
        <w:t xml:space="preserve"> </w:t>
      </w:r>
      <w:r w:rsidRPr="008429C2">
        <w:rPr>
          <w:rFonts w:ascii="Times New Roman" w:eastAsia="Times New Roman" w:hAnsi="Times New Roman" w:cs="Times New Roman"/>
          <w:sz w:val="28"/>
          <w:szCs w:val="28"/>
          <w:lang w:eastAsia="ar-SA"/>
        </w:rPr>
        <w:t>Налоговые и неналоговые доходы за 201</w:t>
      </w:r>
      <w:r w:rsidR="008429C2" w:rsidRPr="008429C2">
        <w:rPr>
          <w:rFonts w:ascii="Times New Roman" w:eastAsia="Times New Roman" w:hAnsi="Times New Roman" w:cs="Times New Roman"/>
          <w:sz w:val="28"/>
          <w:szCs w:val="28"/>
          <w:lang w:eastAsia="ar-SA"/>
        </w:rPr>
        <w:t>8</w:t>
      </w:r>
      <w:r w:rsidRPr="008429C2">
        <w:rPr>
          <w:rFonts w:ascii="Times New Roman" w:eastAsia="Times New Roman" w:hAnsi="Times New Roman" w:cs="Times New Roman"/>
          <w:sz w:val="28"/>
          <w:szCs w:val="28"/>
          <w:lang w:eastAsia="ar-SA"/>
        </w:rPr>
        <w:t xml:space="preserve"> год исполнены в сумме </w:t>
      </w:r>
      <w:r w:rsidR="008429C2" w:rsidRPr="008429C2">
        <w:rPr>
          <w:rFonts w:ascii="Times New Roman" w:eastAsia="Times New Roman" w:hAnsi="Times New Roman" w:cs="Times New Roman"/>
          <w:sz w:val="28"/>
          <w:szCs w:val="28"/>
          <w:lang w:eastAsia="ar-SA"/>
        </w:rPr>
        <w:t>437,2</w:t>
      </w:r>
      <w:r w:rsidRPr="008429C2">
        <w:rPr>
          <w:rFonts w:ascii="Times New Roman" w:eastAsia="Times New Roman" w:hAnsi="Times New Roman" w:cs="Times New Roman"/>
          <w:sz w:val="28"/>
          <w:szCs w:val="28"/>
          <w:lang w:eastAsia="ar-SA"/>
        </w:rPr>
        <w:t xml:space="preserve"> тыс. рублей</w:t>
      </w:r>
      <w:r w:rsidR="00E417A4" w:rsidRPr="008429C2">
        <w:rPr>
          <w:rFonts w:ascii="Times New Roman" w:eastAsia="Times New Roman" w:hAnsi="Times New Roman" w:cs="Times New Roman"/>
          <w:sz w:val="28"/>
          <w:szCs w:val="28"/>
          <w:lang w:eastAsia="ar-SA"/>
        </w:rPr>
        <w:t xml:space="preserve">, </w:t>
      </w:r>
      <w:r w:rsidRPr="008429C2">
        <w:rPr>
          <w:rFonts w:ascii="Times New Roman" w:eastAsia="Times New Roman" w:hAnsi="Times New Roman" w:cs="Times New Roman"/>
          <w:sz w:val="28"/>
          <w:szCs w:val="28"/>
          <w:lang w:eastAsia="ar-SA"/>
        </w:rPr>
        <w:t xml:space="preserve">что составляет </w:t>
      </w:r>
      <w:r w:rsidR="008429C2" w:rsidRPr="008429C2">
        <w:rPr>
          <w:rFonts w:ascii="Times New Roman" w:eastAsia="Times New Roman" w:hAnsi="Times New Roman" w:cs="Times New Roman"/>
          <w:sz w:val="28"/>
          <w:szCs w:val="28"/>
          <w:lang w:eastAsia="ar-SA"/>
        </w:rPr>
        <w:t>8,9</w:t>
      </w:r>
      <w:r w:rsidRPr="008429C2">
        <w:rPr>
          <w:rFonts w:ascii="Times New Roman" w:eastAsia="Times New Roman" w:hAnsi="Times New Roman" w:cs="Times New Roman"/>
          <w:sz w:val="28"/>
          <w:szCs w:val="28"/>
          <w:lang w:eastAsia="ar-SA"/>
        </w:rPr>
        <w:t xml:space="preserve">% доходов бюджета </w:t>
      </w:r>
      <w:r w:rsidR="00433B14" w:rsidRPr="008429C2">
        <w:rPr>
          <w:rFonts w:ascii="Times New Roman" w:eastAsia="Times New Roman" w:hAnsi="Times New Roman" w:cs="Times New Roman"/>
          <w:sz w:val="28"/>
          <w:szCs w:val="28"/>
          <w:lang w:eastAsia="ar-SA"/>
        </w:rPr>
        <w:t>Нижнекужебарск</w:t>
      </w:r>
      <w:r w:rsidR="008429C2" w:rsidRPr="008429C2">
        <w:rPr>
          <w:rFonts w:ascii="Times New Roman" w:eastAsia="Times New Roman" w:hAnsi="Times New Roman" w:cs="Times New Roman"/>
          <w:sz w:val="28"/>
          <w:szCs w:val="28"/>
          <w:lang w:eastAsia="ar-SA"/>
        </w:rPr>
        <w:t>ого</w:t>
      </w:r>
      <w:r w:rsidRPr="008429C2">
        <w:rPr>
          <w:rFonts w:ascii="Times New Roman" w:eastAsia="Times New Roman" w:hAnsi="Times New Roman" w:cs="Times New Roman"/>
          <w:sz w:val="28"/>
          <w:szCs w:val="28"/>
          <w:lang w:eastAsia="ar-SA"/>
        </w:rPr>
        <w:t xml:space="preserve">  сельсовет</w:t>
      </w:r>
      <w:r w:rsidR="008429C2" w:rsidRPr="008429C2">
        <w:rPr>
          <w:rFonts w:ascii="Times New Roman" w:eastAsia="Times New Roman" w:hAnsi="Times New Roman" w:cs="Times New Roman"/>
          <w:sz w:val="28"/>
          <w:szCs w:val="28"/>
          <w:lang w:eastAsia="ar-SA"/>
        </w:rPr>
        <w:t>а</w:t>
      </w:r>
      <w:r w:rsidRPr="008429C2">
        <w:rPr>
          <w:rFonts w:ascii="Times New Roman" w:eastAsia="Times New Roman" w:hAnsi="Times New Roman" w:cs="Times New Roman"/>
          <w:sz w:val="28"/>
          <w:szCs w:val="28"/>
          <w:lang w:eastAsia="ar-SA"/>
        </w:rPr>
        <w:t xml:space="preserve">. </w:t>
      </w:r>
      <w:r w:rsidR="006C1E46" w:rsidRPr="008429C2">
        <w:rPr>
          <w:rFonts w:ascii="Times New Roman" w:eastAsia="Times New Roman" w:hAnsi="Times New Roman" w:cs="Times New Roman"/>
          <w:sz w:val="28"/>
          <w:szCs w:val="28"/>
          <w:lang w:eastAsia="ar-SA"/>
        </w:rPr>
        <w:t xml:space="preserve"> </w:t>
      </w:r>
      <w:r w:rsidRPr="008429C2">
        <w:rPr>
          <w:rFonts w:ascii="Times New Roman" w:eastAsia="Times New Roman" w:hAnsi="Times New Roman" w:cs="Times New Roman"/>
          <w:sz w:val="28"/>
          <w:szCs w:val="28"/>
          <w:lang w:eastAsia="ar-SA"/>
        </w:rPr>
        <w:t xml:space="preserve">Безвозмездные поступления составили </w:t>
      </w:r>
      <w:r w:rsidR="008429C2" w:rsidRPr="008429C2">
        <w:rPr>
          <w:rFonts w:ascii="Times New Roman" w:eastAsia="Times New Roman" w:hAnsi="Times New Roman" w:cs="Times New Roman"/>
          <w:sz w:val="28"/>
          <w:szCs w:val="28"/>
          <w:lang w:eastAsia="ar-SA"/>
        </w:rPr>
        <w:t>4 468,1</w:t>
      </w:r>
      <w:r w:rsidRPr="008429C2">
        <w:rPr>
          <w:rFonts w:ascii="Times New Roman" w:eastAsia="Times New Roman" w:hAnsi="Times New Roman" w:cs="Times New Roman"/>
          <w:sz w:val="28"/>
          <w:szCs w:val="28"/>
          <w:lang w:eastAsia="ar-SA"/>
        </w:rPr>
        <w:t xml:space="preserve"> тыс. рублей или </w:t>
      </w:r>
      <w:r w:rsidR="008429C2" w:rsidRPr="008429C2">
        <w:rPr>
          <w:rFonts w:ascii="Times New Roman" w:eastAsia="Times New Roman" w:hAnsi="Times New Roman" w:cs="Times New Roman"/>
          <w:sz w:val="28"/>
          <w:szCs w:val="28"/>
          <w:lang w:eastAsia="ar-SA"/>
        </w:rPr>
        <w:t>91,1</w:t>
      </w:r>
      <w:r w:rsidRPr="008429C2">
        <w:rPr>
          <w:rFonts w:ascii="Times New Roman" w:eastAsia="Times New Roman" w:hAnsi="Times New Roman" w:cs="Times New Roman"/>
          <w:sz w:val="28"/>
          <w:szCs w:val="28"/>
          <w:lang w:eastAsia="ar-SA"/>
        </w:rPr>
        <w:t>% доходов бюджета.</w:t>
      </w:r>
    </w:p>
    <w:p w:rsidR="002B1492" w:rsidRPr="008429C2"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8429C2">
        <w:rPr>
          <w:rFonts w:ascii="Times New Roman" w:eastAsia="Times New Roman" w:hAnsi="Times New Roman" w:cs="Times New Roman"/>
          <w:sz w:val="28"/>
          <w:szCs w:val="28"/>
          <w:lang w:eastAsia="ar-SA"/>
        </w:rPr>
        <w:t xml:space="preserve">Расходы бюджета  </w:t>
      </w:r>
      <w:r w:rsidR="00433B14" w:rsidRPr="008429C2">
        <w:rPr>
          <w:rFonts w:ascii="Times New Roman" w:eastAsia="Times New Roman" w:hAnsi="Times New Roman" w:cs="Times New Roman"/>
          <w:sz w:val="28"/>
          <w:szCs w:val="28"/>
          <w:lang w:eastAsia="ar-SA"/>
        </w:rPr>
        <w:t>Нижнекужебарск</w:t>
      </w:r>
      <w:r w:rsidR="008429C2" w:rsidRPr="008429C2">
        <w:rPr>
          <w:rFonts w:ascii="Times New Roman" w:eastAsia="Times New Roman" w:hAnsi="Times New Roman" w:cs="Times New Roman"/>
          <w:sz w:val="28"/>
          <w:szCs w:val="28"/>
          <w:lang w:eastAsia="ar-SA"/>
        </w:rPr>
        <w:t>ого</w:t>
      </w:r>
      <w:r w:rsidRPr="008429C2">
        <w:rPr>
          <w:rFonts w:ascii="Times New Roman" w:eastAsia="Times New Roman" w:hAnsi="Times New Roman" w:cs="Times New Roman"/>
          <w:sz w:val="28"/>
          <w:szCs w:val="28"/>
          <w:lang w:eastAsia="ar-SA"/>
        </w:rPr>
        <w:t xml:space="preserve"> сельсовет</w:t>
      </w:r>
      <w:r w:rsidR="008429C2" w:rsidRPr="008429C2">
        <w:rPr>
          <w:rFonts w:ascii="Times New Roman" w:eastAsia="Times New Roman" w:hAnsi="Times New Roman" w:cs="Times New Roman"/>
          <w:sz w:val="28"/>
          <w:szCs w:val="28"/>
          <w:lang w:eastAsia="ar-SA"/>
        </w:rPr>
        <w:t>а</w:t>
      </w:r>
      <w:r w:rsidRPr="008429C2">
        <w:rPr>
          <w:rFonts w:ascii="Times New Roman" w:eastAsia="Times New Roman" w:hAnsi="Times New Roman" w:cs="Times New Roman"/>
          <w:sz w:val="28"/>
          <w:szCs w:val="28"/>
          <w:lang w:eastAsia="ar-SA"/>
        </w:rPr>
        <w:t xml:space="preserve"> за 201</w:t>
      </w:r>
      <w:r w:rsidR="008429C2" w:rsidRPr="008429C2">
        <w:rPr>
          <w:rFonts w:ascii="Times New Roman" w:eastAsia="Times New Roman" w:hAnsi="Times New Roman" w:cs="Times New Roman"/>
          <w:sz w:val="28"/>
          <w:szCs w:val="28"/>
          <w:lang w:eastAsia="ar-SA"/>
        </w:rPr>
        <w:t>8</w:t>
      </w:r>
      <w:r w:rsidRPr="008429C2">
        <w:rPr>
          <w:rFonts w:ascii="Times New Roman" w:eastAsia="Times New Roman" w:hAnsi="Times New Roman" w:cs="Times New Roman"/>
          <w:sz w:val="28"/>
          <w:szCs w:val="28"/>
          <w:lang w:eastAsia="ar-SA"/>
        </w:rPr>
        <w:t xml:space="preserve"> год исполнены в сумме </w:t>
      </w:r>
      <w:r w:rsidR="008429C2" w:rsidRPr="008429C2">
        <w:rPr>
          <w:rFonts w:ascii="Times New Roman" w:eastAsia="Times New Roman" w:hAnsi="Times New Roman" w:cs="Times New Roman"/>
          <w:sz w:val="28"/>
          <w:szCs w:val="28"/>
          <w:lang w:eastAsia="ar-SA"/>
        </w:rPr>
        <w:t>4 992,4</w:t>
      </w:r>
      <w:r w:rsidRPr="008429C2">
        <w:rPr>
          <w:rFonts w:ascii="Times New Roman" w:eastAsia="Times New Roman" w:hAnsi="Times New Roman" w:cs="Times New Roman"/>
          <w:sz w:val="28"/>
          <w:szCs w:val="28"/>
          <w:lang w:eastAsia="ar-SA"/>
        </w:rPr>
        <w:t xml:space="preserve"> тыс. рублей или на </w:t>
      </w:r>
      <w:r w:rsidR="008429C2" w:rsidRPr="008429C2">
        <w:rPr>
          <w:rFonts w:ascii="Times New Roman" w:eastAsia="Times New Roman" w:hAnsi="Times New Roman" w:cs="Times New Roman"/>
          <w:sz w:val="28"/>
          <w:szCs w:val="28"/>
          <w:lang w:eastAsia="ar-SA"/>
        </w:rPr>
        <w:t>99,2</w:t>
      </w:r>
      <w:r w:rsidRPr="008429C2">
        <w:rPr>
          <w:rFonts w:ascii="Times New Roman" w:eastAsia="Times New Roman" w:hAnsi="Times New Roman" w:cs="Times New Roman"/>
          <w:sz w:val="28"/>
          <w:szCs w:val="28"/>
          <w:lang w:eastAsia="ar-SA"/>
        </w:rPr>
        <w:t>% от утверждённых годовых бюджетных назначений. Объём н</w:t>
      </w:r>
      <w:r w:rsidRPr="008429C2">
        <w:rPr>
          <w:rFonts w:ascii="Times New Roman" w:eastAsia="Times New Roman" w:hAnsi="Times New Roman" w:cs="Times New Roman"/>
          <w:color w:val="000000"/>
          <w:sz w:val="28"/>
          <w:szCs w:val="28"/>
          <w:lang w:eastAsia="ar-SA"/>
        </w:rPr>
        <w:t xml:space="preserve">еисполненных бюджетных назначений составил </w:t>
      </w:r>
      <w:r w:rsidR="008429C2" w:rsidRPr="008429C2">
        <w:rPr>
          <w:rFonts w:ascii="Times New Roman" w:eastAsia="Times New Roman" w:hAnsi="Times New Roman" w:cs="Times New Roman"/>
          <w:color w:val="000000"/>
          <w:sz w:val="28"/>
          <w:szCs w:val="28"/>
          <w:lang w:eastAsia="ar-SA"/>
        </w:rPr>
        <w:t>38,3</w:t>
      </w:r>
      <w:r w:rsidRPr="008429C2">
        <w:rPr>
          <w:rFonts w:ascii="Times New Roman" w:eastAsia="Times New Roman" w:hAnsi="Times New Roman" w:cs="Times New Roman"/>
          <w:color w:val="000000"/>
          <w:sz w:val="28"/>
          <w:szCs w:val="28"/>
          <w:lang w:eastAsia="ar-SA"/>
        </w:rPr>
        <w:t xml:space="preserve"> тыс. рублей.</w:t>
      </w:r>
      <w:r w:rsidRPr="008429C2">
        <w:rPr>
          <w:rFonts w:ascii="Times New Roman" w:eastAsia="Times New Roman" w:hAnsi="Times New Roman" w:cs="Times New Roman"/>
          <w:sz w:val="28"/>
          <w:szCs w:val="28"/>
          <w:lang w:eastAsia="ar-SA"/>
        </w:rPr>
        <w:t xml:space="preserve"> </w:t>
      </w:r>
    </w:p>
    <w:p w:rsidR="002B1492" w:rsidRPr="008429C2" w:rsidRDefault="002B1492" w:rsidP="002B1492">
      <w:pPr>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8429C2">
        <w:rPr>
          <w:rFonts w:ascii="Times New Roman" w:eastAsia="Times New Roman" w:hAnsi="Times New Roman" w:cs="Times New Roman"/>
          <w:sz w:val="28"/>
          <w:szCs w:val="28"/>
          <w:lang w:eastAsia="ar-SA"/>
        </w:rPr>
        <w:t xml:space="preserve">Результатом исполнения бюджета </w:t>
      </w:r>
      <w:r w:rsidR="00433B14" w:rsidRPr="008429C2">
        <w:rPr>
          <w:rFonts w:ascii="Times New Roman" w:eastAsia="Times New Roman" w:hAnsi="Times New Roman" w:cs="Times New Roman"/>
          <w:sz w:val="28"/>
          <w:szCs w:val="28"/>
          <w:lang w:eastAsia="ar-SA"/>
        </w:rPr>
        <w:t>Нижнекужебарск</w:t>
      </w:r>
      <w:r w:rsidR="008429C2" w:rsidRPr="008429C2">
        <w:rPr>
          <w:rFonts w:ascii="Times New Roman" w:eastAsia="Times New Roman" w:hAnsi="Times New Roman" w:cs="Times New Roman"/>
          <w:sz w:val="28"/>
          <w:szCs w:val="28"/>
          <w:lang w:eastAsia="ar-SA"/>
        </w:rPr>
        <w:t>ого</w:t>
      </w:r>
      <w:r w:rsidRPr="008429C2">
        <w:rPr>
          <w:rFonts w:ascii="Times New Roman" w:eastAsia="Times New Roman" w:hAnsi="Times New Roman" w:cs="Times New Roman"/>
          <w:sz w:val="28"/>
          <w:szCs w:val="28"/>
          <w:lang w:eastAsia="ar-SA"/>
        </w:rPr>
        <w:t xml:space="preserve"> сельсовет</w:t>
      </w:r>
      <w:r w:rsidR="008429C2" w:rsidRPr="008429C2">
        <w:rPr>
          <w:rFonts w:ascii="Times New Roman" w:eastAsia="Times New Roman" w:hAnsi="Times New Roman" w:cs="Times New Roman"/>
          <w:sz w:val="28"/>
          <w:szCs w:val="28"/>
          <w:lang w:eastAsia="ar-SA"/>
        </w:rPr>
        <w:t>а</w:t>
      </w:r>
      <w:r w:rsidRPr="008429C2">
        <w:rPr>
          <w:rFonts w:ascii="Times New Roman" w:eastAsia="Times New Roman" w:hAnsi="Times New Roman" w:cs="Times New Roman"/>
          <w:sz w:val="28"/>
          <w:szCs w:val="28"/>
          <w:lang w:eastAsia="ar-SA"/>
        </w:rPr>
        <w:t xml:space="preserve"> за 201</w:t>
      </w:r>
      <w:r w:rsidR="008429C2" w:rsidRPr="008429C2">
        <w:rPr>
          <w:rFonts w:ascii="Times New Roman" w:eastAsia="Times New Roman" w:hAnsi="Times New Roman" w:cs="Times New Roman"/>
          <w:sz w:val="28"/>
          <w:szCs w:val="28"/>
          <w:lang w:eastAsia="ar-SA"/>
        </w:rPr>
        <w:t>8</w:t>
      </w:r>
      <w:r w:rsidRPr="008429C2">
        <w:rPr>
          <w:rFonts w:ascii="Times New Roman" w:eastAsia="Times New Roman" w:hAnsi="Times New Roman" w:cs="Times New Roman"/>
          <w:sz w:val="28"/>
          <w:szCs w:val="28"/>
          <w:lang w:eastAsia="ar-SA"/>
        </w:rPr>
        <w:t xml:space="preserve"> год явился </w:t>
      </w:r>
      <w:r w:rsidR="0016422A" w:rsidRPr="008429C2">
        <w:rPr>
          <w:rFonts w:ascii="Times New Roman" w:eastAsia="Times New Roman" w:hAnsi="Times New Roman" w:cs="Times New Roman"/>
          <w:sz w:val="28"/>
          <w:szCs w:val="28"/>
          <w:lang w:eastAsia="ar-SA"/>
        </w:rPr>
        <w:t>дефицит</w:t>
      </w:r>
      <w:r w:rsidRPr="008429C2">
        <w:rPr>
          <w:rFonts w:ascii="Times New Roman" w:eastAsia="Times New Roman" w:hAnsi="Times New Roman" w:cs="Times New Roman"/>
          <w:sz w:val="28"/>
          <w:szCs w:val="28"/>
          <w:lang w:eastAsia="ar-SA"/>
        </w:rPr>
        <w:t xml:space="preserve"> в сумме </w:t>
      </w:r>
      <w:r w:rsidR="008429C2" w:rsidRPr="008429C2">
        <w:rPr>
          <w:rFonts w:ascii="Times New Roman" w:eastAsia="Times New Roman" w:hAnsi="Times New Roman" w:cs="Times New Roman"/>
          <w:sz w:val="28"/>
          <w:szCs w:val="28"/>
          <w:lang w:eastAsia="ar-SA"/>
        </w:rPr>
        <w:t>87,2</w:t>
      </w:r>
      <w:r w:rsidRPr="008429C2">
        <w:rPr>
          <w:rFonts w:ascii="Times New Roman" w:eastAsia="Times New Roman" w:hAnsi="Times New Roman" w:cs="Times New Roman"/>
          <w:sz w:val="28"/>
          <w:szCs w:val="28"/>
          <w:lang w:eastAsia="ar-SA"/>
        </w:rPr>
        <w:t xml:space="preserve"> тыс. рублей.</w:t>
      </w:r>
    </w:p>
    <w:p w:rsidR="002B1492" w:rsidRPr="008429C2"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8429C2">
        <w:rPr>
          <w:rFonts w:ascii="Times New Roman" w:eastAsia="Lucida Sans Unicode" w:hAnsi="Times New Roman" w:cs="Times New Roman"/>
          <w:color w:val="000000"/>
          <w:sz w:val="28"/>
          <w:szCs w:val="28"/>
          <w:lang w:eastAsia="hi-IN" w:bidi="hi-IN"/>
        </w:rPr>
        <w:t>11.</w:t>
      </w:r>
      <w:r w:rsidR="00E417A4" w:rsidRPr="008429C2">
        <w:rPr>
          <w:rFonts w:ascii="Times New Roman" w:eastAsia="Lucida Sans Unicode" w:hAnsi="Times New Roman" w:cs="Times New Roman"/>
          <w:color w:val="000000"/>
          <w:sz w:val="28"/>
          <w:szCs w:val="28"/>
          <w:lang w:eastAsia="hi-IN" w:bidi="hi-IN"/>
        </w:rPr>
        <w:t>4</w:t>
      </w:r>
      <w:r w:rsidRPr="008429C2">
        <w:rPr>
          <w:rFonts w:ascii="Times New Roman" w:eastAsia="Lucida Sans Unicode" w:hAnsi="Times New Roman" w:cs="Times New Roman"/>
          <w:color w:val="000000"/>
          <w:sz w:val="28"/>
          <w:szCs w:val="28"/>
          <w:lang w:eastAsia="hi-IN" w:bidi="hi-IN"/>
        </w:rPr>
        <w:t>.</w:t>
      </w:r>
      <w:r w:rsidR="008429C2" w:rsidRPr="008429C2">
        <w:rPr>
          <w:rFonts w:ascii="Times New Roman" w:eastAsia="Lucida Sans Unicode" w:hAnsi="Times New Roman" w:cs="Times New Roman"/>
          <w:color w:val="000000"/>
          <w:sz w:val="28"/>
          <w:szCs w:val="28"/>
          <w:lang w:eastAsia="hi-IN" w:bidi="hi-IN"/>
        </w:rPr>
        <w:t xml:space="preserve">Приоритетными направлениями расходования средств бюджета в отчётном периоде являлись расходы на  </w:t>
      </w:r>
      <w:proofErr w:type="gramStart"/>
      <w:r w:rsidR="008429C2" w:rsidRPr="008429C2">
        <w:rPr>
          <w:rFonts w:ascii="Times New Roman" w:eastAsia="Lucida Sans Unicode" w:hAnsi="Times New Roman" w:cs="Times New Roman"/>
          <w:color w:val="000000"/>
          <w:sz w:val="28"/>
          <w:szCs w:val="28"/>
          <w:lang w:eastAsia="hi-IN" w:bidi="hi-IN"/>
        </w:rPr>
        <w:t>жилищно-коммунальное</w:t>
      </w:r>
      <w:proofErr w:type="gramEnd"/>
      <w:r w:rsidR="008429C2" w:rsidRPr="008429C2">
        <w:rPr>
          <w:rFonts w:ascii="Times New Roman" w:eastAsia="Lucida Sans Unicode" w:hAnsi="Times New Roman" w:cs="Times New Roman"/>
          <w:color w:val="000000"/>
          <w:sz w:val="28"/>
          <w:szCs w:val="28"/>
          <w:lang w:eastAsia="hi-IN" w:bidi="hi-IN"/>
        </w:rPr>
        <w:t xml:space="preserve"> хзозяйство-24,2%, национальная экономика-7,8%, культуру, кинематографию — 17,0%, на общегосударственные расходы — 46,0%.</w:t>
      </w:r>
    </w:p>
    <w:p w:rsidR="002B1492" w:rsidRPr="008429C2" w:rsidRDefault="002B1492" w:rsidP="002B1492">
      <w:pPr>
        <w:widowControl w:val="0"/>
        <w:suppressAutoHyphens/>
        <w:spacing w:after="0" w:line="240" w:lineRule="auto"/>
        <w:ind w:firstLine="720"/>
        <w:jc w:val="both"/>
        <w:textAlignment w:val="baseline"/>
        <w:rPr>
          <w:rFonts w:ascii="Times New Roman" w:eastAsia="Times New Roman" w:hAnsi="Times New Roman" w:cs="Times New Roman"/>
          <w:color w:val="000000"/>
          <w:sz w:val="28"/>
          <w:szCs w:val="28"/>
          <w:lang w:eastAsia="ar-SA"/>
        </w:rPr>
      </w:pPr>
      <w:r w:rsidRPr="008429C2">
        <w:rPr>
          <w:rFonts w:ascii="Times New Roman" w:eastAsia="Times New Roman" w:hAnsi="Times New Roman" w:cs="Times New Roman"/>
          <w:sz w:val="28"/>
          <w:szCs w:val="28"/>
          <w:lang w:eastAsia="ar-SA"/>
        </w:rPr>
        <w:t>11.</w:t>
      </w:r>
      <w:r w:rsidR="00E417A4" w:rsidRPr="008429C2">
        <w:rPr>
          <w:rFonts w:ascii="Times New Roman" w:eastAsia="Times New Roman" w:hAnsi="Times New Roman" w:cs="Times New Roman"/>
          <w:sz w:val="28"/>
          <w:szCs w:val="28"/>
          <w:lang w:eastAsia="ar-SA"/>
        </w:rPr>
        <w:t>5</w:t>
      </w:r>
      <w:r w:rsidRPr="008429C2">
        <w:rPr>
          <w:rFonts w:ascii="Times New Roman" w:eastAsia="Times New Roman" w:hAnsi="Times New Roman" w:cs="Times New Roman"/>
          <w:sz w:val="28"/>
          <w:szCs w:val="28"/>
          <w:lang w:eastAsia="ar-SA"/>
        </w:rPr>
        <w:t>.</w:t>
      </w:r>
      <w:r w:rsidRPr="008429C2">
        <w:rPr>
          <w:rFonts w:ascii="Times New Roman" w:eastAsia="Times New Roman" w:hAnsi="Times New Roman" w:cs="Times New Roman"/>
          <w:color w:val="000000"/>
          <w:sz w:val="28"/>
          <w:szCs w:val="28"/>
          <w:lang w:eastAsia="ar-SA"/>
        </w:rPr>
        <w:t xml:space="preserve">Расходы бюджета </w:t>
      </w:r>
      <w:r w:rsidR="00433B14" w:rsidRPr="008429C2">
        <w:rPr>
          <w:rFonts w:ascii="Times New Roman" w:eastAsia="Times New Roman" w:hAnsi="Times New Roman" w:cs="Times New Roman"/>
          <w:sz w:val="28"/>
          <w:szCs w:val="28"/>
          <w:lang w:eastAsia="ar-SA"/>
        </w:rPr>
        <w:t>Нижнекужебарск</w:t>
      </w:r>
      <w:r w:rsidR="008429C2" w:rsidRPr="008429C2">
        <w:rPr>
          <w:rFonts w:ascii="Times New Roman" w:eastAsia="Times New Roman" w:hAnsi="Times New Roman" w:cs="Times New Roman"/>
          <w:sz w:val="28"/>
          <w:szCs w:val="28"/>
          <w:lang w:eastAsia="ar-SA"/>
        </w:rPr>
        <w:t>ого</w:t>
      </w:r>
      <w:r w:rsidRPr="008429C2">
        <w:rPr>
          <w:rFonts w:ascii="Times New Roman" w:eastAsia="Times New Roman" w:hAnsi="Times New Roman" w:cs="Times New Roman"/>
          <w:sz w:val="28"/>
          <w:szCs w:val="28"/>
          <w:lang w:eastAsia="ar-SA"/>
        </w:rPr>
        <w:t xml:space="preserve"> сельсовет</w:t>
      </w:r>
      <w:r w:rsidR="008429C2" w:rsidRPr="008429C2">
        <w:rPr>
          <w:rFonts w:ascii="Times New Roman" w:eastAsia="Times New Roman" w:hAnsi="Times New Roman" w:cs="Times New Roman"/>
          <w:sz w:val="28"/>
          <w:szCs w:val="28"/>
          <w:lang w:eastAsia="ar-SA"/>
        </w:rPr>
        <w:t>а</w:t>
      </w:r>
      <w:r w:rsidRPr="008429C2">
        <w:rPr>
          <w:rFonts w:ascii="Times New Roman" w:eastAsia="Times New Roman" w:hAnsi="Times New Roman" w:cs="Times New Roman"/>
          <w:sz w:val="28"/>
          <w:szCs w:val="28"/>
          <w:lang w:eastAsia="ar-SA"/>
        </w:rPr>
        <w:t xml:space="preserve"> </w:t>
      </w:r>
      <w:r w:rsidRPr="008429C2">
        <w:rPr>
          <w:rFonts w:ascii="Times New Roman" w:eastAsia="Times New Roman" w:hAnsi="Times New Roman" w:cs="Times New Roman"/>
          <w:color w:val="000000"/>
          <w:sz w:val="28"/>
          <w:szCs w:val="28"/>
          <w:lang w:eastAsia="ar-SA"/>
        </w:rPr>
        <w:t>на реализацию мероприятий в рамках муниципальн</w:t>
      </w:r>
      <w:r w:rsidR="008429C2" w:rsidRPr="008429C2">
        <w:rPr>
          <w:rFonts w:ascii="Times New Roman" w:eastAsia="Times New Roman" w:hAnsi="Times New Roman" w:cs="Times New Roman"/>
          <w:color w:val="000000"/>
          <w:sz w:val="28"/>
          <w:szCs w:val="28"/>
          <w:lang w:eastAsia="ar-SA"/>
        </w:rPr>
        <w:t>ой</w:t>
      </w:r>
      <w:r w:rsidRPr="008429C2">
        <w:rPr>
          <w:rFonts w:ascii="Times New Roman" w:eastAsia="Times New Roman" w:hAnsi="Times New Roman" w:cs="Times New Roman"/>
          <w:color w:val="000000"/>
          <w:sz w:val="28"/>
          <w:szCs w:val="28"/>
          <w:lang w:eastAsia="ar-SA"/>
        </w:rPr>
        <w:t xml:space="preserve"> программ</w:t>
      </w:r>
      <w:r w:rsidR="008429C2" w:rsidRPr="008429C2">
        <w:rPr>
          <w:rFonts w:ascii="Times New Roman" w:eastAsia="Times New Roman" w:hAnsi="Times New Roman" w:cs="Times New Roman"/>
          <w:color w:val="000000"/>
          <w:sz w:val="28"/>
          <w:szCs w:val="28"/>
          <w:lang w:eastAsia="ar-SA"/>
        </w:rPr>
        <w:t>ы</w:t>
      </w:r>
      <w:r w:rsidRPr="008429C2">
        <w:rPr>
          <w:rFonts w:ascii="Times New Roman" w:eastAsia="Times New Roman" w:hAnsi="Times New Roman" w:cs="Times New Roman"/>
          <w:color w:val="000000"/>
          <w:sz w:val="28"/>
          <w:szCs w:val="28"/>
          <w:lang w:eastAsia="ar-SA"/>
        </w:rPr>
        <w:t xml:space="preserve"> исполнены в сумме </w:t>
      </w:r>
      <w:r w:rsidR="008429C2" w:rsidRPr="008429C2">
        <w:rPr>
          <w:rFonts w:ascii="Times New Roman" w:eastAsia="Times New Roman" w:hAnsi="Times New Roman" w:cs="Times New Roman"/>
          <w:color w:val="000000"/>
          <w:sz w:val="28"/>
          <w:szCs w:val="28"/>
          <w:lang w:eastAsia="ar-SA"/>
        </w:rPr>
        <w:t>1 727,8</w:t>
      </w:r>
      <w:r w:rsidRPr="008429C2">
        <w:rPr>
          <w:rFonts w:ascii="Times New Roman" w:eastAsia="Times New Roman" w:hAnsi="Times New Roman" w:cs="Times New Roman"/>
          <w:color w:val="000000"/>
          <w:sz w:val="28"/>
          <w:szCs w:val="28"/>
          <w:lang w:eastAsia="ar-SA"/>
        </w:rPr>
        <w:t xml:space="preserve"> тыс. рублей или на </w:t>
      </w:r>
      <w:r w:rsidR="008429C2" w:rsidRPr="008429C2">
        <w:rPr>
          <w:rFonts w:ascii="Times New Roman" w:eastAsia="Times New Roman" w:hAnsi="Times New Roman" w:cs="Times New Roman"/>
          <w:color w:val="000000"/>
          <w:sz w:val="28"/>
          <w:szCs w:val="28"/>
          <w:lang w:eastAsia="ar-SA"/>
        </w:rPr>
        <w:t>98,9</w:t>
      </w:r>
      <w:r w:rsidRPr="008429C2">
        <w:rPr>
          <w:rFonts w:ascii="Times New Roman" w:eastAsia="Times New Roman" w:hAnsi="Times New Roman" w:cs="Times New Roman"/>
          <w:color w:val="000000"/>
          <w:sz w:val="28"/>
          <w:szCs w:val="28"/>
          <w:lang w:eastAsia="ar-SA"/>
        </w:rPr>
        <w:t xml:space="preserve">% к </w:t>
      </w:r>
      <w:r w:rsidRPr="008429C2">
        <w:rPr>
          <w:rFonts w:ascii="Times New Roman" w:eastAsia="Times New Roman" w:hAnsi="Times New Roman" w:cs="Times New Roman"/>
          <w:sz w:val="28"/>
          <w:szCs w:val="28"/>
          <w:lang w:eastAsia="ar-SA"/>
        </w:rPr>
        <w:t>уточнённым бюджетным ассигнованиям.</w:t>
      </w:r>
    </w:p>
    <w:p w:rsidR="002B1492" w:rsidRPr="008429C2" w:rsidRDefault="002B1492" w:rsidP="002B1492">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8429C2">
        <w:rPr>
          <w:rFonts w:ascii="Times New Roman" w:eastAsia="Times New Roman" w:hAnsi="Times New Roman" w:cs="Times New Roman"/>
          <w:color w:val="000000"/>
          <w:sz w:val="28"/>
          <w:szCs w:val="28"/>
          <w:lang w:eastAsia="ar-SA"/>
        </w:rPr>
        <w:t>11.</w:t>
      </w:r>
      <w:r w:rsidR="00E417A4" w:rsidRPr="008429C2">
        <w:rPr>
          <w:rFonts w:ascii="Times New Roman" w:eastAsia="Times New Roman" w:hAnsi="Times New Roman" w:cs="Times New Roman"/>
          <w:color w:val="000000"/>
          <w:sz w:val="28"/>
          <w:szCs w:val="28"/>
          <w:lang w:eastAsia="ar-SA"/>
        </w:rPr>
        <w:t>6</w:t>
      </w:r>
      <w:r w:rsidRPr="008429C2">
        <w:rPr>
          <w:rFonts w:ascii="Times New Roman" w:eastAsia="Times New Roman" w:hAnsi="Times New Roman" w:cs="Times New Roman"/>
          <w:color w:val="000000"/>
          <w:sz w:val="28"/>
          <w:szCs w:val="28"/>
          <w:lang w:eastAsia="ar-SA"/>
        </w:rPr>
        <w:t>.Дебиторская задолженность по состоянию на 01.01.201</w:t>
      </w:r>
      <w:r w:rsidR="008429C2" w:rsidRPr="008429C2">
        <w:rPr>
          <w:rFonts w:ascii="Times New Roman" w:eastAsia="Times New Roman" w:hAnsi="Times New Roman" w:cs="Times New Roman"/>
          <w:color w:val="000000"/>
          <w:sz w:val="28"/>
          <w:szCs w:val="28"/>
          <w:lang w:eastAsia="ar-SA"/>
        </w:rPr>
        <w:t>9</w:t>
      </w:r>
      <w:r w:rsidRPr="008429C2">
        <w:rPr>
          <w:rFonts w:ascii="Times New Roman" w:eastAsia="Times New Roman" w:hAnsi="Times New Roman" w:cs="Times New Roman"/>
          <w:color w:val="000000"/>
          <w:sz w:val="28"/>
          <w:szCs w:val="28"/>
          <w:lang w:eastAsia="ar-SA"/>
        </w:rPr>
        <w:t xml:space="preserve"> составила </w:t>
      </w:r>
      <w:r w:rsidR="008429C2" w:rsidRPr="008429C2">
        <w:rPr>
          <w:rFonts w:ascii="Times New Roman" w:eastAsia="Times New Roman" w:hAnsi="Times New Roman" w:cs="Times New Roman"/>
          <w:color w:val="000000"/>
          <w:sz w:val="28"/>
          <w:szCs w:val="28"/>
          <w:lang w:eastAsia="ar-SA"/>
        </w:rPr>
        <w:t>1 999,0</w:t>
      </w:r>
      <w:r w:rsidRPr="008429C2">
        <w:rPr>
          <w:rFonts w:ascii="Times New Roman" w:eastAsia="Times New Roman" w:hAnsi="Times New Roman" w:cs="Times New Roman"/>
          <w:color w:val="000000"/>
          <w:sz w:val="28"/>
          <w:szCs w:val="28"/>
          <w:lang w:eastAsia="ar-SA"/>
        </w:rPr>
        <w:t xml:space="preserve"> рублей.</w:t>
      </w:r>
    </w:p>
    <w:p w:rsidR="002B1492" w:rsidRPr="008429C2"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8429C2">
        <w:rPr>
          <w:rFonts w:ascii="Times New Roman" w:eastAsia="Times New Roman" w:hAnsi="Times New Roman" w:cs="Times New Roman"/>
          <w:color w:val="000000"/>
          <w:sz w:val="28"/>
          <w:szCs w:val="28"/>
          <w:lang w:eastAsia="ar-SA"/>
        </w:rPr>
        <w:t>11.</w:t>
      </w:r>
      <w:r w:rsidR="00E417A4" w:rsidRPr="008429C2">
        <w:rPr>
          <w:rFonts w:ascii="Times New Roman" w:eastAsia="Times New Roman" w:hAnsi="Times New Roman" w:cs="Times New Roman"/>
          <w:color w:val="000000"/>
          <w:sz w:val="28"/>
          <w:szCs w:val="28"/>
          <w:lang w:eastAsia="ar-SA"/>
        </w:rPr>
        <w:t>7</w:t>
      </w:r>
      <w:r w:rsidRPr="008429C2">
        <w:rPr>
          <w:rFonts w:ascii="Times New Roman" w:eastAsia="Times New Roman" w:hAnsi="Times New Roman" w:cs="Times New Roman"/>
          <w:color w:val="000000"/>
          <w:sz w:val="28"/>
          <w:szCs w:val="28"/>
          <w:lang w:eastAsia="ar-SA"/>
        </w:rPr>
        <w:t>.</w:t>
      </w:r>
      <w:r w:rsidRPr="008429C2">
        <w:rPr>
          <w:rFonts w:ascii="Times New Roman" w:eastAsia="Times New Roman" w:hAnsi="Times New Roman" w:cs="Times New Roman"/>
          <w:sz w:val="28"/>
          <w:szCs w:val="28"/>
          <w:lang w:eastAsia="ar-SA"/>
        </w:rPr>
        <w:t>Кредиторская задолженность по состоянию на 01.01.201</w:t>
      </w:r>
      <w:r w:rsidR="008429C2" w:rsidRPr="008429C2">
        <w:rPr>
          <w:rFonts w:ascii="Times New Roman" w:eastAsia="Times New Roman" w:hAnsi="Times New Roman" w:cs="Times New Roman"/>
          <w:sz w:val="28"/>
          <w:szCs w:val="28"/>
          <w:lang w:eastAsia="ar-SA"/>
        </w:rPr>
        <w:t>9</w:t>
      </w:r>
      <w:r w:rsidRPr="008429C2">
        <w:rPr>
          <w:rFonts w:ascii="Times New Roman" w:eastAsia="Times New Roman" w:hAnsi="Times New Roman" w:cs="Times New Roman"/>
          <w:sz w:val="28"/>
          <w:szCs w:val="28"/>
          <w:lang w:eastAsia="ar-SA"/>
        </w:rPr>
        <w:t xml:space="preserve"> </w:t>
      </w:r>
      <w:r w:rsidR="008429C2" w:rsidRPr="008429C2">
        <w:rPr>
          <w:rFonts w:ascii="Times New Roman" w:eastAsia="Times New Roman" w:hAnsi="Times New Roman" w:cs="Times New Roman"/>
          <w:sz w:val="28"/>
          <w:szCs w:val="28"/>
          <w:lang w:eastAsia="ar-SA"/>
        </w:rPr>
        <w:t>составила 70 354,9 рублей</w:t>
      </w:r>
      <w:r w:rsidRPr="008429C2">
        <w:rPr>
          <w:rFonts w:ascii="Times New Roman" w:eastAsia="Times New Roman" w:hAnsi="Times New Roman" w:cs="Times New Roman"/>
          <w:sz w:val="28"/>
          <w:szCs w:val="28"/>
          <w:lang w:eastAsia="ar-SA"/>
        </w:rPr>
        <w:t xml:space="preserve">. </w:t>
      </w:r>
    </w:p>
    <w:p w:rsidR="002B1492" w:rsidRPr="008429C2" w:rsidRDefault="002B1492" w:rsidP="002B1492">
      <w:pPr>
        <w:suppressAutoHyphens/>
        <w:spacing w:after="0" w:line="100" w:lineRule="atLeast"/>
        <w:ind w:firstLine="709"/>
        <w:jc w:val="both"/>
        <w:rPr>
          <w:rFonts w:ascii="Times New Roman" w:eastAsia="Lucida Sans Unicode" w:hAnsi="Times New Roman" w:cs="Times New Roman"/>
          <w:b/>
          <w:color w:val="000000"/>
          <w:sz w:val="28"/>
          <w:szCs w:val="28"/>
          <w:lang w:eastAsia="hi-IN" w:bidi="hi-IN"/>
        </w:rPr>
      </w:pPr>
      <w:r w:rsidRPr="008429C2">
        <w:rPr>
          <w:rFonts w:ascii="Times New Roman" w:eastAsia="Lucida Sans Unicode" w:hAnsi="Times New Roman" w:cs="Times New Roman"/>
          <w:b/>
          <w:color w:val="000000"/>
          <w:sz w:val="28"/>
          <w:szCs w:val="28"/>
          <w:lang w:eastAsia="hi-IN" w:bidi="hi-IN"/>
        </w:rPr>
        <w:t>12. Предложения.</w:t>
      </w:r>
    </w:p>
    <w:p w:rsidR="002B1492" w:rsidRPr="00453DFD" w:rsidRDefault="002B1492" w:rsidP="002B1492">
      <w:pPr>
        <w:widowControl w:val="0"/>
        <w:suppressAutoHyphens/>
        <w:spacing w:after="0" w:line="100" w:lineRule="atLeast"/>
        <w:ind w:firstLine="712"/>
        <w:jc w:val="both"/>
        <w:rPr>
          <w:rFonts w:ascii="Times New Roman" w:eastAsia="Calibri" w:hAnsi="Times New Roman" w:cs="Times New Roman"/>
          <w:color w:val="000000"/>
          <w:sz w:val="28"/>
          <w:szCs w:val="28"/>
          <w:lang w:eastAsia="ar-SA"/>
        </w:rPr>
      </w:pPr>
      <w:r w:rsidRPr="00453DFD">
        <w:rPr>
          <w:rFonts w:ascii="Times New Roman" w:eastAsia="Times New Roman" w:hAnsi="Times New Roman" w:cs="Times New Roman"/>
          <w:sz w:val="28"/>
          <w:szCs w:val="28"/>
          <w:lang w:eastAsia="ar-SA"/>
        </w:rPr>
        <w:t>12.1.В последующей работе обеспечить представление бюджетной отчётности с соблюдением требований Инструкции № 191н.</w:t>
      </w:r>
    </w:p>
    <w:p w:rsidR="002B1492" w:rsidRPr="00453DFD" w:rsidRDefault="002B1492" w:rsidP="002B1492">
      <w:pPr>
        <w:autoSpaceDE w:val="0"/>
        <w:spacing w:after="0" w:line="240" w:lineRule="auto"/>
        <w:ind w:firstLine="709"/>
        <w:jc w:val="both"/>
        <w:rPr>
          <w:rFonts w:ascii="Times New Roman" w:eastAsia="Times New Roman" w:hAnsi="Times New Roman" w:cs="Times New Roman"/>
          <w:sz w:val="28"/>
          <w:szCs w:val="28"/>
          <w:lang w:eastAsia="ar-SA"/>
        </w:rPr>
      </w:pPr>
      <w:bookmarkStart w:id="0" w:name="sub_312"/>
      <w:r w:rsidRPr="00453DFD">
        <w:rPr>
          <w:rFonts w:ascii="Times New Roman" w:eastAsia="Calibri" w:hAnsi="Times New Roman" w:cs="Times New Roman"/>
          <w:color w:val="000000"/>
          <w:sz w:val="28"/>
          <w:szCs w:val="28"/>
          <w:lang w:eastAsia="ar-SA"/>
        </w:rPr>
        <w:t>12.2. Изложенные в настоящем заключении замечания учесть при исполнении бюджета и формировании отчёта за 201</w:t>
      </w:r>
      <w:r w:rsidR="00453DFD">
        <w:rPr>
          <w:rFonts w:ascii="Times New Roman" w:eastAsia="Calibri" w:hAnsi="Times New Roman" w:cs="Times New Roman"/>
          <w:color w:val="000000"/>
          <w:sz w:val="28"/>
          <w:szCs w:val="28"/>
          <w:lang w:eastAsia="ar-SA"/>
        </w:rPr>
        <w:t>9</w:t>
      </w:r>
      <w:r w:rsidRPr="00453DFD">
        <w:rPr>
          <w:rFonts w:ascii="Times New Roman" w:eastAsia="Calibri" w:hAnsi="Times New Roman" w:cs="Times New Roman"/>
          <w:color w:val="000000"/>
          <w:sz w:val="28"/>
          <w:szCs w:val="28"/>
          <w:lang w:eastAsia="ar-SA"/>
        </w:rPr>
        <w:t xml:space="preserve"> год.</w:t>
      </w:r>
    </w:p>
    <w:p w:rsidR="002B1492" w:rsidRPr="00453DFD" w:rsidRDefault="002B1492" w:rsidP="002B1492">
      <w:pPr>
        <w:widowControl w:val="0"/>
        <w:suppressAutoHyphens/>
        <w:spacing w:after="0" w:line="100" w:lineRule="atLeast"/>
        <w:ind w:firstLine="712"/>
        <w:jc w:val="both"/>
        <w:rPr>
          <w:rFonts w:ascii="Times New Roman" w:eastAsia="Times New Roman" w:hAnsi="Times New Roman" w:cs="Times New Roman"/>
          <w:color w:val="000000"/>
          <w:sz w:val="28"/>
          <w:szCs w:val="28"/>
          <w:lang w:eastAsia="ar-SA"/>
        </w:rPr>
      </w:pPr>
      <w:r w:rsidRPr="00453DFD">
        <w:rPr>
          <w:rFonts w:ascii="Times New Roman" w:eastAsia="Times New Roman" w:hAnsi="Times New Roman" w:cs="Times New Roman"/>
          <w:sz w:val="28"/>
          <w:szCs w:val="28"/>
          <w:lang w:eastAsia="ar-SA"/>
        </w:rPr>
        <w:t xml:space="preserve">12.3. </w:t>
      </w:r>
      <w:r w:rsidR="00E417A4" w:rsidRPr="00453DFD">
        <w:rPr>
          <w:rFonts w:ascii="Times New Roman" w:eastAsia="Times New Roman" w:hAnsi="Times New Roman" w:cs="Times New Roman"/>
          <w:color w:val="000000"/>
          <w:sz w:val="28"/>
          <w:szCs w:val="28"/>
          <w:lang w:eastAsia="ar-SA"/>
        </w:rPr>
        <w:t>Контрольно-счетный орган</w:t>
      </w:r>
      <w:r w:rsidRPr="00453DFD">
        <w:rPr>
          <w:rFonts w:ascii="Times New Roman" w:eastAsia="Times New Roman" w:hAnsi="Times New Roman" w:cs="Times New Roman"/>
          <w:color w:val="000000"/>
          <w:sz w:val="28"/>
          <w:szCs w:val="28"/>
          <w:lang w:eastAsia="ar-SA"/>
        </w:rPr>
        <w:t xml:space="preserve"> считает, что бюджетный процесс в </w:t>
      </w:r>
      <w:r w:rsidR="00453DFD" w:rsidRPr="00453DFD">
        <w:rPr>
          <w:rFonts w:ascii="Times New Roman" w:eastAsia="Times New Roman" w:hAnsi="Times New Roman" w:cs="Times New Roman"/>
          <w:color w:val="000000"/>
          <w:sz w:val="28"/>
          <w:szCs w:val="28"/>
          <w:lang w:eastAsia="ar-SA"/>
        </w:rPr>
        <w:t>муниципальном образовании</w:t>
      </w:r>
      <w:r w:rsidRPr="00453DFD">
        <w:rPr>
          <w:rFonts w:ascii="Times New Roman" w:eastAsia="Times New Roman" w:hAnsi="Times New Roman" w:cs="Times New Roman"/>
          <w:color w:val="000000"/>
          <w:sz w:val="28"/>
          <w:szCs w:val="28"/>
          <w:lang w:eastAsia="ar-SA"/>
        </w:rPr>
        <w:t xml:space="preserve"> </w:t>
      </w:r>
      <w:r w:rsidR="00433B14" w:rsidRPr="00453DFD">
        <w:rPr>
          <w:rFonts w:ascii="Times New Roman" w:eastAsia="Times New Roman" w:hAnsi="Times New Roman" w:cs="Times New Roman"/>
          <w:color w:val="000000"/>
          <w:sz w:val="28"/>
          <w:szCs w:val="28"/>
          <w:lang w:eastAsia="ar-SA"/>
        </w:rPr>
        <w:t>Нижнекужебарский</w:t>
      </w:r>
      <w:r w:rsidRPr="00453DFD">
        <w:rPr>
          <w:rFonts w:ascii="Times New Roman" w:eastAsia="Times New Roman" w:hAnsi="Times New Roman" w:cs="Times New Roman"/>
          <w:color w:val="000000"/>
          <w:sz w:val="28"/>
          <w:szCs w:val="28"/>
          <w:lang w:eastAsia="ar-SA"/>
        </w:rPr>
        <w:t xml:space="preserve"> сельсовет, в целом, осуществляется в соответствии с требованиями действующего бюджетного законодательства.</w:t>
      </w:r>
      <w:bookmarkEnd w:id="0"/>
    </w:p>
    <w:p w:rsidR="002B1492" w:rsidRPr="00453DFD" w:rsidRDefault="002B1492" w:rsidP="002B1492">
      <w:pPr>
        <w:widowControl w:val="0"/>
        <w:suppressAutoHyphens/>
        <w:spacing w:after="0" w:line="100" w:lineRule="atLeast"/>
        <w:ind w:firstLine="712"/>
        <w:jc w:val="both"/>
        <w:rPr>
          <w:rFonts w:ascii="Times New Roman" w:eastAsia="Times New Roman" w:hAnsi="Times New Roman" w:cs="Times New Roman"/>
          <w:i/>
          <w:sz w:val="28"/>
          <w:szCs w:val="28"/>
          <w:lang w:eastAsia="ar-SA"/>
        </w:rPr>
      </w:pPr>
      <w:r w:rsidRPr="00453DFD">
        <w:rPr>
          <w:rFonts w:ascii="Times New Roman" w:eastAsia="Times New Roman" w:hAnsi="Times New Roman" w:cs="Times New Roman"/>
          <w:color w:val="000000"/>
          <w:sz w:val="28"/>
          <w:szCs w:val="28"/>
          <w:lang w:eastAsia="ar-SA"/>
        </w:rPr>
        <w:t xml:space="preserve">12.4. </w:t>
      </w:r>
      <w:r w:rsidRPr="00453DFD">
        <w:rPr>
          <w:rFonts w:ascii="Times New Roman" w:eastAsia="Times New Roman" w:hAnsi="Times New Roman" w:cs="Times New Roman"/>
          <w:sz w:val="28"/>
          <w:szCs w:val="28"/>
          <w:lang w:eastAsia="ar-SA"/>
        </w:rPr>
        <w:t xml:space="preserve">На основании вышеизложенного, с учётом замечаний, </w:t>
      </w:r>
      <w:r w:rsidR="00E417A4" w:rsidRPr="00453DFD">
        <w:rPr>
          <w:rFonts w:ascii="Times New Roman" w:eastAsia="Times New Roman" w:hAnsi="Times New Roman" w:cs="Times New Roman"/>
          <w:sz w:val="28"/>
          <w:szCs w:val="28"/>
          <w:lang w:eastAsia="ar-SA"/>
        </w:rPr>
        <w:t>контрольно-счетн</w:t>
      </w:r>
      <w:r w:rsidR="00DD5B34" w:rsidRPr="00453DFD">
        <w:rPr>
          <w:rFonts w:ascii="Times New Roman" w:eastAsia="Times New Roman" w:hAnsi="Times New Roman" w:cs="Times New Roman"/>
          <w:sz w:val="28"/>
          <w:szCs w:val="28"/>
          <w:lang w:eastAsia="ar-SA"/>
        </w:rPr>
        <w:t>ый</w:t>
      </w:r>
      <w:r w:rsidR="00E417A4" w:rsidRPr="00453DFD">
        <w:rPr>
          <w:rFonts w:ascii="Times New Roman" w:eastAsia="Times New Roman" w:hAnsi="Times New Roman" w:cs="Times New Roman"/>
          <w:sz w:val="28"/>
          <w:szCs w:val="28"/>
          <w:lang w:eastAsia="ar-SA"/>
        </w:rPr>
        <w:t xml:space="preserve"> орган</w:t>
      </w:r>
      <w:r w:rsidRPr="00453DFD">
        <w:rPr>
          <w:rFonts w:ascii="Times New Roman" w:eastAsia="Times New Roman" w:hAnsi="Times New Roman" w:cs="Times New Roman"/>
          <w:sz w:val="28"/>
          <w:szCs w:val="28"/>
          <w:lang w:eastAsia="ar-SA"/>
        </w:rPr>
        <w:t xml:space="preserve"> считает возможным рассмотрение и утверждение годового отчёта об исполнении бюджета муниципального образования  </w:t>
      </w:r>
      <w:r w:rsidR="00433B14" w:rsidRPr="00453DFD">
        <w:rPr>
          <w:rFonts w:ascii="Times New Roman" w:eastAsia="Times New Roman" w:hAnsi="Times New Roman" w:cs="Times New Roman"/>
          <w:sz w:val="28"/>
          <w:szCs w:val="28"/>
          <w:lang w:eastAsia="ar-SA"/>
        </w:rPr>
        <w:t>Нижнекужебарский</w:t>
      </w:r>
      <w:r w:rsidRPr="00453DFD">
        <w:rPr>
          <w:rFonts w:ascii="Times New Roman" w:eastAsia="Times New Roman" w:hAnsi="Times New Roman" w:cs="Times New Roman"/>
          <w:sz w:val="28"/>
          <w:szCs w:val="28"/>
          <w:lang w:eastAsia="ar-SA"/>
        </w:rPr>
        <w:t xml:space="preserve"> сельсовет за 201</w:t>
      </w:r>
      <w:r w:rsidR="00453DFD" w:rsidRPr="00453DFD">
        <w:rPr>
          <w:rFonts w:ascii="Times New Roman" w:eastAsia="Times New Roman" w:hAnsi="Times New Roman" w:cs="Times New Roman"/>
          <w:sz w:val="28"/>
          <w:szCs w:val="28"/>
          <w:lang w:eastAsia="ar-SA"/>
        </w:rPr>
        <w:t>8</w:t>
      </w:r>
      <w:r w:rsidRPr="00453DFD">
        <w:rPr>
          <w:rFonts w:ascii="Times New Roman" w:eastAsia="Times New Roman" w:hAnsi="Times New Roman" w:cs="Times New Roman"/>
          <w:sz w:val="28"/>
          <w:szCs w:val="28"/>
          <w:lang w:eastAsia="ar-SA"/>
        </w:rPr>
        <w:t xml:space="preserve"> год.</w:t>
      </w:r>
    </w:p>
    <w:p w:rsidR="008822D5" w:rsidRPr="00453DFD" w:rsidRDefault="008822D5" w:rsidP="008822D5">
      <w:pPr>
        <w:spacing w:after="0" w:line="240" w:lineRule="atLeast"/>
        <w:rPr>
          <w:rFonts w:ascii="Times New Roman" w:eastAsia="Times New Roman" w:hAnsi="Times New Roman" w:cs="Times New Roman"/>
          <w:sz w:val="28"/>
          <w:szCs w:val="28"/>
          <w:lang w:eastAsia="ru-RU"/>
        </w:rPr>
      </w:pPr>
    </w:p>
    <w:p w:rsidR="008822D5" w:rsidRPr="00453DFD" w:rsidRDefault="008822D5" w:rsidP="008822D5">
      <w:pPr>
        <w:spacing w:after="0" w:line="240" w:lineRule="atLeast"/>
        <w:rPr>
          <w:rFonts w:ascii="Times New Roman" w:eastAsia="Times New Roman" w:hAnsi="Times New Roman" w:cs="Times New Roman"/>
          <w:sz w:val="28"/>
          <w:szCs w:val="28"/>
          <w:lang w:eastAsia="ru-RU"/>
        </w:rPr>
      </w:pPr>
      <w:r w:rsidRPr="00453DFD">
        <w:rPr>
          <w:rFonts w:ascii="Times New Roman" w:eastAsia="Times New Roman" w:hAnsi="Times New Roman" w:cs="Times New Roman"/>
          <w:sz w:val="28"/>
          <w:szCs w:val="28"/>
          <w:lang w:eastAsia="ru-RU"/>
        </w:rPr>
        <w:t xml:space="preserve">Председатель </w:t>
      </w:r>
      <w:r w:rsidR="00732B58" w:rsidRPr="00453DFD">
        <w:rPr>
          <w:rFonts w:ascii="Times New Roman" w:eastAsia="Times New Roman" w:hAnsi="Times New Roman" w:cs="Times New Roman"/>
          <w:sz w:val="28"/>
          <w:szCs w:val="28"/>
          <w:lang w:eastAsia="ru-RU"/>
        </w:rPr>
        <w:t>контрольно-счетного органа</w:t>
      </w:r>
      <w:bookmarkStart w:id="1" w:name="_GoBack"/>
      <w:bookmarkEnd w:id="1"/>
    </w:p>
    <w:p w:rsidR="008822D5" w:rsidRPr="00DD5B34" w:rsidRDefault="0018334A" w:rsidP="008822D5">
      <w:pPr>
        <w:spacing w:after="0" w:line="240" w:lineRule="atLeast"/>
        <w:rPr>
          <w:rFonts w:ascii="Times New Roman" w:eastAsia="Times New Roman" w:hAnsi="Times New Roman" w:cs="Times New Roman"/>
          <w:sz w:val="28"/>
          <w:szCs w:val="28"/>
          <w:lang w:eastAsia="ru-RU"/>
        </w:rPr>
      </w:pPr>
      <w:r w:rsidRPr="00453DFD">
        <w:rPr>
          <w:rFonts w:ascii="Times New Roman" w:eastAsia="Times New Roman" w:hAnsi="Times New Roman" w:cs="Times New Roman"/>
          <w:sz w:val="28"/>
          <w:szCs w:val="28"/>
          <w:lang w:eastAsia="ru-RU"/>
        </w:rPr>
        <w:t xml:space="preserve">Каратузского </w:t>
      </w:r>
      <w:r w:rsidR="008822D5" w:rsidRPr="00453DFD">
        <w:rPr>
          <w:rFonts w:ascii="Times New Roman" w:eastAsia="Times New Roman" w:hAnsi="Times New Roman" w:cs="Times New Roman"/>
          <w:sz w:val="28"/>
          <w:szCs w:val="28"/>
          <w:lang w:eastAsia="ru-RU"/>
        </w:rPr>
        <w:t>района</w:t>
      </w:r>
      <w:r w:rsidR="008822D5" w:rsidRPr="00453DFD">
        <w:rPr>
          <w:rFonts w:ascii="Times New Roman" w:eastAsia="Times New Roman" w:hAnsi="Times New Roman" w:cs="Times New Roman"/>
          <w:sz w:val="28"/>
          <w:szCs w:val="28"/>
          <w:lang w:eastAsia="ru-RU"/>
        </w:rPr>
        <w:tab/>
      </w:r>
      <w:r w:rsidR="008822D5" w:rsidRPr="00453DFD">
        <w:rPr>
          <w:rFonts w:ascii="Times New Roman" w:eastAsia="Times New Roman" w:hAnsi="Times New Roman" w:cs="Times New Roman"/>
          <w:sz w:val="28"/>
          <w:szCs w:val="28"/>
          <w:lang w:eastAsia="ru-RU"/>
        </w:rPr>
        <w:tab/>
      </w:r>
      <w:r w:rsidR="008822D5" w:rsidRPr="00453DFD">
        <w:rPr>
          <w:rFonts w:ascii="Times New Roman" w:eastAsia="Times New Roman" w:hAnsi="Times New Roman" w:cs="Times New Roman"/>
          <w:sz w:val="28"/>
          <w:szCs w:val="28"/>
          <w:lang w:eastAsia="ru-RU"/>
        </w:rPr>
        <w:tab/>
      </w:r>
      <w:r w:rsidR="008822D5" w:rsidRPr="00453DFD">
        <w:rPr>
          <w:rFonts w:ascii="Times New Roman" w:eastAsia="Times New Roman" w:hAnsi="Times New Roman" w:cs="Times New Roman"/>
          <w:sz w:val="28"/>
          <w:szCs w:val="28"/>
          <w:lang w:eastAsia="ru-RU"/>
        </w:rPr>
        <w:tab/>
      </w:r>
      <w:r w:rsidR="008822D5" w:rsidRPr="00453DFD">
        <w:rPr>
          <w:rFonts w:ascii="Times New Roman" w:eastAsia="Times New Roman" w:hAnsi="Times New Roman" w:cs="Times New Roman"/>
          <w:sz w:val="28"/>
          <w:szCs w:val="28"/>
          <w:lang w:eastAsia="ru-RU"/>
        </w:rPr>
        <w:tab/>
      </w:r>
      <w:r w:rsidR="008822D5" w:rsidRPr="00453DFD">
        <w:rPr>
          <w:rFonts w:ascii="Times New Roman" w:eastAsia="Times New Roman" w:hAnsi="Times New Roman" w:cs="Times New Roman"/>
          <w:sz w:val="28"/>
          <w:szCs w:val="28"/>
          <w:lang w:eastAsia="ru-RU"/>
        </w:rPr>
        <w:tab/>
      </w:r>
      <w:r w:rsidR="008822D5" w:rsidRPr="00453DFD">
        <w:rPr>
          <w:rFonts w:ascii="Times New Roman" w:eastAsia="Times New Roman" w:hAnsi="Times New Roman" w:cs="Times New Roman"/>
          <w:sz w:val="28"/>
          <w:szCs w:val="28"/>
          <w:lang w:eastAsia="ru-RU"/>
        </w:rPr>
        <w:tab/>
        <w:t xml:space="preserve">        </w:t>
      </w:r>
      <w:r w:rsidR="008822D5" w:rsidRPr="00453DFD">
        <w:rPr>
          <w:rFonts w:ascii="Times New Roman" w:eastAsia="Times New Roman" w:hAnsi="Times New Roman" w:cs="Times New Roman"/>
          <w:sz w:val="28"/>
          <w:szCs w:val="28"/>
          <w:lang w:eastAsia="ru-RU"/>
        </w:rPr>
        <w:tab/>
        <w:t xml:space="preserve">  Л.И.Зотова</w:t>
      </w:r>
    </w:p>
    <w:sectPr w:rsidR="008822D5" w:rsidRPr="00DD5B34" w:rsidSect="00212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b/>
        <w:i/>
        <w:color w:val="000000"/>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shd w:val="clear" w:color="auto" w:fill="auto"/>
      </w:rPr>
    </w:lvl>
    <w:lvl w:ilvl="1">
      <w:start w:val="1"/>
      <w:numFmt w:val="bullet"/>
      <w:lvlText w:val=""/>
      <w:lvlJc w:val="left"/>
      <w:pPr>
        <w:tabs>
          <w:tab w:val="num" w:pos="1080"/>
        </w:tabs>
        <w:ind w:left="1080" w:hanging="360"/>
      </w:pPr>
      <w:rPr>
        <w:rFonts w:ascii="Symbol" w:hAnsi="Symbol" w:cs="OpenSymbol"/>
        <w:sz w:val="28"/>
        <w:szCs w:val="28"/>
        <w:shd w:val="clear" w:color="auto" w:fill="auto"/>
      </w:rPr>
    </w:lvl>
    <w:lvl w:ilvl="2">
      <w:start w:val="1"/>
      <w:numFmt w:val="bullet"/>
      <w:lvlText w:val=""/>
      <w:lvlJc w:val="left"/>
      <w:pPr>
        <w:tabs>
          <w:tab w:val="num" w:pos="1440"/>
        </w:tabs>
        <w:ind w:left="1440" w:hanging="360"/>
      </w:pPr>
      <w:rPr>
        <w:rFonts w:ascii="Symbol" w:hAnsi="Symbol" w:cs="OpenSymbol"/>
        <w:sz w:val="28"/>
        <w:szCs w:val="28"/>
        <w:shd w:val="clear" w:color="auto" w:fill="auto"/>
      </w:rPr>
    </w:lvl>
    <w:lvl w:ilvl="3">
      <w:start w:val="1"/>
      <w:numFmt w:val="bullet"/>
      <w:lvlText w:val=""/>
      <w:lvlJc w:val="left"/>
      <w:pPr>
        <w:tabs>
          <w:tab w:val="num" w:pos="1800"/>
        </w:tabs>
        <w:ind w:left="1800" w:hanging="360"/>
      </w:pPr>
      <w:rPr>
        <w:rFonts w:ascii="Symbol" w:hAnsi="Symbol" w:cs="OpenSymbol"/>
        <w:sz w:val="28"/>
        <w:szCs w:val="28"/>
        <w:shd w:val="clear" w:color="auto" w:fill="auto"/>
      </w:rPr>
    </w:lvl>
    <w:lvl w:ilvl="4">
      <w:start w:val="1"/>
      <w:numFmt w:val="bullet"/>
      <w:lvlText w:val=""/>
      <w:lvlJc w:val="left"/>
      <w:pPr>
        <w:tabs>
          <w:tab w:val="num" w:pos="2160"/>
        </w:tabs>
        <w:ind w:left="2160" w:hanging="360"/>
      </w:pPr>
      <w:rPr>
        <w:rFonts w:ascii="Symbol" w:hAnsi="Symbol" w:cs="OpenSymbol"/>
        <w:sz w:val="28"/>
        <w:szCs w:val="28"/>
        <w:shd w:val="clear" w:color="auto" w:fill="auto"/>
      </w:rPr>
    </w:lvl>
    <w:lvl w:ilvl="5">
      <w:start w:val="1"/>
      <w:numFmt w:val="bullet"/>
      <w:lvlText w:val=""/>
      <w:lvlJc w:val="left"/>
      <w:pPr>
        <w:tabs>
          <w:tab w:val="num" w:pos="2520"/>
        </w:tabs>
        <w:ind w:left="2520" w:hanging="360"/>
      </w:pPr>
      <w:rPr>
        <w:rFonts w:ascii="Symbol" w:hAnsi="Symbol" w:cs="OpenSymbol"/>
        <w:sz w:val="28"/>
        <w:szCs w:val="28"/>
        <w:shd w:val="clear" w:color="auto" w:fill="auto"/>
      </w:rPr>
    </w:lvl>
    <w:lvl w:ilvl="6">
      <w:start w:val="1"/>
      <w:numFmt w:val="bullet"/>
      <w:lvlText w:val=""/>
      <w:lvlJc w:val="left"/>
      <w:pPr>
        <w:tabs>
          <w:tab w:val="num" w:pos="2880"/>
        </w:tabs>
        <w:ind w:left="2880" w:hanging="360"/>
      </w:pPr>
      <w:rPr>
        <w:rFonts w:ascii="Symbol" w:hAnsi="Symbol" w:cs="OpenSymbol"/>
        <w:sz w:val="28"/>
        <w:szCs w:val="28"/>
        <w:shd w:val="clear" w:color="auto" w:fill="auto"/>
      </w:rPr>
    </w:lvl>
    <w:lvl w:ilvl="7">
      <w:start w:val="1"/>
      <w:numFmt w:val="bullet"/>
      <w:lvlText w:val=""/>
      <w:lvlJc w:val="left"/>
      <w:pPr>
        <w:tabs>
          <w:tab w:val="num" w:pos="3240"/>
        </w:tabs>
        <w:ind w:left="3240" w:hanging="360"/>
      </w:pPr>
      <w:rPr>
        <w:rFonts w:ascii="Symbol" w:hAnsi="Symbol" w:cs="OpenSymbol"/>
        <w:sz w:val="28"/>
        <w:szCs w:val="28"/>
        <w:shd w:val="clear" w:color="auto" w:fill="auto"/>
      </w:rPr>
    </w:lvl>
    <w:lvl w:ilvl="8">
      <w:start w:val="1"/>
      <w:numFmt w:val="bullet"/>
      <w:lvlText w:val=""/>
      <w:lvlJc w:val="left"/>
      <w:pPr>
        <w:tabs>
          <w:tab w:val="num" w:pos="3600"/>
        </w:tabs>
        <w:ind w:left="3600" w:hanging="360"/>
      </w:pPr>
      <w:rPr>
        <w:rFonts w:ascii="Symbol" w:hAnsi="Symbol" w:cs="OpenSymbol"/>
        <w:sz w:val="28"/>
        <w:szCs w:val="28"/>
        <w:shd w:val="clear" w:color="auto" w:fill="auto"/>
      </w:rPr>
    </w:lvl>
  </w:abstractNum>
  <w:abstractNum w:abstractNumId="6">
    <w:nsid w:val="00000008"/>
    <w:multiLevelType w:val="multilevel"/>
    <w:tmpl w:val="00000008"/>
    <w:name w:val="WW8Num8"/>
    <w:lvl w:ilvl="0">
      <w:start w:val="11"/>
      <w:numFmt w:val="decimal"/>
      <w:lvlText w:val="%1."/>
      <w:lvlJc w:val="left"/>
      <w:pPr>
        <w:tabs>
          <w:tab w:val="num" w:pos="720"/>
        </w:tabs>
        <w:ind w:left="720" w:hanging="360"/>
      </w:pPr>
      <w:rPr>
        <w:rFonts w:ascii="Symbol" w:eastAsia="Calibri" w:hAnsi="Symbol" w:cs="OpenSymbol"/>
      </w:rPr>
    </w:lvl>
    <w:lvl w:ilvl="1">
      <w:start w:val="1"/>
      <w:numFmt w:val="decimal"/>
      <w:lvlText w:val="%1.%2."/>
      <w:lvlJc w:val="left"/>
      <w:pPr>
        <w:tabs>
          <w:tab w:val="num" w:pos="1080"/>
        </w:tabs>
        <w:ind w:left="1080" w:hanging="360"/>
      </w:pPr>
      <w:rPr>
        <w:rFonts w:ascii="Symbol" w:eastAsia="Calibri"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23A6851"/>
    <w:multiLevelType w:val="hybridMultilevel"/>
    <w:tmpl w:val="69F2E8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F0"/>
    <w:rsid w:val="00014500"/>
    <w:rsid w:val="000148E0"/>
    <w:rsid w:val="000307FF"/>
    <w:rsid w:val="00041FDE"/>
    <w:rsid w:val="000452CD"/>
    <w:rsid w:val="00045B0C"/>
    <w:rsid w:val="0004732B"/>
    <w:rsid w:val="00050710"/>
    <w:rsid w:val="0005095B"/>
    <w:rsid w:val="00053600"/>
    <w:rsid w:val="00071519"/>
    <w:rsid w:val="000741DE"/>
    <w:rsid w:val="00074574"/>
    <w:rsid w:val="000753E2"/>
    <w:rsid w:val="00077E49"/>
    <w:rsid w:val="000805A3"/>
    <w:rsid w:val="00080BA9"/>
    <w:rsid w:val="00091A22"/>
    <w:rsid w:val="000A6F1E"/>
    <w:rsid w:val="000A718D"/>
    <w:rsid w:val="000B03DA"/>
    <w:rsid w:val="000C0C47"/>
    <w:rsid w:val="000C1DA8"/>
    <w:rsid w:val="000D1986"/>
    <w:rsid w:val="000D47B4"/>
    <w:rsid w:val="000D6CD6"/>
    <w:rsid w:val="000E164D"/>
    <w:rsid w:val="000F396E"/>
    <w:rsid w:val="000F4CC1"/>
    <w:rsid w:val="00105FA4"/>
    <w:rsid w:val="001109E3"/>
    <w:rsid w:val="00125439"/>
    <w:rsid w:val="0013092F"/>
    <w:rsid w:val="00133A31"/>
    <w:rsid w:val="001349CA"/>
    <w:rsid w:val="001421E3"/>
    <w:rsid w:val="001555C4"/>
    <w:rsid w:val="00156CA6"/>
    <w:rsid w:val="00157204"/>
    <w:rsid w:val="0016422A"/>
    <w:rsid w:val="00166C70"/>
    <w:rsid w:val="00167BB3"/>
    <w:rsid w:val="0018334A"/>
    <w:rsid w:val="00184F14"/>
    <w:rsid w:val="001877FD"/>
    <w:rsid w:val="001A6E45"/>
    <w:rsid w:val="001B5A71"/>
    <w:rsid w:val="001C4A52"/>
    <w:rsid w:val="001D262F"/>
    <w:rsid w:val="001E60AB"/>
    <w:rsid w:val="001F6EDF"/>
    <w:rsid w:val="00202434"/>
    <w:rsid w:val="00211FFB"/>
    <w:rsid w:val="002124B4"/>
    <w:rsid w:val="00220CD1"/>
    <w:rsid w:val="00221844"/>
    <w:rsid w:val="00230825"/>
    <w:rsid w:val="0023151E"/>
    <w:rsid w:val="0024607D"/>
    <w:rsid w:val="00250ECF"/>
    <w:rsid w:val="00261FBF"/>
    <w:rsid w:val="002738AD"/>
    <w:rsid w:val="00273C8C"/>
    <w:rsid w:val="002743E4"/>
    <w:rsid w:val="00291C10"/>
    <w:rsid w:val="002941AB"/>
    <w:rsid w:val="00295F64"/>
    <w:rsid w:val="002A2F56"/>
    <w:rsid w:val="002B1492"/>
    <w:rsid w:val="002B1B44"/>
    <w:rsid w:val="002B253B"/>
    <w:rsid w:val="002B39C0"/>
    <w:rsid w:val="002B4191"/>
    <w:rsid w:val="002F1624"/>
    <w:rsid w:val="00300945"/>
    <w:rsid w:val="00306ACB"/>
    <w:rsid w:val="003119C5"/>
    <w:rsid w:val="00311F8D"/>
    <w:rsid w:val="00320F9F"/>
    <w:rsid w:val="003234DA"/>
    <w:rsid w:val="00334BC1"/>
    <w:rsid w:val="003358AB"/>
    <w:rsid w:val="00335CAA"/>
    <w:rsid w:val="003452E2"/>
    <w:rsid w:val="00346CF2"/>
    <w:rsid w:val="00373C36"/>
    <w:rsid w:val="00385D0C"/>
    <w:rsid w:val="003909D6"/>
    <w:rsid w:val="00390C92"/>
    <w:rsid w:val="0039222E"/>
    <w:rsid w:val="00392879"/>
    <w:rsid w:val="00395B56"/>
    <w:rsid w:val="00396C6F"/>
    <w:rsid w:val="003A17B9"/>
    <w:rsid w:val="003A1C7F"/>
    <w:rsid w:val="003A50E3"/>
    <w:rsid w:val="003B0B49"/>
    <w:rsid w:val="003C22DA"/>
    <w:rsid w:val="003C2F7C"/>
    <w:rsid w:val="003E0951"/>
    <w:rsid w:val="003E0CA1"/>
    <w:rsid w:val="003E4713"/>
    <w:rsid w:val="003E4F4C"/>
    <w:rsid w:val="003E6C0D"/>
    <w:rsid w:val="00414229"/>
    <w:rsid w:val="004168B3"/>
    <w:rsid w:val="00421D03"/>
    <w:rsid w:val="00422084"/>
    <w:rsid w:val="00433B14"/>
    <w:rsid w:val="00445F9A"/>
    <w:rsid w:val="00446226"/>
    <w:rsid w:val="00453DFD"/>
    <w:rsid w:val="00463743"/>
    <w:rsid w:val="00465D6D"/>
    <w:rsid w:val="00493068"/>
    <w:rsid w:val="004A12F2"/>
    <w:rsid w:val="004C3459"/>
    <w:rsid w:val="004C52D0"/>
    <w:rsid w:val="004D0BFC"/>
    <w:rsid w:val="004D2402"/>
    <w:rsid w:val="004D74FA"/>
    <w:rsid w:val="004D7DC6"/>
    <w:rsid w:val="004E7733"/>
    <w:rsid w:val="004F17F0"/>
    <w:rsid w:val="005042C7"/>
    <w:rsid w:val="00505F71"/>
    <w:rsid w:val="00515A3D"/>
    <w:rsid w:val="00517BAB"/>
    <w:rsid w:val="005209D1"/>
    <w:rsid w:val="005215DC"/>
    <w:rsid w:val="00525210"/>
    <w:rsid w:val="005279BB"/>
    <w:rsid w:val="00531698"/>
    <w:rsid w:val="005316E6"/>
    <w:rsid w:val="00531BC2"/>
    <w:rsid w:val="00532F2B"/>
    <w:rsid w:val="00535EC3"/>
    <w:rsid w:val="0054020E"/>
    <w:rsid w:val="005477A3"/>
    <w:rsid w:val="00553164"/>
    <w:rsid w:val="00563A23"/>
    <w:rsid w:val="00571019"/>
    <w:rsid w:val="005732CE"/>
    <w:rsid w:val="00573509"/>
    <w:rsid w:val="00575845"/>
    <w:rsid w:val="00582CCC"/>
    <w:rsid w:val="005855C0"/>
    <w:rsid w:val="005879C0"/>
    <w:rsid w:val="00592A58"/>
    <w:rsid w:val="00592E3A"/>
    <w:rsid w:val="00595997"/>
    <w:rsid w:val="005976DA"/>
    <w:rsid w:val="005A7F62"/>
    <w:rsid w:val="005B1151"/>
    <w:rsid w:val="005B6BA6"/>
    <w:rsid w:val="005C0A2D"/>
    <w:rsid w:val="005C3490"/>
    <w:rsid w:val="005D20D3"/>
    <w:rsid w:val="005D32A5"/>
    <w:rsid w:val="005D49CD"/>
    <w:rsid w:val="005E2B95"/>
    <w:rsid w:val="005E6B8A"/>
    <w:rsid w:val="00607C91"/>
    <w:rsid w:val="00610808"/>
    <w:rsid w:val="006108F5"/>
    <w:rsid w:val="00611624"/>
    <w:rsid w:val="00612027"/>
    <w:rsid w:val="00621425"/>
    <w:rsid w:val="00621D14"/>
    <w:rsid w:val="00624F55"/>
    <w:rsid w:val="00626AA9"/>
    <w:rsid w:val="0063033F"/>
    <w:rsid w:val="00630747"/>
    <w:rsid w:val="006309C0"/>
    <w:rsid w:val="00631F8C"/>
    <w:rsid w:val="00636A7E"/>
    <w:rsid w:val="00642CE5"/>
    <w:rsid w:val="00642E52"/>
    <w:rsid w:val="00643D0F"/>
    <w:rsid w:val="00657098"/>
    <w:rsid w:val="0067250B"/>
    <w:rsid w:val="00674CF4"/>
    <w:rsid w:val="00682259"/>
    <w:rsid w:val="006A0BB2"/>
    <w:rsid w:val="006A659E"/>
    <w:rsid w:val="006A7EAD"/>
    <w:rsid w:val="006C052C"/>
    <w:rsid w:val="006C1058"/>
    <w:rsid w:val="006C1E46"/>
    <w:rsid w:val="006D0ECA"/>
    <w:rsid w:val="006D7219"/>
    <w:rsid w:val="006E0567"/>
    <w:rsid w:val="006E7C72"/>
    <w:rsid w:val="006F1DAA"/>
    <w:rsid w:val="006F2605"/>
    <w:rsid w:val="006F4EA9"/>
    <w:rsid w:val="006F7034"/>
    <w:rsid w:val="00701E7B"/>
    <w:rsid w:val="007050AD"/>
    <w:rsid w:val="00711A21"/>
    <w:rsid w:val="00712587"/>
    <w:rsid w:val="007128F2"/>
    <w:rsid w:val="00714D7E"/>
    <w:rsid w:val="007151A3"/>
    <w:rsid w:val="00715476"/>
    <w:rsid w:val="00716C1D"/>
    <w:rsid w:val="00727694"/>
    <w:rsid w:val="00732B58"/>
    <w:rsid w:val="007349A6"/>
    <w:rsid w:val="00744657"/>
    <w:rsid w:val="00744CD4"/>
    <w:rsid w:val="00752159"/>
    <w:rsid w:val="00753E7C"/>
    <w:rsid w:val="00761662"/>
    <w:rsid w:val="0076333D"/>
    <w:rsid w:val="007719E0"/>
    <w:rsid w:val="00775719"/>
    <w:rsid w:val="00775783"/>
    <w:rsid w:val="007767B5"/>
    <w:rsid w:val="00782AED"/>
    <w:rsid w:val="00782D0E"/>
    <w:rsid w:val="00785D8F"/>
    <w:rsid w:val="00792C4E"/>
    <w:rsid w:val="0079508E"/>
    <w:rsid w:val="00795396"/>
    <w:rsid w:val="007B1852"/>
    <w:rsid w:val="007B73FB"/>
    <w:rsid w:val="007B7F8F"/>
    <w:rsid w:val="007C2E7E"/>
    <w:rsid w:val="007C4869"/>
    <w:rsid w:val="007D0412"/>
    <w:rsid w:val="007D2CD5"/>
    <w:rsid w:val="007D539D"/>
    <w:rsid w:val="007F559A"/>
    <w:rsid w:val="00804DA4"/>
    <w:rsid w:val="00807F03"/>
    <w:rsid w:val="008207EC"/>
    <w:rsid w:val="00826A6C"/>
    <w:rsid w:val="008375D9"/>
    <w:rsid w:val="00837C40"/>
    <w:rsid w:val="008429C2"/>
    <w:rsid w:val="008517BA"/>
    <w:rsid w:val="00867F8F"/>
    <w:rsid w:val="00870412"/>
    <w:rsid w:val="00871D99"/>
    <w:rsid w:val="00874E70"/>
    <w:rsid w:val="008822D5"/>
    <w:rsid w:val="00886178"/>
    <w:rsid w:val="00887874"/>
    <w:rsid w:val="00896126"/>
    <w:rsid w:val="008B3FF8"/>
    <w:rsid w:val="008D192A"/>
    <w:rsid w:val="008F2572"/>
    <w:rsid w:val="008F4690"/>
    <w:rsid w:val="009152D6"/>
    <w:rsid w:val="00915B52"/>
    <w:rsid w:val="00917C1E"/>
    <w:rsid w:val="00923E26"/>
    <w:rsid w:val="00940732"/>
    <w:rsid w:val="009479AB"/>
    <w:rsid w:val="00950FE8"/>
    <w:rsid w:val="0095534C"/>
    <w:rsid w:val="00957DBE"/>
    <w:rsid w:val="00961F8F"/>
    <w:rsid w:val="00967CAE"/>
    <w:rsid w:val="00974729"/>
    <w:rsid w:val="009772D1"/>
    <w:rsid w:val="00981C25"/>
    <w:rsid w:val="00982A03"/>
    <w:rsid w:val="00983089"/>
    <w:rsid w:val="00983238"/>
    <w:rsid w:val="009868E5"/>
    <w:rsid w:val="00992EAF"/>
    <w:rsid w:val="009A6B24"/>
    <w:rsid w:val="009B125C"/>
    <w:rsid w:val="009B17F8"/>
    <w:rsid w:val="009B2794"/>
    <w:rsid w:val="009D3B94"/>
    <w:rsid w:val="009E5FA0"/>
    <w:rsid w:val="009F68EC"/>
    <w:rsid w:val="00A02119"/>
    <w:rsid w:val="00A13975"/>
    <w:rsid w:val="00A174BD"/>
    <w:rsid w:val="00A20487"/>
    <w:rsid w:val="00A26623"/>
    <w:rsid w:val="00A27F0E"/>
    <w:rsid w:val="00A33C03"/>
    <w:rsid w:val="00A36849"/>
    <w:rsid w:val="00A36C82"/>
    <w:rsid w:val="00A378AD"/>
    <w:rsid w:val="00A40633"/>
    <w:rsid w:val="00A65D72"/>
    <w:rsid w:val="00A71274"/>
    <w:rsid w:val="00A71C84"/>
    <w:rsid w:val="00A84647"/>
    <w:rsid w:val="00AA47D6"/>
    <w:rsid w:val="00AA5051"/>
    <w:rsid w:val="00AB3FF3"/>
    <w:rsid w:val="00AB4F59"/>
    <w:rsid w:val="00AC3B10"/>
    <w:rsid w:val="00AD57FE"/>
    <w:rsid w:val="00AD6169"/>
    <w:rsid w:val="00AE18C9"/>
    <w:rsid w:val="00AE32D2"/>
    <w:rsid w:val="00AF2E30"/>
    <w:rsid w:val="00AF409C"/>
    <w:rsid w:val="00B11CCD"/>
    <w:rsid w:val="00B22F92"/>
    <w:rsid w:val="00B255A4"/>
    <w:rsid w:val="00B27717"/>
    <w:rsid w:val="00B3657E"/>
    <w:rsid w:val="00B36F50"/>
    <w:rsid w:val="00B51E72"/>
    <w:rsid w:val="00B55B9B"/>
    <w:rsid w:val="00B6123B"/>
    <w:rsid w:val="00B645A7"/>
    <w:rsid w:val="00B70BA9"/>
    <w:rsid w:val="00B849D0"/>
    <w:rsid w:val="00B870B2"/>
    <w:rsid w:val="00B907DA"/>
    <w:rsid w:val="00B90A05"/>
    <w:rsid w:val="00BA0961"/>
    <w:rsid w:val="00BB0460"/>
    <w:rsid w:val="00BC4C33"/>
    <w:rsid w:val="00BC4F4A"/>
    <w:rsid w:val="00BE6451"/>
    <w:rsid w:val="00BF4479"/>
    <w:rsid w:val="00BF7BA6"/>
    <w:rsid w:val="00C001C9"/>
    <w:rsid w:val="00C02589"/>
    <w:rsid w:val="00C0787D"/>
    <w:rsid w:val="00C07E68"/>
    <w:rsid w:val="00C22455"/>
    <w:rsid w:val="00C473E7"/>
    <w:rsid w:val="00C54AE4"/>
    <w:rsid w:val="00C64FFD"/>
    <w:rsid w:val="00C73EF4"/>
    <w:rsid w:val="00C75601"/>
    <w:rsid w:val="00C765D6"/>
    <w:rsid w:val="00C76A21"/>
    <w:rsid w:val="00C92CAB"/>
    <w:rsid w:val="00C935CB"/>
    <w:rsid w:val="00CB417C"/>
    <w:rsid w:val="00CB4BE8"/>
    <w:rsid w:val="00CC1CFC"/>
    <w:rsid w:val="00CC37DA"/>
    <w:rsid w:val="00CC4ED4"/>
    <w:rsid w:val="00CD0911"/>
    <w:rsid w:val="00CE4EAB"/>
    <w:rsid w:val="00CF7A6C"/>
    <w:rsid w:val="00D12C9C"/>
    <w:rsid w:val="00D14943"/>
    <w:rsid w:val="00D14B13"/>
    <w:rsid w:val="00D16995"/>
    <w:rsid w:val="00D21853"/>
    <w:rsid w:val="00D22D40"/>
    <w:rsid w:val="00D23D90"/>
    <w:rsid w:val="00D32000"/>
    <w:rsid w:val="00D33FBC"/>
    <w:rsid w:val="00D362AE"/>
    <w:rsid w:val="00D53A6A"/>
    <w:rsid w:val="00D71C07"/>
    <w:rsid w:val="00D74120"/>
    <w:rsid w:val="00D7493E"/>
    <w:rsid w:val="00DA218A"/>
    <w:rsid w:val="00DB6D63"/>
    <w:rsid w:val="00DC1562"/>
    <w:rsid w:val="00DC2527"/>
    <w:rsid w:val="00DD4D08"/>
    <w:rsid w:val="00DD5B34"/>
    <w:rsid w:val="00DF0772"/>
    <w:rsid w:val="00DF1E94"/>
    <w:rsid w:val="00DF623A"/>
    <w:rsid w:val="00E03447"/>
    <w:rsid w:val="00E05D13"/>
    <w:rsid w:val="00E05D36"/>
    <w:rsid w:val="00E11874"/>
    <w:rsid w:val="00E208CB"/>
    <w:rsid w:val="00E347A3"/>
    <w:rsid w:val="00E4168E"/>
    <w:rsid w:val="00E417A4"/>
    <w:rsid w:val="00E42393"/>
    <w:rsid w:val="00E440D4"/>
    <w:rsid w:val="00E44605"/>
    <w:rsid w:val="00E502B1"/>
    <w:rsid w:val="00E57033"/>
    <w:rsid w:val="00E60121"/>
    <w:rsid w:val="00E74B57"/>
    <w:rsid w:val="00E80B79"/>
    <w:rsid w:val="00E83EA6"/>
    <w:rsid w:val="00E91A27"/>
    <w:rsid w:val="00E92854"/>
    <w:rsid w:val="00E92DAC"/>
    <w:rsid w:val="00EB1D16"/>
    <w:rsid w:val="00EB351C"/>
    <w:rsid w:val="00EC0E30"/>
    <w:rsid w:val="00EC0EDB"/>
    <w:rsid w:val="00EC44D3"/>
    <w:rsid w:val="00ED019B"/>
    <w:rsid w:val="00ED5A20"/>
    <w:rsid w:val="00EE1A9C"/>
    <w:rsid w:val="00EE318C"/>
    <w:rsid w:val="00EF1143"/>
    <w:rsid w:val="00EF25FA"/>
    <w:rsid w:val="00F06397"/>
    <w:rsid w:val="00F157EF"/>
    <w:rsid w:val="00F202E5"/>
    <w:rsid w:val="00F33291"/>
    <w:rsid w:val="00F36977"/>
    <w:rsid w:val="00F41BE2"/>
    <w:rsid w:val="00F4349B"/>
    <w:rsid w:val="00F517A9"/>
    <w:rsid w:val="00F57FFA"/>
    <w:rsid w:val="00F608D7"/>
    <w:rsid w:val="00F61D73"/>
    <w:rsid w:val="00F61D94"/>
    <w:rsid w:val="00F66018"/>
    <w:rsid w:val="00F72A77"/>
    <w:rsid w:val="00F77FC1"/>
    <w:rsid w:val="00F835BD"/>
    <w:rsid w:val="00F84119"/>
    <w:rsid w:val="00F90F3F"/>
    <w:rsid w:val="00F93276"/>
    <w:rsid w:val="00F9741E"/>
    <w:rsid w:val="00FA14B1"/>
    <w:rsid w:val="00FA654B"/>
    <w:rsid w:val="00FC3548"/>
    <w:rsid w:val="00FD09BD"/>
    <w:rsid w:val="00FD2681"/>
    <w:rsid w:val="00FE345D"/>
    <w:rsid w:val="00FE3894"/>
    <w:rsid w:val="00FE4DE7"/>
    <w:rsid w:val="00FF2947"/>
    <w:rsid w:val="00FF4B53"/>
    <w:rsid w:val="00FF58CE"/>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854">
      <w:bodyDiv w:val="1"/>
      <w:marLeft w:val="0"/>
      <w:marRight w:val="0"/>
      <w:marTop w:val="0"/>
      <w:marBottom w:val="0"/>
      <w:divBdr>
        <w:top w:val="none" w:sz="0" w:space="0" w:color="auto"/>
        <w:left w:val="none" w:sz="0" w:space="0" w:color="auto"/>
        <w:bottom w:val="none" w:sz="0" w:space="0" w:color="auto"/>
        <w:right w:val="none" w:sz="0" w:space="0" w:color="auto"/>
      </w:divBdr>
    </w:div>
    <w:div w:id="48770115">
      <w:bodyDiv w:val="1"/>
      <w:marLeft w:val="0"/>
      <w:marRight w:val="0"/>
      <w:marTop w:val="0"/>
      <w:marBottom w:val="0"/>
      <w:divBdr>
        <w:top w:val="none" w:sz="0" w:space="0" w:color="auto"/>
        <w:left w:val="none" w:sz="0" w:space="0" w:color="auto"/>
        <w:bottom w:val="none" w:sz="0" w:space="0" w:color="auto"/>
        <w:right w:val="none" w:sz="0" w:space="0" w:color="auto"/>
      </w:divBdr>
    </w:div>
    <w:div w:id="87846836">
      <w:bodyDiv w:val="1"/>
      <w:marLeft w:val="0"/>
      <w:marRight w:val="0"/>
      <w:marTop w:val="0"/>
      <w:marBottom w:val="0"/>
      <w:divBdr>
        <w:top w:val="none" w:sz="0" w:space="0" w:color="auto"/>
        <w:left w:val="none" w:sz="0" w:space="0" w:color="auto"/>
        <w:bottom w:val="none" w:sz="0" w:space="0" w:color="auto"/>
        <w:right w:val="none" w:sz="0" w:space="0" w:color="auto"/>
      </w:divBdr>
    </w:div>
    <w:div w:id="92944624">
      <w:bodyDiv w:val="1"/>
      <w:marLeft w:val="0"/>
      <w:marRight w:val="0"/>
      <w:marTop w:val="0"/>
      <w:marBottom w:val="0"/>
      <w:divBdr>
        <w:top w:val="none" w:sz="0" w:space="0" w:color="auto"/>
        <w:left w:val="none" w:sz="0" w:space="0" w:color="auto"/>
        <w:bottom w:val="none" w:sz="0" w:space="0" w:color="auto"/>
        <w:right w:val="none" w:sz="0" w:space="0" w:color="auto"/>
      </w:divBdr>
    </w:div>
    <w:div w:id="100224310">
      <w:bodyDiv w:val="1"/>
      <w:marLeft w:val="0"/>
      <w:marRight w:val="0"/>
      <w:marTop w:val="0"/>
      <w:marBottom w:val="0"/>
      <w:divBdr>
        <w:top w:val="none" w:sz="0" w:space="0" w:color="auto"/>
        <w:left w:val="none" w:sz="0" w:space="0" w:color="auto"/>
        <w:bottom w:val="none" w:sz="0" w:space="0" w:color="auto"/>
        <w:right w:val="none" w:sz="0" w:space="0" w:color="auto"/>
      </w:divBdr>
    </w:div>
    <w:div w:id="116143905">
      <w:bodyDiv w:val="1"/>
      <w:marLeft w:val="0"/>
      <w:marRight w:val="0"/>
      <w:marTop w:val="0"/>
      <w:marBottom w:val="0"/>
      <w:divBdr>
        <w:top w:val="none" w:sz="0" w:space="0" w:color="auto"/>
        <w:left w:val="none" w:sz="0" w:space="0" w:color="auto"/>
        <w:bottom w:val="none" w:sz="0" w:space="0" w:color="auto"/>
        <w:right w:val="none" w:sz="0" w:space="0" w:color="auto"/>
      </w:divBdr>
    </w:div>
    <w:div w:id="169955382">
      <w:bodyDiv w:val="1"/>
      <w:marLeft w:val="0"/>
      <w:marRight w:val="0"/>
      <w:marTop w:val="0"/>
      <w:marBottom w:val="0"/>
      <w:divBdr>
        <w:top w:val="none" w:sz="0" w:space="0" w:color="auto"/>
        <w:left w:val="none" w:sz="0" w:space="0" w:color="auto"/>
        <w:bottom w:val="none" w:sz="0" w:space="0" w:color="auto"/>
        <w:right w:val="none" w:sz="0" w:space="0" w:color="auto"/>
      </w:divBdr>
    </w:div>
    <w:div w:id="182324090">
      <w:bodyDiv w:val="1"/>
      <w:marLeft w:val="0"/>
      <w:marRight w:val="0"/>
      <w:marTop w:val="0"/>
      <w:marBottom w:val="0"/>
      <w:divBdr>
        <w:top w:val="none" w:sz="0" w:space="0" w:color="auto"/>
        <w:left w:val="none" w:sz="0" w:space="0" w:color="auto"/>
        <w:bottom w:val="none" w:sz="0" w:space="0" w:color="auto"/>
        <w:right w:val="none" w:sz="0" w:space="0" w:color="auto"/>
      </w:divBdr>
    </w:div>
    <w:div w:id="186605872">
      <w:bodyDiv w:val="1"/>
      <w:marLeft w:val="0"/>
      <w:marRight w:val="0"/>
      <w:marTop w:val="0"/>
      <w:marBottom w:val="0"/>
      <w:divBdr>
        <w:top w:val="none" w:sz="0" w:space="0" w:color="auto"/>
        <w:left w:val="none" w:sz="0" w:space="0" w:color="auto"/>
        <w:bottom w:val="none" w:sz="0" w:space="0" w:color="auto"/>
        <w:right w:val="none" w:sz="0" w:space="0" w:color="auto"/>
      </w:divBdr>
    </w:div>
    <w:div w:id="220021945">
      <w:bodyDiv w:val="1"/>
      <w:marLeft w:val="0"/>
      <w:marRight w:val="0"/>
      <w:marTop w:val="0"/>
      <w:marBottom w:val="0"/>
      <w:divBdr>
        <w:top w:val="none" w:sz="0" w:space="0" w:color="auto"/>
        <w:left w:val="none" w:sz="0" w:space="0" w:color="auto"/>
        <w:bottom w:val="none" w:sz="0" w:space="0" w:color="auto"/>
        <w:right w:val="none" w:sz="0" w:space="0" w:color="auto"/>
      </w:divBdr>
    </w:div>
    <w:div w:id="228922179">
      <w:bodyDiv w:val="1"/>
      <w:marLeft w:val="0"/>
      <w:marRight w:val="0"/>
      <w:marTop w:val="0"/>
      <w:marBottom w:val="0"/>
      <w:divBdr>
        <w:top w:val="none" w:sz="0" w:space="0" w:color="auto"/>
        <w:left w:val="none" w:sz="0" w:space="0" w:color="auto"/>
        <w:bottom w:val="none" w:sz="0" w:space="0" w:color="auto"/>
        <w:right w:val="none" w:sz="0" w:space="0" w:color="auto"/>
      </w:divBdr>
    </w:div>
    <w:div w:id="272858699">
      <w:bodyDiv w:val="1"/>
      <w:marLeft w:val="0"/>
      <w:marRight w:val="0"/>
      <w:marTop w:val="0"/>
      <w:marBottom w:val="0"/>
      <w:divBdr>
        <w:top w:val="none" w:sz="0" w:space="0" w:color="auto"/>
        <w:left w:val="none" w:sz="0" w:space="0" w:color="auto"/>
        <w:bottom w:val="none" w:sz="0" w:space="0" w:color="auto"/>
        <w:right w:val="none" w:sz="0" w:space="0" w:color="auto"/>
      </w:divBdr>
    </w:div>
    <w:div w:id="273175075">
      <w:bodyDiv w:val="1"/>
      <w:marLeft w:val="0"/>
      <w:marRight w:val="0"/>
      <w:marTop w:val="0"/>
      <w:marBottom w:val="0"/>
      <w:divBdr>
        <w:top w:val="none" w:sz="0" w:space="0" w:color="auto"/>
        <w:left w:val="none" w:sz="0" w:space="0" w:color="auto"/>
        <w:bottom w:val="none" w:sz="0" w:space="0" w:color="auto"/>
        <w:right w:val="none" w:sz="0" w:space="0" w:color="auto"/>
      </w:divBdr>
    </w:div>
    <w:div w:id="290671782">
      <w:bodyDiv w:val="1"/>
      <w:marLeft w:val="0"/>
      <w:marRight w:val="0"/>
      <w:marTop w:val="0"/>
      <w:marBottom w:val="0"/>
      <w:divBdr>
        <w:top w:val="none" w:sz="0" w:space="0" w:color="auto"/>
        <w:left w:val="none" w:sz="0" w:space="0" w:color="auto"/>
        <w:bottom w:val="none" w:sz="0" w:space="0" w:color="auto"/>
        <w:right w:val="none" w:sz="0" w:space="0" w:color="auto"/>
      </w:divBdr>
    </w:div>
    <w:div w:id="342242495">
      <w:bodyDiv w:val="1"/>
      <w:marLeft w:val="0"/>
      <w:marRight w:val="0"/>
      <w:marTop w:val="0"/>
      <w:marBottom w:val="0"/>
      <w:divBdr>
        <w:top w:val="none" w:sz="0" w:space="0" w:color="auto"/>
        <w:left w:val="none" w:sz="0" w:space="0" w:color="auto"/>
        <w:bottom w:val="none" w:sz="0" w:space="0" w:color="auto"/>
        <w:right w:val="none" w:sz="0" w:space="0" w:color="auto"/>
      </w:divBdr>
    </w:div>
    <w:div w:id="437914667">
      <w:bodyDiv w:val="1"/>
      <w:marLeft w:val="0"/>
      <w:marRight w:val="0"/>
      <w:marTop w:val="0"/>
      <w:marBottom w:val="0"/>
      <w:divBdr>
        <w:top w:val="none" w:sz="0" w:space="0" w:color="auto"/>
        <w:left w:val="none" w:sz="0" w:space="0" w:color="auto"/>
        <w:bottom w:val="none" w:sz="0" w:space="0" w:color="auto"/>
        <w:right w:val="none" w:sz="0" w:space="0" w:color="auto"/>
      </w:divBdr>
    </w:div>
    <w:div w:id="505286996">
      <w:bodyDiv w:val="1"/>
      <w:marLeft w:val="0"/>
      <w:marRight w:val="0"/>
      <w:marTop w:val="0"/>
      <w:marBottom w:val="0"/>
      <w:divBdr>
        <w:top w:val="none" w:sz="0" w:space="0" w:color="auto"/>
        <w:left w:val="none" w:sz="0" w:space="0" w:color="auto"/>
        <w:bottom w:val="none" w:sz="0" w:space="0" w:color="auto"/>
        <w:right w:val="none" w:sz="0" w:space="0" w:color="auto"/>
      </w:divBdr>
    </w:div>
    <w:div w:id="545029163">
      <w:bodyDiv w:val="1"/>
      <w:marLeft w:val="0"/>
      <w:marRight w:val="0"/>
      <w:marTop w:val="0"/>
      <w:marBottom w:val="0"/>
      <w:divBdr>
        <w:top w:val="none" w:sz="0" w:space="0" w:color="auto"/>
        <w:left w:val="none" w:sz="0" w:space="0" w:color="auto"/>
        <w:bottom w:val="none" w:sz="0" w:space="0" w:color="auto"/>
        <w:right w:val="none" w:sz="0" w:space="0" w:color="auto"/>
      </w:divBdr>
    </w:div>
    <w:div w:id="639457519">
      <w:bodyDiv w:val="1"/>
      <w:marLeft w:val="0"/>
      <w:marRight w:val="0"/>
      <w:marTop w:val="0"/>
      <w:marBottom w:val="0"/>
      <w:divBdr>
        <w:top w:val="none" w:sz="0" w:space="0" w:color="auto"/>
        <w:left w:val="none" w:sz="0" w:space="0" w:color="auto"/>
        <w:bottom w:val="none" w:sz="0" w:space="0" w:color="auto"/>
        <w:right w:val="none" w:sz="0" w:space="0" w:color="auto"/>
      </w:divBdr>
    </w:div>
    <w:div w:id="659776911">
      <w:bodyDiv w:val="1"/>
      <w:marLeft w:val="0"/>
      <w:marRight w:val="0"/>
      <w:marTop w:val="0"/>
      <w:marBottom w:val="0"/>
      <w:divBdr>
        <w:top w:val="none" w:sz="0" w:space="0" w:color="auto"/>
        <w:left w:val="none" w:sz="0" w:space="0" w:color="auto"/>
        <w:bottom w:val="none" w:sz="0" w:space="0" w:color="auto"/>
        <w:right w:val="none" w:sz="0" w:space="0" w:color="auto"/>
      </w:divBdr>
    </w:div>
    <w:div w:id="707683648">
      <w:bodyDiv w:val="1"/>
      <w:marLeft w:val="0"/>
      <w:marRight w:val="0"/>
      <w:marTop w:val="0"/>
      <w:marBottom w:val="0"/>
      <w:divBdr>
        <w:top w:val="none" w:sz="0" w:space="0" w:color="auto"/>
        <w:left w:val="none" w:sz="0" w:space="0" w:color="auto"/>
        <w:bottom w:val="none" w:sz="0" w:space="0" w:color="auto"/>
        <w:right w:val="none" w:sz="0" w:space="0" w:color="auto"/>
      </w:divBdr>
    </w:div>
    <w:div w:id="753741909">
      <w:bodyDiv w:val="1"/>
      <w:marLeft w:val="0"/>
      <w:marRight w:val="0"/>
      <w:marTop w:val="0"/>
      <w:marBottom w:val="0"/>
      <w:divBdr>
        <w:top w:val="none" w:sz="0" w:space="0" w:color="auto"/>
        <w:left w:val="none" w:sz="0" w:space="0" w:color="auto"/>
        <w:bottom w:val="none" w:sz="0" w:space="0" w:color="auto"/>
        <w:right w:val="none" w:sz="0" w:space="0" w:color="auto"/>
      </w:divBdr>
    </w:div>
    <w:div w:id="838665646">
      <w:bodyDiv w:val="1"/>
      <w:marLeft w:val="0"/>
      <w:marRight w:val="0"/>
      <w:marTop w:val="0"/>
      <w:marBottom w:val="0"/>
      <w:divBdr>
        <w:top w:val="none" w:sz="0" w:space="0" w:color="auto"/>
        <w:left w:val="none" w:sz="0" w:space="0" w:color="auto"/>
        <w:bottom w:val="none" w:sz="0" w:space="0" w:color="auto"/>
        <w:right w:val="none" w:sz="0" w:space="0" w:color="auto"/>
      </w:divBdr>
    </w:div>
    <w:div w:id="913203051">
      <w:bodyDiv w:val="1"/>
      <w:marLeft w:val="0"/>
      <w:marRight w:val="0"/>
      <w:marTop w:val="0"/>
      <w:marBottom w:val="0"/>
      <w:divBdr>
        <w:top w:val="none" w:sz="0" w:space="0" w:color="auto"/>
        <w:left w:val="none" w:sz="0" w:space="0" w:color="auto"/>
        <w:bottom w:val="none" w:sz="0" w:space="0" w:color="auto"/>
        <w:right w:val="none" w:sz="0" w:space="0" w:color="auto"/>
      </w:divBdr>
    </w:div>
    <w:div w:id="1042244761">
      <w:bodyDiv w:val="1"/>
      <w:marLeft w:val="0"/>
      <w:marRight w:val="0"/>
      <w:marTop w:val="0"/>
      <w:marBottom w:val="0"/>
      <w:divBdr>
        <w:top w:val="none" w:sz="0" w:space="0" w:color="auto"/>
        <w:left w:val="none" w:sz="0" w:space="0" w:color="auto"/>
        <w:bottom w:val="none" w:sz="0" w:space="0" w:color="auto"/>
        <w:right w:val="none" w:sz="0" w:space="0" w:color="auto"/>
      </w:divBdr>
    </w:div>
    <w:div w:id="1109350680">
      <w:bodyDiv w:val="1"/>
      <w:marLeft w:val="0"/>
      <w:marRight w:val="0"/>
      <w:marTop w:val="0"/>
      <w:marBottom w:val="0"/>
      <w:divBdr>
        <w:top w:val="none" w:sz="0" w:space="0" w:color="auto"/>
        <w:left w:val="none" w:sz="0" w:space="0" w:color="auto"/>
        <w:bottom w:val="none" w:sz="0" w:space="0" w:color="auto"/>
        <w:right w:val="none" w:sz="0" w:space="0" w:color="auto"/>
      </w:divBdr>
    </w:div>
    <w:div w:id="1156609918">
      <w:bodyDiv w:val="1"/>
      <w:marLeft w:val="0"/>
      <w:marRight w:val="0"/>
      <w:marTop w:val="0"/>
      <w:marBottom w:val="0"/>
      <w:divBdr>
        <w:top w:val="none" w:sz="0" w:space="0" w:color="auto"/>
        <w:left w:val="none" w:sz="0" w:space="0" w:color="auto"/>
        <w:bottom w:val="none" w:sz="0" w:space="0" w:color="auto"/>
        <w:right w:val="none" w:sz="0" w:space="0" w:color="auto"/>
      </w:divBdr>
    </w:div>
    <w:div w:id="1285499353">
      <w:bodyDiv w:val="1"/>
      <w:marLeft w:val="0"/>
      <w:marRight w:val="0"/>
      <w:marTop w:val="0"/>
      <w:marBottom w:val="0"/>
      <w:divBdr>
        <w:top w:val="none" w:sz="0" w:space="0" w:color="auto"/>
        <w:left w:val="none" w:sz="0" w:space="0" w:color="auto"/>
        <w:bottom w:val="none" w:sz="0" w:space="0" w:color="auto"/>
        <w:right w:val="none" w:sz="0" w:space="0" w:color="auto"/>
      </w:divBdr>
    </w:div>
    <w:div w:id="1305037411">
      <w:bodyDiv w:val="1"/>
      <w:marLeft w:val="0"/>
      <w:marRight w:val="0"/>
      <w:marTop w:val="0"/>
      <w:marBottom w:val="0"/>
      <w:divBdr>
        <w:top w:val="none" w:sz="0" w:space="0" w:color="auto"/>
        <w:left w:val="none" w:sz="0" w:space="0" w:color="auto"/>
        <w:bottom w:val="none" w:sz="0" w:space="0" w:color="auto"/>
        <w:right w:val="none" w:sz="0" w:space="0" w:color="auto"/>
      </w:divBdr>
    </w:div>
    <w:div w:id="1622222209">
      <w:bodyDiv w:val="1"/>
      <w:marLeft w:val="0"/>
      <w:marRight w:val="0"/>
      <w:marTop w:val="0"/>
      <w:marBottom w:val="0"/>
      <w:divBdr>
        <w:top w:val="none" w:sz="0" w:space="0" w:color="auto"/>
        <w:left w:val="none" w:sz="0" w:space="0" w:color="auto"/>
        <w:bottom w:val="none" w:sz="0" w:space="0" w:color="auto"/>
        <w:right w:val="none" w:sz="0" w:space="0" w:color="auto"/>
      </w:divBdr>
    </w:div>
    <w:div w:id="1871726932">
      <w:bodyDiv w:val="1"/>
      <w:marLeft w:val="0"/>
      <w:marRight w:val="0"/>
      <w:marTop w:val="0"/>
      <w:marBottom w:val="0"/>
      <w:divBdr>
        <w:top w:val="none" w:sz="0" w:space="0" w:color="auto"/>
        <w:left w:val="none" w:sz="0" w:space="0" w:color="auto"/>
        <w:bottom w:val="none" w:sz="0" w:space="0" w:color="auto"/>
        <w:right w:val="none" w:sz="0" w:space="0" w:color="auto"/>
      </w:divBdr>
    </w:div>
    <w:div w:id="1884900847">
      <w:bodyDiv w:val="1"/>
      <w:marLeft w:val="0"/>
      <w:marRight w:val="0"/>
      <w:marTop w:val="0"/>
      <w:marBottom w:val="0"/>
      <w:divBdr>
        <w:top w:val="none" w:sz="0" w:space="0" w:color="auto"/>
        <w:left w:val="none" w:sz="0" w:space="0" w:color="auto"/>
        <w:bottom w:val="none" w:sz="0" w:space="0" w:color="auto"/>
        <w:right w:val="none" w:sz="0" w:space="0" w:color="auto"/>
      </w:divBdr>
    </w:div>
    <w:div w:id="1918321706">
      <w:bodyDiv w:val="1"/>
      <w:marLeft w:val="0"/>
      <w:marRight w:val="0"/>
      <w:marTop w:val="0"/>
      <w:marBottom w:val="0"/>
      <w:divBdr>
        <w:top w:val="none" w:sz="0" w:space="0" w:color="auto"/>
        <w:left w:val="none" w:sz="0" w:space="0" w:color="auto"/>
        <w:bottom w:val="none" w:sz="0" w:space="0" w:color="auto"/>
        <w:right w:val="none" w:sz="0" w:space="0" w:color="auto"/>
      </w:divBdr>
    </w:div>
    <w:div w:id="1964850561">
      <w:bodyDiv w:val="1"/>
      <w:marLeft w:val="0"/>
      <w:marRight w:val="0"/>
      <w:marTop w:val="0"/>
      <w:marBottom w:val="0"/>
      <w:divBdr>
        <w:top w:val="none" w:sz="0" w:space="0" w:color="auto"/>
        <w:left w:val="none" w:sz="0" w:space="0" w:color="auto"/>
        <w:bottom w:val="none" w:sz="0" w:space="0" w:color="auto"/>
        <w:right w:val="none" w:sz="0" w:space="0" w:color="auto"/>
      </w:divBdr>
    </w:div>
    <w:div w:id="1977711243">
      <w:bodyDiv w:val="1"/>
      <w:marLeft w:val="0"/>
      <w:marRight w:val="0"/>
      <w:marTop w:val="0"/>
      <w:marBottom w:val="0"/>
      <w:divBdr>
        <w:top w:val="none" w:sz="0" w:space="0" w:color="auto"/>
        <w:left w:val="none" w:sz="0" w:space="0" w:color="auto"/>
        <w:bottom w:val="none" w:sz="0" w:space="0" w:color="auto"/>
        <w:right w:val="none" w:sz="0" w:space="0" w:color="auto"/>
      </w:divBdr>
    </w:div>
    <w:div w:id="2000115932">
      <w:bodyDiv w:val="1"/>
      <w:marLeft w:val="0"/>
      <w:marRight w:val="0"/>
      <w:marTop w:val="0"/>
      <w:marBottom w:val="0"/>
      <w:divBdr>
        <w:top w:val="none" w:sz="0" w:space="0" w:color="auto"/>
        <w:left w:val="none" w:sz="0" w:space="0" w:color="auto"/>
        <w:bottom w:val="none" w:sz="0" w:space="0" w:color="auto"/>
        <w:right w:val="none" w:sz="0" w:space="0" w:color="auto"/>
      </w:divBdr>
    </w:div>
    <w:div w:id="2004700047">
      <w:bodyDiv w:val="1"/>
      <w:marLeft w:val="0"/>
      <w:marRight w:val="0"/>
      <w:marTop w:val="0"/>
      <w:marBottom w:val="0"/>
      <w:divBdr>
        <w:top w:val="none" w:sz="0" w:space="0" w:color="auto"/>
        <w:left w:val="none" w:sz="0" w:space="0" w:color="auto"/>
        <w:bottom w:val="none" w:sz="0" w:space="0" w:color="auto"/>
        <w:right w:val="none" w:sz="0" w:space="0" w:color="auto"/>
      </w:divBdr>
    </w:div>
    <w:div w:id="2030063111">
      <w:bodyDiv w:val="1"/>
      <w:marLeft w:val="0"/>
      <w:marRight w:val="0"/>
      <w:marTop w:val="0"/>
      <w:marBottom w:val="0"/>
      <w:divBdr>
        <w:top w:val="none" w:sz="0" w:space="0" w:color="auto"/>
        <w:left w:val="none" w:sz="0" w:space="0" w:color="auto"/>
        <w:bottom w:val="none" w:sz="0" w:space="0" w:color="auto"/>
        <w:right w:val="none" w:sz="0" w:space="0" w:color="auto"/>
      </w:divBdr>
    </w:div>
    <w:div w:id="2080857314">
      <w:bodyDiv w:val="1"/>
      <w:marLeft w:val="0"/>
      <w:marRight w:val="0"/>
      <w:marTop w:val="0"/>
      <w:marBottom w:val="0"/>
      <w:divBdr>
        <w:top w:val="none" w:sz="0" w:space="0" w:color="auto"/>
        <w:left w:val="none" w:sz="0" w:space="0" w:color="auto"/>
        <w:bottom w:val="none" w:sz="0" w:space="0" w:color="auto"/>
        <w:right w:val="none" w:sz="0" w:space="0" w:color="auto"/>
      </w:divBdr>
    </w:div>
    <w:div w:id="2083402990">
      <w:bodyDiv w:val="1"/>
      <w:marLeft w:val="0"/>
      <w:marRight w:val="0"/>
      <w:marTop w:val="0"/>
      <w:marBottom w:val="0"/>
      <w:divBdr>
        <w:top w:val="none" w:sz="0" w:space="0" w:color="auto"/>
        <w:left w:val="none" w:sz="0" w:space="0" w:color="auto"/>
        <w:bottom w:val="none" w:sz="0" w:space="0" w:color="auto"/>
        <w:right w:val="none" w:sz="0" w:space="0" w:color="auto"/>
      </w:divBdr>
    </w:div>
    <w:div w:id="21104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89025-40F1-4D37-BE9D-5C2C7FA4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3259</TotalTime>
  <Pages>1</Pages>
  <Words>4354</Words>
  <Characters>24818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Zotova</dc:creator>
  <cp:lastModifiedBy>User</cp:lastModifiedBy>
  <cp:revision>142</cp:revision>
  <cp:lastPrinted>2019-03-22T03:00:00Z</cp:lastPrinted>
  <dcterms:created xsi:type="dcterms:W3CDTF">2015-03-20T01:37:00Z</dcterms:created>
  <dcterms:modified xsi:type="dcterms:W3CDTF">2019-03-22T03:05:00Z</dcterms:modified>
</cp:coreProperties>
</file>