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52" w:rsidRDefault="00DA52A3" w:rsidP="00DA52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2A3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DA52A3" w:rsidRDefault="00DA52A3" w:rsidP="00DA52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06.03.2020г.  </w:t>
      </w:r>
    </w:p>
    <w:p w:rsidR="00EA0F74" w:rsidRPr="00EA0F74" w:rsidRDefault="00EA0F74" w:rsidP="00EA0F74">
      <w:pPr>
        <w:rPr>
          <w:rFonts w:ascii="Times New Roman" w:hAnsi="Times New Roman" w:cs="Times New Roman"/>
          <w:sz w:val="24"/>
          <w:szCs w:val="24"/>
        </w:rPr>
      </w:pPr>
      <w:r w:rsidRPr="00EA0F74">
        <w:rPr>
          <w:rFonts w:ascii="Times New Roman" w:hAnsi="Times New Roman" w:cs="Times New Roman"/>
          <w:sz w:val="24"/>
          <w:szCs w:val="24"/>
        </w:rPr>
        <w:t>П</w:t>
      </w:r>
      <w:r w:rsidR="001351A8" w:rsidRPr="00EA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1351A8"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многоквартирного дома расположенного по адресу: РФ, Красноярский край, </w:t>
      </w:r>
      <w:proofErr w:type="spellStart"/>
      <w:r w:rsidR="001351A8"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="001351A8"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Каратузское, улица Пушкина ,27.</w:t>
      </w:r>
    </w:p>
    <w:p w:rsidR="00EA0F74" w:rsidRDefault="001351A8" w:rsidP="00EA0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многоквартирного дома расположенного по адресу: РФ, Красноярский край, </w:t>
      </w:r>
      <w:proofErr w:type="spellStart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Каратузское, улица, Шевченко, 14.</w:t>
      </w:r>
    </w:p>
    <w:p w:rsidR="001351A8" w:rsidRPr="001351A8" w:rsidRDefault="001351A8" w:rsidP="00EA0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многоквартирного дома расположенного по адресу: РФ, Красноярский край, </w:t>
      </w:r>
      <w:proofErr w:type="spellStart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Каратузское, улица Пушкина,37.</w:t>
      </w:r>
    </w:p>
    <w:p w:rsidR="001351A8" w:rsidRPr="001351A8" w:rsidRDefault="001351A8" w:rsidP="0013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многоквартирного дома расположенного по адресу: РФ, Красноярский край, </w:t>
      </w:r>
      <w:proofErr w:type="spellStart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Каратузское, улица Пушкина ,35 .</w:t>
      </w:r>
    </w:p>
    <w:p w:rsidR="001351A8" w:rsidRPr="001351A8" w:rsidRDefault="001351A8" w:rsidP="0013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многоквартирного дома расположенного по адресу: РФ, Красноярский край, </w:t>
      </w:r>
      <w:proofErr w:type="spellStart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Каратузское, улица Пушкина,25.</w:t>
      </w:r>
    </w:p>
    <w:p w:rsidR="001351A8" w:rsidRPr="00EA0F74" w:rsidRDefault="001351A8" w:rsidP="0013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многоквартирного дома расположенного по адресу: РФ, Красноярский край, </w:t>
      </w:r>
      <w:proofErr w:type="spellStart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</w:t>
      </w:r>
      <w:r w:rsidR="0008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Каратузское, улицаКарбышева,2Б</w:t>
      </w:r>
      <w:r w:rsidRPr="00135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F74" w:rsidRPr="00EA0F74" w:rsidRDefault="001351A8" w:rsidP="00EA0F74">
      <w:pPr>
        <w:pStyle w:val="ConsPlusNormal"/>
        <w:jc w:val="both"/>
        <w:rPr>
          <w:bCs/>
          <w:sz w:val="24"/>
          <w:szCs w:val="24"/>
        </w:rPr>
      </w:pPr>
      <w:r w:rsidRPr="00EA0F74">
        <w:rPr>
          <w:sz w:val="24"/>
          <w:szCs w:val="24"/>
        </w:rPr>
        <w:t xml:space="preserve">- проект  межевания территории многоквартирного дома расположенного по адресу: РФ, Красноярский край, </w:t>
      </w:r>
      <w:proofErr w:type="spellStart"/>
      <w:r w:rsidRPr="00EA0F74">
        <w:rPr>
          <w:sz w:val="24"/>
          <w:szCs w:val="24"/>
        </w:rPr>
        <w:t>Каратузский</w:t>
      </w:r>
      <w:proofErr w:type="spellEnd"/>
      <w:r w:rsidRPr="00EA0F74">
        <w:rPr>
          <w:sz w:val="24"/>
          <w:szCs w:val="24"/>
        </w:rPr>
        <w:t xml:space="preserve"> район, се</w:t>
      </w:r>
      <w:r w:rsidR="00085304">
        <w:rPr>
          <w:sz w:val="24"/>
          <w:szCs w:val="24"/>
        </w:rPr>
        <w:t>ло Каратузское, улица С.Лазо,1 А</w:t>
      </w:r>
      <w:r w:rsidR="00EA0F74" w:rsidRPr="00EA0F74">
        <w:rPr>
          <w:sz w:val="24"/>
          <w:szCs w:val="24"/>
        </w:rPr>
        <w:t>, утверждены п</w:t>
      </w:r>
      <w:r w:rsidR="00B70C46" w:rsidRPr="00EA0F74">
        <w:rPr>
          <w:sz w:val="24"/>
          <w:szCs w:val="24"/>
        </w:rPr>
        <w:t>ротокол</w:t>
      </w:r>
      <w:r w:rsidR="00EA0F74" w:rsidRPr="00EA0F74">
        <w:rPr>
          <w:sz w:val="24"/>
          <w:szCs w:val="24"/>
        </w:rPr>
        <w:t xml:space="preserve">ом </w:t>
      </w:r>
      <w:r w:rsidR="00B70C46" w:rsidRPr="00EA0F74">
        <w:rPr>
          <w:sz w:val="24"/>
          <w:szCs w:val="24"/>
        </w:rPr>
        <w:t xml:space="preserve"> проведения </w:t>
      </w:r>
      <w:r w:rsidR="003425EB" w:rsidRPr="00B70C46">
        <w:rPr>
          <w:bCs/>
          <w:sz w:val="24"/>
          <w:szCs w:val="24"/>
        </w:rPr>
        <w:t xml:space="preserve">публичных слушаний </w:t>
      </w:r>
      <w:r w:rsidR="00EA0F74" w:rsidRPr="00EA0F74">
        <w:rPr>
          <w:bCs/>
          <w:sz w:val="24"/>
          <w:szCs w:val="24"/>
        </w:rPr>
        <w:t>06.03.2020г.</w:t>
      </w:r>
      <w:r w:rsidR="00EA0F74" w:rsidRPr="00EA0F74">
        <w:rPr>
          <w:sz w:val="24"/>
          <w:szCs w:val="24"/>
        </w:rPr>
        <w:t xml:space="preserve"> Возражений,  иных предложений и замечания по подготовленным и представленным проектам межеваний в ходе проводимых </w:t>
      </w:r>
      <w:r w:rsidR="00EA0F74" w:rsidRPr="00EA0F74">
        <w:rPr>
          <w:bCs/>
          <w:sz w:val="24"/>
          <w:szCs w:val="24"/>
        </w:rPr>
        <w:t>публичных слушаний под многоквартирными домами не поступило.</w:t>
      </w:r>
      <w:r w:rsidR="00EA0F74" w:rsidRPr="00EA0F74">
        <w:rPr>
          <w:sz w:val="24"/>
          <w:szCs w:val="24"/>
        </w:rPr>
        <w:t xml:space="preserve"> По результатам публичных слушаний  рекомендовано администрации Каратузского района утвердить проект межевания </w:t>
      </w:r>
      <w:r w:rsidR="00EA0F74" w:rsidRPr="00EA0F74">
        <w:rPr>
          <w:bCs/>
          <w:sz w:val="24"/>
          <w:szCs w:val="24"/>
        </w:rPr>
        <w:t>территорий под многоквартирными домами, расположенными по ул</w:t>
      </w:r>
      <w:proofErr w:type="gramStart"/>
      <w:r w:rsidR="00EA0F74" w:rsidRPr="00EA0F74">
        <w:rPr>
          <w:bCs/>
          <w:sz w:val="24"/>
          <w:szCs w:val="24"/>
        </w:rPr>
        <w:t>.К</w:t>
      </w:r>
      <w:proofErr w:type="gramEnd"/>
      <w:r w:rsidR="00EA0F74" w:rsidRPr="00EA0F74">
        <w:rPr>
          <w:bCs/>
          <w:sz w:val="24"/>
          <w:szCs w:val="24"/>
        </w:rPr>
        <w:t xml:space="preserve">арбышева,2б; ул.Шевченко,14; ул.Пушкина,25; ул.Пушкина,27; ул.Пушкина,35; ул.Пушкина,37; ул.С.Лазо,1а в  </w:t>
      </w:r>
      <w:proofErr w:type="spellStart"/>
      <w:r w:rsidR="00EA0F74" w:rsidRPr="00EA0F74">
        <w:rPr>
          <w:bCs/>
          <w:sz w:val="24"/>
          <w:szCs w:val="24"/>
        </w:rPr>
        <w:t>с.Каратузское</w:t>
      </w:r>
      <w:proofErr w:type="spellEnd"/>
      <w:r w:rsidR="00EA0F74" w:rsidRPr="00EA0F74">
        <w:rPr>
          <w:bCs/>
          <w:sz w:val="24"/>
          <w:szCs w:val="24"/>
        </w:rPr>
        <w:t>, Каратузского района, Красноярского края.</w:t>
      </w:r>
    </w:p>
    <w:p w:rsidR="00B70C46" w:rsidRPr="00EA0F74" w:rsidRDefault="00B70C46" w:rsidP="00EA0F74">
      <w:pPr>
        <w:pStyle w:val="ConsPlusNormal"/>
        <w:jc w:val="both"/>
        <w:rPr>
          <w:sz w:val="24"/>
          <w:szCs w:val="24"/>
        </w:rPr>
      </w:pPr>
    </w:p>
    <w:p w:rsidR="00B70C46" w:rsidRPr="00B70C46" w:rsidRDefault="00B70C46" w:rsidP="00B7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1A8" w:rsidRPr="001351A8" w:rsidRDefault="001351A8" w:rsidP="0013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A8" w:rsidRPr="001351A8" w:rsidRDefault="001351A8" w:rsidP="00135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51A8" w:rsidRPr="0013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CE"/>
    <w:rsid w:val="00085304"/>
    <w:rsid w:val="000C21C3"/>
    <w:rsid w:val="001351A8"/>
    <w:rsid w:val="00256BCE"/>
    <w:rsid w:val="003425EB"/>
    <w:rsid w:val="005667A0"/>
    <w:rsid w:val="00982EAA"/>
    <w:rsid w:val="00B70C46"/>
    <w:rsid w:val="00DA52A3"/>
    <w:rsid w:val="00E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2</cp:revision>
  <dcterms:created xsi:type="dcterms:W3CDTF">2020-03-10T04:21:00Z</dcterms:created>
  <dcterms:modified xsi:type="dcterms:W3CDTF">2020-03-10T04:21:00Z</dcterms:modified>
</cp:coreProperties>
</file>