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6B" w:rsidRPr="00970268" w:rsidRDefault="00F4426B" w:rsidP="00F4426B">
      <w:pPr>
        <w:pStyle w:val="Textbody"/>
        <w:spacing w:after="0" w:line="200" w:lineRule="atLeast"/>
        <w:jc w:val="center"/>
        <w:rPr>
          <w:b/>
          <w:lang w:val="ru-RU"/>
        </w:rPr>
      </w:pPr>
      <w:r w:rsidRPr="00970268">
        <w:rPr>
          <w:b/>
          <w:lang w:val="ru-RU"/>
        </w:rPr>
        <w:t xml:space="preserve">КОНТРОЛЬНО-СЧЕТНЫЙ ОРГАН </w:t>
      </w:r>
      <w:r w:rsidR="008663DC">
        <w:rPr>
          <w:b/>
          <w:lang w:val="ru-RU"/>
        </w:rPr>
        <w:t>ВЕРХНЕКУЖЕБАРСКОГО</w:t>
      </w:r>
      <w:r w:rsidRPr="00970268">
        <w:rPr>
          <w:b/>
          <w:lang w:val="ru-RU"/>
        </w:rPr>
        <w:t xml:space="preserve"> РАЙОНА</w:t>
      </w:r>
    </w:p>
    <w:p w:rsidR="00F4426B" w:rsidRPr="00970268" w:rsidRDefault="00F4426B" w:rsidP="00F4426B">
      <w:pPr>
        <w:pStyle w:val="Textbody"/>
        <w:spacing w:after="0" w:line="200" w:lineRule="atLeast"/>
        <w:jc w:val="center"/>
      </w:pPr>
    </w:p>
    <w:p w:rsidR="00F4426B" w:rsidRPr="00970268" w:rsidRDefault="00F4426B" w:rsidP="00F4426B">
      <w:pPr>
        <w:pStyle w:val="Textbody"/>
        <w:spacing w:after="0" w:line="200" w:lineRule="atLeast"/>
        <w:jc w:val="center"/>
      </w:pPr>
      <w:r w:rsidRPr="00970268">
        <w:rPr>
          <w:sz w:val="18"/>
          <w:u w:val="single"/>
          <w:lang w:val="ru-RU"/>
        </w:rPr>
        <w:t xml:space="preserve">Советская ул., д.21, с. Каратузское, 662850 тел. </w:t>
      </w:r>
      <w:r w:rsidRPr="00970268">
        <w:rPr>
          <w:sz w:val="18"/>
          <w:u w:val="single"/>
          <w:lang w:val="en-US"/>
        </w:rPr>
        <w:t>(39137) 2-15-98, E-mail</w:t>
      </w:r>
      <w:r w:rsidRPr="00970268">
        <w:rPr>
          <w:sz w:val="18"/>
          <w:szCs w:val="18"/>
          <w:u w:val="single"/>
          <w:lang w:val="en-US"/>
        </w:rPr>
        <w:t xml:space="preserve">: </w:t>
      </w:r>
      <w:hyperlink r:id="rId8" w:history="1">
        <w:r w:rsidRPr="00970268">
          <w:rPr>
            <w:rStyle w:val="a8"/>
            <w:sz w:val="18"/>
            <w:szCs w:val="18"/>
          </w:rPr>
          <w:t>lizotova67@mail.ru</w:t>
        </w:r>
      </w:hyperlink>
    </w:p>
    <w:p w:rsidR="00F4426B" w:rsidRPr="00CA317D" w:rsidRDefault="00F4426B" w:rsidP="00F4426B">
      <w:pPr>
        <w:pStyle w:val="a4"/>
        <w:outlineLvl w:val="0"/>
        <w:rPr>
          <w:lang w:val="en-US"/>
        </w:rPr>
      </w:pPr>
    </w:p>
    <w:p w:rsidR="00F4426B" w:rsidRPr="008663DC" w:rsidRDefault="00F4426B" w:rsidP="00F4426B">
      <w:pPr>
        <w:pStyle w:val="a4"/>
        <w:outlineLvl w:val="0"/>
        <w:rPr>
          <w:lang w:val="en-US"/>
        </w:rPr>
      </w:pPr>
      <w:r w:rsidRPr="008663DC">
        <w:t>Заключение</w:t>
      </w:r>
    </w:p>
    <w:p w:rsidR="00F4426B" w:rsidRPr="008663DC" w:rsidRDefault="00F4426B" w:rsidP="00F4426B">
      <w:pPr>
        <w:pStyle w:val="a6"/>
        <w:ind w:firstLine="0"/>
        <w:jc w:val="center"/>
      </w:pPr>
      <w:r w:rsidRPr="008663DC">
        <w:rPr>
          <w:b/>
        </w:rPr>
        <w:t xml:space="preserve">на проект решения </w:t>
      </w:r>
      <w:r w:rsidR="008663DC" w:rsidRPr="008663DC">
        <w:rPr>
          <w:b/>
        </w:rPr>
        <w:t>Верхнекужебарского</w:t>
      </w:r>
      <w:r w:rsidRPr="008663DC">
        <w:rPr>
          <w:b/>
        </w:rPr>
        <w:t xml:space="preserve"> </w:t>
      </w:r>
      <w:r w:rsidR="004D27F2" w:rsidRPr="008663DC">
        <w:rPr>
          <w:b/>
        </w:rPr>
        <w:t>сельского</w:t>
      </w:r>
      <w:r w:rsidRPr="008663DC">
        <w:rPr>
          <w:b/>
        </w:rPr>
        <w:t xml:space="preserve"> Совета депутатов</w:t>
      </w:r>
    </w:p>
    <w:p w:rsidR="00F4426B" w:rsidRPr="008663DC" w:rsidRDefault="00F4426B" w:rsidP="00F4426B">
      <w:pPr>
        <w:pStyle w:val="a6"/>
        <w:ind w:firstLine="0"/>
        <w:jc w:val="center"/>
        <w:rPr>
          <w:b/>
        </w:rPr>
      </w:pPr>
      <w:r w:rsidRPr="008663DC">
        <w:rPr>
          <w:b/>
        </w:rPr>
        <w:t xml:space="preserve">«О бюджете </w:t>
      </w:r>
      <w:r w:rsidR="004D27F2" w:rsidRPr="008663DC">
        <w:rPr>
          <w:b/>
        </w:rPr>
        <w:t xml:space="preserve"> </w:t>
      </w:r>
      <w:r w:rsidR="008663DC" w:rsidRPr="008663DC">
        <w:rPr>
          <w:b/>
        </w:rPr>
        <w:t>Верхнекужебарского</w:t>
      </w:r>
      <w:r w:rsidR="004D27F2" w:rsidRPr="008663DC">
        <w:rPr>
          <w:b/>
        </w:rPr>
        <w:t xml:space="preserve"> сельсовета </w:t>
      </w:r>
      <w:r w:rsidRPr="008663DC">
        <w:rPr>
          <w:b/>
        </w:rPr>
        <w:t>на 2022 год и плановый период 2023-2024 годов».</w:t>
      </w:r>
    </w:p>
    <w:p w:rsidR="00F4426B" w:rsidRPr="008663DC" w:rsidRDefault="00F4426B" w:rsidP="00F4426B">
      <w:pPr>
        <w:pStyle w:val="a6"/>
        <w:ind w:firstLine="0"/>
        <w:jc w:val="center"/>
        <w:rPr>
          <w:b/>
        </w:rPr>
      </w:pPr>
    </w:p>
    <w:p w:rsidR="00F4426B" w:rsidRPr="008663DC" w:rsidRDefault="00F4426B" w:rsidP="00F4426B">
      <w:pPr>
        <w:ind w:right="-1"/>
        <w:jc w:val="both"/>
        <w:rPr>
          <w:sz w:val="24"/>
          <w:szCs w:val="24"/>
        </w:rPr>
      </w:pPr>
      <w:r w:rsidRPr="008663DC">
        <w:rPr>
          <w:rFonts w:ascii="Times New Roman" w:hAnsi="Times New Roman" w:cs="Times New Roman"/>
          <w:sz w:val="24"/>
          <w:szCs w:val="24"/>
        </w:rPr>
        <w:t xml:space="preserve">с. Каратузское                                  </w:t>
      </w:r>
      <w:r w:rsidRPr="008663D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663DC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7D4D8E" w:rsidRPr="008663DC">
        <w:rPr>
          <w:rFonts w:ascii="Times New Roman" w:hAnsi="Times New Roman" w:cs="Times New Roman"/>
          <w:sz w:val="24"/>
          <w:szCs w:val="24"/>
        </w:rPr>
        <w:tab/>
      </w:r>
      <w:r w:rsidR="007D4D8E" w:rsidRPr="008663DC">
        <w:rPr>
          <w:rFonts w:ascii="Times New Roman" w:hAnsi="Times New Roman" w:cs="Times New Roman"/>
          <w:sz w:val="24"/>
          <w:szCs w:val="24"/>
        </w:rPr>
        <w:tab/>
      </w:r>
      <w:r w:rsidR="007D4D8E" w:rsidRPr="008663DC">
        <w:rPr>
          <w:rFonts w:ascii="Times New Roman" w:hAnsi="Times New Roman" w:cs="Times New Roman"/>
          <w:sz w:val="24"/>
          <w:szCs w:val="24"/>
        </w:rPr>
        <w:tab/>
      </w:r>
      <w:r w:rsidRPr="008663DC">
        <w:rPr>
          <w:rFonts w:ascii="Times New Roman" w:hAnsi="Times New Roman" w:cs="Times New Roman"/>
          <w:sz w:val="24"/>
          <w:szCs w:val="24"/>
        </w:rPr>
        <w:t xml:space="preserve">             2</w:t>
      </w:r>
      <w:r w:rsidR="008663DC" w:rsidRPr="008663DC">
        <w:rPr>
          <w:rFonts w:ascii="Times New Roman" w:hAnsi="Times New Roman" w:cs="Times New Roman"/>
          <w:sz w:val="24"/>
          <w:szCs w:val="24"/>
        </w:rPr>
        <w:t>5</w:t>
      </w:r>
      <w:r w:rsidR="000F1F76">
        <w:rPr>
          <w:rFonts w:ascii="Times New Roman" w:hAnsi="Times New Roman" w:cs="Times New Roman"/>
          <w:sz w:val="24"/>
          <w:szCs w:val="24"/>
        </w:rPr>
        <w:t xml:space="preserve"> </w:t>
      </w:r>
      <w:r w:rsidRPr="008663DC">
        <w:rPr>
          <w:rFonts w:ascii="Times New Roman" w:hAnsi="Times New Roman" w:cs="Times New Roman"/>
          <w:sz w:val="24"/>
          <w:szCs w:val="24"/>
        </w:rPr>
        <w:t>ноября 2021года</w:t>
      </w:r>
    </w:p>
    <w:p w:rsidR="003913FB" w:rsidRPr="008663DC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3DC">
        <w:rPr>
          <w:b/>
        </w:rPr>
        <w:t>1</w:t>
      </w:r>
      <w:r w:rsidRPr="008663DC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3913FB" w:rsidRPr="008663DC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3DC">
        <w:rPr>
          <w:rFonts w:ascii="Times New Roman" w:hAnsi="Times New Roman" w:cs="Times New Roman"/>
          <w:b/>
          <w:sz w:val="24"/>
          <w:szCs w:val="24"/>
        </w:rPr>
        <w:t>Основания</w:t>
      </w:r>
      <w:r w:rsidRPr="008663DC">
        <w:rPr>
          <w:rFonts w:ascii="Times New Roman" w:hAnsi="Times New Roman" w:cs="Times New Roman"/>
          <w:sz w:val="24"/>
          <w:szCs w:val="24"/>
        </w:rPr>
        <w:t xml:space="preserve"> для проведения экспертно-аналитического мероприятия:</w:t>
      </w:r>
      <w:r w:rsidR="00296CCA" w:rsidRPr="008663DC">
        <w:rPr>
          <w:rFonts w:ascii="Times New Roman" w:hAnsi="Times New Roman" w:cs="Times New Roman"/>
          <w:sz w:val="24"/>
          <w:szCs w:val="24"/>
        </w:rPr>
        <w:t xml:space="preserve"> </w:t>
      </w:r>
      <w:r w:rsidRPr="008663DC">
        <w:rPr>
          <w:rFonts w:ascii="Times New Roman" w:hAnsi="Times New Roman" w:cs="Times New Roman"/>
          <w:sz w:val="24"/>
          <w:szCs w:val="24"/>
        </w:rPr>
        <w:t>п.1.</w:t>
      </w:r>
      <w:r w:rsidR="004D27F2" w:rsidRPr="008663DC">
        <w:rPr>
          <w:rFonts w:ascii="Times New Roman" w:hAnsi="Times New Roman" w:cs="Times New Roman"/>
          <w:sz w:val="24"/>
          <w:szCs w:val="24"/>
        </w:rPr>
        <w:t>2</w:t>
      </w:r>
      <w:r w:rsidRPr="008663DC">
        <w:rPr>
          <w:rFonts w:ascii="Times New Roman" w:hAnsi="Times New Roman" w:cs="Times New Roman"/>
          <w:sz w:val="24"/>
          <w:szCs w:val="24"/>
        </w:rPr>
        <w:t xml:space="preserve"> Плана работы </w:t>
      </w:r>
      <w:r w:rsidR="00777AF2" w:rsidRPr="008663DC">
        <w:rPr>
          <w:rFonts w:ascii="Times New Roman" w:hAnsi="Times New Roman" w:cs="Times New Roman"/>
          <w:sz w:val="24"/>
          <w:szCs w:val="24"/>
        </w:rPr>
        <w:t>контрольно-счетного органа (далее-</w:t>
      </w:r>
      <w:r w:rsidR="00001B56" w:rsidRPr="008663DC">
        <w:rPr>
          <w:rFonts w:ascii="Times New Roman" w:hAnsi="Times New Roman" w:cs="Times New Roman"/>
          <w:sz w:val="24"/>
          <w:szCs w:val="24"/>
        </w:rPr>
        <w:t>КСО</w:t>
      </w:r>
      <w:r w:rsidR="00777AF2" w:rsidRPr="008663DC">
        <w:rPr>
          <w:rFonts w:ascii="Times New Roman" w:hAnsi="Times New Roman" w:cs="Times New Roman"/>
          <w:sz w:val="24"/>
          <w:szCs w:val="24"/>
        </w:rPr>
        <w:t>)</w:t>
      </w:r>
      <w:r w:rsidRPr="008663DC">
        <w:rPr>
          <w:rFonts w:ascii="Times New Roman" w:hAnsi="Times New Roman" w:cs="Times New Roman"/>
          <w:sz w:val="24"/>
          <w:szCs w:val="24"/>
        </w:rPr>
        <w:t xml:space="preserve"> на 202</w:t>
      </w:r>
      <w:r w:rsidR="00260214" w:rsidRPr="008663DC">
        <w:rPr>
          <w:rFonts w:ascii="Times New Roman" w:hAnsi="Times New Roman" w:cs="Times New Roman"/>
          <w:sz w:val="24"/>
          <w:szCs w:val="24"/>
        </w:rPr>
        <w:t>1</w:t>
      </w:r>
      <w:r w:rsidRPr="008663DC">
        <w:rPr>
          <w:rFonts w:ascii="Times New Roman" w:hAnsi="Times New Roman" w:cs="Times New Roman"/>
          <w:sz w:val="24"/>
          <w:szCs w:val="24"/>
        </w:rPr>
        <w:t xml:space="preserve"> год, ст.157 Б</w:t>
      </w:r>
      <w:r w:rsidR="00777AF2" w:rsidRPr="008663DC">
        <w:rPr>
          <w:rFonts w:ascii="Times New Roman" w:hAnsi="Times New Roman" w:cs="Times New Roman"/>
          <w:sz w:val="24"/>
          <w:szCs w:val="24"/>
        </w:rPr>
        <w:t>юджетного Кодекса Российской Федерации (далее-БК</w:t>
      </w:r>
      <w:r w:rsidRPr="008663DC">
        <w:rPr>
          <w:rFonts w:ascii="Times New Roman" w:hAnsi="Times New Roman" w:cs="Times New Roman"/>
          <w:sz w:val="24"/>
          <w:szCs w:val="24"/>
        </w:rPr>
        <w:t xml:space="preserve"> РФ</w:t>
      </w:r>
      <w:r w:rsidR="00777AF2" w:rsidRPr="008663DC">
        <w:rPr>
          <w:rFonts w:ascii="Times New Roman" w:hAnsi="Times New Roman" w:cs="Times New Roman"/>
          <w:sz w:val="24"/>
          <w:szCs w:val="24"/>
        </w:rPr>
        <w:t>)</w:t>
      </w:r>
      <w:r w:rsidRPr="008663DC">
        <w:rPr>
          <w:rFonts w:ascii="Times New Roman" w:hAnsi="Times New Roman" w:cs="Times New Roman"/>
          <w:sz w:val="24"/>
          <w:szCs w:val="24"/>
        </w:rPr>
        <w:t xml:space="preserve">, </w:t>
      </w:r>
      <w:r w:rsidR="00777AF2" w:rsidRPr="008663DC">
        <w:rPr>
          <w:rFonts w:ascii="Times New Roman" w:hAnsi="Times New Roman" w:cs="Times New Roman"/>
          <w:sz w:val="24"/>
          <w:szCs w:val="24"/>
        </w:rPr>
        <w:t>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8663DC">
        <w:rPr>
          <w:rFonts w:ascii="Times New Roman" w:hAnsi="Times New Roman" w:cs="Times New Roman"/>
          <w:sz w:val="24"/>
          <w:szCs w:val="24"/>
        </w:rPr>
        <w:t>, Положени</w:t>
      </w:r>
      <w:r w:rsidR="008663DC" w:rsidRPr="008663DC">
        <w:rPr>
          <w:rFonts w:ascii="Times New Roman" w:hAnsi="Times New Roman" w:cs="Times New Roman"/>
          <w:sz w:val="24"/>
          <w:szCs w:val="24"/>
        </w:rPr>
        <w:t>е</w:t>
      </w:r>
      <w:r w:rsidRPr="008663DC">
        <w:rPr>
          <w:rFonts w:ascii="Times New Roman" w:hAnsi="Times New Roman" w:cs="Times New Roman"/>
          <w:sz w:val="24"/>
          <w:szCs w:val="24"/>
        </w:rPr>
        <w:t xml:space="preserve"> о бюджетном процессе </w:t>
      </w:r>
      <w:r w:rsidR="00777AF2" w:rsidRPr="008663DC">
        <w:rPr>
          <w:rFonts w:ascii="Times New Roman" w:hAnsi="Times New Roman" w:cs="Times New Roman"/>
          <w:sz w:val="24"/>
          <w:szCs w:val="24"/>
        </w:rPr>
        <w:t xml:space="preserve"> в </w:t>
      </w:r>
      <w:r w:rsidR="008663DC" w:rsidRPr="008663DC">
        <w:rPr>
          <w:rFonts w:ascii="Times New Roman" w:hAnsi="Times New Roman" w:cs="Times New Roman"/>
          <w:sz w:val="24"/>
          <w:szCs w:val="24"/>
        </w:rPr>
        <w:t xml:space="preserve">Верхнекужебарском </w:t>
      </w:r>
      <w:r w:rsidR="00777AF2" w:rsidRPr="008663DC">
        <w:rPr>
          <w:rFonts w:ascii="Times New Roman" w:hAnsi="Times New Roman" w:cs="Times New Roman"/>
          <w:sz w:val="24"/>
          <w:szCs w:val="24"/>
        </w:rPr>
        <w:t xml:space="preserve">сельсовете, утвержденное решением </w:t>
      </w:r>
      <w:r w:rsidR="008663DC" w:rsidRPr="008663DC">
        <w:rPr>
          <w:rFonts w:ascii="Times New Roman" w:hAnsi="Times New Roman" w:cs="Times New Roman"/>
          <w:sz w:val="24"/>
          <w:szCs w:val="24"/>
        </w:rPr>
        <w:t>Верхнекужебарского</w:t>
      </w:r>
      <w:r w:rsidR="00777AF2" w:rsidRPr="008663DC">
        <w:rPr>
          <w:rFonts w:ascii="Times New Roman" w:hAnsi="Times New Roman" w:cs="Times New Roman"/>
          <w:sz w:val="24"/>
          <w:szCs w:val="24"/>
        </w:rPr>
        <w:t xml:space="preserve"> сельского Совета депутатов от </w:t>
      </w:r>
      <w:r w:rsidR="008663DC" w:rsidRPr="008663DC">
        <w:rPr>
          <w:rFonts w:ascii="Times New Roman" w:hAnsi="Times New Roman" w:cs="Times New Roman"/>
          <w:sz w:val="24"/>
          <w:szCs w:val="24"/>
        </w:rPr>
        <w:t>03.112016</w:t>
      </w:r>
      <w:r w:rsidR="00777AF2" w:rsidRPr="008663DC">
        <w:rPr>
          <w:rFonts w:ascii="Times New Roman" w:hAnsi="Times New Roman" w:cs="Times New Roman"/>
          <w:sz w:val="24"/>
          <w:szCs w:val="24"/>
        </w:rPr>
        <w:t xml:space="preserve"> № </w:t>
      </w:r>
      <w:r w:rsidR="008663DC" w:rsidRPr="008663DC">
        <w:rPr>
          <w:rFonts w:ascii="Times New Roman" w:hAnsi="Times New Roman" w:cs="Times New Roman"/>
          <w:sz w:val="24"/>
          <w:szCs w:val="24"/>
        </w:rPr>
        <w:t>50-р</w:t>
      </w:r>
      <w:r w:rsidR="00777AF2" w:rsidRPr="008663DC">
        <w:rPr>
          <w:rFonts w:ascii="Times New Roman" w:hAnsi="Times New Roman" w:cs="Times New Roman"/>
          <w:sz w:val="24"/>
          <w:szCs w:val="24"/>
        </w:rPr>
        <w:t xml:space="preserve"> (далее-Положение о</w:t>
      </w:r>
      <w:proofErr w:type="gramEnd"/>
      <w:r w:rsidR="00777AF2" w:rsidRPr="008663DC">
        <w:rPr>
          <w:rFonts w:ascii="Times New Roman" w:hAnsi="Times New Roman" w:cs="Times New Roman"/>
          <w:sz w:val="24"/>
          <w:szCs w:val="24"/>
        </w:rPr>
        <w:t xml:space="preserve"> бюджетном процессе) </w:t>
      </w:r>
      <w:r w:rsidRPr="008663DC">
        <w:rPr>
          <w:rFonts w:ascii="Times New Roman" w:hAnsi="Times New Roman" w:cs="Times New Roman"/>
          <w:sz w:val="24"/>
          <w:szCs w:val="24"/>
        </w:rPr>
        <w:t xml:space="preserve">и </w:t>
      </w:r>
      <w:r w:rsidR="00260214" w:rsidRPr="008663DC">
        <w:rPr>
          <w:rFonts w:ascii="Times New Roman" w:hAnsi="Times New Roman" w:cs="Times New Roman"/>
          <w:sz w:val="24"/>
          <w:szCs w:val="24"/>
        </w:rPr>
        <w:t>п.5.3</w:t>
      </w:r>
      <w:r w:rsidRPr="008663DC">
        <w:rPr>
          <w:rFonts w:ascii="Times New Roman" w:hAnsi="Times New Roman" w:cs="Times New Roman"/>
          <w:sz w:val="24"/>
          <w:szCs w:val="24"/>
        </w:rPr>
        <w:t xml:space="preserve"> </w:t>
      </w:r>
      <w:r w:rsidR="00777AF2" w:rsidRPr="008663DC">
        <w:rPr>
          <w:rFonts w:ascii="Times New Roman" w:hAnsi="Times New Roman" w:cs="Times New Roman"/>
          <w:sz w:val="24"/>
          <w:szCs w:val="24"/>
        </w:rPr>
        <w:t xml:space="preserve">Положения о контрольно-счетном органе </w:t>
      </w:r>
      <w:r w:rsidR="008663DC" w:rsidRPr="008663DC">
        <w:rPr>
          <w:rFonts w:ascii="Times New Roman" w:hAnsi="Times New Roman" w:cs="Times New Roman"/>
          <w:sz w:val="24"/>
          <w:szCs w:val="24"/>
        </w:rPr>
        <w:t>Каратузского</w:t>
      </w:r>
      <w:r w:rsidR="00777AF2" w:rsidRPr="008663DC">
        <w:rPr>
          <w:rFonts w:ascii="Times New Roman" w:hAnsi="Times New Roman" w:cs="Times New Roman"/>
          <w:sz w:val="24"/>
          <w:szCs w:val="24"/>
        </w:rPr>
        <w:t xml:space="preserve"> района, </w:t>
      </w:r>
      <w:proofErr w:type="gramStart"/>
      <w:r w:rsidR="00777AF2" w:rsidRPr="008663DC"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 w:rsidR="00777AF2" w:rsidRPr="008663DC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8663DC" w:rsidRPr="008663DC">
        <w:rPr>
          <w:rFonts w:ascii="Times New Roman" w:hAnsi="Times New Roman" w:cs="Times New Roman"/>
          <w:sz w:val="24"/>
          <w:szCs w:val="24"/>
        </w:rPr>
        <w:t>Каратузского</w:t>
      </w:r>
      <w:r w:rsidR="00777AF2" w:rsidRPr="008663DC">
        <w:rPr>
          <w:rFonts w:ascii="Times New Roman" w:hAnsi="Times New Roman" w:cs="Times New Roman"/>
          <w:sz w:val="24"/>
          <w:szCs w:val="24"/>
        </w:rPr>
        <w:t xml:space="preserve"> районного Совета депутатов от 04.05.2012 № 17-128 (в редакции № 07-63 от 28.09.2021 года)</w:t>
      </w:r>
      <w:r w:rsidRPr="008663DC">
        <w:rPr>
          <w:rFonts w:ascii="Times New Roman" w:hAnsi="Times New Roman" w:cs="Times New Roman"/>
          <w:sz w:val="24"/>
          <w:szCs w:val="24"/>
        </w:rPr>
        <w:t>.</w:t>
      </w:r>
    </w:p>
    <w:p w:rsidR="003913FB" w:rsidRPr="008663DC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3DC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8663DC">
        <w:rPr>
          <w:rFonts w:ascii="Times New Roman" w:hAnsi="Times New Roman" w:cs="Times New Roman"/>
          <w:sz w:val="24"/>
          <w:szCs w:val="24"/>
        </w:rPr>
        <w:t xml:space="preserve">экспертно-аналитического мероприятия: </w:t>
      </w:r>
      <w:r w:rsidR="00777AF2" w:rsidRPr="008663DC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 w:rsidR="008663DC" w:rsidRPr="008663DC">
        <w:rPr>
          <w:rFonts w:ascii="Times New Roman" w:hAnsi="Times New Roman" w:cs="Times New Roman"/>
          <w:sz w:val="24"/>
          <w:szCs w:val="24"/>
        </w:rPr>
        <w:t>Верхнекужебарского</w:t>
      </w:r>
      <w:r w:rsidR="00777AF2" w:rsidRPr="008663DC">
        <w:rPr>
          <w:rFonts w:ascii="Times New Roman" w:hAnsi="Times New Roman" w:cs="Times New Roman"/>
          <w:sz w:val="24"/>
          <w:szCs w:val="24"/>
        </w:rPr>
        <w:t xml:space="preserve"> сельского Совета депутатов «О бюджете </w:t>
      </w:r>
      <w:r w:rsidR="008663DC" w:rsidRPr="008663DC">
        <w:rPr>
          <w:rFonts w:ascii="Times New Roman" w:hAnsi="Times New Roman" w:cs="Times New Roman"/>
          <w:sz w:val="24"/>
          <w:szCs w:val="24"/>
        </w:rPr>
        <w:t>Верхнекужебарского</w:t>
      </w:r>
      <w:r w:rsidR="00777AF2" w:rsidRPr="008663DC">
        <w:rPr>
          <w:rFonts w:ascii="Times New Roman" w:hAnsi="Times New Roman" w:cs="Times New Roman"/>
          <w:sz w:val="24"/>
          <w:szCs w:val="24"/>
        </w:rPr>
        <w:t xml:space="preserve"> сельсовета на 2022 год и плановый период 2023-2024 годы» (далее-Проект бюджета)</w:t>
      </w:r>
      <w:r w:rsidRPr="008663DC">
        <w:rPr>
          <w:rFonts w:ascii="Times New Roman" w:hAnsi="Times New Roman" w:cs="Times New Roman"/>
          <w:sz w:val="24"/>
          <w:szCs w:val="24"/>
        </w:rPr>
        <w:t xml:space="preserve">, документы и материалы, представляемые одновременно с ним в </w:t>
      </w:r>
      <w:r w:rsidR="008663DC" w:rsidRPr="008663DC">
        <w:rPr>
          <w:rFonts w:ascii="Times New Roman" w:hAnsi="Times New Roman" w:cs="Times New Roman"/>
          <w:sz w:val="24"/>
          <w:szCs w:val="24"/>
        </w:rPr>
        <w:t>Верхнекужебарский</w:t>
      </w:r>
      <w:r w:rsidR="00260214" w:rsidRPr="008663DC">
        <w:rPr>
          <w:rFonts w:ascii="Times New Roman" w:hAnsi="Times New Roman" w:cs="Times New Roman"/>
          <w:sz w:val="24"/>
          <w:szCs w:val="24"/>
        </w:rPr>
        <w:t xml:space="preserve"> </w:t>
      </w:r>
      <w:r w:rsidR="004D27F2" w:rsidRPr="008663DC">
        <w:rPr>
          <w:rFonts w:ascii="Times New Roman" w:hAnsi="Times New Roman" w:cs="Times New Roman"/>
          <w:sz w:val="24"/>
          <w:szCs w:val="24"/>
        </w:rPr>
        <w:t>сельский</w:t>
      </w:r>
      <w:r w:rsidR="00260214" w:rsidRPr="008663DC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Pr="008663DC">
        <w:rPr>
          <w:rFonts w:ascii="Times New Roman" w:hAnsi="Times New Roman" w:cs="Times New Roman"/>
          <w:sz w:val="24"/>
          <w:szCs w:val="24"/>
        </w:rPr>
        <w:t>.</w:t>
      </w:r>
    </w:p>
    <w:p w:rsidR="003913FB" w:rsidRPr="008663DC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3DC">
        <w:rPr>
          <w:rFonts w:ascii="Times New Roman" w:hAnsi="Times New Roman" w:cs="Times New Roman"/>
          <w:b/>
          <w:sz w:val="24"/>
          <w:szCs w:val="24"/>
        </w:rPr>
        <w:t>Объекты</w:t>
      </w:r>
      <w:r w:rsidRPr="008663DC">
        <w:rPr>
          <w:rFonts w:ascii="Times New Roman" w:hAnsi="Times New Roman" w:cs="Times New Roman"/>
          <w:sz w:val="24"/>
          <w:szCs w:val="24"/>
        </w:rPr>
        <w:t xml:space="preserve"> экспертно-аналитического мероприятия: главные администраторы (администраторы) доходов бюджета</w:t>
      </w:r>
      <w:r w:rsidR="004D27F2" w:rsidRPr="008663D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8663DC">
        <w:rPr>
          <w:rFonts w:ascii="Times New Roman" w:hAnsi="Times New Roman" w:cs="Times New Roman"/>
          <w:sz w:val="24"/>
          <w:szCs w:val="24"/>
        </w:rPr>
        <w:t>, главные распорядители (распорядители, получатели) бюджетных средств, главные администраторы (администраторы) источников финансирования дефицита бюджета</w:t>
      </w:r>
      <w:r w:rsidR="004D27F2" w:rsidRPr="008663D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8663D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13FB" w:rsidRPr="008663DC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3DC">
        <w:rPr>
          <w:rFonts w:ascii="Times New Roman" w:hAnsi="Times New Roman" w:cs="Times New Roman"/>
          <w:b/>
          <w:sz w:val="24"/>
          <w:szCs w:val="24"/>
        </w:rPr>
        <w:t>Цели</w:t>
      </w:r>
      <w:r w:rsidRPr="008663DC">
        <w:rPr>
          <w:rFonts w:ascii="Times New Roman" w:hAnsi="Times New Roman" w:cs="Times New Roman"/>
          <w:sz w:val="24"/>
          <w:szCs w:val="24"/>
        </w:rPr>
        <w:t xml:space="preserve"> экспертно-аналитического мероприятия: определить достоверность и обоснованность показателей (параметров и характеристик) бюджета</w:t>
      </w:r>
      <w:r w:rsidR="004D27F2" w:rsidRPr="008663D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8663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13FB" w:rsidRPr="008663DC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3DC">
        <w:rPr>
          <w:rFonts w:ascii="Times New Roman" w:hAnsi="Times New Roman" w:cs="Times New Roman"/>
          <w:sz w:val="24"/>
          <w:szCs w:val="24"/>
        </w:rPr>
        <w:t xml:space="preserve">При подготовке данного заключения </w:t>
      </w:r>
      <w:r w:rsidR="00260214" w:rsidRPr="008663DC">
        <w:rPr>
          <w:rFonts w:ascii="Times New Roman" w:hAnsi="Times New Roman" w:cs="Times New Roman"/>
          <w:sz w:val="24"/>
          <w:szCs w:val="24"/>
        </w:rPr>
        <w:t>КСО</w:t>
      </w:r>
      <w:r w:rsidRPr="008663DC">
        <w:rPr>
          <w:rFonts w:ascii="Times New Roman" w:hAnsi="Times New Roman" w:cs="Times New Roman"/>
          <w:sz w:val="24"/>
          <w:szCs w:val="24"/>
        </w:rPr>
        <w:t xml:space="preserve"> учитывала необходимость реализации Послания Президента РФ Федеральному Собранию РФ, национальных целей и ключевых приоритетов, сформулированных в Указах Президента РФ,  основных направлений бюджетной и налоговой политики, Стратегии развития </w:t>
      </w:r>
      <w:r w:rsidR="008663DC" w:rsidRPr="008663DC">
        <w:rPr>
          <w:rFonts w:ascii="Times New Roman" w:hAnsi="Times New Roman" w:cs="Times New Roman"/>
          <w:sz w:val="24"/>
          <w:szCs w:val="24"/>
        </w:rPr>
        <w:t>Каратузского</w:t>
      </w:r>
      <w:r w:rsidR="00260214" w:rsidRPr="008663D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663DC">
        <w:rPr>
          <w:rFonts w:ascii="Times New Roman" w:hAnsi="Times New Roman" w:cs="Times New Roman"/>
          <w:sz w:val="24"/>
          <w:szCs w:val="24"/>
        </w:rPr>
        <w:t xml:space="preserve"> до 2030 года.</w:t>
      </w:r>
    </w:p>
    <w:p w:rsidR="003913FB" w:rsidRPr="008663DC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3DC">
        <w:rPr>
          <w:rFonts w:ascii="Times New Roman" w:hAnsi="Times New Roman" w:cs="Times New Roman"/>
          <w:sz w:val="24"/>
          <w:szCs w:val="24"/>
        </w:rPr>
        <w:t>При подготовке Заключения использованы:</w:t>
      </w:r>
      <w:r w:rsidR="00296CCA" w:rsidRPr="008663DC">
        <w:rPr>
          <w:rFonts w:ascii="Times New Roman" w:hAnsi="Times New Roman" w:cs="Times New Roman"/>
          <w:sz w:val="24"/>
          <w:szCs w:val="24"/>
        </w:rPr>
        <w:t xml:space="preserve"> </w:t>
      </w:r>
      <w:r w:rsidRPr="008663DC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260214" w:rsidRPr="008663DC">
        <w:rPr>
          <w:rFonts w:ascii="Times New Roman" w:hAnsi="Times New Roman" w:cs="Times New Roman"/>
          <w:sz w:val="24"/>
          <w:szCs w:val="24"/>
        </w:rPr>
        <w:t>решения о бюджете</w:t>
      </w:r>
      <w:r w:rsidRPr="008663DC">
        <w:rPr>
          <w:rFonts w:ascii="Times New Roman" w:hAnsi="Times New Roman" w:cs="Times New Roman"/>
          <w:sz w:val="24"/>
          <w:szCs w:val="24"/>
        </w:rPr>
        <w:t xml:space="preserve"> </w:t>
      </w:r>
      <w:r w:rsidR="00777AF2" w:rsidRPr="008663DC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8663DC">
        <w:rPr>
          <w:rFonts w:ascii="Times New Roman" w:hAnsi="Times New Roman" w:cs="Times New Roman"/>
          <w:sz w:val="24"/>
          <w:szCs w:val="24"/>
        </w:rPr>
        <w:t xml:space="preserve">на 2021 год; результаты контрольных и экспертно-аналитических мероприятий, проведенных </w:t>
      </w:r>
      <w:r w:rsidR="00260214" w:rsidRPr="008663DC">
        <w:rPr>
          <w:rFonts w:ascii="Times New Roman" w:hAnsi="Times New Roman" w:cs="Times New Roman"/>
          <w:sz w:val="24"/>
          <w:szCs w:val="24"/>
        </w:rPr>
        <w:t>КСО</w:t>
      </w:r>
      <w:r w:rsidRPr="008663DC">
        <w:rPr>
          <w:rFonts w:ascii="Times New Roman" w:hAnsi="Times New Roman" w:cs="Times New Roman"/>
          <w:sz w:val="24"/>
          <w:szCs w:val="24"/>
        </w:rPr>
        <w:t>.</w:t>
      </w:r>
    </w:p>
    <w:p w:rsidR="003913FB" w:rsidRPr="008663DC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3DC">
        <w:rPr>
          <w:rFonts w:ascii="Times New Roman" w:hAnsi="Times New Roman" w:cs="Times New Roman"/>
          <w:sz w:val="24"/>
          <w:szCs w:val="24"/>
        </w:rPr>
        <w:t xml:space="preserve">Анализ планируемых бюджетных ассигнований проведен в сопоставимых условиях, за которые принята первоначальная редакция </w:t>
      </w:r>
      <w:r w:rsidR="00260214" w:rsidRPr="008663DC">
        <w:rPr>
          <w:rFonts w:ascii="Times New Roman" w:hAnsi="Times New Roman" w:cs="Times New Roman"/>
          <w:sz w:val="24"/>
          <w:szCs w:val="24"/>
        </w:rPr>
        <w:t>бюджета</w:t>
      </w:r>
      <w:r w:rsidR="004D27F2" w:rsidRPr="008663D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8663DC">
        <w:rPr>
          <w:rFonts w:ascii="Times New Roman" w:hAnsi="Times New Roman" w:cs="Times New Roman"/>
          <w:sz w:val="24"/>
          <w:szCs w:val="24"/>
        </w:rPr>
        <w:t xml:space="preserve"> на 202</w:t>
      </w:r>
      <w:r w:rsidR="00260214" w:rsidRPr="008663DC">
        <w:rPr>
          <w:rFonts w:ascii="Times New Roman" w:hAnsi="Times New Roman" w:cs="Times New Roman"/>
          <w:sz w:val="24"/>
          <w:szCs w:val="24"/>
        </w:rPr>
        <w:t>1</w:t>
      </w:r>
      <w:r w:rsidRPr="008663D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913FB" w:rsidRPr="008663DC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3DC">
        <w:rPr>
          <w:rFonts w:ascii="Times New Roman" w:hAnsi="Times New Roman" w:cs="Times New Roman"/>
          <w:b/>
          <w:sz w:val="24"/>
          <w:szCs w:val="24"/>
        </w:rPr>
        <w:t>2. Результаты экспертизы Проекта бюджета (основные выводы)</w:t>
      </w:r>
    </w:p>
    <w:p w:rsidR="003913FB" w:rsidRPr="008663DC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3DC">
        <w:rPr>
          <w:rFonts w:ascii="Times New Roman" w:hAnsi="Times New Roman" w:cs="Times New Roman"/>
          <w:sz w:val="24"/>
          <w:szCs w:val="24"/>
        </w:rPr>
        <w:t>2.1. Проект</w:t>
      </w:r>
      <w:r w:rsidR="004D27F2" w:rsidRPr="008663DC">
        <w:rPr>
          <w:rFonts w:ascii="Times New Roman" w:hAnsi="Times New Roman" w:cs="Times New Roman"/>
          <w:sz w:val="24"/>
          <w:szCs w:val="24"/>
        </w:rPr>
        <w:t xml:space="preserve"> </w:t>
      </w:r>
      <w:r w:rsidR="00260214" w:rsidRPr="008663DC">
        <w:rPr>
          <w:rFonts w:ascii="Times New Roman" w:hAnsi="Times New Roman" w:cs="Times New Roman"/>
          <w:sz w:val="24"/>
          <w:szCs w:val="24"/>
        </w:rPr>
        <w:t xml:space="preserve">бюджета внесен на рассмотрение </w:t>
      </w:r>
      <w:r w:rsidR="00FE5885" w:rsidRPr="008663DC">
        <w:rPr>
          <w:rFonts w:ascii="Times New Roman" w:hAnsi="Times New Roman" w:cs="Times New Roman"/>
          <w:sz w:val="24"/>
          <w:szCs w:val="24"/>
        </w:rPr>
        <w:t xml:space="preserve">в </w:t>
      </w:r>
      <w:r w:rsidR="008663DC" w:rsidRPr="008663DC">
        <w:rPr>
          <w:rFonts w:ascii="Times New Roman" w:hAnsi="Times New Roman" w:cs="Times New Roman"/>
          <w:sz w:val="24"/>
          <w:szCs w:val="24"/>
        </w:rPr>
        <w:t>Верхнекужебарский</w:t>
      </w:r>
      <w:r w:rsidR="00777AF2" w:rsidRPr="008663DC">
        <w:rPr>
          <w:rFonts w:ascii="Times New Roman" w:hAnsi="Times New Roman" w:cs="Times New Roman"/>
          <w:sz w:val="24"/>
          <w:szCs w:val="24"/>
        </w:rPr>
        <w:t xml:space="preserve"> сельский</w:t>
      </w:r>
      <w:r w:rsidR="00B67F15" w:rsidRPr="008663DC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Pr="008663DC">
        <w:rPr>
          <w:rFonts w:ascii="Times New Roman" w:hAnsi="Times New Roman" w:cs="Times New Roman"/>
          <w:sz w:val="24"/>
          <w:szCs w:val="24"/>
        </w:rPr>
        <w:t xml:space="preserve"> в срок, установленный ст.185 БК РФ, </w:t>
      </w:r>
      <w:r w:rsidR="00541908" w:rsidRPr="008663DC">
        <w:rPr>
          <w:rFonts w:ascii="Times New Roman" w:hAnsi="Times New Roman" w:cs="Times New Roman"/>
          <w:sz w:val="24"/>
          <w:szCs w:val="24"/>
        </w:rPr>
        <w:t>ст</w:t>
      </w:r>
      <w:r w:rsidR="002E2270" w:rsidRPr="008663DC">
        <w:rPr>
          <w:rFonts w:ascii="Times New Roman" w:hAnsi="Times New Roman" w:cs="Times New Roman"/>
          <w:sz w:val="24"/>
          <w:szCs w:val="24"/>
        </w:rPr>
        <w:t>.</w:t>
      </w:r>
      <w:r w:rsidR="00777AF2" w:rsidRPr="008663DC">
        <w:rPr>
          <w:rFonts w:ascii="Times New Roman" w:hAnsi="Times New Roman" w:cs="Times New Roman"/>
          <w:sz w:val="24"/>
          <w:szCs w:val="24"/>
        </w:rPr>
        <w:t>16</w:t>
      </w:r>
      <w:r w:rsidRPr="008663DC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(не позднее 15 ноября).</w:t>
      </w:r>
    </w:p>
    <w:p w:rsidR="0071685B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85B">
        <w:rPr>
          <w:rFonts w:ascii="Times New Roman" w:hAnsi="Times New Roman" w:cs="Times New Roman"/>
          <w:sz w:val="24"/>
          <w:szCs w:val="24"/>
        </w:rPr>
        <w:t xml:space="preserve">2.2. Состав показателей, представляемых для утверждения в Проекте бюджета, </w:t>
      </w:r>
      <w:r w:rsidR="008663DC" w:rsidRPr="0071685B">
        <w:rPr>
          <w:rFonts w:ascii="Times New Roman" w:hAnsi="Times New Roman" w:cs="Times New Roman"/>
          <w:b/>
          <w:sz w:val="24"/>
          <w:szCs w:val="24"/>
        </w:rPr>
        <w:t>не в полной мере</w:t>
      </w:r>
      <w:r w:rsidR="008663DC" w:rsidRPr="0071685B">
        <w:rPr>
          <w:rFonts w:ascii="Times New Roman" w:hAnsi="Times New Roman" w:cs="Times New Roman"/>
          <w:sz w:val="24"/>
          <w:szCs w:val="24"/>
        </w:rPr>
        <w:t xml:space="preserve"> </w:t>
      </w:r>
      <w:r w:rsidRPr="0071685B">
        <w:rPr>
          <w:rFonts w:ascii="Times New Roman" w:hAnsi="Times New Roman" w:cs="Times New Roman"/>
          <w:sz w:val="24"/>
          <w:szCs w:val="24"/>
        </w:rPr>
        <w:t xml:space="preserve">соответствует требованиям ст.184.1 БК РФ и </w:t>
      </w:r>
      <w:r w:rsidR="000420E4" w:rsidRPr="0071685B">
        <w:rPr>
          <w:rFonts w:ascii="Times New Roman" w:hAnsi="Times New Roman" w:cs="Times New Roman"/>
          <w:sz w:val="24"/>
          <w:szCs w:val="24"/>
        </w:rPr>
        <w:t>ст</w:t>
      </w:r>
      <w:r w:rsidR="002E2270" w:rsidRPr="0071685B">
        <w:rPr>
          <w:rFonts w:ascii="Times New Roman" w:hAnsi="Times New Roman" w:cs="Times New Roman"/>
          <w:sz w:val="24"/>
          <w:szCs w:val="24"/>
        </w:rPr>
        <w:t>.</w:t>
      </w:r>
      <w:r w:rsidR="000420E4" w:rsidRPr="0071685B">
        <w:rPr>
          <w:rFonts w:ascii="Times New Roman" w:hAnsi="Times New Roman" w:cs="Times New Roman"/>
          <w:sz w:val="24"/>
          <w:szCs w:val="24"/>
        </w:rPr>
        <w:t>15</w:t>
      </w:r>
      <w:r w:rsidR="0071685B" w:rsidRPr="0071685B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процессе. </w:t>
      </w:r>
      <w:proofErr w:type="gramStart"/>
      <w:r w:rsidR="0071685B" w:rsidRPr="0071685B">
        <w:rPr>
          <w:rFonts w:ascii="Times New Roman" w:hAnsi="Times New Roman" w:cs="Times New Roman"/>
          <w:sz w:val="24"/>
          <w:szCs w:val="24"/>
        </w:rPr>
        <w:t>В Проекте бюджета не в полном объеме утверждаются межбюджетные трансферты</w:t>
      </w:r>
      <w:r w:rsidR="00BA627B" w:rsidRPr="00BA627B">
        <w:t xml:space="preserve"> </w:t>
      </w:r>
      <w:r w:rsidR="00BA627B" w:rsidRPr="00BA627B">
        <w:rPr>
          <w:rFonts w:ascii="Times New Roman" w:hAnsi="Times New Roman" w:cs="Times New Roman"/>
          <w:sz w:val="24"/>
          <w:szCs w:val="24"/>
        </w:rPr>
        <w:t xml:space="preserve">получаемых из других бюджетов бюджетной системы Российской Федерации в очередном финансовом году (очередном </w:t>
      </w:r>
      <w:r w:rsidR="00BA627B" w:rsidRPr="00BA627B">
        <w:rPr>
          <w:rFonts w:ascii="Times New Roman" w:hAnsi="Times New Roman" w:cs="Times New Roman"/>
          <w:sz w:val="24"/>
          <w:szCs w:val="24"/>
        </w:rPr>
        <w:lastRenderedPageBreak/>
        <w:t>финансовом году и плановом периоде)</w:t>
      </w:r>
      <w:r w:rsidR="0071685B" w:rsidRPr="0071685B">
        <w:rPr>
          <w:rFonts w:ascii="Times New Roman" w:hAnsi="Times New Roman" w:cs="Times New Roman"/>
          <w:sz w:val="24"/>
          <w:szCs w:val="24"/>
        </w:rPr>
        <w:t>, а именно, дотации бюджетам сельских поселений на выравнивание бюджетной обеспеченности в 2022 году в объеме 1 414,70</w:t>
      </w:r>
      <w:r w:rsidR="0071685B" w:rsidRPr="0071685B">
        <w:rPr>
          <w:rFonts w:ascii="Times New Roman" w:hAnsi="Times New Roman" w:cs="Times New Roman"/>
          <w:sz w:val="24"/>
          <w:szCs w:val="24"/>
        </w:rPr>
        <w:tab/>
        <w:t xml:space="preserve"> тыс. рублей, в 2023 году-1 131,80 тыс. рублей, в 2024 году-</w:t>
      </w:r>
      <w:r w:rsidR="0071685B" w:rsidRPr="0071685B">
        <w:rPr>
          <w:rFonts w:ascii="Times New Roman" w:hAnsi="Times New Roman" w:cs="Times New Roman"/>
          <w:sz w:val="24"/>
          <w:szCs w:val="24"/>
        </w:rPr>
        <w:tab/>
        <w:t>1 131,80 тыс. рублей</w:t>
      </w:r>
      <w:proofErr w:type="gramEnd"/>
      <w:r w:rsidR="0071685B" w:rsidRPr="0071685B">
        <w:rPr>
          <w:rFonts w:ascii="Times New Roman" w:hAnsi="Times New Roman" w:cs="Times New Roman"/>
          <w:sz w:val="24"/>
          <w:szCs w:val="24"/>
        </w:rPr>
        <w:t>; прочие межбюджетные трансферты, передаваемые бюджетам сельских поселений (на поддержку мер по обеспечению сбалансированности бюджетов сельских поселений) в 2022 году в объеме 5 464,40 тыс. рублей, в 2023 году-4 371,50 тыс. рублей и в 2024 году-4 371,50 тыс. рублей.</w:t>
      </w:r>
    </w:p>
    <w:p w:rsidR="006F05FC" w:rsidRDefault="006F05FC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5FC">
        <w:rPr>
          <w:rFonts w:ascii="Times New Roman" w:hAnsi="Times New Roman" w:cs="Times New Roman"/>
          <w:sz w:val="24"/>
          <w:szCs w:val="24"/>
        </w:rPr>
        <w:t xml:space="preserve">В </w:t>
      </w:r>
      <w:r w:rsidRPr="006F05FC">
        <w:rPr>
          <w:rFonts w:ascii="Times New Roman" w:hAnsi="Times New Roman" w:cs="Times New Roman"/>
          <w:b/>
          <w:sz w:val="24"/>
          <w:szCs w:val="24"/>
        </w:rPr>
        <w:t>нарушение</w:t>
      </w:r>
      <w:r w:rsidRPr="006F05FC">
        <w:rPr>
          <w:rFonts w:ascii="Times New Roman" w:hAnsi="Times New Roman" w:cs="Times New Roman"/>
          <w:sz w:val="24"/>
          <w:szCs w:val="24"/>
        </w:rPr>
        <w:t xml:space="preserve"> ст.32, ст. 184.1 БК РФ в Проекте решения не утвержда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F05FC">
        <w:rPr>
          <w:rFonts w:ascii="Times New Roman" w:hAnsi="Times New Roman" w:cs="Times New Roman"/>
          <w:sz w:val="24"/>
          <w:szCs w:val="24"/>
        </w:rPr>
        <w:t>тся дефицит бюджета на 2024 год в объеме 16,4 тыс. рублей.</w:t>
      </w:r>
    </w:p>
    <w:p w:rsidR="00450AF7" w:rsidRDefault="0071685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50AF7">
        <w:rPr>
          <w:rFonts w:ascii="Times New Roman" w:hAnsi="Times New Roman" w:cs="Times New Roman"/>
          <w:b/>
          <w:sz w:val="24"/>
          <w:szCs w:val="24"/>
        </w:rPr>
        <w:t>нарушение</w:t>
      </w:r>
      <w:r>
        <w:rPr>
          <w:rFonts w:ascii="Times New Roman" w:hAnsi="Times New Roman" w:cs="Times New Roman"/>
          <w:sz w:val="24"/>
          <w:szCs w:val="24"/>
        </w:rPr>
        <w:t xml:space="preserve"> ст. 184.1 БК РФ, ст.15 Положения о бюджетном процессе в Проекте бюджета общий объем расходов бюджета Верхнекужебарского сельсовета</w:t>
      </w:r>
      <w:r w:rsidR="00450AF7">
        <w:rPr>
          <w:rFonts w:ascii="Times New Roman" w:hAnsi="Times New Roman" w:cs="Times New Roman"/>
          <w:sz w:val="24"/>
          <w:szCs w:val="24"/>
        </w:rPr>
        <w:t>:</w:t>
      </w:r>
    </w:p>
    <w:p w:rsidR="00450AF7" w:rsidRDefault="0071685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2022 год в сумме 7 274,66 тыс. рублей не соответствует общему объему расходов бюджета </w:t>
      </w:r>
      <w:r w:rsidR="00450AF7">
        <w:rPr>
          <w:rFonts w:ascii="Times New Roman" w:hAnsi="Times New Roman" w:cs="Times New Roman"/>
          <w:sz w:val="24"/>
          <w:szCs w:val="24"/>
        </w:rPr>
        <w:t>в сумме 7 274,69 тыс. рублей в приложениях №3, №4, №6 к Проекту бюджета;</w:t>
      </w:r>
    </w:p>
    <w:p w:rsidR="00450AF7" w:rsidRDefault="00450AF7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2024 год</w:t>
      </w:r>
      <w:r w:rsidRPr="00450AF7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>5 827,50</w:t>
      </w:r>
      <w:r w:rsidRPr="00450AF7">
        <w:rPr>
          <w:rFonts w:ascii="Times New Roman" w:hAnsi="Times New Roman" w:cs="Times New Roman"/>
          <w:sz w:val="24"/>
          <w:szCs w:val="24"/>
        </w:rPr>
        <w:t xml:space="preserve"> тыс. рублей не соответствует общему объему расходов бюджета в сумме </w:t>
      </w:r>
      <w:r>
        <w:rPr>
          <w:rFonts w:ascii="Times New Roman" w:hAnsi="Times New Roman" w:cs="Times New Roman"/>
          <w:sz w:val="24"/>
          <w:szCs w:val="24"/>
        </w:rPr>
        <w:t>5 843,90</w:t>
      </w:r>
      <w:r w:rsidRPr="00450AF7">
        <w:rPr>
          <w:rFonts w:ascii="Times New Roman" w:hAnsi="Times New Roman" w:cs="Times New Roman"/>
          <w:sz w:val="24"/>
          <w:szCs w:val="24"/>
        </w:rPr>
        <w:t xml:space="preserve"> тыс. рублей в приложениях </w:t>
      </w:r>
      <w:r>
        <w:rPr>
          <w:rFonts w:ascii="Times New Roman" w:hAnsi="Times New Roman" w:cs="Times New Roman"/>
          <w:sz w:val="24"/>
          <w:szCs w:val="24"/>
        </w:rPr>
        <w:t>№3, №5, №7 к</w:t>
      </w:r>
      <w:r w:rsidRPr="00450AF7">
        <w:rPr>
          <w:rFonts w:ascii="Times New Roman" w:hAnsi="Times New Roman" w:cs="Times New Roman"/>
          <w:sz w:val="24"/>
          <w:szCs w:val="24"/>
        </w:rPr>
        <w:t xml:space="preserve"> Проекту бюджета</w:t>
      </w:r>
      <w:r w:rsidR="00BA627B">
        <w:rPr>
          <w:rFonts w:ascii="Times New Roman" w:hAnsi="Times New Roman" w:cs="Times New Roman"/>
          <w:sz w:val="24"/>
          <w:szCs w:val="24"/>
        </w:rPr>
        <w:t>.</w:t>
      </w:r>
    </w:p>
    <w:p w:rsidR="00BA627B" w:rsidRDefault="00BA627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ст.5 Проекта бюджета предусмотрено изменение показателей сводной бюджетной росписи бюджета Верхнекужебарского сельсовета </w:t>
      </w:r>
      <w:r w:rsidRPr="00BA627B">
        <w:rPr>
          <w:rFonts w:ascii="Times New Roman" w:hAnsi="Times New Roman" w:cs="Times New Roman"/>
          <w:b/>
          <w:sz w:val="24"/>
          <w:szCs w:val="24"/>
        </w:rPr>
        <w:t>в 2021 году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3F81" w:rsidRDefault="003913FB" w:rsidP="000E3F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FC9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="00BA627B" w:rsidRPr="003F7FC9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="00BA627B" w:rsidRPr="003F7FC9">
        <w:rPr>
          <w:rFonts w:ascii="Times New Roman" w:hAnsi="Times New Roman" w:cs="Times New Roman"/>
          <w:sz w:val="24"/>
          <w:szCs w:val="24"/>
        </w:rPr>
        <w:t xml:space="preserve"> </w:t>
      </w:r>
      <w:r w:rsidR="007A221B" w:rsidRPr="003F7FC9">
        <w:rPr>
          <w:rFonts w:ascii="Times New Roman" w:hAnsi="Times New Roman" w:cs="Times New Roman"/>
          <w:sz w:val="24"/>
          <w:szCs w:val="24"/>
        </w:rPr>
        <w:t xml:space="preserve">ст.184.2 БК РФ, </w:t>
      </w:r>
      <w:r w:rsidR="003F7FC9">
        <w:rPr>
          <w:rFonts w:ascii="Times New Roman" w:hAnsi="Times New Roman" w:cs="Times New Roman"/>
          <w:sz w:val="24"/>
          <w:szCs w:val="24"/>
        </w:rPr>
        <w:t xml:space="preserve">ст.10, </w:t>
      </w:r>
      <w:r w:rsidR="007A221B" w:rsidRPr="003F7FC9">
        <w:rPr>
          <w:rFonts w:ascii="Times New Roman" w:hAnsi="Times New Roman" w:cs="Times New Roman"/>
          <w:sz w:val="24"/>
          <w:szCs w:val="24"/>
        </w:rPr>
        <w:t>ст.12</w:t>
      </w:r>
      <w:r w:rsidR="000E3F81" w:rsidRPr="003F7FC9">
        <w:rPr>
          <w:rFonts w:ascii="Times New Roman" w:hAnsi="Times New Roman" w:cs="Times New Roman"/>
          <w:sz w:val="24"/>
          <w:szCs w:val="24"/>
        </w:rPr>
        <w:t>, ст.15</w:t>
      </w:r>
      <w:r w:rsidR="007A221B" w:rsidRPr="003F7FC9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</w:t>
      </w:r>
      <w:r w:rsidR="000E3F81" w:rsidRPr="003F7FC9">
        <w:rPr>
          <w:rFonts w:ascii="Times New Roman" w:hAnsi="Times New Roman" w:cs="Times New Roman"/>
          <w:sz w:val="24"/>
          <w:szCs w:val="24"/>
        </w:rPr>
        <w:t xml:space="preserve"> в составе</w:t>
      </w:r>
      <w:r w:rsidRPr="003F7FC9">
        <w:rPr>
          <w:rFonts w:ascii="Times New Roman" w:hAnsi="Times New Roman" w:cs="Times New Roman"/>
          <w:sz w:val="24"/>
          <w:szCs w:val="24"/>
        </w:rPr>
        <w:t xml:space="preserve"> документов, представленных одновременно с Проектом бюджета,</w:t>
      </w:r>
      <w:r w:rsidR="000E3F81" w:rsidRPr="003F7FC9">
        <w:rPr>
          <w:rFonts w:ascii="Times New Roman" w:hAnsi="Times New Roman" w:cs="Times New Roman"/>
          <w:sz w:val="24"/>
          <w:szCs w:val="24"/>
        </w:rPr>
        <w:t xml:space="preserve"> не представлен прогноз социально-экономического развития поселения на предстоящий бюджетный цикл,</w:t>
      </w:r>
      <w:r w:rsidR="000E3F81" w:rsidRPr="003F7FC9">
        <w:t xml:space="preserve"> </w:t>
      </w:r>
      <w:r w:rsidR="000E3F81" w:rsidRPr="003F7FC9">
        <w:rPr>
          <w:rFonts w:ascii="Times New Roman" w:hAnsi="Times New Roman" w:cs="Times New Roman"/>
          <w:sz w:val="24"/>
          <w:szCs w:val="24"/>
        </w:rPr>
        <w:t>не представлены предварительные итоги социально-экономического развития территории за истекший период текущего финансового года и ожидаемые итоги социально-экономического развития территории за текущий финансовый год</w:t>
      </w:r>
      <w:r w:rsidR="003F7FC9">
        <w:rPr>
          <w:rFonts w:ascii="Times New Roman" w:hAnsi="Times New Roman" w:cs="Times New Roman"/>
          <w:sz w:val="24"/>
          <w:szCs w:val="24"/>
        </w:rPr>
        <w:t xml:space="preserve"> (</w:t>
      </w:r>
      <w:r w:rsidR="003F7FC9" w:rsidRPr="003F7FC9">
        <w:rPr>
          <w:rFonts w:ascii="Times New Roman" w:hAnsi="Times New Roman" w:cs="Times New Roman"/>
          <w:i/>
          <w:sz w:val="24"/>
          <w:szCs w:val="24"/>
        </w:rPr>
        <w:t>нарушение было отражено</w:t>
      </w:r>
      <w:proofErr w:type="gramEnd"/>
      <w:r w:rsidR="003F7FC9" w:rsidRPr="003F7FC9">
        <w:rPr>
          <w:rFonts w:ascii="Times New Roman" w:hAnsi="Times New Roman" w:cs="Times New Roman"/>
          <w:i/>
          <w:sz w:val="24"/>
          <w:szCs w:val="24"/>
        </w:rPr>
        <w:t xml:space="preserve"> в заключении на проект бюджета поселения на 2021 год и плановый период 2022-2023 годы</w:t>
      </w:r>
      <w:r w:rsidR="003F7FC9">
        <w:rPr>
          <w:rFonts w:ascii="Times New Roman" w:hAnsi="Times New Roman" w:cs="Times New Roman"/>
          <w:sz w:val="24"/>
          <w:szCs w:val="24"/>
        </w:rPr>
        <w:t>).</w:t>
      </w:r>
    </w:p>
    <w:p w:rsidR="00D91018" w:rsidRPr="00D91018" w:rsidRDefault="001B6E81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018">
        <w:rPr>
          <w:rFonts w:ascii="Times New Roman" w:hAnsi="Times New Roman" w:cs="Times New Roman"/>
          <w:sz w:val="24"/>
          <w:szCs w:val="24"/>
        </w:rPr>
        <w:t>В приложении к Проекту бюджета</w:t>
      </w:r>
      <w:r w:rsidR="003C7A12" w:rsidRPr="00D91018">
        <w:rPr>
          <w:rFonts w:ascii="Times New Roman" w:hAnsi="Times New Roman" w:cs="Times New Roman"/>
          <w:sz w:val="24"/>
          <w:szCs w:val="24"/>
        </w:rPr>
        <w:t xml:space="preserve"> в</w:t>
      </w:r>
      <w:r w:rsidRPr="00D91018">
        <w:rPr>
          <w:rFonts w:ascii="Times New Roman" w:hAnsi="Times New Roman" w:cs="Times New Roman"/>
          <w:sz w:val="24"/>
          <w:szCs w:val="24"/>
        </w:rPr>
        <w:t xml:space="preserve"> </w:t>
      </w:r>
      <w:r w:rsidR="003C7A12" w:rsidRPr="00D91018">
        <w:rPr>
          <w:rFonts w:ascii="Times New Roman" w:hAnsi="Times New Roman" w:cs="Times New Roman"/>
          <w:sz w:val="24"/>
          <w:szCs w:val="24"/>
        </w:rPr>
        <w:t>Р</w:t>
      </w:r>
      <w:r w:rsidRPr="00D91018">
        <w:rPr>
          <w:rFonts w:ascii="Times New Roman" w:hAnsi="Times New Roman" w:cs="Times New Roman"/>
          <w:sz w:val="24"/>
          <w:szCs w:val="24"/>
        </w:rPr>
        <w:t>еестр</w:t>
      </w:r>
      <w:r w:rsidR="003C7A12" w:rsidRPr="00D91018">
        <w:rPr>
          <w:rFonts w:ascii="Times New Roman" w:hAnsi="Times New Roman" w:cs="Times New Roman"/>
          <w:sz w:val="24"/>
          <w:szCs w:val="24"/>
        </w:rPr>
        <w:t>е</w:t>
      </w:r>
      <w:r w:rsidRPr="00D91018">
        <w:rPr>
          <w:rFonts w:ascii="Times New Roman" w:hAnsi="Times New Roman" w:cs="Times New Roman"/>
          <w:sz w:val="24"/>
          <w:szCs w:val="24"/>
        </w:rPr>
        <w:t xml:space="preserve"> источников доходов </w:t>
      </w:r>
      <w:r w:rsidR="00D91018">
        <w:rPr>
          <w:rFonts w:ascii="Times New Roman" w:hAnsi="Times New Roman" w:cs="Times New Roman"/>
          <w:sz w:val="24"/>
          <w:szCs w:val="24"/>
        </w:rPr>
        <w:t>местного бюджета</w:t>
      </w:r>
      <w:r w:rsidR="00D91018" w:rsidRPr="00D91018">
        <w:rPr>
          <w:rFonts w:ascii="Times New Roman" w:hAnsi="Times New Roman" w:cs="Times New Roman"/>
          <w:sz w:val="24"/>
          <w:szCs w:val="24"/>
        </w:rPr>
        <w:t xml:space="preserve"> оценка поступления доходов за 2021 год</w:t>
      </w:r>
      <w:r w:rsidR="003F7FC9">
        <w:rPr>
          <w:rFonts w:ascii="Times New Roman" w:hAnsi="Times New Roman" w:cs="Times New Roman"/>
          <w:sz w:val="24"/>
          <w:szCs w:val="24"/>
        </w:rPr>
        <w:t xml:space="preserve"> в сумме 5 712,3 тыс. рублей</w:t>
      </w:r>
      <w:r w:rsidR="00D91018" w:rsidRPr="00D91018">
        <w:rPr>
          <w:rFonts w:ascii="Times New Roman" w:hAnsi="Times New Roman" w:cs="Times New Roman"/>
          <w:sz w:val="24"/>
          <w:szCs w:val="24"/>
        </w:rPr>
        <w:t xml:space="preserve"> </w:t>
      </w:r>
      <w:r w:rsidR="00D91018" w:rsidRPr="00D91018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 w:rsidR="00D91018" w:rsidRPr="00D91018">
        <w:rPr>
          <w:rFonts w:ascii="Times New Roman" w:hAnsi="Times New Roman" w:cs="Times New Roman"/>
          <w:sz w:val="24"/>
          <w:szCs w:val="24"/>
        </w:rPr>
        <w:t xml:space="preserve"> ожидаемому исполнению  по доходам за 2021 год</w:t>
      </w:r>
      <w:r w:rsidR="003F7FC9">
        <w:rPr>
          <w:rFonts w:ascii="Times New Roman" w:hAnsi="Times New Roman" w:cs="Times New Roman"/>
          <w:sz w:val="24"/>
          <w:szCs w:val="24"/>
        </w:rPr>
        <w:t xml:space="preserve"> (приложение к Проекту бюджета) в сумме 9 095,2 тыс. рублей</w:t>
      </w:r>
      <w:r w:rsidR="00D91018" w:rsidRPr="00D91018">
        <w:rPr>
          <w:rFonts w:ascii="Times New Roman" w:hAnsi="Times New Roman" w:cs="Times New Roman"/>
          <w:sz w:val="24"/>
          <w:szCs w:val="24"/>
        </w:rPr>
        <w:t>.</w:t>
      </w:r>
    </w:p>
    <w:p w:rsidR="003913FB" w:rsidRPr="003F7FC9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FC9">
        <w:rPr>
          <w:rFonts w:ascii="Times New Roman" w:hAnsi="Times New Roman" w:cs="Times New Roman"/>
          <w:sz w:val="24"/>
          <w:szCs w:val="24"/>
        </w:rPr>
        <w:t xml:space="preserve">2.4. В соответствии с требованиями п.4 ст.169 БК РФ и </w:t>
      </w:r>
      <w:r w:rsidR="000420E4" w:rsidRPr="003F7FC9">
        <w:rPr>
          <w:rFonts w:ascii="Times New Roman" w:hAnsi="Times New Roman" w:cs="Times New Roman"/>
          <w:sz w:val="24"/>
          <w:szCs w:val="24"/>
        </w:rPr>
        <w:t>ст</w:t>
      </w:r>
      <w:r w:rsidR="009C2BE6" w:rsidRPr="003F7FC9">
        <w:rPr>
          <w:rFonts w:ascii="Times New Roman" w:hAnsi="Times New Roman" w:cs="Times New Roman"/>
          <w:sz w:val="24"/>
          <w:szCs w:val="24"/>
        </w:rPr>
        <w:t>.</w:t>
      </w:r>
      <w:r w:rsidR="00541908" w:rsidRPr="003F7FC9">
        <w:rPr>
          <w:rFonts w:ascii="Times New Roman" w:hAnsi="Times New Roman" w:cs="Times New Roman"/>
          <w:sz w:val="24"/>
          <w:szCs w:val="24"/>
        </w:rPr>
        <w:t>10</w:t>
      </w:r>
      <w:r w:rsidR="003F7FC9">
        <w:rPr>
          <w:rFonts w:ascii="Times New Roman" w:hAnsi="Times New Roman" w:cs="Times New Roman"/>
          <w:sz w:val="24"/>
          <w:szCs w:val="24"/>
        </w:rPr>
        <w:t>, ст.15</w:t>
      </w:r>
      <w:r w:rsidRPr="003F7FC9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Проект бюджета составлен на три года: очередной финансовый год (202</w:t>
      </w:r>
      <w:r w:rsidR="002E2270" w:rsidRPr="003F7FC9">
        <w:rPr>
          <w:rFonts w:ascii="Times New Roman" w:hAnsi="Times New Roman" w:cs="Times New Roman"/>
          <w:sz w:val="24"/>
          <w:szCs w:val="24"/>
        </w:rPr>
        <w:t>2</w:t>
      </w:r>
      <w:r w:rsidRPr="003F7FC9">
        <w:rPr>
          <w:rFonts w:ascii="Times New Roman" w:hAnsi="Times New Roman" w:cs="Times New Roman"/>
          <w:sz w:val="24"/>
          <w:szCs w:val="24"/>
        </w:rPr>
        <w:t>) и плановый период (202</w:t>
      </w:r>
      <w:r w:rsidR="002E2270" w:rsidRPr="003F7FC9">
        <w:rPr>
          <w:rFonts w:ascii="Times New Roman" w:hAnsi="Times New Roman" w:cs="Times New Roman"/>
          <w:sz w:val="24"/>
          <w:szCs w:val="24"/>
        </w:rPr>
        <w:t>3</w:t>
      </w:r>
      <w:r w:rsidRPr="003F7FC9">
        <w:rPr>
          <w:rFonts w:ascii="Times New Roman" w:hAnsi="Times New Roman" w:cs="Times New Roman"/>
          <w:sz w:val="24"/>
          <w:szCs w:val="24"/>
        </w:rPr>
        <w:t xml:space="preserve"> и 202</w:t>
      </w:r>
      <w:r w:rsidR="002E2270" w:rsidRPr="003F7FC9">
        <w:rPr>
          <w:rFonts w:ascii="Times New Roman" w:hAnsi="Times New Roman" w:cs="Times New Roman"/>
          <w:sz w:val="24"/>
          <w:szCs w:val="24"/>
        </w:rPr>
        <w:t>4</w:t>
      </w:r>
      <w:r w:rsidRPr="003F7FC9">
        <w:rPr>
          <w:rFonts w:ascii="Times New Roman" w:hAnsi="Times New Roman" w:cs="Times New Roman"/>
          <w:sz w:val="24"/>
          <w:szCs w:val="24"/>
        </w:rPr>
        <w:t xml:space="preserve"> годы). Учтены положения </w:t>
      </w:r>
      <w:r w:rsidR="000420E4" w:rsidRPr="003F7FC9">
        <w:rPr>
          <w:rFonts w:ascii="Times New Roman" w:hAnsi="Times New Roman" w:cs="Times New Roman"/>
          <w:sz w:val="24"/>
          <w:szCs w:val="24"/>
        </w:rPr>
        <w:t>ст.15</w:t>
      </w:r>
      <w:r w:rsidRPr="003F7FC9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</w:t>
      </w:r>
      <w:r w:rsidR="00F4426B" w:rsidRPr="003F7FC9">
        <w:rPr>
          <w:rFonts w:ascii="Times New Roman" w:hAnsi="Times New Roman" w:cs="Times New Roman"/>
          <w:sz w:val="24"/>
          <w:szCs w:val="24"/>
        </w:rPr>
        <w:t>,</w:t>
      </w:r>
      <w:r w:rsidRPr="003F7FC9">
        <w:rPr>
          <w:rFonts w:ascii="Times New Roman" w:hAnsi="Times New Roman" w:cs="Times New Roman"/>
          <w:sz w:val="24"/>
          <w:szCs w:val="24"/>
        </w:rPr>
        <w:t xml:space="preserve"> об утверждении проекта бюджета  путем изменения параметров планового периода утвержденного бюджета и добавления к ним параметров второго года планового периода проекта бюджета.</w:t>
      </w:r>
    </w:p>
    <w:p w:rsidR="00296CCA" w:rsidRPr="003F7FC9" w:rsidRDefault="003913FB" w:rsidP="00296CC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7FC9">
        <w:rPr>
          <w:rFonts w:ascii="Times New Roman" w:hAnsi="Times New Roman" w:cs="Times New Roman"/>
          <w:sz w:val="24"/>
          <w:szCs w:val="24"/>
        </w:rPr>
        <w:t xml:space="preserve">2.5. Соблюдены требования и ограничения, установленные БК РФ: п.5 ст.107 </w:t>
      </w:r>
      <w:proofErr w:type="gramStart"/>
      <w:r w:rsidRPr="003F7FC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F7F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3FB" w:rsidRPr="003F7FC9" w:rsidRDefault="003913FB" w:rsidP="00296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FC9">
        <w:rPr>
          <w:rFonts w:ascii="Times New Roman" w:hAnsi="Times New Roman" w:cs="Times New Roman"/>
          <w:sz w:val="24"/>
          <w:szCs w:val="24"/>
        </w:rPr>
        <w:t xml:space="preserve">объему муниципального долга, ст.81 – по размеру резервного фонда администрации </w:t>
      </w:r>
      <w:r w:rsidR="008663DC" w:rsidRPr="003F7FC9">
        <w:rPr>
          <w:rFonts w:ascii="Times New Roman" w:hAnsi="Times New Roman" w:cs="Times New Roman"/>
          <w:sz w:val="24"/>
          <w:szCs w:val="24"/>
        </w:rPr>
        <w:t>Верхнекужебарского</w:t>
      </w:r>
      <w:r w:rsidR="005D0039" w:rsidRPr="003F7FC9">
        <w:rPr>
          <w:rFonts w:ascii="Times New Roman" w:hAnsi="Times New Roman" w:cs="Times New Roman"/>
          <w:sz w:val="24"/>
          <w:szCs w:val="24"/>
        </w:rPr>
        <w:t xml:space="preserve"> </w:t>
      </w:r>
      <w:r w:rsidR="000420E4" w:rsidRPr="003F7FC9">
        <w:rPr>
          <w:rFonts w:ascii="Times New Roman" w:hAnsi="Times New Roman" w:cs="Times New Roman"/>
          <w:sz w:val="24"/>
          <w:szCs w:val="24"/>
        </w:rPr>
        <w:t>сельсовета</w:t>
      </w:r>
      <w:r w:rsidRPr="003F7FC9">
        <w:rPr>
          <w:rFonts w:ascii="Times New Roman" w:hAnsi="Times New Roman" w:cs="Times New Roman"/>
          <w:sz w:val="24"/>
          <w:szCs w:val="24"/>
        </w:rPr>
        <w:t>, п.5 ст.179.4 – по объему бюджетных ассигнований дорожного фонда,</w:t>
      </w:r>
      <w:r w:rsidR="005D0039" w:rsidRPr="003F7FC9">
        <w:rPr>
          <w:rFonts w:ascii="Times New Roman" w:hAnsi="Times New Roman" w:cs="Times New Roman"/>
          <w:sz w:val="24"/>
          <w:szCs w:val="24"/>
        </w:rPr>
        <w:t xml:space="preserve"> </w:t>
      </w:r>
      <w:r w:rsidRPr="003F7FC9">
        <w:rPr>
          <w:rFonts w:ascii="Times New Roman" w:hAnsi="Times New Roman" w:cs="Times New Roman"/>
          <w:sz w:val="24"/>
          <w:szCs w:val="24"/>
        </w:rPr>
        <w:t>п.3 ст.184.1 – по общему объему условно утверждаемых расходов.</w:t>
      </w:r>
    </w:p>
    <w:p w:rsidR="008205AC" w:rsidRPr="00447AFA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AFA">
        <w:rPr>
          <w:rFonts w:ascii="Times New Roman" w:hAnsi="Times New Roman" w:cs="Times New Roman"/>
          <w:sz w:val="24"/>
          <w:szCs w:val="24"/>
        </w:rPr>
        <w:t xml:space="preserve">2.6. В соответствии с требованиями ст.172 БК РФ, </w:t>
      </w:r>
      <w:r w:rsidR="000420E4" w:rsidRPr="00447AFA">
        <w:rPr>
          <w:rFonts w:ascii="Times New Roman" w:hAnsi="Times New Roman" w:cs="Times New Roman"/>
          <w:sz w:val="24"/>
          <w:szCs w:val="24"/>
        </w:rPr>
        <w:t>ст.11</w:t>
      </w:r>
      <w:r w:rsidRPr="00447AFA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Проект бюджета составлен на основе одобренных администрацией </w:t>
      </w:r>
      <w:r w:rsidR="000420E4" w:rsidRPr="00447AFA">
        <w:rPr>
          <w:rFonts w:ascii="Times New Roman" w:hAnsi="Times New Roman" w:cs="Times New Roman"/>
          <w:sz w:val="24"/>
          <w:szCs w:val="24"/>
        </w:rPr>
        <w:t>поселения</w:t>
      </w:r>
      <w:r w:rsidRPr="00447AFA">
        <w:rPr>
          <w:rFonts w:ascii="Times New Roman" w:hAnsi="Times New Roman" w:cs="Times New Roman"/>
          <w:sz w:val="24"/>
          <w:szCs w:val="24"/>
        </w:rPr>
        <w:t xml:space="preserve"> основных направлениях бюджетной и налоговой политики на 202</w:t>
      </w:r>
      <w:r w:rsidR="00CF2210" w:rsidRPr="00447AFA">
        <w:rPr>
          <w:rFonts w:ascii="Times New Roman" w:hAnsi="Times New Roman" w:cs="Times New Roman"/>
          <w:sz w:val="24"/>
          <w:szCs w:val="24"/>
        </w:rPr>
        <w:t>2</w:t>
      </w:r>
      <w:r w:rsidRPr="00447AFA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F2210" w:rsidRPr="00447AFA">
        <w:rPr>
          <w:rFonts w:ascii="Times New Roman" w:hAnsi="Times New Roman" w:cs="Times New Roman"/>
          <w:sz w:val="24"/>
          <w:szCs w:val="24"/>
        </w:rPr>
        <w:t>3</w:t>
      </w:r>
      <w:r w:rsidRPr="00447AFA">
        <w:rPr>
          <w:rFonts w:ascii="Times New Roman" w:hAnsi="Times New Roman" w:cs="Times New Roman"/>
          <w:sz w:val="24"/>
          <w:szCs w:val="24"/>
        </w:rPr>
        <w:t xml:space="preserve"> - 202</w:t>
      </w:r>
      <w:r w:rsidR="00CF2210" w:rsidRPr="00447AFA">
        <w:rPr>
          <w:rFonts w:ascii="Times New Roman" w:hAnsi="Times New Roman" w:cs="Times New Roman"/>
          <w:sz w:val="24"/>
          <w:szCs w:val="24"/>
        </w:rPr>
        <w:t>4</w:t>
      </w:r>
      <w:r w:rsidR="008205AC" w:rsidRPr="00447AFA">
        <w:rPr>
          <w:rFonts w:ascii="Times New Roman" w:hAnsi="Times New Roman" w:cs="Times New Roman"/>
          <w:sz w:val="24"/>
          <w:szCs w:val="24"/>
        </w:rPr>
        <w:t xml:space="preserve"> годов. </w:t>
      </w:r>
    </w:p>
    <w:p w:rsidR="008B07F0" w:rsidRPr="008B07F0" w:rsidRDefault="001A67B7" w:rsidP="008B07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7F0">
        <w:rPr>
          <w:rFonts w:ascii="Times New Roman" w:hAnsi="Times New Roman" w:cs="Times New Roman"/>
          <w:sz w:val="24"/>
          <w:szCs w:val="24"/>
        </w:rPr>
        <w:t>В тоже время</w:t>
      </w:r>
      <w:r w:rsidR="008B07F0" w:rsidRPr="008B07F0">
        <w:rPr>
          <w:rFonts w:ascii="Times New Roman" w:hAnsi="Times New Roman" w:cs="Times New Roman"/>
          <w:sz w:val="24"/>
          <w:szCs w:val="24"/>
        </w:rPr>
        <w:t xml:space="preserve">, в ходе анализа основных направлений бюджетной и налоговой политики, установлены следующие </w:t>
      </w:r>
      <w:r w:rsidR="008B07F0" w:rsidRPr="008B07F0">
        <w:rPr>
          <w:rFonts w:ascii="Times New Roman" w:hAnsi="Times New Roman" w:cs="Times New Roman"/>
          <w:b/>
          <w:sz w:val="24"/>
          <w:szCs w:val="24"/>
        </w:rPr>
        <w:t>замечания</w:t>
      </w:r>
      <w:r w:rsidR="008B07F0" w:rsidRPr="008B07F0">
        <w:rPr>
          <w:rFonts w:ascii="Times New Roman" w:hAnsi="Times New Roman" w:cs="Times New Roman"/>
          <w:sz w:val="24"/>
          <w:szCs w:val="24"/>
        </w:rPr>
        <w:t>:</w:t>
      </w:r>
    </w:p>
    <w:p w:rsidR="00FF4CDA" w:rsidRPr="008B07F0" w:rsidRDefault="008B07F0" w:rsidP="008B07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основных направлений бюджетной и налоговой политики в</w:t>
      </w:r>
      <w:r w:rsidR="00FF4CDA" w:rsidRPr="008B07F0">
        <w:rPr>
          <w:rFonts w:ascii="Times New Roman" w:hAnsi="Times New Roman" w:cs="Times New Roman"/>
          <w:sz w:val="24"/>
          <w:szCs w:val="24"/>
        </w:rPr>
        <w:t xml:space="preserve"> рамках бюджетной политики необходимо добиться сбалансированности бюджета Верхнекужебарского сельсовета. С этой целью требуется реализовать задачи, поставленные в поручении Президента Российской Федерации от </w:t>
      </w:r>
      <w:r w:rsidR="00FF4CDA" w:rsidRPr="008B07F0">
        <w:rPr>
          <w:rFonts w:ascii="Times New Roman" w:hAnsi="Times New Roman" w:cs="Times New Roman"/>
          <w:sz w:val="24"/>
          <w:szCs w:val="24"/>
        </w:rPr>
        <w:lastRenderedPageBreak/>
        <w:t>11 марта 2015 года № Пр-417ГС о принятии исчерпывающих мер</w:t>
      </w:r>
      <w:r w:rsidRPr="008B07F0">
        <w:rPr>
          <w:rFonts w:ascii="Times New Roman" w:hAnsi="Times New Roman" w:cs="Times New Roman"/>
          <w:sz w:val="24"/>
          <w:szCs w:val="24"/>
        </w:rPr>
        <w:t xml:space="preserve"> по сокращению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8B07F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B07F0">
        <w:rPr>
          <w:rFonts w:ascii="Times New Roman" w:hAnsi="Times New Roman" w:cs="Times New Roman"/>
          <w:sz w:val="24"/>
          <w:szCs w:val="24"/>
        </w:rPr>
        <w:t xml:space="preserve"> первых, данный документ устарел, во вторых начиная с 2018 года, в основу бюджетного процесса на всех уровнях управления заложен Указ Президента Российской Федерации от 07.05.2018 № 204 «О национальных целях и стратегических задачах развития Российской Федерации на период до 2024 года»  и перечень поручений Председателя Правительства РФ от 22.05.2018 № ДМ-П13-2858.</w:t>
      </w:r>
    </w:p>
    <w:p w:rsidR="00130C83" w:rsidRPr="003F6B32" w:rsidRDefault="003F6B32" w:rsidP="00130C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B32">
        <w:rPr>
          <w:rFonts w:ascii="Times New Roman" w:hAnsi="Times New Roman" w:cs="Times New Roman"/>
          <w:b/>
          <w:sz w:val="24"/>
          <w:szCs w:val="24"/>
        </w:rPr>
        <w:t>Некорректно</w:t>
      </w:r>
      <w:r>
        <w:rPr>
          <w:rFonts w:ascii="Times New Roman" w:hAnsi="Times New Roman" w:cs="Times New Roman"/>
          <w:sz w:val="24"/>
          <w:szCs w:val="24"/>
        </w:rPr>
        <w:t xml:space="preserve"> изложен абзац </w:t>
      </w:r>
      <w:r w:rsidR="008B07F0" w:rsidRPr="003F6B32">
        <w:rPr>
          <w:rFonts w:ascii="Times New Roman" w:hAnsi="Times New Roman" w:cs="Times New Roman"/>
          <w:sz w:val="24"/>
          <w:szCs w:val="24"/>
        </w:rPr>
        <w:t xml:space="preserve">основных направлений бюджетной и налоговой политики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B07F0" w:rsidRPr="003F6B32">
        <w:rPr>
          <w:rFonts w:ascii="Times New Roman" w:hAnsi="Times New Roman" w:cs="Times New Roman"/>
          <w:sz w:val="24"/>
          <w:szCs w:val="24"/>
        </w:rPr>
        <w:t>п</w:t>
      </w:r>
      <w:r w:rsidR="00130C83" w:rsidRPr="003F6B32">
        <w:rPr>
          <w:rFonts w:ascii="Times New Roman" w:hAnsi="Times New Roman" w:cs="Times New Roman"/>
          <w:sz w:val="24"/>
          <w:szCs w:val="24"/>
        </w:rPr>
        <w:t>редельные объемы бюджетных ассигнований бюджета Верхнекужебарского сельсовета на реализацию муниципальных программ и направлений деятельности, не входящих в муниципальные программы, на 2022-2024 годы сформированы на основе следующих основных подходов:</w:t>
      </w:r>
      <w:r w:rsidRPr="003F6B32">
        <w:rPr>
          <w:rFonts w:ascii="Times New Roman" w:hAnsi="Times New Roman" w:cs="Times New Roman"/>
          <w:sz w:val="24"/>
          <w:szCs w:val="24"/>
        </w:rPr>
        <w:t xml:space="preserve"> </w:t>
      </w:r>
      <w:r w:rsidR="00130C83" w:rsidRPr="003F6B32">
        <w:rPr>
          <w:rFonts w:ascii="Times New Roman" w:hAnsi="Times New Roman" w:cs="Times New Roman"/>
          <w:sz w:val="24"/>
          <w:szCs w:val="24"/>
        </w:rPr>
        <w:t xml:space="preserve">в качестве объемов бюджетных ассигнований на исполнение действующих обязательств на 2022 - 2024 годы приняты расходы, утвержденные решением Верхнекужебарского сельского Совета депутатов   </w:t>
      </w:r>
      <w:r w:rsidR="00130C83" w:rsidRPr="003F6B32">
        <w:rPr>
          <w:rFonts w:ascii="Times New Roman" w:hAnsi="Times New Roman" w:cs="Times New Roman"/>
          <w:sz w:val="24"/>
          <w:szCs w:val="24"/>
          <w:u w:val="single"/>
        </w:rPr>
        <w:t>№ 38-175 от</w:t>
      </w:r>
      <w:proofErr w:type="gramEnd"/>
      <w:r w:rsidR="00130C83" w:rsidRPr="003F6B32">
        <w:rPr>
          <w:rFonts w:ascii="Times New Roman" w:hAnsi="Times New Roman" w:cs="Times New Roman"/>
          <w:sz w:val="24"/>
          <w:szCs w:val="24"/>
          <w:u w:val="single"/>
        </w:rPr>
        <w:t xml:space="preserve"> 20.12.2019 г. «О бюджете Верхнекужебарского сельсовета на 2022 год и плановый период 2023 – 2024 годы в первоначальной редакции, объемы 2024 года приняты равными объемам 2024 года</w:t>
      </w:r>
      <w:r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130C83" w:rsidRPr="003F6B32" w:rsidRDefault="003F6B32" w:rsidP="00130C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B32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3F6B32">
        <w:rPr>
          <w:rFonts w:ascii="Times New Roman" w:hAnsi="Times New Roman" w:cs="Times New Roman"/>
          <w:sz w:val="24"/>
          <w:szCs w:val="24"/>
        </w:rPr>
        <w:t xml:space="preserve"> основных направлений бюджетной и налоговой политики п</w:t>
      </w:r>
      <w:r w:rsidR="00130C83" w:rsidRPr="003F6B32">
        <w:rPr>
          <w:rFonts w:ascii="Times New Roman" w:hAnsi="Times New Roman" w:cs="Times New Roman"/>
          <w:sz w:val="24"/>
          <w:szCs w:val="24"/>
        </w:rPr>
        <w:t>ланирование бюджетных ассигнований на 2022-2024 годы по обеспечению деятельности органов местного самоуправления будет осуществляться с учетом проведенных мероприятий по оптимизации численности муниципальных служащих.</w:t>
      </w:r>
      <w:r w:rsidRPr="003F6B32">
        <w:rPr>
          <w:rFonts w:ascii="Times New Roman" w:hAnsi="Times New Roman" w:cs="Times New Roman"/>
          <w:sz w:val="24"/>
          <w:szCs w:val="24"/>
        </w:rPr>
        <w:t xml:space="preserve"> В предшествующем бюджетном цикле мероприятия по оптимизации численности муниципальных служащих не осуществлялись.</w:t>
      </w:r>
    </w:p>
    <w:p w:rsidR="00130C83" w:rsidRPr="003F6B32" w:rsidRDefault="00670A8D" w:rsidP="00FF4C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="003F6B32" w:rsidRPr="003F6B32">
        <w:rPr>
          <w:rFonts w:ascii="Times New Roman" w:hAnsi="Times New Roman" w:cs="Times New Roman"/>
          <w:sz w:val="24"/>
          <w:szCs w:val="24"/>
        </w:rPr>
        <w:t>Как в пояснительной записке</w:t>
      </w:r>
      <w:r w:rsidR="003F6B32">
        <w:rPr>
          <w:rFonts w:ascii="Times New Roman" w:hAnsi="Times New Roman" w:cs="Times New Roman"/>
          <w:sz w:val="24"/>
          <w:szCs w:val="24"/>
        </w:rPr>
        <w:t>,</w:t>
      </w:r>
      <w:r w:rsidR="003F6B32" w:rsidRPr="003F6B32">
        <w:rPr>
          <w:rFonts w:ascii="Times New Roman" w:hAnsi="Times New Roman" w:cs="Times New Roman"/>
          <w:sz w:val="24"/>
          <w:szCs w:val="24"/>
        </w:rPr>
        <w:t xml:space="preserve"> так и в основных направлениях бюджетной и налоговой политики </w:t>
      </w:r>
      <w:r w:rsidR="003F6B32" w:rsidRPr="003F6B32">
        <w:rPr>
          <w:rFonts w:ascii="Times New Roman" w:hAnsi="Times New Roman" w:cs="Times New Roman"/>
          <w:b/>
          <w:sz w:val="24"/>
          <w:szCs w:val="24"/>
        </w:rPr>
        <w:t>не отражена</w:t>
      </w:r>
      <w:r w:rsidR="003F6B32" w:rsidRPr="003F6B32">
        <w:rPr>
          <w:rFonts w:ascii="Times New Roman" w:hAnsi="Times New Roman" w:cs="Times New Roman"/>
          <w:sz w:val="24"/>
          <w:szCs w:val="24"/>
        </w:rPr>
        <w:t xml:space="preserve"> информация по участию поселения в национальных и региональных проектах.</w:t>
      </w:r>
    </w:p>
    <w:p w:rsidR="003913FB" w:rsidRPr="00670A8D" w:rsidRDefault="006026B7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A8D">
        <w:rPr>
          <w:rFonts w:ascii="Times New Roman" w:hAnsi="Times New Roman" w:cs="Times New Roman"/>
          <w:sz w:val="24"/>
          <w:szCs w:val="24"/>
        </w:rPr>
        <w:t>2</w:t>
      </w:r>
      <w:r w:rsidR="00670A8D" w:rsidRPr="00670A8D">
        <w:rPr>
          <w:rFonts w:ascii="Times New Roman" w:hAnsi="Times New Roman" w:cs="Times New Roman"/>
          <w:sz w:val="24"/>
          <w:szCs w:val="24"/>
        </w:rPr>
        <w:t>.</w:t>
      </w:r>
      <w:r w:rsidR="003635A4">
        <w:rPr>
          <w:rFonts w:ascii="Times New Roman" w:hAnsi="Times New Roman" w:cs="Times New Roman"/>
          <w:sz w:val="24"/>
          <w:szCs w:val="24"/>
        </w:rPr>
        <w:t>8</w:t>
      </w:r>
      <w:r w:rsidR="003913FB" w:rsidRPr="00670A8D">
        <w:rPr>
          <w:rFonts w:ascii="Times New Roman" w:hAnsi="Times New Roman" w:cs="Times New Roman"/>
          <w:sz w:val="24"/>
          <w:szCs w:val="24"/>
        </w:rPr>
        <w:t>. Ключевые параметры Проекта бюджета.</w:t>
      </w: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6394"/>
        <w:gridCol w:w="1418"/>
        <w:gridCol w:w="1559"/>
        <w:gridCol w:w="1276"/>
      </w:tblGrid>
      <w:tr w:rsidR="000E1679" w:rsidRPr="000E1679" w:rsidTr="00C11D6F">
        <w:trPr>
          <w:trHeight w:val="286"/>
        </w:trPr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9" w:rsidRPr="000E1679" w:rsidRDefault="000E1679" w:rsidP="000E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9" w:rsidRPr="000E1679" w:rsidRDefault="000E1679" w:rsidP="000E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бюджета</w:t>
            </w:r>
          </w:p>
        </w:tc>
      </w:tr>
      <w:tr w:rsidR="000E1679" w:rsidRPr="000E1679" w:rsidTr="00C11D6F">
        <w:trPr>
          <w:trHeight w:val="262"/>
        </w:trPr>
        <w:tc>
          <w:tcPr>
            <w:tcW w:w="6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79" w:rsidRPr="000E1679" w:rsidRDefault="000E1679" w:rsidP="000E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9" w:rsidRPr="000E1679" w:rsidRDefault="000E1679" w:rsidP="000E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9" w:rsidRPr="000E1679" w:rsidRDefault="000E1679" w:rsidP="000E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0E1679" w:rsidRPr="000E1679" w:rsidTr="00C11D6F">
        <w:trPr>
          <w:trHeight w:val="300"/>
        </w:trPr>
        <w:tc>
          <w:tcPr>
            <w:tcW w:w="6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79" w:rsidRPr="000E1679" w:rsidRDefault="000E1679" w:rsidP="000E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79" w:rsidRPr="000E1679" w:rsidRDefault="000E1679" w:rsidP="000E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9" w:rsidRPr="000E1679" w:rsidRDefault="000E1679" w:rsidP="000E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9" w:rsidRPr="000E1679" w:rsidRDefault="000E1679" w:rsidP="000E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E1679" w:rsidRPr="000E1679" w:rsidTr="00C11D6F">
        <w:trPr>
          <w:trHeight w:val="1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9" w:rsidRPr="000E1679" w:rsidRDefault="000E1679" w:rsidP="000E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9" w:rsidRPr="000E1679" w:rsidRDefault="000E1679" w:rsidP="000E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7274,7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9" w:rsidRPr="000E1679" w:rsidRDefault="000E1679" w:rsidP="000E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9" w:rsidRPr="000E1679" w:rsidRDefault="000E1679" w:rsidP="000E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5827,5</w:t>
            </w:r>
          </w:p>
        </w:tc>
      </w:tr>
      <w:tr w:rsidR="000E1679" w:rsidRPr="000E1679" w:rsidTr="00C11D6F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9" w:rsidRPr="000E1679" w:rsidRDefault="000E1679" w:rsidP="000E1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9" w:rsidRPr="000E1679" w:rsidRDefault="000E1679" w:rsidP="000E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9" w:rsidRPr="000E1679" w:rsidRDefault="000E1679" w:rsidP="000E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9" w:rsidRPr="000E1679" w:rsidRDefault="000E1679" w:rsidP="000E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307,9</w:t>
            </w:r>
          </w:p>
        </w:tc>
      </w:tr>
      <w:tr w:rsidR="000E1679" w:rsidRPr="000E1679" w:rsidTr="00C11D6F">
        <w:trPr>
          <w:trHeight w:val="3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9" w:rsidRPr="000E1679" w:rsidRDefault="000E1679" w:rsidP="000E1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9" w:rsidRPr="000E1679" w:rsidRDefault="000E1679" w:rsidP="000E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9" w:rsidRPr="000E1679" w:rsidRDefault="000E1679" w:rsidP="000E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9" w:rsidRPr="000E1679" w:rsidRDefault="000E1679" w:rsidP="000E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0E1679" w:rsidRPr="000E1679" w:rsidTr="00C11D6F">
        <w:trPr>
          <w:trHeight w:val="29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9" w:rsidRPr="000E1679" w:rsidRDefault="000E1679" w:rsidP="000E1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9" w:rsidRPr="000E1679" w:rsidRDefault="000E1679" w:rsidP="000E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9" w:rsidRPr="000E1679" w:rsidRDefault="000E1679" w:rsidP="000E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9" w:rsidRPr="000E1679" w:rsidRDefault="000E1679" w:rsidP="000E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5507,9</w:t>
            </w:r>
          </w:p>
        </w:tc>
      </w:tr>
      <w:tr w:rsidR="000E1679" w:rsidRPr="000E1679" w:rsidTr="00C11D6F">
        <w:trPr>
          <w:trHeight w:val="11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9" w:rsidRPr="000E1679" w:rsidRDefault="000E1679" w:rsidP="000E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9" w:rsidRPr="000E1679" w:rsidRDefault="000E1679" w:rsidP="000E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7274,7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9" w:rsidRPr="000E1679" w:rsidRDefault="000E1679" w:rsidP="000E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9" w:rsidRPr="000E1679" w:rsidRDefault="000E1679" w:rsidP="000E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5843,9</w:t>
            </w:r>
          </w:p>
        </w:tc>
      </w:tr>
      <w:tr w:rsidR="000E1679" w:rsidRPr="000E1679" w:rsidTr="00C11D6F">
        <w:trPr>
          <w:trHeight w:val="13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9" w:rsidRPr="000E1679" w:rsidRDefault="000E1679" w:rsidP="000E1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Программная часть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9" w:rsidRPr="000E1679" w:rsidRDefault="000E1679" w:rsidP="000E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9" w:rsidRPr="000E1679" w:rsidRDefault="000E1679" w:rsidP="000E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9" w:rsidRPr="000E1679" w:rsidRDefault="000E1679" w:rsidP="000E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1486,2</w:t>
            </w:r>
          </w:p>
        </w:tc>
      </w:tr>
      <w:tr w:rsidR="000E1679" w:rsidRPr="000E1679" w:rsidTr="00C11D6F">
        <w:trPr>
          <w:trHeight w:val="12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9" w:rsidRPr="000E1679" w:rsidRDefault="000E1679" w:rsidP="000E1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9" w:rsidRPr="000E1679" w:rsidRDefault="000E1679" w:rsidP="000E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9" w:rsidRPr="000E1679" w:rsidRDefault="000E1679" w:rsidP="000E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9" w:rsidRPr="000E1679" w:rsidRDefault="000E1679" w:rsidP="000E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4065,8</w:t>
            </w:r>
          </w:p>
        </w:tc>
      </w:tr>
      <w:tr w:rsidR="000E1679" w:rsidRPr="000E1679" w:rsidTr="00C11D6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9" w:rsidRPr="000E1679" w:rsidRDefault="000E1679" w:rsidP="000E1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9" w:rsidRPr="000E1679" w:rsidRDefault="000E1679" w:rsidP="000E1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9" w:rsidRPr="000E1679" w:rsidRDefault="000E1679" w:rsidP="000E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9" w:rsidRPr="000E1679" w:rsidRDefault="000E1679" w:rsidP="000E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292,0</w:t>
            </w:r>
          </w:p>
        </w:tc>
      </w:tr>
      <w:tr w:rsidR="000E1679" w:rsidRPr="000E1679" w:rsidTr="00C11D6F">
        <w:trPr>
          <w:trHeight w:val="22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9" w:rsidRPr="000E1679" w:rsidRDefault="000E1679" w:rsidP="000E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Дорожный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9" w:rsidRPr="000E1679" w:rsidRDefault="000E1679" w:rsidP="000E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9" w:rsidRPr="000E1679" w:rsidRDefault="000E1679" w:rsidP="000E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9" w:rsidRPr="000E1679" w:rsidRDefault="000E1679" w:rsidP="000E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1679" w:rsidRPr="000E1679" w:rsidTr="00C11D6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9" w:rsidRPr="000E1679" w:rsidRDefault="000E1679" w:rsidP="000E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Верхний предел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9" w:rsidRPr="000E1679" w:rsidRDefault="000E1679" w:rsidP="000E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9" w:rsidRPr="000E1679" w:rsidRDefault="000E1679" w:rsidP="000E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9" w:rsidRPr="000E1679" w:rsidRDefault="000E1679" w:rsidP="000E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3913FB" w:rsidRPr="000F1F76" w:rsidRDefault="0015221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F76">
        <w:rPr>
          <w:rFonts w:ascii="Times New Roman" w:hAnsi="Times New Roman" w:cs="Times New Roman"/>
          <w:sz w:val="24"/>
          <w:szCs w:val="24"/>
        </w:rPr>
        <w:t>В предстоящем трехлетнем периоде предлагается утвердить параметры бюджета поселения:</w:t>
      </w:r>
    </w:p>
    <w:p w:rsidR="0015221B" w:rsidRPr="000F1F76" w:rsidRDefault="0015221B" w:rsidP="001522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F76">
        <w:rPr>
          <w:rFonts w:ascii="Times New Roman" w:hAnsi="Times New Roman" w:cs="Times New Roman"/>
          <w:sz w:val="24"/>
          <w:szCs w:val="24"/>
        </w:rPr>
        <w:t xml:space="preserve">по доходам – </w:t>
      </w:r>
      <w:r w:rsidR="000F1F76" w:rsidRPr="000F1F76">
        <w:rPr>
          <w:rFonts w:ascii="Times New Roman" w:hAnsi="Times New Roman" w:cs="Times New Roman"/>
          <w:sz w:val="24"/>
          <w:szCs w:val="24"/>
        </w:rPr>
        <w:t>19 013,9</w:t>
      </w:r>
      <w:r w:rsidRPr="000F1F76">
        <w:rPr>
          <w:rFonts w:ascii="Times New Roman" w:hAnsi="Times New Roman" w:cs="Times New Roman"/>
          <w:sz w:val="24"/>
          <w:szCs w:val="24"/>
        </w:rPr>
        <w:t xml:space="preserve"> тыс. рублей, в том числе на 2022 год – </w:t>
      </w:r>
      <w:r w:rsidR="000F1F76" w:rsidRPr="000F1F76">
        <w:rPr>
          <w:rFonts w:ascii="Times New Roman" w:hAnsi="Times New Roman" w:cs="Times New Roman"/>
          <w:sz w:val="24"/>
          <w:szCs w:val="24"/>
        </w:rPr>
        <w:t>7 274,7</w:t>
      </w:r>
      <w:r w:rsidRPr="000F1F7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5221B" w:rsidRPr="000F1F76" w:rsidRDefault="0015221B" w:rsidP="001522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F76">
        <w:rPr>
          <w:rFonts w:ascii="Times New Roman" w:hAnsi="Times New Roman" w:cs="Times New Roman"/>
          <w:sz w:val="24"/>
          <w:szCs w:val="24"/>
        </w:rPr>
        <w:t xml:space="preserve">по расходам – </w:t>
      </w:r>
      <w:r w:rsidR="000F1F76" w:rsidRPr="000F1F76">
        <w:rPr>
          <w:rFonts w:ascii="Times New Roman" w:hAnsi="Times New Roman" w:cs="Times New Roman"/>
          <w:sz w:val="24"/>
          <w:szCs w:val="24"/>
        </w:rPr>
        <w:t>19 030,3</w:t>
      </w:r>
      <w:r w:rsidRPr="000F1F76">
        <w:rPr>
          <w:rFonts w:ascii="Times New Roman" w:hAnsi="Times New Roman" w:cs="Times New Roman"/>
          <w:sz w:val="24"/>
          <w:szCs w:val="24"/>
        </w:rPr>
        <w:t xml:space="preserve"> тыс. рублей, в том числе 2022 год – </w:t>
      </w:r>
      <w:r w:rsidR="000F1F76" w:rsidRPr="000F1F76">
        <w:rPr>
          <w:rFonts w:ascii="Times New Roman" w:hAnsi="Times New Roman" w:cs="Times New Roman"/>
          <w:sz w:val="24"/>
          <w:szCs w:val="24"/>
        </w:rPr>
        <w:t>7 274,7</w:t>
      </w:r>
      <w:r w:rsidRPr="000F1F7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5221B" w:rsidRDefault="0015221B" w:rsidP="001522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F76">
        <w:rPr>
          <w:rFonts w:ascii="Times New Roman" w:hAnsi="Times New Roman" w:cs="Times New Roman"/>
          <w:sz w:val="24"/>
          <w:szCs w:val="24"/>
        </w:rPr>
        <w:t>На 2022-202</w:t>
      </w:r>
      <w:r w:rsidR="000F1F76" w:rsidRPr="000F1F76">
        <w:rPr>
          <w:rFonts w:ascii="Times New Roman" w:hAnsi="Times New Roman" w:cs="Times New Roman"/>
          <w:sz w:val="24"/>
          <w:szCs w:val="24"/>
        </w:rPr>
        <w:t>3</w:t>
      </w:r>
      <w:r w:rsidRPr="000F1F76">
        <w:rPr>
          <w:rFonts w:ascii="Times New Roman" w:hAnsi="Times New Roman" w:cs="Times New Roman"/>
          <w:sz w:val="24"/>
          <w:szCs w:val="24"/>
        </w:rPr>
        <w:t xml:space="preserve"> годы бюджет планируется </w:t>
      </w:r>
      <w:proofErr w:type="gramStart"/>
      <w:r w:rsidRPr="000F1F76">
        <w:rPr>
          <w:rFonts w:ascii="Times New Roman" w:hAnsi="Times New Roman" w:cs="Times New Roman"/>
          <w:sz w:val="24"/>
          <w:szCs w:val="24"/>
        </w:rPr>
        <w:t>бездефицитным</w:t>
      </w:r>
      <w:proofErr w:type="gramEnd"/>
      <w:r w:rsidRPr="000F1F76">
        <w:rPr>
          <w:rFonts w:ascii="Times New Roman" w:hAnsi="Times New Roman" w:cs="Times New Roman"/>
          <w:sz w:val="24"/>
          <w:szCs w:val="24"/>
        </w:rPr>
        <w:t>.</w:t>
      </w:r>
      <w:r w:rsidR="000F1F76" w:rsidRPr="000F1F76">
        <w:rPr>
          <w:rFonts w:ascii="Times New Roman" w:hAnsi="Times New Roman" w:cs="Times New Roman"/>
          <w:sz w:val="24"/>
          <w:szCs w:val="24"/>
        </w:rPr>
        <w:t xml:space="preserve"> На 2024 год дефицит бюджета составляет 16,4 тыс. рублей.</w:t>
      </w:r>
    </w:p>
    <w:p w:rsidR="006F05FC" w:rsidRDefault="006F05FC" w:rsidP="001522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5FC">
        <w:rPr>
          <w:rFonts w:ascii="Times New Roman" w:hAnsi="Times New Roman" w:cs="Times New Roman"/>
          <w:b/>
          <w:sz w:val="24"/>
          <w:szCs w:val="24"/>
        </w:rPr>
        <w:t>Не соблюдены</w:t>
      </w:r>
      <w:r>
        <w:rPr>
          <w:rFonts w:ascii="Times New Roman" w:hAnsi="Times New Roman" w:cs="Times New Roman"/>
          <w:sz w:val="24"/>
          <w:szCs w:val="24"/>
        </w:rPr>
        <w:t xml:space="preserve"> ограничения, установленные ст.92.1 БК РФ по установлению дефицита бюджета на 2024 год в объеме  не превышающим </w:t>
      </w:r>
      <w:r w:rsidRPr="006F05FC">
        <w:rPr>
          <w:rFonts w:ascii="Times New Roman" w:hAnsi="Times New Roman" w:cs="Times New Roman"/>
          <w:sz w:val="24"/>
          <w:szCs w:val="24"/>
        </w:rPr>
        <w:t xml:space="preserve"> 5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15221B" w:rsidRPr="001E1476" w:rsidRDefault="0015221B" w:rsidP="001522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476">
        <w:rPr>
          <w:rFonts w:ascii="Times New Roman" w:hAnsi="Times New Roman" w:cs="Times New Roman"/>
          <w:sz w:val="24"/>
          <w:szCs w:val="24"/>
        </w:rPr>
        <w:lastRenderedPageBreak/>
        <w:t>Прогноз бюджета поселения</w:t>
      </w:r>
      <w:r w:rsidR="008C75D1" w:rsidRPr="001E1476">
        <w:rPr>
          <w:rFonts w:ascii="Times New Roman" w:hAnsi="Times New Roman" w:cs="Times New Roman"/>
          <w:sz w:val="24"/>
          <w:szCs w:val="24"/>
        </w:rPr>
        <w:t xml:space="preserve"> </w:t>
      </w:r>
      <w:r w:rsidRPr="001E1476">
        <w:rPr>
          <w:rFonts w:ascii="Times New Roman" w:hAnsi="Times New Roman" w:cs="Times New Roman"/>
          <w:sz w:val="24"/>
          <w:szCs w:val="24"/>
        </w:rPr>
        <w:t>на 2022 год запланирован с</w:t>
      </w:r>
      <w:r w:rsidR="008C75D1" w:rsidRPr="001E1476">
        <w:rPr>
          <w:rFonts w:ascii="Times New Roman" w:hAnsi="Times New Roman" w:cs="Times New Roman"/>
          <w:sz w:val="24"/>
          <w:szCs w:val="24"/>
        </w:rPr>
        <w:t>о снижением</w:t>
      </w:r>
      <w:r w:rsidRPr="001E1476">
        <w:rPr>
          <w:rFonts w:ascii="Times New Roman" w:hAnsi="Times New Roman" w:cs="Times New Roman"/>
          <w:sz w:val="24"/>
          <w:szCs w:val="24"/>
        </w:rPr>
        <w:t xml:space="preserve"> к первоначальной  редакции бюджета на 2021 год, как по доходам, так и по расходам на </w:t>
      </w:r>
      <w:r w:rsidR="001E1476" w:rsidRPr="001E1476">
        <w:rPr>
          <w:rFonts w:ascii="Times New Roman" w:hAnsi="Times New Roman" w:cs="Times New Roman"/>
          <w:sz w:val="24"/>
          <w:szCs w:val="24"/>
        </w:rPr>
        <w:t>11,6</w:t>
      </w:r>
      <w:r w:rsidRPr="001E1476">
        <w:rPr>
          <w:rFonts w:ascii="Times New Roman" w:hAnsi="Times New Roman" w:cs="Times New Roman"/>
          <w:sz w:val="24"/>
          <w:szCs w:val="24"/>
        </w:rPr>
        <w:t xml:space="preserve">% или </w:t>
      </w:r>
      <w:r w:rsidR="001E1476" w:rsidRPr="001E1476">
        <w:rPr>
          <w:rFonts w:ascii="Times New Roman" w:hAnsi="Times New Roman" w:cs="Times New Roman"/>
          <w:sz w:val="24"/>
          <w:szCs w:val="24"/>
        </w:rPr>
        <w:t>1363,0</w:t>
      </w:r>
      <w:r w:rsidRPr="001E147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5221B" w:rsidRPr="001E1476" w:rsidRDefault="0015221B" w:rsidP="001522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476">
        <w:rPr>
          <w:rFonts w:ascii="Times New Roman" w:hAnsi="Times New Roman" w:cs="Times New Roman"/>
          <w:sz w:val="24"/>
          <w:szCs w:val="24"/>
        </w:rPr>
        <w:t xml:space="preserve">В сравнении с ожидаемой редакцией бюджета планируемый уровень доходов и расходов ниже: по доходам - на </w:t>
      </w:r>
      <w:r w:rsidR="001E1476" w:rsidRPr="001E1476">
        <w:rPr>
          <w:rFonts w:ascii="Times New Roman" w:hAnsi="Times New Roman" w:cs="Times New Roman"/>
          <w:sz w:val="24"/>
          <w:szCs w:val="24"/>
        </w:rPr>
        <w:t>1 820,5</w:t>
      </w:r>
      <w:r w:rsidRPr="001E1476">
        <w:rPr>
          <w:rFonts w:ascii="Times New Roman" w:hAnsi="Times New Roman" w:cs="Times New Roman"/>
          <w:sz w:val="24"/>
          <w:szCs w:val="24"/>
        </w:rPr>
        <w:t xml:space="preserve"> тыс. рублей (на </w:t>
      </w:r>
      <w:r w:rsidR="001E1476" w:rsidRPr="001E1476">
        <w:rPr>
          <w:rFonts w:ascii="Times New Roman" w:hAnsi="Times New Roman" w:cs="Times New Roman"/>
          <w:sz w:val="24"/>
          <w:szCs w:val="24"/>
        </w:rPr>
        <w:t>20,0</w:t>
      </w:r>
      <w:r w:rsidRPr="001E1476">
        <w:rPr>
          <w:rFonts w:ascii="Times New Roman" w:hAnsi="Times New Roman" w:cs="Times New Roman"/>
          <w:sz w:val="24"/>
          <w:szCs w:val="24"/>
        </w:rPr>
        <w:t>%)</w:t>
      </w:r>
      <w:r w:rsidR="008C75D1" w:rsidRPr="001E1476">
        <w:rPr>
          <w:rFonts w:ascii="Times New Roman" w:hAnsi="Times New Roman" w:cs="Times New Roman"/>
          <w:sz w:val="24"/>
          <w:szCs w:val="24"/>
        </w:rPr>
        <w:t xml:space="preserve">, в том числе собственные доходы снижены на </w:t>
      </w:r>
      <w:r w:rsidR="001E1476" w:rsidRPr="001E1476">
        <w:rPr>
          <w:rFonts w:ascii="Times New Roman" w:hAnsi="Times New Roman" w:cs="Times New Roman"/>
          <w:sz w:val="24"/>
          <w:szCs w:val="24"/>
        </w:rPr>
        <w:t>386,7</w:t>
      </w:r>
      <w:r w:rsidR="008C75D1" w:rsidRPr="001E1476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243E6F" w:rsidRPr="001E1476">
        <w:rPr>
          <w:rFonts w:ascii="Times New Roman" w:hAnsi="Times New Roman" w:cs="Times New Roman"/>
          <w:sz w:val="24"/>
          <w:szCs w:val="24"/>
        </w:rPr>
        <w:t xml:space="preserve">на </w:t>
      </w:r>
      <w:r w:rsidR="001E1476" w:rsidRPr="001E1476">
        <w:rPr>
          <w:rFonts w:ascii="Times New Roman" w:hAnsi="Times New Roman" w:cs="Times New Roman"/>
          <w:sz w:val="24"/>
          <w:szCs w:val="24"/>
        </w:rPr>
        <w:t>56,1</w:t>
      </w:r>
      <w:r w:rsidR="008C75D1" w:rsidRPr="001E1476">
        <w:rPr>
          <w:rFonts w:ascii="Times New Roman" w:hAnsi="Times New Roman" w:cs="Times New Roman"/>
          <w:sz w:val="24"/>
          <w:szCs w:val="24"/>
        </w:rPr>
        <w:t>%)</w:t>
      </w:r>
      <w:r w:rsidRPr="001E1476">
        <w:rPr>
          <w:rFonts w:ascii="Times New Roman" w:hAnsi="Times New Roman" w:cs="Times New Roman"/>
          <w:sz w:val="24"/>
          <w:szCs w:val="24"/>
        </w:rPr>
        <w:t>;</w:t>
      </w:r>
    </w:p>
    <w:p w:rsidR="0015221B" w:rsidRPr="001E1476" w:rsidRDefault="0015221B" w:rsidP="001522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476">
        <w:rPr>
          <w:rFonts w:ascii="Times New Roman" w:hAnsi="Times New Roman" w:cs="Times New Roman"/>
          <w:sz w:val="24"/>
          <w:szCs w:val="24"/>
        </w:rPr>
        <w:t xml:space="preserve">по расходам - на </w:t>
      </w:r>
      <w:r w:rsidR="001E1476" w:rsidRPr="001E1476">
        <w:rPr>
          <w:rFonts w:ascii="Times New Roman" w:hAnsi="Times New Roman" w:cs="Times New Roman"/>
          <w:sz w:val="24"/>
          <w:szCs w:val="24"/>
        </w:rPr>
        <w:t>2 387,5</w:t>
      </w:r>
      <w:r w:rsidRPr="001E1476">
        <w:rPr>
          <w:rFonts w:ascii="Times New Roman" w:hAnsi="Times New Roman" w:cs="Times New Roman"/>
          <w:sz w:val="24"/>
          <w:szCs w:val="24"/>
        </w:rPr>
        <w:t xml:space="preserve"> тыс. рублей (на </w:t>
      </w:r>
      <w:r w:rsidR="001E1476" w:rsidRPr="001E1476">
        <w:rPr>
          <w:rFonts w:ascii="Times New Roman" w:hAnsi="Times New Roman" w:cs="Times New Roman"/>
          <w:sz w:val="24"/>
          <w:szCs w:val="24"/>
        </w:rPr>
        <w:t>29,0</w:t>
      </w:r>
      <w:r w:rsidRPr="001E1476">
        <w:rPr>
          <w:rFonts w:ascii="Times New Roman" w:hAnsi="Times New Roman" w:cs="Times New Roman"/>
          <w:sz w:val="24"/>
          <w:szCs w:val="24"/>
        </w:rPr>
        <w:t>%).</w:t>
      </w:r>
    </w:p>
    <w:p w:rsidR="003913FB" w:rsidRPr="00D37071" w:rsidRDefault="0058138B" w:rsidP="00296C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071">
        <w:rPr>
          <w:rFonts w:ascii="Times New Roman" w:hAnsi="Times New Roman" w:cs="Times New Roman"/>
          <w:b/>
          <w:sz w:val="24"/>
          <w:szCs w:val="24"/>
        </w:rPr>
        <w:t>3</w:t>
      </w:r>
      <w:r w:rsidR="003913FB" w:rsidRPr="00D37071">
        <w:rPr>
          <w:rFonts w:ascii="Times New Roman" w:hAnsi="Times New Roman" w:cs="Times New Roman"/>
          <w:b/>
          <w:sz w:val="24"/>
          <w:szCs w:val="24"/>
        </w:rPr>
        <w:t>. Результаты проверки и анализа прогноза доходов Проекта бюджета</w:t>
      </w:r>
    </w:p>
    <w:p w:rsidR="003913FB" w:rsidRPr="00D37071" w:rsidRDefault="004366E0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3913FB" w:rsidRPr="00D37071">
        <w:rPr>
          <w:rFonts w:ascii="Times New Roman" w:hAnsi="Times New Roman" w:cs="Times New Roman"/>
          <w:sz w:val="24"/>
          <w:szCs w:val="24"/>
        </w:rPr>
        <w:t>Исполнение доходной части бюджета в 202</w:t>
      </w:r>
      <w:r w:rsidR="00E92C03" w:rsidRPr="00D37071">
        <w:rPr>
          <w:rFonts w:ascii="Times New Roman" w:hAnsi="Times New Roman" w:cs="Times New Roman"/>
          <w:sz w:val="24"/>
          <w:szCs w:val="24"/>
        </w:rPr>
        <w:t>2</w:t>
      </w:r>
      <w:r w:rsidR="003913FB" w:rsidRPr="00D37071">
        <w:rPr>
          <w:rFonts w:ascii="Times New Roman" w:hAnsi="Times New Roman" w:cs="Times New Roman"/>
          <w:sz w:val="24"/>
          <w:szCs w:val="24"/>
        </w:rPr>
        <w:t xml:space="preserve"> году планируется обеспечить за счет:</w:t>
      </w:r>
    </w:p>
    <w:p w:rsidR="003913FB" w:rsidRPr="00D37071" w:rsidRDefault="003913FB" w:rsidP="00391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071">
        <w:rPr>
          <w:rFonts w:ascii="Times New Roman" w:hAnsi="Times New Roman" w:cs="Times New Roman"/>
          <w:sz w:val="24"/>
          <w:szCs w:val="24"/>
        </w:rPr>
        <w:t>собственных доходов, формируемых налоговыми и неналоговыми</w:t>
      </w:r>
      <w:r w:rsidR="00897044" w:rsidRPr="00D37071">
        <w:rPr>
          <w:rFonts w:ascii="Times New Roman" w:hAnsi="Times New Roman" w:cs="Times New Roman"/>
          <w:sz w:val="24"/>
          <w:szCs w:val="24"/>
        </w:rPr>
        <w:t xml:space="preserve"> </w:t>
      </w:r>
      <w:r w:rsidRPr="00D37071">
        <w:rPr>
          <w:rFonts w:ascii="Times New Roman" w:hAnsi="Times New Roman" w:cs="Times New Roman"/>
          <w:sz w:val="24"/>
          <w:szCs w:val="24"/>
        </w:rPr>
        <w:t xml:space="preserve">платежами, на </w:t>
      </w:r>
      <w:r w:rsidR="001E1476" w:rsidRPr="00D37071">
        <w:rPr>
          <w:rFonts w:ascii="Times New Roman" w:hAnsi="Times New Roman" w:cs="Times New Roman"/>
          <w:sz w:val="24"/>
          <w:szCs w:val="24"/>
        </w:rPr>
        <w:t>4,2</w:t>
      </w:r>
      <w:r w:rsidRPr="00D37071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1E1476" w:rsidRPr="00D37071">
        <w:rPr>
          <w:rFonts w:ascii="Times New Roman" w:hAnsi="Times New Roman" w:cs="Times New Roman"/>
          <w:sz w:val="24"/>
          <w:szCs w:val="24"/>
        </w:rPr>
        <w:t>303,0</w:t>
      </w:r>
      <w:r w:rsidR="001C6311" w:rsidRPr="00D37071">
        <w:rPr>
          <w:rFonts w:ascii="Times New Roman" w:hAnsi="Times New Roman" w:cs="Times New Roman"/>
          <w:sz w:val="24"/>
          <w:szCs w:val="24"/>
        </w:rPr>
        <w:t xml:space="preserve"> тыс</w:t>
      </w:r>
      <w:r w:rsidRPr="00D37071">
        <w:rPr>
          <w:rFonts w:ascii="Times New Roman" w:hAnsi="Times New Roman" w:cs="Times New Roman"/>
          <w:sz w:val="24"/>
          <w:szCs w:val="24"/>
        </w:rPr>
        <w:t>. рублей;</w:t>
      </w:r>
      <w:r w:rsidR="003C00ED" w:rsidRPr="00D37071">
        <w:rPr>
          <w:rFonts w:ascii="Times New Roman" w:hAnsi="Times New Roman" w:cs="Times New Roman"/>
          <w:sz w:val="24"/>
          <w:szCs w:val="24"/>
        </w:rPr>
        <w:t xml:space="preserve"> </w:t>
      </w:r>
      <w:r w:rsidRPr="00D37071">
        <w:rPr>
          <w:rFonts w:ascii="Times New Roman" w:hAnsi="Times New Roman" w:cs="Times New Roman"/>
          <w:sz w:val="24"/>
          <w:szCs w:val="24"/>
        </w:rPr>
        <w:t xml:space="preserve">безвозмездных поступлений на </w:t>
      </w:r>
      <w:r w:rsidR="001E1476" w:rsidRPr="00D37071">
        <w:rPr>
          <w:rFonts w:ascii="Times New Roman" w:hAnsi="Times New Roman" w:cs="Times New Roman"/>
          <w:sz w:val="24"/>
          <w:szCs w:val="24"/>
        </w:rPr>
        <w:t>95,8</w:t>
      </w:r>
      <w:r w:rsidRPr="00D37071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1E1476" w:rsidRPr="00D37071">
        <w:rPr>
          <w:rFonts w:ascii="Times New Roman" w:hAnsi="Times New Roman" w:cs="Times New Roman"/>
          <w:sz w:val="24"/>
          <w:szCs w:val="24"/>
        </w:rPr>
        <w:t>6 971,7</w:t>
      </w:r>
      <w:r w:rsidR="001C6311" w:rsidRPr="00D37071">
        <w:rPr>
          <w:rFonts w:ascii="Times New Roman" w:hAnsi="Times New Roman" w:cs="Times New Roman"/>
          <w:sz w:val="24"/>
          <w:szCs w:val="24"/>
        </w:rPr>
        <w:t xml:space="preserve"> тыс</w:t>
      </w:r>
      <w:r w:rsidRPr="00D37071">
        <w:rPr>
          <w:rFonts w:ascii="Times New Roman" w:hAnsi="Times New Roman" w:cs="Times New Roman"/>
          <w:sz w:val="24"/>
          <w:szCs w:val="24"/>
        </w:rPr>
        <w:t>. рублей.</w:t>
      </w:r>
    </w:p>
    <w:p w:rsidR="003913FB" w:rsidRPr="00D37071" w:rsidRDefault="004366E0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3913FB" w:rsidRPr="00D37071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1E2ED2" w:rsidRPr="00D37071">
        <w:rPr>
          <w:rFonts w:ascii="Times New Roman" w:hAnsi="Times New Roman" w:cs="Times New Roman"/>
          <w:sz w:val="24"/>
          <w:szCs w:val="24"/>
        </w:rPr>
        <w:t>3</w:t>
      </w:r>
      <w:r w:rsidR="003913FB" w:rsidRPr="00D37071">
        <w:rPr>
          <w:rFonts w:ascii="Times New Roman" w:hAnsi="Times New Roman" w:cs="Times New Roman"/>
          <w:sz w:val="24"/>
          <w:szCs w:val="24"/>
        </w:rPr>
        <w:t>-202</w:t>
      </w:r>
      <w:r w:rsidR="001E2ED2" w:rsidRPr="00D37071">
        <w:rPr>
          <w:rFonts w:ascii="Times New Roman" w:hAnsi="Times New Roman" w:cs="Times New Roman"/>
          <w:sz w:val="24"/>
          <w:szCs w:val="24"/>
        </w:rPr>
        <w:t>4</w:t>
      </w:r>
      <w:r w:rsidR="003913FB" w:rsidRPr="00D37071">
        <w:rPr>
          <w:rFonts w:ascii="Times New Roman" w:hAnsi="Times New Roman" w:cs="Times New Roman"/>
          <w:sz w:val="24"/>
          <w:szCs w:val="24"/>
        </w:rPr>
        <w:t xml:space="preserve"> годов доходы бюджета запланированы</w:t>
      </w:r>
      <w:r w:rsidR="00897044" w:rsidRPr="00D37071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D37071">
        <w:rPr>
          <w:rFonts w:ascii="Times New Roman" w:hAnsi="Times New Roman" w:cs="Times New Roman"/>
          <w:sz w:val="24"/>
          <w:szCs w:val="24"/>
        </w:rPr>
        <w:t>с</w:t>
      </w:r>
      <w:r w:rsidR="00516155" w:rsidRPr="00D37071">
        <w:rPr>
          <w:rFonts w:ascii="Times New Roman" w:hAnsi="Times New Roman" w:cs="Times New Roman"/>
          <w:sz w:val="24"/>
          <w:szCs w:val="24"/>
        </w:rPr>
        <w:t>о снижением</w:t>
      </w:r>
      <w:r w:rsidR="003913FB" w:rsidRPr="00D37071">
        <w:rPr>
          <w:rFonts w:ascii="Times New Roman" w:hAnsi="Times New Roman" w:cs="Times New Roman"/>
          <w:sz w:val="24"/>
          <w:szCs w:val="24"/>
        </w:rPr>
        <w:t xml:space="preserve"> к 202</w:t>
      </w:r>
      <w:r w:rsidR="001E2ED2" w:rsidRPr="00D37071">
        <w:rPr>
          <w:rFonts w:ascii="Times New Roman" w:hAnsi="Times New Roman" w:cs="Times New Roman"/>
          <w:sz w:val="24"/>
          <w:szCs w:val="24"/>
        </w:rPr>
        <w:t>2</w:t>
      </w:r>
      <w:r w:rsidR="003913FB" w:rsidRPr="00D37071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3913FB" w:rsidRPr="00D37071" w:rsidRDefault="003913FB" w:rsidP="00391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071">
        <w:rPr>
          <w:rFonts w:ascii="Times New Roman" w:hAnsi="Times New Roman" w:cs="Times New Roman"/>
          <w:sz w:val="24"/>
          <w:szCs w:val="24"/>
        </w:rPr>
        <w:t>202</w:t>
      </w:r>
      <w:r w:rsidR="001E2ED2" w:rsidRPr="00D37071">
        <w:rPr>
          <w:rFonts w:ascii="Times New Roman" w:hAnsi="Times New Roman" w:cs="Times New Roman"/>
          <w:sz w:val="24"/>
          <w:szCs w:val="24"/>
        </w:rPr>
        <w:t>3</w:t>
      </w:r>
      <w:r w:rsidRPr="00D37071">
        <w:rPr>
          <w:rFonts w:ascii="Times New Roman" w:hAnsi="Times New Roman" w:cs="Times New Roman"/>
          <w:sz w:val="24"/>
          <w:szCs w:val="24"/>
        </w:rPr>
        <w:t xml:space="preserve"> год - на </w:t>
      </w:r>
      <w:r w:rsidR="00D37071" w:rsidRPr="00D37071">
        <w:rPr>
          <w:rFonts w:ascii="Times New Roman" w:hAnsi="Times New Roman" w:cs="Times New Roman"/>
          <w:sz w:val="24"/>
          <w:szCs w:val="24"/>
        </w:rPr>
        <w:t>1 363,0</w:t>
      </w:r>
      <w:r w:rsidR="00516155" w:rsidRPr="00D37071">
        <w:rPr>
          <w:rFonts w:ascii="Times New Roman" w:hAnsi="Times New Roman" w:cs="Times New Roman"/>
          <w:sz w:val="24"/>
          <w:szCs w:val="24"/>
        </w:rPr>
        <w:t xml:space="preserve"> тыс</w:t>
      </w:r>
      <w:r w:rsidRPr="00D37071">
        <w:rPr>
          <w:rFonts w:ascii="Times New Roman" w:hAnsi="Times New Roman" w:cs="Times New Roman"/>
          <w:sz w:val="24"/>
          <w:szCs w:val="24"/>
        </w:rPr>
        <w:t xml:space="preserve">. рублей или на </w:t>
      </w:r>
      <w:r w:rsidR="00D37071" w:rsidRPr="00D37071">
        <w:rPr>
          <w:rFonts w:ascii="Times New Roman" w:hAnsi="Times New Roman" w:cs="Times New Roman"/>
          <w:sz w:val="24"/>
          <w:szCs w:val="24"/>
        </w:rPr>
        <w:t>18,7</w:t>
      </w:r>
      <w:r w:rsidRPr="00D37071">
        <w:rPr>
          <w:rFonts w:ascii="Times New Roman" w:hAnsi="Times New Roman" w:cs="Times New Roman"/>
          <w:sz w:val="24"/>
          <w:szCs w:val="24"/>
        </w:rPr>
        <w:t>%;</w:t>
      </w:r>
    </w:p>
    <w:p w:rsidR="003913FB" w:rsidRPr="00D37071" w:rsidRDefault="003913FB" w:rsidP="00391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071">
        <w:rPr>
          <w:rFonts w:ascii="Times New Roman" w:hAnsi="Times New Roman" w:cs="Times New Roman"/>
          <w:sz w:val="24"/>
          <w:szCs w:val="24"/>
        </w:rPr>
        <w:t>202</w:t>
      </w:r>
      <w:r w:rsidR="001E2ED2" w:rsidRPr="00D37071">
        <w:rPr>
          <w:rFonts w:ascii="Times New Roman" w:hAnsi="Times New Roman" w:cs="Times New Roman"/>
          <w:sz w:val="24"/>
          <w:szCs w:val="24"/>
        </w:rPr>
        <w:t>4</w:t>
      </w:r>
      <w:r w:rsidRPr="00D37071">
        <w:rPr>
          <w:rFonts w:ascii="Times New Roman" w:hAnsi="Times New Roman" w:cs="Times New Roman"/>
          <w:sz w:val="24"/>
          <w:szCs w:val="24"/>
        </w:rPr>
        <w:t xml:space="preserve"> год - на </w:t>
      </w:r>
      <w:r w:rsidR="00D37071" w:rsidRPr="00D37071">
        <w:rPr>
          <w:rFonts w:ascii="Times New Roman" w:hAnsi="Times New Roman" w:cs="Times New Roman"/>
          <w:sz w:val="24"/>
          <w:szCs w:val="24"/>
        </w:rPr>
        <w:t>1 447,2</w:t>
      </w:r>
      <w:r w:rsidR="00516155" w:rsidRPr="00D37071">
        <w:rPr>
          <w:rFonts w:ascii="Times New Roman" w:hAnsi="Times New Roman" w:cs="Times New Roman"/>
          <w:sz w:val="24"/>
          <w:szCs w:val="24"/>
        </w:rPr>
        <w:t xml:space="preserve"> тыс</w:t>
      </w:r>
      <w:r w:rsidRPr="00D37071">
        <w:rPr>
          <w:rFonts w:ascii="Times New Roman" w:hAnsi="Times New Roman" w:cs="Times New Roman"/>
          <w:sz w:val="24"/>
          <w:szCs w:val="24"/>
        </w:rPr>
        <w:t xml:space="preserve">. рублей или на </w:t>
      </w:r>
      <w:r w:rsidR="00D37071" w:rsidRPr="00D37071">
        <w:rPr>
          <w:rFonts w:ascii="Times New Roman" w:hAnsi="Times New Roman" w:cs="Times New Roman"/>
          <w:sz w:val="24"/>
          <w:szCs w:val="24"/>
        </w:rPr>
        <w:t>19,9</w:t>
      </w:r>
      <w:r w:rsidRPr="00D37071">
        <w:rPr>
          <w:rFonts w:ascii="Times New Roman" w:hAnsi="Times New Roman" w:cs="Times New Roman"/>
          <w:sz w:val="24"/>
          <w:szCs w:val="24"/>
        </w:rPr>
        <w:t>%.</w:t>
      </w:r>
    </w:p>
    <w:p w:rsidR="003913FB" w:rsidRPr="00D37071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071">
        <w:rPr>
          <w:rFonts w:ascii="Times New Roman" w:hAnsi="Times New Roman" w:cs="Times New Roman"/>
          <w:sz w:val="24"/>
          <w:szCs w:val="24"/>
        </w:rPr>
        <w:t>Структура доходной части бюджета в динамике с 20</w:t>
      </w:r>
      <w:r w:rsidR="00516155" w:rsidRPr="00D37071">
        <w:rPr>
          <w:rFonts w:ascii="Times New Roman" w:hAnsi="Times New Roman" w:cs="Times New Roman"/>
          <w:sz w:val="24"/>
          <w:szCs w:val="24"/>
        </w:rPr>
        <w:t>20</w:t>
      </w:r>
      <w:r w:rsidRPr="00D37071">
        <w:rPr>
          <w:rFonts w:ascii="Times New Roman" w:hAnsi="Times New Roman" w:cs="Times New Roman"/>
          <w:sz w:val="24"/>
          <w:szCs w:val="24"/>
        </w:rPr>
        <w:t xml:space="preserve"> года представлена</w:t>
      </w:r>
      <w:r w:rsidR="00C770B0" w:rsidRPr="00D37071">
        <w:rPr>
          <w:rFonts w:ascii="Times New Roman" w:hAnsi="Times New Roman" w:cs="Times New Roman"/>
          <w:sz w:val="24"/>
          <w:szCs w:val="24"/>
        </w:rPr>
        <w:t xml:space="preserve"> ниже в таблице:</w:t>
      </w:r>
    </w:p>
    <w:tbl>
      <w:tblPr>
        <w:tblW w:w="113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40"/>
        <w:gridCol w:w="1020"/>
        <w:gridCol w:w="709"/>
        <w:gridCol w:w="1086"/>
        <w:gridCol w:w="748"/>
        <w:gridCol w:w="1086"/>
        <w:gridCol w:w="1086"/>
        <w:gridCol w:w="719"/>
        <w:gridCol w:w="644"/>
      </w:tblGrid>
      <w:tr w:rsidR="007C7A0F" w:rsidRPr="007C7A0F" w:rsidTr="007C7A0F">
        <w:trPr>
          <w:trHeight w:val="147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Первоначальные плановые назначения,  на 2021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вес</w:t>
            </w:r>
            <w:proofErr w:type="gramStart"/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назначения на 2022 год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вес,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назначения на 2023 год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назначения на 2024 год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Отклонение плановых назначений  2022 года </w:t>
            </w:r>
            <w:proofErr w:type="gramStart"/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первоначально утверждённых на 2021 год,</w:t>
            </w:r>
          </w:p>
        </w:tc>
      </w:tr>
      <w:tr w:rsidR="007C7A0F" w:rsidRPr="007C7A0F" w:rsidTr="007C7A0F">
        <w:trPr>
          <w:trHeight w:val="33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7C7A0F" w:rsidRPr="007C7A0F" w:rsidTr="007C7A0F">
        <w:trPr>
          <w:trHeight w:val="30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8231,4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7274,7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5911,7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5827,5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-956,7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88,4</w:t>
            </w:r>
          </w:p>
        </w:tc>
      </w:tr>
      <w:tr w:rsidR="007C7A0F" w:rsidRPr="007C7A0F" w:rsidTr="007C7A0F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Налоговые и неналоговые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303,0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311,1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319,6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-285,3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51,5</w:t>
            </w:r>
          </w:p>
        </w:tc>
      </w:tr>
      <w:tr w:rsidR="007C7A0F" w:rsidRPr="007C7A0F" w:rsidTr="007C7A0F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291,3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96,1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299,4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307,9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-285,3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50,5</w:t>
            </w:r>
          </w:p>
        </w:tc>
      </w:tr>
      <w:tr w:rsidR="007C7A0F" w:rsidRPr="007C7A0F" w:rsidTr="007C7A0F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-63,3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76,3</w:t>
            </w:r>
          </w:p>
        </w:tc>
      </w:tr>
      <w:tr w:rsidR="007C7A0F" w:rsidRPr="007C7A0F" w:rsidTr="007C7A0F">
        <w:trPr>
          <w:trHeight w:val="49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товар</w:t>
            </w:r>
            <w:proofErr w:type="gramStart"/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ы(</w:t>
            </w:r>
            <w:proofErr w:type="gramEnd"/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работы, услуги), реализуемые на территории Российской Федерации (доходы от уплаты акцизов на нефтепродукты)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-155,0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7A0F" w:rsidRPr="007C7A0F" w:rsidTr="007C7A0F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-26,0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7A0F" w:rsidRPr="007C7A0F" w:rsidTr="007C7A0F">
        <w:trPr>
          <w:trHeight w:val="49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жения, расположенных в границах поселения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116,7</w:t>
            </w:r>
          </w:p>
        </w:tc>
      </w:tr>
      <w:tr w:rsidR="007C7A0F" w:rsidRPr="007C7A0F" w:rsidTr="007C7A0F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-44,0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60,0</w:t>
            </w:r>
          </w:p>
        </w:tc>
      </w:tr>
      <w:tr w:rsidR="007C7A0F" w:rsidRPr="007C7A0F" w:rsidTr="007C7A0F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Государственная пошлина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7C7A0F" w:rsidRPr="007C7A0F" w:rsidTr="007C7A0F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0F" w:rsidRPr="007C7A0F" w:rsidRDefault="007C7A0F" w:rsidP="007C7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7C7A0F" w:rsidRPr="007C7A0F" w:rsidTr="007C7A0F">
        <w:trPr>
          <w:trHeight w:val="73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Прочие поступления от использования имущества, находящегося в собственности поселений (за исключением имущества бюджетных и автономных учреждений, а также имущества государственных  и муниципальных предприятий, в том числе  казенных)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7C7A0F" w:rsidRPr="007C7A0F" w:rsidTr="007C7A0F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0F" w:rsidRPr="007C7A0F" w:rsidRDefault="007C7A0F" w:rsidP="007C7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7643,1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6971,7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5600,6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5507,9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-671,4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91,2</w:t>
            </w:r>
          </w:p>
        </w:tc>
      </w:tr>
      <w:tr w:rsidR="007C7A0F" w:rsidRPr="007C7A0F" w:rsidTr="007C7A0F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1414,7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1131,8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1131,8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-384,9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78,6</w:t>
            </w:r>
          </w:p>
        </w:tc>
      </w:tr>
      <w:tr w:rsidR="007C7A0F" w:rsidRPr="007C7A0F" w:rsidTr="007C7A0F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92,6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117,5</w:t>
            </w:r>
          </w:p>
        </w:tc>
      </w:tr>
      <w:tr w:rsidR="007C7A0F" w:rsidRPr="007C7A0F" w:rsidTr="007C7A0F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5764,6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5464,4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4371,5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4371,5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-300,2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94,8</w:t>
            </w:r>
          </w:p>
        </w:tc>
      </w:tr>
    </w:tbl>
    <w:p w:rsidR="003913FB" w:rsidRPr="00D37071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071">
        <w:rPr>
          <w:rFonts w:ascii="Times New Roman" w:hAnsi="Times New Roman" w:cs="Times New Roman"/>
          <w:sz w:val="24"/>
          <w:szCs w:val="24"/>
        </w:rPr>
        <w:lastRenderedPageBreak/>
        <w:t>В 202</w:t>
      </w:r>
      <w:r w:rsidR="001E2ED2" w:rsidRPr="00D37071">
        <w:rPr>
          <w:rFonts w:ascii="Times New Roman" w:hAnsi="Times New Roman" w:cs="Times New Roman"/>
          <w:sz w:val="24"/>
          <w:szCs w:val="24"/>
        </w:rPr>
        <w:t>2</w:t>
      </w:r>
      <w:r w:rsidRPr="00D37071">
        <w:rPr>
          <w:rFonts w:ascii="Times New Roman" w:hAnsi="Times New Roman" w:cs="Times New Roman"/>
          <w:sz w:val="24"/>
          <w:szCs w:val="24"/>
        </w:rPr>
        <w:t xml:space="preserve"> году по сравнению с первоначальной редакцией бюджета на 202</w:t>
      </w:r>
      <w:r w:rsidR="001E2ED2" w:rsidRPr="00D37071">
        <w:rPr>
          <w:rFonts w:ascii="Times New Roman" w:hAnsi="Times New Roman" w:cs="Times New Roman"/>
          <w:sz w:val="24"/>
          <w:szCs w:val="24"/>
        </w:rPr>
        <w:t>1</w:t>
      </w:r>
      <w:r w:rsidRPr="00D37071">
        <w:rPr>
          <w:rFonts w:ascii="Times New Roman" w:hAnsi="Times New Roman" w:cs="Times New Roman"/>
          <w:sz w:val="24"/>
          <w:szCs w:val="24"/>
        </w:rPr>
        <w:t xml:space="preserve"> год</w:t>
      </w:r>
      <w:r w:rsidR="00897044" w:rsidRPr="00D37071">
        <w:rPr>
          <w:rFonts w:ascii="Times New Roman" w:hAnsi="Times New Roman" w:cs="Times New Roman"/>
          <w:sz w:val="24"/>
          <w:szCs w:val="24"/>
        </w:rPr>
        <w:t xml:space="preserve">  </w:t>
      </w:r>
      <w:r w:rsidRPr="00D37071">
        <w:rPr>
          <w:rFonts w:ascii="Times New Roman" w:hAnsi="Times New Roman" w:cs="Times New Roman"/>
          <w:sz w:val="24"/>
          <w:szCs w:val="24"/>
        </w:rPr>
        <w:t xml:space="preserve">структура поступлений </w:t>
      </w:r>
      <w:r w:rsidR="009913F0" w:rsidRPr="00D37071">
        <w:rPr>
          <w:rFonts w:ascii="Times New Roman" w:hAnsi="Times New Roman" w:cs="Times New Roman"/>
          <w:sz w:val="24"/>
          <w:szCs w:val="24"/>
        </w:rPr>
        <w:t xml:space="preserve"> </w:t>
      </w:r>
      <w:r w:rsidRPr="00D37071">
        <w:rPr>
          <w:rFonts w:ascii="Times New Roman" w:hAnsi="Times New Roman" w:cs="Times New Roman"/>
          <w:sz w:val="24"/>
          <w:szCs w:val="24"/>
        </w:rPr>
        <w:t xml:space="preserve">изменится - </w:t>
      </w:r>
      <w:r w:rsidR="00306FC2" w:rsidRPr="00D37071">
        <w:rPr>
          <w:rFonts w:ascii="Times New Roman" w:hAnsi="Times New Roman" w:cs="Times New Roman"/>
          <w:sz w:val="24"/>
          <w:szCs w:val="24"/>
        </w:rPr>
        <w:t xml:space="preserve">доля </w:t>
      </w:r>
      <w:r w:rsidR="00041162" w:rsidRPr="00D37071">
        <w:rPr>
          <w:rFonts w:ascii="Times New Roman" w:hAnsi="Times New Roman" w:cs="Times New Roman"/>
          <w:sz w:val="24"/>
          <w:szCs w:val="24"/>
        </w:rPr>
        <w:t>собственных</w:t>
      </w:r>
      <w:r w:rsidR="00306FC2" w:rsidRPr="00D37071">
        <w:rPr>
          <w:rFonts w:ascii="Times New Roman" w:hAnsi="Times New Roman" w:cs="Times New Roman"/>
          <w:sz w:val="24"/>
          <w:szCs w:val="24"/>
        </w:rPr>
        <w:t xml:space="preserve"> доходов </w:t>
      </w:r>
      <w:r w:rsidR="00D37071" w:rsidRPr="00D37071">
        <w:rPr>
          <w:rFonts w:ascii="Times New Roman" w:hAnsi="Times New Roman" w:cs="Times New Roman"/>
          <w:sz w:val="24"/>
          <w:szCs w:val="24"/>
        </w:rPr>
        <w:t>снизится</w:t>
      </w:r>
      <w:r w:rsidR="00306FC2" w:rsidRPr="00D37071">
        <w:rPr>
          <w:rFonts w:ascii="Times New Roman" w:hAnsi="Times New Roman" w:cs="Times New Roman"/>
          <w:sz w:val="24"/>
          <w:szCs w:val="24"/>
        </w:rPr>
        <w:t xml:space="preserve"> </w:t>
      </w:r>
      <w:r w:rsidR="00041162" w:rsidRPr="00D37071">
        <w:rPr>
          <w:rFonts w:ascii="Times New Roman" w:hAnsi="Times New Roman" w:cs="Times New Roman"/>
          <w:sz w:val="24"/>
          <w:szCs w:val="24"/>
        </w:rPr>
        <w:t xml:space="preserve">2,9% </w:t>
      </w:r>
      <w:r w:rsidR="00306FC2" w:rsidRPr="00D37071">
        <w:rPr>
          <w:rFonts w:ascii="Times New Roman" w:hAnsi="Times New Roman" w:cs="Times New Roman"/>
          <w:sz w:val="24"/>
          <w:szCs w:val="24"/>
        </w:rPr>
        <w:t xml:space="preserve">при одновременном </w:t>
      </w:r>
      <w:r w:rsidR="00D37071" w:rsidRPr="00D37071">
        <w:rPr>
          <w:rFonts w:ascii="Times New Roman" w:hAnsi="Times New Roman" w:cs="Times New Roman"/>
          <w:sz w:val="24"/>
          <w:szCs w:val="24"/>
        </w:rPr>
        <w:t xml:space="preserve">увеличении </w:t>
      </w:r>
      <w:r w:rsidR="00306FC2" w:rsidRPr="00D37071">
        <w:rPr>
          <w:rFonts w:ascii="Times New Roman" w:hAnsi="Times New Roman" w:cs="Times New Roman"/>
          <w:sz w:val="24"/>
          <w:szCs w:val="24"/>
        </w:rPr>
        <w:t>доли безвозмездных поступлений.</w:t>
      </w:r>
    </w:p>
    <w:p w:rsidR="003913FB" w:rsidRPr="00E81372" w:rsidRDefault="004366E0" w:rsidP="00296C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372">
        <w:rPr>
          <w:rFonts w:ascii="Times New Roman" w:hAnsi="Times New Roman" w:cs="Times New Roman"/>
          <w:b/>
          <w:sz w:val="24"/>
          <w:szCs w:val="24"/>
        </w:rPr>
        <w:t>3.3</w:t>
      </w:r>
      <w:r w:rsidR="00DC1FB8" w:rsidRPr="00E81372">
        <w:rPr>
          <w:rFonts w:ascii="Times New Roman" w:hAnsi="Times New Roman" w:cs="Times New Roman"/>
          <w:b/>
          <w:sz w:val="24"/>
          <w:szCs w:val="24"/>
        </w:rPr>
        <w:t>. Н</w:t>
      </w:r>
      <w:r w:rsidR="003913FB" w:rsidRPr="00E81372">
        <w:rPr>
          <w:rFonts w:ascii="Times New Roman" w:hAnsi="Times New Roman" w:cs="Times New Roman"/>
          <w:b/>
          <w:sz w:val="24"/>
          <w:szCs w:val="24"/>
        </w:rPr>
        <w:t>алоговы</w:t>
      </w:r>
      <w:r w:rsidR="00DC1FB8" w:rsidRPr="00E81372">
        <w:rPr>
          <w:rFonts w:ascii="Times New Roman" w:hAnsi="Times New Roman" w:cs="Times New Roman"/>
          <w:b/>
          <w:sz w:val="24"/>
          <w:szCs w:val="24"/>
        </w:rPr>
        <w:t>е</w:t>
      </w:r>
      <w:r w:rsidR="003913FB" w:rsidRPr="00E81372">
        <w:rPr>
          <w:rFonts w:ascii="Times New Roman" w:hAnsi="Times New Roman" w:cs="Times New Roman"/>
          <w:b/>
          <w:sz w:val="24"/>
          <w:szCs w:val="24"/>
        </w:rPr>
        <w:t xml:space="preserve"> доход</w:t>
      </w:r>
      <w:r w:rsidR="00DC1FB8" w:rsidRPr="00E81372">
        <w:rPr>
          <w:rFonts w:ascii="Times New Roman" w:hAnsi="Times New Roman" w:cs="Times New Roman"/>
          <w:b/>
          <w:sz w:val="24"/>
          <w:szCs w:val="24"/>
        </w:rPr>
        <w:t>ы</w:t>
      </w:r>
      <w:r w:rsidR="00296CCA" w:rsidRPr="00E81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3FB" w:rsidRPr="00E81372">
        <w:rPr>
          <w:rFonts w:ascii="Times New Roman" w:hAnsi="Times New Roman" w:cs="Times New Roman"/>
          <w:b/>
          <w:sz w:val="24"/>
          <w:szCs w:val="24"/>
        </w:rPr>
        <w:t>Проекта бюджета</w:t>
      </w:r>
    </w:p>
    <w:p w:rsidR="003913FB" w:rsidRPr="00E81372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372">
        <w:rPr>
          <w:rFonts w:ascii="Times New Roman" w:hAnsi="Times New Roman" w:cs="Times New Roman"/>
          <w:sz w:val="24"/>
          <w:szCs w:val="24"/>
        </w:rPr>
        <w:t>В трехлетнем бюджетном цикле налоговые доходы запланированы</w:t>
      </w:r>
      <w:r w:rsidR="00897044" w:rsidRPr="00E81372">
        <w:rPr>
          <w:rFonts w:ascii="Times New Roman" w:hAnsi="Times New Roman" w:cs="Times New Roman"/>
          <w:sz w:val="24"/>
          <w:szCs w:val="24"/>
        </w:rPr>
        <w:t xml:space="preserve"> </w:t>
      </w:r>
      <w:r w:rsidRPr="00E81372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4366E0" w:rsidRPr="00E81372">
        <w:rPr>
          <w:rFonts w:ascii="Times New Roman" w:hAnsi="Times New Roman" w:cs="Times New Roman"/>
          <w:sz w:val="24"/>
          <w:szCs w:val="24"/>
        </w:rPr>
        <w:t>898,6</w:t>
      </w:r>
      <w:r w:rsidR="00CE09FF" w:rsidRPr="00E81372">
        <w:rPr>
          <w:rFonts w:ascii="Times New Roman" w:hAnsi="Times New Roman" w:cs="Times New Roman"/>
          <w:sz w:val="24"/>
          <w:szCs w:val="24"/>
        </w:rPr>
        <w:t xml:space="preserve"> тыс</w:t>
      </w:r>
      <w:r w:rsidRPr="00E81372">
        <w:rPr>
          <w:rFonts w:ascii="Times New Roman" w:hAnsi="Times New Roman" w:cs="Times New Roman"/>
          <w:sz w:val="24"/>
          <w:szCs w:val="24"/>
        </w:rPr>
        <w:t>. рублей, в том числе на 202</w:t>
      </w:r>
      <w:r w:rsidR="00EB7C1A" w:rsidRPr="00E81372">
        <w:rPr>
          <w:rFonts w:ascii="Times New Roman" w:hAnsi="Times New Roman" w:cs="Times New Roman"/>
          <w:sz w:val="24"/>
          <w:szCs w:val="24"/>
        </w:rPr>
        <w:t>2</w:t>
      </w:r>
      <w:r w:rsidRPr="00E81372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4366E0" w:rsidRPr="00E81372">
        <w:rPr>
          <w:rFonts w:ascii="Times New Roman" w:hAnsi="Times New Roman" w:cs="Times New Roman"/>
          <w:sz w:val="24"/>
          <w:szCs w:val="24"/>
        </w:rPr>
        <w:t>291,3</w:t>
      </w:r>
      <w:r w:rsidR="00CE09FF" w:rsidRPr="00E81372">
        <w:rPr>
          <w:rFonts w:ascii="Times New Roman" w:hAnsi="Times New Roman" w:cs="Times New Roman"/>
          <w:sz w:val="24"/>
          <w:szCs w:val="24"/>
        </w:rPr>
        <w:t xml:space="preserve"> тыс</w:t>
      </w:r>
      <w:r w:rsidRPr="00E81372">
        <w:rPr>
          <w:rFonts w:ascii="Times New Roman" w:hAnsi="Times New Roman" w:cs="Times New Roman"/>
          <w:sz w:val="24"/>
          <w:szCs w:val="24"/>
        </w:rPr>
        <w:t>. рублей</w:t>
      </w:r>
      <w:r w:rsidR="00897044" w:rsidRPr="00E81372">
        <w:rPr>
          <w:rFonts w:ascii="Times New Roman" w:hAnsi="Times New Roman" w:cs="Times New Roman"/>
          <w:sz w:val="24"/>
          <w:szCs w:val="24"/>
        </w:rPr>
        <w:t xml:space="preserve"> </w:t>
      </w:r>
      <w:r w:rsidRPr="00E81372">
        <w:rPr>
          <w:rFonts w:ascii="Times New Roman" w:hAnsi="Times New Roman" w:cs="Times New Roman"/>
          <w:sz w:val="24"/>
          <w:szCs w:val="24"/>
        </w:rPr>
        <w:t xml:space="preserve">(на </w:t>
      </w:r>
      <w:r w:rsidR="004366E0" w:rsidRPr="00E81372">
        <w:rPr>
          <w:rFonts w:ascii="Times New Roman" w:hAnsi="Times New Roman" w:cs="Times New Roman"/>
          <w:sz w:val="24"/>
          <w:szCs w:val="24"/>
        </w:rPr>
        <w:t>49,5</w:t>
      </w:r>
      <w:r w:rsidRPr="00E81372">
        <w:rPr>
          <w:rFonts w:ascii="Times New Roman" w:hAnsi="Times New Roman" w:cs="Times New Roman"/>
          <w:sz w:val="24"/>
          <w:szCs w:val="24"/>
        </w:rPr>
        <w:t xml:space="preserve">% </w:t>
      </w:r>
      <w:r w:rsidR="00912655" w:rsidRPr="00E81372">
        <w:rPr>
          <w:rFonts w:ascii="Times New Roman" w:hAnsi="Times New Roman" w:cs="Times New Roman"/>
          <w:sz w:val="24"/>
          <w:szCs w:val="24"/>
        </w:rPr>
        <w:t>ниже</w:t>
      </w:r>
      <w:r w:rsidRPr="00E81372">
        <w:rPr>
          <w:rFonts w:ascii="Times New Roman" w:hAnsi="Times New Roman" w:cs="Times New Roman"/>
          <w:sz w:val="24"/>
          <w:szCs w:val="24"/>
        </w:rPr>
        <w:t xml:space="preserve"> первоначальной редакции бюджета на 202</w:t>
      </w:r>
      <w:r w:rsidR="00EB7C1A" w:rsidRPr="00E81372">
        <w:rPr>
          <w:rFonts w:ascii="Times New Roman" w:hAnsi="Times New Roman" w:cs="Times New Roman"/>
          <w:sz w:val="24"/>
          <w:szCs w:val="24"/>
        </w:rPr>
        <w:t>1</w:t>
      </w:r>
      <w:r w:rsidRPr="00E81372">
        <w:rPr>
          <w:rFonts w:ascii="Times New Roman" w:hAnsi="Times New Roman" w:cs="Times New Roman"/>
          <w:sz w:val="24"/>
          <w:szCs w:val="24"/>
        </w:rPr>
        <w:t xml:space="preserve"> год)</w:t>
      </w:r>
      <w:r w:rsidR="00CE09FF" w:rsidRPr="00E81372">
        <w:rPr>
          <w:rFonts w:ascii="Times New Roman" w:hAnsi="Times New Roman" w:cs="Times New Roman"/>
          <w:sz w:val="24"/>
          <w:szCs w:val="24"/>
        </w:rPr>
        <w:t>.</w:t>
      </w:r>
    </w:p>
    <w:p w:rsidR="00514E3B" w:rsidRPr="00514E3B" w:rsidRDefault="00514E3B" w:rsidP="00514E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372">
        <w:rPr>
          <w:rFonts w:ascii="Times New Roman" w:hAnsi="Times New Roman" w:cs="Times New Roman"/>
          <w:sz w:val="24"/>
          <w:szCs w:val="24"/>
        </w:rPr>
        <w:t>3.1.</w:t>
      </w:r>
      <w:r w:rsidRPr="00E81372">
        <w:rPr>
          <w:rFonts w:ascii="Times New Roman" w:hAnsi="Times New Roman" w:cs="Times New Roman"/>
          <w:sz w:val="24"/>
          <w:szCs w:val="24"/>
        </w:rPr>
        <w:t>1</w:t>
      </w:r>
      <w:r w:rsidRPr="00E81372">
        <w:rPr>
          <w:rFonts w:ascii="Times New Roman" w:hAnsi="Times New Roman" w:cs="Times New Roman"/>
          <w:sz w:val="24"/>
          <w:szCs w:val="24"/>
        </w:rPr>
        <w:t>. По н</w:t>
      </w:r>
      <w:r w:rsidRPr="00514E3B">
        <w:rPr>
          <w:rFonts w:ascii="Times New Roman" w:hAnsi="Times New Roman" w:cs="Times New Roman"/>
          <w:sz w:val="24"/>
          <w:szCs w:val="24"/>
        </w:rPr>
        <w:t xml:space="preserve">алогу на доходы физических лиц в 2022-2024 годах планируются поступления в сумме </w:t>
      </w:r>
      <w:r>
        <w:rPr>
          <w:rFonts w:ascii="Times New Roman" w:hAnsi="Times New Roman" w:cs="Times New Roman"/>
          <w:sz w:val="24"/>
          <w:szCs w:val="24"/>
        </w:rPr>
        <w:t>634,6</w:t>
      </w:r>
      <w:r w:rsidRPr="00514E3B">
        <w:rPr>
          <w:rFonts w:ascii="Times New Roman" w:hAnsi="Times New Roman" w:cs="Times New Roman"/>
          <w:sz w:val="24"/>
          <w:szCs w:val="24"/>
        </w:rPr>
        <w:t xml:space="preserve"> тыс. рублей, в том числе на 2022 год </w:t>
      </w:r>
      <w:r>
        <w:rPr>
          <w:rFonts w:ascii="Times New Roman" w:hAnsi="Times New Roman" w:cs="Times New Roman"/>
          <w:sz w:val="24"/>
          <w:szCs w:val="24"/>
        </w:rPr>
        <w:t>203,3</w:t>
      </w:r>
      <w:r w:rsidRPr="00514E3B">
        <w:rPr>
          <w:rFonts w:ascii="Times New Roman" w:hAnsi="Times New Roman" w:cs="Times New Roman"/>
          <w:sz w:val="24"/>
          <w:szCs w:val="24"/>
        </w:rPr>
        <w:t xml:space="preserve"> тыс. рублей (с</w:t>
      </w:r>
      <w:r>
        <w:rPr>
          <w:rFonts w:ascii="Times New Roman" w:hAnsi="Times New Roman" w:cs="Times New Roman"/>
          <w:sz w:val="24"/>
          <w:szCs w:val="24"/>
        </w:rPr>
        <w:t>о снижением</w:t>
      </w:r>
      <w:r w:rsidRPr="00514E3B">
        <w:rPr>
          <w:rFonts w:ascii="Times New Roman" w:hAnsi="Times New Roman" w:cs="Times New Roman"/>
          <w:sz w:val="24"/>
          <w:szCs w:val="24"/>
        </w:rPr>
        <w:t xml:space="preserve"> к первоначальной редакции бюджета на 2021 год на </w:t>
      </w:r>
      <w:r>
        <w:rPr>
          <w:rFonts w:ascii="Times New Roman" w:hAnsi="Times New Roman" w:cs="Times New Roman"/>
          <w:sz w:val="24"/>
          <w:szCs w:val="24"/>
        </w:rPr>
        <w:t>23,7</w:t>
      </w:r>
      <w:r w:rsidRPr="00514E3B">
        <w:rPr>
          <w:rFonts w:ascii="Times New Roman" w:hAnsi="Times New Roman" w:cs="Times New Roman"/>
          <w:sz w:val="24"/>
          <w:szCs w:val="24"/>
        </w:rPr>
        <w:t>%).</w:t>
      </w:r>
    </w:p>
    <w:p w:rsidR="00514E3B" w:rsidRDefault="00514E3B" w:rsidP="00514E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E3B">
        <w:rPr>
          <w:rFonts w:ascii="Times New Roman" w:hAnsi="Times New Roman" w:cs="Times New Roman"/>
          <w:sz w:val="24"/>
          <w:szCs w:val="24"/>
        </w:rPr>
        <w:t>В 2023-2024 годах поступление налога запланировано с приростом к предыдущему году на 4,0% ежегодно.</w:t>
      </w:r>
      <w:r w:rsidR="00E813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372" w:rsidRPr="00FF4CDA" w:rsidRDefault="00E81372" w:rsidP="00514E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81372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1372">
        <w:rPr>
          <w:rFonts w:ascii="Times New Roman" w:hAnsi="Times New Roman" w:cs="Times New Roman"/>
          <w:sz w:val="24"/>
          <w:szCs w:val="24"/>
        </w:rPr>
        <w:t xml:space="preserve">. По налогам на имущество физических лиц планируются поступления в сумме </w:t>
      </w:r>
      <w:r>
        <w:rPr>
          <w:rFonts w:ascii="Times New Roman" w:hAnsi="Times New Roman" w:cs="Times New Roman"/>
          <w:sz w:val="24"/>
          <w:szCs w:val="24"/>
        </w:rPr>
        <w:t>63,0</w:t>
      </w:r>
      <w:r w:rsidRPr="00E81372">
        <w:rPr>
          <w:rFonts w:ascii="Times New Roman" w:hAnsi="Times New Roman" w:cs="Times New Roman"/>
          <w:sz w:val="24"/>
          <w:szCs w:val="24"/>
        </w:rPr>
        <w:t xml:space="preserve"> тыс. рублей, в том числе на 2022 год </w:t>
      </w:r>
      <w:r>
        <w:rPr>
          <w:rFonts w:ascii="Times New Roman" w:hAnsi="Times New Roman" w:cs="Times New Roman"/>
          <w:sz w:val="24"/>
          <w:szCs w:val="24"/>
        </w:rPr>
        <w:t>21,0</w:t>
      </w:r>
      <w:r w:rsidRPr="00E81372">
        <w:rPr>
          <w:rFonts w:ascii="Times New Roman" w:hAnsi="Times New Roman" w:cs="Times New Roman"/>
          <w:sz w:val="24"/>
          <w:szCs w:val="24"/>
        </w:rPr>
        <w:t xml:space="preserve"> тыс. рублей (с</w:t>
      </w:r>
      <w:r>
        <w:rPr>
          <w:rFonts w:ascii="Times New Roman" w:hAnsi="Times New Roman" w:cs="Times New Roman"/>
          <w:sz w:val="24"/>
          <w:szCs w:val="24"/>
        </w:rPr>
        <w:t xml:space="preserve"> ростом</w:t>
      </w:r>
      <w:r w:rsidRPr="00E81372">
        <w:rPr>
          <w:rFonts w:ascii="Times New Roman" w:hAnsi="Times New Roman" w:cs="Times New Roman"/>
          <w:sz w:val="24"/>
          <w:szCs w:val="24"/>
        </w:rPr>
        <w:t xml:space="preserve"> к первоначальной редакции бюджета на 2021 год на </w:t>
      </w:r>
      <w:r>
        <w:rPr>
          <w:rFonts w:ascii="Times New Roman" w:hAnsi="Times New Roman" w:cs="Times New Roman"/>
          <w:sz w:val="24"/>
          <w:szCs w:val="24"/>
        </w:rPr>
        <w:t>16,7</w:t>
      </w:r>
      <w:r w:rsidRPr="00E81372">
        <w:rPr>
          <w:rFonts w:ascii="Times New Roman" w:hAnsi="Times New Roman" w:cs="Times New Roman"/>
          <w:sz w:val="24"/>
          <w:szCs w:val="24"/>
        </w:rPr>
        <w:t>%).</w:t>
      </w:r>
    </w:p>
    <w:p w:rsidR="003913FB" w:rsidRPr="00E81372" w:rsidRDefault="008422BF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372">
        <w:rPr>
          <w:rFonts w:ascii="Times New Roman" w:hAnsi="Times New Roman" w:cs="Times New Roman"/>
          <w:sz w:val="24"/>
          <w:szCs w:val="24"/>
        </w:rPr>
        <w:t>3</w:t>
      </w:r>
      <w:r w:rsidR="003913FB" w:rsidRPr="00E81372">
        <w:rPr>
          <w:rFonts w:ascii="Times New Roman" w:hAnsi="Times New Roman" w:cs="Times New Roman"/>
          <w:sz w:val="24"/>
          <w:szCs w:val="24"/>
        </w:rPr>
        <w:t>.1.</w:t>
      </w:r>
      <w:r w:rsidR="00E81372" w:rsidRPr="00E81372">
        <w:rPr>
          <w:rFonts w:ascii="Times New Roman" w:hAnsi="Times New Roman" w:cs="Times New Roman"/>
          <w:sz w:val="24"/>
          <w:szCs w:val="24"/>
        </w:rPr>
        <w:t>3</w:t>
      </w:r>
      <w:r w:rsidR="003913FB" w:rsidRPr="00E81372">
        <w:rPr>
          <w:rFonts w:ascii="Times New Roman" w:hAnsi="Times New Roman" w:cs="Times New Roman"/>
          <w:sz w:val="24"/>
          <w:szCs w:val="24"/>
        </w:rPr>
        <w:t xml:space="preserve">. По </w:t>
      </w:r>
      <w:r w:rsidR="00912655" w:rsidRPr="00E81372">
        <w:rPr>
          <w:rFonts w:ascii="Times New Roman" w:hAnsi="Times New Roman" w:cs="Times New Roman"/>
          <w:sz w:val="24"/>
          <w:szCs w:val="24"/>
        </w:rPr>
        <w:t xml:space="preserve">земельному налогу </w:t>
      </w:r>
      <w:r w:rsidR="003913FB" w:rsidRPr="00E81372">
        <w:rPr>
          <w:rFonts w:ascii="Times New Roman" w:hAnsi="Times New Roman" w:cs="Times New Roman"/>
          <w:sz w:val="24"/>
          <w:szCs w:val="24"/>
        </w:rPr>
        <w:t xml:space="preserve"> в 202</w:t>
      </w:r>
      <w:r w:rsidR="00EB7C1A" w:rsidRPr="00E81372">
        <w:rPr>
          <w:rFonts w:ascii="Times New Roman" w:hAnsi="Times New Roman" w:cs="Times New Roman"/>
          <w:sz w:val="24"/>
          <w:szCs w:val="24"/>
        </w:rPr>
        <w:t>2</w:t>
      </w:r>
      <w:r w:rsidR="003913FB" w:rsidRPr="00E81372">
        <w:rPr>
          <w:rFonts w:ascii="Times New Roman" w:hAnsi="Times New Roman" w:cs="Times New Roman"/>
          <w:sz w:val="24"/>
          <w:szCs w:val="24"/>
        </w:rPr>
        <w:t>-202</w:t>
      </w:r>
      <w:r w:rsidR="00EB7C1A" w:rsidRPr="00E81372">
        <w:rPr>
          <w:rFonts w:ascii="Times New Roman" w:hAnsi="Times New Roman" w:cs="Times New Roman"/>
          <w:sz w:val="24"/>
          <w:szCs w:val="24"/>
        </w:rPr>
        <w:t>4</w:t>
      </w:r>
      <w:r w:rsidR="003913FB" w:rsidRPr="00E81372">
        <w:rPr>
          <w:rFonts w:ascii="Times New Roman" w:hAnsi="Times New Roman" w:cs="Times New Roman"/>
          <w:sz w:val="24"/>
          <w:szCs w:val="24"/>
        </w:rPr>
        <w:t xml:space="preserve"> годах планируются поступления в сумме</w:t>
      </w:r>
      <w:r w:rsidR="00897044" w:rsidRPr="00E81372">
        <w:rPr>
          <w:rFonts w:ascii="Times New Roman" w:hAnsi="Times New Roman" w:cs="Times New Roman"/>
          <w:sz w:val="24"/>
          <w:szCs w:val="24"/>
        </w:rPr>
        <w:t xml:space="preserve"> </w:t>
      </w:r>
      <w:r w:rsidR="00E81372" w:rsidRPr="00E81372">
        <w:rPr>
          <w:rFonts w:ascii="Times New Roman" w:hAnsi="Times New Roman" w:cs="Times New Roman"/>
          <w:sz w:val="24"/>
          <w:szCs w:val="24"/>
        </w:rPr>
        <w:t>198,0</w:t>
      </w:r>
      <w:r w:rsidR="00CE09FF" w:rsidRPr="00E81372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E81372">
        <w:rPr>
          <w:rFonts w:ascii="Times New Roman" w:hAnsi="Times New Roman" w:cs="Times New Roman"/>
          <w:sz w:val="24"/>
          <w:szCs w:val="24"/>
        </w:rPr>
        <w:t>. рублей, в том числе в 202</w:t>
      </w:r>
      <w:r w:rsidR="00EB7C1A" w:rsidRPr="00E81372">
        <w:rPr>
          <w:rFonts w:ascii="Times New Roman" w:hAnsi="Times New Roman" w:cs="Times New Roman"/>
          <w:sz w:val="24"/>
          <w:szCs w:val="24"/>
        </w:rPr>
        <w:t>2</w:t>
      </w:r>
      <w:r w:rsidR="003913FB" w:rsidRPr="00E81372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E81372" w:rsidRPr="00E81372">
        <w:rPr>
          <w:rFonts w:ascii="Times New Roman" w:hAnsi="Times New Roman" w:cs="Times New Roman"/>
          <w:sz w:val="24"/>
          <w:szCs w:val="24"/>
        </w:rPr>
        <w:t>66,0</w:t>
      </w:r>
      <w:r w:rsidR="00CE09FF" w:rsidRPr="00E81372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E81372">
        <w:rPr>
          <w:rFonts w:ascii="Times New Roman" w:hAnsi="Times New Roman" w:cs="Times New Roman"/>
          <w:sz w:val="24"/>
          <w:szCs w:val="24"/>
        </w:rPr>
        <w:t>. рублей (</w:t>
      </w:r>
      <w:r w:rsidRPr="00E81372">
        <w:rPr>
          <w:rFonts w:ascii="Times New Roman" w:hAnsi="Times New Roman" w:cs="Times New Roman"/>
          <w:sz w:val="24"/>
          <w:szCs w:val="24"/>
        </w:rPr>
        <w:t>снижен</w:t>
      </w:r>
      <w:r w:rsidR="00897044" w:rsidRPr="00E81372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E81372">
        <w:rPr>
          <w:rFonts w:ascii="Times New Roman" w:hAnsi="Times New Roman" w:cs="Times New Roman"/>
          <w:sz w:val="24"/>
          <w:szCs w:val="24"/>
        </w:rPr>
        <w:t>к первоначальной редакции бюджета на 202</w:t>
      </w:r>
      <w:r w:rsidR="00EB7C1A" w:rsidRPr="00E81372">
        <w:rPr>
          <w:rFonts w:ascii="Times New Roman" w:hAnsi="Times New Roman" w:cs="Times New Roman"/>
          <w:sz w:val="24"/>
          <w:szCs w:val="24"/>
        </w:rPr>
        <w:t>1</w:t>
      </w:r>
      <w:r w:rsidR="003913FB" w:rsidRPr="00E81372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E81372" w:rsidRPr="00E81372">
        <w:rPr>
          <w:rFonts w:ascii="Times New Roman" w:hAnsi="Times New Roman" w:cs="Times New Roman"/>
          <w:sz w:val="24"/>
          <w:szCs w:val="24"/>
        </w:rPr>
        <w:t>40,0</w:t>
      </w:r>
      <w:r w:rsidR="003913FB" w:rsidRPr="00E81372">
        <w:rPr>
          <w:rFonts w:ascii="Times New Roman" w:hAnsi="Times New Roman" w:cs="Times New Roman"/>
          <w:sz w:val="24"/>
          <w:szCs w:val="24"/>
        </w:rPr>
        <w:t>%).</w:t>
      </w:r>
    </w:p>
    <w:p w:rsidR="008422BF" w:rsidRPr="00E81372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372">
        <w:rPr>
          <w:rFonts w:ascii="Times New Roman" w:hAnsi="Times New Roman" w:cs="Times New Roman"/>
          <w:sz w:val="24"/>
          <w:szCs w:val="24"/>
        </w:rPr>
        <w:t>В 202</w:t>
      </w:r>
      <w:r w:rsidR="00EB7C1A" w:rsidRPr="00E81372">
        <w:rPr>
          <w:rFonts w:ascii="Times New Roman" w:hAnsi="Times New Roman" w:cs="Times New Roman"/>
          <w:sz w:val="24"/>
          <w:szCs w:val="24"/>
        </w:rPr>
        <w:t>3</w:t>
      </w:r>
      <w:r w:rsidRPr="00E81372">
        <w:rPr>
          <w:rFonts w:ascii="Times New Roman" w:hAnsi="Times New Roman" w:cs="Times New Roman"/>
          <w:sz w:val="24"/>
          <w:szCs w:val="24"/>
        </w:rPr>
        <w:t>-202</w:t>
      </w:r>
      <w:r w:rsidR="00EB7C1A" w:rsidRPr="00E81372">
        <w:rPr>
          <w:rFonts w:ascii="Times New Roman" w:hAnsi="Times New Roman" w:cs="Times New Roman"/>
          <w:sz w:val="24"/>
          <w:szCs w:val="24"/>
        </w:rPr>
        <w:t>4</w:t>
      </w:r>
      <w:r w:rsidRPr="00E81372">
        <w:rPr>
          <w:rFonts w:ascii="Times New Roman" w:hAnsi="Times New Roman" w:cs="Times New Roman"/>
          <w:sz w:val="24"/>
          <w:szCs w:val="24"/>
        </w:rPr>
        <w:t xml:space="preserve"> годах поступление налога запланировано</w:t>
      </w:r>
      <w:r w:rsidR="008422BF" w:rsidRPr="00E81372">
        <w:rPr>
          <w:rFonts w:ascii="Times New Roman" w:hAnsi="Times New Roman" w:cs="Times New Roman"/>
          <w:sz w:val="24"/>
          <w:szCs w:val="24"/>
        </w:rPr>
        <w:t xml:space="preserve"> на уровне 2022 год.</w:t>
      </w:r>
    </w:p>
    <w:p w:rsidR="002D3572" w:rsidRPr="00E81372" w:rsidRDefault="008422BF" w:rsidP="002D35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372">
        <w:rPr>
          <w:rFonts w:ascii="Times New Roman" w:hAnsi="Times New Roman" w:cs="Times New Roman"/>
          <w:sz w:val="24"/>
          <w:szCs w:val="24"/>
        </w:rPr>
        <w:t>3</w:t>
      </w:r>
      <w:r w:rsidR="002D3572" w:rsidRPr="00E81372">
        <w:rPr>
          <w:rFonts w:ascii="Times New Roman" w:hAnsi="Times New Roman" w:cs="Times New Roman"/>
          <w:sz w:val="24"/>
          <w:szCs w:val="24"/>
        </w:rPr>
        <w:t>.1.3.</w:t>
      </w:r>
      <w:r w:rsidR="002D3572" w:rsidRPr="00E81372">
        <w:t xml:space="preserve"> </w:t>
      </w:r>
      <w:r w:rsidR="00E81372" w:rsidRPr="00E81372">
        <w:rPr>
          <w:rFonts w:ascii="Times New Roman" w:hAnsi="Times New Roman" w:cs="Times New Roman"/>
        </w:rPr>
        <w:t>По г</w:t>
      </w:r>
      <w:r w:rsidR="00E81372" w:rsidRPr="00E81372">
        <w:rPr>
          <w:rFonts w:ascii="Times New Roman" w:hAnsi="Times New Roman" w:cs="Times New Roman"/>
          <w:sz w:val="24"/>
          <w:szCs w:val="24"/>
        </w:rPr>
        <w:t>осударственной пошлине</w:t>
      </w:r>
      <w:r w:rsidR="002D3572" w:rsidRPr="00E81372">
        <w:rPr>
          <w:rFonts w:ascii="Times New Roman" w:hAnsi="Times New Roman" w:cs="Times New Roman"/>
          <w:sz w:val="24"/>
          <w:szCs w:val="24"/>
        </w:rPr>
        <w:t xml:space="preserve"> планируются поступления в сумме </w:t>
      </w:r>
      <w:r w:rsidR="00E81372" w:rsidRPr="00E81372">
        <w:rPr>
          <w:rFonts w:ascii="Times New Roman" w:hAnsi="Times New Roman" w:cs="Times New Roman"/>
          <w:sz w:val="24"/>
          <w:szCs w:val="24"/>
        </w:rPr>
        <w:t>3,0</w:t>
      </w:r>
      <w:r w:rsidR="002D3572" w:rsidRPr="00E8137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00653">
        <w:rPr>
          <w:rFonts w:ascii="Times New Roman" w:hAnsi="Times New Roman" w:cs="Times New Roman"/>
          <w:sz w:val="24"/>
          <w:szCs w:val="24"/>
        </w:rPr>
        <w:t>,</w:t>
      </w:r>
      <w:r w:rsidR="00E81372">
        <w:rPr>
          <w:rFonts w:ascii="Times New Roman" w:hAnsi="Times New Roman" w:cs="Times New Roman"/>
          <w:sz w:val="24"/>
          <w:szCs w:val="24"/>
        </w:rPr>
        <w:t xml:space="preserve"> ежегодно по 1,0 тыс.</w:t>
      </w:r>
      <w:r w:rsidR="00C00653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="002D3572" w:rsidRPr="00E81372">
        <w:rPr>
          <w:rFonts w:ascii="Times New Roman" w:hAnsi="Times New Roman" w:cs="Times New Roman"/>
          <w:sz w:val="24"/>
          <w:szCs w:val="24"/>
        </w:rPr>
        <w:t xml:space="preserve">бюджетные назначения запланированы </w:t>
      </w:r>
      <w:r w:rsidR="003E088E" w:rsidRPr="00E81372">
        <w:rPr>
          <w:rFonts w:ascii="Times New Roman" w:hAnsi="Times New Roman" w:cs="Times New Roman"/>
          <w:sz w:val="24"/>
          <w:szCs w:val="24"/>
        </w:rPr>
        <w:t>на уровне 2021 года</w:t>
      </w:r>
      <w:r w:rsidR="002D3572" w:rsidRPr="00E81372">
        <w:rPr>
          <w:rFonts w:ascii="Times New Roman" w:hAnsi="Times New Roman" w:cs="Times New Roman"/>
          <w:sz w:val="24"/>
          <w:szCs w:val="24"/>
        </w:rPr>
        <w:t>.</w:t>
      </w:r>
    </w:p>
    <w:p w:rsidR="003913FB" w:rsidRPr="00C00653" w:rsidRDefault="003E088E" w:rsidP="00296C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653">
        <w:rPr>
          <w:rFonts w:ascii="Times New Roman" w:hAnsi="Times New Roman" w:cs="Times New Roman"/>
          <w:b/>
          <w:sz w:val="24"/>
          <w:szCs w:val="24"/>
        </w:rPr>
        <w:t>3</w:t>
      </w:r>
      <w:r w:rsidR="003913FB" w:rsidRPr="00C00653">
        <w:rPr>
          <w:rFonts w:ascii="Times New Roman" w:hAnsi="Times New Roman" w:cs="Times New Roman"/>
          <w:b/>
          <w:sz w:val="24"/>
          <w:szCs w:val="24"/>
        </w:rPr>
        <w:t>.</w:t>
      </w:r>
      <w:r w:rsidR="004366E0" w:rsidRPr="00C00653">
        <w:rPr>
          <w:rFonts w:ascii="Times New Roman" w:hAnsi="Times New Roman" w:cs="Times New Roman"/>
          <w:b/>
          <w:sz w:val="24"/>
          <w:szCs w:val="24"/>
        </w:rPr>
        <w:t>4</w:t>
      </w:r>
      <w:r w:rsidR="003913FB" w:rsidRPr="00C0065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00653">
        <w:rPr>
          <w:rFonts w:ascii="Times New Roman" w:hAnsi="Times New Roman" w:cs="Times New Roman"/>
          <w:b/>
          <w:sz w:val="24"/>
          <w:szCs w:val="24"/>
        </w:rPr>
        <w:t>Н</w:t>
      </w:r>
      <w:r w:rsidR="003913FB" w:rsidRPr="00C00653">
        <w:rPr>
          <w:rFonts w:ascii="Times New Roman" w:hAnsi="Times New Roman" w:cs="Times New Roman"/>
          <w:b/>
          <w:sz w:val="24"/>
          <w:szCs w:val="24"/>
        </w:rPr>
        <w:t>еналоговы</w:t>
      </w:r>
      <w:r w:rsidRPr="00C00653">
        <w:rPr>
          <w:rFonts w:ascii="Times New Roman" w:hAnsi="Times New Roman" w:cs="Times New Roman"/>
          <w:b/>
          <w:sz w:val="24"/>
          <w:szCs w:val="24"/>
        </w:rPr>
        <w:t>е</w:t>
      </w:r>
      <w:r w:rsidR="003913FB" w:rsidRPr="00C00653">
        <w:rPr>
          <w:rFonts w:ascii="Times New Roman" w:hAnsi="Times New Roman" w:cs="Times New Roman"/>
          <w:b/>
          <w:sz w:val="24"/>
          <w:szCs w:val="24"/>
        </w:rPr>
        <w:t xml:space="preserve"> доход</w:t>
      </w:r>
      <w:r w:rsidRPr="00C00653">
        <w:rPr>
          <w:rFonts w:ascii="Times New Roman" w:hAnsi="Times New Roman" w:cs="Times New Roman"/>
          <w:b/>
          <w:sz w:val="24"/>
          <w:szCs w:val="24"/>
        </w:rPr>
        <w:t>ы</w:t>
      </w:r>
      <w:r w:rsidR="003913FB" w:rsidRPr="00C00653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="00897044" w:rsidRPr="00C00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3FB" w:rsidRPr="00C00653">
        <w:rPr>
          <w:rFonts w:ascii="Times New Roman" w:hAnsi="Times New Roman" w:cs="Times New Roman"/>
          <w:b/>
          <w:sz w:val="24"/>
          <w:szCs w:val="24"/>
        </w:rPr>
        <w:t>бюджета</w:t>
      </w:r>
    </w:p>
    <w:p w:rsidR="00885528" w:rsidRPr="00C00653" w:rsidRDefault="003E088E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53">
        <w:rPr>
          <w:rFonts w:ascii="Times New Roman" w:hAnsi="Times New Roman" w:cs="Times New Roman"/>
          <w:sz w:val="24"/>
          <w:szCs w:val="24"/>
        </w:rPr>
        <w:t>Неналоговые доходы предусмотрены одним источником поступления, это прочие поступления от использования имущества, находящегося в собственности поселений (за исключением имущества бюджетных и автономных учреждений, а также имущества государственных  и муниципальных предприятий, в том числе казенных).</w:t>
      </w:r>
    </w:p>
    <w:p w:rsidR="003E088E" w:rsidRPr="00C00653" w:rsidRDefault="003E088E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53">
        <w:rPr>
          <w:rFonts w:ascii="Times New Roman" w:hAnsi="Times New Roman" w:cs="Times New Roman"/>
          <w:sz w:val="24"/>
          <w:szCs w:val="24"/>
        </w:rPr>
        <w:t xml:space="preserve">Запланированы на предстоящий бюджетный цикл в сумме </w:t>
      </w:r>
      <w:r w:rsidR="00E81372" w:rsidRPr="00C00653">
        <w:rPr>
          <w:rFonts w:ascii="Times New Roman" w:hAnsi="Times New Roman" w:cs="Times New Roman"/>
          <w:sz w:val="24"/>
          <w:szCs w:val="24"/>
        </w:rPr>
        <w:t>35,1</w:t>
      </w:r>
      <w:r w:rsidRPr="00C00653">
        <w:rPr>
          <w:rFonts w:ascii="Times New Roman" w:hAnsi="Times New Roman" w:cs="Times New Roman"/>
          <w:sz w:val="24"/>
          <w:szCs w:val="24"/>
        </w:rPr>
        <w:t xml:space="preserve"> ты</w:t>
      </w:r>
      <w:r w:rsidR="00885528" w:rsidRPr="00C00653">
        <w:rPr>
          <w:rFonts w:ascii="Times New Roman" w:hAnsi="Times New Roman" w:cs="Times New Roman"/>
          <w:sz w:val="24"/>
          <w:szCs w:val="24"/>
        </w:rPr>
        <w:t xml:space="preserve">с. рублей, ежегодно </w:t>
      </w:r>
      <w:r w:rsidR="00E81372" w:rsidRPr="00C00653">
        <w:rPr>
          <w:rFonts w:ascii="Times New Roman" w:hAnsi="Times New Roman" w:cs="Times New Roman"/>
          <w:sz w:val="24"/>
          <w:szCs w:val="24"/>
        </w:rPr>
        <w:t>11,7</w:t>
      </w:r>
      <w:r w:rsidR="00885528" w:rsidRPr="00C00653">
        <w:rPr>
          <w:rFonts w:ascii="Times New Roman" w:hAnsi="Times New Roman" w:cs="Times New Roman"/>
          <w:sz w:val="24"/>
          <w:szCs w:val="24"/>
        </w:rPr>
        <w:t xml:space="preserve"> тыс. рублей или на уровне  первоначальной редакции бюджета на 2021 года.</w:t>
      </w:r>
      <w:r w:rsidRPr="00C00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9E1" w:rsidRPr="00FF4CDA" w:rsidRDefault="00EF59E1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F59E1">
        <w:rPr>
          <w:rFonts w:ascii="Times New Roman" w:hAnsi="Times New Roman" w:cs="Times New Roman"/>
          <w:sz w:val="24"/>
          <w:szCs w:val="24"/>
        </w:rPr>
        <w:t xml:space="preserve">В пояснительной записке к Проекту бюджета, </w:t>
      </w:r>
      <w:r w:rsidRPr="00EF59E1">
        <w:rPr>
          <w:rFonts w:ascii="Times New Roman" w:hAnsi="Times New Roman" w:cs="Times New Roman"/>
          <w:b/>
          <w:sz w:val="24"/>
          <w:szCs w:val="24"/>
        </w:rPr>
        <w:t>не содержатся</w:t>
      </w:r>
      <w:r w:rsidRPr="00EF59E1">
        <w:rPr>
          <w:rFonts w:ascii="Times New Roman" w:hAnsi="Times New Roman" w:cs="Times New Roman"/>
          <w:sz w:val="24"/>
          <w:szCs w:val="24"/>
        </w:rPr>
        <w:t xml:space="preserve"> обоснования подходов к формированию доходных источников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5528" w:rsidRPr="004E76BD" w:rsidRDefault="00885528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6BD">
        <w:rPr>
          <w:rFonts w:ascii="Times New Roman" w:hAnsi="Times New Roman" w:cs="Times New Roman"/>
          <w:sz w:val="24"/>
          <w:szCs w:val="24"/>
        </w:rPr>
        <w:t>Приложением к пояснительной записке к Проекту бюджета не представлены расчеты сумм по налоговым и неналоговым доходам, в связи с чем, не представилось возможном провести анализ прогнозируемой доходной части и что</w:t>
      </w:r>
      <w:r w:rsidRPr="004E76BD">
        <w:t xml:space="preserve"> </w:t>
      </w:r>
      <w:r w:rsidRPr="004E76BD">
        <w:rPr>
          <w:rFonts w:ascii="Times New Roman" w:hAnsi="Times New Roman" w:cs="Times New Roman"/>
          <w:sz w:val="24"/>
          <w:szCs w:val="24"/>
        </w:rPr>
        <w:t xml:space="preserve">свидетельствует о </w:t>
      </w:r>
      <w:r w:rsidRPr="004E76BD">
        <w:rPr>
          <w:rFonts w:ascii="Times New Roman" w:hAnsi="Times New Roman" w:cs="Times New Roman"/>
          <w:b/>
          <w:sz w:val="24"/>
          <w:szCs w:val="24"/>
        </w:rPr>
        <w:t>недостаточной</w:t>
      </w:r>
      <w:r w:rsidRPr="004E76BD">
        <w:rPr>
          <w:rFonts w:ascii="Times New Roman" w:hAnsi="Times New Roman" w:cs="Times New Roman"/>
          <w:sz w:val="24"/>
          <w:szCs w:val="24"/>
        </w:rPr>
        <w:t xml:space="preserve"> прозрачности формирования доходной части бюджета поселения.</w:t>
      </w:r>
      <w:proofErr w:type="gramEnd"/>
      <w:r w:rsidR="00C00653">
        <w:rPr>
          <w:rFonts w:ascii="Times New Roman" w:hAnsi="Times New Roman" w:cs="Times New Roman"/>
          <w:sz w:val="24"/>
          <w:szCs w:val="24"/>
        </w:rPr>
        <w:t xml:space="preserve"> К тому же не отражена причина снижения поступления собственных доходов  к первоначальной редакции бюджета на 2021 год на 48,5% и к ожидаемому исполнению за 2021 год на 56,1%.</w:t>
      </w:r>
    </w:p>
    <w:p w:rsidR="003913FB" w:rsidRPr="00C00653" w:rsidRDefault="00496B47" w:rsidP="00B81D2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653">
        <w:rPr>
          <w:rFonts w:ascii="Times New Roman" w:hAnsi="Times New Roman" w:cs="Times New Roman"/>
          <w:b/>
          <w:sz w:val="24"/>
          <w:szCs w:val="24"/>
        </w:rPr>
        <w:t>3</w:t>
      </w:r>
      <w:r w:rsidR="003913FB" w:rsidRPr="00C00653">
        <w:rPr>
          <w:rFonts w:ascii="Times New Roman" w:hAnsi="Times New Roman" w:cs="Times New Roman"/>
          <w:b/>
          <w:sz w:val="24"/>
          <w:szCs w:val="24"/>
        </w:rPr>
        <w:t>.</w:t>
      </w:r>
      <w:r w:rsidR="00103772" w:rsidRPr="00C00653">
        <w:rPr>
          <w:rFonts w:ascii="Times New Roman" w:hAnsi="Times New Roman" w:cs="Times New Roman"/>
          <w:b/>
          <w:sz w:val="24"/>
          <w:szCs w:val="24"/>
        </w:rPr>
        <w:t>3</w:t>
      </w:r>
      <w:r w:rsidR="003913FB" w:rsidRPr="00C00653">
        <w:rPr>
          <w:rFonts w:ascii="Times New Roman" w:hAnsi="Times New Roman" w:cs="Times New Roman"/>
          <w:b/>
          <w:sz w:val="24"/>
          <w:szCs w:val="24"/>
        </w:rPr>
        <w:t>. Результаты проверки и анализа межбюджетных трансфертов</w:t>
      </w:r>
    </w:p>
    <w:p w:rsidR="002C141F" w:rsidRPr="00C00653" w:rsidRDefault="003913FB" w:rsidP="001037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53">
        <w:rPr>
          <w:rFonts w:ascii="Times New Roman" w:hAnsi="Times New Roman" w:cs="Times New Roman"/>
          <w:sz w:val="24"/>
          <w:szCs w:val="24"/>
        </w:rPr>
        <w:t xml:space="preserve">В трехлетнем бюджетном цикле объем </w:t>
      </w:r>
      <w:r w:rsidR="003F34F8" w:rsidRPr="00C00653">
        <w:rPr>
          <w:rFonts w:ascii="Times New Roman" w:hAnsi="Times New Roman" w:cs="Times New Roman"/>
          <w:sz w:val="24"/>
          <w:szCs w:val="24"/>
        </w:rPr>
        <w:t>безвозмездных поступлений</w:t>
      </w:r>
      <w:r w:rsidR="005B33E5" w:rsidRPr="00C00653">
        <w:rPr>
          <w:rFonts w:ascii="Times New Roman" w:hAnsi="Times New Roman" w:cs="Times New Roman"/>
          <w:sz w:val="24"/>
          <w:szCs w:val="24"/>
        </w:rPr>
        <w:t xml:space="preserve"> </w:t>
      </w:r>
      <w:r w:rsidRPr="00C00653">
        <w:rPr>
          <w:rFonts w:ascii="Times New Roman" w:hAnsi="Times New Roman" w:cs="Times New Roman"/>
          <w:sz w:val="24"/>
          <w:szCs w:val="24"/>
        </w:rPr>
        <w:t xml:space="preserve">запланирован в сумме </w:t>
      </w:r>
      <w:r w:rsidR="00C00653">
        <w:rPr>
          <w:rFonts w:ascii="Times New Roman" w:hAnsi="Times New Roman" w:cs="Times New Roman"/>
          <w:sz w:val="24"/>
          <w:szCs w:val="24"/>
        </w:rPr>
        <w:t>18 080,2</w:t>
      </w:r>
      <w:r w:rsidR="00103772" w:rsidRPr="00C00653">
        <w:rPr>
          <w:rFonts w:ascii="Times New Roman" w:hAnsi="Times New Roman" w:cs="Times New Roman"/>
          <w:sz w:val="24"/>
          <w:szCs w:val="24"/>
        </w:rPr>
        <w:t xml:space="preserve"> тыс</w:t>
      </w:r>
      <w:r w:rsidRPr="00C00653">
        <w:rPr>
          <w:rFonts w:ascii="Times New Roman" w:hAnsi="Times New Roman" w:cs="Times New Roman"/>
          <w:sz w:val="24"/>
          <w:szCs w:val="24"/>
        </w:rPr>
        <w:t>. рублей, из них на 202</w:t>
      </w:r>
      <w:r w:rsidR="005D26F9" w:rsidRPr="00C00653">
        <w:rPr>
          <w:rFonts w:ascii="Times New Roman" w:hAnsi="Times New Roman" w:cs="Times New Roman"/>
          <w:sz w:val="24"/>
          <w:szCs w:val="24"/>
        </w:rPr>
        <w:t>2</w:t>
      </w:r>
      <w:r w:rsidRPr="00C00653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C00653">
        <w:rPr>
          <w:rFonts w:ascii="Times New Roman" w:hAnsi="Times New Roman" w:cs="Times New Roman"/>
          <w:sz w:val="24"/>
          <w:szCs w:val="24"/>
        </w:rPr>
        <w:t>6 971,7</w:t>
      </w:r>
      <w:r w:rsidR="00103772" w:rsidRPr="00C00653">
        <w:rPr>
          <w:rFonts w:ascii="Times New Roman" w:hAnsi="Times New Roman" w:cs="Times New Roman"/>
          <w:sz w:val="24"/>
          <w:szCs w:val="24"/>
        </w:rPr>
        <w:t xml:space="preserve"> тыс</w:t>
      </w:r>
      <w:r w:rsidRPr="00C00653">
        <w:rPr>
          <w:rFonts w:ascii="Times New Roman" w:hAnsi="Times New Roman" w:cs="Times New Roman"/>
          <w:sz w:val="24"/>
          <w:szCs w:val="24"/>
        </w:rPr>
        <w:t xml:space="preserve">. рублей, что на </w:t>
      </w:r>
      <w:r w:rsidR="00C00653">
        <w:rPr>
          <w:rFonts w:ascii="Times New Roman" w:hAnsi="Times New Roman" w:cs="Times New Roman"/>
          <w:sz w:val="24"/>
          <w:szCs w:val="24"/>
        </w:rPr>
        <w:t>8,8</w:t>
      </w:r>
      <w:r w:rsidRPr="00C00653">
        <w:rPr>
          <w:rFonts w:ascii="Times New Roman" w:hAnsi="Times New Roman" w:cs="Times New Roman"/>
          <w:sz w:val="24"/>
          <w:szCs w:val="24"/>
        </w:rPr>
        <w:t xml:space="preserve">% </w:t>
      </w:r>
      <w:r w:rsidR="003F34F8" w:rsidRPr="00C00653">
        <w:rPr>
          <w:rFonts w:ascii="Times New Roman" w:hAnsi="Times New Roman" w:cs="Times New Roman"/>
          <w:sz w:val="24"/>
          <w:szCs w:val="24"/>
        </w:rPr>
        <w:t>ниж</w:t>
      </w:r>
      <w:r w:rsidRPr="00C00653">
        <w:rPr>
          <w:rFonts w:ascii="Times New Roman" w:hAnsi="Times New Roman" w:cs="Times New Roman"/>
          <w:sz w:val="24"/>
          <w:szCs w:val="24"/>
        </w:rPr>
        <w:t>е первоначальной редакции бюджета</w:t>
      </w:r>
      <w:r w:rsidR="005B33E5" w:rsidRPr="00C00653">
        <w:rPr>
          <w:rFonts w:ascii="Times New Roman" w:hAnsi="Times New Roman" w:cs="Times New Roman"/>
          <w:sz w:val="24"/>
          <w:szCs w:val="24"/>
        </w:rPr>
        <w:t xml:space="preserve"> </w:t>
      </w:r>
      <w:r w:rsidRPr="00C00653">
        <w:rPr>
          <w:rFonts w:ascii="Times New Roman" w:hAnsi="Times New Roman" w:cs="Times New Roman"/>
          <w:sz w:val="24"/>
          <w:szCs w:val="24"/>
        </w:rPr>
        <w:t>на 202</w:t>
      </w:r>
      <w:r w:rsidR="005D26F9" w:rsidRPr="00C00653">
        <w:rPr>
          <w:rFonts w:ascii="Times New Roman" w:hAnsi="Times New Roman" w:cs="Times New Roman"/>
          <w:sz w:val="24"/>
          <w:szCs w:val="24"/>
        </w:rPr>
        <w:t>1</w:t>
      </w:r>
      <w:r w:rsidR="002C141F" w:rsidRPr="00C0065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C141F" w:rsidRPr="00C00653" w:rsidRDefault="003F34F8" w:rsidP="001037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53">
        <w:rPr>
          <w:rFonts w:ascii="Times New Roman" w:hAnsi="Times New Roman" w:cs="Times New Roman"/>
          <w:sz w:val="24"/>
          <w:szCs w:val="24"/>
        </w:rPr>
        <w:t>К</w:t>
      </w:r>
      <w:r w:rsidR="002C141F" w:rsidRPr="00C00653">
        <w:rPr>
          <w:rFonts w:ascii="Times New Roman" w:hAnsi="Times New Roman" w:cs="Times New Roman"/>
          <w:sz w:val="24"/>
          <w:szCs w:val="24"/>
        </w:rPr>
        <w:t>ак и в текущем году, в планируемом 2022 году основную долю  в общем объеме безвозмездных поступлений составят дотации (</w:t>
      </w:r>
      <w:r w:rsidR="00C00653">
        <w:rPr>
          <w:rFonts w:ascii="Times New Roman" w:hAnsi="Times New Roman" w:cs="Times New Roman"/>
          <w:sz w:val="24"/>
          <w:szCs w:val="24"/>
        </w:rPr>
        <w:t>1 414,7</w:t>
      </w:r>
      <w:r w:rsidR="002C141F" w:rsidRPr="00C00653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C00653">
        <w:rPr>
          <w:rFonts w:ascii="Times New Roman" w:hAnsi="Times New Roman" w:cs="Times New Roman"/>
          <w:sz w:val="24"/>
          <w:szCs w:val="24"/>
        </w:rPr>
        <w:t>20,3</w:t>
      </w:r>
      <w:r w:rsidR="002C141F" w:rsidRPr="00C00653">
        <w:rPr>
          <w:rFonts w:ascii="Times New Roman" w:hAnsi="Times New Roman" w:cs="Times New Roman"/>
          <w:sz w:val="24"/>
          <w:szCs w:val="24"/>
        </w:rPr>
        <w:t xml:space="preserve">%) и  </w:t>
      </w:r>
      <w:r w:rsidRPr="00C00653">
        <w:rPr>
          <w:rFonts w:ascii="Times New Roman" w:hAnsi="Times New Roman" w:cs="Times New Roman"/>
          <w:sz w:val="24"/>
          <w:szCs w:val="24"/>
        </w:rPr>
        <w:t xml:space="preserve">иные межбюджетные </w:t>
      </w:r>
      <w:r w:rsidRPr="00C00653">
        <w:rPr>
          <w:rFonts w:ascii="Times New Roman" w:hAnsi="Times New Roman" w:cs="Times New Roman"/>
          <w:sz w:val="24"/>
          <w:szCs w:val="24"/>
        </w:rPr>
        <w:lastRenderedPageBreak/>
        <w:t>трансферты</w:t>
      </w:r>
      <w:r w:rsidR="002C141F" w:rsidRPr="00C00653">
        <w:rPr>
          <w:rFonts w:ascii="Times New Roman" w:hAnsi="Times New Roman" w:cs="Times New Roman"/>
          <w:sz w:val="24"/>
          <w:szCs w:val="24"/>
        </w:rPr>
        <w:t xml:space="preserve"> (</w:t>
      </w:r>
      <w:r w:rsidR="00C00653">
        <w:rPr>
          <w:rFonts w:ascii="Times New Roman" w:hAnsi="Times New Roman" w:cs="Times New Roman"/>
          <w:sz w:val="24"/>
          <w:szCs w:val="24"/>
        </w:rPr>
        <w:t>5 464,4</w:t>
      </w:r>
      <w:r w:rsidR="002C141F" w:rsidRPr="00C00653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C00653">
        <w:rPr>
          <w:rFonts w:ascii="Times New Roman" w:hAnsi="Times New Roman" w:cs="Times New Roman"/>
          <w:sz w:val="24"/>
          <w:szCs w:val="24"/>
        </w:rPr>
        <w:t>78,4</w:t>
      </w:r>
      <w:r w:rsidR="002C141F" w:rsidRPr="00C00653">
        <w:rPr>
          <w:rFonts w:ascii="Times New Roman" w:hAnsi="Times New Roman" w:cs="Times New Roman"/>
          <w:sz w:val="24"/>
          <w:szCs w:val="24"/>
        </w:rPr>
        <w:t>%).</w:t>
      </w:r>
      <w:r w:rsidRPr="00C00653">
        <w:rPr>
          <w:rFonts w:ascii="Times New Roman" w:hAnsi="Times New Roman" w:cs="Times New Roman"/>
          <w:sz w:val="24"/>
          <w:szCs w:val="24"/>
        </w:rPr>
        <w:t xml:space="preserve"> На долю субвенции приходится </w:t>
      </w:r>
      <w:r w:rsidR="00C00653">
        <w:rPr>
          <w:rFonts w:ascii="Times New Roman" w:hAnsi="Times New Roman" w:cs="Times New Roman"/>
          <w:sz w:val="24"/>
          <w:szCs w:val="24"/>
        </w:rPr>
        <w:t>1,3</w:t>
      </w:r>
      <w:r w:rsidRPr="00C00653">
        <w:rPr>
          <w:rFonts w:ascii="Times New Roman" w:hAnsi="Times New Roman" w:cs="Times New Roman"/>
          <w:sz w:val="24"/>
          <w:szCs w:val="24"/>
        </w:rPr>
        <w:t>% от общего объема безвозмездных поступлений.</w:t>
      </w:r>
    </w:p>
    <w:p w:rsidR="002C141F" w:rsidRPr="00C00653" w:rsidRDefault="002C141F" w:rsidP="002C14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53">
        <w:rPr>
          <w:rFonts w:ascii="Times New Roman" w:hAnsi="Times New Roman" w:cs="Times New Roman"/>
          <w:sz w:val="24"/>
          <w:szCs w:val="24"/>
        </w:rPr>
        <w:t xml:space="preserve">Распределение в  бюджете </w:t>
      </w:r>
      <w:r w:rsidR="003F34F8" w:rsidRPr="00C00653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C00653">
        <w:rPr>
          <w:rFonts w:ascii="Times New Roman" w:hAnsi="Times New Roman" w:cs="Times New Roman"/>
          <w:sz w:val="24"/>
          <w:szCs w:val="24"/>
        </w:rPr>
        <w:t xml:space="preserve">уже на этапе его утверждения средств межбюджетных трансфертов соответствует объему, предусмотренному для </w:t>
      </w:r>
      <w:r w:rsidR="003F34F8" w:rsidRPr="00C00653">
        <w:rPr>
          <w:rFonts w:ascii="Times New Roman" w:hAnsi="Times New Roman" w:cs="Times New Roman"/>
          <w:sz w:val="24"/>
          <w:szCs w:val="24"/>
        </w:rPr>
        <w:t>поселения</w:t>
      </w:r>
      <w:r w:rsidRPr="00C00653">
        <w:rPr>
          <w:rFonts w:ascii="Times New Roman" w:hAnsi="Times New Roman" w:cs="Times New Roman"/>
          <w:sz w:val="24"/>
          <w:szCs w:val="24"/>
        </w:rPr>
        <w:t xml:space="preserve"> в Проекте Закона Красноярского края </w:t>
      </w:r>
      <w:r w:rsidR="00AA2B91" w:rsidRPr="00C00653">
        <w:rPr>
          <w:rFonts w:ascii="Times New Roman" w:hAnsi="Times New Roman" w:cs="Times New Roman"/>
          <w:sz w:val="24"/>
          <w:szCs w:val="24"/>
        </w:rPr>
        <w:t xml:space="preserve"> и в Проекте района </w:t>
      </w:r>
      <w:r w:rsidRPr="00C00653">
        <w:rPr>
          <w:rFonts w:ascii="Times New Roman" w:hAnsi="Times New Roman" w:cs="Times New Roman"/>
          <w:sz w:val="24"/>
          <w:szCs w:val="24"/>
        </w:rPr>
        <w:t>о бюджете на 2022 год и плановый период 202</w:t>
      </w:r>
      <w:r w:rsidR="00917BAC" w:rsidRPr="00C00653">
        <w:rPr>
          <w:rFonts w:ascii="Times New Roman" w:hAnsi="Times New Roman" w:cs="Times New Roman"/>
          <w:sz w:val="24"/>
          <w:szCs w:val="24"/>
        </w:rPr>
        <w:t>3</w:t>
      </w:r>
      <w:r w:rsidRPr="00C00653">
        <w:rPr>
          <w:rFonts w:ascii="Times New Roman" w:hAnsi="Times New Roman" w:cs="Times New Roman"/>
          <w:sz w:val="24"/>
          <w:szCs w:val="24"/>
        </w:rPr>
        <w:t>-2024 годов.</w:t>
      </w:r>
    </w:p>
    <w:p w:rsidR="00B81D21" w:rsidRPr="00C00653" w:rsidRDefault="00496B47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53">
        <w:rPr>
          <w:rFonts w:ascii="Times New Roman" w:hAnsi="Times New Roman" w:cs="Times New Roman"/>
          <w:b/>
          <w:sz w:val="24"/>
          <w:szCs w:val="24"/>
        </w:rPr>
        <w:t>4</w:t>
      </w:r>
      <w:r w:rsidR="003913FB" w:rsidRPr="00C00653">
        <w:rPr>
          <w:rFonts w:ascii="Times New Roman" w:hAnsi="Times New Roman" w:cs="Times New Roman"/>
          <w:b/>
          <w:sz w:val="24"/>
          <w:szCs w:val="24"/>
        </w:rPr>
        <w:t>. Результаты проверки и анализа расходов Проекта бюджета</w:t>
      </w:r>
      <w:r w:rsidR="005B33E5" w:rsidRPr="00C006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13FB" w:rsidRPr="00C00653" w:rsidRDefault="00496B47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53">
        <w:rPr>
          <w:rFonts w:ascii="Times New Roman" w:hAnsi="Times New Roman" w:cs="Times New Roman"/>
          <w:sz w:val="24"/>
          <w:szCs w:val="24"/>
        </w:rPr>
        <w:t>4</w:t>
      </w:r>
      <w:r w:rsidR="003913FB" w:rsidRPr="00C00653">
        <w:rPr>
          <w:rFonts w:ascii="Times New Roman" w:hAnsi="Times New Roman" w:cs="Times New Roman"/>
          <w:sz w:val="24"/>
          <w:szCs w:val="24"/>
        </w:rPr>
        <w:t>.1. В Проекте бюджета расходы в трехлетнем бюджетном цикле</w:t>
      </w:r>
      <w:r w:rsidR="005B33E5" w:rsidRPr="00C00653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C00653">
        <w:rPr>
          <w:rFonts w:ascii="Times New Roman" w:hAnsi="Times New Roman" w:cs="Times New Roman"/>
          <w:sz w:val="24"/>
          <w:szCs w:val="24"/>
        </w:rPr>
        <w:t xml:space="preserve">запланированы в объеме </w:t>
      </w:r>
      <w:r w:rsidR="00C00653" w:rsidRPr="00C00653">
        <w:rPr>
          <w:rFonts w:ascii="Times New Roman" w:hAnsi="Times New Roman" w:cs="Times New Roman"/>
          <w:sz w:val="24"/>
          <w:szCs w:val="24"/>
        </w:rPr>
        <w:t>19 030,3</w:t>
      </w:r>
      <w:r w:rsidR="00D500D2" w:rsidRPr="00C00653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C00653">
        <w:rPr>
          <w:rFonts w:ascii="Times New Roman" w:hAnsi="Times New Roman" w:cs="Times New Roman"/>
          <w:sz w:val="24"/>
          <w:szCs w:val="24"/>
        </w:rPr>
        <w:t>. рублей, из них на 202</w:t>
      </w:r>
      <w:r w:rsidR="003114DF" w:rsidRPr="00C00653">
        <w:rPr>
          <w:rFonts w:ascii="Times New Roman" w:hAnsi="Times New Roman" w:cs="Times New Roman"/>
          <w:sz w:val="24"/>
          <w:szCs w:val="24"/>
        </w:rPr>
        <w:t>2</w:t>
      </w:r>
      <w:r w:rsidR="003913FB" w:rsidRPr="00C00653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0D047D" w:rsidRPr="00C00653">
        <w:rPr>
          <w:rFonts w:ascii="Times New Roman" w:hAnsi="Times New Roman" w:cs="Times New Roman"/>
          <w:sz w:val="24"/>
          <w:szCs w:val="24"/>
        </w:rPr>
        <w:t xml:space="preserve"> </w:t>
      </w:r>
      <w:r w:rsidR="00C00653" w:rsidRPr="00C00653">
        <w:rPr>
          <w:rFonts w:ascii="Times New Roman" w:hAnsi="Times New Roman" w:cs="Times New Roman"/>
          <w:sz w:val="24"/>
          <w:szCs w:val="24"/>
        </w:rPr>
        <w:t>7 274,7</w:t>
      </w:r>
      <w:r w:rsidR="00D500D2" w:rsidRPr="00C00653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C00653">
        <w:rPr>
          <w:rFonts w:ascii="Times New Roman" w:hAnsi="Times New Roman" w:cs="Times New Roman"/>
          <w:sz w:val="24"/>
          <w:szCs w:val="24"/>
        </w:rPr>
        <w:t xml:space="preserve">. рублей, что на </w:t>
      </w:r>
      <w:r w:rsidR="00C00653" w:rsidRPr="00C00653">
        <w:rPr>
          <w:rFonts w:ascii="Times New Roman" w:hAnsi="Times New Roman" w:cs="Times New Roman"/>
          <w:sz w:val="24"/>
          <w:szCs w:val="24"/>
        </w:rPr>
        <w:t>11,6</w:t>
      </w:r>
      <w:r w:rsidR="003913FB" w:rsidRPr="00C00653">
        <w:rPr>
          <w:rFonts w:ascii="Times New Roman" w:hAnsi="Times New Roman" w:cs="Times New Roman"/>
          <w:sz w:val="24"/>
          <w:szCs w:val="24"/>
        </w:rPr>
        <w:t xml:space="preserve">% </w:t>
      </w:r>
      <w:r w:rsidRPr="00C00653">
        <w:rPr>
          <w:rFonts w:ascii="Times New Roman" w:hAnsi="Times New Roman" w:cs="Times New Roman"/>
          <w:sz w:val="24"/>
          <w:szCs w:val="24"/>
        </w:rPr>
        <w:t>ниже</w:t>
      </w:r>
      <w:r w:rsidR="003913FB" w:rsidRPr="00C00653">
        <w:rPr>
          <w:rFonts w:ascii="Times New Roman" w:hAnsi="Times New Roman" w:cs="Times New Roman"/>
          <w:sz w:val="24"/>
          <w:szCs w:val="24"/>
        </w:rPr>
        <w:t xml:space="preserve"> первоначальной редакции бюджета</w:t>
      </w:r>
      <w:r w:rsidR="000D047D" w:rsidRPr="00C00653">
        <w:rPr>
          <w:rFonts w:ascii="Times New Roman" w:hAnsi="Times New Roman" w:cs="Times New Roman"/>
          <w:sz w:val="24"/>
          <w:szCs w:val="24"/>
        </w:rPr>
        <w:t xml:space="preserve">  </w:t>
      </w:r>
      <w:r w:rsidR="003913FB" w:rsidRPr="00C00653">
        <w:rPr>
          <w:rFonts w:ascii="Times New Roman" w:hAnsi="Times New Roman" w:cs="Times New Roman"/>
          <w:sz w:val="24"/>
          <w:szCs w:val="24"/>
        </w:rPr>
        <w:t>на 202</w:t>
      </w:r>
      <w:r w:rsidR="003114DF" w:rsidRPr="00C00653">
        <w:rPr>
          <w:rFonts w:ascii="Times New Roman" w:hAnsi="Times New Roman" w:cs="Times New Roman"/>
          <w:sz w:val="24"/>
          <w:szCs w:val="24"/>
        </w:rPr>
        <w:t>1</w:t>
      </w:r>
      <w:r w:rsidR="003913FB" w:rsidRPr="00C0065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913FB" w:rsidRPr="00C00653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53">
        <w:rPr>
          <w:rFonts w:ascii="Times New Roman" w:hAnsi="Times New Roman" w:cs="Times New Roman"/>
          <w:sz w:val="24"/>
          <w:szCs w:val="24"/>
        </w:rPr>
        <w:t xml:space="preserve">Прогноз объема расходов (без учета условно утверждаемых расходов) </w:t>
      </w:r>
      <w:proofErr w:type="gramStart"/>
      <w:r w:rsidRPr="00C006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0653">
        <w:rPr>
          <w:rFonts w:ascii="Times New Roman" w:hAnsi="Times New Roman" w:cs="Times New Roman"/>
          <w:sz w:val="24"/>
          <w:szCs w:val="24"/>
        </w:rPr>
        <w:t>:</w:t>
      </w:r>
    </w:p>
    <w:p w:rsidR="003913FB" w:rsidRPr="00C00653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53">
        <w:rPr>
          <w:rFonts w:ascii="Times New Roman" w:hAnsi="Times New Roman" w:cs="Times New Roman"/>
          <w:sz w:val="24"/>
          <w:szCs w:val="24"/>
        </w:rPr>
        <w:t>202</w:t>
      </w:r>
      <w:r w:rsidR="003114DF" w:rsidRPr="00C00653">
        <w:rPr>
          <w:rFonts w:ascii="Times New Roman" w:hAnsi="Times New Roman" w:cs="Times New Roman"/>
          <w:sz w:val="24"/>
          <w:szCs w:val="24"/>
        </w:rPr>
        <w:t>3</w:t>
      </w:r>
      <w:r w:rsidRPr="00C00653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27485" w:rsidRPr="00C00653">
        <w:rPr>
          <w:rFonts w:ascii="Times New Roman" w:hAnsi="Times New Roman" w:cs="Times New Roman"/>
          <w:sz w:val="24"/>
          <w:szCs w:val="24"/>
        </w:rPr>
        <w:t>–</w:t>
      </w:r>
      <w:r w:rsidRPr="00C00653">
        <w:rPr>
          <w:rFonts w:ascii="Times New Roman" w:hAnsi="Times New Roman" w:cs="Times New Roman"/>
          <w:sz w:val="24"/>
          <w:szCs w:val="24"/>
        </w:rPr>
        <w:t xml:space="preserve"> </w:t>
      </w:r>
      <w:r w:rsidR="00C00653" w:rsidRPr="00C00653">
        <w:rPr>
          <w:rFonts w:ascii="Times New Roman" w:hAnsi="Times New Roman" w:cs="Times New Roman"/>
          <w:sz w:val="24"/>
          <w:szCs w:val="24"/>
        </w:rPr>
        <w:t>5 911,7</w:t>
      </w:r>
      <w:r w:rsidR="00A27485" w:rsidRPr="00C00653">
        <w:rPr>
          <w:rFonts w:ascii="Times New Roman" w:hAnsi="Times New Roman" w:cs="Times New Roman"/>
          <w:sz w:val="24"/>
          <w:szCs w:val="24"/>
        </w:rPr>
        <w:t xml:space="preserve"> тыс</w:t>
      </w:r>
      <w:r w:rsidRPr="00C00653">
        <w:rPr>
          <w:rFonts w:ascii="Times New Roman" w:hAnsi="Times New Roman" w:cs="Times New Roman"/>
          <w:sz w:val="24"/>
          <w:szCs w:val="24"/>
        </w:rPr>
        <w:t xml:space="preserve">. рублей, что на </w:t>
      </w:r>
      <w:r w:rsidR="00C00653" w:rsidRPr="00C00653">
        <w:rPr>
          <w:rFonts w:ascii="Times New Roman" w:hAnsi="Times New Roman" w:cs="Times New Roman"/>
          <w:sz w:val="24"/>
          <w:szCs w:val="24"/>
        </w:rPr>
        <w:t>19,7</w:t>
      </w:r>
      <w:r w:rsidRPr="00C00653">
        <w:rPr>
          <w:rFonts w:ascii="Times New Roman" w:hAnsi="Times New Roman" w:cs="Times New Roman"/>
          <w:sz w:val="24"/>
          <w:szCs w:val="24"/>
        </w:rPr>
        <w:t>% меньше предыдущего года;</w:t>
      </w:r>
    </w:p>
    <w:p w:rsidR="003913FB" w:rsidRPr="00C00653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53">
        <w:rPr>
          <w:rFonts w:ascii="Times New Roman" w:hAnsi="Times New Roman" w:cs="Times New Roman"/>
          <w:sz w:val="24"/>
          <w:szCs w:val="24"/>
        </w:rPr>
        <w:t>202</w:t>
      </w:r>
      <w:r w:rsidR="003114DF" w:rsidRPr="00C00653">
        <w:rPr>
          <w:rFonts w:ascii="Times New Roman" w:hAnsi="Times New Roman" w:cs="Times New Roman"/>
          <w:sz w:val="24"/>
          <w:szCs w:val="24"/>
        </w:rPr>
        <w:t>4</w:t>
      </w:r>
      <w:r w:rsidRPr="00C00653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27485" w:rsidRPr="00C00653">
        <w:rPr>
          <w:rFonts w:ascii="Times New Roman" w:hAnsi="Times New Roman" w:cs="Times New Roman"/>
          <w:sz w:val="24"/>
          <w:szCs w:val="24"/>
        </w:rPr>
        <w:t>–</w:t>
      </w:r>
      <w:r w:rsidRPr="00C00653">
        <w:rPr>
          <w:rFonts w:ascii="Times New Roman" w:hAnsi="Times New Roman" w:cs="Times New Roman"/>
          <w:sz w:val="24"/>
          <w:szCs w:val="24"/>
        </w:rPr>
        <w:t xml:space="preserve"> </w:t>
      </w:r>
      <w:r w:rsidR="00C00653" w:rsidRPr="00C00653">
        <w:rPr>
          <w:rFonts w:ascii="Times New Roman" w:hAnsi="Times New Roman" w:cs="Times New Roman"/>
          <w:sz w:val="24"/>
          <w:szCs w:val="24"/>
        </w:rPr>
        <w:t>5 843,9</w:t>
      </w:r>
      <w:r w:rsidR="00A27485" w:rsidRPr="00C00653">
        <w:rPr>
          <w:rFonts w:ascii="Times New Roman" w:hAnsi="Times New Roman" w:cs="Times New Roman"/>
          <w:sz w:val="24"/>
          <w:szCs w:val="24"/>
        </w:rPr>
        <w:t xml:space="preserve"> тыс</w:t>
      </w:r>
      <w:r w:rsidRPr="00C00653">
        <w:rPr>
          <w:rFonts w:ascii="Times New Roman" w:hAnsi="Times New Roman" w:cs="Times New Roman"/>
          <w:sz w:val="24"/>
          <w:szCs w:val="24"/>
        </w:rPr>
        <w:t xml:space="preserve">. рублей, что на </w:t>
      </w:r>
      <w:r w:rsidR="00C00653" w:rsidRPr="00C00653">
        <w:rPr>
          <w:rFonts w:ascii="Times New Roman" w:hAnsi="Times New Roman" w:cs="Times New Roman"/>
          <w:sz w:val="24"/>
          <w:szCs w:val="24"/>
        </w:rPr>
        <w:t>21,0</w:t>
      </w:r>
      <w:r w:rsidRPr="00C00653">
        <w:rPr>
          <w:rFonts w:ascii="Times New Roman" w:hAnsi="Times New Roman" w:cs="Times New Roman"/>
          <w:sz w:val="24"/>
          <w:szCs w:val="24"/>
        </w:rPr>
        <w:t>% меньше 202</w:t>
      </w:r>
      <w:r w:rsidR="00A27485" w:rsidRPr="00C00653">
        <w:rPr>
          <w:rFonts w:ascii="Times New Roman" w:hAnsi="Times New Roman" w:cs="Times New Roman"/>
          <w:sz w:val="24"/>
          <w:szCs w:val="24"/>
        </w:rPr>
        <w:t>3</w:t>
      </w:r>
      <w:r w:rsidRPr="00C0065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D12F3" w:rsidRPr="00C00653" w:rsidRDefault="004D12F3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53">
        <w:rPr>
          <w:rFonts w:ascii="Times New Roman" w:hAnsi="Times New Roman" w:cs="Times New Roman"/>
          <w:sz w:val="24"/>
          <w:szCs w:val="24"/>
        </w:rPr>
        <w:t>Структура расходов бюджетных назначений на предстоящий бюджетный цикл в разрезе разделов представлена ниже в таблице:</w:t>
      </w:r>
    </w:p>
    <w:tbl>
      <w:tblPr>
        <w:tblW w:w="110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40"/>
        <w:gridCol w:w="1020"/>
        <w:gridCol w:w="851"/>
        <w:gridCol w:w="850"/>
        <w:gridCol w:w="709"/>
        <w:gridCol w:w="850"/>
        <w:gridCol w:w="851"/>
        <w:gridCol w:w="850"/>
        <w:gridCol w:w="840"/>
      </w:tblGrid>
      <w:tr w:rsidR="007C7A0F" w:rsidRPr="007C7A0F" w:rsidTr="007C7A0F">
        <w:trPr>
          <w:trHeight w:val="147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C00653" w:rsidRDefault="007C7A0F" w:rsidP="007C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C00653" w:rsidRDefault="007C7A0F" w:rsidP="007C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Первоначальные плановые назначения,  на 2021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C00653" w:rsidRDefault="007C7A0F" w:rsidP="007C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вес</w:t>
            </w:r>
            <w:proofErr w:type="gramStart"/>
            <w:r w:rsidRPr="00C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C00653" w:rsidRDefault="007C7A0F" w:rsidP="007C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назначения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A0F" w:rsidRPr="00C00653" w:rsidRDefault="007C7A0F" w:rsidP="007C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вес,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C00653" w:rsidRDefault="007C7A0F" w:rsidP="007C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назначения на 2023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C00653" w:rsidRDefault="007C7A0F" w:rsidP="007C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6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назначения на 2024 год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Отклонение плановых назначений  2022 года </w:t>
            </w:r>
            <w:proofErr w:type="gramStart"/>
            <w:r w:rsidRPr="00C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C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первоначально утверждённых на 2021 год,</w:t>
            </w:r>
          </w:p>
        </w:tc>
      </w:tr>
      <w:tr w:rsidR="007C7A0F" w:rsidRPr="007C7A0F" w:rsidTr="007C7A0F">
        <w:trPr>
          <w:trHeight w:val="33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7C7A0F" w:rsidRPr="007C7A0F" w:rsidTr="007C7A0F">
        <w:trPr>
          <w:trHeight w:val="28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3633,5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3949,2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108,7</w:t>
            </w:r>
          </w:p>
        </w:tc>
      </w:tr>
      <w:tr w:rsidR="007C7A0F" w:rsidRPr="007C7A0F" w:rsidTr="007C7A0F">
        <w:trPr>
          <w:trHeight w:val="49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7C7A0F" w:rsidRPr="007C7A0F" w:rsidTr="007C7A0F">
        <w:trPr>
          <w:trHeight w:val="49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РФ, высших ор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анов исполнительной власти субъектов РФ, местных администраций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112,4</w:t>
            </w:r>
          </w:p>
        </w:tc>
      </w:tr>
      <w:tr w:rsidR="007C7A0F" w:rsidRPr="007C7A0F" w:rsidTr="007C7A0F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75,0</w:t>
            </w:r>
          </w:p>
        </w:tc>
      </w:tr>
      <w:tr w:rsidR="007C7A0F" w:rsidRPr="007C7A0F" w:rsidTr="007C7A0F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41,5</w:t>
            </w:r>
          </w:p>
        </w:tc>
      </w:tr>
      <w:tr w:rsidR="007C7A0F" w:rsidRPr="007C7A0F" w:rsidTr="007C7A0F">
        <w:trPr>
          <w:trHeight w:val="2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118,1</w:t>
            </w:r>
          </w:p>
        </w:tc>
      </w:tr>
      <w:tr w:rsidR="007C7A0F" w:rsidRPr="007C7A0F" w:rsidTr="007C7A0F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118,1</w:t>
            </w:r>
          </w:p>
        </w:tc>
      </w:tr>
      <w:tr w:rsidR="007C7A0F" w:rsidRPr="007C7A0F" w:rsidTr="007C7A0F">
        <w:trPr>
          <w:trHeight w:val="2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71,8</w:t>
            </w:r>
          </w:p>
        </w:tc>
      </w:tr>
      <w:tr w:rsidR="007C7A0F" w:rsidRPr="007C7A0F" w:rsidTr="007C7A0F">
        <w:trPr>
          <w:trHeight w:val="49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-30,1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71,3</w:t>
            </w:r>
          </w:p>
        </w:tc>
      </w:tr>
      <w:tr w:rsidR="007C7A0F" w:rsidRPr="007C7A0F" w:rsidTr="007C7A0F">
        <w:trPr>
          <w:trHeight w:val="49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120,0</w:t>
            </w:r>
          </w:p>
        </w:tc>
      </w:tr>
      <w:tr w:rsidR="007C7A0F" w:rsidRPr="007C7A0F" w:rsidTr="007C7A0F">
        <w:trPr>
          <w:trHeight w:val="2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-401,1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7A0F" w:rsidRPr="007C7A0F" w:rsidTr="007C7A0F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-401,1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7A0F" w:rsidRPr="007C7A0F" w:rsidTr="007C7A0F">
        <w:trPr>
          <w:trHeight w:val="2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1448,3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1475,6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1455,1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1465,1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101,9</w:t>
            </w:r>
          </w:p>
        </w:tc>
      </w:tr>
      <w:tr w:rsidR="007C7A0F" w:rsidRPr="007C7A0F" w:rsidTr="007C7A0F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7C7A0F" w:rsidRPr="007C7A0F" w:rsidTr="007C7A0F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101,9</w:t>
            </w:r>
          </w:p>
        </w:tc>
      </w:tr>
      <w:tr w:rsidR="007C7A0F" w:rsidRPr="007C7A0F" w:rsidTr="007C7A0F">
        <w:trPr>
          <w:trHeight w:val="2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1615,8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-882,2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64,7</w:t>
            </w:r>
          </w:p>
        </w:tc>
      </w:tr>
      <w:tr w:rsidR="007C7A0F" w:rsidRPr="007C7A0F" w:rsidTr="007C7A0F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-882,2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64,7</w:t>
            </w:r>
          </w:p>
        </w:tc>
      </w:tr>
      <w:tr w:rsidR="007C7A0F" w:rsidRPr="007C7A0F" w:rsidTr="007C7A0F">
        <w:trPr>
          <w:trHeight w:val="2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7C7A0F" w:rsidRPr="007C7A0F" w:rsidTr="007C7A0F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7C7A0F" w:rsidRPr="007C7A0F" w:rsidTr="007C7A0F">
        <w:trPr>
          <w:trHeight w:val="2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100,1</w:t>
            </w:r>
          </w:p>
        </w:tc>
      </w:tr>
      <w:tr w:rsidR="007C7A0F" w:rsidRPr="007C7A0F" w:rsidTr="007C7A0F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Условно утвержденные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0,0</w:t>
            </w:r>
          </w:p>
        </w:tc>
      </w:tr>
      <w:tr w:rsidR="007C7A0F" w:rsidRPr="007C7A0F" w:rsidTr="007C7A0F">
        <w:trPr>
          <w:trHeight w:val="2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Обслуживание муниципального долга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0,0</w:t>
            </w:r>
          </w:p>
        </w:tc>
      </w:tr>
      <w:tr w:rsidR="007C7A0F" w:rsidRPr="007C7A0F" w:rsidTr="007C7A0F">
        <w:trPr>
          <w:trHeight w:val="2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7274,7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-956,7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F" w:rsidRPr="007C7A0F" w:rsidRDefault="007C7A0F" w:rsidP="007C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88,4</w:t>
            </w:r>
          </w:p>
        </w:tc>
      </w:tr>
    </w:tbl>
    <w:p w:rsidR="003913FB" w:rsidRPr="003C4A52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A52">
        <w:rPr>
          <w:rFonts w:ascii="Times New Roman" w:hAnsi="Times New Roman" w:cs="Times New Roman"/>
          <w:sz w:val="24"/>
          <w:szCs w:val="24"/>
        </w:rPr>
        <w:t>Объем расходов бюджета</w:t>
      </w:r>
      <w:r w:rsidR="00943C44" w:rsidRPr="003C4A5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3C4A52">
        <w:rPr>
          <w:rFonts w:ascii="Times New Roman" w:hAnsi="Times New Roman" w:cs="Times New Roman"/>
          <w:sz w:val="24"/>
          <w:szCs w:val="24"/>
        </w:rPr>
        <w:t xml:space="preserve"> на 202</w:t>
      </w:r>
      <w:r w:rsidR="003114DF" w:rsidRPr="003C4A52">
        <w:rPr>
          <w:rFonts w:ascii="Times New Roman" w:hAnsi="Times New Roman" w:cs="Times New Roman"/>
          <w:sz w:val="24"/>
          <w:szCs w:val="24"/>
        </w:rPr>
        <w:t>2</w:t>
      </w:r>
      <w:r w:rsidRPr="003C4A52">
        <w:rPr>
          <w:rFonts w:ascii="Times New Roman" w:hAnsi="Times New Roman" w:cs="Times New Roman"/>
          <w:sz w:val="24"/>
          <w:szCs w:val="24"/>
        </w:rPr>
        <w:t xml:space="preserve"> год сформирован исходя из объемов</w:t>
      </w:r>
      <w:r w:rsidR="000D047D" w:rsidRPr="003C4A52">
        <w:rPr>
          <w:rFonts w:ascii="Times New Roman" w:hAnsi="Times New Roman" w:cs="Times New Roman"/>
          <w:sz w:val="24"/>
          <w:szCs w:val="24"/>
        </w:rPr>
        <w:t xml:space="preserve"> </w:t>
      </w:r>
      <w:r w:rsidRPr="003C4A52">
        <w:rPr>
          <w:rFonts w:ascii="Times New Roman" w:hAnsi="Times New Roman" w:cs="Times New Roman"/>
          <w:sz w:val="24"/>
          <w:szCs w:val="24"/>
        </w:rPr>
        <w:t>средств, предусмотренных в первоначальной редакции бюджета на 202</w:t>
      </w:r>
      <w:r w:rsidR="003114DF" w:rsidRPr="003C4A52">
        <w:rPr>
          <w:rFonts w:ascii="Times New Roman" w:hAnsi="Times New Roman" w:cs="Times New Roman"/>
          <w:sz w:val="24"/>
          <w:szCs w:val="24"/>
        </w:rPr>
        <w:t>1</w:t>
      </w:r>
      <w:r w:rsidRPr="003C4A52">
        <w:rPr>
          <w:rFonts w:ascii="Times New Roman" w:hAnsi="Times New Roman" w:cs="Times New Roman"/>
          <w:sz w:val="24"/>
          <w:szCs w:val="24"/>
        </w:rPr>
        <w:t xml:space="preserve"> год</w:t>
      </w:r>
      <w:r w:rsidR="000D047D" w:rsidRPr="003C4A52">
        <w:rPr>
          <w:rFonts w:ascii="Times New Roman" w:hAnsi="Times New Roman" w:cs="Times New Roman"/>
          <w:sz w:val="24"/>
          <w:szCs w:val="24"/>
        </w:rPr>
        <w:t xml:space="preserve"> </w:t>
      </w:r>
      <w:r w:rsidRPr="003C4A52">
        <w:rPr>
          <w:rFonts w:ascii="Times New Roman" w:hAnsi="Times New Roman" w:cs="Times New Roman"/>
          <w:sz w:val="24"/>
          <w:szCs w:val="24"/>
        </w:rPr>
        <w:t>с учетом:</w:t>
      </w:r>
    </w:p>
    <w:p w:rsidR="0041471F" w:rsidRDefault="0041471F" w:rsidP="004147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A52">
        <w:rPr>
          <w:rFonts w:ascii="Times New Roman" w:hAnsi="Times New Roman" w:cs="Times New Roman"/>
          <w:sz w:val="24"/>
          <w:szCs w:val="24"/>
        </w:rPr>
        <w:t>повышения на 4,0% размера денежного вознаграждения лиц, замещающих муниципальные должности, размера должностных окладов по должностям муниципальной службы, заработной платы работников районных муниципальных учреждений;</w:t>
      </w:r>
    </w:p>
    <w:p w:rsidR="002B757D" w:rsidRDefault="005202F6" w:rsidP="005202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пояснительной записки к Проекту бюджета</w:t>
      </w:r>
      <w:r w:rsidR="002B75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в бюджете не предусмотрена индексация коммунальных расходов на 4,0%, что </w:t>
      </w:r>
      <w:r w:rsidRPr="002B757D">
        <w:rPr>
          <w:rFonts w:ascii="Times New Roman" w:hAnsi="Times New Roman" w:cs="Times New Roman"/>
          <w:b/>
          <w:sz w:val="24"/>
          <w:szCs w:val="24"/>
        </w:rPr>
        <w:t>нарушает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202F6">
        <w:rPr>
          <w:rFonts w:ascii="Times New Roman" w:hAnsi="Times New Roman" w:cs="Times New Roman"/>
          <w:sz w:val="24"/>
          <w:szCs w:val="24"/>
        </w:rPr>
        <w:t>ринцип полноты отражения  расходов</w:t>
      </w:r>
      <w:r w:rsidR="002B757D">
        <w:rPr>
          <w:rFonts w:ascii="Times New Roman" w:hAnsi="Times New Roman" w:cs="Times New Roman"/>
          <w:sz w:val="24"/>
          <w:szCs w:val="24"/>
        </w:rPr>
        <w:t>, установленный ст. 32 БК РФ.</w:t>
      </w:r>
    </w:p>
    <w:p w:rsidR="00A63C89" w:rsidRPr="002B757D" w:rsidRDefault="00496B47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57D">
        <w:rPr>
          <w:rFonts w:ascii="Times New Roman" w:hAnsi="Times New Roman" w:cs="Times New Roman"/>
          <w:sz w:val="24"/>
          <w:szCs w:val="24"/>
        </w:rPr>
        <w:t>4</w:t>
      </w:r>
      <w:r w:rsidR="003913FB" w:rsidRPr="002B757D">
        <w:rPr>
          <w:rFonts w:ascii="Times New Roman" w:hAnsi="Times New Roman" w:cs="Times New Roman"/>
          <w:sz w:val="24"/>
          <w:szCs w:val="24"/>
        </w:rPr>
        <w:t xml:space="preserve">.2. </w:t>
      </w:r>
      <w:r w:rsidR="00A63C89" w:rsidRPr="002B757D">
        <w:rPr>
          <w:rFonts w:ascii="Times New Roman" w:hAnsi="Times New Roman" w:cs="Times New Roman"/>
          <w:sz w:val="24"/>
          <w:szCs w:val="24"/>
        </w:rPr>
        <w:t xml:space="preserve">Наибольшая доля расходов или </w:t>
      </w:r>
      <w:r w:rsidR="002B757D" w:rsidRPr="002B757D">
        <w:rPr>
          <w:rFonts w:ascii="Times New Roman" w:hAnsi="Times New Roman" w:cs="Times New Roman"/>
          <w:sz w:val="24"/>
          <w:szCs w:val="24"/>
        </w:rPr>
        <w:t>54,3</w:t>
      </w:r>
      <w:r w:rsidR="003913FB" w:rsidRPr="002B757D">
        <w:rPr>
          <w:rFonts w:ascii="Times New Roman" w:hAnsi="Times New Roman" w:cs="Times New Roman"/>
          <w:sz w:val="24"/>
          <w:szCs w:val="24"/>
        </w:rPr>
        <w:t>% -</w:t>
      </w:r>
      <w:r w:rsidR="000D047D" w:rsidRPr="002B757D">
        <w:rPr>
          <w:rFonts w:ascii="Times New Roman" w:hAnsi="Times New Roman" w:cs="Times New Roman"/>
          <w:sz w:val="24"/>
          <w:szCs w:val="24"/>
        </w:rPr>
        <w:t xml:space="preserve">  </w:t>
      </w:r>
      <w:r w:rsidR="003913FB" w:rsidRPr="002B757D">
        <w:rPr>
          <w:rFonts w:ascii="Times New Roman" w:hAnsi="Times New Roman" w:cs="Times New Roman"/>
          <w:sz w:val="24"/>
          <w:szCs w:val="24"/>
        </w:rPr>
        <w:t>приходится на</w:t>
      </w:r>
      <w:r w:rsidR="002B757D" w:rsidRPr="002B757D">
        <w:rPr>
          <w:rFonts w:ascii="Times New Roman" w:hAnsi="Times New Roman" w:cs="Times New Roman"/>
          <w:sz w:val="24"/>
          <w:szCs w:val="24"/>
        </w:rPr>
        <w:t xml:space="preserve"> общегосударственные вопросы, 22,2% на культуру и 20,3</w:t>
      </w:r>
      <w:r w:rsidR="00A63C89" w:rsidRPr="002B757D">
        <w:rPr>
          <w:rFonts w:ascii="Times New Roman" w:hAnsi="Times New Roman" w:cs="Times New Roman"/>
          <w:sz w:val="24"/>
          <w:szCs w:val="24"/>
        </w:rPr>
        <w:t>% на</w:t>
      </w:r>
      <w:r w:rsidR="002B757D" w:rsidRPr="002B757D">
        <w:rPr>
          <w:rFonts w:ascii="Times New Roman" w:hAnsi="Times New Roman" w:cs="Times New Roman"/>
          <w:sz w:val="24"/>
          <w:szCs w:val="24"/>
        </w:rPr>
        <w:t xml:space="preserve"> жилищно-коммунальное хозяйство</w:t>
      </w:r>
      <w:r w:rsidR="00A63C89" w:rsidRPr="002B757D">
        <w:rPr>
          <w:rFonts w:ascii="Times New Roman" w:hAnsi="Times New Roman" w:cs="Times New Roman"/>
          <w:sz w:val="24"/>
          <w:szCs w:val="24"/>
        </w:rPr>
        <w:t>.</w:t>
      </w:r>
    </w:p>
    <w:p w:rsidR="00DC6E13" w:rsidRDefault="00DC6E13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пояснительной записке к Проекту бюджета п</w:t>
      </w:r>
      <w:r w:rsidRPr="00DC6E13">
        <w:rPr>
          <w:rFonts w:ascii="Times New Roman" w:hAnsi="Times New Roman" w:cs="Times New Roman"/>
          <w:sz w:val="24"/>
          <w:szCs w:val="24"/>
        </w:rPr>
        <w:t>о главному распорядителю бюджетных средств предусматриваются расходы на обеспечение деятельности аппарата</w:t>
      </w:r>
      <w:r w:rsidR="00606884">
        <w:rPr>
          <w:rFonts w:ascii="Times New Roman" w:hAnsi="Times New Roman" w:cs="Times New Roman"/>
          <w:sz w:val="24"/>
          <w:szCs w:val="24"/>
        </w:rPr>
        <w:t xml:space="preserve"> по разделу подразделу 0104</w:t>
      </w:r>
      <w:r w:rsidRPr="00DC6E13">
        <w:rPr>
          <w:rFonts w:ascii="Times New Roman" w:hAnsi="Times New Roman" w:cs="Times New Roman"/>
          <w:sz w:val="24"/>
          <w:szCs w:val="24"/>
        </w:rPr>
        <w:t xml:space="preserve"> в 2023 году </w:t>
      </w:r>
      <w:r w:rsidR="00606884">
        <w:rPr>
          <w:rFonts w:ascii="Times New Roman" w:hAnsi="Times New Roman" w:cs="Times New Roman"/>
          <w:sz w:val="24"/>
          <w:szCs w:val="24"/>
        </w:rPr>
        <w:t>в сумме</w:t>
      </w:r>
      <w:r w:rsidRPr="00DC6E13">
        <w:rPr>
          <w:rFonts w:ascii="Times New Roman" w:hAnsi="Times New Roman" w:cs="Times New Roman"/>
          <w:sz w:val="24"/>
          <w:szCs w:val="24"/>
        </w:rPr>
        <w:t xml:space="preserve"> 2876,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C6E13">
        <w:rPr>
          <w:rFonts w:ascii="Times New Roman" w:hAnsi="Times New Roman" w:cs="Times New Roman"/>
          <w:sz w:val="24"/>
          <w:szCs w:val="24"/>
        </w:rPr>
        <w:t xml:space="preserve"> тыс. рублей и в 2024 году </w:t>
      </w:r>
      <w:r w:rsidR="00606884">
        <w:rPr>
          <w:rFonts w:ascii="Times New Roman" w:hAnsi="Times New Roman" w:cs="Times New Roman"/>
          <w:sz w:val="24"/>
          <w:szCs w:val="24"/>
        </w:rPr>
        <w:t xml:space="preserve"> в сумме</w:t>
      </w:r>
      <w:r w:rsidRPr="00DC6E13">
        <w:rPr>
          <w:rFonts w:ascii="Times New Roman" w:hAnsi="Times New Roman" w:cs="Times New Roman"/>
          <w:sz w:val="24"/>
          <w:szCs w:val="24"/>
        </w:rPr>
        <w:t xml:space="preserve"> 2876,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C6E13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Pr="00DC6E13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объему по распределению расходов по разделам подразделам классификации расходов бюджета (приложение № 3)  на 2023 год-2 897,2 тыс. рублей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2024 год-2 880,7 тыс. рублей.</w:t>
      </w:r>
    </w:p>
    <w:p w:rsidR="00606884" w:rsidRDefault="00E5551A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приложении № 3 к Проекту бюджета по </w:t>
      </w:r>
      <w:r w:rsidR="00606884">
        <w:rPr>
          <w:rFonts w:ascii="Times New Roman" w:hAnsi="Times New Roman" w:cs="Times New Roman"/>
          <w:sz w:val="24"/>
          <w:szCs w:val="24"/>
        </w:rPr>
        <w:t>разделу подразделу 1403</w:t>
      </w:r>
      <w:proofErr w:type="gramStart"/>
      <w:r w:rsidR="0060688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606884">
        <w:rPr>
          <w:rFonts w:ascii="Times New Roman" w:hAnsi="Times New Roman" w:cs="Times New Roman"/>
          <w:sz w:val="24"/>
          <w:szCs w:val="24"/>
        </w:rPr>
        <w:t xml:space="preserve">рочие межбюджетные трансферты общего характера </w:t>
      </w:r>
      <w:r w:rsidR="00606884" w:rsidRPr="00606884">
        <w:rPr>
          <w:rFonts w:ascii="Times New Roman" w:hAnsi="Times New Roman" w:cs="Times New Roman"/>
          <w:sz w:val="24"/>
          <w:szCs w:val="24"/>
        </w:rPr>
        <w:t xml:space="preserve">на 2023-2024 годы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51A">
        <w:rPr>
          <w:rFonts w:ascii="Times New Roman" w:hAnsi="Times New Roman" w:cs="Times New Roman"/>
          <w:b/>
          <w:sz w:val="24"/>
          <w:szCs w:val="24"/>
        </w:rPr>
        <w:t>не предусмотрены</w:t>
      </w:r>
      <w:r>
        <w:rPr>
          <w:rFonts w:ascii="Times New Roman" w:hAnsi="Times New Roman" w:cs="Times New Roman"/>
          <w:sz w:val="24"/>
          <w:szCs w:val="24"/>
        </w:rPr>
        <w:t xml:space="preserve"> расходы в</w:t>
      </w:r>
      <w:r w:rsidR="00606884">
        <w:rPr>
          <w:rFonts w:ascii="Times New Roman" w:hAnsi="Times New Roman" w:cs="Times New Roman"/>
          <w:sz w:val="24"/>
          <w:szCs w:val="24"/>
        </w:rPr>
        <w:t xml:space="preserve"> сумме 16,1 тыс. рублей ежегодно.</w:t>
      </w:r>
    </w:p>
    <w:p w:rsidR="00DC6E13" w:rsidRPr="00FF4CDA" w:rsidRDefault="00AB4863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AB4863">
        <w:rPr>
          <w:rFonts w:ascii="Times New Roman" w:hAnsi="Times New Roman" w:cs="Times New Roman"/>
          <w:sz w:val="24"/>
          <w:szCs w:val="24"/>
        </w:rPr>
        <w:t xml:space="preserve">В приложениях к проекту решения  по распределению расходов бюджета поселения по ведомственной структуре расходов и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 наименование подраздела 0310 «Обеспечение пожарной безопасности» </w:t>
      </w:r>
      <w:r w:rsidRPr="00B86B88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 w:rsidRPr="00AB4863">
        <w:rPr>
          <w:rFonts w:ascii="Times New Roman" w:hAnsi="Times New Roman" w:cs="Times New Roman"/>
          <w:sz w:val="24"/>
          <w:szCs w:val="24"/>
        </w:rPr>
        <w:t xml:space="preserve"> Приказу </w:t>
      </w:r>
      <w:r>
        <w:rPr>
          <w:rFonts w:ascii="Times New Roman" w:hAnsi="Times New Roman" w:cs="Times New Roman"/>
          <w:sz w:val="24"/>
          <w:szCs w:val="24"/>
        </w:rPr>
        <w:t>Минфину России</w:t>
      </w:r>
      <w:r w:rsidRPr="00AB4863">
        <w:rPr>
          <w:rFonts w:ascii="Times New Roman" w:hAnsi="Times New Roman" w:cs="Times New Roman"/>
          <w:sz w:val="24"/>
          <w:szCs w:val="24"/>
        </w:rPr>
        <w:t xml:space="preserve"> от 06 июля 2019 года № 85н «Об утверждении Указаний о порядке применения</w:t>
      </w:r>
      <w:proofErr w:type="gramEnd"/>
      <w:r w:rsidRPr="00AB4863">
        <w:rPr>
          <w:rFonts w:ascii="Times New Roman" w:hAnsi="Times New Roman" w:cs="Times New Roman"/>
          <w:sz w:val="24"/>
          <w:szCs w:val="24"/>
        </w:rPr>
        <w:t xml:space="preserve"> бюджетной классификации Российской Федерации»</w:t>
      </w:r>
      <w:r w:rsidR="00B86B88">
        <w:rPr>
          <w:rFonts w:ascii="Times New Roman" w:hAnsi="Times New Roman" w:cs="Times New Roman"/>
          <w:sz w:val="24"/>
          <w:szCs w:val="24"/>
        </w:rPr>
        <w:t xml:space="preserve"> (</w:t>
      </w:r>
      <w:r w:rsidR="00B86B88">
        <w:rPr>
          <w:rFonts w:ascii="Times New Roman" w:hAnsi="Times New Roman" w:cs="Times New Roman"/>
          <w:i/>
          <w:sz w:val="24"/>
          <w:szCs w:val="24"/>
        </w:rPr>
        <w:t>замечание</w:t>
      </w:r>
      <w:r w:rsidR="00B86B88" w:rsidRPr="00B86B88">
        <w:rPr>
          <w:rFonts w:ascii="Times New Roman" w:hAnsi="Times New Roman" w:cs="Times New Roman"/>
          <w:i/>
          <w:sz w:val="24"/>
          <w:szCs w:val="24"/>
        </w:rPr>
        <w:t xml:space="preserve"> было отражено в заключении на проект бюджета поселения на 2021 год и плановый период 2022-2023 годы</w:t>
      </w:r>
      <w:r w:rsidR="00B86B88">
        <w:rPr>
          <w:rFonts w:ascii="Times New Roman" w:hAnsi="Times New Roman" w:cs="Times New Roman"/>
          <w:sz w:val="24"/>
          <w:szCs w:val="24"/>
        </w:rPr>
        <w:t>)</w:t>
      </w:r>
      <w:r w:rsidRPr="00AB4863">
        <w:rPr>
          <w:rFonts w:ascii="Times New Roman" w:hAnsi="Times New Roman" w:cs="Times New Roman"/>
          <w:sz w:val="24"/>
          <w:szCs w:val="24"/>
        </w:rPr>
        <w:t>.</w:t>
      </w:r>
    </w:p>
    <w:p w:rsidR="003913FB" w:rsidRPr="00DB0850" w:rsidRDefault="00A63C89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850">
        <w:rPr>
          <w:rFonts w:ascii="Times New Roman" w:hAnsi="Times New Roman" w:cs="Times New Roman"/>
          <w:sz w:val="24"/>
          <w:szCs w:val="24"/>
        </w:rPr>
        <w:t>4</w:t>
      </w:r>
      <w:r w:rsidR="003913FB" w:rsidRPr="00DB0850">
        <w:rPr>
          <w:rFonts w:ascii="Times New Roman" w:hAnsi="Times New Roman" w:cs="Times New Roman"/>
          <w:sz w:val="24"/>
          <w:szCs w:val="24"/>
        </w:rPr>
        <w:t>.3. Структура Проекта бюджета в разрезе видов расходов по сравнению</w:t>
      </w:r>
      <w:r w:rsidR="00BA195F" w:rsidRPr="00DB0850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DB0850">
        <w:rPr>
          <w:rFonts w:ascii="Times New Roman" w:hAnsi="Times New Roman" w:cs="Times New Roman"/>
          <w:sz w:val="24"/>
          <w:szCs w:val="24"/>
        </w:rPr>
        <w:t>с 202</w:t>
      </w:r>
      <w:r w:rsidR="000746A2" w:rsidRPr="00DB0850">
        <w:rPr>
          <w:rFonts w:ascii="Times New Roman" w:hAnsi="Times New Roman" w:cs="Times New Roman"/>
          <w:sz w:val="24"/>
          <w:szCs w:val="24"/>
        </w:rPr>
        <w:t>1</w:t>
      </w:r>
      <w:r w:rsidR="003913FB" w:rsidRPr="00DB0850">
        <w:rPr>
          <w:rFonts w:ascii="Times New Roman" w:hAnsi="Times New Roman" w:cs="Times New Roman"/>
          <w:sz w:val="24"/>
          <w:szCs w:val="24"/>
        </w:rPr>
        <w:t xml:space="preserve"> годом</w:t>
      </w:r>
      <w:r w:rsidR="001D038E" w:rsidRPr="00DB0850">
        <w:rPr>
          <w:rFonts w:ascii="Times New Roman" w:hAnsi="Times New Roman" w:cs="Times New Roman"/>
          <w:sz w:val="24"/>
          <w:szCs w:val="24"/>
        </w:rPr>
        <w:t xml:space="preserve"> существенно не</w:t>
      </w:r>
      <w:r w:rsidR="003913FB" w:rsidRPr="00DB0850">
        <w:rPr>
          <w:rFonts w:ascii="Times New Roman" w:hAnsi="Times New Roman" w:cs="Times New Roman"/>
          <w:sz w:val="24"/>
          <w:szCs w:val="24"/>
        </w:rPr>
        <w:t xml:space="preserve"> меняется</w:t>
      </w:r>
      <w:r w:rsidR="009D25C3" w:rsidRPr="00DB0850">
        <w:rPr>
          <w:rFonts w:ascii="Times New Roman" w:hAnsi="Times New Roman" w:cs="Times New Roman"/>
          <w:sz w:val="24"/>
          <w:szCs w:val="24"/>
        </w:rPr>
        <w:t xml:space="preserve"> (представлена ниже в таблице, тыс. рублей)</w:t>
      </w:r>
      <w:r w:rsidR="003913FB" w:rsidRPr="00DB085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709"/>
        <w:gridCol w:w="850"/>
        <w:gridCol w:w="709"/>
        <w:gridCol w:w="850"/>
        <w:gridCol w:w="709"/>
        <w:gridCol w:w="851"/>
        <w:gridCol w:w="708"/>
      </w:tblGrid>
      <w:tr w:rsidR="00391C53" w:rsidRPr="00391C53" w:rsidTr="00DB0850">
        <w:trPr>
          <w:trHeight w:val="300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53" w:rsidRPr="00DB0850" w:rsidRDefault="00391C53" w:rsidP="0039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53" w:rsidRPr="00DB0850" w:rsidRDefault="00391C53" w:rsidP="0039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53" w:rsidRPr="00391C53" w:rsidRDefault="00391C53" w:rsidP="0039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</w:t>
            </w:r>
          </w:p>
        </w:tc>
      </w:tr>
      <w:tr w:rsidR="00391C53" w:rsidRPr="00391C53" w:rsidTr="00DB0850">
        <w:trPr>
          <w:trHeight w:val="300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C53" w:rsidRPr="00391C53" w:rsidRDefault="00391C53" w:rsidP="0039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C53" w:rsidRPr="00391C53" w:rsidRDefault="00391C53" w:rsidP="0039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53" w:rsidRPr="00391C53" w:rsidRDefault="00391C53" w:rsidP="0039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53" w:rsidRPr="00391C53" w:rsidRDefault="00391C53" w:rsidP="0039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53" w:rsidRPr="00391C53" w:rsidRDefault="00391C53" w:rsidP="0039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</w:tr>
      <w:tr w:rsidR="00DB0850" w:rsidRPr="00391C53" w:rsidTr="00DB0850">
        <w:trPr>
          <w:trHeight w:val="350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C53" w:rsidRPr="00391C53" w:rsidRDefault="00391C53" w:rsidP="0039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C53" w:rsidRPr="00391C53" w:rsidRDefault="00391C53" w:rsidP="0039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53" w:rsidRPr="00391C53" w:rsidRDefault="00391C53" w:rsidP="0039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53" w:rsidRPr="00391C53" w:rsidRDefault="00391C53" w:rsidP="0039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1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391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391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53" w:rsidRPr="00391C53" w:rsidRDefault="00391C53" w:rsidP="0039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53" w:rsidRPr="00391C53" w:rsidRDefault="00391C53" w:rsidP="0039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1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391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391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53" w:rsidRPr="00391C53" w:rsidRDefault="00391C53" w:rsidP="0039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53" w:rsidRPr="00391C53" w:rsidRDefault="00391C53" w:rsidP="0039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1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391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391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</w:p>
        </w:tc>
      </w:tr>
      <w:tr w:rsidR="00DB0850" w:rsidRPr="00391C53" w:rsidTr="00DB0850">
        <w:trPr>
          <w:trHeight w:val="4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91C53" w:rsidRPr="00391C53" w:rsidRDefault="00391C53" w:rsidP="0039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расходов (без учета условно утвержденных расходов), в </w:t>
            </w:r>
            <w:proofErr w:type="spellStart"/>
            <w:r w:rsidRPr="0039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39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91C53" w:rsidRPr="00391C53" w:rsidRDefault="00391C53" w:rsidP="0039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91C53" w:rsidRPr="00391C53" w:rsidRDefault="00391C53" w:rsidP="0039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7274,7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91C53" w:rsidRPr="00391C53" w:rsidRDefault="00391C53" w:rsidP="0039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91C53" w:rsidRPr="00391C53" w:rsidRDefault="00391C53" w:rsidP="0039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5766,3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91C53" w:rsidRPr="00391C53" w:rsidRDefault="00391C53" w:rsidP="0039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91C53" w:rsidRPr="00391C53" w:rsidRDefault="00391C53" w:rsidP="0039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5551,9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91C53" w:rsidRPr="00391C53" w:rsidRDefault="00391C53" w:rsidP="0039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DB0850" w:rsidRPr="00391C53" w:rsidTr="00DB0850">
        <w:trPr>
          <w:trHeight w:val="8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C53" w:rsidRPr="00391C53" w:rsidRDefault="00391C53" w:rsidP="0039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53" w:rsidRPr="00391C53" w:rsidRDefault="00391C53" w:rsidP="0039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53" w:rsidRPr="00391C53" w:rsidRDefault="00391C53" w:rsidP="0039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91C53" w:rsidRPr="00391C53" w:rsidRDefault="00391C53" w:rsidP="0039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53" w:rsidRPr="00391C53" w:rsidRDefault="00391C53" w:rsidP="0039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91C53" w:rsidRPr="00391C53" w:rsidRDefault="00391C53" w:rsidP="0039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53" w:rsidRPr="00391C53" w:rsidRDefault="00391C53" w:rsidP="0039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91C53" w:rsidRPr="00391C53" w:rsidRDefault="00391C53" w:rsidP="0039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79,2</w:t>
            </w:r>
          </w:p>
        </w:tc>
      </w:tr>
      <w:tr w:rsidR="00DB0850" w:rsidRPr="00391C53" w:rsidTr="00DB0850">
        <w:trPr>
          <w:trHeight w:val="4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C53" w:rsidRPr="00391C53" w:rsidRDefault="00391C53" w:rsidP="0039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C53" w:rsidRPr="00391C53" w:rsidRDefault="00391C53" w:rsidP="0039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53" w:rsidRPr="00391C53" w:rsidRDefault="00391C53" w:rsidP="0039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91C53" w:rsidRPr="00391C53" w:rsidRDefault="00391C53" w:rsidP="0039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53" w:rsidRPr="00391C53" w:rsidRDefault="00391C53" w:rsidP="0039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91C53" w:rsidRPr="00391C53" w:rsidRDefault="00391C53" w:rsidP="0039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53" w:rsidRPr="00391C53" w:rsidRDefault="00391C53" w:rsidP="0039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91C53" w:rsidRPr="00391C53" w:rsidRDefault="00391C53" w:rsidP="0039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16,5</w:t>
            </w:r>
          </w:p>
        </w:tc>
      </w:tr>
      <w:tr w:rsidR="00DB0850" w:rsidRPr="00391C53" w:rsidTr="00DB0850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C53" w:rsidRPr="00391C53" w:rsidRDefault="00391C53" w:rsidP="0039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C53" w:rsidRPr="00391C53" w:rsidRDefault="00391C53" w:rsidP="0039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53" w:rsidRPr="00391C53" w:rsidRDefault="00391C53" w:rsidP="0039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91C53" w:rsidRPr="00391C53" w:rsidRDefault="00391C53" w:rsidP="0039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53" w:rsidRPr="00391C53" w:rsidRDefault="00391C53" w:rsidP="0039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91C53" w:rsidRPr="00391C53" w:rsidRDefault="00391C53" w:rsidP="0039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53" w:rsidRPr="00391C53" w:rsidRDefault="00391C53" w:rsidP="0039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91C53" w:rsidRPr="00391C53" w:rsidRDefault="00391C53" w:rsidP="0039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DB0850" w:rsidRPr="00391C53" w:rsidTr="00DB0850">
        <w:trPr>
          <w:trHeight w:val="41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C53" w:rsidRPr="00391C53" w:rsidRDefault="00391C53" w:rsidP="0039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C53" w:rsidRPr="00391C53" w:rsidRDefault="00391C53" w:rsidP="0039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53" w:rsidRPr="00391C53" w:rsidRDefault="00391C53" w:rsidP="0039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91C53" w:rsidRPr="00391C53" w:rsidRDefault="00391C53" w:rsidP="0039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53" w:rsidRPr="00391C53" w:rsidRDefault="00391C53" w:rsidP="0039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91C53" w:rsidRPr="00391C53" w:rsidRDefault="00391C53" w:rsidP="0039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53" w:rsidRPr="00391C53" w:rsidRDefault="00391C53" w:rsidP="0039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91C53" w:rsidRPr="00391C53" w:rsidRDefault="00391C53" w:rsidP="0039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B0850" w:rsidRPr="00391C53" w:rsidTr="00DB0850">
        <w:trPr>
          <w:trHeight w:val="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C53" w:rsidRPr="00391C53" w:rsidRDefault="00391C53" w:rsidP="0039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C53" w:rsidRPr="00391C53" w:rsidRDefault="00391C53" w:rsidP="0039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53" w:rsidRPr="00391C53" w:rsidRDefault="00391C53" w:rsidP="0039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91C53" w:rsidRPr="00391C53" w:rsidRDefault="00391C53" w:rsidP="0039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53" w:rsidRPr="00391C53" w:rsidRDefault="00391C53" w:rsidP="0039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91C53" w:rsidRPr="00391C53" w:rsidRDefault="00391C53" w:rsidP="0039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53" w:rsidRPr="00391C53" w:rsidRDefault="00391C53" w:rsidP="0039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91C53" w:rsidRPr="00391C53" w:rsidRDefault="00391C53" w:rsidP="0039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DB0850" w:rsidRPr="00391C53" w:rsidTr="00DB0850">
        <w:trPr>
          <w:trHeight w:val="48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C53" w:rsidRPr="00391C53" w:rsidRDefault="00391C53" w:rsidP="0039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C53" w:rsidRPr="00391C53" w:rsidRDefault="00391C53" w:rsidP="0039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53" w:rsidRPr="00391C53" w:rsidRDefault="00391C53" w:rsidP="0039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91C53" w:rsidRPr="00391C53" w:rsidRDefault="00391C53" w:rsidP="0039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53" w:rsidRPr="00391C53" w:rsidRDefault="00391C53" w:rsidP="0039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91C53" w:rsidRPr="00391C53" w:rsidRDefault="00391C53" w:rsidP="0039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53" w:rsidRPr="00391C53" w:rsidRDefault="00391C53" w:rsidP="0039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91C53" w:rsidRPr="00391C53" w:rsidRDefault="00391C53" w:rsidP="0039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</w:tr>
      <w:tr w:rsidR="00DB0850" w:rsidRPr="00391C53" w:rsidTr="00DB085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C53" w:rsidRPr="00391C53" w:rsidRDefault="00391C53" w:rsidP="0039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C53" w:rsidRPr="00391C53" w:rsidRDefault="00391C53" w:rsidP="0039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1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53" w:rsidRPr="00391C53" w:rsidRDefault="00391C53" w:rsidP="0039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91C53" w:rsidRPr="00391C53" w:rsidRDefault="00391C53" w:rsidP="0039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53" w:rsidRPr="00391C53" w:rsidRDefault="00391C53" w:rsidP="0039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91C53" w:rsidRPr="00391C53" w:rsidRDefault="00391C53" w:rsidP="0039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C53" w:rsidRPr="00391C53" w:rsidRDefault="00391C53" w:rsidP="0039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91C53" w:rsidRPr="00391C53" w:rsidRDefault="00391C53" w:rsidP="0039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C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</w:tbl>
    <w:p w:rsidR="001D038E" w:rsidRPr="00DB0850" w:rsidRDefault="00A63C89" w:rsidP="001D038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B0850">
        <w:rPr>
          <w:rFonts w:ascii="Times New Roman" w:hAnsi="Times New Roman" w:cs="Times New Roman"/>
          <w:sz w:val="24"/>
          <w:szCs w:val="24"/>
        </w:rPr>
        <w:t>Больш</w:t>
      </w:r>
      <w:r w:rsidR="001D038E" w:rsidRPr="00DB0850">
        <w:rPr>
          <w:rFonts w:ascii="Times New Roman" w:hAnsi="Times New Roman" w:cs="Times New Roman"/>
          <w:sz w:val="24"/>
          <w:szCs w:val="24"/>
        </w:rPr>
        <w:t>ую</w:t>
      </w:r>
      <w:r w:rsidRPr="00DB0850">
        <w:rPr>
          <w:rFonts w:ascii="Times New Roman" w:hAnsi="Times New Roman" w:cs="Times New Roman"/>
          <w:sz w:val="24"/>
          <w:szCs w:val="24"/>
        </w:rPr>
        <w:t xml:space="preserve"> часть об</w:t>
      </w:r>
      <w:r w:rsidR="003913FB" w:rsidRPr="00DB0850">
        <w:rPr>
          <w:rFonts w:ascii="Times New Roman" w:hAnsi="Times New Roman" w:cs="Times New Roman"/>
          <w:sz w:val="24"/>
          <w:szCs w:val="24"/>
        </w:rPr>
        <w:t>ъема бюджетных ассигнований Проекта бюджета</w:t>
      </w:r>
      <w:r w:rsidR="00BA195F" w:rsidRPr="00DB0850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DB0850">
        <w:rPr>
          <w:rFonts w:ascii="Times New Roman" w:hAnsi="Times New Roman" w:cs="Times New Roman"/>
          <w:sz w:val="24"/>
          <w:szCs w:val="24"/>
        </w:rPr>
        <w:t>в 202</w:t>
      </w:r>
      <w:r w:rsidR="009D25C3" w:rsidRPr="00DB0850">
        <w:rPr>
          <w:rFonts w:ascii="Times New Roman" w:hAnsi="Times New Roman" w:cs="Times New Roman"/>
          <w:sz w:val="24"/>
          <w:szCs w:val="24"/>
        </w:rPr>
        <w:t>2</w:t>
      </w:r>
      <w:r w:rsidR="00AE3B3F" w:rsidRPr="00DB0850">
        <w:rPr>
          <w:rFonts w:ascii="Times New Roman" w:hAnsi="Times New Roman" w:cs="Times New Roman"/>
          <w:sz w:val="24"/>
          <w:szCs w:val="24"/>
        </w:rPr>
        <w:t xml:space="preserve"> году</w:t>
      </w:r>
      <w:r w:rsidR="00BA195F" w:rsidRPr="00DB0850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DB0850">
        <w:rPr>
          <w:rFonts w:ascii="Times New Roman" w:hAnsi="Times New Roman" w:cs="Times New Roman"/>
          <w:sz w:val="24"/>
          <w:szCs w:val="24"/>
        </w:rPr>
        <w:t>составят</w:t>
      </w:r>
      <w:r w:rsidR="001D038E" w:rsidRPr="00DB0850">
        <w:rPr>
          <w:rFonts w:ascii="Times New Roman" w:hAnsi="Times New Roman" w:cs="Times New Roman"/>
          <w:sz w:val="24"/>
          <w:szCs w:val="24"/>
        </w:rPr>
        <w:t>:</w:t>
      </w:r>
      <w:r w:rsidR="003913FB" w:rsidRPr="00DB0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38E" w:rsidRPr="00DB0850" w:rsidRDefault="001D038E" w:rsidP="001D038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B0850">
        <w:rPr>
          <w:rFonts w:ascii="Times New Roman" w:hAnsi="Times New Roman" w:cs="Times New Roman"/>
          <w:sz w:val="24"/>
          <w:szCs w:val="24"/>
        </w:rPr>
        <w:t xml:space="preserve">расходы на выплаты персоналу в целях обеспечения выполнения функций </w:t>
      </w:r>
      <w:proofErr w:type="gramStart"/>
      <w:r w:rsidRPr="00DB0850">
        <w:rPr>
          <w:rFonts w:ascii="Times New Roman" w:hAnsi="Times New Roman" w:cs="Times New Roman"/>
          <w:sz w:val="24"/>
          <w:szCs w:val="24"/>
        </w:rPr>
        <w:t>государственными</w:t>
      </w:r>
      <w:proofErr w:type="gramEnd"/>
      <w:r w:rsidRPr="00DB0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38E" w:rsidRPr="00DB0850" w:rsidRDefault="001D038E" w:rsidP="001D0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850">
        <w:rPr>
          <w:rFonts w:ascii="Times New Roman" w:hAnsi="Times New Roman" w:cs="Times New Roman"/>
          <w:sz w:val="24"/>
          <w:szCs w:val="24"/>
        </w:rPr>
        <w:t>(муниципальными) органами, казенными учреждениями, органами управления государственными внебюджетными фондами (</w:t>
      </w:r>
      <w:r w:rsidR="00AE3B3F" w:rsidRPr="00DB0850">
        <w:rPr>
          <w:rFonts w:ascii="Times New Roman" w:hAnsi="Times New Roman" w:cs="Times New Roman"/>
          <w:sz w:val="24"/>
          <w:szCs w:val="24"/>
        </w:rPr>
        <w:t>или</w:t>
      </w:r>
      <w:r w:rsidRPr="00DB0850">
        <w:rPr>
          <w:rFonts w:ascii="Times New Roman" w:hAnsi="Times New Roman" w:cs="Times New Roman"/>
          <w:sz w:val="24"/>
          <w:szCs w:val="24"/>
        </w:rPr>
        <w:t xml:space="preserve"> </w:t>
      </w:r>
      <w:r w:rsidR="00DB0850" w:rsidRPr="00DB0850">
        <w:rPr>
          <w:rFonts w:ascii="Times New Roman" w:hAnsi="Times New Roman" w:cs="Times New Roman"/>
          <w:sz w:val="24"/>
          <w:szCs w:val="24"/>
        </w:rPr>
        <w:t>61,5</w:t>
      </w:r>
      <w:r w:rsidRPr="00DB0850">
        <w:rPr>
          <w:rFonts w:ascii="Times New Roman" w:hAnsi="Times New Roman" w:cs="Times New Roman"/>
          <w:sz w:val="24"/>
          <w:szCs w:val="24"/>
        </w:rPr>
        <w:t>%);</w:t>
      </w:r>
    </w:p>
    <w:p w:rsidR="00AE3B3F" w:rsidRPr="00DB0850" w:rsidRDefault="001D038E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850">
        <w:rPr>
          <w:rFonts w:ascii="Times New Roman" w:hAnsi="Times New Roman" w:cs="Times New Roman"/>
          <w:sz w:val="24"/>
          <w:szCs w:val="24"/>
        </w:rPr>
        <w:t xml:space="preserve">межбюджетные трансферты </w:t>
      </w:r>
      <w:proofErr w:type="gramStart"/>
      <w:r w:rsidRPr="00DB0850">
        <w:rPr>
          <w:rFonts w:ascii="Times New Roman" w:hAnsi="Times New Roman" w:cs="Times New Roman"/>
          <w:sz w:val="24"/>
          <w:szCs w:val="24"/>
        </w:rPr>
        <w:t>(</w:t>
      </w:r>
      <w:r w:rsidR="00AE3B3F" w:rsidRPr="00DB08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E3B3F" w:rsidRPr="00DB0850">
        <w:rPr>
          <w:rFonts w:ascii="Times New Roman" w:hAnsi="Times New Roman" w:cs="Times New Roman"/>
          <w:sz w:val="24"/>
          <w:szCs w:val="24"/>
        </w:rPr>
        <w:t>или</w:t>
      </w:r>
      <w:r w:rsidRPr="00DB0850">
        <w:rPr>
          <w:rFonts w:ascii="Times New Roman" w:hAnsi="Times New Roman" w:cs="Times New Roman"/>
          <w:sz w:val="24"/>
          <w:szCs w:val="24"/>
        </w:rPr>
        <w:t xml:space="preserve"> </w:t>
      </w:r>
      <w:r w:rsidR="00DB0850" w:rsidRPr="00DB0850">
        <w:rPr>
          <w:rFonts w:ascii="Times New Roman" w:hAnsi="Times New Roman" w:cs="Times New Roman"/>
          <w:sz w:val="24"/>
          <w:szCs w:val="24"/>
        </w:rPr>
        <w:t>22,4</w:t>
      </w:r>
      <w:r w:rsidRPr="00DB0850">
        <w:rPr>
          <w:rFonts w:ascii="Times New Roman" w:hAnsi="Times New Roman" w:cs="Times New Roman"/>
          <w:sz w:val="24"/>
          <w:szCs w:val="24"/>
        </w:rPr>
        <w:t>%</w:t>
      </w:r>
      <w:r w:rsidR="00AE3B3F" w:rsidRPr="00DB0850">
        <w:rPr>
          <w:rFonts w:ascii="Times New Roman" w:hAnsi="Times New Roman" w:cs="Times New Roman"/>
          <w:sz w:val="24"/>
          <w:szCs w:val="24"/>
        </w:rPr>
        <w:t>)</w:t>
      </w:r>
      <w:r w:rsidRPr="00DB0850">
        <w:rPr>
          <w:rFonts w:ascii="Times New Roman" w:hAnsi="Times New Roman" w:cs="Times New Roman"/>
          <w:sz w:val="24"/>
          <w:szCs w:val="24"/>
        </w:rPr>
        <w:t>,</w:t>
      </w:r>
    </w:p>
    <w:p w:rsidR="003913FB" w:rsidRPr="00DB0850" w:rsidRDefault="00AE3B3F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8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товаров, работ и услуг для обеспечения государственных (муниципальных) нужд (или</w:t>
      </w:r>
      <w:r w:rsidR="00DB0850" w:rsidRPr="00DB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15,2</w:t>
      </w:r>
      <w:r w:rsidRPr="00DB0850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3913FB" w:rsidRPr="00DB08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13FB" w:rsidRPr="00DB0850" w:rsidRDefault="00277726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850">
        <w:rPr>
          <w:rFonts w:ascii="Times New Roman" w:hAnsi="Times New Roman" w:cs="Times New Roman"/>
          <w:sz w:val="24"/>
          <w:szCs w:val="24"/>
        </w:rPr>
        <w:t>4</w:t>
      </w:r>
      <w:r w:rsidR="003913FB" w:rsidRPr="00DB0850">
        <w:rPr>
          <w:rFonts w:ascii="Times New Roman" w:hAnsi="Times New Roman" w:cs="Times New Roman"/>
          <w:sz w:val="24"/>
          <w:szCs w:val="24"/>
        </w:rPr>
        <w:t>.</w:t>
      </w:r>
      <w:r w:rsidR="00A64675" w:rsidRPr="00DB0850">
        <w:rPr>
          <w:rFonts w:ascii="Times New Roman" w:hAnsi="Times New Roman" w:cs="Times New Roman"/>
          <w:sz w:val="24"/>
          <w:szCs w:val="24"/>
        </w:rPr>
        <w:t>4</w:t>
      </w:r>
      <w:r w:rsidR="003913FB" w:rsidRPr="00DB0850">
        <w:rPr>
          <w:rFonts w:ascii="Times New Roman" w:hAnsi="Times New Roman" w:cs="Times New Roman"/>
          <w:sz w:val="24"/>
          <w:szCs w:val="24"/>
        </w:rPr>
        <w:t>. В соответствии с Проектом бюджета объем контрактуемых</w:t>
      </w:r>
      <w:r w:rsidR="00BA195F" w:rsidRPr="00DB0850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DB0850">
        <w:rPr>
          <w:rFonts w:ascii="Times New Roman" w:hAnsi="Times New Roman" w:cs="Times New Roman"/>
          <w:sz w:val="24"/>
          <w:szCs w:val="24"/>
        </w:rPr>
        <w:t>расходов в 202</w:t>
      </w:r>
      <w:r w:rsidR="000746A2" w:rsidRPr="00DB0850">
        <w:rPr>
          <w:rFonts w:ascii="Times New Roman" w:hAnsi="Times New Roman" w:cs="Times New Roman"/>
          <w:sz w:val="24"/>
          <w:szCs w:val="24"/>
        </w:rPr>
        <w:t>2</w:t>
      </w:r>
      <w:r w:rsidR="003913FB" w:rsidRPr="00DB0850">
        <w:rPr>
          <w:rFonts w:ascii="Times New Roman" w:hAnsi="Times New Roman" w:cs="Times New Roman"/>
          <w:sz w:val="24"/>
          <w:szCs w:val="24"/>
        </w:rPr>
        <w:t xml:space="preserve"> году составляет </w:t>
      </w:r>
      <w:r w:rsidR="00DB0850" w:rsidRPr="00DB0850">
        <w:rPr>
          <w:rFonts w:ascii="Times New Roman" w:hAnsi="Times New Roman" w:cs="Times New Roman"/>
          <w:sz w:val="24"/>
          <w:szCs w:val="24"/>
        </w:rPr>
        <w:t>1 108,6</w:t>
      </w:r>
      <w:r w:rsidR="00A64675" w:rsidRPr="00DB0850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DB0850">
        <w:rPr>
          <w:rFonts w:ascii="Times New Roman" w:hAnsi="Times New Roman" w:cs="Times New Roman"/>
          <w:sz w:val="24"/>
          <w:szCs w:val="24"/>
        </w:rPr>
        <w:t>. рублей (</w:t>
      </w:r>
      <w:r w:rsidR="00DB0850" w:rsidRPr="00DB0850">
        <w:rPr>
          <w:rFonts w:ascii="Times New Roman" w:hAnsi="Times New Roman" w:cs="Times New Roman"/>
          <w:sz w:val="24"/>
          <w:szCs w:val="24"/>
        </w:rPr>
        <w:t>15,2</w:t>
      </w:r>
      <w:r w:rsidR="003913FB" w:rsidRPr="00DB0850">
        <w:rPr>
          <w:rFonts w:ascii="Times New Roman" w:hAnsi="Times New Roman" w:cs="Times New Roman"/>
          <w:sz w:val="24"/>
          <w:szCs w:val="24"/>
        </w:rPr>
        <w:t>% от общего объема</w:t>
      </w:r>
      <w:r w:rsidR="00BA195F" w:rsidRPr="00DB0850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DB0850">
        <w:rPr>
          <w:rFonts w:ascii="Times New Roman" w:hAnsi="Times New Roman" w:cs="Times New Roman"/>
          <w:sz w:val="24"/>
          <w:szCs w:val="24"/>
        </w:rPr>
        <w:t>расходов, без учета условно утверждаемых), в 202</w:t>
      </w:r>
      <w:r w:rsidR="000746A2" w:rsidRPr="00DB0850">
        <w:rPr>
          <w:rFonts w:ascii="Times New Roman" w:hAnsi="Times New Roman" w:cs="Times New Roman"/>
          <w:sz w:val="24"/>
          <w:szCs w:val="24"/>
        </w:rPr>
        <w:t>3</w:t>
      </w:r>
      <w:r w:rsidR="003913FB" w:rsidRPr="00DB085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64675" w:rsidRPr="00DB0850">
        <w:rPr>
          <w:rFonts w:ascii="Times New Roman" w:hAnsi="Times New Roman" w:cs="Times New Roman"/>
          <w:sz w:val="24"/>
          <w:szCs w:val="24"/>
        </w:rPr>
        <w:t>–</w:t>
      </w:r>
      <w:r w:rsidR="003913FB" w:rsidRPr="00DB0850">
        <w:rPr>
          <w:rFonts w:ascii="Times New Roman" w:hAnsi="Times New Roman" w:cs="Times New Roman"/>
          <w:sz w:val="24"/>
          <w:szCs w:val="24"/>
        </w:rPr>
        <w:t xml:space="preserve"> </w:t>
      </w:r>
      <w:r w:rsidR="00DB0850" w:rsidRPr="00DB0850">
        <w:rPr>
          <w:rFonts w:ascii="Times New Roman" w:hAnsi="Times New Roman" w:cs="Times New Roman"/>
          <w:sz w:val="24"/>
          <w:szCs w:val="24"/>
        </w:rPr>
        <w:t>937,7</w:t>
      </w:r>
      <w:r w:rsidRPr="00DB0850">
        <w:rPr>
          <w:rFonts w:ascii="Times New Roman" w:hAnsi="Times New Roman" w:cs="Times New Roman"/>
          <w:sz w:val="24"/>
          <w:szCs w:val="24"/>
        </w:rPr>
        <w:t xml:space="preserve"> тыс.</w:t>
      </w:r>
      <w:r w:rsidR="003913FB" w:rsidRPr="00DB0850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BA195F" w:rsidRPr="00DB0850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DB0850">
        <w:rPr>
          <w:rFonts w:ascii="Times New Roman" w:hAnsi="Times New Roman" w:cs="Times New Roman"/>
          <w:sz w:val="24"/>
          <w:szCs w:val="24"/>
        </w:rPr>
        <w:t>(</w:t>
      </w:r>
      <w:r w:rsidR="00DB0850" w:rsidRPr="00DB0850">
        <w:rPr>
          <w:rFonts w:ascii="Times New Roman" w:hAnsi="Times New Roman" w:cs="Times New Roman"/>
          <w:sz w:val="24"/>
          <w:szCs w:val="24"/>
        </w:rPr>
        <w:t>16,3</w:t>
      </w:r>
      <w:r w:rsidR="003913FB" w:rsidRPr="00DB0850">
        <w:rPr>
          <w:rFonts w:ascii="Times New Roman" w:hAnsi="Times New Roman" w:cs="Times New Roman"/>
          <w:sz w:val="24"/>
          <w:szCs w:val="24"/>
        </w:rPr>
        <w:t>%), 202</w:t>
      </w:r>
      <w:r w:rsidR="000746A2" w:rsidRPr="00DB0850">
        <w:rPr>
          <w:rFonts w:ascii="Times New Roman" w:hAnsi="Times New Roman" w:cs="Times New Roman"/>
          <w:sz w:val="24"/>
          <w:szCs w:val="24"/>
        </w:rPr>
        <w:t>4</w:t>
      </w:r>
      <w:r w:rsidR="003913FB" w:rsidRPr="00DB085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DB0850" w:rsidRPr="00DB0850">
        <w:rPr>
          <w:rFonts w:ascii="Times New Roman" w:hAnsi="Times New Roman" w:cs="Times New Roman"/>
          <w:sz w:val="24"/>
          <w:szCs w:val="24"/>
        </w:rPr>
        <w:t>916,6</w:t>
      </w:r>
      <w:r w:rsidR="00A64675" w:rsidRPr="00DB0850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DB0850">
        <w:rPr>
          <w:rFonts w:ascii="Times New Roman" w:hAnsi="Times New Roman" w:cs="Times New Roman"/>
          <w:sz w:val="24"/>
          <w:szCs w:val="24"/>
        </w:rPr>
        <w:t>. рублей (</w:t>
      </w:r>
      <w:r w:rsidR="00DB0850" w:rsidRPr="00DB0850">
        <w:rPr>
          <w:rFonts w:ascii="Times New Roman" w:hAnsi="Times New Roman" w:cs="Times New Roman"/>
          <w:sz w:val="24"/>
          <w:szCs w:val="24"/>
        </w:rPr>
        <w:t>16,5</w:t>
      </w:r>
      <w:r w:rsidR="003913FB" w:rsidRPr="00DB0850">
        <w:rPr>
          <w:rFonts w:ascii="Times New Roman" w:hAnsi="Times New Roman" w:cs="Times New Roman"/>
          <w:sz w:val="24"/>
          <w:szCs w:val="24"/>
        </w:rPr>
        <w:t>%).</w:t>
      </w:r>
    </w:p>
    <w:p w:rsidR="003913FB" w:rsidRPr="00DB0850" w:rsidRDefault="00277726" w:rsidP="00A74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850">
        <w:rPr>
          <w:rFonts w:ascii="Times New Roman" w:hAnsi="Times New Roman" w:cs="Times New Roman"/>
          <w:sz w:val="24"/>
          <w:szCs w:val="24"/>
        </w:rPr>
        <w:t>4</w:t>
      </w:r>
      <w:r w:rsidR="003913FB" w:rsidRPr="00DB0850">
        <w:rPr>
          <w:rFonts w:ascii="Times New Roman" w:hAnsi="Times New Roman" w:cs="Times New Roman"/>
          <w:sz w:val="24"/>
          <w:szCs w:val="24"/>
        </w:rPr>
        <w:t>.</w:t>
      </w:r>
      <w:r w:rsidR="00553301" w:rsidRPr="00DB0850">
        <w:rPr>
          <w:rFonts w:ascii="Times New Roman" w:hAnsi="Times New Roman" w:cs="Times New Roman"/>
          <w:sz w:val="24"/>
          <w:szCs w:val="24"/>
        </w:rPr>
        <w:t>5</w:t>
      </w:r>
      <w:r w:rsidR="003913FB" w:rsidRPr="00DB0850">
        <w:rPr>
          <w:rFonts w:ascii="Times New Roman" w:hAnsi="Times New Roman" w:cs="Times New Roman"/>
          <w:sz w:val="24"/>
          <w:szCs w:val="24"/>
        </w:rPr>
        <w:t>. Объем публичных нормативных обязатель</w:t>
      </w:r>
      <w:proofErr w:type="gramStart"/>
      <w:r w:rsidR="003913FB" w:rsidRPr="00DB0850">
        <w:rPr>
          <w:rFonts w:ascii="Times New Roman" w:hAnsi="Times New Roman" w:cs="Times New Roman"/>
          <w:sz w:val="24"/>
          <w:szCs w:val="24"/>
        </w:rPr>
        <w:t>ств в тр</w:t>
      </w:r>
      <w:proofErr w:type="gramEnd"/>
      <w:r w:rsidR="003913FB" w:rsidRPr="00DB0850">
        <w:rPr>
          <w:rFonts w:ascii="Times New Roman" w:hAnsi="Times New Roman" w:cs="Times New Roman"/>
          <w:sz w:val="24"/>
          <w:szCs w:val="24"/>
        </w:rPr>
        <w:t>ехлетнем цикле</w:t>
      </w:r>
      <w:r w:rsidR="00BA195F" w:rsidRPr="00DB0850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DB0850">
        <w:rPr>
          <w:rFonts w:ascii="Times New Roman" w:hAnsi="Times New Roman" w:cs="Times New Roman"/>
          <w:sz w:val="24"/>
          <w:szCs w:val="24"/>
        </w:rPr>
        <w:t xml:space="preserve">планируется в сумме </w:t>
      </w:r>
      <w:r w:rsidR="00DB0850" w:rsidRPr="00DB0850">
        <w:rPr>
          <w:rFonts w:ascii="Times New Roman" w:hAnsi="Times New Roman" w:cs="Times New Roman"/>
          <w:sz w:val="24"/>
          <w:szCs w:val="24"/>
        </w:rPr>
        <w:t>162,0</w:t>
      </w:r>
      <w:r w:rsidR="0045147A" w:rsidRPr="00DB0850">
        <w:rPr>
          <w:rFonts w:ascii="Times New Roman" w:hAnsi="Times New Roman" w:cs="Times New Roman"/>
          <w:sz w:val="24"/>
          <w:szCs w:val="24"/>
        </w:rPr>
        <w:t xml:space="preserve"> тыс.</w:t>
      </w:r>
      <w:r w:rsidR="003913FB" w:rsidRPr="00DB0850">
        <w:rPr>
          <w:rFonts w:ascii="Times New Roman" w:hAnsi="Times New Roman" w:cs="Times New Roman"/>
          <w:sz w:val="24"/>
          <w:szCs w:val="24"/>
        </w:rPr>
        <w:t xml:space="preserve"> рублей, из них </w:t>
      </w:r>
      <w:r w:rsidRPr="00DB0850">
        <w:rPr>
          <w:rFonts w:ascii="Times New Roman" w:hAnsi="Times New Roman" w:cs="Times New Roman"/>
          <w:sz w:val="24"/>
          <w:szCs w:val="24"/>
        </w:rPr>
        <w:t xml:space="preserve"> </w:t>
      </w:r>
      <w:r w:rsidR="00DB0850" w:rsidRPr="00DB0850">
        <w:rPr>
          <w:rFonts w:ascii="Times New Roman" w:hAnsi="Times New Roman" w:cs="Times New Roman"/>
          <w:sz w:val="24"/>
          <w:szCs w:val="24"/>
        </w:rPr>
        <w:t>54,0</w:t>
      </w:r>
      <w:r w:rsidRPr="00DB0850">
        <w:rPr>
          <w:rFonts w:ascii="Times New Roman" w:hAnsi="Times New Roman" w:cs="Times New Roman"/>
          <w:sz w:val="24"/>
          <w:szCs w:val="24"/>
        </w:rPr>
        <w:t xml:space="preserve"> тыс. рублей ежегодно</w:t>
      </w:r>
      <w:r w:rsidR="00DB0850" w:rsidRPr="00DB0850">
        <w:rPr>
          <w:rFonts w:ascii="Times New Roman" w:hAnsi="Times New Roman" w:cs="Times New Roman"/>
          <w:sz w:val="24"/>
          <w:szCs w:val="24"/>
        </w:rPr>
        <w:t xml:space="preserve"> на 2022-2024 годы</w:t>
      </w:r>
      <w:r w:rsidR="003913FB" w:rsidRPr="00DB0850">
        <w:rPr>
          <w:rFonts w:ascii="Times New Roman" w:hAnsi="Times New Roman" w:cs="Times New Roman"/>
          <w:sz w:val="24"/>
          <w:szCs w:val="24"/>
        </w:rPr>
        <w:t>.</w:t>
      </w:r>
      <w:r w:rsidRPr="00DB0850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DB0850">
        <w:rPr>
          <w:rFonts w:ascii="Times New Roman" w:hAnsi="Times New Roman" w:cs="Times New Roman"/>
          <w:sz w:val="24"/>
          <w:szCs w:val="24"/>
        </w:rPr>
        <w:t>По сравнению с первоначальной редакцией бюджета на 202</w:t>
      </w:r>
      <w:r w:rsidR="000746A2" w:rsidRPr="00DB0850">
        <w:rPr>
          <w:rFonts w:ascii="Times New Roman" w:hAnsi="Times New Roman" w:cs="Times New Roman"/>
          <w:sz w:val="24"/>
          <w:szCs w:val="24"/>
        </w:rPr>
        <w:t>1</w:t>
      </w:r>
      <w:r w:rsidR="003913FB" w:rsidRPr="00DB0850">
        <w:rPr>
          <w:rFonts w:ascii="Times New Roman" w:hAnsi="Times New Roman" w:cs="Times New Roman"/>
          <w:sz w:val="24"/>
          <w:szCs w:val="24"/>
        </w:rPr>
        <w:t xml:space="preserve"> год объем этих</w:t>
      </w:r>
      <w:r w:rsidR="00BA195F" w:rsidRPr="00DB0850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DB0850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="00DB0850" w:rsidRPr="00DB0850">
        <w:rPr>
          <w:rFonts w:ascii="Times New Roman" w:hAnsi="Times New Roman" w:cs="Times New Roman"/>
          <w:sz w:val="24"/>
          <w:szCs w:val="24"/>
        </w:rPr>
        <w:t>не меняется</w:t>
      </w:r>
      <w:r w:rsidR="003913FB" w:rsidRPr="00DB0850">
        <w:rPr>
          <w:rFonts w:ascii="Times New Roman" w:hAnsi="Times New Roman" w:cs="Times New Roman"/>
          <w:sz w:val="24"/>
          <w:szCs w:val="24"/>
        </w:rPr>
        <w:t>.</w:t>
      </w:r>
    </w:p>
    <w:p w:rsidR="003913FB" w:rsidRPr="00DB0850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850">
        <w:rPr>
          <w:rFonts w:ascii="Times New Roman" w:hAnsi="Times New Roman" w:cs="Times New Roman"/>
          <w:sz w:val="24"/>
          <w:szCs w:val="24"/>
        </w:rPr>
        <w:t>В структуре общих расходов Проекта бюджета публичные нормативные</w:t>
      </w:r>
      <w:r w:rsidR="00BA195F" w:rsidRPr="00DB0850">
        <w:rPr>
          <w:rFonts w:ascii="Times New Roman" w:hAnsi="Times New Roman" w:cs="Times New Roman"/>
          <w:sz w:val="24"/>
          <w:szCs w:val="24"/>
        </w:rPr>
        <w:t xml:space="preserve"> </w:t>
      </w:r>
      <w:r w:rsidRPr="00DB0850">
        <w:rPr>
          <w:rFonts w:ascii="Times New Roman" w:hAnsi="Times New Roman" w:cs="Times New Roman"/>
          <w:sz w:val="24"/>
          <w:szCs w:val="24"/>
        </w:rPr>
        <w:t>обязательства составляют в 202</w:t>
      </w:r>
      <w:r w:rsidR="000746A2" w:rsidRPr="00DB0850">
        <w:rPr>
          <w:rFonts w:ascii="Times New Roman" w:hAnsi="Times New Roman" w:cs="Times New Roman"/>
          <w:sz w:val="24"/>
          <w:szCs w:val="24"/>
        </w:rPr>
        <w:t>2</w:t>
      </w:r>
      <w:r w:rsidRPr="00DB085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74FBB" w:rsidRPr="00DB0850">
        <w:rPr>
          <w:rFonts w:ascii="Times New Roman" w:hAnsi="Times New Roman" w:cs="Times New Roman"/>
          <w:sz w:val="24"/>
          <w:szCs w:val="24"/>
        </w:rPr>
        <w:t>0,</w:t>
      </w:r>
      <w:r w:rsidR="00DB0850" w:rsidRPr="00DB0850">
        <w:rPr>
          <w:rFonts w:ascii="Times New Roman" w:hAnsi="Times New Roman" w:cs="Times New Roman"/>
          <w:sz w:val="24"/>
          <w:szCs w:val="24"/>
        </w:rPr>
        <w:t>7</w:t>
      </w:r>
      <w:r w:rsidRPr="00DB0850">
        <w:rPr>
          <w:rFonts w:ascii="Times New Roman" w:hAnsi="Times New Roman" w:cs="Times New Roman"/>
          <w:sz w:val="24"/>
          <w:szCs w:val="24"/>
        </w:rPr>
        <w:t>% (в первоначальной редакции бюджета</w:t>
      </w:r>
      <w:r w:rsidR="00BA195F" w:rsidRPr="00DB0850">
        <w:rPr>
          <w:rFonts w:ascii="Times New Roman" w:hAnsi="Times New Roman" w:cs="Times New Roman"/>
          <w:sz w:val="24"/>
          <w:szCs w:val="24"/>
        </w:rPr>
        <w:t xml:space="preserve"> </w:t>
      </w:r>
      <w:r w:rsidRPr="00DB0850">
        <w:rPr>
          <w:rFonts w:ascii="Times New Roman" w:hAnsi="Times New Roman" w:cs="Times New Roman"/>
          <w:sz w:val="24"/>
          <w:szCs w:val="24"/>
        </w:rPr>
        <w:t>на 202</w:t>
      </w:r>
      <w:r w:rsidR="00A74FBB" w:rsidRPr="00DB0850">
        <w:rPr>
          <w:rFonts w:ascii="Times New Roman" w:hAnsi="Times New Roman" w:cs="Times New Roman"/>
          <w:sz w:val="24"/>
          <w:szCs w:val="24"/>
        </w:rPr>
        <w:t>1</w:t>
      </w:r>
      <w:r w:rsidRPr="00DB0850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A74FBB" w:rsidRPr="00DB0850">
        <w:rPr>
          <w:rFonts w:ascii="Times New Roman" w:hAnsi="Times New Roman" w:cs="Times New Roman"/>
          <w:sz w:val="24"/>
          <w:szCs w:val="24"/>
        </w:rPr>
        <w:t>0,</w:t>
      </w:r>
      <w:r w:rsidR="00DB0850" w:rsidRPr="00DB0850">
        <w:rPr>
          <w:rFonts w:ascii="Times New Roman" w:hAnsi="Times New Roman" w:cs="Times New Roman"/>
          <w:sz w:val="24"/>
          <w:szCs w:val="24"/>
        </w:rPr>
        <w:t>7</w:t>
      </w:r>
      <w:r w:rsidRPr="00DB0850">
        <w:rPr>
          <w:rFonts w:ascii="Times New Roman" w:hAnsi="Times New Roman" w:cs="Times New Roman"/>
          <w:sz w:val="24"/>
          <w:szCs w:val="24"/>
        </w:rPr>
        <w:t>%).</w:t>
      </w:r>
    </w:p>
    <w:p w:rsidR="003913FB" w:rsidRPr="00DB0850" w:rsidRDefault="00277726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850">
        <w:rPr>
          <w:rFonts w:ascii="Times New Roman" w:hAnsi="Times New Roman" w:cs="Times New Roman"/>
          <w:sz w:val="24"/>
          <w:szCs w:val="24"/>
        </w:rPr>
        <w:t>4</w:t>
      </w:r>
      <w:r w:rsidR="003913FB" w:rsidRPr="00DB0850">
        <w:rPr>
          <w:rFonts w:ascii="Times New Roman" w:hAnsi="Times New Roman" w:cs="Times New Roman"/>
          <w:sz w:val="24"/>
          <w:szCs w:val="24"/>
        </w:rPr>
        <w:t>.</w:t>
      </w:r>
      <w:r w:rsidR="00371F9B" w:rsidRPr="00DB0850">
        <w:rPr>
          <w:rFonts w:ascii="Times New Roman" w:hAnsi="Times New Roman" w:cs="Times New Roman"/>
          <w:sz w:val="24"/>
          <w:szCs w:val="24"/>
        </w:rPr>
        <w:t>6</w:t>
      </w:r>
      <w:r w:rsidR="003913FB" w:rsidRPr="00DB0850">
        <w:rPr>
          <w:rFonts w:ascii="Times New Roman" w:hAnsi="Times New Roman" w:cs="Times New Roman"/>
          <w:sz w:val="24"/>
          <w:szCs w:val="24"/>
        </w:rPr>
        <w:t>. Расходы бюджета сформированы в программном</w:t>
      </w:r>
      <w:r w:rsidR="00BA195F" w:rsidRPr="00DB0850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DB0850">
        <w:rPr>
          <w:rFonts w:ascii="Times New Roman" w:hAnsi="Times New Roman" w:cs="Times New Roman"/>
          <w:sz w:val="24"/>
          <w:szCs w:val="24"/>
        </w:rPr>
        <w:t>формате. Такой принцип бюджетного планирования призван быть инструментом</w:t>
      </w:r>
      <w:r w:rsidR="00BA195F" w:rsidRPr="00DB0850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DB0850">
        <w:rPr>
          <w:rFonts w:ascii="Times New Roman" w:hAnsi="Times New Roman" w:cs="Times New Roman"/>
          <w:sz w:val="24"/>
          <w:szCs w:val="24"/>
        </w:rPr>
        <w:t>повышения эффективности бюджетных расходов.</w:t>
      </w:r>
    </w:p>
    <w:p w:rsidR="00371F9B" w:rsidRPr="00DB0850" w:rsidRDefault="00371F9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850">
        <w:rPr>
          <w:rFonts w:ascii="Times New Roman" w:hAnsi="Times New Roman" w:cs="Times New Roman"/>
          <w:sz w:val="24"/>
          <w:szCs w:val="24"/>
        </w:rPr>
        <w:t>Перечень утвержденных муниципальных программ с объемом финансирования на трехлетний бюджетный цикл представлен ниже в таблице:</w:t>
      </w: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4667"/>
        <w:gridCol w:w="1160"/>
        <w:gridCol w:w="825"/>
        <w:gridCol w:w="1160"/>
        <w:gridCol w:w="824"/>
        <w:gridCol w:w="1160"/>
        <w:gridCol w:w="851"/>
      </w:tblGrid>
      <w:tr w:rsidR="00F8091C" w:rsidRPr="00F8091C" w:rsidTr="00DB0850">
        <w:trPr>
          <w:trHeight w:val="721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091C" w:rsidRPr="00F8091C" w:rsidRDefault="00F8091C" w:rsidP="00F8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0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1C" w:rsidRPr="00F8091C" w:rsidRDefault="00F8091C" w:rsidP="00F8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0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на 2022 год тыс.руб.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1C" w:rsidRPr="00F8091C" w:rsidRDefault="00F8091C" w:rsidP="00F8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0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F80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F80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  <w:r w:rsidRPr="00F80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1C" w:rsidRPr="00F8091C" w:rsidRDefault="00F8091C" w:rsidP="00F8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0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на 2023 год тыс.руб.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1C" w:rsidRPr="00F8091C" w:rsidRDefault="00F8091C" w:rsidP="00F8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0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F80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F80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  <w:r w:rsidRPr="00F80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1C" w:rsidRPr="00F8091C" w:rsidRDefault="00F8091C" w:rsidP="00F8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0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на 2024 год тыс.руб.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1C" w:rsidRPr="00F8091C" w:rsidRDefault="00F8091C" w:rsidP="00F8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0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F80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F80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  <w:r w:rsidRPr="00F80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%</w:t>
            </w:r>
          </w:p>
        </w:tc>
      </w:tr>
      <w:tr w:rsidR="00F8091C" w:rsidRPr="00F8091C" w:rsidTr="00DB0850">
        <w:trPr>
          <w:trHeight w:val="987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1C" w:rsidRPr="00F8091C" w:rsidRDefault="00F8091C" w:rsidP="00F8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0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населения необходимыми</w:t>
            </w:r>
            <w:r w:rsidRPr="00F80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услугами и формирование комфортной</w:t>
            </w:r>
            <w:r w:rsidRPr="00F80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среды обитания населения</w:t>
            </w:r>
            <w:r w:rsidRPr="00F80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МО «Верхнекужебарский сельсовет»»</w:t>
            </w:r>
            <w:r w:rsidRPr="00F80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 2022-2024 годы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91C" w:rsidRPr="00F8091C" w:rsidRDefault="00F8091C" w:rsidP="00DB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0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1551,6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91C" w:rsidRPr="00F8091C" w:rsidRDefault="00F8091C" w:rsidP="00DB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0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91C" w:rsidRPr="00F8091C" w:rsidRDefault="00F8091C" w:rsidP="00DB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0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1476,1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91C" w:rsidRPr="00F8091C" w:rsidRDefault="00F8091C" w:rsidP="00DB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0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91C" w:rsidRPr="00F8091C" w:rsidRDefault="00F8091C" w:rsidP="00DB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0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91C" w:rsidRPr="00F8091C" w:rsidRDefault="00F8091C" w:rsidP="00DB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0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8091C" w:rsidRPr="00F8091C" w:rsidTr="00DB0850">
        <w:trPr>
          <w:trHeight w:val="80"/>
        </w:trPr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1C" w:rsidRPr="00DB0850" w:rsidRDefault="00F8091C" w:rsidP="00F80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08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программам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1C" w:rsidRPr="00DB0850" w:rsidRDefault="00F8091C" w:rsidP="00DB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08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1551,6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1C" w:rsidRPr="00F8091C" w:rsidRDefault="00F8091C" w:rsidP="00DB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09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1C" w:rsidRPr="00F8091C" w:rsidRDefault="00F8091C" w:rsidP="00DB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09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1476,1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1C" w:rsidRPr="00F8091C" w:rsidRDefault="00F8091C" w:rsidP="00DB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09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1C" w:rsidRPr="00F8091C" w:rsidRDefault="00F8091C" w:rsidP="00DB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09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1486,2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1C" w:rsidRPr="00F8091C" w:rsidRDefault="00F8091C" w:rsidP="00DB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09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8091C" w:rsidRPr="00F8091C" w:rsidTr="00DB0850">
        <w:trPr>
          <w:trHeight w:val="155"/>
        </w:trPr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1C" w:rsidRPr="00DB0850" w:rsidRDefault="00F8091C" w:rsidP="00F8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91C" w:rsidRPr="00DB0850" w:rsidRDefault="00F8091C" w:rsidP="00DB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5723,1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91C" w:rsidRPr="00F8091C" w:rsidRDefault="00F8091C" w:rsidP="00DB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0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91C" w:rsidRPr="00F8091C" w:rsidRDefault="00F8091C" w:rsidP="00DB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0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91C" w:rsidRPr="00F8091C" w:rsidRDefault="00F8091C" w:rsidP="00DB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0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91C" w:rsidRPr="00F8091C" w:rsidRDefault="00F8091C" w:rsidP="00DB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0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91C" w:rsidRPr="00F8091C" w:rsidRDefault="00F8091C" w:rsidP="00DB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0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091C" w:rsidRPr="00F8091C" w:rsidTr="00DB0850">
        <w:trPr>
          <w:trHeight w:val="214"/>
        </w:trPr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1C" w:rsidRPr="00DB0850" w:rsidRDefault="00F8091C" w:rsidP="00F8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91C" w:rsidRPr="00DB0850" w:rsidRDefault="00F8091C" w:rsidP="00DB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91C" w:rsidRPr="00F8091C" w:rsidRDefault="00F8091C" w:rsidP="00DB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0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91C" w:rsidRPr="00F8091C" w:rsidRDefault="00F8091C" w:rsidP="00DB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0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91C" w:rsidRPr="00F8091C" w:rsidRDefault="00F8091C" w:rsidP="00DB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0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91C" w:rsidRPr="00F8091C" w:rsidRDefault="00F8091C" w:rsidP="00DB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0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91C" w:rsidRPr="00F8091C" w:rsidRDefault="00F8091C" w:rsidP="00DB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0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091C" w:rsidRPr="00F8091C" w:rsidTr="00DB0850">
        <w:trPr>
          <w:trHeight w:val="132"/>
        </w:trPr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1C" w:rsidRPr="00DB0850" w:rsidRDefault="00F8091C" w:rsidP="00F80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08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расходов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91C" w:rsidRPr="00DB0850" w:rsidRDefault="00F8091C" w:rsidP="00DB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08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7274,7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91C" w:rsidRPr="00F8091C" w:rsidRDefault="00F8091C" w:rsidP="00DB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09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91C" w:rsidRPr="00F8091C" w:rsidRDefault="00F8091C" w:rsidP="00DB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09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5911,7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91C" w:rsidRPr="00F8091C" w:rsidRDefault="00F8091C" w:rsidP="00DB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09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91C" w:rsidRPr="00F8091C" w:rsidRDefault="00F8091C" w:rsidP="00DB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09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91C" w:rsidRPr="00F8091C" w:rsidRDefault="00F8091C" w:rsidP="00DB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09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091C" w:rsidRPr="00F8091C" w:rsidTr="00DB0850">
        <w:trPr>
          <w:trHeight w:val="348"/>
        </w:trPr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91C" w:rsidRPr="00DB0850" w:rsidRDefault="00F8091C" w:rsidP="00F8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программных мероприятий в общем объеме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91C" w:rsidRPr="00DB0850" w:rsidRDefault="00F8091C" w:rsidP="00DB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91C" w:rsidRPr="00F8091C" w:rsidRDefault="00F8091C" w:rsidP="00DB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0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91C" w:rsidRPr="00F8091C" w:rsidRDefault="00F8091C" w:rsidP="00DB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0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91C" w:rsidRPr="00F8091C" w:rsidRDefault="00F8091C" w:rsidP="00DB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0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91C" w:rsidRPr="00F8091C" w:rsidRDefault="00F8091C" w:rsidP="00DB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0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91C" w:rsidRPr="00F8091C" w:rsidRDefault="00F8091C" w:rsidP="00DB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0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091C" w:rsidRPr="00F8091C" w:rsidTr="00DB0850">
        <w:trPr>
          <w:trHeight w:val="355"/>
        </w:trPr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91C" w:rsidRPr="00F8091C" w:rsidRDefault="00F8091C" w:rsidP="00F8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0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непрограммных мероприятий в общем объеме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91C" w:rsidRPr="00F8091C" w:rsidRDefault="00F8091C" w:rsidP="00F8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0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91C" w:rsidRPr="00F8091C" w:rsidRDefault="00F8091C" w:rsidP="00F8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0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91C" w:rsidRPr="00F8091C" w:rsidRDefault="00F8091C" w:rsidP="00F8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0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91C" w:rsidRPr="00F8091C" w:rsidRDefault="00F8091C" w:rsidP="00F8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0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91C" w:rsidRPr="00F8091C" w:rsidRDefault="00F8091C" w:rsidP="00F8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0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91C" w:rsidRPr="00F8091C" w:rsidRDefault="00F8091C" w:rsidP="00F8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0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20E3E" w:rsidRDefault="003913FB" w:rsidP="00B81D21">
      <w:pPr>
        <w:spacing w:after="0"/>
        <w:ind w:firstLine="708"/>
        <w:jc w:val="both"/>
      </w:pPr>
      <w:r w:rsidRPr="00DB0850">
        <w:rPr>
          <w:rFonts w:ascii="Times New Roman" w:hAnsi="Times New Roman" w:cs="Times New Roman"/>
          <w:sz w:val="24"/>
          <w:szCs w:val="24"/>
        </w:rPr>
        <w:t>Запланированный Проектом бюджета объем бюджетных ассигнований</w:t>
      </w:r>
      <w:r w:rsidR="00BA195F" w:rsidRPr="00DB0850">
        <w:rPr>
          <w:rFonts w:ascii="Times New Roman" w:hAnsi="Times New Roman" w:cs="Times New Roman"/>
          <w:sz w:val="24"/>
          <w:szCs w:val="24"/>
        </w:rPr>
        <w:t xml:space="preserve"> </w:t>
      </w:r>
      <w:r w:rsidRPr="00DB0850">
        <w:rPr>
          <w:rFonts w:ascii="Times New Roman" w:hAnsi="Times New Roman" w:cs="Times New Roman"/>
          <w:sz w:val="24"/>
          <w:szCs w:val="24"/>
        </w:rPr>
        <w:t>на реа</w:t>
      </w:r>
      <w:r w:rsidR="00D20E3E" w:rsidRPr="00DB0850">
        <w:rPr>
          <w:rFonts w:ascii="Times New Roman" w:hAnsi="Times New Roman" w:cs="Times New Roman"/>
          <w:sz w:val="24"/>
          <w:szCs w:val="24"/>
        </w:rPr>
        <w:t>лизацию му</w:t>
      </w:r>
      <w:r w:rsidRPr="00DB0850">
        <w:rPr>
          <w:rFonts w:ascii="Times New Roman" w:hAnsi="Times New Roman" w:cs="Times New Roman"/>
          <w:sz w:val="24"/>
          <w:szCs w:val="24"/>
        </w:rPr>
        <w:t xml:space="preserve">ниципальных программ </w:t>
      </w:r>
      <w:r w:rsidRPr="00DB0850">
        <w:rPr>
          <w:rFonts w:ascii="Times New Roman" w:hAnsi="Times New Roman" w:cs="Times New Roman"/>
          <w:b/>
          <w:sz w:val="24"/>
          <w:szCs w:val="24"/>
        </w:rPr>
        <w:t>соответствует</w:t>
      </w:r>
      <w:r w:rsidRPr="00DB0850">
        <w:rPr>
          <w:rFonts w:ascii="Times New Roman" w:hAnsi="Times New Roman" w:cs="Times New Roman"/>
          <w:sz w:val="24"/>
          <w:szCs w:val="24"/>
        </w:rPr>
        <w:t xml:space="preserve"> объему финансирования в утвержденных паспортах муниципальных</w:t>
      </w:r>
      <w:r w:rsidR="00BA195F" w:rsidRPr="00DB0850">
        <w:rPr>
          <w:rFonts w:ascii="Times New Roman" w:hAnsi="Times New Roman" w:cs="Times New Roman"/>
          <w:sz w:val="24"/>
          <w:szCs w:val="24"/>
        </w:rPr>
        <w:t xml:space="preserve"> </w:t>
      </w:r>
      <w:r w:rsidRPr="00DB0850">
        <w:rPr>
          <w:rFonts w:ascii="Times New Roman" w:hAnsi="Times New Roman" w:cs="Times New Roman"/>
          <w:sz w:val="24"/>
          <w:szCs w:val="24"/>
        </w:rPr>
        <w:t xml:space="preserve">программ, предоставленных </w:t>
      </w:r>
      <w:r w:rsidR="00C15013" w:rsidRPr="00DB0850">
        <w:rPr>
          <w:rFonts w:ascii="Times New Roman" w:hAnsi="Times New Roman" w:cs="Times New Roman"/>
          <w:sz w:val="24"/>
          <w:szCs w:val="24"/>
        </w:rPr>
        <w:t>одновременно с Проектом бюджета.</w:t>
      </w:r>
      <w:r w:rsidR="006026B7" w:rsidRPr="00DB0850">
        <w:t xml:space="preserve"> </w:t>
      </w:r>
    </w:p>
    <w:p w:rsidR="006B42B4" w:rsidRPr="00130C83" w:rsidRDefault="006B42B4" w:rsidP="006B42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 пояснительной записки к Проекту бюджета объем финансирования муниципальной программы  прогнозируется на 2022 год в сумме 1 519,6 тыс. рублей, на 2023 год в сумме 1 491,3 тыс. рублей и на 2024 год в сумме 1 501,3 тыс. рублей, что </w:t>
      </w:r>
      <w:r w:rsidRPr="002A5CF8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паспорту муниципальной программы  на 2022 год-1 551,6 тыс. рублей, на 2023 год-1 476,1 тыс. рублей и на 2024год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- 1 486,1 тыс. рублей. </w:t>
      </w:r>
    </w:p>
    <w:p w:rsidR="00130C83" w:rsidRDefault="00356577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5D1698">
        <w:rPr>
          <w:rFonts w:ascii="Times New Roman" w:hAnsi="Times New Roman" w:cs="Times New Roman"/>
          <w:sz w:val="24"/>
          <w:szCs w:val="24"/>
        </w:rPr>
        <w:t xml:space="preserve"> №4 и </w:t>
      </w:r>
      <w:r>
        <w:rPr>
          <w:rFonts w:ascii="Times New Roman" w:hAnsi="Times New Roman" w:cs="Times New Roman"/>
          <w:sz w:val="24"/>
          <w:szCs w:val="24"/>
        </w:rPr>
        <w:t>№7 к Проекту бюджета</w:t>
      </w:r>
      <w:r w:rsidR="006B42B4">
        <w:rPr>
          <w:rFonts w:ascii="Times New Roman" w:hAnsi="Times New Roman" w:cs="Times New Roman"/>
          <w:sz w:val="24"/>
          <w:szCs w:val="24"/>
        </w:rPr>
        <w:t xml:space="preserve"> установлено </w:t>
      </w:r>
      <w:r w:rsidR="006B42B4" w:rsidRPr="006B42B4">
        <w:rPr>
          <w:rFonts w:ascii="Times New Roman" w:hAnsi="Times New Roman" w:cs="Times New Roman"/>
          <w:b/>
          <w:sz w:val="24"/>
          <w:szCs w:val="24"/>
        </w:rPr>
        <w:t>некорректное</w:t>
      </w:r>
      <w:r w:rsidR="006B42B4">
        <w:rPr>
          <w:rFonts w:ascii="Times New Roman" w:hAnsi="Times New Roman" w:cs="Times New Roman"/>
          <w:sz w:val="24"/>
          <w:szCs w:val="24"/>
        </w:rPr>
        <w:t xml:space="preserve"> изложение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577">
        <w:rPr>
          <w:rFonts w:ascii="Times New Roman" w:hAnsi="Times New Roman" w:cs="Times New Roman"/>
          <w:i/>
          <w:sz w:val="24"/>
          <w:szCs w:val="24"/>
          <w:u w:val="single"/>
        </w:rPr>
        <w:t>Подпрограмма «Обеспечение первичных мер пожарной безопасности в МО «Уджейского сельсовет»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Pr="00356577">
        <w:rPr>
          <w:rFonts w:ascii="Times New Roman" w:hAnsi="Times New Roman" w:cs="Times New Roman"/>
          <w:i/>
          <w:sz w:val="24"/>
          <w:szCs w:val="24"/>
          <w:u w:val="single"/>
        </w:rPr>
        <w:t>Функционирование Администрации Уджейского сельсовета</w:t>
      </w:r>
      <w:r w:rsidR="006B42B4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130C83" w:rsidRPr="000C62B2" w:rsidRDefault="006B42B4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B4">
        <w:rPr>
          <w:rFonts w:ascii="Times New Roman" w:hAnsi="Times New Roman" w:cs="Times New Roman"/>
          <w:sz w:val="24"/>
          <w:szCs w:val="24"/>
        </w:rPr>
        <w:lastRenderedPageBreak/>
        <w:t>Доля программных мероприяти</w:t>
      </w:r>
      <w:bookmarkStart w:id="0" w:name="_GoBack"/>
      <w:bookmarkEnd w:id="0"/>
      <w:r w:rsidRPr="006B42B4">
        <w:rPr>
          <w:rFonts w:ascii="Times New Roman" w:hAnsi="Times New Roman" w:cs="Times New Roman"/>
          <w:sz w:val="24"/>
          <w:szCs w:val="24"/>
        </w:rPr>
        <w:t>й в общем объеме  расходов составляет в 2022 году-21,3%, в 202</w:t>
      </w:r>
      <w:r>
        <w:rPr>
          <w:rFonts w:ascii="Times New Roman" w:hAnsi="Times New Roman" w:cs="Times New Roman"/>
          <w:sz w:val="24"/>
          <w:szCs w:val="24"/>
        </w:rPr>
        <w:t xml:space="preserve">3 году-25,0%, в 2024 году-25,4%, что </w:t>
      </w:r>
      <w:r w:rsidRPr="006B42B4">
        <w:rPr>
          <w:rFonts w:ascii="Times New Roman" w:hAnsi="Times New Roman" w:cs="Times New Roman"/>
          <w:b/>
          <w:sz w:val="24"/>
          <w:szCs w:val="24"/>
        </w:rPr>
        <w:t>противоречит</w:t>
      </w:r>
      <w:r>
        <w:rPr>
          <w:rFonts w:ascii="Times New Roman" w:hAnsi="Times New Roman" w:cs="Times New Roman"/>
          <w:sz w:val="24"/>
          <w:szCs w:val="24"/>
        </w:rPr>
        <w:t xml:space="preserve"> основным направлениям бюджетной политики, согласно которой </w:t>
      </w:r>
      <w:r w:rsidRPr="000C62B2"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="00130C83" w:rsidRPr="000C62B2">
        <w:rPr>
          <w:rFonts w:ascii="Times New Roman" w:hAnsi="Times New Roman" w:cs="Times New Roman"/>
          <w:i/>
          <w:sz w:val="24"/>
          <w:szCs w:val="24"/>
          <w:u w:val="single"/>
        </w:rPr>
        <w:t xml:space="preserve"> целях повышения эффективности бюджетных расходов до 85 % от их общего объема будут исполняться в рамках программ. Это позволит обеспечить взаимосвязь направлений бюджетных ассигнований на оказание муниципальных услуг с приоритетами социально-экономического развития Верхнекужебарского сельсовета</w:t>
      </w:r>
      <w:r w:rsidRPr="000C62B2">
        <w:rPr>
          <w:rFonts w:ascii="Times New Roman" w:hAnsi="Times New Roman" w:cs="Times New Roman"/>
          <w:sz w:val="24"/>
          <w:szCs w:val="24"/>
        </w:rPr>
        <w:t>.</w:t>
      </w:r>
    </w:p>
    <w:p w:rsidR="003913FB" w:rsidRPr="003635A4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5A4">
        <w:rPr>
          <w:rFonts w:ascii="Times New Roman" w:hAnsi="Times New Roman" w:cs="Times New Roman"/>
          <w:sz w:val="24"/>
          <w:szCs w:val="24"/>
        </w:rPr>
        <w:t>6.</w:t>
      </w:r>
      <w:r w:rsidR="00954413" w:rsidRPr="003635A4">
        <w:rPr>
          <w:rFonts w:ascii="Times New Roman" w:hAnsi="Times New Roman" w:cs="Times New Roman"/>
          <w:sz w:val="24"/>
          <w:szCs w:val="24"/>
        </w:rPr>
        <w:t>7</w:t>
      </w:r>
      <w:r w:rsidRPr="003635A4">
        <w:rPr>
          <w:rFonts w:ascii="Times New Roman" w:hAnsi="Times New Roman" w:cs="Times New Roman"/>
          <w:sz w:val="24"/>
          <w:szCs w:val="24"/>
        </w:rPr>
        <w:t>. Непрограммные расходы на 202</w:t>
      </w:r>
      <w:r w:rsidR="00C246FB" w:rsidRPr="003635A4">
        <w:rPr>
          <w:rFonts w:ascii="Times New Roman" w:hAnsi="Times New Roman" w:cs="Times New Roman"/>
          <w:sz w:val="24"/>
          <w:szCs w:val="24"/>
        </w:rPr>
        <w:t>2</w:t>
      </w:r>
      <w:r w:rsidRPr="003635A4">
        <w:rPr>
          <w:rFonts w:ascii="Times New Roman" w:hAnsi="Times New Roman" w:cs="Times New Roman"/>
          <w:sz w:val="24"/>
          <w:szCs w:val="24"/>
        </w:rPr>
        <w:t>-202</w:t>
      </w:r>
      <w:r w:rsidR="00C246FB" w:rsidRPr="003635A4">
        <w:rPr>
          <w:rFonts w:ascii="Times New Roman" w:hAnsi="Times New Roman" w:cs="Times New Roman"/>
          <w:sz w:val="24"/>
          <w:szCs w:val="24"/>
        </w:rPr>
        <w:t>4</w:t>
      </w:r>
      <w:r w:rsidRPr="003635A4">
        <w:rPr>
          <w:rFonts w:ascii="Times New Roman" w:hAnsi="Times New Roman" w:cs="Times New Roman"/>
          <w:sz w:val="24"/>
          <w:szCs w:val="24"/>
        </w:rPr>
        <w:t xml:space="preserve"> годы планируются в объеме</w:t>
      </w:r>
      <w:r w:rsidR="00B81D21" w:rsidRPr="003635A4">
        <w:rPr>
          <w:rFonts w:ascii="Times New Roman" w:hAnsi="Times New Roman" w:cs="Times New Roman"/>
          <w:sz w:val="24"/>
          <w:szCs w:val="24"/>
        </w:rPr>
        <w:t xml:space="preserve"> </w:t>
      </w:r>
      <w:r w:rsidR="006B42B4" w:rsidRPr="003635A4">
        <w:rPr>
          <w:rFonts w:ascii="Times New Roman" w:hAnsi="Times New Roman" w:cs="Times New Roman"/>
          <w:sz w:val="24"/>
          <w:szCs w:val="24"/>
        </w:rPr>
        <w:t>14 079,1</w:t>
      </w:r>
      <w:r w:rsidR="008B6570" w:rsidRPr="003635A4">
        <w:rPr>
          <w:rFonts w:ascii="Times New Roman" w:hAnsi="Times New Roman" w:cs="Times New Roman"/>
          <w:sz w:val="24"/>
          <w:szCs w:val="24"/>
        </w:rPr>
        <w:t xml:space="preserve"> тыс</w:t>
      </w:r>
      <w:r w:rsidRPr="003635A4">
        <w:rPr>
          <w:rFonts w:ascii="Times New Roman" w:hAnsi="Times New Roman" w:cs="Times New Roman"/>
          <w:sz w:val="24"/>
          <w:szCs w:val="24"/>
        </w:rPr>
        <w:t>. рублей, из них на 202</w:t>
      </w:r>
      <w:r w:rsidR="00C246FB" w:rsidRPr="003635A4">
        <w:rPr>
          <w:rFonts w:ascii="Times New Roman" w:hAnsi="Times New Roman" w:cs="Times New Roman"/>
          <w:sz w:val="24"/>
          <w:szCs w:val="24"/>
        </w:rPr>
        <w:t>2</w:t>
      </w:r>
      <w:r w:rsidRPr="003635A4">
        <w:rPr>
          <w:rFonts w:ascii="Times New Roman" w:hAnsi="Times New Roman" w:cs="Times New Roman"/>
          <w:sz w:val="24"/>
          <w:szCs w:val="24"/>
        </w:rPr>
        <w:t xml:space="preserve"> год </w:t>
      </w:r>
      <w:r w:rsidR="008B6570" w:rsidRPr="003635A4">
        <w:rPr>
          <w:rFonts w:ascii="Times New Roman" w:hAnsi="Times New Roman" w:cs="Times New Roman"/>
          <w:sz w:val="24"/>
          <w:szCs w:val="24"/>
        </w:rPr>
        <w:t>–</w:t>
      </w:r>
      <w:r w:rsidRPr="003635A4">
        <w:rPr>
          <w:rFonts w:ascii="Times New Roman" w:hAnsi="Times New Roman" w:cs="Times New Roman"/>
          <w:sz w:val="24"/>
          <w:szCs w:val="24"/>
        </w:rPr>
        <w:t xml:space="preserve"> </w:t>
      </w:r>
      <w:r w:rsidR="006B42B4" w:rsidRPr="003635A4">
        <w:rPr>
          <w:rFonts w:ascii="Times New Roman" w:hAnsi="Times New Roman" w:cs="Times New Roman"/>
          <w:sz w:val="24"/>
          <w:szCs w:val="24"/>
        </w:rPr>
        <w:t>5 723,1</w:t>
      </w:r>
      <w:r w:rsidR="008B6570" w:rsidRPr="003635A4">
        <w:rPr>
          <w:rFonts w:ascii="Times New Roman" w:hAnsi="Times New Roman" w:cs="Times New Roman"/>
          <w:sz w:val="24"/>
          <w:szCs w:val="24"/>
        </w:rPr>
        <w:t xml:space="preserve"> тыс</w:t>
      </w:r>
      <w:r w:rsidRPr="003635A4">
        <w:rPr>
          <w:rFonts w:ascii="Times New Roman" w:hAnsi="Times New Roman" w:cs="Times New Roman"/>
          <w:sz w:val="24"/>
          <w:szCs w:val="24"/>
        </w:rPr>
        <w:t xml:space="preserve">. рублей, что </w:t>
      </w:r>
      <w:r w:rsidR="003635A4" w:rsidRPr="003635A4">
        <w:rPr>
          <w:rFonts w:ascii="Times New Roman" w:hAnsi="Times New Roman" w:cs="Times New Roman"/>
          <w:sz w:val="24"/>
          <w:szCs w:val="24"/>
        </w:rPr>
        <w:t>ниже</w:t>
      </w:r>
      <w:r w:rsidR="00B81D21" w:rsidRPr="003635A4">
        <w:rPr>
          <w:rFonts w:ascii="Times New Roman" w:hAnsi="Times New Roman" w:cs="Times New Roman"/>
          <w:sz w:val="24"/>
          <w:szCs w:val="24"/>
        </w:rPr>
        <w:t xml:space="preserve"> </w:t>
      </w:r>
      <w:r w:rsidRPr="003635A4">
        <w:rPr>
          <w:rFonts w:ascii="Times New Roman" w:hAnsi="Times New Roman" w:cs="Times New Roman"/>
          <w:sz w:val="24"/>
          <w:szCs w:val="24"/>
        </w:rPr>
        <w:t xml:space="preserve">на </w:t>
      </w:r>
      <w:r w:rsidR="003635A4" w:rsidRPr="003635A4">
        <w:rPr>
          <w:rFonts w:ascii="Times New Roman" w:hAnsi="Times New Roman" w:cs="Times New Roman"/>
          <w:sz w:val="24"/>
          <w:szCs w:val="24"/>
        </w:rPr>
        <w:t>8,8</w:t>
      </w:r>
      <w:r w:rsidRPr="003635A4">
        <w:rPr>
          <w:rFonts w:ascii="Times New Roman" w:hAnsi="Times New Roman" w:cs="Times New Roman"/>
          <w:sz w:val="24"/>
          <w:szCs w:val="24"/>
        </w:rPr>
        <w:t>% к первоначальной редакции бюджета на 202</w:t>
      </w:r>
      <w:r w:rsidR="00C246FB" w:rsidRPr="003635A4">
        <w:rPr>
          <w:rFonts w:ascii="Times New Roman" w:hAnsi="Times New Roman" w:cs="Times New Roman"/>
          <w:sz w:val="24"/>
          <w:szCs w:val="24"/>
        </w:rPr>
        <w:t>1</w:t>
      </w:r>
      <w:r w:rsidRPr="003635A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913FB" w:rsidRPr="003635A4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5A4">
        <w:rPr>
          <w:rFonts w:ascii="Times New Roman" w:hAnsi="Times New Roman" w:cs="Times New Roman"/>
          <w:sz w:val="24"/>
          <w:szCs w:val="24"/>
        </w:rPr>
        <w:t>В общем объеме непрограммных расходов предусмотрены средства</w:t>
      </w:r>
      <w:r w:rsidR="00B81D21" w:rsidRPr="003635A4">
        <w:rPr>
          <w:rFonts w:ascii="Times New Roman" w:hAnsi="Times New Roman" w:cs="Times New Roman"/>
          <w:sz w:val="24"/>
          <w:szCs w:val="24"/>
        </w:rPr>
        <w:t xml:space="preserve"> </w:t>
      </w:r>
      <w:r w:rsidRPr="003635A4">
        <w:rPr>
          <w:rFonts w:ascii="Times New Roman" w:hAnsi="Times New Roman" w:cs="Times New Roman"/>
          <w:sz w:val="24"/>
          <w:szCs w:val="24"/>
        </w:rPr>
        <w:t xml:space="preserve">резервного фонда администрации </w:t>
      </w:r>
      <w:r w:rsidR="008B7166" w:rsidRPr="003635A4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3635A4">
        <w:rPr>
          <w:rFonts w:ascii="Times New Roman" w:hAnsi="Times New Roman" w:cs="Times New Roman"/>
          <w:sz w:val="24"/>
          <w:szCs w:val="24"/>
        </w:rPr>
        <w:t>на трехлетний период в сумме</w:t>
      </w:r>
      <w:r w:rsidR="00B81D21" w:rsidRPr="003635A4">
        <w:rPr>
          <w:rFonts w:ascii="Times New Roman" w:hAnsi="Times New Roman" w:cs="Times New Roman"/>
          <w:sz w:val="24"/>
          <w:szCs w:val="24"/>
        </w:rPr>
        <w:t xml:space="preserve"> </w:t>
      </w:r>
      <w:r w:rsidR="003635A4" w:rsidRPr="003635A4">
        <w:rPr>
          <w:rFonts w:ascii="Times New Roman" w:hAnsi="Times New Roman" w:cs="Times New Roman"/>
          <w:sz w:val="24"/>
          <w:szCs w:val="24"/>
        </w:rPr>
        <w:t>4,5</w:t>
      </w:r>
      <w:r w:rsidR="00954413" w:rsidRPr="003635A4">
        <w:rPr>
          <w:rFonts w:ascii="Times New Roman" w:hAnsi="Times New Roman" w:cs="Times New Roman"/>
          <w:sz w:val="24"/>
          <w:szCs w:val="24"/>
        </w:rPr>
        <w:t xml:space="preserve"> тыс</w:t>
      </w:r>
      <w:r w:rsidRPr="003635A4">
        <w:rPr>
          <w:rFonts w:ascii="Times New Roman" w:hAnsi="Times New Roman" w:cs="Times New Roman"/>
          <w:sz w:val="24"/>
          <w:szCs w:val="24"/>
        </w:rPr>
        <w:t xml:space="preserve">. рублей, по </w:t>
      </w:r>
      <w:r w:rsidR="003635A4" w:rsidRPr="003635A4">
        <w:rPr>
          <w:rFonts w:ascii="Times New Roman" w:hAnsi="Times New Roman" w:cs="Times New Roman"/>
          <w:sz w:val="24"/>
          <w:szCs w:val="24"/>
        </w:rPr>
        <w:t>1</w:t>
      </w:r>
      <w:r w:rsidR="00954413" w:rsidRPr="003635A4">
        <w:rPr>
          <w:rFonts w:ascii="Times New Roman" w:hAnsi="Times New Roman" w:cs="Times New Roman"/>
          <w:sz w:val="24"/>
          <w:szCs w:val="24"/>
        </w:rPr>
        <w:t>,0 тыс</w:t>
      </w:r>
      <w:r w:rsidRPr="003635A4">
        <w:rPr>
          <w:rFonts w:ascii="Times New Roman" w:hAnsi="Times New Roman" w:cs="Times New Roman"/>
          <w:sz w:val="24"/>
          <w:szCs w:val="24"/>
        </w:rPr>
        <w:t>. рублей ежегодно, что не превышает</w:t>
      </w:r>
      <w:r w:rsidR="00B81D21" w:rsidRPr="003635A4">
        <w:rPr>
          <w:rFonts w:ascii="Times New Roman" w:hAnsi="Times New Roman" w:cs="Times New Roman"/>
          <w:sz w:val="24"/>
          <w:szCs w:val="24"/>
        </w:rPr>
        <w:t xml:space="preserve"> </w:t>
      </w:r>
      <w:r w:rsidRPr="003635A4">
        <w:rPr>
          <w:rFonts w:ascii="Times New Roman" w:hAnsi="Times New Roman" w:cs="Times New Roman"/>
          <w:sz w:val="24"/>
          <w:szCs w:val="24"/>
        </w:rPr>
        <w:t>установленного ст.81 БК РФ ограничения в размере 3% общего объема расходов</w:t>
      </w:r>
      <w:r w:rsidR="00B81D21" w:rsidRPr="003635A4">
        <w:rPr>
          <w:rFonts w:ascii="Times New Roman" w:hAnsi="Times New Roman" w:cs="Times New Roman"/>
          <w:sz w:val="24"/>
          <w:szCs w:val="24"/>
        </w:rPr>
        <w:t xml:space="preserve"> </w:t>
      </w:r>
      <w:r w:rsidRPr="003635A4">
        <w:rPr>
          <w:rFonts w:ascii="Times New Roman" w:hAnsi="Times New Roman" w:cs="Times New Roman"/>
          <w:sz w:val="24"/>
          <w:szCs w:val="24"/>
        </w:rPr>
        <w:t xml:space="preserve">бюджета. Объем резервного фонда запланирован </w:t>
      </w:r>
      <w:r w:rsidR="003635A4">
        <w:rPr>
          <w:rFonts w:ascii="Times New Roman" w:hAnsi="Times New Roman" w:cs="Times New Roman"/>
          <w:sz w:val="24"/>
          <w:szCs w:val="24"/>
        </w:rPr>
        <w:t xml:space="preserve">ниже на 25,0% объема </w:t>
      </w:r>
      <w:r w:rsidRPr="003635A4">
        <w:rPr>
          <w:rFonts w:ascii="Times New Roman" w:hAnsi="Times New Roman" w:cs="Times New Roman"/>
          <w:sz w:val="24"/>
          <w:szCs w:val="24"/>
        </w:rPr>
        <w:t>первоначальной</w:t>
      </w:r>
      <w:r w:rsidR="00B81D21" w:rsidRPr="003635A4">
        <w:rPr>
          <w:rFonts w:ascii="Times New Roman" w:hAnsi="Times New Roman" w:cs="Times New Roman"/>
          <w:sz w:val="24"/>
          <w:szCs w:val="24"/>
        </w:rPr>
        <w:t xml:space="preserve"> </w:t>
      </w:r>
      <w:r w:rsidRPr="003635A4">
        <w:rPr>
          <w:rFonts w:ascii="Times New Roman" w:hAnsi="Times New Roman" w:cs="Times New Roman"/>
          <w:sz w:val="24"/>
          <w:szCs w:val="24"/>
        </w:rPr>
        <w:t>редакции бюджета на 202</w:t>
      </w:r>
      <w:r w:rsidR="009834A9" w:rsidRPr="003635A4">
        <w:rPr>
          <w:rFonts w:ascii="Times New Roman" w:hAnsi="Times New Roman" w:cs="Times New Roman"/>
          <w:sz w:val="24"/>
          <w:szCs w:val="24"/>
        </w:rPr>
        <w:t>1</w:t>
      </w:r>
      <w:r w:rsidRPr="003635A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C0BFA" w:rsidRPr="002713AD" w:rsidRDefault="003D32D2" w:rsidP="0073602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3AD">
        <w:rPr>
          <w:rFonts w:ascii="Times New Roman" w:hAnsi="Times New Roman" w:cs="Times New Roman"/>
          <w:b/>
          <w:sz w:val="24"/>
          <w:szCs w:val="24"/>
        </w:rPr>
        <w:t>7</w:t>
      </w:r>
      <w:r w:rsidR="003913FB" w:rsidRPr="002713AD">
        <w:rPr>
          <w:rFonts w:ascii="Times New Roman" w:hAnsi="Times New Roman" w:cs="Times New Roman"/>
          <w:b/>
          <w:sz w:val="24"/>
          <w:szCs w:val="24"/>
        </w:rPr>
        <w:t>. Муниципальный долг и расходы на его обслуживание</w:t>
      </w:r>
      <w:r w:rsidR="00FC0BFA" w:rsidRPr="002713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218F" w:rsidRPr="002713AD" w:rsidRDefault="002713AD" w:rsidP="00CF218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3AD">
        <w:rPr>
          <w:rFonts w:ascii="Times New Roman" w:hAnsi="Times New Roman" w:cs="Times New Roman"/>
          <w:sz w:val="24"/>
          <w:szCs w:val="24"/>
        </w:rPr>
        <w:t>7.1.</w:t>
      </w:r>
      <w:r w:rsidR="00CF218F" w:rsidRPr="002713AD">
        <w:rPr>
          <w:rFonts w:ascii="Times New Roman" w:hAnsi="Times New Roman" w:cs="Times New Roman"/>
          <w:sz w:val="24"/>
          <w:szCs w:val="24"/>
        </w:rPr>
        <w:t xml:space="preserve">Проектом бюджета на 2022-2024 годы верхний предел муниципального внутреннего долга </w:t>
      </w:r>
      <w:r w:rsidR="008B7166" w:rsidRPr="002713A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663DC" w:rsidRPr="002713AD">
        <w:rPr>
          <w:rFonts w:ascii="Times New Roman" w:hAnsi="Times New Roman" w:cs="Times New Roman"/>
          <w:sz w:val="24"/>
          <w:szCs w:val="24"/>
        </w:rPr>
        <w:t>Верхнекужебарского</w:t>
      </w:r>
      <w:r w:rsidR="008B7166" w:rsidRPr="002713A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CF218F" w:rsidRPr="002713AD">
        <w:rPr>
          <w:rFonts w:ascii="Times New Roman" w:hAnsi="Times New Roman" w:cs="Times New Roman"/>
          <w:sz w:val="24"/>
          <w:szCs w:val="24"/>
        </w:rPr>
        <w:t xml:space="preserve">  установлен в сумме 0,0 тыс. рублей на 01.01.202</w:t>
      </w:r>
      <w:r w:rsidR="003635A4" w:rsidRPr="002713AD">
        <w:rPr>
          <w:rFonts w:ascii="Times New Roman" w:hAnsi="Times New Roman" w:cs="Times New Roman"/>
          <w:sz w:val="24"/>
          <w:szCs w:val="24"/>
        </w:rPr>
        <w:t>2</w:t>
      </w:r>
      <w:r w:rsidR="00CF218F" w:rsidRPr="002713AD">
        <w:rPr>
          <w:rFonts w:ascii="Times New Roman" w:hAnsi="Times New Roman" w:cs="Times New Roman"/>
          <w:sz w:val="24"/>
          <w:szCs w:val="24"/>
        </w:rPr>
        <w:t>, в сумме 0,00 тыс. рублей на 01.01.202</w:t>
      </w:r>
      <w:r w:rsidR="003635A4" w:rsidRPr="002713AD">
        <w:rPr>
          <w:rFonts w:ascii="Times New Roman" w:hAnsi="Times New Roman" w:cs="Times New Roman"/>
          <w:sz w:val="24"/>
          <w:szCs w:val="24"/>
        </w:rPr>
        <w:t>3</w:t>
      </w:r>
      <w:r w:rsidR="00CF218F" w:rsidRPr="002713AD">
        <w:rPr>
          <w:rFonts w:ascii="Times New Roman" w:hAnsi="Times New Roman" w:cs="Times New Roman"/>
          <w:sz w:val="24"/>
          <w:szCs w:val="24"/>
        </w:rPr>
        <w:t xml:space="preserve"> года и в сумме 0,00 тыс. рубле на 01.01.202</w:t>
      </w:r>
      <w:r w:rsidR="003635A4" w:rsidRPr="002713AD">
        <w:rPr>
          <w:rFonts w:ascii="Times New Roman" w:hAnsi="Times New Roman" w:cs="Times New Roman"/>
          <w:sz w:val="24"/>
          <w:szCs w:val="24"/>
        </w:rPr>
        <w:t>4 года</w:t>
      </w:r>
      <w:r w:rsidRPr="002713AD">
        <w:rPr>
          <w:rFonts w:ascii="Times New Roman" w:hAnsi="Times New Roman" w:cs="Times New Roman"/>
          <w:sz w:val="24"/>
          <w:szCs w:val="24"/>
        </w:rPr>
        <w:t>.</w:t>
      </w:r>
    </w:p>
    <w:p w:rsidR="002713AD" w:rsidRPr="004E76BD" w:rsidRDefault="002713AD" w:rsidP="002713AD">
      <w:pPr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713AD">
        <w:rPr>
          <w:rFonts w:ascii="Times New Roman" w:eastAsia="Times New Roman" w:hAnsi="Times New Roman" w:cs="Times New Roman"/>
          <w:sz w:val="24"/>
          <w:szCs w:val="24"/>
          <w:lang w:eastAsia="ru-RU"/>
        </w:rPr>
        <w:t>7.2.В</w:t>
      </w:r>
      <w:r w:rsidRPr="002713A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2713A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нарушение</w:t>
      </w:r>
      <w:r w:rsidRPr="002713A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п. 3 ст. 184.1 БК РФ  в Проекте решения верхний предел муниципального внутреннего долга Верхнекужебарского сельсовета устанавливается по состоянию на 1 января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года, следующего за текущим годом</w:t>
      </w:r>
      <w:r w:rsidRPr="004E76BD">
        <w:rPr>
          <w:rFonts w:ascii="Times New Roman" w:eastAsia="Calibri" w:hAnsi="Times New Roman" w:cs="Times New Roman"/>
          <w:sz w:val="24"/>
          <w:szCs w:val="24"/>
          <w:lang w:eastAsia="ar-SA"/>
        </w:rPr>
        <w:t>, вместо 1 января года, следующего за очередным финансовым годом.</w:t>
      </w:r>
    </w:p>
    <w:p w:rsidR="002713AD" w:rsidRDefault="002713AD" w:rsidP="002713AD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</w:t>
      </w:r>
      <w:r w:rsidRPr="004E76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пояснительной записке к Проекту бюджета обозначено, что в</w:t>
      </w:r>
      <w:r w:rsidRPr="0091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 ст</w:t>
      </w:r>
      <w:r w:rsidRPr="004E76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107 Б</w:t>
      </w:r>
      <w:r w:rsidRPr="004E76B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РФ</w:t>
      </w:r>
      <w:r w:rsidRPr="0091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</w:t>
      </w:r>
      <w:r w:rsidRPr="004E76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проекта решения </w:t>
      </w:r>
      <w:r w:rsidRPr="00F91BD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предельный объем муниципального внутреннего долга Верхнекужебарского сельсовета на очередной финансовый год и каждый год планового периода, а также верхний предел муниципального внутреннего долга, по состоянию 31 января 2021 года, 31 января 2023 года, 31 января 2024 года.</w:t>
      </w:r>
      <w:proofErr w:type="gramEnd"/>
    </w:p>
    <w:p w:rsidR="002713AD" w:rsidRPr="004E76BD" w:rsidRDefault="002713AD" w:rsidP="002713AD">
      <w:pPr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4E76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4E7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E7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предельный объем муниципального внутреннего долга  устанавливается в ст. 13 Проекта решения, а во вторых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E7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 объем муниципального долга устанавливается на</w:t>
      </w:r>
      <w:r w:rsidRPr="004E7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6BD">
        <w:rPr>
          <w:rFonts w:ascii="Times New Roman" w:eastAsia="Calibri" w:hAnsi="Times New Roman" w:cs="Times New Roman"/>
          <w:sz w:val="24"/>
          <w:szCs w:val="24"/>
          <w:lang w:eastAsia="ar-SA"/>
        </w:rPr>
        <w:t>1 января года, следующего за очередным финансовым годом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CF218F" w:rsidRPr="002713AD" w:rsidRDefault="00CF218F" w:rsidP="00CF218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3AD">
        <w:rPr>
          <w:rFonts w:ascii="Times New Roman" w:hAnsi="Times New Roman" w:cs="Times New Roman"/>
          <w:sz w:val="24"/>
          <w:szCs w:val="24"/>
        </w:rPr>
        <w:t>На 2022-2024 годах п</w:t>
      </w:r>
      <w:r w:rsidRPr="002713A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ривлечение бюджетных кредитов </w:t>
      </w:r>
      <w:r w:rsidRPr="002713AD">
        <w:rPr>
          <w:rFonts w:ascii="Times New Roman" w:hAnsi="Times New Roman" w:cs="Times New Roman"/>
          <w:sz w:val="24"/>
          <w:szCs w:val="24"/>
        </w:rPr>
        <w:t>и предоставление муниципальных гарантий не предусматривается.</w:t>
      </w:r>
    </w:p>
    <w:p w:rsidR="003913FB" w:rsidRPr="002713AD" w:rsidRDefault="00402FDA" w:rsidP="0073602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3AD">
        <w:rPr>
          <w:rFonts w:ascii="Times New Roman" w:hAnsi="Times New Roman" w:cs="Times New Roman"/>
          <w:b/>
          <w:sz w:val="24"/>
          <w:szCs w:val="24"/>
        </w:rPr>
        <w:t>8</w:t>
      </w:r>
      <w:r w:rsidR="00030864" w:rsidRPr="002713AD">
        <w:rPr>
          <w:rFonts w:ascii="Times New Roman" w:hAnsi="Times New Roman" w:cs="Times New Roman"/>
          <w:b/>
          <w:sz w:val="24"/>
          <w:szCs w:val="24"/>
        </w:rPr>
        <w:t>.</w:t>
      </w:r>
      <w:r w:rsidR="003913FB" w:rsidRPr="002713AD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проведенного </w:t>
      </w:r>
      <w:r w:rsidR="00A1328A" w:rsidRPr="002713AD">
        <w:rPr>
          <w:rFonts w:ascii="Times New Roman" w:hAnsi="Times New Roman" w:cs="Times New Roman"/>
          <w:b/>
          <w:sz w:val="24"/>
          <w:szCs w:val="24"/>
        </w:rPr>
        <w:t>КСО</w:t>
      </w:r>
      <w:r w:rsidR="003913FB" w:rsidRPr="002713AD">
        <w:rPr>
          <w:rFonts w:ascii="Times New Roman" w:hAnsi="Times New Roman" w:cs="Times New Roman"/>
          <w:b/>
          <w:sz w:val="24"/>
          <w:szCs w:val="24"/>
        </w:rPr>
        <w:t xml:space="preserve"> экспертно-аналитического</w:t>
      </w:r>
      <w:r w:rsidR="005308A8" w:rsidRPr="00271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3FB" w:rsidRPr="002713AD">
        <w:rPr>
          <w:rFonts w:ascii="Times New Roman" w:hAnsi="Times New Roman" w:cs="Times New Roman"/>
          <w:b/>
          <w:sz w:val="24"/>
          <w:szCs w:val="24"/>
        </w:rPr>
        <w:t>мероприятия сформулированы следующие рекомендации:</w:t>
      </w:r>
    </w:p>
    <w:p w:rsidR="003913FB" w:rsidRPr="002713AD" w:rsidRDefault="003913FB" w:rsidP="007360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3A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D32D2" w:rsidRPr="002713AD">
        <w:rPr>
          <w:rFonts w:ascii="Times New Roman" w:hAnsi="Times New Roman" w:cs="Times New Roman"/>
          <w:sz w:val="24"/>
          <w:szCs w:val="24"/>
        </w:rPr>
        <w:t>поселения</w:t>
      </w:r>
      <w:r w:rsidRPr="002713AD">
        <w:rPr>
          <w:rFonts w:ascii="Times New Roman" w:hAnsi="Times New Roman" w:cs="Times New Roman"/>
          <w:sz w:val="24"/>
          <w:szCs w:val="24"/>
        </w:rPr>
        <w:t>:</w:t>
      </w:r>
    </w:p>
    <w:p w:rsidR="003D32D2" w:rsidRPr="002713AD" w:rsidRDefault="003913FB" w:rsidP="00391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3AD">
        <w:rPr>
          <w:rFonts w:ascii="Times New Roman" w:hAnsi="Times New Roman" w:cs="Times New Roman"/>
          <w:sz w:val="24"/>
          <w:szCs w:val="24"/>
        </w:rPr>
        <w:t>1.</w:t>
      </w:r>
      <w:r w:rsidR="0002718B" w:rsidRPr="002713AD">
        <w:rPr>
          <w:rFonts w:ascii="Times New Roman" w:hAnsi="Times New Roman" w:cs="Times New Roman"/>
          <w:sz w:val="24"/>
          <w:szCs w:val="24"/>
        </w:rPr>
        <w:t>1</w:t>
      </w:r>
      <w:r w:rsidRPr="002713AD">
        <w:rPr>
          <w:rFonts w:ascii="Times New Roman" w:hAnsi="Times New Roman" w:cs="Times New Roman"/>
          <w:sz w:val="24"/>
          <w:szCs w:val="24"/>
        </w:rPr>
        <w:t xml:space="preserve">. </w:t>
      </w:r>
      <w:r w:rsidR="002713AD" w:rsidRPr="002713AD">
        <w:rPr>
          <w:rFonts w:ascii="Times New Roman" w:hAnsi="Times New Roman" w:cs="Times New Roman"/>
          <w:sz w:val="24"/>
          <w:szCs w:val="24"/>
        </w:rPr>
        <w:t>Разработать</w:t>
      </w:r>
      <w:r w:rsidRPr="002713AD">
        <w:rPr>
          <w:rFonts w:ascii="Times New Roman" w:hAnsi="Times New Roman" w:cs="Times New Roman"/>
          <w:sz w:val="24"/>
          <w:szCs w:val="24"/>
        </w:rPr>
        <w:t xml:space="preserve"> </w:t>
      </w:r>
      <w:r w:rsidR="00F4426B" w:rsidRPr="002713AD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2713AD" w:rsidRPr="002713AD">
        <w:rPr>
          <w:rFonts w:ascii="Times New Roman" w:hAnsi="Times New Roman" w:cs="Times New Roman"/>
          <w:sz w:val="24"/>
          <w:szCs w:val="24"/>
        </w:rPr>
        <w:t>ы</w:t>
      </w:r>
      <w:r w:rsidR="00F4426B" w:rsidRPr="002713AD">
        <w:rPr>
          <w:rFonts w:ascii="Times New Roman" w:hAnsi="Times New Roman" w:cs="Times New Roman"/>
          <w:sz w:val="24"/>
          <w:szCs w:val="24"/>
        </w:rPr>
        <w:t xml:space="preserve"> с</w:t>
      </w:r>
      <w:r w:rsidR="0002718B" w:rsidRPr="002713AD">
        <w:rPr>
          <w:rFonts w:ascii="Times New Roman" w:hAnsi="Times New Roman" w:cs="Times New Roman"/>
          <w:sz w:val="24"/>
          <w:szCs w:val="24"/>
        </w:rPr>
        <w:t>тратегического планирования</w:t>
      </w:r>
      <w:r w:rsidR="003D32D2" w:rsidRPr="002713AD">
        <w:rPr>
          <w:rFonts w:ascii="Times New Roman" w:hAnsi="Times New Roman" w:cs="Times New Roman"/>
          <w:sz w:val="24"/>
          <w:szCs w:val="24"/>
        </w:rPr>
        <w:t>.</w:t>
      </w:r>
    </w:p>
    <w:p w:rsidR="00F4426B" w:rsidRPr="002713AD" w:rsidRDefault="00F4426B" w:rsidP="00391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3AD">
        <w:rPr>
          <w:rFonts w:ascii="Times New Roman" w:hAnsi="Times New Roman" w:cs="Times New Roman"/>
          <w:sz w:val="24"/>
          <w:szCs w:val="24"/>
        </w:rPr>
        <w:t>1.2.</w:t>
      </w:r>
      <w:r w:rsidR="00943C44" w:rsidRPr="002713AD">
        <w:rPr>
          <w:rFonts w:ascii="Times New Roman" w:hAnsi="Times New Roman" w:cs="Times New Roman"/>
          <w:sz w:val="24"/>
          <w:szCs w:val="24"/>
        </w:rPr>
        <w:t>С цел</w:t>
      </w:r>
      <w:r w:rsidR="005034AB" w:rsidRPr="002713AD">
        <w:rPr>
          <w:rFonts w:ascii="Times New Roman" w:hAnsi="Times New Roman" w:cs="Times New Roman"/>
          <w:sz w:val="24"/>
          <w:szCs w:val="24"/>
        </w:rPr>
        <w:t>ь</w:t>
      </w:r>
      <w:r w:rsidR="00943C44" w:rsidRPr="002713AD">
        <w:rPr>
          <w:rFonts w:ascii="Times New Roman" w:hAnsi="Times New Roman" w:cs="Times New Roman"/>
          <w:sz w:val="24"/>
          <w:szCs w:val="24"/>
        </w:rPr>
        <w:t>ю прозрачности прогнозирования доходной части бюджета</w:t>
      </w:r>
      <w:r w:rsidR="0002718B" w:rsidRPr="002713AD">
        <w:rPr>
          <w:rFonts w:ascii="Times New Roman" w:hAnsi="Times New Roman" w:cs="Times New Roman"/>
          <w:sz w:val="24"/>
          <w:szCs w:val="24"/>
        </w:rPr>
        <w:t xml:space="preserve"> представлять в приложении к поясни</w:t>
      </w:r>
      <w:r w:rsidR="003D32D2" w:rsidRPr="002713AD">
        <w:rPr>
          <w:rFonts w:ascii="Times New Roman" w:hAnsi="Times New Roman" w:cs="Times New Roman"/>
          <w:sz w:val="24"/>
          <w:szCs w:val="24"/>
        </w:rPr>
        <w:t xml:space="preserve">тельной записке  расчеты сумм </w:t>
      </w:r>
      <w:r w:rsidR="002713AD">
        <w:rPr>
          <w:rFonts w:ascii="Times New Roman" w:hAnsi="Times New Roman" w:cs="Times New Roman"/>
          <w:sz w:val="24"/>
          <w:szCs w:val="24"/>
        </w:rPr>
        <w:t>поступления доходов в предшествующем бюджетном цикле</w:t>
      </w:r>
      <w:r w:rsidR="0002718B" w:rsidRPr="002713AD">
        <w:rPr>
          <w:rFonts w:ascii="Times New Roman" w:hAnsi="Times New Roman" w:cs="Times New Roman"/>
          <w:sz w:val="24"/>
          <w:szCs w:val="24"/>
        </w:rPr>
        <w:t>.</w:t>
      </w:r>
    </w:p>
    <w:p w:rsidR="00943C44" w:rsidRPr="002713AD" w:rsidRDefault="00943C44" w:rsidP="00391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3AD">
        <w:rPr>
          <w:rFonts w:ascii="Times New Roman" w:hAnsi="Times New Roman" w:cs="Times New Roman"/>
          <w:sz w:val="24"/>
          <w:szCs w:val="24"/>
        </w:rPr>
        <w:t>1.3.Устранить замечания</w:t>
      </w:r>
      <w:r w:rsidR="002713AD" w:rsidRPr="002713AD">
        <w:rPr>
          <w:rFonts w:ascii="Times New Roman" w:hAnsi="Times New Roman" w:cs="Times New Roman"/>
          <w:sz w:val="24"/>
          <w:szCs w:val="24"/>
        </w:rPr>
        <w:t xml:space="preserve"> и нарушения</w:t>
      </w:r>
      <w:r w:rsidRPr="002713AD">
        <w:rPr>
          <w:rFonts w:ascii="Times New Roman" w:hAnsi="Times New Roman" w:cs="Times New Roman"/>
          <w:sz w:val="24"/>
          <w:szCs w:val="24"/>
        </w:rPr>
        <w:t xml:space="preserve"> по проекту решения и в приложениях к проекту решения.</w:t>
      </w:r>
    </w:p>
    <w:p w:rsidR="00A10308" w:rsidRPr="002713AD" w:rsidRDefault="00A10308" w:rsidP="00933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0308" w:rsidRPr="002713AD" w:rsidRDefault="00A10308" w:rsidP="00933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3AD"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</w:p>
    <w:p w:rsidR="00A10308" w:rsidRPr="005308A8" w:rsidRDefault="008663DC" w:rsidP="00933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3AD">
        <w:rPr>
          <w:rFonts w:ascii="Times New Roman" w:hAnsi="Times New Roman" w:cs="Times New Roman"/>
          <w:sz w:val="24"/>
          <w:szCs w:val="24"/>
        </w:rPr>
        <w:t>Верхнекужебарского</w:t>
      </w:r>
      <w:r w:rsidR="00A10308" w:rsidRPr="002713A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10308" w:rsidRPr="002713AD">
        <w:rPr>
          <w:rFonts w:ascii="Times New Roman" w:hAnsi="Times New Roman" w:cs="Times New Roman"/>
          <w:sz w:val="24"/>
          <w:szCs w:val="24"/>
        </w:rPr>
        <w:tab/>
      </w:r>
      <w:r w:rsidR="00A10308" w:rsidRPr="002713AD">
        <w:rPr>
          <w:rFonts w:ascii="Times New Roman" w:hAnsi="Times New Roman" w:cs="Times New Roman"/>
          <w:sz w:val="24"/>
          <w:szCs w:val="24"/>
        </w:rPr>
        <w:tab/>
      </w:r>
      <w:r w:rsidR="00A10308" w:rsidRPr="002713AD">
        <w:rPr>
          <w:rFonts w:ascii="Times New Roman" w:hAnsi="Times New Roman" w:cs="Times New Roman"/>
          <w:sz w:val="24"/>
          <w:szCs w:val="24"/>
        </w:rPr>
        <w:tab/>
      </w:r>
      <w:r w:rsidR="00A10308" w:rsidRPr="002713AD">
        <w:rPr>
          <w:rFonts w:ascii="Times New Roman" w:hAnsi="Times New Roman" w:cs="Times New Roman"/>
          <w:sz w:val="24"/>
          <w:szCs w:val="24"/>
        </w:rPr>
        <w:tab/>
      </w:r>
      <w:r w:rsidR="00A10308" w:rsidRPr="002713AD">
        <w:rPr>
          <w:rFonts w:ascii="Times New Roman" w:hAnsi="Times New Roman" w:cs="Times New Roman"/>
          <w:sz w:val="24"/>
          <w:szCs w:val="24"/>
        </w:rPr>
        <w:tab/>
      </w:r>
      <w:r w:rsidR="008B3816" w:rsidRPr="002713AD">
        <w:rPr>
          <w:rFonts w:ascii="Times New Roman" w:hAnsi="Times New Roman" w:cs="Times New Roman"/>
          <w:sz w:val="24"/>
          <w:szCs w:val="24"/>
        </w:rPr>
        <w:tab/>
      </w:r>
      <w:r w:rsidR="008B3816" w:rsidRPr="002713AD">
        <w:rPr>
          <w:rFonts w:ascii="Times New Roman" w:hAnsi="Times New Roman" w:cs="Times New Roman"/>
          <w:sz w:val="24"/>
          <w:szCs w:val="24"/>
        </w:rPr>
        <w:tab/>
      </w:r>
      <w:r w:rsidR="00A10308" w:rsidRPr="002713AD">
        <w:rPr>
          <w:rFonts w:ascii="Times New Roman" w:hAnsi="Times New Roman" w:cs="Times New Roman"/>
          <w:sz w:val="24"/>
          <w:szCs w:val="24"/>
        </w:rPr>
        <w:tab/>
      </w:r>
      <w:r w:rsidR="00A10308" w:rsidRPr="002713AD">
        <w:rPr>
          <w:rFonts w:ascii="Times New Roman" w:hAnsi="Times New Roman" w:cs="Times New Roman"/>
          <w:sz w:val="24"/>
          <w:szCs w:val="24"/>
        </w:rPr>
        <w:tab/>
        <w:t>Л.И.Зотова</w:t>
      </w:r>
    </w:p>
    <w:sectPr w:rsidR="00A10308" w:rsidRPr="005308A8" w:rsidSect="007C7A0F">
      <w:footerReference w:type="default" r:id="rId9"/>
      <w:pgSz w:w="12240" w:h="15840" w:code="1"/>
      <w:pgMar w:top="720" w:right="90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0FF" w:rsidRDefault="00FF30FF" w:rsidP="005034AB">
      <w:pPr>
        <w:spacing w:after="0" w:line="240" w:lineRule="auto"/>
      </w:pPr>
      <w:r>
        <w:separator/>
      </w:r>
    </w:p>
  </w:endnote>
  <w:endnote w:type="continuationSeparator" w:id="0">
    <w:p w:rsidR="00FF30FF" w:rsidRDefault="00FF30FF" w:rsidP="00503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851820"/>
      <w:docPartObj>
        <w:docPartGallery w:val="Page Numbers (Bottom of Page)"/>
        <w:docPartUnique/>
      </w:docPartObj>
    </w:sdtPr>
    <w:sdtContent>
      <w:p w:rsidR="000E1679" w:rsidRDefault="000E167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2B2">
          <w:rPr>
            <w:noProof/>
          </w:rPr>
          <w:t>1</w:t>
        </w:r>
        <w:r>
          <w:fldChar w:fldCharType="end"/>
        </w:r>
      </w:p>
    </w:sdtContent>
  </w:sdt>
  <w:p w:rsidR="000E1679" w:rsidRDefault="000E167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0FF" w:rsidRDefault="00FF30FF" w:rsidP="005034AB">
      <w:pPr>
        <w:spacing w:after="0" w:line="240" w:lineRule="auto"/>
      </w:pPr>
      <w:r>
        <w:separator/>
      </w:r>
    </w:p>
  </w:footnote>
  <w:footnote w:type="continuationSeparator" w:id="0">
    <w:p w:rsidR="00FF30FF" w:rsidRDefault="00FF30FF" w:rsidP="00503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29"/>
    <w:rsid w:val="00001B56"/>
    <w:rsid w:val="0002718B"/>
    <w:rsid w:val="00030864"/>
    <w:rsid w:val="00041162"/>
    <w:rsid w:val="000420E4"/>
    <w:rsid w:val="00042D4C"/>
    <w:rsid w:val="000746A2"/>
    <w:rsid w:val="0008071A"/>
    <w:rsid w:val="000809C9"/>
    <w:rsid w:val="00093FDB"/>
    <w:rsid w:val="00096118"/>
    <w:rsid w:val="000A33E6"/>
    <w:rsid w:val="000A507F"/>
    <w:rsid w:val="000B1716"/>
    <w:rsid w:val="000C0E81"/>
    <w:rsid w:val="000C62B2"/>
    <w:rsid w:val="000C7817"/>
    <w:rsid w:val="000C7ECC"/>
    <w:rsid w:val="000D047D"/>
    <w:rsid w:val="000E1679"/>
    <w:rsid w:val="000E3F81"/>
    <w:rsid w:val="000F1F76"/>
    <w:rsid w:val="00100B96"/>
    <w:rsid w:val="00103772"/>
    <w:rsid w:val="001150D3"/>
    <w:rsid w:val="00117DA3"/>
    <w:rsid w:val="00130C83"/>
    <w:rsid w:val="0015221B"/>
    <w:rsid w:val="001543FE"/>
    <w:rsid w:val="00160730"/>
    <w:rsid w:val="001817A2"/>
    <w:rsid w:val="0018189D"/>
    <w:rsid w:val="001A14D6"/>
    <w:rsid w:val="001A67B7"/>
    <w:rsid w:val="001B6E81"/>
    <w:rsid w:val="001C50B3"/>
    <w:rsid w:val="001C6311"/>
    <w:rsid w:val="001C6F73"/>
    <w:rsid w:val="001D038E"/>
    <w:rsid w:val="001E1476"/>
    <w:rsid w:val="001E2ED2"/>
    <w:rsid w:val="001F150B"/>
    <w:rsid w:val="00233E7A"/>
    <w:rsid w:val="00243E6F"/>
    <w:rsid w:val="00244474"/>
    <w:rsid w:val="002525B4"/>
    <w:rsid w:val="00260214"/>
    <w:rsid w:val="002713AD"/>
    <w:rsid w:val="00273815"/>
    <w:rsid w:val="00277726"/>
    <w:rsid w:val="00281991"/>
    <w:rsid w:val="00286732"/>
    <w:rsid w:val="00296CCA"/>
    <w:rsid w:val="002A14A3"/>
    <w:rsid w:val="002A5CF8"/>
    <w:rsid w:val="002B757D"/>
    <w:rsid w:val="002C141F"/>
    <w:rsid w:val="002C5D4D"/>
    <w:rsid w:val="002D3572"/>
    <w:rsid w:val="002E09FA"/>
    <w:rsid w:val="002E2270"/>
    <w:rsid w:val="00306376"/>
    <w:rsid w:val="00306FC2"/>
    <w:rsid w:val="003114DF"/>
    <w:rsid w:val="0031428F"/>
    <w:rsid w:val="003213B5"/>
    <w:rsid w:val="00350C06"/>
    <w:rsid w:val="00356577"/>
    <w:rsid w:val="003635A4"/>
    <w:rsid w:val="00371F9B"/>
    <w:rsid w:val="003913FB"/>
    <w:rsid w:val="00391C53"/>
    <w:rsid w:val="003C00ED"/>
    <w:rsid w:val="003C4A52"/>
    <w:rsid w:val="003C7965"/>
    <w:rsid w:val="003C7A12"/>
    <w:rsid w:val="003D1936"/>
    <w:rsid w:val="003D32D2"/>
    <w:rsid w:val="003D642C"/>
    <w:rsid w:val="003E088E"/>
    <w:rsid w:val="003F34F8"/>
    <w:rsid w:val="003F454E"/>
    <w:rsid w:val="003F6B32"/>
    <w:rsid w:val="003F7FC9"/>
    <w:rsid w:val="00402FDA"/>
    <w:rsid w:val="00403D15"/>
    <w:rsid w:val="0041471F"/>
    <w:rsid w:val="004366E0"/>
    <w:rsid w:val="00437D3E"/>
    <w:rsid w:val="00444868"/>
    <w:rsid w:val="00447AFA"/>
    <w:rsid w:val="00450AF7"/>
    <w:rsid w:val="0045147A"/>
    <w:rsid w:val="0046396E"/>
    <w:rsid w:val="00467CCC"/>
    <w:rsid w:val="0048796F"/>
    <w:rsid w:val="00494D8F"/>
    <w:rsid w:val="00496B47"/>
    <w:rsid w:val="004A4658"/>
    <w:rsid w:val="004C053A"/>
    <w:rsid w:val="004D12F3"/>
    <w:rsid w:val="004D27F2"/>
    <w:rsid w:val="004D55BD"/>
    <w:rsid w:val="004E1500"/>
    <w:rsid w:val="004E76BD"/>
    <w:rsid w:val="004F328A"/>
    <w:rsid w:val="004F6AFE"/>
    <w:rsid w:val="0050030F"/>
    <w:rsid w:val="00500FFF"/>
    <w:rsid w:val="005034AB"/>
    <w:rsid w:val="00506697"/>
    <w:rsid w:val="0051077D"/>
    <w:rsid w:val="005112EA"/>
    <w:rsid w:val="00514E3B"/>
    <w:rsid w:val="00516155"/>
    <w:rsid w:val="005202F6"/>
    <w:rsid w:val="00520D1F"/>
    <w:rsid w:val="00525066"/>
    <w:rsid w:val="00525431"/>
    <w:rsid w:val="005262E6"/>
    <w:rsid w:val="005308A8"/>
    <w:rsid w:val="00541908"/>
    <w:rsid w:val="005424D8"/>
    <w:rsid w:val="00543B17"/>
    <w:rsid w:val="00546D8A"/>
    <w:rsid w:val="005478D9"/>
    <w:rsid w:val="00553301"/>
    <w:rsid w:val="005539CA"/>
    <w:rsid w:val="005615AB"/>
    <w:rsid w:val="0058138B"/>
    <w:rsid w:val="0058250D"/>
    <w:rsid w:val="005A200F"/>
    <w:rsid w:val="005A6B9F"/>
    <w:rsid w:val="005B33E5"/>
    <w:rsid w:val="005C5626"/>
    <w:rsid w:val="005D0039"/>
    <w:rsid w:val="005D1698"/>
    <w:rsid w:val="005D26F9"/>
    <w:rsid w:val="005D43D7"/>
    <w:rsid w:val="005D64BC"/>
    <w:rsid w:val="005E3845"/>
    <w:rsid w:val="006026B7"/>
    <w:rsid w:val="00602AB7"/>
    <w:rsid w:val="00602C57"/>
    <w:rsid w:val="00606884"/>
    <w:rsid w:val="0062528E"/>
    <w:rsid w:val="00630F93"/>
    <w:rsid w:val="006360A7"/>
    <w:rsid w:val="0064061E"/>
    <w:rsid w:val="00670A8D"/>
    <w:rsid w:val="00675368"/>
    <w:rsid w:val="00676DC5"/>
    <w:rsid w:val="00697A50"/>
    <w:rsid w:val="006A634F"/>
    <w:rsid w:val="006B42B4"/>
    <w:rsid w:val="006E7F58"/>
    <w:rsid w:val="006F05FC"/>
    <w:rsid w:val="006F66EF"/>
    <w:rsid w:val="006F75C4"/>
    <w:rsid w:val="00703A2F"/>
    <w:rsid w:val="00712981"/>
    <w:rsid w:val="0071685B"/>
    <w:rsid w:val="00727978"/>
    <w:rsid w:val="00735A1D"/>
    <w:rsid w:val="00736024"/>
    <w:rsid w:val="007419C9"/>
    <w:rsid w:val="00741A78"/>
    <w:rsid w:val="00744F21"/>
    <w:rsid w:val="0075198E"/>
    <w:rsid w:val="007776A0"/>
    <w:rsid w:val="00777AF2"/>
    <w:rsid w:val="00780740"/>
    <w:rsid w:val="00792C85"/>
    <w:rsid w:val="00794FB5"/>
    <w:rsid w:val="007A221B"/>
    <w:rsid w:val="007A7BE8"/>
    <w:rsid w:val="007B1BD8"/>
    <w:rsid w:val="007C69BE"/>
    <w:rsid w:val="007C7A0F"/>
    <w:rsid w:val="007D4D8E"/>
    <w:rsid w:val="007D6868"/>
    <w:rsid w:val="0082038F"/>
    <w:rsid w:val="008205AC"/>
    <w:rsid w:val="008422BF"/>
    <w:rsid w:val="00846042"/>
    <w:rsid w:val="008663DC"/>
    <w:rsid w:val="0086732E"/>
    <w:rsid w:val="00885528"/>
    <w:rsid w:val="008906AA"/>
    <w:rsid w:val="00896647"/>
    <w:rsid w:val="00897044"/>
    <w:rsid w:val="008B07F0"/>
    <w:rsid w:val="008B3816"/>
    <w:rsid w:val="008B6570"/>
    <w:rsid w:val="008B7166"/>
    <w:rsid w:val="008C75D1"/>
    <w:rsid w:val="008D03B1"/>
    <w:rsid w:val="009011B9"/>
    <w:rsid w:val="00912655"/>
    <w:rsid w:val="00913870"/>
    <w:rsid w:val="00917BAC"/>
    <w:rsid w:val="00926056"/>
    <w:rsid w:val="00927D3D"/>
    <w:rsid w:val="00933AD3"/>
    <w:rsid w:val="009413E8"/>
    <w:rsid w:val="0094396D"/>
    <w:rsid w:val="00943C44"/>
    <w:rsid w:val="00954413"/>
    <w:rsid w:val="00962A1E"/>
    <w:rsid w:val="00963E72"/>
    <w:rsid w:val="009834A9"/>
    <w:rsid w:val="00985229"/>
    <w:rsid w:val="00985351"/>
    <w:rsid w:val="009854EC"/>
    <w:rsid w:val="009913F0"/>
    <w:rsid w:val="009A658F"/>
    <w:rsid w:val="009B365A"/>
    <w:rsid w:val="009C2BE6"/>
    <w:rsid w:val="009D25C3"/>
    <w:rsid w:val="009E1EC6"/>
    <w:rsid w:val="00A10308"/>
    <w:rsid w:val="00A1328A"/>
    <w:rsid w:val="00A1770A"/>
    <w:rsid w:val="00A25A9E"/>
    <w:rsid w:val="00A27485"/>
    <w:rsid w:val="00A3598B"/>
    <w:rsid w:val="00A36D5B"/>
    <w:rsid w:val="00A46A9C"/>
    <w:rsid w:val="00A50D1A"/>
    <w:rsid w:val="00A63C89"/>
    <w:rsid w:val="00A64675"/>
    <w:rsid w:val="00A74FBB"/>
    <w:rsid w:val="00A9413D"/>
    <w:rsid w:val="00AA2B91"/>
    <w:rsid w:val="00AB4863"/>
    <w:rsid w:val="00AC514E"/>
    <w:rsid w:val="00AE3B3F"/>
    <w:rsid w:val="00AF394E"/>
    <w:rsid w:val="00B107E5"/>
    <w:rsid w:val="00B12815"/>
    <w:rsid w:val="00B52A9A"/>
    <w:rsid w:val="00B54569"/>
    <w:rsid w:val="00B67F15"/>
    <w:rsid w:val="00B81D21"/>
    <w:rsid w:val="00B843DC"/>
    <w:rsid w:val="00B86B88"/>
    <w:rsid w:val="00B91112"/>
    <w:rsid w:val="00B9752C"/>
    <w:rsid w:val="00BA195F"/>
    <w:rsid w:val="00BA627B"/>
    <w:rsid w:val="00BB4531"/>
    <w:rsid w:val="00BB66B8"/>
    <w:rsid w:val="00BB6A29"/>
    <w:rsid w:val="00BC075A"/>
    <w:rsid w:val="00BC2D46"/>
    <w:rsid w:val="00BD12C8"/>
    <w:rsid w:val="00BD4628"/>
    <w:rsid w:val="00C00653"/>
    <w:rsid w:val="00C04878"/>
    <w:rsid w:val="00C06871"/>
    <w:rsid w:val="00C11D6F"/>
    <w:rsid w:val="00C15013"/>
    <w:rsid w:val="00C246FB"/>
    <w:rsid w:val="00C320E4"/>
    <w:rsid w:val="00C37ACA"/>
    <w:rsid w:val="00C4374D"/>
    <w:rsid w:val="00C554B0"/>
    <w:rsid w:val="00C743F3"/>
    <w:rsid w:val="00C755FD"/>
    <w:rsid w:val="00C770B0"/>
    <w:rsid w:val="00C81761"/>
    <w:rsid w:val="00C82E25"/>
    <w:rsid w:val="00CB3B20"/>
    <w:rsid w:val="00CB67CF"/>
    <w:rsid w:val="00CD54E0"/>
    <w:rsid w:val="00CD7ED6"/>
    <w:rsid w:val="00CE09FF"/>
    <w:rsid w:val="00CE5659"/>
    <w:rsid w:val="00CE7C21"/>
    <w:rsid w:val="00CF218F"/>
    <w:rsid w:val="00CF2210"/>
    <w:rsid w:val="00CF6B60"/>
    <w:rsid w:val="00D02C07"/>
    <w:rsid w:val="00D14543"/>
    <w:rsid w:val="00D20E3E"/>
    <w:rsid w:val="00D37071"/>
    <w:rsid w:val="00D43371"/>
    <w:rsid w:val="00D500D2"/>
    <w:rsid w:val="00D710B6"/>
    <w:rsid w:val="00D71B78"/>
    <w:rsid w:val="00D91018"/>
    <w:rsid w:val="00D910ED"/>
    <w:rsid w:val="00D922F7"/>
    <w:rsid w:val="00D941D7"/>
    <w:rsid w:val="00D9497A"/>
    <w:rsid w:val="00DA373D"/>
    <w:rsid w:val="00DA51FB"/>
    <w:rsid w:val="00DB0850"/>
    <w:rsid w:val="00DC1FB8"/>
    <w:rsid w:val="00DC6E13"/>
    <w:rsid w:val="00DE27D0"/>
    <w:rsid w:val="00DF09EF"/>
    <w:rsid w:val="00E02EC7"/>
    <w:rsid w:val="00E06E21"/>
    <w:rsid w:val="00E1087D"/>
    <w:rsid w:val="00E1735B"/>
    <w:rsid w:val="00E24C62"/>
    <w:rsid w:val="00E25071"/>
    <w:rsid w:val="00E36C8F"/>
    <w:rsid w:val="00E5551A"/>
    <w:rsid w:val="00E620E6"/>
    <w:rsid w:val="00E81372"/>
    <w:rsid w:val="00E8266E"/>
    <w:rsid w:val="00E9081E"/>
    <w:rsid w:val="00E92C03"/>
    <w:rsid w:val="00EB7C1A"/>
    <w:rsid w:val="00EC38A4"/>
    <w:rsid w:val="00EE3FCC"/>
    <w:rsid w:val="00EF4BF8"/>
    <w:rsid w:val="00EF57A6"/>
    <w:rsid w:val="00EF59E1"/>
    <w:rsid w:val="00EF7212"/>
    <w:rsid w:val="00F16AC6"/>
    <w:rsid w:val="00F305DE"/>
    <w:rsid w:val="00F407D8"/>
    <w:rsid w:val="00F4426B"/>
    <w:rsid w:val="00F47754"/>
    <w:rsid w:val="00F52C9F"/>
    <w:rsid w:val="00F64F4F"/>
    <w:rsid w:val="00F8091C"/>
    <w:rsid w:val="00F86908"/>
    <w:rsid w:val="00F91BD9"/>
    <w:rsid w:val="00F95354"/>
    <w:rsid w:val="00FB3390"/>
    <w:rsid w:val="00FC0BFA"/>
    <w:rsid w:val="00FC79B4"/>
    <w:rsid w:val="00FE12AA"/>
    <w:rsid w:val="00FE5885"/>
    <w:rsid w:val="00FF30FF"/>
    <w:rsid w:val="00FF3907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442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F442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F4426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2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F4426B"/>
    <w:rPr>
      <w:color w:val="0000FF"/>
      <w:u w:val="single"/>
    </w:rPr>
  </w:style>
  <w:style w:type="paragraph" w:customStyle="1" w:styleId="Textbody">
    <w:name w:val="Text body"/>
    <w:basedOn w:val="a"/>
    <w:rsid w:val="00F4426B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9">
    <w:name w:val="Balloon Text"/>
    <w:basedOn w:val="a"/>
    <w:link w:val="aa"/>
    <w:uiPriority w:val="99"/>
    <w:semiHidden/>
    <w:unhideWhenUsed/>
    <w:rsid w:val="0089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664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0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034AB"/>
  </w:style>
  <w:style w:type="paragraph" w:styleId="ad">
    <w:name w:val="footer"/>
    <w:basedOn w:val="a"/>
    <w:link w:val="ae"/>
    <w:uiPriority w:val="99"/>
    <w:unhideWhenUsed/>
    <w:rsid w:val="0050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3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442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F442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F4426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2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F4426B"/>
    <w:rPr>
      <w:color w:val="0000FF"/>
      <w:u w:val="single"/>
    </w:rPr>
  </w:style>
  <w:style w:type="paragraph" w:customStyle="1" w:styleId="Textbody">
    <w:name w:val="Text body"/>
    <w:basedOn w:val="a"/>
    <w:rsid w:val="00F4426B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9">
    <w:name w:val="Balloon Text"/>
    <w:basedOn w:val="a"/>
    <w:link w:val="aa"/>
    <w:uiPriority w:val="99"/>
    <w:semiHidden/>
    <w:unhideWhenUsed/>
    <w:rsid w:val="0089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664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0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034AB"/>
  </w:style>
  <w:style w:type="paragraph" w:styleId="ad">
    <w:name w:val="footer"/>
    <w:basedOn w:val="a"/>
    <w:link w:val="ae"/>
    <w:uiPriority w:val="99"/>
    <w:unhideWhenUsed/>
    <w:rsid w:val="0050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3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otova67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02689-5012-4EA1-91AB-26254AADF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3524</TotalTime>
  <Pages>9</Pages>
  <Words>4131</Words>
  <Characters>23551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124</cp:revision>
  <cp:lastPrinted>2021-11-22T01:44:00Z</cp:lastPrinted>
  <dcterms:created xsi:type="dcterms:W3CDTF">2021-10-27T03:03:00Z</dcterms:created>
  <dcterms:modified xsi:type="dcterms:W3CDTF">2021-11-25T07:22:00Z</dcterms:modified>
</cp:coreProperties>
</file>