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665EB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665EB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3046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Лебедевский</w:t>
      </w:r>
      <w:r w:rsidR="00A65D72"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</w:t>
      </w:r>
      <w:r w:rsidR="009843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665EB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304651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A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607D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A659E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575845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7E9F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3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845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304651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4F7E9F" w:rsidRPr="00513966" w:rsidRDefault="002B1492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304651"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Лебедевский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Лебедевского</w:t>
      </w:r>
      <w:r w:rsidR="00433B14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0622A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="000622A8">
        <w:rPr>
          <w:rFonts w:ascii="Times New Roman" w:eastAsia="Calibri" w:hAnsi="Times New Roman" w:cs="Times New Roman"/>
          <w:sz w:val="28"/>
          <w:szCs w:val="28"/>
          <w:lang w:eastAsia="ar-SA"/>
        </w:rPr>
        <w:t>05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74DB4">
        <w:rPr>
          <w:rFonts w:ascii="Times New Roman" w:eastAsia="Calibri" w:hAnsi="Times New Roman" w:cs="Times New Roman"/>
          <w:sz w:val="28"/>
          <w:szCs w:val="28"/>
          <w:lang w:eastAsia="ar-SA"/>
        </w:rPr>
        <w:t>2019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0622A8">
        <w:rPr>
          <w:rFonts w:ascii="Times New Roman" w:eastAsia="Calibri" w:hAnsi="Times New Roman" w:cs="Times New Roman"/>
          <w:sz w:val="28"/>
          <w:szCs w:val="28"/>
          <w:lang w:eastAsia="ar-SA"/>
        </w:rPr>
        <w:t>29-8Р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4F7E9F" w:rsidRPr="00513966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 Каратузского района на 202</w:t>
      </w:r>
      <w:r w:rsidR="009843DE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F7E9F" w:rsidRPr="005139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решением районного Совета депутатов от </w:t>
      </w:r>
      <w:r w:rsidR="009843DE" w:rsidRPr="009843DE">
        <w:rPr>
          <w:rFonts w:ascii="Times New Roman" w:eastAsia="Calibri" w:hAnsi="Times New Roman" w:cs="Times New Roman"/>
          <w:sz w:val="28"/>
          <w:szCs w:val="28"/>
          <w:lang w:eastAsia="ar-SA"/>
        </w:rPr>
        <w:t>22.12.2020 №03-25</w:t>
      </w:r>
      <w:r w:rsidR="004F7E9F" w:rsidRPr="005139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4F7E9F" w:rsidRPr="0051396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4F7E9F" w:rsidRPr="004F7E9F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hi-IN" w:bidi="hi-IN"/>
        </w:rPr>
      </w:pPr>
      <w:r w:rsidRPr="004F7E9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4F7E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7E9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4F7E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1</w:t>
      </w:r>
      <w:r w:rsidR="004C6EF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4F7E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D34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марта по </w:t>
      </w:r>
      <w:r w:rsidR="004C6EF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18</w:t>
      </w:r>
      <w:r w:rsidRPr="007D34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202</w:t>
      </w:r>
      <w:r w:rsidR="009843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7D34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</w:t>
      </w:r>
      <w:r w:rsidR="009843D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Pr="00731D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Лебедевский сельсовет в </w:t>
      </w:r>
      <w:r w:rsidR="009843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Лебедевский сельсовет и 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4F7E9F" w:rsidRPr="00731DB5" w:rsidRDefault="004F7E9F" w:rsidP="004F7E9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9843D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9843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</w:t>
      </w:r>
      <w:r w:rsidR="00731DB5"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администрацией Лебедевского сельсовета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,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4F7E9F" w:rsidRPr="00731DB5" w:rsidRDefault="004F7E9F" w:rsidP="004F7E9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Лебедевский сельсовет (сельсовет, поселение) за </w:t>
      </w:r>
      <w:r w:rsidR="009843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в контрольно-счетный орган Каратузского района с соблюдением сроков, установленных ч</w:t>
      </w:r>
      <w:r w:rsidR="00443B2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3 ст</w:t>
      </w:r>
      <w:r w:rsidR="00443B2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264.4. Бюджетного кодекса Российской Федерации, а именно </w:t>
      </w:r>
      <w:r w:rsidR="00731DB5"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9843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</w:t>
      </w:r>
      <w:r w:rsidR="009843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4F7E9F" w:rsidRDefault="004F7E9F" w:rsidP="004F7E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</w:t>
      </w: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 п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1D773A" w:rsidRP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соответствует требованиям п.11</w:t>
      </w:r>
      <w:r w:rsidR="00883F77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1D773A" w:rsidRP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пояснительной записке ф.0503160 составлена с учетом требований п. 152 Инструкции № 191н, а также ст. 264.5 Бюджетного Кодекса Российской Федерации.</w:t>
      </w:r>
    </w:p>
    <w:p w:rsidR="001D773A" w:rsidRP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F7E9F" w:rsidRPr="00D67D9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F7E9F" w:rsidRPr="009843DE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тверждённые бюджетные назначения, отражённые в </w:t>
      </w:r>
      <w:r w:rsidR="00813E9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</w:t>
      </w:r>
      <w:r w:rsidR="005568F7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="00813E9A">
        <w:rPr>
          <w:rFonts w:ascii="Times New Roman" w:eastAsia="Times New Roman" w:hAnsi="Times New Roman" w:cs="Times New Roman"/>
          <w:sz w:val="28"/>
          <w:szCs w:val="28"/>
          <w:lang w:eastAsia="ar-SA"/>
        </w:rPr>
        <w:t>и 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13E9A">
        <w:rPr>
          <w:rFonts w:ascii="Times New Roman" w:eastAsia="Times New Roman" w:hAnsi="Times New Roman" w:cs="Times New Roman"/>
          <w:sz w:val="28"/>
          <w:szCs w:val="28"/>
          <w:lang w:eastAsia="ar-SA"/>
        </w:rPr>
        <w:t>0503117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«Доходы бюджета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-всего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сумме 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4 693,75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Лебедевского сельского Совета депутатов от 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06-21</w:t>
      </w:r>
      <w:r w:rsidR="00D67D94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F7E9F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соответствует требованиям Инструкции № 191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</w:p>
    <w:p w:rsidR="004F7E9F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лановые бюджетные назначения, отражённые в </w:t>
      </w:r>
      <w:r w:rsidR="00813E9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 об исполнении бюджета 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7 по разделу «Расходы бюджета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-всего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сумме </w:t>
      </w:r>
      <w:r w:rsidR="00FF3EB9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4 72</w:t>
      </w:r>
      <w:r w:rsid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F3EB9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,75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</w:t>
      </w:r>
      <w:r w:rsidR="00FF3EB9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отражённой в ведомственной структуре расходов бюджета поселения согласно вышеуказанному решению, а также сводной бюджетной росписи на 31.12.</w:t>
      </w:r>
      <w:r w:rsidR="009843DE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8F7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</w:t>
      </w:r>
      <w:r w:rsidR="005568F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568F7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бюджетных обязательствах 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5568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0503128 </w:t>
      </w:r>
      <w:r w:rsidR="005568F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67D94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граф 4, 5</w:t>
      </w:r>
      <w:r w:rsid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,10 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показателями граф 4, 5</w:t>
      </w:r>
      <w:r w:rsid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, 9</w:t>
      </w:r>
      <w:r w:rsidR="00A424E2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D94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8F7">
        <w:rPr>
          <w:rFonts w:ascii="Times New Roman" w:eastAsia="Times New Roman" w:hAnsi="Times New Roman" w:cs="Times New Roman"/>
          <w:sz w:val="28"/>
          <w:szCs w:val="28"/>
          <w:lang w:eastAsia="ar-SA"/>
        </w:rPr>
        <w:t>ф.0</w:t>
      </w:r>
      <w:r w:rsidR="00D67D94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50311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соответственно.</w:t>
      </w:r>
    </w:p>
    <w:p w:rsidR="004F7E9F" w:rsidRPr="00FF3EB9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сопоставлении показателей </w:t>
      </w:r>
      <w:r w:rsidR="00443B23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43B23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0503168 с аналогичными показателями соответствующих счетов Баланса исполнения бюджета 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.0503</w:t>
      </w:r>
      <w:r w:rsidR="004F7E9F"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120, расхождений меж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 показателями не установлено.</w:t>
      </w:r>
    </w:p>
    <w:p w:rsidR="004F7E9F" w:rsidRPr="00BB6D41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по дебиторской и кредиторской задолженности 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0503169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0503120. Расхождений между данными формами отчётности не выявлено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конец отчетного периода дебиторская задолженность и кредиторская задолженность отсутствует)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3F77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оказатели </w:t>
      </w:r>
      <w:r w:rsidR="00443B23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43B23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0503164 соответствуют аналогичным показателям 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 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83F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Pr="00BB6D41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опоставлены показатели </w:t>
      </w:r>
      <w:r w:rsidR="00443B23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43B23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0503168 с данными </w:t>
      </w:r>
      <w:r w:rsidR="00443B23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43B23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финансовых результатах деятельности 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0503121, в результате чего несоответс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установлено.</w:t>
      </w:r>
    </w:p>
    <w:p w:rsidR="004F7E9F" w:rsidRPr="00BB6D41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е исполненные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приняты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обязательств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Отчете бюджетных обязательствах ф. 0501328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отсутствуют, </w:t>
      </w:r>
      <w:r w:rsidR="004F7E9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ф. 0503175</w:t>
      </w:r>
      <w:r w:rsidR="00A424E2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не представлены</w:t>
      </w: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2037" w:rsidRPr="00BB6D41" w:rsidRDefault="00BB6D41" w:rsidP="00DF203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DF2037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сходы в разрезе кодов по КОСГУ Отчета о финансовых результатах деятельности ф. 0503121 сопоставимы с идентичными показателями Справки по заключению счетов бюджетного учета отчетн</w:t>
      </w: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финансового года ф. 0503110.</w:t>
      </w:r>
    </w:p>
    <w:p w:rsidR="00DF2037" w:rsidRPr="00BB6D41" w:rsidRDefault="00BB6D41" w:rsidP="00DF203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2037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зменение остатков  средств  в Отчете ф. 0503123  равно аналогичному показателю  в Отчете ф. 0503117</w:t>
      </w:r>
      <w:r w:rsidR="00D444BF" w:rsidRPr="00BB6D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179D" w:rsidRDefault="0027179D" w:rsidP="004F7E9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A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данным Баланса ф. 0503120</w:t>
      </w:r>
      <w:r w:rsidR="007A3A1E" w:rsidRPr="007A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Сведений ф.0503178</w:t>
      </w:r>
      <w:r w:rsidRPr="007A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конец отчетного периода у субъекта отчетности  на счетах бюджета в органе Федерального казначейства</w:t>
      </w:r>
      <w:r w:rsidRPr="007A3A1E">
        <w:t xml:space="preserve"> </w:t>
      </w:r>
      <w:r w:rsidRPr="007A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остаток  средств. П</w:t>
      </w:r>
      <w:r w:rsidRPr="007A3A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ричины возникновения указанного остатка  </w:t>
      </w:r>
      <w:r w:rsidRPr="007A3A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не раскрыто</w:t>
      </w:r>
      <w:r w:rsidRPr="007A3A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текстовой части раздела 4 "Анализ показателей бухгалтерской отчетности субъекта бюджетной отчетности" пояснительной записки (</w:t>
      </w:r>
      <w:hyperlink r:id="rId10" w:anchor="/document/12181732/entry/503160" w:history="1">
        <w:r w:rsidRPr="007A3A1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ф. 0503160</w:t>
        </w:r>
      </w:hyperlink>
      <w:r w:rsidRPr="007A3A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</w:t>
      </w:r>
      <w:r w:rsidR="005F77DB" w:rsidRPr="007A3A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 1.1.1 </w:t>
      </w:r>
      <w:r w:rsidRPr="007A3A1E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>п</w:t>
      </w:r>
      <w:r w:rsidRPr="007A3A1E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исьм</w:t>
      </w:r>
      <w:r w:rsidR="005F77DB" w:rsidRPr="007A3A1E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а</w:t>
      </w:r>
      <w:r w:rsidRPr="007A3A1E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 xml:space="preserve"> Минфина России от 21 января </w:t>
      </w:r>
      <w:r w:rsidR="009843DE" w:rsidRPr="007A3A1E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2020</w:t>
      </w:r>
      <w:r w:rsidRPr="007A3A1E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 г. NN 02-06-07/2735</w:t>
      </w:r>
      <w:r w:rsidRPr="007A3A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).</w:t>
      </w:r>
    </w:p>
    <w:p w:rsidR="00DF2037" w:rsidRPr="009843DE" w:rsidRDefault="00DF2037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путем сопоставления остатков баланса на конец предыдущего отчетного финансового года и на начало отчетного года расхождений не установлено.</w:t>
      </w:r>
    </w:p>
    <w:p w:rsidR="004F7E9F" w:rsidRPr="009843D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отчётным данным </w:t>
      </w:r>
      <w:r w:rsidR="004F0F8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</w:t>
      </w:r>
      <w:r w:rsidR="004F0F8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F0F8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F0F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 стоимость материальных запасов по состоянию на 01.01.202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24 709,00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1 155 455,75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4F7E9F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данным годовой отчётности Баланса</w:t>
      </w:r>
      <w:r w:rsidR="004F0F8E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 и согласно сведений о движении нефинансовых активов ф</w:t>
      </w:r>
      <w:r w:rsidR="004F0F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0503168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9843DE"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216 428,80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рублей. </w:t>
      </w:r>
    </w:p>
    <w:p w:rsidR="005D0BC3" w:rsidRDefault="005D0BC3" w:rsidP="005D0BC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пункту 7 Инструкции № 191н, статьи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</w:t>
      </w: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3E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06.12.2011 № 402 ФЗ «О бухгалтерском учете» (далее-Федеральный закон № 402-ФЗ)</w:t>
      </w: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пункту 19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стандарта бухгалтерского учета для организаций государственного сектора "Концептуальные основы </w:t>
      </w: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бухгалтерского учета и отчетности организаций государственного сектора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</w:t>
      </w: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Минфина России от 31 декабря 2016 г. N 256н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(далее-</w:t>
      </w: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Минфина России № 256н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E447E" w:rsidRDefault="005D0BC3" w:rsidP="005D0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F8E">
        <w:rPr>
          <w:rFonts w:ascii="Times New Roman" w:hAnsi="Times New Roman" w:cs="Times New Roman"/>
          <w:sz w:val="28"/>
          <w:szCs w:val="28"/>
        </w:rPr>
        <w:t xml:space="preserve">В </w:t>
      </w:r>
      <w:r w:rsidRPr="004F0F8E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4F0F8E">
        <w:rPr>
          <w:rFonts w:ascii="Times New Roman" w:hAnsi="Times New Roman" w:cs="Times New Roman"/>
          <w:sz w:val="28"/>
          <w:szCs w:val="28"/>
        </w:rPr>
        <w:t xml:space="preserve"> ст. 13 Федерального закона № 402-ФЗ, п.7, </w:t>
      </w:r>
      <w:r w:rsidR="000E447E">
        <w:rPr>
          <w:rFonts w:ascii="Times New Roman" w:hAnsi="Times New Roman" w:cs="Times New Roman"/>
          <w:sz w:val="28"/>
          <w:szCs w:val="28"/>
        </w:rPr>
        <w:t>п.17, п.19,</w:t>
      </w:r>
      <w:r w:rsidRPr="004F0F8E">
        <w:rPr>
          <w:rFonts w:ascii="Times New Roman" w:hAnsi="Times New Roman" w:cs="Times New Roman"/>
          <w:sz w:val="28"/>
          <w:szCs w:val="28"/>
        </w:rPr>
        <w:t>п.173 Инструкции № 191н, п. 19</w:t>
      </w:r>
      <w:r>
        <w:rPr>
          <w:rFonts w:ascii="Times New Roman" w:hAnsi="Times New Roman" w:cs="Times New Roman"/>
          <w:sz w:val="28"/>
          <w:szCs w:val="28"/>
        </w:rPr>
        <w:t>, п.65</w:t>
      </w:r>
      <w:r w:rsidRPr="004F0F8E">
        <w:rPr>
          <w:rFonts w:ascii="Times New Roman" w:hAnsi="Times New Roman" w:cs="Times New Roman"/>
          <w:sz w:val="28"/>
          <w:szCs w:val="28"/>
        </w:rPr>
        <w:t xml:space="preserve"> Приказа Минфина России № 256-н</w:t>
      </w:r>
      <w:r w:rsidR="000E447E">
        <w:rPr>
          <w:rFonts w:ascii="Times New Roman" w:hAnsi="Times New Roman" w:cs="Times New Roman"/>
          <w:sz w:val="28"/>
          <w:szCs w:val="28"/>
        </w:rPr>
        <w:t>:</w:t>
      </w:r>
    </w:p>
    <w:p w:rsidR="005D0BC3" w:rsidRPr="004F0F8E" w:rsidRDefault="000E447E" w:rsidP="005D0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BC3" w:rsidRPr="004F0F8E">
        <w:rPr>
          <w:rFonts w:ascii="Times New Roman" w:hAnsi="Times New Roman" w:cs="Times New Roman"/>
          <w:sz w:val="28"/>
          <w:szCs w:val="28"/>
        </w:rPr>
        <w:t xml:space="preserve">показатели, отраженные в </w:t>
      </w:r>
      <w:r w:rsidR="005D0BC3">
        <w:rPr>
          <w:rFonts w:ascii="Times New Roman" w:hAnsi="Times New Roman" w:cs="Times New Roman"/>
          <w:sz w:val="28"/>
          <w:szCs w:val="28"/>
        </w:rPr>
        <w:t xml:space="preserve">Сведениях </w:t>
      </w:r>
      <w:r w:rsidR="005D0BC3" w:rsidRPr="004F0F8E">
        <w:rPr>
          <w:rFonts w:ascii="Times New Roman" w:hAnsi="Times New Roman" w:cs="Times New Roman"/>
          <w:sz w:val="28"/>
          <w:szCs w:val="28"/>
        </w:rPr>
        <w:t>ф. 0503178, не подтверждены регистрами бюджетного учета получателя бюджетных средств (главной книгой)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BC3" w:rsidRPr="00D47E47" w:rsidRDefault="005D0BC3" w:rsidP="005D0BC3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-остаток по счету 040100000 "Финансовый результат экономического субъекта" по Балансу ф.0503120 в сумме 241 137,80 рублей </w:t>
      </w:r>
      <w:r w:rsidRPr="00D47E4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соответствует</w:t>
      </w: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остатку по счету 040130000 "Финансовый результат прошлых отчетных периодов", показатель в главной книги отсутс</w:t>
      </w:r>
      <w:r w:rsidR="000E44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твует (п. 19 Инструкции № 191н);</w:t>
      </w:r>
    </w:p>
    <w:p w:rsidR="005D0BC3" w:rsidRDefault="005D0BC3" w:rsidP="00D4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-«</w:t>
      </w:r>
      <w:r w:rsid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денежные средства учреждения, </w:t>
      </w: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</w:t>
      </w:r>
      <w:r w:rsid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лицевых </w:t>
      </w: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счетах в органе Федерального казначейства (020</w:t>
      </w:r>
      <w:r w:rsidR="00D47E47"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11</w:t>
      </w:r>
      <w:r w:rsid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0000)</w:t>
      </w: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по Балансу (ф.0503120)  в сумме </w:t>
      </w:r>
      <w:r w:rsidR="00D47E47"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79 152,11</w:t>
      </w: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рублей </w:t>
      </w:r>
      <w:r w:rsidRPr="00D47E4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подтверждены</w:t>
      </w:r>
      <w:r w:rsidRPr="00D47E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регистрами бюджетного учета получателя бюджетных средств, а именно показателями главной книги.</w:t>
      </w:r>
    </w:p>
    <w:p w:rsidR="002B4A6B" w:rsidRDefault="00925839" w:rsidP="00D4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Согласно оборотной ведомости по счету 0.105.00 в 2020 году субъектом отчетности приобретен </w:t>
      </w:r>
      <w:r w:rsidR="00441F67"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списан с баланса 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металлический штакетник в количестве 160 ш</w:t>
      </w:r>
      <w:r w:rsid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на сумму 20 000,00 рублей для ремонта забора</w:t>
      </w:r>
      <w:r w:rsid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441F67"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 </w:t>
      </w:r>
      <w:r w:rsidR="002D5D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числящегося</w:t>
      </w:r>
      <w:r w:rsidR="00441F67"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балансе поселения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D6EA2" w:rsidRDefault="000D6EA2" w:rsidP="000D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0D6EA2">
        <w:rPr>
          <w:rStyle w:val="ac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Субъект отчетности  не можете осуществлять ремонт имущества, не состоящего на баланс, для начала нужно исправить ошибку прошлого периода и принять к учету старое ограждение, а затем уже осуществлять его ремонт.</w:t>
      </w:r>
    </w:p>
    <w:p w:rsidR="00682AA9" w:rsidRDefault="00682AA9" w:rsidP="0068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Надворные постройки, пристройки, ограждения и другие надворные сооружения, обеспечивающие функционирование здания (сарай, забор, колодец и др.), составляют вместе с ним один инвентарный объект. Если эти постройки и сооружения обеспечивают функционирование двух и более зданий, они считаются самостоятельными инвентарными </w:t>
      </w:r>
      <w:r w:rsidRPr="00682AA9">
        <w:rPr>
          <w:rFonts w:ascii="Times New Roman" w:hAnsi="Times New Roman" w:cs="Times New Roman"/>
          <w:sz w:val="28"/>
          <w:szCs w:val="28"/>
        </w:rPr>
        <w:t>объектами  (п.45</w:t>
      </w:r>
      <w:r>
        <w:rPr>
          <w:rFonts w:ascii="Times New Roman" w:hAnsi="Times New Roman" w:cs="Times New Roman"/>
          <w:sz w:val="28"/>
          <w:szCs w:val="28"/>
        </w:rPr>
        <w:t xml:space="preserve"> Инструкции № 157н).</w:t>
      </w:r>
    </w:p>
    <w:p w:rsidR="00925839" w:rsidRDefault="00925839" w:rsidP="0092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5839">
        <w:rPr>
          <w:rFonts w:ascii="Times New Roman" w:hAnsi="Times New Roman" w:cs="Times New Roman"/>
          <w:sz w:val="24"/>
          <w:szCs w:val="24"/>
        </w:rPr>
        <w:tab/>
      </w:r>
      <w:r w:rsidRPr="009258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Осуществление расходов, связанных с содержанием объектов государственного (муниципального) имущества, числящихся в составе казны или закрепленных на праве оперативного управления за получателями бюджетных средств, должно производиться в рамках исполнения бюджета того публично-правового образования, в </w:t>
      </w:r>
      <w:r w:rsidRPr="009258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собственности </w:t>
      </w:r>
      <w:r w:rsidRPr="009258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которого эти объекты находятся (ст.209, ст. 215 ГК РФ, ст. 31, ст. 86-87 Бюджетного Кодекса Р</w:t>
      </w:r>
      <w:r w:rsidR="00441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оссийской </w:t>
      </w:r>
      <w:r w:rsidRPr="009258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="00441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едерации</w:t>
      </w:r>
      <w:r w:rsidRPr="009258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</w:p>
    <w:p w:rsidR="00441F67" w:rsidRPr="00441F67" w:rsidRDefault="00441F67" w:rsidP="00441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Затраты на приобретение материальных запасов при проведении ремонта </w:t>
      </w:r>
      <w:r w:rsidRP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основных средств (п. п. 19, 27, 28 </w:t>
      </w:r>
      <w:r w:rsidR="000D6EA2" w:rsidRP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стандарта </w:t>
      </w:r>
      <w:r w:rsidR="000D6EA2" w:rsidRPr="000D6EA2">
        <w:rPr>
          <w:rFonts w:ascii="Times New Roman" w:hAnsi="Times New Roman" w:cs="Times New Roman"/>
          <w:sz w:val="28"/>
          <w:szCs w:val="28"/>
        </w:rPr>
        <w:t>бухгалтерского учета для организаций государственного сектора "Основные средства"  утвержденного приказом Минфина России от 31 декабря 2016 г. N 257н</w:t>
      </w:r>
      <w:r w:rsidR="00682AA9">
        <w:rPr>
          <w:rFonts w:ascii="Times New Roman" w:hAnsi="Times New Roman" w:cs="Times New Roman"/>
          <w:sz w:val="28"/>
          <w:szCs w:val="28"/>
        </w:rPr>
        <w:t xml:space="preserve"> (далее-Приказ Минфина России № 257н)</w:t>
      </w:r>
      <w:r w:rsid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относ</w:t>
      </w:r>
      <w:r w:rsid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ятся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увеличение стоимости основного средства, если создан новый актив;</w:t>
      </w:r>
      <w:r w:rsid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включа</w:t>
      </w:r>
      <w:r w:rsid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ются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стоимость объекта основных средств, представляющего собой комплекс конструктивно-сочлененных предметов, при условии, что порядок его эксплуатации требует замены (в том числе в ходе капитального ремонта) составных частей, являющихся активом согласно крите</w:t>
      </w:r>
      <w:r w:rsid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риям признания основных средств; относятся </w:t>
      </w:r>
      <w:r w:rsidRPr="00441F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расходы текущего года без отнесения на увеличение стоимости основного средства, если не создан новый актив (например, затраты на ремонт помещения: покраску, побелку, замену окон, дверей, иные аналогичные работы).</w:t>
      </w:r>
    </w:p>
    <w:p w:rsidR="000D6EA2" w:rsidRDefault="000D6EA2" w:rsidP="00441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Субъект учета закрепляет в учетной политике применение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вышеизложенных </w:t>
      </w:r>
      <w:r w:rsidRP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положений при ведении учета основных средств, групп основных 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(п.28 Приказа Минфина России № 257н)</w:t>
      </w:r>
      <w:r w:rsidRPr="000D6E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67BD9" w:rsidRPr="00B32289" w:rsidRDefault="00867BD9" w:rsidP="00502E53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2289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перед составлением годовой бюджетной отчё</w:t>
      </w:r>
      <w:r w:rsidR="00B32289" w:rsidRPr="00B32289">
        <w:rPr>
          <w:rFonts w:ascii="Times New Roman" w:hAnsi="Times New Roman" w:cs="Times New Roman"/>
          <w:sz w:val="28"/>
          <w:szCs w:val="28"/>
        </w:rPr>
        <w:t>тности на основании распоряжения</w:t>
      </w:r>
      <w:r w:rsidRPr="00B32289">
        <w:rPr>
          <w:rFonts w:ascii="Times New Roman" w:hAnsi="Times New Roman" w:cs="Times New Roman"/>
          <w:sz w:val="28"/>
          <w:szCs w:val="28"/>
        </w:rPr>
        <w:t xml:space="preserve"> администрации Лебедевского сельсовета  от </w:t>
      </w:r>
      <w:r w:rsidR="00B32289" w:rsidRPr="00B32289">
        <w:rPr>
          <w:rFonts w:ascii="Times New Roman" w:hAnsi="Times New Roman" w:cs="Times New Roman"/>
          <w:sz w:val="28"/>
          <w:szCs w:val="28"/>
        </w:rPr>
        <w:t>08</w:t>
      </w:r>
      <w:r w:rsidRPr="00B32289">
        <w:rPr>
          <w:rFonts w:ascii="Times New Roman" w:hAnsi="Times New Roman" w:cs="Times New Roman"/>
          <w:sz w:val="28"/>
          <w:szCs w:val="28"/>
        </w:rPr>
        <w:t>.1</w:t>
      </w:r>
      <w:r w:rsidR="00B32289" w:rsidRPr="00B32289">
        <w:rPr>
          <w:rFonts w:ascii="Times New Roman" w:hAnsi="Times New Roman" w:cs="Times New Roman"/>
          <w:sz w:val="28"/>
          <w:szCs w:val="28"/>
        </w:rPr>
        <w:t>2</w:t>
      </w:r>
      <w:r w:rsidRPr="00B32289">
        <w:rPr>
          <w:rFonts w:ascii="Times New Roman" w:hAnsi="Times New Roman" w:cs="Times New Roman"/>
          <w:sz w:val="28"/>
          <w:szCs w:val="28"/>
        </w:rPr>
        <w:t>.</w:t>
      </w:r>
      <w:r w:rsidR="009843DE" w:rsidRPr="00B32289">
        <w:rPr>
          <w:rFonts w:ascii="Times New Roman" w:hAnsi="Times New Roman" w:cs="Times New Roman"/>
          <w:sz w:val="28"/>
          <w:szCs w:val="28"/>
        </w:rPr>
        <w:t>2020</w:t>
      </w:r>
      <w:r w:rsidRPr="00B32289">
        <w:rPr>
          <w:rFonts w:ascii="Times New Roman" w:hAnsi="Times New Roman" w:cs="Times New Roman"/>
          <w:sz w:val="28"/>
          <w:szCs w:val="28"/>
        </w:rPr>
        <w:t xml:space="preserve"> № </w:t>
      </w:r>
      <w:r w:rsidR="00B32289" w:rsidRPr="00B32289">
        <w:rPr>
          <w:rFonts w:ascii="Times New Roman" w:hAnsi="Times New Roman" w:cs="Times New Roman"/>
          <w:sz w:val="28"/>
          <w:szCs w:val="28"/>
        </w:rPr>
        <w:t>48</w:t>
      </w:r>
      <w:r w:rsidRPr="00B32289">
        <w:rPr>
          <w:rFonts w:ascii="Times New Roman" w:hAnsi="Times New Roman" w:cs="Times New Roman"/>
          <w:sz w:val="28"/>
          <w:szCs w:val="28"/>
        </w:rPr>
        <w:t>-Р</w:t>
      </w:r>
      <w:r w:rsidR="00B32289" w:rsidRPr="00B32289">
        <w:rPr>
          <w:rFonts w:ascii="Times New Roman" w:hAnsi="Times New Roman" w:cs="Times New Roman"/>
          <w:sz w:val="28"/>
          <w:szCs w:val="28"/>
        </w:rPr>
        <w:t>О</w:t>
      </w:r>
      <w:r w:rsidRPr="00B32289">
        <w:rPr>
          <w:rFonts w:ascii="Times New Roman" w:hAnsi="Times New Roman" w:cs="Times New Roman"/>
          <w:sz w:val="28"/>
          <w:szCs w:val="28"/>
        </w:rPr>
        <w:t xml:space="preserve"> проведена годовая инвентаризация активов и обязательств, расхождений не выявлено</w:t>
      </w:r>
      <w:r w:rsidR="00B32289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записке ф.0503160.</w:t>
      </w:r>
    </w:p>
    <w:p w:rsidR="004F7E9F" w:rsidRPr="00747E3F" w:rsidRDefault="004F7E9F" w:rsidP="00502E5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3F">
        <w:rPr>
          <w:rFonts w:ascii="Times New Roman" w:hAnsi="Times New Roman" w:cs="Times New Roman"/>
          <w:sz w:val="28"/>
          <w:szCs w:val="28"/>
        </w:rPr>
        <w:t xml:space="preserve">В ходе анализа данных бюджетной отчетности установлено, что </w:t>
      </w:r>
      <w:r w:rsidR="00744034" w:rsidRPr="00747E3F">
        <w:rPr>
          <w:rFonts w:ascii="Times New Roman" w:hAnsi="Times New Roman" w:cs="Times New Roman"/>
          <w:sz w:val="28"/>
          <w:szCs w:val="28"/>
        </w:rPr>
        <w:t>субъект</w:t>
      </w:r>
      <w:r w:rsidR="00B0564F" w:rsidRPr="00747E3F">
        <w:rPr>
          <w:rFonts w:ascii="Times New Roman" w:hAnsi="Times New Roman" w:cs="Times New Roman"/>
          <w:sz w:val="28"/>
          <w:szCs w:val="28"/>
        </w:rPr>
        <w:t>ом</w:t>
      </w:r>
      <w:r w:rsidR="00744034" w:rsidRPr="00747E3F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B0564F" w:rsidRPr="00747E3F">
        <w:rPr>
          <w:rFonts w:ascii="Times New Roman" w:hAnsi="Times New Roman" w:cs="Times New Roman"/>
          <w:sz w:val="28"/>
          <w:szCs w:val="28"/>
        </w:rPr>
        <w:t xml:space="preserve">применялась </w:t>
      </w:r>
      <w:r w:rsidRPr="00747E3F">
        <w:rPr>
          <w:rFonts w:ascii="Times New Roman" w:hAnsi="Times New Roman" w:cs="Times New Roman"/>
          <w:sz w:val="28"/>
          <w:szCs w:val="28"/>
        </w:rPr>
        <w:t xml:space="preserve">бюджетная классификация, </w:t>
      </w:r>
      <w:r w:rsidR="00B0564F" w:rsidRPr="00747E3F">
        <w:rPr>
          <w:rFonts w:ascii="Times New Roman" w:hAnsi="Times New Roman" w:cs="Times New Roman"/>
          <w:sz w:val="28"/>
          <w:szCs w:val="28"/>
        </w:rPr>
        <w:t>утвержденная</w:t>
      </w:r>
      <w:r w:rsidRPr="00747E3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0564F" w:rsidRPr="00747E3F">
        <w:rPr>
          <w:rFonts w:ascii="Times New Roman" w:hAnsi="Times New Roman" w:cs="Times New Roman"/>
          <w:sz w:val="28"/>
          <w:szCs w:val="28"/>
        </w:rPr>
        <w:t>ом</w:t>
      </w:r>
      <w:r w:rsidRPr="00747E3F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утвержденного Приказом Минфина от </w:t>
      </w:r>
      <w:r w:rsidR="00747E3F" w:rsidRPr="00747E3F">
        <w:rPr>
          <w:rFonts w:ascii="Times New Roman" w:hAnsi="Times New Roman" w:cs="Times New Roman"/>
          <w:sz w:val="28"/>
          <w:szCs w:val="28"/>
        </w:rPr>
        <w:t>6</w:t>
      </w:r>
      <w:r w:rsidRPr="00747E3F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47E3F" w:rsidRPr="00747E3F">
        <w:rPr>
          <w:rFonts w:ascii="Times New Roman" w:hAnsi="Times New Roman" w:cs="Times New Roman"/>
          <w:sz w:val="28"/>
          <w:szCs w:val="28"/>
        </w:rPr>
        <w:t>19</w:t>
      </w:r>
      <w:r w:rsidRPr="00747E3F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747E3F" w:rsidRPr="00747E3F">
        <w:rPr>
          <w:rFonts w:ascii="Times New Roman" w:hAnsi="Times New Roman" w:cs="Times New Roman"/>
          <w:sz w:val="28"/>
          <w:szCs w:val="28"/>
        </w:rPr>
        <w:t>85</w:t>
      </w:r>
      <w:r w:rsidRPr="00747E3F">
        <w:rPr>
          <w:rFonts w:ascii="Times New Roman" w:hAnsi="Times New Roman" w:cs="Times New Roman"/>
          <w:sz w:val="28"/>
          <w:szCs w:val="28"/>
        </w:rPr>
        <w:t>н</w:t>
      </w:r>
      <w:r w:rsidR="00744034" w:rsidRPr="00747E3F">
        <w:rPr>
          <w:rFonts w:ascii="Times New Roman" w:hAnsi="Times New Roman" w:cs="Times New Roman"/>
          <w:sz w:val="28"/>
          <w:szCs w:val="28"/>
        </w:rPr>
        <w:t xml:space="preserve"> (</w:t>
      </w:r>
      <w:r w:rsidR="00747E3F" w:rsidRPr="00747E3F">
        <w:rPr>
          <w:rFonts w:ascii="Times New Roman" w:hAnsi="Times New Roman" w:cs="Times New Roman"/>
          <w:sz w:val="28"/>
          <w:szCs w:val="28"/>
        </w:rPr>
        <w:t>далее-Приказ Минфина России от 6</w:t>
      </w:r>
      <w:r w:rsidR="00744034" w:rsidRPr="00747E3F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747E3F" w:rsidRPr="00747E3F">
        <w:rPr>
          <w:rFonts w:ascii="Times New Roman" w:hAnsi="Times New Roman" w:cs="Times New Roman"/>
          <w:sz w:val="28"/>
          <w:szCs w:val="28"/>
        </w:rPr>
        <w:t>9</w:t>
      </w:r>
      <w:r w:rsidR="00744034" w:rsidRPr="00747E3F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747E3F" w:rsidRPr="00747E3F">
        <w:rPr>
          <w:rFonts w:ascii="Times New Roman" w:hAnsi="Times New Roman" w:cs="Times New Roman"/>
          <w:sz w:val="28"/>
          <w:szCs w:val="28"/>
        </w:rPr>
        <w:t>85</w:t>
      </w:r>
      <w:r w:rsidR="00744034" w:rsidRPr="00747E3F">
        <w:rPr>
          <w:rFonts w:ascii="Times New Roman" w:hAnsi="Times New Roman" w:cs="Times New Roman"/>
          <w:sz w:val="28"/>
          <w:szCs w:val="28"/>
        </w:rPr>
        <w:t>н)</w:t>
      </w:r>
      <w:r w:rsidRPr="00747E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F7E9F" w:rsidRPr="00184440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4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Лебедевского сельсовета за </w:t>
      </w:r>
      <w:r w:rsidR="009843DE" w:rsidRPr="001844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1844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7E9F" w:rsidRPr="0018444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Лебедевского сельсовета за </w:t>
      </w:r>
      <w:r w:rsidR="009843DE"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4F7E9F" w:rsidRPr="0018444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Лебедевского сельсовета на </w:t>
      </w:r>
      <w:r w:rsidR="009843DE"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4F7E9F" w:rsidRPr="0018444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Лебедевского сельсовета в сумме </w:t>
      </w:r>
      <w:r w:rsidR="00232A2C"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>4 404,2</w:t>
      </w: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F7E9F" w:rsidRPr="0018444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Лебедевского сельсовета в сумме </w:t>
      </w:r>
      <w:r w:rsidR="00232A2C"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>4 404,2</w:t>
      </w: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F7E9F" w:rsidRPr="0018444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440"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-дефицит бюджета Лебедевского сельсовета в сумме 0,0 тыс. рублей.</w:t>
      </w:r>
    </w:p>
    <w:p w:rsidR="004F7E9F" w:rsidRPr="00A151A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9843DE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Лебедевского сельского Совета депутатов от </w:t>
      </w:r>
      <w:r w:rsidR="00232A2C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9843DE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32A2C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06-21Р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9843DE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4F7E9F" w:rsidRPr="00A151A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доходов бюджета  Лебедевского сельсовета в сумме </w:t>
      </w:r>
      <w:r w:rsidR="00232A2C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4 693,8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289,5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6,6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4F7E9F" w:rsidRPr="00A151A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Лебедевского сельсовета в сумме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4 726,8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322,6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7,3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4F7E9F" w:rsidRPr="00A151A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Лебедевского сельсовета увеличен до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33,0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4F7E9F" w:rsidRPr="00A151A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Лебедевского сельсовета за </w:t>
      </w:r>
      <w:r w:rsidR="009843DE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4F7E9F" w:rsidRPr="00A151A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4 688,0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Лебедевского сельсовета на </w:t>
      </w:r>
      <w:r w:rsidR="009843DE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4F7E9F" w:rsidRPr="00A151A4" w:rsidRDefault="004F7E9F" w:rsidP="004F7E9F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4 641,8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98,2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Лебедевского сельсовета на </w:t>
      </w:r>
      <w:r w:rsidR="009843DE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4F7E9F" w:rsidRPr="00A151A4" w:rsidRDefault="004F7E9F" w:rsidP="004F7E9F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Лебедевского сельсовета в </w:t>
      </w:r>
      <w:r w:rsidR="009843DE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2F2E2B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профицитом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A151A4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46,2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</w:t>
      </w:r>
      <w:r w:rsidR="002F2E2B"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</w:t>
      </w: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Pr="00A151A4" w:rsidRDefault="004F7E9F" w:rsidP="004F7E9F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A151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4F7E9F" w:rsidRPr="00A151A4" w:rsidRDefault="004F7E9F" w:rsidP="004F7E9F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A151A4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296"/>
        <w:gridCol w:w="1279"/>
        <w:gridCol w:w="1159"/>
        <w:gridCol w:w="1585"/>
        <w:gridCol w:w="1221"/>
      </w:tblGrid>
      <w:tr w:rsidR="006E5150" w:rsidRPr="006E5150" w:rsidTr="006E5150">
        <w:trPr>
          <w:trHeight w:val="76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E5150" w:rsidRPr="006E5150" w:rsidTr="006E5150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E5150" w:rsidRPr="006E5150" w:rsidTr="006E5150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E5150" w:rsidRPr="006E5150" w:rsidTr="006E5150">
        <w:trPr>
          <w:trHeight w:val="55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7E9F" w:rsidRPr="00F877C9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7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6. Анализ исполнения доходной части бюджета  Лебедевского сельсовета.</w:t>
      </w:r>
      <w:r w:rsidRPr="00F877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F7E9F" w:rsidRPr="00F877C9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2F2E2B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Лебедевского сельсовета по доходам по итогам </w:t>
      </w:r>
      <w:r w:rsidR="009843DE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4 688,0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106,4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 (с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201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28,8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%), в том числе: </w:t>
      </w:r>
    </w:p>
    <w:p w:rsidR="004F7E9F" w:rsidRPr="00F877C9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153,3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плана, с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="002F2E2B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исполнению за 201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17,69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4F7E9F" w:rsidRPr="00F877C9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71,0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F2E2B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F2E2B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со снижением к исполнению за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на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5,6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4F7E9F" w:rsidRPr="00F877C9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18114A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4 463,7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100%, с</w:t>
      </w:r>
      <w:r w:rsidR="00F877C9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201</w:t>
      </w:r>
      <w:r w:rsidR="00F877C9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F877C9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32,1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F877C9" w:rsidRDefault="004F7E9F" w:rsidP="004F7E9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7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Лебедевского сельсовета </w:t>
      </w:r>
      <w:r w:rsidRPr="00F877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F877C9" w:rsidRPr="00F877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95,2</w:t>
      </w:r>
      <w:r w:rsidRPr="00F877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4F7E9F" w:rsidRPr="00F877C9" w:rsidRDefault="004F7E9F" w:rsidP="004F7E9F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F877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Лебедевского сельсовет 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9843DE"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4F7E9F" w:rsidRPr="00A151A4" w:rsidRDefault="004F7E9F" w:rsidP="004F7E9F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F877C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4F7E9F" w:rsidRPr="00A151A4" w:rsidRDefault="004F7E9F" w:rsidP="004F7E9F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A151A4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530"/>
        <w:gridCol w:w="1070"/>
        <w:gridCol w:w="1179"/>
        <w:gridCol w:w="1070"/>
        <w:gridCol w:w="1349"/>
        <w:gridCol w:w="1127"/>
        <w:gridCol w:w="1147"/>
        <w:gridCol w:w="1006"/>
      </w:tblGrid>
      <w:tr w:rsidR="00DC2D28" w:rsidRPr="00DC2D28" w:rsidTr="00DC2D28">
        <w:trPr>
          <w:trHeight w:val="20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2020год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2019году,%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DC2D28" w:rsidRPr="00DC2D28" w:rsidTr="00DC2D28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C2D28" w:rsidRPr="00DC2D28" w:rsidTr="00DC2D28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2D28" w:rsidRPr="00DC2D28" w:rsidTr="00DC2D28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DC2D28" w:rsidRPr="00DC2D28" w:rsidTr="00DC2D28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C2D28" w:rsidRPr="00DC2D28" w:rsidTr="00DC2D28">
        <w:trPr>
          <w:trHeight w:val="33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C2D28" w:rsidRPr="00DC2D28" w:rsidTr="00DC2D28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C2D28" w:rsidRPr="00DC2D28" w:rsidTr="00DC2D28">
        <w:trPr>
          <w:trHeight w:val="22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C2D28" w:rsidRPr="00DC2D28" w:rsidTr="00DC2D28">
        <w:trPr>
          <w:trHeight w:val="2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2D28" w:rsidRPr="00DC2D28" w:rsidTr="00DC2D28">
        <w:trPr>
          <w:trHeight w:val="2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C2D28" w:rsidRPr="00DC2D28" w:rsidTr="00DC2D28">
        <w:trPr>
          <w:trHeight w:val="6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F8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пост</w:t>
            </w:r>
            <w:r w:rsidR="00F87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пающие в порядке возмещения  расходов понесенных в связи с эксплуатацией имущества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C2D28" w:rsidRPr="00DC2D28" w:rsidTr="00DC2D28">
        <w:trPr>
          <w:trHeight w:val="36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DC2D28" w:rsidRPr="00DC2D28" w:rsidTr="00DC2D28">
        <w:trPr>
          <w:trHeight w:val="39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DC2D28" w:rsidRPr="00DC2D28" w:rsidTr="00DC2D28">
        <w:trPr>
          <w:trHeight w:val="37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2D28" w:rsidRPr="00DC2D28" w:rsidTr="00DC2D28">
        <w:trPr>
          <w:trHeight w:val="6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C2D28" w:rsidRPr="00DC2D28" w:rsidTr="00DC2D28">
        <w:trPr>
          <w:trHeight w:val="58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</w:t>
            </w: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28" w:rsidRPr="00DC2D28" w:rsidRDefault="00DC2D28" w:rsidP="00DC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</w:tbl>
    <w:p w:rsidR="004F7E9F" w:rsidRPr="0087421D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налоговых платежей </w:t>
      </w:r>
      <w:r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2F2E2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2F2E2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981268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102,6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 увеличением к исполнению за 201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F7E9F" w:rsidRPr="0087421D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64,9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A5909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87421D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874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8E0650" w:rsidRPr="00874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87421D" w:rsidRPr="00874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74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105,8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8E0650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87421D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70,3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01,9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24,3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87421D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4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</w:t>
      </w:r>
      <w:r w:rsidR="00C7071B" w:rsidRPr="00874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менее 0,1%</w:t>
      </w:r>
      <w:r w:rsidRPr="00874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 сумме 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87421D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неналоговых доходов составили поступления в бюджет от</w:t>
      </w:r>
      <w:r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071B"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</w:t>
      </w:r>
      <w:r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071B" w:rsidRPr="00874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поступающие в порядке возмещения  расходов понесенных в связи с эксплуатацией имущества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составляющих 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с </w:t>
      </w:r>
      <w:r w:rsidR="00C7071B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274DB4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7421D"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8742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9B1967" w:rsidRDefault="004F7E9F" w:rsidP="004F7E9F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B196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Лебедевского сельсовета. </w:t>
      </w:r>
    </w:p>
    <w:p w:rsidR="004F7E9F" w:rsidRPr="009B196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Pr="009B196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Лебедевского 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2131B0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0503164 бюджетные ассигнования по расходам на </w:t>
      </w:r>
      <w:r w:rsidR="009843DE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       </w:t>
      </w:r>
      <w:r w:rsidR="009B1967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4 726,8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4F7E9F" w:rsidRPr="009B196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9B1967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Лебедевского </w:t>
      </w:r>
      <w:r w:rsidRPr="009B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9843DE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B1967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4 641,8</w:t>
      </w:r>
      <w:r w:rsidRPr="009B196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2131B0" w:rsidRPr="009B196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</w:t>
      </w:r>
      <w:r w:rsidR="009B1967" w:rsidRPr="009B196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8,2</w:t>
      </w:r>
      <w:r w:rsidRPr="009B196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% к уточнённому годовому плану. </w:t>
      </w:r>
    </w:p>
    <w:p w:rsidR="004F7E9F" w:rsidRPr="009B196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B1967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85,0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4F7E9F" w:rsidRPr="009B196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B196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Лебедевского сельсовета в </w:t>
      </w:r>
      <w:r w:rsidR="009843DE" w:rsidRPr="009B196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2020</w:t>
      </w:r>
      <w:r w:rsidRPr="009B196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4F7E9F" w:rsidRPr="009B1967" w:rsidRDefault="004F7E9F" w:rsidP="004F7E9F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B196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4F7E9F" w:rsidRPr="009B1967" w:rsidRDefault="004F7E9F" w:rsidP="004F7E9F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B196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409" w:type="dxa"/>
        <w:tblInd w:w="93" w:type="dxa"/>
        <w:tblLook w:val="04A0" w:firstRow="1" w:lastRow="0" w:firstColumn="1" w:lastColumn="0" w:noHBand="0" w:noVBand="1"/>
      </w:tblPr>
      <w:tblGrid>
        <w:gridCol w:w="1962"/>
        <w:gridCol w:w="1013"/>
        <w:gridCol w:w="1114"/>
        <w:gridCol w:w="1013"/>
        <w:gridCol w:w="1273"/>
        <w:gridCol w:w="1065"/>
        <w:gridCol w:w="1085"/>
        <w:gridCol w:w="953"/>
      </w:tblGrid>
      <w:tr w:rsidR="006E5150" w:rsidRPr="006E5150" w:rsidTr="006E5150">
        <w:trPr>
          <w:trHeight w:val="204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2020год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2019 году,%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6E5150" w:rsidRPr="006E5150" w:rsidTr="006E5150">
        <w:trPr>
          <w:trHeight w:val="42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5150" w:rsidRPr="006E5150" w:rsidTr="006E5150">
        <w:trPr>
          <w:trHeight w:val="48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6E5150" w:rsidRPr="006E5150" w:rsidTr="006E5150">
        <w:trPr>
          <w:trHeight w:val="6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E5150" w:rsidRPr="006E5150" w:rsidTr="006E5150">
        <w:trPr>
          <w:trHeight w:val="52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</w:t>
            </w:r>
            <w:r w:rsidR="009B1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E5150" w:rsidRPr="006E5150" w:rsidTr="006E5150">
        <w:trPr>
          <w:trHeight w:val="124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6E5150" w:rsidRPr="006E5150" w:rsidTr="006E5150">
        <w:trPr>
          <w:trHeight w:val="37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5150" w:rsidRPr="006E5150" w:rsidTr="006E5150">
        <w:trPr>
          <w:trHeight w:val="5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E5150" w:rsidRPr="006E5150" w:rsidTr="006E5150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E5150" w:rsidRPr="006E5150" w:rsidTr="006E5150">
        <w:trPr>
          <w:trHeight w:val="5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E5150" w:rsidRPr="006E5150" w:rsidTr="006E5150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E5150" w:rsidRPr="006E5150" w:rsidTr="006E5150">
        <w:trPr>
          <w:trHeight w:val="43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E5150" w:rsidRPr="006E5150" w:rsidTr="006E5150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E5150" w:rsidRPr="006E5150" w:rsidTr="006E5150">
        <w:trPr>
          <w:trHeight w:val="34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E5150" w:rsidRPr="006E5150" w:rsidTr="006E5150">
        <w:trPr>
          <w:trHeight w:val="36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6E5150" w:rsidRPr="006E5150" w:rsidTr="006E5150">
        <w:trPr>
          <w:trHeight w:val="34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E5150" w:rsidRPr="006E5150" w:rsidTr="006E5150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6E5150" w:rsidRPr="006E5150" w:rsidTr="006E5150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E5150" w:rsidRPr="006E5150" w:rsidTr="006E5150">
        <w:trPr>
          <w:trHeight w:val="34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6E5150" w:rsidRPr="006E5150" w:rsidTr="006E5150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6E5150" w:rsidRPr="006E5150" w:rsidTr="006E5150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E5150" w:rsidRPr="006E5150" w:rsidTr="006E5150">
        <w:trPr>
          <w:trHeight w:val="40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E5150" w:rsidRPr="006E5150" w:rsidTr="006E5150">
        <w:trPr>
          <w:trHeight w:val="70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E5150" w:rsidRPr="006E5150" w:rsidTr="006E5150">
        <w:trPr>
          <w:trHeight w:val="69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0" w:rsidRPr="006E5150" w:rsidRDefault="006E5150" w:rsidP="006E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4F7E9F" w:rsidRPr="009B196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 на  жилищно-коммунальное хзозяйство-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20,3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национальная экономика-</w:t>
      </w:r>
      <w:r w:rsidR="002131B0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4,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культуру, кинематографию — 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24,5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48,8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4F7E9F" w:rsidRPr="009B196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2131B0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2131B0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социальная политика-</w:t>
      </w:r>
      <w:r w:rsidR="002131B0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6A2528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и </w:t>
      </w:r>
      <w:r w:rsidRPr="009B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9B1967"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4F7E9F" w:rsidRPr="009B1967" w:rsidRDefault="004F7E9F" w:rsidP="004F7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A2528"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двум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9B1967"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>99,4</w:t>
      </w:r>
      <w:r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</w:t>
      </w:r>
      <w:r w:rsidR="009B1967"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жилищно-коммунальное хозяйство</w:t>
      </w:r>
      <w:r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6A2528"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B1967"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9B1967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Default="004F7E9F" w:rsidP="004F7E9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B196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Pr="009B1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Лебедевского сельсовета был утвержден резервный фонд в размере </w:t>
      </w:r>
      <w:r w:rsidR="006A2528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1,0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9B1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9843DE" w:rsidRPr="009B1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2020</w:t>
      </w:r>
      <w:r w:rsidRPr="009B1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9B1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9B196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9B1967" w:rsidRPr="009B1967" w:rsidRDefault="009B1967" w:rsidP="004F7E9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>Согласно информации отраженно в Сведениях ф.0503164 неисполнение в полном объеме бюджетных назначений обусловлено  экономией, сложившейся  по результатам выполнения работ, экономией электроэнергии по уличному освещению, в связи с установкой приборов учета.</w:t>
      </w:r>
    </w:p>
    <w:p w:rsidR="004F7E9F" w:rsidRPr="009B1967" w:rsidRDefault="004F7E9F" w:rsidP="004F7E9F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B196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4F7E9F" w:rsidRPr="009B1967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19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9843DE" w:rsidRPr="009B19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2020</w:t>
      </w:r>
      <w:r w:rsidRPr="009B19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Лебедевском сельсовете, осуществлялась реализация одной муниципальной 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</w:t>
      </w:r>
      <w:r w:rsidR="001C37A5" w:rsidRPr="009B1967">
        <w:t xml:space="preserve"> </w:t>
      </w:r>
      <w:r w:rsidR="001C37A5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«Устойчивое обеспечение населения необходимыми услугами и создание комфортных условий проживания  на территории МО «Лебедевский сельсовет»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566"/>
        <w:gridCol w:w="1495"/>
        <w:gridCol w:w="1159"/>
        <w:gridCol w:w="1585"/>
        <w:gridCol w:w="1295"/>
      </w:tblGrid>
      <w:tr w:rsidR="00B2772C" w:rsidRPr="00B2772C" w:rsidTr="00B2772C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2772C" w:rsidRPr="00B2772C" w:rsidTr="00B2772C">
        <w:trPr>
          <w:trHeight w:val="13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1145,1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B2772C" w:rsidRPr="00B2772C" w:rsidTr="00B2772C">
        <w:trPr>
          <w:trHeight w:val="6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безопасности,   профилактика терроризма и экстремизма в границах поселения"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772C" w:rsidRPr="00B2772C" w:rsidTr="00B2772C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«Содержание автомобильных дорог в границах поселения»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772C" w:rsidRPr="00B2772C" w:rsidTr="00B2772C">
        <w:trPr>
          <w:trHeight w:val="8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C" w:rsidRPr="00B2772C" w:rsidRDefault="00B2772C" w:rsidP="00B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</w:tbl>
    <w:p w:rsidR="004F7E9F" w:rsidRPr="009B1967" w:rsidRDefault="009B1967" w:rsidP="004F7E9F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="004F7E9F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асходы бюджета на мероприятия в рамках муниципальной программы исполнены в сумме 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1 145,1</w:t>
      </w:r>
      <w:r w:rsidR="004F7E9F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94,1</w:t>
      </w:r>
      <w:r w:rsidR="004F7E9F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F7E9F" w:rsidRPr="009B1967" w:rsidRDefault="004F7E9F" w:rsidP="004F7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9B19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Лебедевского сельсовета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9843DE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9B1967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24,7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F7E9F" w:rsidRPr="009B1967" w:rsidRDefault="004F7E9F" w:rsidP="004F7E9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Согласно </w:t>
      </w:r>
      <w:r w:rsidR="001C37A5" w:rsidRPr="009B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информации отраженной в текстовой части пояснительной записки </w:t>
      </w:r>
      <w:r w:rsidRPr="009B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не в полном объеме использованы </w:t>
      </w:r>
      <w:r w:rsidR="001C37A5" w:rsidRPr="009B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бюджетные ассигнования по поднятию и транспортировке тел умерших.</w:t>
      </w:r>
    </w:p>
    <w:p w:rsidR="004F7E9F" w:rsidRPr="009B1967" w:rsidRDefault="004F7E9F" w:rsidP="004F7E9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1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9B19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F7E9F" w:rsidRPr="009B1967" w:rsidRDefault="004F7E9F" w:rsidP="001C37A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по состоянию на 01.01.2020 дебиторская задолженность </w:t>
      </w:r>
      <w:r w:rsidR="00CC442D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подтверждается Балансом ф. 0503120</w:t>
      </w:r>
      <w:r w:rsidR="001C37A5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показателям</w:t>
      </w:r>
      <w:r w:rsidR="001C37A5"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9B19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главной книги.</w:t>
      </w:r>
    </w:p>
    <w:p w:rsidR="004F7E9F" w:rsidRPr="0058400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4F7E9F" w:rsidRPr="0058400E" w:rsidRDefault="004F7E9F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11.1.Годовая бюджетная отчётность за </w:t>
      </w:r>
      <w:r w:rsidR="009843DE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346414" w:rsidRPr="0058400E" w:rsidRDefault="004F7E9F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>11.2.</w:t>
      </w:r>
      <w:r w:rsidR="00346414"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 </w:t>
      </w:r>
      <w:r w:rsidR="00FC54E5"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заполнение </w:t>
      </w:r>
      <w:r w:rsidR="00346414"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 бюджетной отчетности соответствует требованиям </w:t>
      </w:r>
      <w:r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Инструкции № 191н</w:t>
      </w:r>
      <w:r w:rsidR="00346414"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A63C1" w:rsidRPr="0058400E" w:rsidRDefault="002A63C1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>Формы, не имеющие числового значения, в составе бюджетной отчетности не представлялись.</w:t>
      </w:r>
    </w:p>
    <w:p w:rsidR="002A63C1" w:rsidRPr="0058400E" w:rsidRDefault="009017CD" w:rsidP="002A63C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>11.3</w:t>
      </w:r>
      <w:r w:rsidR="00D46328"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A63C1"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в полной мере соответствует требованиям п. 152 Инструкции № 191н и пункту 2 статьи 264.5 Бюджетного Кодекса Российской Федерации заполнение текстовой части пояснительной записки, а именно: не отражены </w:t>
      </w:r>
      <w:r w:rsidR="002A63C1" w:rsidRPr="005840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пояснения наличия остатка средств </w:t>
      </w:r>
      <w:r w:rsidR="002A63C1" w:rsidRPr="0058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счетах бюджета в о</w:t>
      </w:r>
      <w:r w:rsidR="00FC54E5" w:rsidRPr="0058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ргане Федерального казначейства</w:t>
      </w:r>
      <w:r w:rsidR="002A63C1" w:rsidRPr="00584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07A" w:rsidRPr="0058400E" w:rsidRDefault="0025407A" w:rsidP="00254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8400E">
        <w:rPr>
          <w:rFonts w:ascii="Times New Roman" w:hAnsi="Times New Roman" w:cs="Times New Roman"/>
          <w:sz w:val="28"/>
          <w:szCs w:val="28"/>
        </w:rPr>
        <w:t xml:space="preserve">11.4.В </w:t>
      </w:r>
      <w:r w:rsidRPr="0058400E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58400E">
        <w:rPr>
          <w:rFonts w:ascii="Times New Roman" w:hAnsi="Times New Roman" w:cs="Times New Roman"/>
          <w:sz w:val="28"/>
          <w:szCs w:val="28"/>
        </w:rPr>
        <w:t xml:space="preserve"> ст. 13 Федерального закона № 402-ФЗ, п.7, п.17, п.19,п.173 Инструкции № 191н, п. 19, п.65 Приказа Минфина России № 256-н показатели отраженные в Сведениях ф. 0503178, ф</w:t>
      </w:r>
      <w:r w:rsidRPr="005840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инансовый результат экономического субъекта по Балансу ф.0503120, денежные средства учреждения, на лицевых счетах в органе Федерального казначейства по Балансу ф.0503120 не подтверждены регистрами бюджетного учета получателя бюджетных средств, а именно показателями главной книги.</w:t>
      </w:r>
    </w:p>
    <w:p w:rsidR="004F7E9F" w:rsidRPr="0058400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58400E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5840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Лебедевского сельсовета за </w:t>
      </w:r>
      <w:r w:rsidR="009843DE" w:rsidRPr="005840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5840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4F7E9F" w:rsidRPr="0058400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4 688,0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Налоговые и неналоговые доходы за </w:t>
      </w:r>
      <w:r w:rsidR="009843DE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224,3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97,5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что составляет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4,8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Лебедевского  сельсовета.  Безвозмездные поступления составили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4 463,7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4F7E9F" w:rsidRPr="0058400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274DB4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собственные доходы исполнены с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="009017CD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14,1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58400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Лебедевского сельсовета за </w:t>
      </w:r>
      <w:r w:rsidR="009843DE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4 641,8</w:t>
      </w:r>
      <w:r w:rsidR="009017CD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на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98,2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FC54E5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85,0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7E9F" w:rsidRPr="0058400E" w:rsidRDefault="004F7E9F" w:rsidP="004F7E9F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Лебедевского сельсовета за </w:t>
      </w:r>
      <w:r w:rsidR="009843DE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9017CD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FC54E5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46,2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:rsidR="004F7E9F" w:rsidRPr="0058400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840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58400E" w:rsidRPr="005840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5840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FC54E5" w:rsidRPr="005840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Приоритетными направлениями расходования средств бюджета в отчётном периоде, как и прежде, являлись расходы на  жилищно-коммунальное хзозяйство-20,3%, национальная экономика-4,2%, культуру, кинематографию — 24,5%, на общегосударственные расходы — 48,8%.</w:t>
      </w:r>
    </w:p>
    <w:p w:rsidR="004F7E9F" w:rsidRPr="0058400E" w:rsidRDefault="004F7E9F" w:rsidP="004F7E9F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58400E"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Лебедевского сельсовета 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муниципальной программы исполнены в сумме </w:t>
      </w:r>
      <w:r w:rsidR="00FC54E5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1 145,1</w:t>
      </w:r>
      <w:r w:rsidR="009017CD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</w:t>
      </w:r>
      <w:r w:rsidR="00FC54E5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9,1</w:t>
      </w:r>
      <w:r w:rsidR="009017CD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</w:t>
      </w:r>
      <w:r w:rsidRPr="0058400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4F7E9F" w:rsidRPr="00FC54E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58400E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.Дебиторская задолженность</w:t>
      </w:r>
      <w:r w:rsidR="009017CD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состоянию на 01.01.2020 </w:t>
      </w:r>
      <w:r w:rsidR="009017CD"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Pr="005840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F7E9F" w:rsidRPr="00113BCC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113BC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4F7E9F" w:rsidRPr="00113BCC" w:rsidRDefault="004F7E9F" w:rsidP="004F7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12"/>
      <w:r w:rsidRPr="0011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</w:t>
      </w:r>
      <w:r w:rsidR="0058400E" w:rsidRPr="0011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</w:t>
      </w:r>
      <w:r w:rsidRPr="0011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.Изложенные в настоящем заключении замечания</w:t>
      </w:r>
      <w:r w:rsidR="008F56ED" w:rsidRPr="0011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нарушения</w:t>
      </w:r>
      <w:r w:rsidRPr="0011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учесть при исполнении бюджета и формировании отчёта за 202</w:t>
      </w:r>
      <w:r w:rsidR="0058400E" w:rsidRPr="0011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</w:t>
      </w:r>
      <w:r w:rsidRPr="0011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4F7E9F" w:rsidRPr="00113BCC" w:rsidRDefault="004F7E9F" w:rsidP="004F7E9F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1" w:name="_GoBack"/>
      <w:bookmarkEnd w:id="0"/>
      <w:r w:rsidRPr="00113B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</w:t>
      </w:r>
      <w:r w:rsidR="006075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113B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вышеизложенного, с учётом замечаний</w:t>
      </w:r>
      <w:r w:rsidR="008F56ED"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нарушений</w:t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контрольно-счетный орган считает возможным рассмотрение и утверждение годового отчёта об исполнении бюджета муниципального образования  Лебедевский сельсовет за </w:t>
      </w:r>
      <w:r w:rsidR="009843DE"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58400E"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приведением в соответс</w:t>
      </w:r>
      <w:r w:rsidR="00113BCC"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58400E"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вие</w:t>
      </w:r>
      <w:r w:rsidR="00113BCC"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главной книги и показателей бюджетной отчетности</w:t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1"/>
    <w:p w:rsidR="004F7E9F" w:rsidRPr="00113BCC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9F" w:rsidRPr="00113BCC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4F7E9F" w:rsidRPr="00DD5B34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1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p w:rsidR="008822D5" w:rsidRDefault="008822D5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22D5" w:rsidSect="002124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4" w:rsidRDefault="00771BF4" w:rsidP="00692F58">
      <w:pPr>
        <w:spacing w:after="0" w:line="240" w:lineRule="auto"/>
      </w:pPr>
      <w:r>
        <w:separator/>
      </w:r>
    </w:p>
  </w:endnote>
  <w:endnote w:type="continuationSeparator" w:id="0">
    <w:p w:rsidR="00771BF4" w:rsidRDefault="00771BF4" w:rsidP="0069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16386"/>
      <w:docPartObj>
        <w:docPartGallery w:val="Page Numbers (Bottom of Page)"/>
        <w:docPartUnique/>
      </w:docPartObj>
    </w:sdtPr>
    <w:sdtEndPr/>
    <w:sdtContent>
      <w:p w:rsidR="0058400E" w:rsidRDefault="005840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F6">
          <w:rPr>
            <w:noProof/>
          </w:rPr>
          <w:t>12</w:t>
        </w:r>
        <w:r>
          <w:fldChar w:fldCharType="end"/>
        </w:r>
      </w:p>
    </w:sdtContent>
  </w:sdt>
  <w:p w:rsidR="0058400E" w:rsidRDefault="005840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4" w:rsidRDefault="00771BF4" w:rsidP="00692F58">
      <w:pPr>
        <w:spacing w:after="0" w:line="240" w:lineRule="auto"/>
      </w:pPr>
      <w:r>
        <w:separator/>
      </w:r>
    </w:p>
  </w:footnote>
  <w:footnote w:type="continuationSeparator" w:id="0">
    <w:p w:rsidR="00771BF4" w:rsidRDefault="00771BF4" w:rsidP="0069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5182"/>
    <w:rsid w:val="0001293D"/>
    <w:rsid w:val="00014500"/>
    <w:rsid w:val="000148E0"/>
    <w:rsid w:val="00027E49"/>
    <w:rsid w:val="000307FF"/>
    <w:rsid w:val="00041FDE"/>
    <w:rsid w:val="000452CD"/>
    <w:rsid w:val="0004563F"/>
    <w:rsid w:val="00045B0C"/>
    <w:rsid w:val="0004732B"/>
    <w:rsid w:val="00050710"/>
    <w:rsid w:val="0005095B"/>
    <w:rsid w:val="00053600"/>
    <w:rsid w:val="000622A8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D6EA2"/>
    <w:rsid w:val="000E164D"/>
    <w:rsid w:val="000E447E"/>
    <w:rsid w:val="000F396E"/>
    <w:rsid w:val="000F4CC1"/>
    <w:rsid w:val="00100DE6"/>
    <w:rsid w:val="00105FA4"/>
    <w:rsid w:val="001109E3"/>
    <w:rsid w:val="00113BCC"/>
    <w:rsid w:val="00125439"/>
    <w:rsid w:val="0013092F"/>
    <w:rsid w:val="00133A31"/>
    <w:rsid w:val="001349CA"/>
    <w:rsid w:val="001421E3"/>
    <w:rsid w:val="00142EB6"/>
    <w:rsid w:val="00144068"/>
    <w:rsid w:val="00146755"/>
    <w:rsid w:val="001555C4"/>
    <w:rsid w:val="00156CA6"/>
    <w:rsid w:val="00157204"/>
    <w:rsid w:val="0016422A"/>
    <w:rsid w:val="00166C70"/>
    <w:rsid w:val="00167BB3"/>
    <w:rsid w:val="0018114A"/>
    <w:rsid w:val="0018334A"/>
    <w:rsid w:val="00184440"/>
    <w:rsid w:val="00184F14"/>
    <w:rsid w:val="001877FD"/>
    <w:rsid w:val="001A062B"/>
    <w:rsid w:val="001A6A57"/>
    <w:rsid w:val="001A6E45"/>
    <w:rsid w:val="001B5A71"/>
    <w:rsid w:val="001C37A5"/>
    <w:rsid w:val="001C4A52"/>
    <w:rsid w:val="001D262F"/>
    <w:rsid w:val="001D3854"/>
    <w:rsid w:val="001D773A"/>
    <w:rsid w:val="001E0F52"/>
    <w:rsid w:val="001E51E4"/>
    <w:rsid w:val="001E60AB"/>
    <w:rsid w:val="001F6EDF"/>
    <w:rsid w:val="00202434"/>
    <w:rsid w:val="002114B1"/>
    <w:rsid w:val="00211FFB"/>
    <w:rsid w:val="002124B4"/>
    <w:rsid w:val="002131B0"/>
    <w:rsid w:val="00213BA5"/>
    <w:rsid w:val="002166BD"/>
    <w:rsid w:val="00220CD1"/>
    <w:rsid w:val="00221844"/>
    <w:rsid w:val="00225901"/>
    <w:rsid w:val="00230825"/>
    <w:rsid w:val="0023151E"/>
    <w:rsid w:val="00232A2C"/>
    <w:rsid w:val="002332B8"/>
    <w:rsid w:val="0024265F"/>
    <w:rsid w:val="0024607D"/>
    <w:rsid w:val="00246B64"/>
    <w:rsid w:val="00250ECF"/>
    <w:rsid w:val="0025407A"/>
    <w:rsid w:val="00261FBF"/>
    <w:rsid w:val="0027179D"/>
    <w:rsid w:val="00272D99"/>
    <w:rsid w:val="002738AD"/>
    <w:rsid w:val="00273C8C"/>
    <w:rsid w:val="002743E4"/>
    <w:rsid w:val="00274DB4"/>
    <w:rsid w:val="00286EA3"/>
    <w:rsid w:val="00291C10"/>
    <w:rsid w:val="002941AB"/>
    <w:rsid w:val="00295F64"/>
    <w:rsid w:val="002A2F56"/>
    <w:rsid w:val="002A63C1"/>
    <w:rsid w:val="002B1492"/>
    <w:rsid w:val="002B1B44"/>
    <w:rsid w:val="002B253B"/>
    <w:rsid w:val="002B39C0"/>
    <w:rsid w:val="002B4191"/>
    <w:rsid w:val="002B4A6B"/>
    <w:rsid w:val="002C7220"/>
    <w:rsid w:val="002D5DB3"/>
    <w:rsid w:val="002F1624"/>
    <w:rsid w:val="002F2E2B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3E02"/>
    <w:rsid w:val="003452E2"/>
    <w:rsid w:val="00346414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2D7E"/>
    <w:rsid w:val="003A50E3"/>
    <w:rsid w:val="003B0B49"/>
    <w:rsid w:val="003C22DA"/>
    <w:rsid w:val="003C2F7C"/>
    <w:rsid w:val="003C3813"/>
    <w:rsid w:val="003D5FA2"/>
    <w:rsid w:val="003E0951"/>
    <w:rsid w:val="003E0CA1"/>
    <w:rsid w:val="003E11AF"/>
    <w:rsid w:val="003E4713"/>
    <w:rsid w:val="003E4F4C"/>
    <w:rsid w:val="003E6C0D"/>
    <w:rsid w:val="003F56AF"/>
    <w:rsid w:val="00404109"/>
    <w:rsid w:val="00410E89"/>
    <w:rsid w:val="0041106D"/>
    <w:rsid w:val="00414229"/>
    <w:rsid w:val="004168B3"/>
    <w:rsid w:val="00421D03"/>
    <w:rsid w:val="00422084"/>
    <w:rsid w:val="00433B14"/>
    <w:rsid w:val="00441F67"/>
    <w:rsid w:val="00443B23"/>
    <w:rsid w:val="00445778"/>
    <w:rsid w:val="00445F9A"/>
    <w:rsid w:val="00446226"/>
    <w:rsid w:val="00453DFD"/>
    <w:rsid w:val="00463743"/>
    <w:rsid w:val="00465D6D"/>
    <w:rsid w:val="00484D27"/>
    <w:rsid w:val="004943FC"/>
    <w:rsid w:val="004A12F2"/>
    <w:rsid w:val="004A346F"/>
    <w:rsid w:val="004B0AE7"/>
    <w:rsid w:val="004C3459"/>
    <w:rsid w:val="004C52D0"/>
    <w:rsid w:val="004C6EF4"/>
    <w:rsid w:val="004D03E2"/>
    <w:rsid w:val="004D0BFC"/>
    <w:rsid w:val="004D2402"/>
    <w:rsid w:val="004D74FA"/>
    <w:rsid w:val="004D7DC6"/>
    <w:rsid w:val="004E1672"/>
    <w:rsid w:val="004E7733"/>
    <w:rsid w:val="004F0F8E"/>
    <w:rsid w:val="004F17F0"/>
    <w:rsid w:val="004F4767"/>
    <w:rsid w:val="004F7E9F"/>
    <w:rsid w:val="00502E53"/>
    <w:rsid w:val="00503729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2DE0"/>
    <w:rsid w:val="00553164"/>
    <w:rsid w:val="005568F7"/>
    <w:rsid w:val="00563881"/>
    <w:rsid w:val="00563A23"/>
    <w:rsid w:val="005732CE"/>
    <w:rsid w:val="00573509"/>
    <w:rsid w:val="00575845"/>
    <w:rsid w:val="00575935"/>
    <w:rsid w:val="00577828"/>
    <w:rsid w:val="00581D6F"/>
    <w:rsid w:val="00582CCC"/>
    <w:rsid w:val="0058400E"/>
    <w:rsid w:val="005855C0"/>
    <w:rsid w:val="00586CD4"/>
    <w:rsid w:val="005879C0"/>
    <w:rsid w:val="00592A58"/>
    <w:rsid w:val="00592E3A"/>
    <w:rsid w:val="00595997"/>
    <w:rsid w:val="005976DA"/>
    <w:rsid w:val="005A5CC1"/>
    <w:rsid w:val="005A7F62"/>
    <w:rsid w:val="005B6BA6"/>
    <w:rsid w:val="005C0A2D"/>
    <w:rsid w:val="005C0FE7"/>
    <w:rsid w:val="005C3490"/>
    <w:rsid w:val="005C5762"/>
    <w:rsid w:val="005D0BC3"/>
    <w:rsid w:val="005D20D3"/>
    <w:rsid w:val="005D32A5"/>
    <w:rsid w:val="005D49CD"/>
    <w:rsid w:val="005E2B95"/>
    <w:rsid w:val="005E6B8A"/>
    <w:rsid w:val="005F77DB"/>
    <w:rsid w:val="0060150E"/>
    <w:rsid w:val="00603457"/>
    <w:rsid w:val="006075F6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65B8E"/>
    <w:rsid w:val="0067134B"/>
    <w:rsid w:val="0067250B"/>
    <w:rsid w:val="00674CF4"/>
    <w:rsid w:val="00682259"/>
    <w:rsid w:val="00682AA9"/>
    <w:rsid w:val="0068787F"/>
    <w:rsid w:val="00692F58"/>
    <w:rsid w:val="00696324"/>
    <w:rsid w:val="006A0BB2"/>
    <w:rsid w:val="006A2528"/>
    <w:rsid w:val="006A659E"/>
    <w:rsid w:val="006A7EAD"/>
    <w:rsid w:val="006C052C"/>
    <w:rsid w:val="006C1058"/>
    <w:rsid w:val="006C1E46"/>
    <w:rsid w:val="006C2CC2"/>
    <w:rsid w:val="006D0ECA"/>
    <w:rsid w:val="006D7219"/>
    <w:rsid w:val="006D77D2"/>
    <w:rsid w:val="006E0567"/>
    <w:rsid w:val="006E3F65"/>
    <w:rsid w:val="006E5150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12AF"/>
    <w:rsid w:val="00731DB5"/>
    <w:rsid w:val="00732B58"/>
    <w:rsid w:val="00733953"/>
    <w:rsid w:val="007349A6"/>
    <w:rsid w:val="007376BC"/>
    <w:rsid w:val="00744034"/>
    <w:rsid w:val="0074464D"/>
    <w:rsid w:val="00744657"/>
    <w:rsid w:val="00744CD4"/>
    <w:rsid w:val="00744F56"/>
    <w:rsid w:val="00745AED"/>
    <w:rsid w:val="00747E3F"/>
    <w:rsid w:val="00752159"/>
    <w:rsid w:val="00753E7C"/>
    <w:rsid w:val="00754D63"/>
    <w:rsid w:val="00761662"/>
    <w:rsid w:val="0076333D"/>
    <w:rsid w:val="0076474D"/>
    <w:rsid w:val="007719E0"/>
    <w:rsid w:val="00771BF4"/>
    <w:rsid w:val="00775719"/>
    <w:rsid w:val="00775783"/>
    <w:rsid w:val="007767B5"/>
    <w:rsid w:val="00777E32"/>
    <w:rsid w:val="00782AED"/>
    <w:rsid w:val="00782D0E"/>
    <w:rsid w:val="00785D8F"/>
    <w:rsid w:val="007937BF"/>
    <w:rsid w:val="00794B4E"/>
    <w:rsid w:val="0079508E"/>
    <w:rsid w:val="00795396"/>
    <w:rsid w:val="007A3A1E"/>
    <w:rsid w:val="007A5865"/>
    <w:rsid w:val="007B1852"/>
    <w:rsid w:val="007B73FB"/>
    <w:rsid w:val="007B7F8F"/>
    <w:rsid w:val="007C2E7E"/>
    <w:rsid w:val="007C4869"/>
    <w:rsid w:val="007D0412"/>
    <w:rsid w:val="007D2CD5"/>
    <w:rsid w:val="007D34F3"/>
    <w:rsid w:val="007D539D"/>
    <w:rsid w:val="007E0007"/>
    <w:rsid w:val="007E556F"/>
    <w:rsid w:val="007E5589"/>
    <w:rsid w:val="007F184D"/>
    <w:rsid w:val="007F346C"/>
    <w:rsid w:val="0080364C"/>
    <w:rsid w:val="00804DA4"/>
    <w:rsid w:val="00807F03"/>
    <w:rsid w:val="008109F1"/>
    <w:rsid w:val="00813E9A"/>
    <w:rsid w:val="00817C7F"/>
    <w:rsid w:val="008207EC"/>
    <w:rsid w:val="00826A6C"/>
    <w:rsid w:val="008375D9"/>
    <w:rsid w:val="00837C40"/>
    <w:rsid w:val="008403D5"/>
    <w:rsid w:val="00842173"/>
    <w:rsid w:val="008429C2"/>
    <w:rsid w:val="008517BA"/>
    <w:rsid w:val="00860CEC"/>
    <w:rsid w:val="0086561C"/>
    <w:rsid w:val="0086645D"/>
    <w:rsid w:val="00867BD9"/>
    <w:rsid w:val="00867F8F"/>
    <w:rsid w:val="00870412"/>
    <w:rsid w:val="00871D99"/>
    <w:rsid w:val="0087421D"/>
    <w:rsid w:val="00874E70"/>
    <w:rsid w:val="008822D5"/>
    <w:rsid w:val="00883510"/>
    <w:rsid w:val="00883F77"/>
    <w:rsid w:val="00886178"/>
    <w:rsid w:val="00886974"/>
    <w:rsid w:val="00887874"/>
    <w:rsid w:val="00896126"/>
    <w:rsid w:val="008A5909"/>
    <w:rsid w:val="008B3FF8"/>
    <w:rsid w:val="008D192A"/>
    <w:rsid w:val="008E0650"/>
    <w:rsid w:val="008F2572"/>
    <w:rsid w:val="008F27C5"/>
    <w:rsid w:val="008F4690"/>
    <w:rsid w:val="008F56ED"/>
    <w:rsid w:val="008F7F9E"/>
    <w:rsid w:val="009017CD"/>
    <w:rsid w:val="00912198"/>
    <w:rsid w:val="009152D6"/>
    <w:rsid w:val="00915B52"/>
    <w:rsid w:val="00917484"/>
    <w:rsid w:val="00917C1E"/>
    <w:rsid w:val="00923E26"/>
    <w:rsid w:val="00925839"/>
    <w:rsid w:val="00935415"/>
    <w:rsid w:val="009479AB"/>
    <w:rsid w:val="00950FE8"/>
    <w:rsid w:val="0095534C"/>
    <w:rsid w:val="00957844"/>
    <w:rsid w:val="00957DBE"/>
    <w:rsid w:val="00961F8F"/>
    <w:rsid w:val="009665EB"/>
    <w:rsid w:val="00967CAE"/>
    <w:rsid w:val="00970E42"/>
    <w:rsid w:val="00974729"/>
    <w:rsid w:val="009772D1"/>
    <w:rsid w:val="0098010E"/>
    <w:rsid w:val="00981268"/>
    <w:rsid w:val="00981C25"/>
    <w:rsid w:val="00982A03"/>
    <w:rsid w:val="00983089"/>
    <w:rsid w:val="00983238"/>
    <w:rsid w:val="009843DE"/>
    <w:rsid w:val="009868E5"/>
    <w:rsid w:val="00992EAF"/>
    <w:rsid w:val="009A415E"/>
    <w:rsid w:val="009A6B24"/>
    <w:rsid w:val="009B125C"/>
    <w:rsid w:val="009B17F8"/>
    <w:rsid w:val="009B1967"/>
    <w:rsid w:val="009B2794"/>
    <w:rsid w:val="009C5DF0"/>
    <w:rsid w:val="009D0D42"/>
    <w:rsid w:val="009D3B94"/>
    <w:rsid w:val="009E5FA0"/>
    <w:rsid w:val="009F68EC"/>
    <w:rsid w:val="00A02119"/>
    <w:rsid w:val="00A030BC"/>
    <w:rsid w:val="00A10FF6"/>
    <w:rsid w:val="00A13975"/>
    <w:rsid w:val="00A151A4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424E2"/>
    <w:rsid w:val="00A65D72"/>
    <w:rsid w:val="00A71274"/>
    <w:rsid w:val="00A71C84"/>
    <w:rsid w:val="00A766EA"/>
    <w:rsid w:val="00A84647"/>
    <w:rsid w:val="00A909DE"/>
    <w:rsid w:val="00AA47D6"/>
    <w:rsid w:val="00AA5051"/>
    <w:rsid w:val="00AB3FF3"/>
    <w:rsid w:val="00AB4F59"/>
    <w:rsid w:val="00AC329C"/>
    <w:rsid w:val="00AC3B10"/>
    <w:rsid w:val="00AD57FE"/>
    <w:rsid w:val="00AD6169"/>
    <w:rsid w:val="00AE18C9"/>
    <w:rsid w:val="00AE32D2"/>
    <w:rsid w:val="00AF2E30"/>
    <w:rsid w:val="00AF409C"/>
    <w:rsid w:val="00B011F4"/>
    <w:rsid w:val="00B01498"/>
    <w:rsid w:val="00B0564F"/>
    <w:rsid w:val="00B11CCD"/>
    <w:rsid w:val="00B22F92"/>
    <w:rsid w:val="00B255A4"/>
    <w:rsid w:val="00B27717"/>
    <w:rsid w:val="00B2772C"/>
    <w:rsid w:val="00B32289"/>
    <w:rsid w:val="00B3657E"/>
    <w:rsid w:val="00B36F50"/>
    <w:rsid w:val="00B45051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B6D41"/>
    <w:rsid w:val="00BC3A66"/>
    <w:rsid w:val="00BC48E0"/>
    <w:rsid w:val="00BC4C33"/>
    <w:rsid w:val="00BC4F4A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22455"/>
    <w:rsid w:val="00C22FB7"/>
    <w:rsid w:val="00C473E7"/>
    <w:rsid w:val="00C54AE4"/>
    <w:rsid w:val="00C64FFD"/>
    <w:rsid w:val="00C7071B"/>
    <w:rsid w:val="00C70927"/>
    <w:rsid w:val="00C71682"/>
    <w:rsid w:val="00C73EF4"/>
    <w:rsid w:val="00C75601"/>
    <w:rsid w:val="00C7653F"/>
    <w:rsid w:val="00C765D6"/>
    <w:rsid w:val="00C76A21"/>
    <w:rsid w:val="00C92CAB"/>
    <w:rsid w:val="00C935CB"/>
    <w:rsid w:val="00CA389E"/>
    <w:rsid w:val="00CB417C"/>
    <w:rsid w:val="00CB4BE8"/>
    <w:rsid w:val="00CC1CFC"/>
    <w:rsid w:val="00CC37DA"/>
    <w:rsid w:val="00CC442D"/>
    <w:rsid w:val="00CC4ED4"/>
    <w:rsid w:val="00CD244F"/>
    <w:rsid w:val="00CE0E0C"/>
    <w:rsid w:val="00CE4EAB"/>
    <w:rsid w:val="00CF3234"/>
    <w:rsid w:val="00CF62BC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444BF"/>
    <w:rsid w:val="00D46328"/>
    <w:rsid w:val="00D47E47"/>
    <w:rsid w:val="00D53A6A"/>
    <w:rsid w:val="00D60C00"/>
    <w:rsid w:val="00D67D94"/>
    <w:rsid w:val="00D71C07"/>
    <w:rsid w:val="00D74120"/>
    <w:rsid w:val="00D7493E"/>
    <w:rsid w:val="00D7635D"/>
    <w:rsid w:val="00D77ADA"/>
    <w:rsid w:val="00D90DF1"/>
    <w:rsid w:val="00DA218A"/>
    <w:rsid w:val="00DB14E3"/>
    <w:rsid w:val="00DB6D63"/>
    <w:rsid w:val="00DC1562"/>
    <w:rsid w:val="00DC2527"/>
    <w:rsid w:val="00DC272F"/>
    <w:rsid w:val="00DC2D28"/>
    <w:rsid w:val="00DD4D08"/>
    <w:rsid w:val="00DD5B34"/>
    <w:rsid w:val="00DD7164"/>
    <w:rsid w:val="00DE08F9"/>
    <w:rsid w:val="00DF0772"/>
    <w:rsid w:val="00DF1E94"/>
    <w:rsid w:val="00DF2037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20F"/>
    <w:rsid w:val="00EF25FA"/>
    <w:rsid w:val="00F06397"/>
    <w:rsid w:val="00F157EF"/>
    <w:rsid w:val="00F17B5F"/>
    <w:rsid w:val="00F202E5"/>
    <w:rsid w:val="00F33291"/>
    <w:rsid w:val="00F36977"/>
    <w:rsid w:val="00F41BE2"/>
    <w:rsid w:val="00F4349B"/>
    <w:rsid w:val="00F43CD8"/>
    <w:rsid w:val="00F469B0"/>
    <w:rsid w:val="00F517A9"/>
    <w:rsid w:val="00F543A2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877C9"/>
    <w:rsid w:val="00F90F3F"/>
    <w:rsid w:val="00F93276"/>
    <w:rsid w:val="00F95783"/>
    <w:rsid w:val="00F9741E"/>
    <w:rsid w:val="00FA14B1"/>
    <w:rsid w:val="00FA15FA"/>
    <w:rsid w:val="00FA654B"/>
    <w:rsid w:val="00FB28FF"/>
    <w:rsid w:val="00FC3548"/>
    <w:rsid w:val="00FC54E5"/>
    <w:rsid w:val="00FD09BD"/>
    <w:rsid w:val="00FD736D"/>
    <w:rsid w:val="00FE345D"/>
    <w:rsid w:val="00FE3894"/>
    <w:rsid w:val="00FE4DE7"/>
    <w:rsid w:val="00FE6177"/>
    <w:rsid w:val="00FF2947"/>
    <w:rsid w:val="00FF3EB9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9F"/>
  </w:style>
  <w:style w:type="paragraph" w:styleId="aa">
    <w:name w:val="footer"/>
    <w:basedOn w:val="a"/>
    <w:link w:val="ab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9F"/>
  </w:style>
  <w:style w:type="character" w:customStyle="1" w:styleId="s10">
    <w:name w:val="s_10"/>
    <w:basedOn w:val="a0"/>
    <w:rsid w:val="002332B8"/>
  </w:style>
  <w:style w:type="character" w:styleId="ac">
    <w:name w:val="Strong"/>
    <w:basedOn w:val="a0"/>
    <w:uiPriority w:val="22"/>
    <w:qFormat/>
    <w:rsid w:val="002B4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9F"/>
  </w:style>
  <w:style w:type="paragraph" w:styleId="aa">
    <w:name w:val="footer"/>
    <w:basedOn w:val="a"/>
    <w:link w:val="ab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9F"/>
  </w:style>
  <w:style w:type="character" w:customStyle="1" w:styleId="s10">
    <w:name w:val="s_10"/>
    <w:basedOn w:val="a0"/>
    <w:rsid w:val="002332B8"/>
  </w:style>
  <w:style w:type="character" w:styleId="ac">
    <w:name w:val="Strong"/>
    <w:basedOn w:val="a0"/>
    <w:uiPriority w:val="22"/>
    <w:qFormat/>
    <w:rsid w:val="002B4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FA13-7DFA-40B9-86D8-8F81914C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13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288</cp:revision>
  <cp:lastPrinted>2021-03-18T06:46:00Z</cp:lastPrinted>
  <dcterms:created xsi:type="dcterms:W3CDTF">2015-03-20T01:37:00Z</dcterms:created>
  <dcterms:modified xsi:type="dcterms:W3CDTF">2021-04-20T02:45:00Z</dcterms:modified>
</cp:coreProperties>
</file>