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09BC" w:rsidRPr="00F81F9D" w:rsidTr="0083665E">
        <w:tc>
          <w:tcPr>
            <w:tcW w:w="9356" w:type="dxa"/>
            <w:hideMark/>
          </w:tcPr>
          <w:p w:rsidR="007A09BC" w:rsidRPr="00F81F9D" w:rsidRDefault="007A09BC" w:rsidP="0083665E">
            <w:pPr>
              <w:pStyle w:val="Textbody"/>
              <w:spacing w:after="0" w:line="240" w:lineRule="atLeast"/>
              <w:jc w:val="center"/>
              <w:rPr>
                <w:highlight w:val="yellow"/>
                <w:lang w:val="ru-RU"/>
              </w:rPr>
            </w:pPr>
            <w:r w:rsidRPr="00F81F9D">
              <w:rPr>
                <w:rFonts w:ascii="Cambria" w:hAnsi="Cambria"/>
                <w:b/>
                <w:noProof/>
                <w:kern w:val="28"/>
                <w:sz w:val="28"/>
                <w:szCs w:val="28"/>
                <w:highlight w:val="yellow"/>
                <w:lang w:val="ru-RU" w:eastAsia="ru-RU" w:bidi="ar-SA"/>
              </w:rPr>
              <w:drawing>
                <wp:inline distT="0" distB="0" distL="0" distR="0" wp14:anchorId="32154A5F" wp14:editId="75D2DE46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9BC" w:rsidRPr="002502C0" w:rsidTr="0083665E">
        <w:tc>
          <w:tcPr>
            <w:tcW w:w="9356" w:type="dxa"/>
          </w:tcPr>
          <w:p w:rsidR="007A09BC" w:rsidRPr="002502C0" w:rsidRDefault="007A09BC" w:rsidP="0083665E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09BC" w:rsidRPr="002502C0" w:rsidRDefault="007A09BC" w:rsidP="0083665E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2502C0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7A09BC" w:rsidRPr="002502C0" w:rsidRDefault="007A09BC" w:rsidP="007A09BC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09BC" w:rsidRPr="002502C0" w:rsidRDefault="007A09BC" w:rsidP="007A09B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7A09BC" w:rsidRPr="002502C0" w:rsidTr="0083665E">
        <w:trPr>
          <w:trHeight w:val="101"/>
        </w:trPr>
        <w:tc>
          <w:tcPr>
            <w:tcW w:w="9606" w:type="dxa"/>
            <w:hideMark/>
          </w:tcPr>
          <w:p w:rsidR="007A09BC" w:rsidRPr="002502C0" w:rsidRDefault="007A09BC" w:rsidP="008366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 w:rsidR="00836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Каратузский</w:t>
            </w:r>
            <w:r w:rsidRPr="0025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7A09BC" w:rsidRPr="002502C0" w:rsidRDefault="007A09BC" w:rsidP="008366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7A09BC" w:rsidRPr="002502C0" w:rsidRDefault="007A09BC" w:rsidP="008366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2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836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.04</w:t>
            </w:r>
            <w:r w:rsidRPr="002502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836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2502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7A09BC" w:rsidRPr="002502C0" w:rsidRDefault="007A09BC" w:rsidP="007A09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09BC" w:rsidRPr="002502C0" w:rsidRDefault="007A09BC" w:rsidP="007A09B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2502C0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</w:t>
      </w:r>
      <w:r w:rsidRPr="002502C0"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</w:t>
      </w:r>
      <w:r w:rsidR="0083665E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2502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бюджетном процессе в муниципальном образовании </w:t>
      </w:r>
      <w:r w:rsidR="0083665E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Каратузский</w:t>
      </w:r>
      <w:r w:rsidRPr="002502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</w:t>
      </w:r>
      <w:r w:rsidR="0083665E">
        <w:rPr>
          <w:rFonts w:ascii="Times New Roman" w:eastAsia="Calibri" w:hAnsi="Times New Roman" w:cs="Times New Roman"/>
          <w:sz w:val="28"/>
          <w:szCs w:val="28"/>
          <w:lang w:eastAsia="ar-SA"/>
        </w:rPr>
        <w:t>ое</w:t>
      </w:r>
      <w:r w:rsidRPr="002502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решением </w:t>
      </w:r>
      <w:r w:rsidR="0083665E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Pr="002502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</w:t>
      </w:r>
      <w:r w:rsidR="0083665E" w:rsidRPr="00836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07.06.2017 № 10-7</w:t>
      </w:r>
      <w:r w:rsidRPr="002502C0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7A09BC" w:rsidRPr="002502C0" w:rsidRDefault="007A09BC" w:rsidP="007A09BC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452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A09BC" w:rsidRPr="002502C0" w:rsidRDefault="007A09BC" w:rsidP="007A09B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9BC" w:rsidRPr="002502C0" w:rsidRDefault="007A09BC" w:rsidP="007A09BC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7A09BC" w:rsidRPr="002502C0" w:rsidRDefault="007A09BC" w:rsidP="007A09BC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2B1492" w:rsidRPr="006842E9" w:rsidRDefault="004520E1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842E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5</w:t>
      </w:r>
      <w:r w:rsidR="002B1492" w:rsidRPr="006842E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.Анализ бюджетной отчётности за </w:t>
      </w:r>
      <w:r w:rsidRPr="006842E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2021</w:t>
      </w:r>
      <w:r w:rsidR="002B1492" w:rsidRPr="006842E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6842E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17EAF"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4520E1"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617EAF"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6842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6842E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6842E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6842E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295FE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</w:t>
      </w:r>
      <w:r w:rsidR="004520E1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использована годовая бюджетная отчётность за </w:t>
      </w:r>
      <w:r w:rsidR="004520E1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 составленная администрацией </w:t>
      </w:r>
      <w:r w:rsidR="00617EAF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295FE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617EAF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617EAF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</w:t>
      </w:r>
      <w:r w:rsidR="004520E1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617EAF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</w:t>
      </w:r>
      <w:r w:rsidR="00295FEA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755F33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</w:t>
      </w:r>
      <w:r w:rsidR="00FB40BD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</w:t>
      </w:r>
      <w:r w:rsidR="00755F33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970E42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295FE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Годовая бюджетная отчётность за </w:t>
      </w:r>
      <w:r w:rsidR="004520E1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представлена в </w:t>
      </w:r>
      <w:r w:rsidR="00295FEA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онтрольно-счетн</w:t>
      </w:r>
      <w:r w:rsidR="00304651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ый орган в электронном </w:t>
      </w:r>
      <w:r w:rsidR="00DA1792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варианте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соответствует требованиям п</w:t>
      </w:r>
      <w:r w:rsidR="00B42720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4 Инструкции </w:t>
      </w:r>
      <w:r w:rsidR="00B42720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B7562B" w:rsidRPr="00295FEA" w:rsidRDefault="00B7562B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EA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отчетности полномочия по осуществлению бюджетного (бухгалтерского) учета передано </w:t>
      </w:r>
      <w:r w:rsidR="008903C8" w:rsidRPr="00295FEA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«Каратузская сельская централизованная бухгалтерия»</w:t>
      </w:r>
      <w:r w:rsidR="00273CC0" w:rsidRPr="00295FEA">
        <w:rPr>
          <w:rFonts w:ascii="Times New Roman" w:hAnsi="Times New Roman" w:cs="Times New Roman"/>
          <w:sz w:val="28"/>
          <w:szCs w:val="28"/>
        </w:rPr>
        <w:t xml:space="preserve"> на основании договора б/н от 20.062016</w:t>
      </w:r>
      <w:r w:rsidR="008903C8" w:rsidRPr="00295FEA">
        <w:rPr>
          <w:rFonts w:ascii="Times New Roman" w:hAnsi="Times New Roman" w:cs="Times New Roman"/>
          <w:sz w:val="28"/>
          <w:szCs w:val="28"/>
        </w:rPr>
        <w:t xml:space="preserve"> (далее-МБУ «КСЦБ»)</w:t>
      </w:r>
      <w:r w:rsidRPr="00295FEA">
        <w:rPr>
          <w:rFonts w:ascii="Times New Roman" w:hAnsi="Times New Roman" w:cs="Times New Roman"/>
          <w:sz w:val="28"/>
          <w:szCs w:val="28"/>
        </w:rPr>
        <w:t>.</w:t>
      </w:r>
      <w:r w:rsidR="00273CC0" w:rsidRPr="00295FEA">
        <w:rPr>
          <w:rFonts w:ascii="Times New Roman" w:hAnsi="Times New Roman" w:cs="Times New Roman"/>
          <w:sz w:val="28"/>
          <w:szCs w:val="28"/>
        </w:rPr>
        <w:t xml:space="preserve"> Формы бюджетной отчетности подписаны </w:t>
      </w:r>
      <w:r w:rsidR="00295FEA" w:rsidRPr="00295FEA">
        <w:rPr>
          <w:rFonts w:ascii="Times New Roman" w:hAnsi="Times New Roman" w:cs="Times New Roman"/>
          <w:sz w:val="28"/>
          <w:szCs w:val="28"/>
        </w:rPr>
        <w:t xml:space="preserve">главой поселения, руководителем МБУ «КСЦБ» и </w:t>
      </w:r>
      <w:proofErr w:type="spellStart"/>
      <w:proofErr w:type="gramStart"/>
      <w:r w:rsidR="00295FEA" w:rsidRPr="00295F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5FEA" w:rsidRPr="00295FE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295FEA" w:rsidRPr="00295FEA">
        <w:rPr>
          <w:rFonts w:ascii="Times New Roman" w:hAnsi="Times New Roman" w:cs="Times New Roman"/>
          <w:sz w:val="28"/>
          <w:szCs w:val="28"/>
        </w:rPr>
        <w:t xml:space="preserve">. </w:t>
      </w:r>
      <w:r w:rsidR="00273CC0" w:rsidRPr="00295FEA">
        <w:rPr>
          <w:rFonts w:ascii="Times New Roman" w:hAnsi="Times New Roman" w:cs="Times New Roman"/>
          <w:sz w:val="28"/>
          <w:szCs w:val="28"/>
        </w:rPr>
        <w:t>главн</w:t>
      </w:r>
      <w:r w:rsidR="00295FEA" w:rsidRPr="00295FEA">
        <w:rPr>
          <w:rFonts w:ascii="Times New Roman" w:hAnsi="Times New Roman" w:cs="Times New Roman"/>
          <w:sz w:val="28"/>
          <w:szCs w:val="28"/>
        </w:rPr>
        <w:t xml:space="preserve">ого </w:t>
      </w:r>
      <w:r w:rsidR="00273CC0" w:rsidRPr="00295FEA">
        <w:rPr>
          <w:rFonts w:ascii="Times New Roman" w:hAnsi="Times New Roman" w:cs="Times New Roman"/>
          <w:sz w:val="28"/>
          <w:szCs w:val="28"/>
        </w:rPr>
        <w:t>бухгалтер</w:t>
      </w:r>
      <w:r w:rsidR="00295FEA" w:rsidRPr="00295FEA">
        <w:rPr>
          <w:rFonts w:ascii="Times New Roman" w:hAnsi="Times New Roman" w:cs="Times New Roman"/>
          <w:sz w:val="28"/>
          <w:szCs w:val="28"/>
        </w:rPr>
        <w:t>а.</w:t>
      </w:r>
    </w:p>
    <w:p w:rsidR="00B7562B" w:rsidRPr="00295FEA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Состав представленной годовой бюджетной отчетности </w:t>
      </w:r>
      <w:r w:rsidR="005E352E" w:rsidRPr="00295FE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B7562B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соответствует требованиям  установленным Инструкцией № 191н</w:t>
      </w:r>
      <w:r w:rsidR="00E35B9E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B7562B" w:rsidRPr="00295FE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также, требованиям Минфина России.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91 166,9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рублей, соответствуют общему объёму доходов, утверждённому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30.12.2021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Р-64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92 787,8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31.12.2021.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ф.0503120, расхождений между показателями не установлено; 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 (дебиторская задолженность и кредиторская задолженность на конец отчетного периода по формам отсутствует);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-не исполненные принятые бюджетные обязательства в Отчете о бюджетных обязательствах (ф. 0503128)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С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и неисполненных обязательствах получателя бюджетных средств (ф. 0503175)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FA4C54" w:rsidRPr="005E53F4" w:rsidRDefault="00FA4C54" w:rsidP="00FA4C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FA4C54" w:rsidRPr="005E53F4" w:rsidRDefault="00FA4C54" w:rsidP="00FA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01.01.2022 составляет </w:t>
      </w:r>
      <w:r>
        <w:rPr>
          <w:rFonts w:ascii="Times New Roman" w:hAnsi="Times New Roman" w:cs="Times New Roman"/>
          <w:sz w:val="28"/>
          <w:szCs w:val="28"/>
        </w:rPr>
        <w:t>959 925,39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>
        <w:rPr>
          <w:rFonts w:ascii="Times New Roman" w:hAnsi="Times New Roman" w:cs="Times New Roman"/>
          <w:sz w:val="28"/>
          <w:szCs w:val="28"/>
        </w:rPr>
        <w:t>114 056 385,00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рублей. Основные средства  на забалансовом счете 21 «Основные средства в Эксплуатации» </w:t>
      </w:r>
      <w:r>
        <w:rPr>
          <w:rFonts w:ascii="Times New Roman" w:hAnsi="Times New Roman" w:cs="Times New Roman"/>
          <w:sz w:val="28"/>
          <w:szCs w:val="28"/>
        </w:rPr>
        <w:t>269 727,00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A4C54" w:rsidRPr="005E53F4" w:rsidRDefault="00FA4C54" w:rsidP="00FA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5E53F4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5E53F4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>
        <w:rPr>
          <w:rFonts w:ascii="Times New Roman" w:hAnsi="Times New Roman" w:cs="Times New Roman"/>
          <w:sz w:val="28"/>
          <w:szCs w:val="28"/>
        </w:rPr>
        <w:t>99 806 726,75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A4C54" w:rsidRPr="005E53F4" w:rsidRDefault="00FA4C54" w:rsidP="00FA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FA4C54" w:rsidRPr="005E53F4" w:rsidRDefault="00FA4C54" w:rsidP="00FA4C54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кредиторской  и дебиторской задолженности в Сведениях (ф. 0503169) и в Балансе (ф.050120) подтверждено главной книгой.</w:t>
      </w:r>
    </w:p>
    <w:p w:rsidR="00FA4C54" w:rsidRPr="00235987" w:rsidRDefault="00FA4C54" w:rsidP="0023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распоряжения от 01.10.2021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5E53F4">
        <w:rPr>
          <w:rFonts w:ascii="Times New Roman" w:hAnsi="Times New Roman" w:cs="Times New Roman"/>
          <w:sz w:val="28"/>
          <w:szCs w:val="28"/>
        </w:rPr>
        <w:t>-Р 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5E53F4">
        <w:rPr>
          <w:rFonts w:ascii="Times New Roman" w:hAnsi="Times New Roman" w:cs="Times New Roman"/>
          <w:i/>
          <w:sz w:val="28"/>
          <w:szCs w:val="28"/>
        </w:rPr>
        <w:t>.</w:t>
      </w:r>
    </w:p>
    <w:p w:rsidR="00AB1189" w:rsidRPr="00235987" w:rsidRDefault="00235987" w:rsidP="0023598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AB1189" w:rsidRPr="00235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Каратузского сельсовета за </w:t>
      </w:r>
      <w:r w:rsidR="004520E1" w:rsidRPr="00235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AB1189" w:rsidRPr="00235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AB1189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3541B" w:rsidRPr="00235987" w:rsidRDefault="0023541B" w:rsidP="0023541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данных бюджетной</w:t>
      </w:r>
      <w:r w:rsidRPr="00235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2020 года N 85н (далее-Приказ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Минфина России N 85н) и Приказом Минфина России от 08.06.2020 N 99н "Об утверждении кодов (перечней кодов) бюджетной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классификации Российской Федерации на 2021 год (на</w:t>
      </w:r>
      <w:proofErr w:type="gramEnd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и на плановый период 2022 и 2023 годов)".</w:t>
      </w:r>
      <w:proofErr w:type="gramEnd"/>
    </w:p>
    <w:p w:rsidR="0023541B" w:rsidRPr="00235987" w:rsidRDefault="0023541B" w:rsidP="0023541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п.15, п.16, п.20 Приказ Минфина России № 85-н,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власти, органами государственной власти субъектов Российской Федерации, органами местного самоуправления (муниципальными органами) и органами управления государственными внебюджетными фондами основных функций, решение социально-экономических задач.</w:t>
      </w:r>
      <w:proofErr w:type="gramEnd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части: код главного распорядителя бюджетных средств (1 - 3 разряды); код раздела (4 - 5 разряды); код подраздела (6 - 7 разряды); код целевой статьи (8 - 17 разряды); код вида расходов (18 - 20 разряды). </w:t>
      </w:r>
    </w:p>
    <w:p w:rsidR="0023541B" w:rsidRPr="00235987" w:rsidRDefault="0023541B" w:rsidP="00035DB7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</w:t>
      </w:r>
      <w:proofErr w:type="gramStart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 целевой статьи расходов бюджета бюджетной системы Российской Федерации</w:t>
      </w:r>
      <w:proofErr w:type="gramEnd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включает: код программной (непрограммной) статьи (8 - 12 разряды кода классификации расходов бюджетов); код направления расходов (13 - 17 разряды кода классификации расходов бюджетов).</w:t>
      </w:r>
    </w:p>
    <w:p w:rsidR="0023541B" w:rsidRPr="00035DB7" w:rsidRDefault="0023541B" w:rsidP="008D34D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примеру, по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расходов,  структура непрограммных расходов  должна выглядеть следующим образом:</w:t>
      </w:r>
    </w:p>
    <w:p w:rsidR="0023541B" w:rsidRPr="00035DB7" w:rsidRDefault="0023541B" w:rsidP="0023541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9000000000</w:t>
      </w:r>
    </w:p>
    <w:p w:rsidR="0023541B" w:rsidRPr="00035DB7" w:rsidRDefault="0023541B" w:rsidP="0023541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9020000000</w:t>
      </w:r>
    </w:p>
    <w:p w:rsidR="0023541B" w:rsidRPr="00035DB7" w:rsidRDefault="0023541B" w:rsidP="0023541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9020000ххх</w:t>
      </w:r>
    </w:p>
    <w:p w:rsidR="0023541B" w:rsidRPr="00035DB7" w:rsidRDefault="0023541B" w:rsidP="0023541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9020000ххх </w:t>
      </w:r>
      <w:proofErr w:type="spellStart"/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</w:p>
    <w:p w:rsidR="0023541B" w:rsidRPr="00035DB7" w:rsidRDefault="0023541B" w:rsidP="0023541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9020000</w:t>
      </w:r>
      <w:r w:rsidR="008D34DA"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ххх </w:t>
      </w:r>
      <w:proofErr w:type="spellStart"/>
      <w:r w:rsidR="008D34DA"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  <w:r w:rsidRPr="00035D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541B" w:rsidRPr="00235987" w:rsidRDefault="0023541B" w:rsidP="00035DB7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Субъектом отчетности не соблюдаются требования Минфина России по применению структуры отражения расходов бюджета  в приложениях к проекту решения.</w:t>
      </w:r>
    </w:p>
    <w:p w:rsidR="00DB78BA" w:rsidRPr="00235987" w:rsidRDefault="008D34DA" w:rsidP="008D34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чем,  в</w:t>
      </w:r>
      <w:r w:rsidR="00DB78BA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4 «Ведомственная структура расходов бюджета Каратузского сельсовета на 2021 год»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общий объем  утвержденных бюджетных назначений в сумме 92 787,8 тыс. рублей и исполнение в сумме 91 067,8 тыс. рублей </w:t>
      </w:r>
      <w:r w:rsidRPr="00235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объему в разрезе видов расходов бюджета (100, 200, 300, 500, 600, 800) в сумме 90 055,7 тыс. рублей и 88 335,7 тыс</w:t>
      </w:r>
      <w:proofErr w:type="gramEnd"/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рублей соответственно.</w:t>
      </w:r>
    </w:p>
    <w:p w:rsidR="00DB78BA" w:rsidRPr="00235987" w:rsidRDefault="00FE633E" w:rsidP="00AB118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5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соответствие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объему расходов бюджета установлено и по программным и непрограммным направлениям расходов бюджета  (целевая статья 9000000000 и целевая статья 5000000000).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Решением </w:t>
      </w:r>
      <w:r w:rsidR="00AA505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35 612,2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35 612,2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6139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DC0510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F27BA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C0510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C0510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Р-64</w:t>
      </w:r>
      <w:r w:rsidR="00DC0510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91 166,9</w:t>
      </w:r>
      <w:r w:rsidR="00D54EAE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55 554,7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6139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256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92 787,8</w:t>
      </w:r>
      <w:r w:rsidR="00D54EAE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57 175,6</w:t>
      </w:r>
      <w:r w:rsidR="00EC5AC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6139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260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1 620,9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235987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23598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90 133,8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235987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91 067,8</w:t>
      </w:r>
      <w:r w:rsidR="00732B58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98,1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235987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56139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дефицитом</w:t>
      </w:r>
      <w:r w:rsidR="00621D1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934,0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0118B" w:rsidRPr="00235987" w:rsidRDefault="00CC07BB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</w:t>
      </w:r>
      <w:r w:rsidR="0080118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дефицита бюджета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80118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сложивш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егося</w:t>
      </w:r>
      <w:r w:rsidR="0080118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данным годового отчета об исполнении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поселения за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80118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ует</w:t>
      </w:r>
      <w:r w:rsidR="0080118B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ограничениям, установленным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92.1 Бюджетного Кодекса РФ, с учетом остатков средств на счетах субъекта отчетности.</w:t>
      </w:r>
    </w:p>
    <w:p w:rsidR="002B1492" w:rsidRPr="00235987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621D14" w:rsidRPr="00235987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235987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235987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39"/>
        <w:gridCol w:w="1279"/>
        <w:gridCol w:w="1159"/>
        <w:gridCol w:w="1585"/>
        <w:gridCol w:w="1276"/>
      </w:tblGrid>
      <w:tr w:rsidR="009F2952" w:rsidRPr="009F2952" w:rsidTr="009F2952">
        <w:trPr>
          <w:trHeight w:val="76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F2952" w:rsidRPr="009F2952" w:rsidTr="009F2952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91166,9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90133,8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F2952" w:rsidRPr="009F2952" w:rsidTr="009F2952">
        <w:trPr>
          <w:trHeight w:val="30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92787,8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91067,8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F2952" w:rsidRPr="009F2952" w:rsidTr="009F2952">
        <w:trPr>
          <w:trHeight w:val="555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-1620,9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-934,0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2" w:rsidRPr="009F2952" w:rsidRDefault="009F2952" w:rsidP="009F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F2952" w:rsidRDefault="009F295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9F2952" w:rsidRDefault="009F295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9F2952" w:rsidRDefault="009F295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9F2952" w:rsidRPr="00235987" w:rsidRDefault="009F295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2B1492" w:rsidRPr="00235987" w:rsidRDefault="00235987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lastRenderedPageBreak/>
        <w:t>7</w:t>
      </w:r>
      <w:r w:rsidR="002B1492" w:rsidRPr="0023598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617EAF" w:rsidRPr="0023598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="002B1492" w:rsidRPr="0023598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23598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="002B1492" w:rsidRPr="0023598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="002B1492" w:rsidRPr="00235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235987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7, и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90 133,8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253,1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плану,</w:t>
      </w:r>
      <w:r w:rsidR="00EC5AC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увеличением </w:t>
      </w:r>
      <w:r w:rsidR="00EC5AC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</w:t>
      </w:r>
      <w:r w:rsidR="000828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C5AC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212,6</w:t>
      </w:r>
      <w:r w:rsidR="00EC5AC4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2B1492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числе: </w:t>
      </w:r>
    </w:p>
    <w:p w:rsidR="002B1492" w:rsidRPr="0023598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10 011,0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94,6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снижением 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0828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B1492" w:rsidRPr="0023598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398,6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100,7</w:t>
      </w:r>
      <w:r w:rsidR="0099528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C10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EC10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0828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C10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чем в 9 раз;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23598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80 352,4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0828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9,4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C10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увеличением к исполнению за </w:t>
      </w:r>
      <w:r w:rsidR="000828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C10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235987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251,8</w:t>
      </w:r>
      <w:r w:rsidR="00EC102D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235987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98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23598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617EAF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98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235987" w:rsidRPr="0023598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89,5</w:t>
      </w:r>
      <w:r w:rsidRPr="0023598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235987" w:rsidRDefault="002B1492" w:rsidP="0023598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17EAF" w:rsidRPr="00235987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Pr="002359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4520E1"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3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100DE6" w:rsidRPr="00235987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235987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1981"/>
        <w:gridCol w:w="1157"/>
        <w:gridCol w:w="1179"/>
        <w:gridCol w:w="1070"/>
        <w:gridCol w:w="1347"/>
        <w:gridCol w:w="1127"/>
        <w:gridCol w:w="1178"/>
        <w:gridCol w:w="1006"/>
      </w:tblGrid>
      <w:tr w:rsidR="004C1519" w:rsidRPr="004C1519" w:rsidTr="004C1519">
        <w:trPr>
          <w:trHeight w:val="22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2021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 2021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2021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исполнению за 2020 год,%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4C1519" w:rsidRPr="004C1519" w:rsidTr="004C1519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1519" w:rsidRPr="004C1519" w:rsidTr="004C1519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91166,9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90133,8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-1033,1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4C1519" w:rsidRPr="004C1519" w:rsidTr="004C1519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-565,9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4C1519" w:rsidRPr="004C1519" w:rsidTr="004C1519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4C1519" w:rsidRPr="004C1519" w:rsidTr="004C1519">
        <w:trPr>
          <w:trHeight w:val="3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C1519" w:rsidRPr="004C1519" w:rsidTr="004C1519">
        <w:trPr>
          <w:trHeight w:val="51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1519" w:rsidRPr="004C1519" w:rsidTr="004C1519">
        <w:trPr>
          <w:trHeight w:val="22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C1519" w:rsidRPr="004C1519" w:rsidTr="004C1519">
        <w:trPr>
          <w:trHeight w:val="28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5,882</w:t>
            </w:r>
          </w:p>
        </w:tc>
      </w:tr>
      <w:tr w:rsidR="004C1519" w:rsidRPr="004C1519" w:rsidTr="004C1519">
        <w:trPr>
          <w:trHeight w:val="49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1519" w:rsidRPr="004C1519" w:rsidTr="004C1519">
        <w:trPr>
          <w:trHeight w:val="27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C1519" w:rsidRPr="004C1519" w:rsidTr="004C1519">
        <w:trPr>
          <w:trHeight w:val="178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C1519" w:rsidRPr="004C1519" w:rsidTr="004C1519">
        <w:trPr>
          <w:trHeight w:val="174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1519" w:rsidRPr="004C1519" w:rsidTr="004C1519">
        <w:trPr>
          <w:trHeight w:val="61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C1519" w:rsidRPr="004C1519" w:rsidTr="004C1519">
        <w:trPr>
          <w:trHeight w:val="67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C1519" w:rsidRPr="004C1519" w:rsidTr="004C1519">
        <w:trPr>
          <w:trHeight w:val="3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32027,4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81122,2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80652,4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4C1519" w:rsidRPr="004C1519" w:rsidTr="004C1519">
        <w:trPr>
          <w:trHeight w:val="3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4C1519" w:rsidRPr="004C1519" w:rsidTr="004C1519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1519" w:rsidRPr="004C1519" w:rsidTr="004C1519">
        <w:trPr>
          <w:trHeight w:val="58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69486,9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</w:tr>
      <w:tr w:rsidR="004C1519" w:rsidRPr="004C1519" w:rsidTr="004C1519">
        <w:trPr>
          <w:trHeight w:val="48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1519" w:rsidRPr="004C1519" w:rsidTr="004C1519">
        <w:trPr>
          <w:trHeight w:val="4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  <w:proofErr w:type="gramStart"/>
            <w:r w:rsidRPr="004C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C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 проектов "Поддержка местных инициатив").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1519" w:rsidRPr="004C1519" w:rsidTr="004C1519">
        <w:trPr>
          <w:trHeight w:val="154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9" w:rsidRPr="004C1519" w:rsidRDefault="004C1519" w:rsidP="004C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-928,25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-928,25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9" w:rsidRPr="004C1519" w:rsidRDefault="004C1519" w:rsidP="004C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</w:tbl>
    <w:p w:rsidR="00F90F3F" w:rsidRPr="00F5715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EC102D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2 213,4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F3F" w:rsidRPr="00F5715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1 298,4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82D" w:rsidRPr="00F57155" w:rsidRDefault="0008282D" w:rsidP="0008282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0,1% в структуре  доходов, исполнен в сумме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116,7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с увеличением к исполнению за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90F3F" w:rsidRPr="00DB267C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F57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57155" w:rsidRPr="00F57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1,3</w:t>
      </w:r>
      <w:r w:rsidRPr="00F57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1 155,8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57155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DB267C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5408E4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5 301,3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8282D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08282D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065C0B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55" w:rsidRPr="00DB267C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источником поступлений в бюджет являются</w:t>
      </w:r>
      <w:r w:rsidR="00F57155"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155" w:rsidRDefault="00F57155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DB2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</w:t>
      </w: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участков </w:t>
      </w: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муниципальных бюджетных и автономных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57155">
        <w:t xml:space="preserve">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0,1%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0F3F" w:rsidRDefault="00F57155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DC0510"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рочие поступления  от использования имущества находящегося в собственности сельских поселени</w:t>
      </w:r>
      <w:proofErr w:type="gramStart"/>
      <w:r w:rsidR="00DC0510"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DC0510"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90F3F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DA4BFD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="00F90F3F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8282D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F90F3F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90F3F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107,0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90F3F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5C0B"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4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55" w:rsidRDefault="00F57155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284,0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55" w:rsidRPr="00F57155" w:rsidRDefault="00F57155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штрафы, установленные законами субъектов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менее 0,1%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снижением 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2020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Pr="00F571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B1492" w:rsidRPr="00143C3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143C3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143C3F" w:rsidRPr="00143C3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80 652,4</w:t>
      </w:r>
      <w:r w:rsidRPr="00143C3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143C3F" w:rsidRPr="00143C3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99,4</w:t>
      </w:r>
      <w:r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% от уточнённых назначений</w:t>
      </w:r>
      <w:r w:rsidR="0008282D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 с увеличением к исполнению з</w:t>
      </w:r>
      <w:r w:rsidR="00143C3F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="0008282D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="00F57155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2020</w:t>
      </w:r>
      <w:r w:rsidR="0008282D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год на </w:t>
      </w:r>
      <w:r w:rsidR="00143C3F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251,8</w:t>
      </w:r>
      <w:r w:rsidR="0008282D"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%.</w:t>
      </w:r>
      <w:r w:rsidRPr="00143C3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</w:p>
    <w:p w:rsidR="002B1492" w:rsidRPr="00DB267C" w:rsidRDefault="00DB267C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DB267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8</w:t>
      </w:r>
      <w:r w:rsidR="002B1492" w:rsidRPr="00DB267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.Анализ исполнения расходной части бюджета </w:t>
      </w:r>
      <w:r w:rsidR="00617EAF" w:rsidRPr="00DB267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="002B1492" w:rsidRPr="00DB267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DB267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="002B1492" w:rsidRPr="00DB267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DB267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17EAF" w:rsidRPr="00DB267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Каратузского</w:t>
      </w:r>
      <w:r w:rsidRPr="00DB267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B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DB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4520E1"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DB267C"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91 067,8</w:t>
      </w:r>
      <w:r w:rsidR="00DC3B24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 </w:t>
      </w:r>
      <w:r w:rsidR="00DB267C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98,1</w:t>
      </w:r>
      <w:r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DB267C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255,7</w:t>
      </w:r>
      <w:r w:rsidR="002166BD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="00162D7A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, с увеличением к исполнению за </w:t>
      </w:r>
      <w:r w:rsidR="00F57155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2020</w:t>
      </w:r>
      <w:r w:rsidR="00162D7A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год на </w:t>
      </w:r>
      <w:r w:rsidR="00DB267C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209,1</w:t>
      </w:r>
      <w:r w:rsidR="00162D7A"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</w:t>
      </w:r>
      <w:r w:rsidRPr="00DB267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DB267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DB267C"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1 720,0</w:t>
      </w:r>
      <w:r w:rsidRPr="00DB267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DB267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617EAF"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Каратузского</w:t>
      </w:r>
      <w:r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</w:t>
      </w:r>
      <w:r w:rsidR="004520E1"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2021</w:t>
      </w:r>
      <w:r w:rsidRPr="00DB267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33FBC" w:rsidRPr="00DB267C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DB267C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064"/>
        <w:gridCol w:w="1145"/>
        <w:gridCol w:w="1167"/>
        <w:gridCol w:w="1060"/>
        <w:gridCol w:w="1332"/>
        <w:gridCol w:w="1115"/>
        <w:gridCol w:w="1166"/>
        <w:gridCol w:w="996"/>
      </w:tblGrid>
      <w:tr w:rsidR="00E63A5F" w:rsidRPr="00E63A5F" w:rsidTr="00E63A5F">
        <w:trPr>
          <w:trHeight w:val="102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2021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DB267C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E63A5F" w:rsidRPr="00E63A5F" w:rsidTr="00E63A5F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43554,4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92787,8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91067,8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63A5F" w:rsidRPr="00E63A5F" w:rsidTr="00E63A5F">
        <w:trPr>
          <w:trHeight w:val="48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8718,4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-681,6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E63A5F" w:rsidRPr="00E63A5F" w:rsidTr="00E63A5F">
        <w:trPr>
          <w:trHeight w:val="61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63A5F" w:rsidRPr="00E63A5F" w:rsidTr="00E63A5F">
        <w:trPr>
          <w:trHeight w:val="11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E63A5F" w:rsidRPr="00E63A5F" w:rsidTr="00E63A5F">
        <w:trPr>
          <w:trHeight w:val="124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E63A5F" w:rsidRPr="00E63A5F" w:rsidTr="00E63A5F">
        <w:trPr>
          <w:trHeight w:val="37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A5F" w:rsidRPr="00E63A5F" w:rsidTr="00E63A5F">
        <w:trPr>
          <w:trHeight w:val="5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E63A5F" w:rsidRPr="00E63A5F" w:rsidTr="00E63A5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E63A5F" w:rsidRPr="00E63A5F" w:rsidTr="00E63A5F">
        <w:trPr>
          <w:trHeight w:val="43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E63A5F" w:rsidRPr="00E63A5F" w:rsidTr="00E63A5F">
        <w:trPr>
          <w:trHeight w:val="3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4574,7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12770,7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E63A5F" w:rsidRPr="00E63A5F" w:rsidTr="00E63A5F">
        <w:trPr>
          <w:trHeight w:val="67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E63A5F" w:rsidRPr="00E63A5F" w:rsidTr="00E63A5F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21121,1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62013,5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60975,2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-1038,4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67,0</w:t>
            </w:r>
          </w:p>
        </w:tc>
      </w:tr>
      <w:tr w:rsidR="00E63A5F" w:rsidRPr="00E63A5F" w:rsidTr="00E63A5F">
        <w:trPr>
          <w:trHeight w:val="2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61988,9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60950,5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-1038,4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</w:tr>
      <w:tr w:rsidR="00E63A5F" w:rsidRPr="00E63A5F" w:rsidTr="00E63A5F">
        <w:trPr>
          <w:trHeight w:val="3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A5F" w:rsidRPr="00E63A5F" w:rsidTr="00E63A5F">
        <w:trPr>
          <w:trHeight w:val="34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8992,2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7635,8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E63A5F" w:rsidRPr="00E63A5F" w:rsidTr="00E63A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E63A5F" w:rsidRPr="00E63A5F" w:rsidTr="00E63A5F">
        <w:trPr>
          <w:trHeight w:val="52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A5F" w:rsidRPr="00E63A5F" w:rsidTr="00E63A5F">
        <w:trPr>
          <w:trHeight w:val="48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A5F" w:rsidRPr="00E63A5F" w:rsidTr="00E63A5F">
        <w:trPr>
          <w:trHeight w:val="2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E63A5F" w:rsidRPr="00E63A5F" w:rsidTr="00E63A5F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E63A5F" w:rsidRPr="00E63A5F" w:rsidTr="00E63A5F">
        <w:trPr>
          <w:trHeight w:val="7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A5F" w:rsidRPr="00E63A5F" w:rsidTr="00E63A5F">
        <w:trPr>
          <w:trHeight w:val="6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5F" w:rsidRPr="00E63A5F" w:rsidRDefault="00E63A5F" w:rsidP="00E6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2B1492" w:rsidRPr="00DB267C" w:rsidRDefault="00162D7A" w:rsidP="00162D7A">
      <w:pPr>
        <w:tabs>
          <w:tab w:val="left" w:pos="1080"/>
        </w:tabs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B267C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="002B149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B149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="002B149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</w:t>
      </w:r>
      <w:r w:rsidR="0080118B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— 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9,6</w:t>
      </w:r>
      <w:r w:rsidR="0080118B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2B149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экономику-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14,0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80118B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proofErr w:type="gramStart"/>
      <w:r w:rsidR="003452E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67,0</w:t>
      </w:r>
      <w:r w:rsidR="003452E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80118B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r w:rsidR="002B149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8,4</w:t>
      </w:r>
      <w:r w:rsidR="002B149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DB267C" w:rsidRDefault="002B1492" w:rsidP="00162D7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безопасность и правоохранительную деятельность — 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</w:t>
      </w:r>
      <w:proofErr w:type="gramStart"/>
      <w:r w:rsidR="00B513DA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е-</w:t>
      </w:r>
      <w:proofErr w:type="gramEnd"/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менее 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0,1</w:t>
      </w:r>
      <w:r w:rsidR="00B513DA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3 </w:t>
      </w:r>
      <w:r w:rsidR="003452E2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DB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менее 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B513DA" w:rsidRPr="00DB267C" w:rsidRDefault="00B6151D" w:rsidP="00162D7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Анализ исполнения расходной части бюджета поселения показал, что из </w:t>
      </w:r>
      <w:r w:rsidR="00162D7A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восьми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разделов классификации расходов </w:t>
      </w:r>
      <w:proofErr w:type="gramStart"/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</w:t>
      </w:r>
      <w:proofErr w:type="gramEnd"/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только </w:t>
      </w:r>
      <w:proofErr w:type="gramStart"/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</w:t>
      </w:r>
      <w:proofErr w:type="gramEnd"/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двум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разделам  бюджетные назначения не исполнены в полном объеме, а именно, </w:t>
      </w:r>
      <w:r w:rsidR="00DE5E70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разделу общегосударственные вопросы- 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92,7</w:t>
      </w:r>
      <w:r w:rsidR="00DE5E70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разделу жилищно-коммунальное хозяйство- </w:t>
      </w:r>
      <w:r w:rsidR="00DB267C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98,3</w:t>
      </w:r>
      <w:r w:rsidR="00DE5E70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D67713" w:rsidRPr="00DB26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7934FD" w:rsidRPr="007934FD" w:rsidRDefault="001356E4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Согласно форм сведениям (ф.050316</w:t>
      </w:r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 и текстов</w:t>
      </w:r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ой части пояснительной записки (ф.0503160) п</w:t>
      </w:r>
      <w:r w:rsidR="00D67713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ричина  неисполнения  в полном объеме утвержденных бюджетных назначений</w:t>
      </w:r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явилось  э</w:t>
      </w:r>
      <w:r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кономия расходов по электроэнергии согласно программе энергосбережения</w:t>
      </w:r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н</w:t>
      </w:r>
      <w:r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еисполнен</w:t>
      </w:r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ие</w:t>
      </w:r>
      <w:r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работ по контракт</w:t>
      </w:r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 на : расходы на благоустройство общественного пространства "</w:t>
      </w:r>
      <w:proofErr w:type="spellStart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ул</w:t>
      </w:r>
      <w:proofErr w:type="gramStart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.С</w:t>
      </w:r>
      <w:proofErr w:type="gramEnd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оветская</w:t>
      </w:r>
      <w:proofErr w:type="spellEnd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" и софинансирование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</w:r>
      <w:proofErr w:type="spellStart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proofErr w:type="gramStart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.К</w:t>
      </w:r>
      <w:proofErr w:type="gramEnd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аратузское</w:t>
      </w:r>
      <w:proofErr w:type="spellEnd"/>
      <w:r w:rsidR="007934FD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D1C1D" w:rsidRPr="007934FD" w:rsidRDefault="00AD1C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расходной части бюджета </w:t>
      </w:r>
      <w:r w:rsidR="004A5BCE" w:rsidRPr="007934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предусмотрено исполнение резервного фонда администрации Каратузского сельсовета в сумме 40,0 тыс. рублей или 100%.</w:t>
      </w:r>
    </w:p>
    <w:p w:rsidR="002B1492" w:rsidRPr="009B0FC2" w:rsidRDefault="00294C0F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2B1492" w:rsidRPr="009B0FC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0544C0" w:rsidRPr="009B0FC2" w:rsidRDefault="000544C0" w:rsidP="000544C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4520E1"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Каратузском сельсовете, осуществлялась реализация </w:t>
      </w:r>
      <w:r w:rsidR="00216B8E"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пяти </w:t>
      </w:r>
      <w:r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муниципальных </w:t>
      </w: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0544C0" w:rsidRPr="009B0FC2" w:rsidRDefault="000544C0" w:rsidP="000544C0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Распределения бюджетных ассигнований по программным и непрограммным расходам в составе приложений к проекту решения об исполнении бюджета не представлено.</w:t>
      </w:r>
    </w:p>
    <w:p w:rsidR="00043A84" w:rsidRPr="009B0FC2" w:rsidRDefault="00216B8E" w:rsidP="00043A8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Согласно данным  Сведениям об исполнении программ (ф.0503166) о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бщий объём бюджетных назначений на реализацию расходов программного характера на </w:t>
      </w:r>
      <w:r w:rsidR="004520E1" w:rsidRPr="009B0FC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9B0FC2" w:rsidRPr="009B0FC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75 384,2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043A84" w:rsidRPr="009B0FC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="00043A84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9B0FC2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74 335,8</w:t>
      </w:r>
      <w:r w:rsidR="00043A84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9B0FC2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98,6</w:t>
      </w:r>
      <w:r w:rsidR="00043A84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9B0FC2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1 048,4</w:t>
      </w:r>
      <w:r w:rsidR="00043A84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043A84" w:rsidRPr="009B0FC2" w:rsidRDefault="00043A84" w:rsidP="0004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415441"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Каратузского</w:t>
      </w:r>
      <w:r w:rsidRPr="009B0F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4520E1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216B8E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81,6</w:t>
      </w: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043A84" w:rsidRPr="009B0FC2" w:rsidRDefault="00043A84" w:rsidP="00043A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4520E1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5847AD" w:rsidRPr="009B0FC2" w:rsidRDefault="005847AD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B0FC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p w:rsidR="00216B8E" w:rsidRPr="009B0FC2" w:rsidRDefault="00216B8E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1509"/>
        <w:gridCol w:w="1159"/>
        <w:gridCol w:w="1585"/>
        <w:gridCol w:w="1276"/>
      </w:tblGrid>
      <w:tr w:rsidR="00216B8E" w:rsidRPr="00216B8E" w:rsidTr="00216B8E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16B8E" w:rsidRPr="00216B8E" w:rsidTr="00216B8E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216B8E" w:rsidRPr="00216B8E" w:rsidTr="00216B8E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экстримизма</w:t>
            </w:r>
            <w:proofErr w:type="spellEnd"/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обеспечение пожарной безопасности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216B8E" w:rsidRPr="00216B8E" w:rsidTr="00216B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216B8E" w:rsidRPr="00216B8E" w:rsidTr="00216B8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12770,7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6B8E" w:rsidRPr="00216B8E" w:rsidTr="00216B8E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«Формирование комфортной сельской среды» на 2018-2023 годы.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52464,1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16B8E" w:rsidRPr="00216B8E" w:rsidTr="00216B8E">
        <w:trPr>
          <w:trHeight w:val="81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Каратузского сельсовета»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8E" w:rsidRPr="00216B8E" w:rsidRDefault="00216B8E" w:rsidP="0021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16B8E" w:rsidRPr="009B0FC2" w:rsidRDefault="00216B8E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2B1492" w:rsidRPr="009B0FC2" w:rsidRDefault="009B0FC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</w:t>
      </w:r>
      <w:r w:rsidR="002B1492" w:rsidRPr="009B0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2B1492" w:rsidRPr="009B0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179FE" w:rsidRPr="009B0FC2" w:rsidRDefault="002B1492" w:rsidP="005179FE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</w:t>
      </w:r>
      <w:r w:rsidR="000B1C2D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сведениям по дебиторской и кредиторской задолженности ф. 0503169 д</w:t>
      </w:r>
      <w:r w:rsidR="009C5DF0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ебиторская </w:t>
      </w:r>
      <w:r w:rsidR="009B0FC2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</w:t>
      </w:r>
      <w:r w:rsidR="009C5DF0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задолженность </w:t>
      </w:r>
      <w:r w:rsidR="00E34251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01.01.202</w:t>
      </w:r>
      <w:r w:rsidR="009B0FC2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34251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отсутствует</w:t>
      </w:r>
      <w:r w:rsidR="00826671" w:rsidRPr="009B0F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что подтверждено показателями главной книги.</w:t>
      </w:r>
    </w:p>
    <w:p w:rsidR="002B1492" w:rsidRPr="009B0FC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9B0FC2" w:rsidRPr="009B0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9B0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</w:p>
    <w:p w:rsidR="002B1492" w:rsidRPr="009B0FC2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F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9B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Годовая бюджетная отчётность за </w:t>
      </w:r>
      <w:r w:rsidR="004520E1" w:rsidRPr="009B0FC2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9B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9B0F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9B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F27EAE" w:rsidRPr="009B0FC2" w:rsidRDefault="00E417A4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B70BA9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Состав</w:t>
      </w:r>
      <w:r w:rsidR="009B0FC2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содержание</w:t>
      </w:r>
      <w:r w:rsidR="00581D6F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представленной годовой бюджетной отчетности</w:t>
      </w:r>
      <w:r w:rsidR="009B0FC2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27EAE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полной мере  соответствует требованиям Инструкции № 191н.</w:t>
      </w:r>
    </w:p>
    <w:p w:rsidR="00FF0B12" w:rsidRPr="009B0FC2" w:rsidRDefault="009B0FC2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A36DD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652E37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оказатели форм бюджетной отчетности подтверждены показателями главной книги</w:t>
      </w:r>
      <w:r w:rsidR="009A36DD" w:rsidRPr="009B0FC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223F6" w:rsidRPr="00C223F6" w:rsidRDefault="00C223F6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23F6">
        <w:rPr>
          <w:rFonts w:ascii="Times New Roman" w:eastAsia="Calibri" w:hAnsi="Times New Roman" w:cs="Times New Roman"/>
          <w:sz w:val="28"/>
          <w:szCs w:val="28"/>
          <w:lang w:eastAsia="ar-SA"/>
        </w:rPr>
        <w:t>4.Установлено не соблюдение требований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Приказов</w:t>
      </w:r>
      <w:r w:rsidRPr="00C22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Минфина России по применению бюджетной классификации расходов бюджета.</w:t>
      </w:r>
    </w:p>
    <w:p w:rsidR="002B1492" w:rsidRPr="00C223F6" w:rsidRDefault="00C223F6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2B1492" w:rsidRPr="00C223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2B1492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617EAF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="002B1492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</w:t>
      </w:r>
      <w:r w:rsidR="004520E1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2B1492" w:rsidRPr="00C22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C223F6" w:rsidRDefault="002B1492" w:rsidP="001420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90 133,8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253,1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с увеличением к исполнению </w:t>
      </w:r>
      <w:r w:rsidR="00F57155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212,6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1E4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Собственные доходы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4520E1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10 409,6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11,5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бюджета </w:t>
      </w:r>
      <w:r w:rsidR="00617EA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80 652,4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99,4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14205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составили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89,5</w:t>
      </w:r>
      <w:r w:rsidR="0014205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бюджета.</w:t>
      </w:r>
    </w:p>
    <w:p w:rsidR="002B1492" w:rsidRPr="00C223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617EA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4520E1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91 067,8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98,1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C223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C223F6" w:rsidRPr="00C223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1 720,0</w:t>
      </w:r>
      <w:r w:rsidRPr="00C223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C223F6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617EA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4520E1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4205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C223F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934,0</w:t>
      </w:r>
      <w:r w:rsidR="0014205F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не превышающий ограничения, установленные ст. 92.1 Бюджетного Кодекса РФ, с учетом остатков средств на счетах субъекта отчетности.</w:t>
      </w:r>
    </w:p>
    <w:p w:rsidR="009C314C" w:rsidRPr="00C223F6" w:rsidRDefault="00C223F6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A5C61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295E" w:rsidRPr="00C223F6">
        <w:t xml:space="preserve"> </w:t>
      </w:r>
      <w:r w:rsidR="00C4295E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Дебиторская 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и кредиторская з</w:t>
      </w:r>
      <w:r w:rsidR="00C4295E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года отсутствует.</w:t>
      </w:r>
    </w:p>
    <w:p w:rsidR="002B1492" w:rsidRPr="00C223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C22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9B0FC2" w:rsidRPr="00C22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</w:t>
      </w:r>
      <w:r w:rsidRPr="00C22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318EB" w:rsidRPr="00C223F6" w:rsidRDefault="00C223F6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318EB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стоящем заключении замечания учесть</w:t>
      </w:r>
      <w:r w:rsidR="006318EB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исполнении бюджета и формировании отчёта за 20</w:t>
      </w:r>
      <w:r w:rsidR="009C314C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318EB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753A1E" w:rsidRPr="00C223F6" w:rsidRDefault="00C223F6" w:rsidP="00753A1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3A1E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429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753A1E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Каратузский сельсовет за </w:t>
      </w:r>
      <w:r w:rsidR="004520E1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753A1E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D4296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устранения замечаний изложенных в настоящем заключении</w:t>
      </w:r>
      <w:r w:rsidR="00753A1E" w:rsidRPr="00C223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3A1E" w:rsidRPr="00C223F6" w:rsidRDefault="00753A1E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A4B" w:rsidRPr="00C223F6" w:rsidRDefault="00C50A4B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C223F6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Л.И.Зотова</w:t>
      </w:r>
    </w:p>
    <w:p w:rsidR="00D75D90" w:rsidRDefault="00D75D90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B7" w:rsidRDefault="00035DB7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5DB7" w:rsidSect="00980867">
      <w:footerReference w:type="default" r:id="rId10"/>
      <w:pgSz w:w="12474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D4" w:rsidRDefault="008958D4" w:rsidP="00782200">
      <w:pPr>
        <w:spacing w:after="0" w:line="240" w:lineRule="auto"/>
      </w:pPr>
      <w:r>
        <w:separator/>
      </w:r>
    </w:p>
  </w:endnote>
  <w:endnote w:type="continuationSeparator" w:id="0">
    <w:p w:rsidR="008958D4" w:rsidRDefault="008958D4" w:rsidP="007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6799"/>
      <w:docPartObj>
        <w:docPartGallery w:val="Page Numbers (Bottom of Page)"/>
        <w:docPartUnique/>
      </w:docPartObj>
    </w:sdtPr>
    <w:sdtEndPr/>
    <w:sdtContent>
      <w:p w:rsidR="00F57155" w:rsidRDefault="00F57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60">
          <w:rPr>
            <w:noProof/>
          </w:rPr>
          <w:t>13</w:t>
        </w:r>
        <w:r>
          <w:fldChar w:fldCharType="end"/>
        </w:r>
      </w:p>
    </w:sdtContent>
  </w:sdt>
  <w:p w:rsidR="00F57155" w:rsidRDefault="00F571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D4" w:rsidRDefault="008958D4" w:rsidP="00782200">
      <w:pPr>
        <w:spacing w:after="0" w:line="240" w:lineRule="auto"/>
      </w:pPr>
      <w:r>
        <w:separator/>
      </w:r>
    </w:p>
  </w:footnote>
  <w:footnote w:type="continuationSeparator" w:id="0">
    <w:p w:rsidR="008958D4" w:rsidRDefault="008958D4" w:rsidP="0078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2A64"/>
    <w:rsid w:val="00004C34"/>
    <w:rsid w:val="0001293D"/>
    <w:rsid w:val="00014500"/>
    <w:rsid w:val="000148E0"/>
    <w:rsid w:val="00020C03"/>
    <w:rsid w:val="00024738"/>
    <w:rsid w:val="00027E49"/>
    <w:rsid w:val="000307FF"/>
    <w:rsid w:val="00035DB7"/>
    <w:rsid w:val="00041FDE"/>
    <w:rsid w:val="00043A84"/>
    <w:rsid w:val="000452CD"/>
    <w:rsid w:val="00045B0C"/>
    <w:rsid w:val="0004732B"/>
    <w:rsid w:val="00050710"/>
    <w:rsid w:val="0005095B"/>
    <w:rsid w:val="00053600"/>
    <w:rsid w:val="000544C0"/>
    <w:rsid w:val="000554DD"/>
    <w:rsid w:val="00065C0B"/>
    <w:rsid w:val="00071519"/>
    <w:rsid w:val="0007320B"/>
    <w:rsid w:val="000741DE"/>
    <w:rsid w:val="00074574"/>
    <w:rsid w:val="000753E2"/>
    <w:rsid w:val="00077E49"/>
    <w:rsid w:val="000805A3"/>
    <w:rsid w:val="00080BA9"/>
    <w:rsid w:val="0008282D"/>
    <w:rsid w:val="000848E7"/>
    <w:rsid w:val="00091A22"/>
    <w:rsid w:val="000A4948"/>
    <w:rsid w:val="000A6F1E"/>
    <w:rsid w:val="000A718D"/>
    <w:rsid w:val="000B03DA"/>
    <w:rsid w:val="000B1C2D"/>
    <w:rsid w:val="000B549D"/>
    <w:rsid w:val="000B6EE4"/>
    <w:rsid w:val="000C0C47"/>
    <w:rsid w:val="000C1DA8"/>
    <w:rsid w:val="000C3FAD"/>
    <w:rsid w:val="000C5DE2"/>
    <w:rsid w:val="000D1986"/>
    <w:rsid w:val="000D47B4"/>
    <w:rsid w:val="000D63CB"/>
    <w:rsid w:val="000D6CD6"/>
    <w:rsid w:val="000E164D"/>
    <w:rsid w:val="000E6F47"/>
    <w:rsid w:val="000F396E"/>
    <w:rsid w:val="000F4CC1"/>
    <w:rsid w:val="000F5A6A"/>
    <w:rsid w:val="00100DE6"/>
    <w:rsid w:val="00105FA4"/>
    <w:rsid w:val="001109E3"/>
    <w:rsid w:val="00113131"/>
    <w:rsid w:val="001240BE"/>
    <w:rsid w:val="00125439"/>
    <w:rsid w:val="00130500"/>
    <w:rsid w:val="0013092F"/>
    <w:rsid w:val="00131FC0"/>
    <w:rsid w:val="00133A31"/>
    <w:rsid w:val="001349CA"/>
    <w:rsid w:val="001353E3"/>
    <w:rsid w:val="001356E4"/>
    <w:rsid w:val="0014205F"/>
    <w:rsid w:val="001421E3"/>
    <w:rsid w:val="00143C3F"/>
    <w:rsid w:val="00144068"/>
    <w:rsid w:val="001555C4"/>
    <w:rsid w:val="00156CA6"/>
    <w:rsid w:val="00157204"/>
    <w:rsid w:val="001611B4"/>
    <w:rsid w:val="00162D7A"/>
    <w:rsid w:val="0016422A"/>
    <w:rsid w:val="00166C70"/>
    <w:rsid w:val="00167BB3"/>
    <w:rsid w:val="00167C72"/>
    <w:rsid w:val="00171972"/>
    <w:rsid w:val="00181386"/>
    <w:rsid w:val="0018334A"/>
    <w:rsid w:val="00184F14"/>
    <w:rsid w:val="001877FD"/>
    <w:rsid w:val="00192498"/>
    <w:rsid w:val="00192D6A"/>
    <w:rsid w:val="001A062B"/>
    <w:rsid w:val="001A6A57"/>
    <w:rsid w:val="001A6E45"/>
    <w:rsid w:val="001B5A71"/>
    <w:rsid w:val="001C4A52"/>
    <w:rsid w:val="001C7367"/>
    <w:rsid w:val="001D262F"/>
    <w:rsid w:val="001D3827"/>
    <w:rsid w:val="001E3C10"/>
    <w:rsid w:val="001E51E4"/>
    <w:rsid w:val="001E60AB"/>
    <w:rsid w:val="001F6DF3"/>
    <w:rsid w:val="001F6EDF"/>
    <w:rsid w:val="00202434"/>
    <w:rsid w:val="00205483"/>
    <w:rsid w:val="00205E46"/>
    <w:rsid w:val="002114B1"/>
    <w:rsid w:val="00211FFB"/>
    <w:rsid w:val="002124B4"/>
    <w:rsid w:val="00213BA5"/>
    <w:rsid w:val="002166BD"/>
    <w:rsid w:val="00216B8E"/>
    <w:rsid w:val="00220CD1"/>
    <w:rsid w:val="00221844"/>
    <w:rsid w:val="00221BD0"/>
    <w:rsid w:val="002230D2"/>
    <w:rsid w:val="00225901"/>
    <w:rsid w:val="002278B1"/>
    <w:rsid w:val="00230825"/>
    <w:rsid w:val="0023151E"/>
    <w:rsid w:val="0023541B"/>
    <w:rsid w:val="00235987"/>
    <w:rsid w:val="00237770"/>
    <w:rsid w:val="00240A79"/>
    <w:rsid w:val="00241E1D"/>
    <w:rsid w:val="00242195"/>
    <w:rsid w:val="0024265F"/>
    <w:rsid w:val="0024607D"/>
    <w:rsid w:val="00246B64"/>
    <w:rsid w:val="00250ECF"/>
    <w:rsid w:val="00261FBF"/>
    <w:rsid w:val="00263605"/>
    <w:rsid w:val="00265733"/>
    <w:rsid w:val="00272D99"/>
    <w:rsid w:val="002738AD"/>
    <w:rsid w:val="00273C8C"/>
    <w:rsid w:val="00273CC0"/>
    <w:rsid w:val="002743E4"/>
    <w:rsid w:val="00285494"/>
    <w:rsid w:val="00291C10"/>
    <w:rsid w:val="002941AB"/>
    <w:rsid w:val="00294C0F"/>
    <w:rsid w:val="00295595"/>
    <w:rsid w:val="00295F64"/>
    <w:rsid w:val="00295FEA"/>
    <w:rsid w:val="002A2F56"/>
    <w:rsid w:val="002B1492"/>
    <w:rsid w:val="002B1B44"/>
    <w:rsid w:val="002B253B"/>
    <w:rsid w:val="002B39C0"/>
    <w:rsid w:val="002B4191"/>
    <w:rsid w:val="002C7220"/>
    <w:rsid w:val="002D685D"/>
    <w:rsid w:val="002E35EB"/>
    <w:rsid w:val="002E7B7C"/>
    <w:rsid w:val="002F0784"/>
    <w:rsid w:val="002F0FCD"/>
    <w:rsid w:val="002F1624"/>
    <w:rsid w:val="002F1D03"/>
    <w:rsid w:val="00300945"/>
    <w:rsid w:val="003026EC"/>
    <w:rsid w:val="00304651"/>
    <w:rsid w:val="00306ACB"/>
    <w:rsid w:val="003119C5"/>
    <w:rsid w:val="00311F8D"/>
    <w:rsid w:val="0031500D"/>
    <w:rsid w:val="00317B5F"/>
    <w:rsid w:val="00320F9F"/>
    <w:rsid w:val="00322650"/>
    <w:rsid w:val="003234DA"/>
    <w:rsid w:val="003302E4"/>
    <w:rsid w:val="00334BC1"/>
    <w:rsid w:val="003358AB"/>
    <w:rsid w:val="00335CAA"/>
    <w:rsid w:val="00340F07"/>
    <w:rsid w:val="0034233A"/>
    <w:rsid w:val="003452E2"/>
    <w:rsid w:val="00346CF2"/>
    <w:rsid w:val="00356C36"/>
    <w:rsid w:val="00366D08"/>
    <w:rsid w:val="00373C36"/>
    <w:rsid w:val="0038421F"/>
    <w:rsid w:val="003854CE"/>
    <w:rsid w:val="00385D0C"/>
    <w:rsid w:val="003909D6"/>
    <w:rsid w:val="00390C92"/>
    <w:rsid w:val="0039222E"/>
    <w:rsid w:val="00392879"/>
    <w:rsid w:val="00395B56"/>
    <w:rsid w:val="00396C6F"/>
    <w:rsid w:val="003A0E9C"/>
    <w:rsid w:val="003A17B9"/>
    <w:rsid w:val="003A1C7F"/>
    <w:rsid w:val="003A1EDD"/>
    <w:rsid w:val="003A4A98"/>
    <w:rsid w:val="003A4BD3"/>
    <w:rsid w:val="003A50E3"/>
    <w:rsid w:val="003B0B49"/>
    <w:rsid w:val="003B0E1C"/>
    <w:rsid w:val="003B311E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2481"/>
    <w:rsid w:val="003F5BCE"/>
    <w:rsid w:val="00404109"/>
    <w:rsid w:val="00406E0A"/>
    <w:rsid w:val="0041106D"/>
    <w:rsid w:val="00414229"/>
    <w:rsid w:val="00415441"/>
    <w:rsid w:val="00415BFD"/>
    <w:rsid w:val="004168B3"/>
    <w:rsid w:val="00421D03"/>
    <w:rsid w:val="00422084"/>
    <w:rsid w:val="004328C6"/>
    <w:rsid w:val="00433B14"/>
    <w:rsid w:val="00437A0A"/>
    <w:rsid w:val="00445778"/>
    <w:rsid w:val="00445F9A"/>
    <w:rsid w:val="00446226"/>
    <w:rsid w:val="004520E1"/>
    <w:rsid w:val="004533C4"/>
    <w:rsid w:val="00453DFD"/>
    <w:rsid w:val="00463743"/>
    <w:rsid w:val="00463CF6"/>
    <w:rsid w:val="00465D6D"/>
    <w:rsid w:val="00490696"/>
    <w:rsid w:val="00490E85"/>
    <w:rsid w:val="004943FC"/>
    <w:rsid w:val="004A12F2"/>
    <w:rsid w:val="004A346F"/>
    <w:rsid w:val="004A5BCE"/>
    <w:rsid w:val="004A68C6"/>
    <w:rsid w:val="004A70BD"/>
    <w:rsid w:val="004B0AE7"/>
    <w:rsid w:val="004B5197"/>
    <w:rsid w:val="004C13AE"/>
    <w:rsid w:val="004C1519"/>
    <w:rsid w:val="004C3459"/>
    <w:rsid w:val="004C52D0"/>
    <w:rsid w:val="004D0B8C"/>
    <w:rsid w:val="004D0BFC"/>
    <w:rsid w:val="004D2402"/>
    <w:rsid w:val="004D5932"/>
    <w:rsid w:val="004D74FA"/>
    <w:rsid w:val="004D7DC6"/>
    <w:rsid w:val="004E1672"/>
    <w:rsid w:val="004E6160"/>
    <w:rsid w:val="004E7733"/>
    <w:rsid w:val="004E7978"/>
    <w:rsid w:val="004F17F0"/>
    <w:rsid w:val="004F5878"/>
    <w:rsid w:val="004F78C6"/>
    <w:rsid w:val="00501785"/>
    <w:rsid w:val="00501AFB"/>
    <w:rsid w:val="005042C7"/>
    <w:rsid w:val="00505F71"/>
    <w:rsid w:val="00515A3D"/>
    <w:rsid w:val="005176F0"/>
    <w:rsid w:val="005179FE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2106"/>
    <w:rsid w:val="00535EC3"/>
    <w:rsid w:val="0054020E"/>
    <w:rsid w:val="005408E4"/>
    <w:rsid w:val="0054445A"/>
    <w:rsid w:val="005477A3"/>
    <w:rsid w:val="005506B2"/>
    <w:rsid w:val="00553164"/>
    <w:rsid w:val="005533A8"/>
    <w:rsid w:val="0056139B"/>
    <w:rsid w:val="00563A23"/>
    <w:rsid w:val="005670EB"/>
    <w:rsid w:val="0057201D"/>
    <w:rsid w:val="005732CE"/>
    <w:rsid w:val="00573509"/>
    <w:rsid w:val="00575845"/>
    <w:rsid w:val="005774C8"/>
    <w:rsid w:val="00577828"/>
    <w:rsid w:val="00581767"/>
    <w:rsid w:val="00581D6F"/>
    <w:rsid w:val="00581DE0"/>
    <w:rsid w:val="0058280A"/>
    <w:rsid w:val="00582CCC"/>
    <w:rsid w:val="00584757"/>
    <w:rsid w:val="005847AD"/>
    <w:rsid w:val="005855C0"/>
    <w:rsid w:val="00586756"/>
    <w:rsid w:val="00586CD4"/>
    <w:rsid w:val="005879C0"/>
    <w:rsid w:val="00592A58"/>
    <w:rsid w:val="00592E3A"/>
    <w:rsid w:val="00595997"/>
    <w:rsid w:val="005976DA"/>
    <w:rsid w:val="005A2FA2"/>
    <w:rsid w:val="005A3520"/>
    <w:rsid w:val="005A4207"/>
    <w:rsid w:val="005A5C61"/>
    <w:rsid w:val="005A5CC1"/>
    <w:rsid w:val="005A7F62"/>
    <w:rsid w:val="005B422A"/>
    <w:rsid w:val="005B6BA6"/>
    <w:rsid w:val="005C0A2D"/>
    <w:rsid w:val="005C0B75"/>
    <w:rsid w:val="005C18F5"/>
    <w:rsid w:val="005C3490"/>
    <w:rsid w:val="005C6F33"/>
    <w:rsid w:val="005D20D3"/>
    <w:rsid w:val="005D32A5"/>
    <w:rsid w:val="005D49CD"/>
    <w:rsid w:val="005D6692"/>
    <w:rsid w:val="005E2B95"/>
    <w:rsid w:val="005E352E"/>
    <w:rsid w:val="005E6B8A"/>
    <w:rsid w:val="005E765B"/>
    <w:rsid w:val="005F23E9"/>
    <w:rsid w:val="005F36C1"/>
    <w:rsid w:val="005F7805"/>
    <w:rsid w:val="0060150E"/>
    <w:rsid w:val="00603457"/>
    <w:rsid w:val="00606389"/>
    <w:rsid w:val="0060643C"/>
    <w:rsid w:val="00607201"/>
    <w:rsid w:val="00607C91"/>
    <w:rsid w:val="00610808"/>
    <w:rsid w:val="006108F5"/>
    <w:rsid w:val="00611624"/>
    <w:rsid w:val="00612027"/>
    <w:rsid w:val="00612374"/>
    <w:rsid w:val="006154CF"/>
    <w:rsid w:val="00617EAF"/>
    <w:rsid w:val="00621270"/>
    <w:rsid w:val="00621425"/>
    <w:rsid w:val="00621D14"/>
    <w:rsid w:val="00624F55"/>
    <w:rsid w:val="00626AA9"/>
    <w:rsid w:val="0063033F"/>
    <w:rsid w:val="00630747"/>
    <w:rsid w:val="00630858"/>
    <w:rsid w:val="006309C0"/>
    <w:rsid w:val="006318EB"/>
    <w:rsid w:val="00631F8C"/>
    <w:rsid w:val="00636A7E"/>
    <w:rsid w:val="0064026C"/>
    <w:rsid w:val="00642CE5"/>
    <w:rsid w:val="00642E52"/>
    <w:rsid w:val="0064339C"/>
    <w:rsid w:val="00643D0F"/>
    <w:rsid w:val="006478CF"/>
    <w:rsid w:val="0065020F"/>
    <w:rsid w:val="00652E37"/>
    <w:rsid w:val="006563C1"/>
    <w:rsid w:val="00657098"/>
    <w:rsid w:val="0067250B"/>
    <w:rsid w:val="00674BFA"/>
    <w:rsid w:val="00674CF4"/>
    <w:rsid w:val="00682259"/>
    <w:rsid w:val="006842E9"/>
    <w:rsid w:val="0068787F"/>
    <w:rsid w:val="00696324"/>
    <w:rsid w:val="006A0BB2"/>
    <w:rsid w:val="006A432B"/>
    <w:rsid w:val="006A5F70"/>
    <w:rsid w:val="006A659E"/>
    <w:rsid w:val="006A7EAD"/>
    <w:rsid w:val="006C052C"/>
    <w:rsid w:val="006C1058"/>
    <w:rsid w:val="006C1141"/>
    <w:rsid w:val="006C1E46"/>
    <w:rsid w:val="006D0ECA"/>
    <w:rsid w:val="006D6CCC"/>
    <w:rsid w:val="006D70B9"/>
    <w:rsid w:val="006D7219"/>
    <w:rsid w:val="006D77D2"/>
    <w:rsid w:val="006E0567"/>
    <w:rsid w:val="006E2DB0"/>
    <w:rsid w:val="006E7C72"/>
    <w:rsid w:val="006F1DAA"/>
    <w:rsid w:val="006F2605"/>
    <w:rsid w:val="006F2B16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A1E"/>
    <w:rsid w:val="00753E7C"/>
    <w:rsid w:val="00754D63"/>
    <w:rsid w:val="00755F33"/>
    <w:rsid w:val="00761662"/>
    <w:rsid w:val="007626ED"/>
    <w:rsid w:val="0076333D"/>
    <w:rsid w:val="0076474D"/>
    <w:rsid w:val="007719E0"/>
    <w:rsid w:val="00775719"/>
    <w:rsid w:val="00775783"/>
    <w:rsid w:val="007767B5"/>
    <w:rsid w:val="00782200"/>
    <w:rsid w:val="00782AED"/>
    <w:rsid w:val="00782D0E"/>
    <w:rsid w:val="00785D8F"/>
    <w:rsid w:val="007934FD"/>
    <w:rsid w:val="007937BF"/>
    <w:rsid w:val="00794B4E"/>
    <w:rsid w:val="0079508E"/>
    <w:rsid w:val="00795396"/>
    <w:rsid w:val="007A09BC"/>
    <w:rsid w:val="007A5865"/>
    <w:rsid w:val="007B1852"/>
    <w:rsid w:val="007B73FB"/>
    <w:rsid w:val="007B7F8F"/>
    <w:rsid w:val="007C2E7E"/>
    <w:rsid w:val="007C4869"/>
    <w:rsid w:val="007D036F"/>
    <w:rsid w:val="007D0412"/>
    <w:rsid w:val="007D2CD5"/>
    <w:rsid w:val="007D3DA8"/>
    <w:rsid w:val="007D539D"/>
    <w:rsid w:val="007D62D6"/>
    <w:rsid w:val="007E1746"/>
    <w:rsid w:val="007E3D7E"/>
    <w:rsid w:val="007E556F"/>
    <w:rsid w:val="007E5589"/>
    <w:rsid w:val="007F00AF"/>
    <w:rsid w:val="007F184D"/>
    <w:rsid w:val="007F1F29"/>
    <w:rsid w:val="0080118B"/>
    <w:rsid w:val="0080364C"/>
    <w:rsid w:val="00804DA4"/>
    <w:rsid w:val="00807F03"/>
    <w:rsid w:val="008109F1"/>
    <w:rsid w:val="00817C7F"/>
    <w:rsid w:val="00817D6C"/>
    <w:rsid w:val="00820217"/>
    <w:rsid w:val="008207EC"/>
    <w:rsid w:val="00826671"/>
    <w:rsid w:val="00826A6C"/>
    <w:rsid w:val="00830398"/>
    <w:rsid w:val="008307A1"/>
    <w:rsid w:val="0083665E"/>
    <w:rsid w:val="008375D9"/>
    <w:rsid w:val="00837C40"/>
    <w:rsid w:val="008429C2"/>
    <w:rsid w:val="008517BA"/>
    <w:rsid w:val="00860CEC"/>
    <w:rsid w:val="00862C34"/>
    <w:rsid w:val="00867F8F"/>
    <w:rsid w:val="00870412"/>
    <w:rsid w:val="00871D99"/>
    <w:rsid w:val="00873372"/>
    <w:rsid w:val="00874E70"/>
    <w:rsid w:val="008822D5"/>
    <w:rsid w:val="00883510"/>
    <w:rsid w:val="008840F3"/>
    <w:rsid w:val="00886178"/>
    <w:rsid w:val="00887874"/>
    <w:rsid w:val="008903C8"/>
    <w:rsid w:val="008958D4"/>
    <w:rsid w:val="00896126"/>
    <w:rsid w:val="00896BD0"/>
    <w:rsid w:val="008A2902"/>
    <w:rsid w:val="008B1528"/>
    <w:rsid w:val="008B3FF8"/>
    <w:rsid w:val="008B4289"/>
    <w:rsid w:val="008C0BBA"/>
    <w:rsid w:val="008D192A"/>
    <w:rsid w:val="008D23D2"/>
    <w:rsid w:val="008D34DA"/>
    <w:rsid w:val="008F2572"/>
    <w:rsid w:val="008F27BA"/>
    <w:rsid w:val="008F27C5"/>
    <w:rsid w:val="008F4690"/>
    <w:rsid w:val="008F7F9E"/>
    <w:rsid w:val="00907CD5"/>
    <w:rsid w:val="00912198"/>
    <w:rsid w:val="009152D6"/>
    <w:rsid w:val="00915B52"/>
    <w:rsid w:val="00917C1E"/>
    <w:rsid w:val="00921C9C"/>
    <w:rsid w:val="00923E26"/>
    <w:rsid w:val="0093414A"/>
    <w:rsid w:val="00935415"/>
    <w:rsid w:val="009479AB"/>
    <w:rsid w:val="00950FE8"/>
    <w:rsid w:val="00953A0A"/>
    <w:rsid w:val="0095534C"/>
    <w:rsid w:val="00957DBE"/>
    <w:rsid w:val="00961F8F"/>
    <w:rsid w:val="009665EB"/>
    <w:rsid w:val="00967CAE"/>
    <w:rsid w:val="00970E42"/>
    <w:rsid w:val="00973F23"/>
    <w:rsid w:val="00974729"/>
    <w:rsid w:val="0097513A"/>
    <w:rsid w:val="009772D1"/>
    <w:rsid w:val="00980867"/>
    <w:rsid w:val="00981C25"/>
    <w:rsid w:val="00982A03"/>
    <w:rsid w:val="00983089"/>
    <w:rsid w:val="00983238"/>
    <w:rsid w:val="00983FDB"/>
    <w:rsid w:val="009868E5"/>
    <w:rsid w:val="00992EAF"/>
    <w:rsid w:val="0099528F"/>
    <w:rsid w:val="0099576D"/>
    <w:rsid w:val="009968A6"/>
    <w:rsid w:val="009A36DD"/>
    <w:rsid w:val="009A43D2"/>
    <w:rsid w:val="009A6B24"/>
    <w:rsid w:val="009B0FC2"/>
    <w:rsid w:val="009B125C"/>
    <w:rsid w:val="009B17F8"/>
    <w:rsid w:val="009B2794"/>
    <w:rsid w:val="009B5E4E"/>
    <w:rsid w:val="009C1654"/>
    <w:rsid w:val="009C28A5"/>
    <w:rsid w:val="009C314C"/>
    <w:rsid w:val="009C5DF0"/>
    <w:rsid w:val="009C6591"/>
    <w:rsid w:val="009D0D42"/>
    <w:rsid w:val="009D13CA"/>
    <w:rsid w:val="009D3B94"/>
    <w:rsid w:val="009D4296"/>
    <w:rsid w:val="009E3B0B"/>
    <w:rsid w:val="009E5FA0"/>
    <w:rsid w:val="009E661E"/>
    <w:rsid w:val="009F019A"/>
    <w:rsid w:val="009F15AA"/>
    <w:rsid w:val="009F2952"/>
    <w:rsid w:val="009F3B2E"/>
    <w:rsid w:val="009F5DAA"/>
    <w:rsid w:val="009F68EC"/>
    <w:rsid w:val="00A02119"/>
    <w:rsid w:val="00A030BC"/>
    <w:rsid w:val="00A04940"/>
    <w:rsid w:val="00A056F6"/>
    <w:rsid w:val="00A10FF6"/>
    <w:rsid w:val="00A117E7"/>
    <w:rsid w:val="00A13975"/>
    <w:rsid w:val="00A13D3A"/>
    <w:rsid w:val="00A13EEE"/>
    <w:rsid w:val="00A174BD"/>
    <w:rsid w:val="00A20487"/>
    <w:rsid w:val="00A222D3"/>
    <w:rsid w:val="00A26623"/>
    <w:rsid w:val="00A31416"/>
    <w:rsid w:val="00A31FF9"/>
    <w:rsid w:val="00A33C03"/>
    <w:rsid w:val="00A36849"/>
    <w:rsid w:val="00A36C82"/>
    <w:rsid w:val="00A378AD"/>
    <w:rsid w:val="00A40633"/>
    <w:rsid w:val="00A41C9C"/>
    <w:rsid w:val="00A450C9"/>
    <w:rsid w:val="00A65D72"/>
    <w:rsid w:val="00A6658C"/>
    <w:rsid w:val="00A66B34"/>
    <w:rsid w:val="00A71274"/>
    <w:rsid w:val="00A71C84"/>
    <w:rsid w:val="00A73C09"/>
    <w:rsid w:val="00A766EA"/>
    <w:rsid w:val="00A770D2"/>
    <w:rsid w:val="00A84647"/>
    <w:rsid w:val="00AA47D6"/>
    <w:rsid w:val="00AA5051"/>
    <w:rsid w:val="00AA5D6C"/>
    <w:rsid w:val="00AB1189"/>
    <w:rsid w:val="00AB3FF3"/>
    <w:rsid w:val="00AB4F59"/>
    <w:rsid w:val="00AC329C"/>
    <w:rsid w:val="00AC3B10"/>
    <w:rsid w:val="00AC7AE4"/>
    <w:rsid w:val="00AD066F"/>
    <w:rsid w:val="00AD1C1D"/>
    <w:rsid w:val="00AD3266"/>
    <w:rsid w:val="00AD57FE"/>
    <w:rsid w:val="00AD6169"/>
    <w:rsid w:val="00AE18C9"/>
    <w:rsid w:val="00AE32D2"/>
    <w:rsid w:val="00AE5206"/>
    <w:rsid w:val="00AE595F"/>
    <w:rsid w:val="00AF2B7E"/>
    <w:rsid w:val="00AF2E30"/>
    <w:rsid w:val="00AF409C"/>
    <w:rsid w:val="00B01498"/>
    <w:rsid w:val="00B1176D"/>
    <w:rsid w:val="00B11CCD"/>
    <w:rsid w:val="00B22F92"/>
    <w:rsid w:val="00B251DF"/>
    <w:rsid w:val="00B255A4"/>
    <w:rsid w:val="00B27717"/>
    <w:rsid w:val="00B27B31"/>
    <w:rsid w:val="00B3091B"/>
    <w:rsid w:val="00B3657E"/>
    <w:rsid w:val="00B36F50"/>
    <w:rsid w:val="00B42720"/>
    <w:rsid w:val="00B45051"/>
    <w:rsid w:val="00B513DA"/>
    <w:rsid w:val="00B51D87"/>
    <w:rsid w:val="00B51E72"/>
    <w:rsid w:val="00B55B9B"/>
    <w:rsid w:val="00B56776"/>
    <w:rsid w:val="00B570C0"/>
    <w:rsid w:val="00B6123B"/>
    <w:rsid w:val="00B6151D"/>
    <w:rsid w:val="00B63AC5"/>
    <w:rsid w:val="00B645A7"/>
    <w:rsid w:val="00B706EC"/>
    <w:rsid w:val="00B70BA9"/>
    <w:rsid w:val="00B728D9"/>
    <w:rsid w:val="00B72E92"/>
    <w:rsid w:val="00B7562B"/>
    <w:rsid w:val="00B849D0"/>
    <w:rsid w:val="00B85B3F"/>
    <w:rsid w:val="00B86624"/>
    <w:rsid w:val="00B870B2"/>
    <w:rsid w:val="00B907DA"/>
    <w:rsid w:val="00B90A05"/>
    <w:rsid w:val="00B97DCF"/>
    <w:rsid w:val="00BA0961"/>
    <w:rsid w:val="00BA6F0F"/>
    <w:rsid w:val="00BB0460"/>
    <w:rsid w:val="00BC3A66"/>
    <w:rsid w:val="00BC4C33"/>
    <w:rsid w:val="00BC4F4A"/>
    <w:rsid w:val="00BD6AC1"/>
    <w:rsid w:val="00BE172D"/>
    <w:rsid w:val="00BE6451"/>
    <w:rsid w:val="00BF0662"/>
    <w:rsid w:val="00BF4479"/>
    <w:rsid w:val="00BF7BA6"/>
    <w:rsid w:val="00BF7D92"/>
    <w:rsid w:val="00C001C9"/>
    <w:rsid w:val="00C0071E"/>
    <w:rsid w:val="00C0233B"/>
    <w:rsid w:val="00C02589"/>
    <w:rsid w:val="00C0787D"/>
    <w:rsid w:val="00C07E68"/>
    <w:rsid w:val="00C11488"/>
    <w:rsid w:val="00C17061"/>
    <w:rsid w:val="00C223F6"/>
    <w:rsid w:val="00C22455"/>
    <w:rsid w:val="00C22FB7"/>
    <w:rsid w:val="00C2440E"/>
    <w:rsid w:val="00C31225"/>
    <w:rsid w:val="00C36F7C"/>
    <w:rsid w:val="00C41023"/>
    <w:rsid w:val="00C4295E"/>
    <w:rsid w:val="00C473E7"/>
    <w:rsid w:val="00C50A4B"/>
    <w:rsid w:val="00C54AE4"/>
    <w:rsid w:val="00C5516E"/>
    <w:rsid w:val="00C64FFD"/>
    <w:rsid w:val="00C71682"/>
    <w:rsid w:val="00C73EF4"/>
    <w:rsid w:val="00C75601"/>
    <w:rsid w:val="00C765D6"/>
    <w:rsid w:val="00C76A21"/>
    <w:rsid w:val="00C810E8"/>
    <w:rsid w:val="00C8408F"/>
    <w:rsid w:val="00C92CAB"/>
    <w:rsid w:val="00C935CB"/>
    <w:rsid w:val="00CA389E"/>
    <w:rsid w:val="00CB082F"/>
    <w:rsid w:val="00CB0F88"/>
    <w:rsid w:val="00CB1E63"/>
    <w:rsid w:val="00CB3BE8"/>
    <w:rsid w:val="00CB417C"/>
    <w:rsid w:val="00CB4BE8"/>
    <w:rsid w:val="00CC07BB"/>
    <w:rsid w:val="00CC1CFC"/>
    <w:rsid w:val="00CC2DE9"/>
    <w:rsid w:val="00CC37DA"/>
    <w:rsid w:val="00CC4ED4"/>
    <w:rsid w:val="00CD05E6"/>
    <w:rsid w:val="00CE4EAB"/>
    <w:rsid w:val="00CE74DA"/>
    <w:rsid w:val="00CF3234"/>
    <w:rsid w:val="00CF7A6C"/>
    <w:rsid w:val="00D070C1"/>
    <w:rsid w:val="00D121A4"/>
    <w:rsid w:val="00D12C9C"/>
    <w:rsid w:val="00D14943"/>
    <w:rsid w:val="00D149C7"/>
    <w:rsid w:val="00D14B13"/>
    <w:rsid w:val="00D1537C"/>
    <w:rsid w:val="00D15455"/>
    <w:rsid w:val="00D16995"/>
    <w:rsid w:val="00D21853"/>
    <w:rsid w:val="00D22D40"/>
    <w:rsid w:val="00D23D90"/>
    <w:rsid w:val="00D25279"/>
    <w:rsid w:val="00D304CB"/>
    <w:rsid w:val="00D32000"/>
    <w:rsid w:val="00D33FBC"/>
    <w:rsid w:val="00D362AE"/>
    <w:rsid w:val="00D5153F"/>
    <w:rsid w:val="00D53A6A"/>
    <w:rsid w:val="00D54EAE"/>
    <w:rsid w:val="00D60C00"/>
    <w:rsid w:val="00D67713"/>
    <w:rsid w:val="00D71C07"/>
    <w:rsid w:val="00D73330"/>
    <w:rsid w:val="00D74120"/>
    <w:rsid w:val="00D7493E"/>
    <w:rsid w:val="00D74BD0"/>
    <w:rsid w:val="00D75970"/>
    <w:rsid w:val="00D75D90"/>
    <w:rsid w:val="00D7635D"/>
    <w:rsid w:val="00D8086F"/>
    <w:rsid w:val="00DA1792"/>
    <w:rsid w:val="00DA218A"/>
    <w:rsid w:val="00DA4BFD"/>
    <w:rsid w:val="00DB0591"/>
    <w:rsid w:val="00DB14E3"/>
    <w:rsid w:val="00DB267C"/>
    <w:rsid w:val="00DB6D63"/>
    <w:rsid w:val="00DB78BA"/>
    <w:rsid w:val="00DC0510"/>
    <w:rsid w:val="00DC1562"/>
    <w:rsid w:val="00DC2527"/>
    <w:rsid w:val="00DC272F"/>
    <w:rsid w:val="00DC3B24"/>
    <w:rsid w:val="00DD46EF"/>
    <w:rsid w:val="00DD4D08"/>
    <w:rsid w:val="00DD5B34"/>
    <w:rsid w:val="00DD7164"/>
    <w:rsid w:val="00DE08F9"/>
    <w:rsid w:val="00DE25B7"/>
    <w:rsid w:val="00DE30CD"/>
    <w:rsid w:val="00DE4915"/>
    <w:rsid w:val="00DE5E70"/>
    <w:rsid w:val="00DF0772"/>
    <w:rsid w:val="00DF1C13"/>
    <w:rsid w:val="00DF1E94"/>
    <w:rsid w:val="00DF3CE8"/>
    <w:rsid w:val="00DF5F37"/>
    <w:rsid w:val="00DF623A"/>
    <w:rsid w:val="00E00EAC"/>
    <w:rsid w:val="00E03447"/>
    <w:rsid w:val="00E05D13"/>
    <w:rsid w:val="00E05D36"/>
    <w:rsid w:val="00E11874"/>
    <w:rsid w:val="00E171E8"/>
    <w:rsid w:val="00E17BF6"/>
    <w:rsid w:val="00E17D2C"/>
    <w:rsid w:val="00E17E54"/>
    <w:rsid w:val="00E20442"/>
    <w:rsid w:val="00E208CB"/>
    <w:rsid w:val="00E20D07"/>
    <w:rsid w:val="00E30A57"/>
    <w:rsid w:val="00E32949"/>
    <w:rsid w:val="00E34251"/>
    <w:rsid w:val="00E347A3"/>
    <w:rsid w:val="00E35B9E"/>
    <w:rsid w:val="00E377A0"/>
    <w:rsid w:val="00E4168E"/>
    <w:rsid w:val="00E417A4"/>
    <w:rsid w:val="00E42393"/>
    <w:rsid w:val="00E440D4"/>
    <w:rsid w:val="00E44605"/>
    <w:rsid w:val="00E458BC"/>
    <w:rsid w:val="00E4599F"/>
    <w:rsid w:val="00E502B1"/>
    <w:rsid w:val="00E5409C"/>
    <w:rsid w:val="00E541F7"/>
    <w:rsid w:val="00E55EA1"/>
    <w:rsid w:val="00E57033"/>
    <w:rsid w:val="00E60121"/>
    <w:rsid w:val="00E63A5F"/>
    <w:rsid w:val="00E70829"/>
    <w:rsid w:val="00E73AAB"/>
    <w:rsid w:val="00E74B57"/>
    <w:rsid w:val="00E80B79"/>
    <w:rsid w:val="00E83EA6"/>
    <w:rsid w:val="00E844CD"/>
    <w:rsid w:val="00E91A27"/>
    <w:rsid w:val="00E91E00"/>
    <w:rsid w:val="00E92854"/>
    <w:rsid w:val="00E92B9F"/>
    <w:rsid w:val="00E92DAC"/>
    <w:rsid w:val="00EA5346"/>
    <w:rsid w:val="00EB1285"/>
    <w:rsid w:val="00EB1D16"/>
    <w:rsid w:val="00EB351C"/>
    <w:rsid w:val="00EB66AB"/>
    <w:rsid w:val="00EC0E30"/>
    <w:rsid w:val="00EC0EDB"/>
    <w:rsid w:val="00EC102D"/>
    <w:rsid w:val="00EC2D47"/>
    <w:rsid w:val="00EC44D3"/>
    <w:rsid w:val="00EC5323"/>
    <w:rsid w:val="00EC5AC4"/>
    <w:rsid w:val="00ED00BA"/>
    <w:rsid w:val="00ED019B"/>
    <w:rsid w:val="00ED3D30"/>
    <w:rsid w:val="00ED49E3"/>
    <w:rsid w:val="00ED5A20"/>
    <w:rsid w:val="00ED5D88"/>
    <w:rsid w:val="00ED7D5A"/>
    <w:rsid w:val="00EE1A9C"/>
    <w:rsid w:val="00EE318C"/>
    <w:rsid w:val="00EE33D5"/>
    <w:rsid w:val="00EF1143"/>
    <w:rsid w:val="00EF20BD"/>
    <w:rsid w:val="00EF25FA"/>
    <w:rsid w:val="00F06397"/>
    <w:rsid w:val="00F157EF"/>
    <w:rsid w:val="00F172FB"/>
    <w:rsid w:val="00F17B5F"/>
    <w:rsid w:val="00F202E5"/>
    <w:rsid w:val="00F21C2D"/>
    <w:rsid w:val="00F23142"/>
    <w:rsid w:val="00F277E0"/>
    <w:rsid w:val="00F27EAE"/>
    <w:rsid w:val="00F33291"/>
    <w:rsid w:val="00F351DD"/>
    <w:rsid w:val="00F36977"/>
    <w:rsid w:val="00F41528"/>
    <w:rsid w:val="00F41BE2"/>
    <w:rsid w:val="00F41D0C"/>
    <w:rsid w:val="00F4349B"/>
    <w:rsid w:val="00F45E7F"/>
    <w:rsid w:val="00F469B0"/>
    <w:rsid w:val="00F517A9"/>
    <w:rsid w:val="00F57155"/>
    <w:rsid w:val="00F57FFA"/>
    <w:rsid w:val="00F608D7"/>
    <w:rsid w:val="00F61D73"/>
    <w:rsid w:val="00F61D94"/>
    <w:rsid w:val="00F633C0"/>
    <w:rsid w:val="00F66018"/>
    <w:rsid w:val="00F72A77"/>
    <w:rsid w:val="00F74BFA"/>
    <w:rsid w:val="00F7546C"/>
    <w:rsid w:val="00F7695A"/>
    <w:rsid w:val="00F77C14"/>
    <w:rsid w:val="00F77FC1"/>
    <w:rsid w:val="00F835BD"/>
    <w:rsid w:val="00F84119"/>
    <w:rsid w:val="00F8610F"/>
    <w:rsid w:val="00F90F3F"/>
    <w:rsid w:val="00F93276"/>
    <w:rsid w:val="00F95616"/>
    <w:rsid w:val="00F95783"/>
    <w:rsid w:val="00F9589E"/>
    <w:rsid w:val="00F971B6"/>
    <w:rsid w:val="00F9741E"/>
    <w:rsid w:val="00FA10CD"/>
    <w:rsid w:val="00FA14B1"/>
    <w:rsid w:val="00FA15FA"/>
    <w:rsid w:val="00FA4C54"/>
    <w:rsid w:val="00FA654B"/>
    <w:rsid w:val="00FB28FF"/>
    <w:rsid w:val="00FB40BD"/>
    <w:rsid w:val="00FC3548"/>
    <w:rsid w:val="00FD09BD"/>
    <w:rsid w:val="00FD736D"/>
    <w:rsid w:val="00FE345D"/>
    <w:rsid w:val="00FE3894"/>
    <w:rsid w:val="00FE4DE7"/>
    <w:rsid w:val="00FE6177"/>
    <w:rsid w:val="00FE633E"/>
    <w:rsid w:val="00FF0B12"/>
    <w:rsid w:val="00FF2947"/>
    <w:rsid w:val="00FF3856"/>
    <w:rsid w:val="00FF4B53"/>
    <w:rsid w:val="00FF58CE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00"/>
  </w:style>
  <w:style w:type="paragraph" w:styleId="aa">
    <w:name w:val="footer"/>
    <w:basedOn w:val="a"/>
    <w:link w:val="ab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00"/>
  </w:style>
  <w:style w:type="paragraph" w:customStyle="1" w:styleId="s15">
    <w:name w:val="s_15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3C8"/>
  </w:style>
  <w:style w:type="paragraph" w:customStyle="1" w:styleId="s1">
    <w:name w:val="s_1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A1EDD"/>
  </w:style>
  <w:style w:type="paragraph" w:customStyle="1" w:styleId="Textbody">
    <w:name w:val="Text body"/>
    <w:basedOn w:val="a"/>
    <w:rsid w:val="007A09B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00"/>
  </w:style>
  <w:style w:type="paragraph" w:styleId="aa">
    <w:name w:val="footer"/>
    <w:basedOn w:val="a"/>
    <w:link w:val="ab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00"/>
  </w:style>
  <w:style w:type="paragraph" w:customStyle="1" w:styleId="s15">
    <w:name w:val="s_15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3C8"/>
  </w:style>
  <w:style w:type="paragraph" w:customStyle="1" w:styleId="s1">
    <w:name w:val="s_1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A1EDD"/>
  </w:style>
  <w:style w:type="paragraph" w:customStyle="1" w:styleId="Textbody">
    <w:name w:val="Text body"/>
    <w:basedOn w:val="a"/>
    <w:rsid w:val="007A09B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5712-719F-4A32-B2C0-474BECE2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97</cp:revision>
  <cp:lastPrinted>2022-04-06T01:18:00Z</cp:lastPrinted>
  <dcterms:created xsi:type="dcterms:W3CDTF">2020-03-26T00:47:00Z</dcterms:created>
  <dcterms:modified xsi:type="dcterms:W3CDTF">2022-04-06T01:39:00Z</dcterms:modified>
</cp:coreProperties>
</file>