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51088" w:rsidRPr="00A51088" w:rsidTr="00572A1C">
        <w:tc>
          <w:tcPr>
            <w:tcW w:w="9356" w:type="dxa"/>
            <w:hideMark/>
          </w:tcPr>
          <w:p w:rsidR="00A51088" w:rsidRPr="00A51088" w:rsidRDefault="00A51088" w:rsidP="00572A1C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A51088"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C1BD833" wp14:editId="1341E80F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088" w:rsidRPr="00A51088" w:rsidTr="00572A1C">
        <w:tc>
          <w:tcPr>
            <w:tcW w:w="9356" w:type="dxa"/>
          </w:tcPr>
          <w:p w:rsidR="00A51088" w:rsidRPr="00A51088" w:rsidRDefault="00A51088" w:rsidP="00572A1C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51088" w:rsidRPr="00A51088" w:rsidRDefault="00A51088" w:rsidP="00572A1C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 w:rsidRPr="00A51088"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A51088" w:rsidRPr="00A51088" w:rsidRDefault="00A51088" w:rsidP="00A51088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51088" w:rsidRPr="00A51088" w:rsidRDefault="00A51088" w:rsidP="00A510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5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51088" w:rsidRPr="00A51088" w:rsidTr="00572A1C">
        <w:trPr>
          <w:trHeight w:val="101"/>
        </w:trPr>
        <w:tc>
          <w:tcPr>
            <w:tcW w:w="9606" w:type="dxa"/>
            <w:hideMark/>
          </w:tcPr>
          <w:p w:rsidR="00A51088" w:rsidRPr="00A51088" w:rsidRDefault="00A51088" w:rsidP="00572A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1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«Амыльский сельсовет» за 2021 год</w:t>
            </w:r>
          </w:p>
          <w:p w:rsidR="00A51088" w:rsidRPr="00A51088" w:rsidRDefault="00A51088" w:rsidP="00572A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A51088" w:rsidRPr="00A51088" w:rsidRDefault="00A51088" w:rsidP="00573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5735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Pr="00A510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.04.2022 № 35-п)</w:t>
            </w:r>
          </w:p>
        </w:tc>
      </w:tr>
    </w:tbl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5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A51088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22 Положения о бюджетном процессе в муниципальном образовании Амыльский сельсовет, утверждённого решением Амыльского сельского Совета депутатов от 07.06.</w:t>
      </w:r>
      <w:r w:rsidR="00573543">
        <w:rPr>
          <w:rFonts w:ascii="Times New Roman" w:hAnsi="Times New Roman" w:cs="Times New Roman"/>
          <w:sz w:val="28"/>
          <w:szCs w:val="28"/>
        </w:rPr>
        <w:t>2020</w:t>
      </w:r>
      <w:r w:rsidRPr="00A51088">
        <w:rPr>
          <w:rFonts w:ascii="Times New Roman" w:hAnsi="Times New Roman" w:cs="Times New Roman"/>
          <w:sz w:val="28"/>
          <w:szCs w:val="28"/>
        </w:rPr>
        <w:t>№ 62-р, ст.1 Положения о Контрольно-счетном органе Каратузского района, утвержденного решением Каратузского районного Совета от 14.12.2021 № Р-96.</w:t>
      </w:r>
      <w:proofErr w:type="gramEnd"/>
    </w:p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A5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администрация Амыльского сельсовета.</w:t>
      </w:r>
    </w:p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5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5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A51088" w:rsidRPr="00A51088" w:rsidRDefault="00A51088" w:rsidP="00A51088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088" w:rsidRPr="00A51088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108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A51088" w:rsidRPr="00A51088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108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Амыльский сельсовет в 2021 году осуществлялся в соответствии с Бюджетным кодексом Российской Федерации, Уставом муниципального образования Амыльский сельсовет и </w:t>
      </w:r>
      <w:r w:rsidRPr="00A5108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A51088" w:rsidRPr="00A51088" w:rsidRDefault="00A51088" w:rsidP="00A5108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108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A5108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A5108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A5108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Амыльского сельсовета,</w:t>
      </w:r>
      <w:r w:rsidRPr="00A5108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A51088" w:rsidRPr="00A51088" w:rsidRDefault="00A51088" w:rsidP="00A5108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5108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Годовой отчёт об исполнении бюджета муниципального образования  Амыльский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A51088" w:rsidRPr="00A51088" w:rsidRDefault="00A51088" w:rsidP="00A5108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</w:t>
      </w:r>
      <w:r w:rsidRPr="00A510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191н).</w:t>
      </w:r>
    </w:p>
    <w:p w:rsidR="00A51088" w:rsidRPr="00A51088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51088" w:rsidRPr="00A51088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88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A51088" w:rsidRPr="00A51088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0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8B7915"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7 849,3</w:t>
      </w: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общему объёму доходов, утверждённому решением Амыльского сельского Совета депутатов от </w:t>
      </w:r>
      <w:r w:rsidR="008B7915"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</w:t>
      </w:r>
      <w:r w:rsidR="008B7915"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№ 48</w:t>
      </w: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8B7915"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8 148,3</w:t>
      </w: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расходов бюджета поселения согласно вышеуказанному решению, а также сводной бюджетной росписи на 31.12.2021.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A51088" w:rsidRPr="008B7915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ф.0503130, расхождений между показателями не установлено; 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79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ф.0503130. Расхождений между данными формами отчётности не выявлено (дебиторская </w:t>
      </w: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задолженность и кредиторская задолженность на конец отчетного периода по формам отсутствует);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о бюджетных обязательствах (ф. 0503128)  отсутствуют,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0503130);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</w:t>
      </w:r>
      <w:r w:rsidR="00287E43"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01.01.2022</w:t>
      </w: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подтверждены показателями Баланса (ф.0503120) и показателями главной книги;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A51088" w:rsidRPr="004C74CC" w:rsidRDefault="00A51088" w:rsidP="00A51088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74CC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A51088" w:rsidRPr="00573543" w:rsidRDefault="00A51088" w:rsidP="00A5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4CC">
        <w:rPr>
          <w:rFonts w:ascii="Times New Roman" w:hAnsi="Times New Roman" w:cs="Times New Roman"/>
          <w:sz w:val="28"/>
          <w:szCs w:val="28"/>
        </w:rPr>
        <w:t>Согласно отчётным данным формы 0503168 «Сведения о движении не</w:t>
      </w:r>
      <w:r w:rsidRPr="00573543">
        <w:rPr>
          <w:rFonts w:ascii="Times New Roman" w:hAnsi="Times New Roman" w:cs="Times New Roman"/>
          <w:sz w:val="28"/>
          <w:szCs w:val="28"/>
        </w:rPr>
        <w:t xml:space="preserve">финансовых активов» стоимость материальных запасов по состоянию на 01.01.2022 составляет </w:t>
      </w:r>
      <w:r w:rsidR="008B7915" w:rsidRPr="00573543">
        <w:rPr>
          <w:rFonts w:ascii="Times New Roman" w:hAnsi="Times New Roman" w:cs="Times New Roman"/>
          <w:sz w:val="28"/>
          <w:szCs w:val="28"/>
        </w:rPr>
        <w:t>249 634,0</w:t>
      </w:r>
      <w:r w:rsidRPr="00573543">
        <w:rPr>
          <w:rFonts w:ascii="Times New Roman" w:hAnsi="Times New Roman" w:cs="Times New Roman"/>
          <w:sz w:val="28"/>
          <w:szCs w:val="28"/>
        </w:rPr>
        <w:t xml:space="preserve"> рублей, основных средств </w:t>
      </w:r>
      <w:r w:rsidR="008B7915" w:rsidRPr="00573543">
        <w:rPr>
          <w:rFonts w:ascii="Times New Roman" w:hAnsi="Times New Roman" w:cs="Times New Roman"/>
          <w:sz w:val="28"/>
          <w:szCs w:val="28"/>
        </w:rPr>
        <w:t>4 921 762,94</w:t>
      </w:r>
      <w:r w:rsidRPr="00573543">
        <w:rPr>
          <w:rFonts w:ascii="Times New Roman" w:hAnsi="Times New Roman" w:cs="Times New Roman"/>
          <w:sz w:val="28"/>
          <w:szCs w:val="28"/>
        </w:rPr>
        <w:t xml:space="preserve"> рублей. Основные средства  на забалансовом счете 21 «Основные средства в Эксплуатации» стоимостью </w:t>
      </w:r>
      <w:r w:rsidR="008B7915" w:rsidRPr="00573543">
        <w:rPr>
          <w:rFonts w:ascii="Times New Roman" w:hAnsi="Times New Roman" w:cs="Times New Roman"/>
          <w:sz w:val="28"/>
          <w:szCs w:val="28"/>
        </w:rPr>
        <w:t>131 233,25</w:t>
      </w:r>
      <w:r w:rsidRPr="00573543">
        <w:rPr>
          <w:rFonts w:ascii="Times New Roman" w:hAnsi="Times New Roman" w:cs="Times New Roman"/>
          <w:sz w:val="28"/>
          <w:szCs w:val="28"/>
        </w:rPr>
        <w:t xml:space="preserve"> рублей, на забалансовом счете 09 ««Запасные части к транспортным средствам, выданным </w:t>
      </w:r>
      <w:proofErr w:type="gramStart"/>
      <w:r w:rsidRPr="00573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3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3543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Pr="00573543">
        <w:rPr>
          <w:rFonts w:ascii="Times New Roman" w:hAnsi="Times New Roman" w:cs="Times New Roman"/>
          <w:sz w:val="28"/>
          <w:szCs w:val="28"/>
        </w:rPr>
        <w:t xml:space="preserve"> изношенных» стоимость </w:t>
      </w:r>
      <w:r w:rsidR="008B7915" w:rsidRPr="00573543">
        <w:rPr>
          <w:rFonts w:ascii="Times New Roman" w:hAnsi="Times New Roman" w:cs="Times New Roman"/>
          <w:sz w:val="28"/>
          <w:szCs w:val="28"/>
        </w:rPr>
        <w:t>47 169,45 рублей</w:t>
      </w:r>
      <w:r w:rsidRPr="00573543">
        <w:rPr>
          <w:rFonts w:ascii="Times New Roman" w:hAnsi="Times New Roman" w:cs="Times New Roman"/>
          <w:sz w:val="28"/>
          <w:szCs w:val="28"/>
        </w:rPr>
        <w:t>.</w:t>
      </w:r>
    </w:p>
    <w:p w:rsidR="00A51088" w:rsidRPr="00573543" w:rsidRDefault="00A51088" w:rsidP="00A5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543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0503130) и </w:t>
      </w:r>
      <w:proofErr w:type="gramStart"/>
      <w:r w:rsidRPr="00573543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573543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</w:t>
      </w:r>
      <w:r w:rsidRPr="00573543">
        <w:rPr>
          <w:rFonts w:ascii="Times New Roman" w:hAnsi="Times New Roman" w:cs="Times New Roman"/>
          <w:sz w:val="28"/>
          <w:szCs w:val="28"/>
        </w:rPr>
        <w:lastRenderedPageBreak/>
        <w:t xml:space="preserve">остаточная стоимость основных средств на конец отчётного периода составила </w:t>
      </w:r>
      <w:r w:rsidR="004C74CC" w:rsidRPr="00573543">
        <w:rPr>
          <w:rFonts w:ascii="Times New Roman" w:hAnsi="Times New Roman" w:cs="Times New Roman"/>
          <w:sz w:val="28"/>
          <w:szCs w:val="28"/>
        </w:rPr>
        <w:t>34 094,25</w:t>
      </w:r>
      <w:r w:rsidRPr="00573543">
        <w:rPr>
          <w:rFonts w:ascii="Times New Roman" w:hAnsi="Times New Roman" w:cs="Times New Roman"/>
          <w:sz w:val="28"/>
          <w:szCs w:val="28"/>
        </w:rPr>
        <w:t>рублей.</w:t>
      </w:r>
    </w:p>
    <w:p w:rsidR="00A51088" w:rsidRPr="00573543" w:rsidRDefault="00A51088" w:rsidP="00A5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проверки показателей бюджетной отчетности  на соответствие главной книги расхождений не установлено.</w:t>
      </w:r>
    </w:p>
    <w:p w:rsidR="00A51088" w:rsidRPr="00573543" w:rsidRDefault="00A51088" w:rsidP="00A51088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кредиторской  и дебиторской задолженности в Сведениях (ф. 0503169) и в Балансе (ф.050130) подтверждено главной книгой.</w:t>
      </w:r>
    </w:p>
    <w:p w:rsidR="00A51088" w:rsidRPr="00573543" w:rsidRDefault="00A51088" w:rsidP="00A5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543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от </w:t>
      </w:r>
      <w:r w:rsidR="004C74CC" w:rsidRPr="00573543">
        <w:rPr>
          <w:rFonts w:ascii="Times New Roman" w:hAnsi="Times New Roman" w:cs="Times New Roman"/>
          <w:color w:val="000000"/>
          <w:sz w:val="28"/>
          <w:szCs w:val="28"/>
        </w:rPr>
        <w:t>30.09.2021г № 16-р</w:t>
      </w:r>
      <w:r w:rsidR="004C74CC" w:rsidRPr="00573543">
        <w:rPr>
          <w:rFonts w:ascii="Times New Roman" w:hAnsi="Times New Roman" w:cs="Times New Roman"/>
          <w:sz w:val="28"/>
          <w:szCs w:val="28"/>
        </w:rPr>
        <w:t xml:space="preserve"> </w:t>
      </w:r>
      <w:r w:rsidRPr="00573543">
        <w:rPr>
          <w:rFonts w:ascii="Times New Roman" w:hAnsi="Times New Roman" w:cs="Times New Roman"/>
          <w:sz w:val="28"/>
          <w:szCs w:val="28"/>
        </w:rPr>
        <w:t>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573543">
        <w:rPr>
          <w:rFonts w:ascii="Times New Roman" w:hAnsi="Times New Roman" w:cs="Times New Roman"/>
          <w:i/>
          <w:sz w:val="28"/>
          <w:szCs w:val="28"/>
        </w:rPr>
        <w:t>.</w:t>
      </w:r>
    </w:p>
    <w:p w:rsidR="00A51088" w:rsidRPr="00573543" w:rsidRDefault="00A51088" w:rsidP="00A5108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73543">
        <w:rPr>
          <w:rFonts w:ascii="Times New Roman" w:hAnsi="Times New Roman" w:cs="Times New Roman"/>
          <w:sz w:val="28"/>
          <w:szCs w:val="28"/>
        </w:rPr>
        <w:t>В ходе анализа данных бюджетной отчетности установлено, что 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2021 года N 85н (далее-Приказ Минфина России от 6 июня 2021 года N 85н)</w:t>
      </w:r>
      <w:r w:rsidRPr="0057354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 Минфина России от 08.06.2021 N 99н "Об утверждении кодов (перечней кодов) бюджетной классификации Российской</w:t>
      </w:r>
      <w:proofErr w:type="gramEnd"/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годов)".</w:t>
      </w:r>
    </w:p>
    <w:p w:rsidR="00D0138C" w:rsidRPr="00573543" w:rsidRDefault="004C74C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0138C"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B36D56"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Амыльского</w:t>
      </w:r>
      <w:r w:rsidR="00D0138C"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1813D2"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D0138C"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D0138C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3B2B" w:rsidRDefault="008F3B2B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5735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264.6 БК РФ и п. 21 Положения о бюджетном процессе, в п.1 проекта решения утверждаются «источники внутреннего финансирования дефицита</w:t>
      </w:r>
      <w:r w:rsidR="004C74CC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/профицита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бюджета»,  вместо «дефицита бюджета»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4C74CC"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наруше</w:t>
      </w:r>
      <w:r w:rsidR="00573543"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ние было отражено в заключени</w:t>
      </w:r>
      <w:proofErr w:type="gramStart"/>
      <w:r w:rsidR="00573543"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</w:t>
      </w:r>
      <w:proofErr w:type="gramEnd"/>
      <w:r w:rsidR="00573543" w:rsidRPr="00573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за 2020 год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26DE" w:rsidRDefault="009926DE" w:rsidP="009926D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приложении № 4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 в</w:t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едомственн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ой</w:t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структур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</w:t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расходов  бюджета на 2021 год общая сумма расходов </w:t>
      </w:r>
      <w:r w:rsidRPr="003651B8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сумме расходов в разрез видов расходов (100, 200,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300,</w:t>
      </w:r>
      <w:r w:rsidRPr="003651B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500, 800).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7 305,4</w:t>
      </w:r>
      <w:r w:rsidR="00F15C61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15C61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7 305,4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A18B5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29.12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A3031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7 849,3 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543,9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7,4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8 148,4</w:t>
      </w:r>
      <w:r w:rsidR="00C56197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843,0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11,5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299,1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57354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7 867,4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573543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8 093,5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573543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99,3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B36D56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1813D2"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573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C06E0C" w:rsidRPr="00573543" w:rsidRDefault="005F4AF2" w:rsidP="005F4AF2">
      <w:pPr>
        <w:shd w:val="clear" w:color="auto" w:fill="FFFFFF"/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Бюджет </w:t>
      </w:r>
      <w:r w:rsidR="00B36D56"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Амыльского</w:t>
      </w:r>
      <w:r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сельсовета в </w:t>
      </w:r>
      <w:r w:rsidR="001813D2"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2021</w:t>
      </w:r>
      <w:r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исполнен с </w:t>
      </w:r>
      <w:r w:rsidR="00573543"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дефицитом</w:t>
      </w:r>
      <w:r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сумме </w:t>
      </w:r>
      <w:r w:rsidR="00573543"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226,1</w:t>
      </w:r>
      <w:r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тыс. рублей, что подтверждено Отчетом  о движении денежных средств (ф.0503123), соответствует ограничениям, установленным п.3 ст. 92.1 Бюджетного Кодекса Российской Федерации</w:t>
      </w:r>
      <w:r w:rsidR="00C06E0C" w:rsidRPr="0057354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0138C" w:rsidRPr="001813D2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B36D56" w:rsidRPr="001813D2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18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1813D2" w:rsidRPr="001813D2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181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D0138C" w:rsidRPr="001813D2" w:rsidRDefault="001813D2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813D2">
        <w:rPr>
          <w:rFonts w:ascii="Times New Roman" w:eastAsia="Times New Roman" w:hAnsi="Times New Roman" w:cs="Times New Roman"/>
          <w:sz w:val="20"/>
          <w:szCs w:val="20"/>
          <w:lang w:eastAsia="ar-SA"/>
        </w:rPr>
        <w:t>(тыс. рублей)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072"/>
        <w:gridCol w:w="1279"/>
        <w:gridCol w:w="1159"/>
        <w:gridCol w:w="1585"/>
        <w:gridCol w:w="1276"/>
      </w:tblGrid>
      <w:tr w:rsidR="001813D2" w:rsidRPr="001813D2" w:rsidTr="001813D2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813D2" w:rsidRPr="001813D2" w:rsidTr="001813D2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7849,3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7867,4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1813D2" w:rsidRPr="001813D2" w:rsidTr="001813D2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8148,4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538DD5"/>
                <w:sz w:val="20"/>
                <w:szCs w:val="20"/>
                <w:lang w:eastAsia="ru-RU"/>
              </w:rPr>
              <w:t>8093,5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1813D2" w:rsidRPr="00F43E61" w:rsidTr="001813D2">
        <w:trPr>
          <w:trHeight w:val="52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F43E61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F43E61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F43E61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F43E61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F43E61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13D2" w:rsidRPr="00F43E61" w:rsidRDefault="001813D2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0138C" w:rsidRPr="00F43E61" w:rsidRDefault="00573543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D0138C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B36D56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r w:rsidR="00D0138C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D0138C" w:rsidRPr="00F43E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F43E61" w:rsidRDefault="00573543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06E0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От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чета</w:t>
      </w:r>
      <w:proofErr w:type="gramEnd"/>
      <w:r w:rsidR="00C06E0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027E1B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7, исполнение бюджета </w:t>
      </w:r>
      <w:r w:rsidR="00B36D56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по доходам по итогам </w:t>
      </w:r>
      <w:r w:rsidR="001813D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7 867,4</w:t>
      </w:r>
      <w:r w:rsidR="00045A29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ли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107,7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лану, </w:t>
      </w:r>
      <w:r w:rsidR="00027E1B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027E1B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нижено на 1,2%</w:t>
      </w:r>
      <w:r w:rsidR="00EB4987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том числе: </w:t>
      </w:r>
    </w:p>
    <w:p w:rsidR="00D0138C" w:rsidRPr="00F43E61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-налоговые доходы —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289,7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102,2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510530" w:rsidRPr="00F43E61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7,8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тыс.рублей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(первоначально в бюджете предусмотрены нем были)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F43E61" w:rsidRDefault="00510530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7 565,9</w:t>
      </w:r>
      <w:r w:rsidR="00F60624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F43E61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B36D56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F43E61"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98,4</w:t>
      </w: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F43E61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B36D56" w:rsidRPr="00F43E61">
        <w:rPr>
          <w:rFonts w:ascii="Times New Roman" w:eastAsia="Calibri" w:hAnsi="Times New Roman" w:cs="Times New Roman"/>
          <w:sz w:val="28"/>
          <w:szCs w:val="28"/>
          <w:lang w:eastAsia="ar-SA"/>
        </w:rPr>
        <w:t>Амыльского</w:t>
      </w:r>
      <w:r w:rsidRPr="00F43E6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1813D2"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таблице.</w:t>
      </w:r>
    </w:p>
    <w:p w:rsidR="000A4168" w:rsidRPr="00F43E61" w:rsidRDefault="00D0138C" w:rsidP="00C06E0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F43E61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1813D2" w:rsidRDefault="001813D2" w:rsidP="00C06E0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525"/>
        <w:gridCol w:w="1141"/>
        <w:gridCol w:w="1163"/>
        <w:gridCol w:w="1056"/>
        <w:gridCol w:w="1327"/>
        <w:gridCol w:w="1111"/>
        <w:gridCol w:w="993"/>
        <w:gridCol w:w="1162"/>
      </w:tblGrid>
      <w:tr w:rsidR="001813D2" w:rsidRPr="001813D2" w:rsidTr="001813D2">
        <w:trPr>
          <w:trHeight w:val="192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7849,3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7867,4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109,4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107,8</w:t>
            </w:r>
          </w:p>
        </w:tc>
      </w:tr>
      <w:tr w:rsidR="001813D2" w:rsidRPr="001813D2" w:rsidTr="001813D2">
        <w:trPr>
          <w:trHeight w:val="45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115,2</w:t>
            </w:r>
          </w:p>
        </w:tc>
      </w:tr>
      <w:tr w:rsidR="001813D2" w:rsidRPr="001813D2" w:rsidTr="001813D2">
        <w:trPr>
          <w:trHeight w:val="61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</w:t>
            </w:r>
          </w:p>
        </w:tc>
      </w:tr>
      <w:tr w:rsidR="001813D2" w:rsidRPr="001813D2" w:rsidTr="001813D2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1813D2" w:rsidRPr="001813D2" w:rsidTr="001813D2">
        <w:trPr>
          <w:trHeight w:val="3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1813D2" w:rsidRPr="001813D2" w:rsidTr="001813D2">
        <w:trPr>
          <w:trHeight w:val="99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1813D2" w:rsidRPr="001813D2" w:rsidTr="001813D2">
        <w:trPr>
          <w:trHeight w:val="81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3D2" w:rsidRPr="001813D2" w:rsidRDefault="001813D2" w:rsidP="00181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1813D2" w:rsidRPr="001813D2" w:rsidTr="001813D2">
        <w:trPr>
          <w:trHeight w:val="2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7687,2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7565,9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98,4</w:t>
            </w:r>
          </w:p>
        </w:tc>
      </w:tr>
      <w:tr w:rsidR="001813D2" w:rsidRPr="001813D2" w:rsidTr="001813D2">
        <w:trPr>
          <w:trHeight w:val="8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6052,6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105,6</w:t>
            </w:r>
          </w:p>
        </w:tc>
      </w:tr>
      <w:tr w:rsidR="001813D2" w:rsidRPr="001813D2" w:rsidTr="001813D2">
        <w:trPr>
          <w:trHeight w:val="43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</w:t>
            </w: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полномочий субъектов РФ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813D2" w:rsidRPr="001813D2" w:rsidTr="001813D2">
        <w:trPr>
          <w:trHeight w:val="51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межбюджетные трансферты, передаваемые бюджетам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</w:tr>
      <w:tr w:rsidR="001813D2" w:rsidRPr="001813D2" w:rsidTr="001813D2">
        <w:trPr>
          <w:trHeight w:val="7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D2" w:rsidRPr="001813D2" w:rsidRDefault="001813D2" w:rsidP="00181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13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1813D2" w:rsidRPr="00F43E61" w:rsidRDefault="001813D2" w:rsidP="00C06E0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D0138C" w:rsidRPr="00F43E61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C06E0C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55,4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105,9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0138C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E0C" w:rsidRPr="00F43E61" w:rsidRDefault="00C06E0C" w:rsidP="00C06E0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156,1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F43E6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BD144A"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0325F9"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42,0</w:t>
      </w:r>
      <w:r w:rsidR="004C3D62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F43E6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D144A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0624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46,7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144A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F43E61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составляющая  0,</w:t>
      </w:r>
      <w:r w:rsidR="00510530"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исполнена в сумме</w:t>
      </w:r>
      <w:r w:rsidR="00A27ABF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111,1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E61" w:rsidRPr="00F43E61" w:rsidRDefault="000325F9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Pr="00F43E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составляющие менее 0,1% в структуре доходов,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(первоначально в бюджете предусмотрены не были).</w:t>
      </w:r>
      <w:proofErr w:type="gramEnd"/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за 2020 год увеличены в два раза.</w:t>
      </w:r>
      <w:proofErr w:type="gramEnd"/>
    </w:p>
    <w:p w:rsidR="005D08A7" w:rsidRPr="00F43E61" w:rsidRDefault="00510530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Pr="00F43E61">
        <w:t xml:space="preserve">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</w:t>
      </w:r>
      <w:r w:rsidR="005D08A7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0,1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4,0 тыс. рублей  (первоначально в бюджете предусмотрены не были). </w:t>
      </w:r>
      <w:proofErr w:type="gramStart"/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исполнению за 2020 год увеличены в два раза.</w:t>
      </w:r>
      <w:proofErr w:type="gramEnd"/>
    </w:p>
    <w:p w:rsidR="00473937" w:rsidRPr="00F43E61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F43E61">
        <w:t xml:space="preserve">, 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76,9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6 052,6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увеличением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F43E61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="00BD144A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1,</w:t>
      </w:r>
      <w:r w:rsidR="009E5E86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снижением 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F43E61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Иные межбюджетные трансферты, передаваемые бюджетам поселений</w:t>
      </w:r>
      <w:r w:rsidR="00BD144A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</w:t>
      </w:r>
      <w:r w:rsidR="005D08A7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1 428,5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573543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325F9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43E61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23,6%</w:t>
      </w:r>
      <w:r w:rsidR="009E5E86"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E86" w:rsidRPr="00F43E61" w:rsidRDefault="009E5E86" w:rsidP="009E5E8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безвозмездные поступления в бюджеты сельских поселений</w:t>
      </w:r>
      <w:r w:rsidRPr="00F43E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0,1% в структуре доходов, исполнены в сумме 4,0 тыс. рублей или 100,0% к уточненному плану.</w:t>
      </w:r>
    </w:p>
    <w:p w:rsidR="00D0138C" w:rsidRPr="00F43E61" w:rsidRDefault="00F43E61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D0138C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B36D56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Амыльского</w:t>
      </w:r>
      <w:r w:rsidR="00D0138C" w:rsidRPr="00F43E61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F43E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B36D5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Амыльского</w:t>
      </w:r>
      <w:r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</w:t>
      </w:r>
      <w:r w:rsidR="009E5E86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так же, Отчета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ф. 05031</w:t>
      </w:r>
      <w:r w:rsidR="009E5E86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бюджетные ассигнования по расходам на </w:t>
      </w:r>
      <w:r w:rsidR="001813D2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F43E61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8 148,4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F43E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5D08A7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(ф.05031</w:t>
      </w:r>
      <w:r w:rsidR="009E5E86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="005D08A7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7) 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расходы бюджета в </w:t>
      </w:r>
      <w:r w:rsidR="001813D2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F43E61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8 093,5</w:t>
      </w:r>
      <w:r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F43E61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99,3</w:t>
      </w:r>
      <w:r w:rsidR="009E5E8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F43E61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110,8</w:t>
      </w:r>
      <w:r w:rsidR="00BF54EB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</w:t>
      </w:r>
      <w:r w:rsidR="009E5E8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с увеличением к исполнению за </w:t>
      </w:r>
      <w:r w:rsidR="00573543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2020</w:t>
      </w:r>
      <w:r w:rsidR="009E5E8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год на </w:t>
      </w:r>
      <w:r w:rsidR="00F43E61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4,6</w:t>
      </w:r>
      <w:r w:rsidR="009E5E86"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%.</w:t>
      </w:r>
      <w:r w:rsidRPr="00F43E61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</w:p>
    <w:p w:rsidR="00D0138C" w:rsidRPr="00F43E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F43E61"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54,9</w:t>
      </w:r>
      <w:r w:rsidRPr="00F43E6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F43E61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B36D56"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Амыльского</w:t>
      </w: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1813D2"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F43E6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0C103B" w:rsidRPr="00F43E61" w:rsidRDefault="00D0138C" w:rsidP="00BD144A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F43E61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8608" w:type="dxa"/>
        <w:tblInd w:w="93" w:type="dxa"/>
        <w:tblLook w:val="04A0" w:firstRow="1" w:lastRow="0" w:firstColumn="1" w:lastColumn="0" w:noHBand="0" w:noVBand="1"/>
      </w:tblPr>
      <w:tblGrid>
        <w:gridCol w:w="1938"/>
        <w:gridCol w:w="1082"/>
        <w:gridCol w:w="1102"/>
        <w:gridCol w:w="1002"/>
        <w:gridCol w:w="1256"/>
        <w:gridCol w:w="1054"/>
        <w:gridCol w:w="943"/>
        <w:gridCol w:w="1101"/>
      </w:tblGrid>
      <w:tr w:rsidR="0084003A" w:rsidRPr="0084003A" w:rsidTr="0084003A">
        <w:trPr>
          <w:trHeight w:val="1515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Уточнённые показатели на 2021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538DD5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F43E61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E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исполнению за 2020 год,%</w:t>
            </w:r>
          </w:p>
        </w:tc>
      </w:tr>
      <w:tr w:rsidR="0084003A" w:rsidRPr="0084003A" w:rsidTr="0084003A">
        <w:trPr>
          <w:trHeight w:val="5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7740,3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104,6</w:t>
            </w:r>
          </w:p>
        </w:tc>
      </w:tr>
      <w:tr w:rsidR="0084003A" w:rsidRPr="0084003A" w:rsidTr="0084003A">
        <w:trPr>
          <w:trHeight w:val="4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2534,6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84003A" w:rsidRPr="0084003A" w:rsidTr="0084003A">
        <w:trPr>
          <w:trHeight w:val="9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</w:tr>
      <w:tr w:rsidR="0084003A" w:rsidRPr="0084003A" w:rsidTr="0084003A">
        <w:trPr>
          <w:trHeight w:val="12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1663,6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84003A" w:rsidRPr="0084003A" w:rsidTr="0084003A">
        <w:trPr>
          <w:trHeight w:val="57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003A" w:rsidRPr="0084003A" w:rsidTr="0084003A">
        <w:trPr>
          <w:trHeight w:val="37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4003A" w:rsidRPr="0084003A" w:rsidTr="0084003A">
        <w:trPr>
          <w:trHeight w:val="21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</w:tr>
      <w:tr w:rsidR="0084003A" w:rsidRPr="0084003A" w:rsidTr="0084003A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84003A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00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84003A" w:rsidRPr="009926DE" w:rsidTr="0084003A">
        <w:trPr>
          <w:trHeight w:val="18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84003A" w:rsidRPr="009926DE" w:rsidTr="0084003A">
        <w:trPr>
          <w:trHeight w:val="49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122,2</w:t>
            </w:r>
          </w:p>
        </w:tc>
      </w:tr>
      <w:tr w:rsidR="0084003A" w:rsidRPr="009926DE" w:rsidTr="0084003A">
        <w:trPr>
          <w:trHeight w:val="25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122,5</w:t>
            </w:r>
          </w:p>
        </w:tc>
      </w:tr>
      <w:tr w:rsidR="0084003A" w:rsidRPr="009926DE" w:rsidTr="0084003A">
        <w:trPr>
          <w:trHeight w:val="36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003A" w:rsidRPr="009926DE" w:rsidTr="0084003A">
        <w:trPr>
          <w:trHeight w:val="33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84003A" w:rsidRPr="009926DE" w:rsidTr="0084003A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84003A" w:rsidRPr="009926DE" w:rsidTr="0084003A">
        <w:trPr>
          <w:trHeight w:val="6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120,2</w:t>
            </w:r>
          </w:p>
        </w:tc>
      </w:tr>
      <w:tr w:rsidR="0084003A" w:rsidRPr="009926DE" w:rsidTr="0084003A">
        <w:trPr>
          <w:trHeight w:val="39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120,2</w:t>
            </w:r>
          </w:p>
        </w:tc>
      </w:tr>
      <w:tr w:rsidR="0084003A" w:rsidRPr="009926DE" w:rsidTr="0084003A">
        <w:trPr>
          <w:trHeight w:val="34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84003A" w:rsidRPr="009926DE" w:rsidTr="0084003A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</w:t>
            </w:r>
          </w:p>
        </w:tc>
      </w:tr>
      <w:tr w:rsidR="0084003A" w:rsidRPr="009926DE" w:rsidTr="0084003A">
        <w:trPr>
          <w:trHeight w:val="28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003A" w:rsidRPr="009926DE" w:rsidTr="0084003A">
        <w:trPr>
          <w:trHeight w:val="31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4003A" w:rsidRPr="009926DE" w:rsidTr="0084003A">
        <w:trPr>
          <w:trHeight w:val="705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  <w:tr w:rsidR="0084003A" w:rsidRPr="009926DE" w:rsidTr="0084003A">
        <w:trPr>
          <w:trHeight w:val="6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03A" w:rsidRPr="009926DE" w:rsidRDefault="0084003A" w:rsidP="0084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6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</w:tr>
    </w:tbl>
    <w:p w:rsidR="00D0138C" w:rsidRPr="009926DE" w:rsidRDefault="00D0138C" w:rsidP="009E5E86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 расходы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общегосударственные расходы — 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32,4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национальную экономику-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5,2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30,3</w:t>
      </w:r>
      <w:r w:rsidR="007868B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культуру, кинематографию —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29,9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9926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Наименьшая доля расходов приходится на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национальную оборону – 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1,0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D144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национальную безопасность и правоохранительную деятельность -0,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BD144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 социальная политика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BA245A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9E5E86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9926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5D08A7"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9926DE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BA245A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</w:t>
      </w: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общегосударственные вопросы исполнение составило </w:t>
      </w:r>
      <w:r w:rsidR="00BA245A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99,8</w:t>
      </w: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5D08A7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 разделу жилищно-коммунальное хозяйство-</w:t>
      </w:r>
      <w:r w:rsidR="00BA245A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98,0</w:t>
      </w:r>
      <w:r w:rsidR="005D08A7"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9926D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38C" w:rsidRPr="009926DE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926D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9926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36D56"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BA245A"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0,7</w:t>
      </w:r>
      <w:r w:rsidRPr="009926D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9926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1813D2" w:rsidRPr="009926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9926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9926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9926D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0138C" w:rsidRPr="00622D1B" w:rsidRDefault="003651B8" w:rsidP="009926DE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="009926DE" w:rsidRPr="00622D1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="00D0138C" w:rsidRPr="00622D1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1A3B42" w:rsidRPr="00622D1B" w:rsidRDefault="001A3B42" w:rsidP="001A3B4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622D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1813D2" w:rsidRPr="00622D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622D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Амыльском сельсовете, осуществлялась реализация одной муниципальной 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1A3B42" w:rsidRPr="00622D1B" w:rsidRDefault="001A3B42" w:rsidP="001A3B4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1813D2" w:rsidRPr="00622D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9926DE" w:rsidRPr="00622D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2 965,0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622D1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9926DE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2 915,5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9926DE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98,3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A3B42" w:rsidRPr="00622D1B" w:rsidRDefault="001A3B42" w:rsidP="001A3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622D1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1813D2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622D1B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36,0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1A3B42" w:rsidRPr="00622D1B" w:rsidRDefault="001A3B42" w:rsidP="001A3B4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1813D2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1A3B42" w:rsidRPr="00622D1B" w:rsidRDefault="001A3B42" w:rsidP="001A3B4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622D1B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509"/>
        <w:gridCol w:w="1159"/>
        <w:gridCol w:w="1585"/>
        <w:gridCol w:w="1701"/>
      </w:tblGrid>
      <w:tr w:rsidR="001D31DF" w:rsidRPr="001D31DF" w:rsidTr="001D31DF">
        <w:trPr>
          <w:trHeight w:val="1575"/>
        </w:trPr>
        <w:tc>
          <w:tcPr>
            <w:tcW w:w="3417" w:type="dxa"/>
            <w:shd w:val="clear" w:color="auto" w:fill="auto"/>
            <w:vAlign w:val="center"/>
            <w:hideMark/>
          </w:tcPr>
          <w:p w:rsidR="001D31DF" w:rsidRPr="00622D1B" w:rsidRDefault="001D31DF" w:rsidP="001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D31DF" w:rsidRPr="00622D1B" w:rsidRDefault="001D31DF" w:rsidP="001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D31DF" w:rsidRPr="00622D1B" w:rsidRDefault="001D31DF" w:rsidP="001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622D1B" w:rsidRDefault="001D31DF" w:rsidP="001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D31DF" w:rsidRPr="001D31DF" w:rsidTr="001D31DF">
        <w:trPr>
          <w:trHeight w:val="1395"/>
        </w:trPr>
        <w:tc>
          <w:tcPr>
            <w:tcW w:w="3417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населения необходимыми социальными услугами и формирование комфортных условий для проживания населения Амыльского сельсовета"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</w:t>
            </w:r>
            <w:r w:rsidR="0099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1D31DF" w:rsidRPr="001D31DF" w:rsidTr="001D31DF">
        <w:trPr>
          <w:trHeight w:val="1395"/>
        </w:trPr>
        <w:tc>
          <w:tcPr>
            <w:tcW w:w="3417" w:type="dxa"/>
            <w:shd w:val="clear" w:color="auto" w:fill="auto"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автомобильных дорог в границах поселения"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  <w:r w:rsidR="00992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31DF" w:rsidRPr="001D31DF" w:rsidTr="001D31DF">
        <w:trPr>
          <w:trHeight w:val="1395"/>
        </w:trPr>
        <w:tc>
          <w:tcPr>
            <w:tcW w:w="3417" w:type="dxa"/>
            <w:shd w:val="clear" w:color="auto" w:fill="auto"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"Предупреждение и ликвидация последствий чрезвычайных ситуаций в границах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терроризма "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31DF" w:rsidRPr="001D31DF" w:rsidTr="001D31DF">
        <w:trPr>
          <w:trHeight w:val="795"/>
        </w:trPr>
        <w:tc>
          <w:tcPr>
            <w:tcW w:w="3417" w:type="dxa"/>
            <w:shd w:val="clear" w:color="auto" w:fill="auto"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"Амыльский сельсовет""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31DF" w:rsidRPr="001D31DF" w:rsidTr="001D31DF">
        <w:trPr>
          <w:trHeight w:val="900"/>
        </w:trPr>
        <w:tc>
          <w:tcPr>
            <w:tcW w:w="3417" w:type="dxa"/>
            <w:shd w:val="clear" w:color="auto" w:fill="auto"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ритуальных услуг и содержание мест захоронения"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D31DF" w:rsidRPr="001D31DF" w:rsidTr="001D31DF">
        <w:trPr>
          <w:trHeight w:val="870"/>
        </w:trPr>
        <w:tc>
          <w:tcPr>
            <w:tcW w:w="3417" w:type="dxa"/>
            <w:shd w:val="clear" w:color="auto" w:fill="auto"/>
            <w:vAlign w:val="bottom"/>
            <w:hideMark/>
          </w:tcPr>
          <w:p w:rsidR="001D31DF" w:rsidRPr="001D31DF" w:rsidRDefault="001D31DF" w:rsidP="001D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2427,5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31DF" w:rsidRPr="001D31DF" w:rsidRDefault="001D31DF" w:rsidP="001D3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</w:tbl>
    <w:p w:rsidR="001D31DF" w:rsidRDefault="001D31DF" w:rsidP="001A3B4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1D31DF" w:rsidRDefault="001D31DF" w:rsidP="001A3B4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1D31DF" w:rsidRPr="001D31DF" w:rsidRDefault="001D31DF" w:rsidP="001D31DF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приложении № 5 по р</w:t>
      </w:r>
      <w:r w:rsidRPr="001D3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1D3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бюджета Амыльского сельсовета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ий</w:t>
      </w:r>
      <w:r w:rsidRPr="001D3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объем расходов бюджета </w:t>
      </w:r>
      <w:r w:rsidRPr="001D3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суммарному объему</w:t>
      </w:r>
      <w:r w:rsidRPr="001D31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программным и непрограммным направлениям расходов бюджета  (целевая статья 9000000000 и целевая статья 5000000000).</w:t>
      </w:r>
    </w:p>
    <w:p w:rsidR="00D0138C" w:rsidRPr="00622D1B" w:rsidRDefault="00622D1B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D0138C" w:rsidRPr="0062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D0138C" w:rsidRPr="00622D1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622D1B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</w:t>
      </w:r>
      <w:r w:rsidR="001813D2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</w:t>
      </w:r>
      <w:r w:rsidR="004E1C3B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кредиторская задолженность</w:t>
      </w:r>
      <w:r w:rsidR="00E112DA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1496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отсутствует,</w:t>
      </w:r>
      <w:r w:rsidR="00E112DA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что</w:t>
      </w:r>
      <w:r w:rsidR="00502823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12DA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 в 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22D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622D1B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622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622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622D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622D1B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1813D2"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622D1B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2.Состав бюджетной отчетности </w:t>
      </w:r>
      <w:r w:rsidR="003439D2"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полной мере </w:t>
      </w:r>
      <w:r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0769D7" w:rsidRDefault="00622D1B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769D7" w:rsidRPr="00622D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</w:t>
      </w:r>
      <w:r w:rsidR="000769D7"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асхождени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й</w:t>
      </w:r>
      <w:r w:rsidR="000769D7"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идентичных показателей отдельных форм бюджетной отчетности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16F7A"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0769D7"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главной книги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не установлено</w:t>
      </w:r>
      <w:r w:rsidR="000769D7"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622D1B" w:rsidRPr="0071101C" w:rsidRDefault="00622D1B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4.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Pr="00622D1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нарушение</w:t>
      </w:r>
      <w:r w:rsidRPr="00622D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ст. 264.6 БК РФ и п. 21 Положения о бюджетном процессе, в п.1 проекта решения утверждаются «источники внутреннего финансирования дефицита/профицита бюджета», вместо «дефицита </w:t>
      </w: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бюджета» (</w:t>
      </w:r>
      <w:r w:rsidRPr="0071101C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нарушение было отражено в заключени</w:t>
      </w:r>
      <w:proofErr w:type="gramStart"/>
      <w:r w:rsidRPr="0071101C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>и</w:t>
      </w:r>
      <w:proofErr w:type="gramEnd"/>
      <w:r w:rsidRPr="0071101C">
        <w:rPr>
          <w:rFonts w:ascii="Times New Roman" w:hAnsi="Times New Roman" w:cs="Times New Roman"/>
          <w:i/>
          <w:color w:val="22272F"/>
          <w:sz w:val="28"/>
          <w:szCs w:val="28"/>
          <w:shd w:val="clear" w:color="auto" w:fill="FFFFFF"/>
        </w:rPr>
        <w:t xml:space="preserve"> за 2020 го</w:t>
      </w: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д).</w:t>
      </w:r>
    </w:p>
    <w:p w:rsidR="00BA3ED3" w:rsidRPr="0071101C" w:rsidRDefault="00BA3ED3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5. Установлено </w:t>
      </w:r>
      <w:r w:rsidRPr="00301DEF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не соблюдение</w:t>
      </w: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требований Приказа Минфина России N </w:t>
      </w:r>
      <w:r w:rsidR="00622D1B"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99</w:t>
      </w: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н, в части применения бюджетной классификации Российской Федерации</w:t>
      </w:r>
      <w:r w:rsidR="0071101C"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приложениях к проекту решения</w:t>
      </w:r>
      <w:r w:rsidRPr="0071101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6E73F9" w:rsidRPr="0071101C" w:rsidRDefault="004E1C3B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1101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6E73F9" w:rsidRPr="0071101C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7110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B36D56" w:rsidRPr="007110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Амыльского</w:t>
      </w:r>
      <w:r w:rsidR="006E73F9" w:rsidRPr="007110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1813D2" w:rsidRPr="007110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2021</w:t>
      </w:r>
      <w:r w:rsidR="006E73F9" w:rsidRPr="0071101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BB34E6" w:rsidRDefault="006E73F9" w:rsidP="00BB34E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7 867,4</w:t>
      </w:r>
      <w:r w:rsidR="00783231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100,2</w:t>
      </w:r>
      <w:r w:rsidR="004E1C3B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уточнённого плана и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107,77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1813D2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297,5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105,0</w:t>
      </w:r>
      <w:r w:rsidR="0092410B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3,8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B36D5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7 565,9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96,2</w:t>
      </w:r>
      <w:r w:rsidR="0092410B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BB34E6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B36D5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813D2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8 093,5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99,3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BB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BB34E6" w:rsidRPr="00BB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54,99</w:t>
      </w:r>
      <w:r w:rsidR="00107A48" w:rsidRPr="00BB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B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рублей.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BB34E6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B36D5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Амыльского</w:t>
      </w:r>
      <w:r w:rsidR="003439D2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1813D2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3439D2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BB34E6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226,1</w:t>
      </w:r>
      <w:r w:rsidR="00497397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0F48E5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противоречит ограни</w:t>
      </w:r>
      <w:r w:rsidR="00497397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0F48E5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497397" w:rsidRPr="00BB34E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установленным ст. 92.1 Бюджетного Кодекса Российской Федерации.</w:t>
      </w:r>
    </w:p>
    <w:p w:rsidR="006E73F9" w:rsidRPr="00F43C16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F43C1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BB34E6" w:rsidRPr="00F43C1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</w:t>
      </w:r>
      <w:r w:rsidRPr="00F43C1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6E73F9" w:rsidRPr="00301DEF" w:rsidRDefault="00593750" w:rsidP="0059375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вышеизложенного, с учётом замечаний и нарушений, </w:t>
      </w:r>
      <w:r w:rsidR="00BB34E6"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Амыльский сельсовет за </w:t>
      </w:r>
      <w:r w:rsidR="001813D2"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 учетом устранения замечаний и </w:t>
      </w:r>
      <w:proofErr w:type="gramStart"/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изложенных в настоящем заключении.</w:t>
      </w:r>
    </w:p>
    <w:p w:rsidR="00593750" w:rsidRPr="00301DEF" w:rsidRDefault="00593750" w:rsidP="0059375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73F9" w:rsidRPr="00301DEF" w:rsidRDefault="006E73F9" w:rsidP="006E73F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</w:t>
      </w:r>
    </w:p>
    <w:p w:rsidR="00D0138C" w:rsidRDefault="006E73F9" w:rsidP="007832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</w:t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6F" w:rsidRPr="00301D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Зотова Л.И.</w:t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9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138C" w:rsidRDefault="00D0138C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D0138C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0A" w:rsidRDefault="00310A0A" w:rsidP="00A901BF">
      <w:pPr>
        <w:spacing w:after="0" w:line="240" w:lineRule="auto"/>
      </w:pPr>
      <w:r>
        <w:separator/>
      </w:r>
    </w:p>
  </w:endnote>
  <w:endnote w:type="continuationSeparator" w:id="0">
    <w:p w:rsidR="00310A0A" w:rsidRDefault="00310A0A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Content>
      <w:p w:rsidR="0084003A" w:rsidRDefault="00840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C16">
          <w:rPr>
            <w:noProof/>
          </w:rPr>
          <w:t>12</w:t>
        </w:r>
        <w:r>
          <w:fldChar w:fldCharType="end"/>
        </w:r>
      </w:p>
    </w:sdtContent>
  </w:sdt>
  <w:p w:rsidR="0084003A" w:rsidRDefault="00840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0A" w:rsidRDefault="00310A0A" w:rsidP="00A901BF">
      <w:pPr>
        <w:spacing w:after="0" w:line="240" w:lineRule="auto"/>
      </w:pPr>
      <w:r>
        <w:separator/>
      </w:r>
    </w:p>
  </w:footnote>
  <w:footnote w:type="continuationSeparator" w:id="0">
    <w:p w:rsidR="00310A0A" w:rsidRDefault="00310A0A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1269"/>
    <w:rsid w:val="000079A9"/>
    <w:rsid w:val="0001293D"/>
    <w:rsid w:val="00014500"/>
    <w:rsid w:val="000148E0"/>
    <w:rsid w:val="00014FFB"/>
    <w:rsid w:val="00016AD5"/>
    <w:rsid w:val="00020FD8"/>
    <w:rsid w:val="00021043"/>
    <w:rsid w:val="00021B6C"/>
    <w:rsid w:val="00027E1B"/>
    <w:rsid w:val="00027E49"/>
    <w:rsid w:val="000307FF"/>
    <w:rsid w:val="00032205"/>
    <w:rsid w:val="000325F9"/>
    <w:rsid w:val="00035C06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70C5B"/>
    <w:rsid w:val="00071519"/>
    <w:rsid w:val="00073223"/>
    <w:rsid w:val="000741DE"/>
    <w:rsid w:val="00074574"/>
    <w:rsid w:val="000753E2"/>
    <w:rsid w:val="000769D7"/>
    <w:rsid w:val="00077E49"/>
    <w:rsid w:val="000805A3"/>
    <w:rsid w:val="00080BA9"/>
    <w:rsid w:val="00086598"/>
    <w:rsid w:val="000866A0"/>
    <w:rsid w:val="000866B9"/>
    <w:rsid w:val="00091A22"/>
    <w:rsid w:val="000924FB"/>
    <w:rsid w:val="000A3031"/>
    <w:rsid w:val="000A4168"/>
    <w:rsid w:val="000A6EDC"/>
    <w:rsid w:val="000A6F1E"/>
    <w:rsid w:val="000A718D"/>
    <w:rsid w:val="000B03DA"/>
    <w:rsid w:val="000B46EA"/>
    <w:rsid w:val="000B5EC8"/>
    <w:rsid w:val="000C0C47"/>
    <w:rsid w:val="000C103B"/>
    <w:rsid w:val="000C1DA8"/>
    <w:rsid w:val="000D1986"/>
    <w:rsid w:val="000D47B4"/>
    <w:rsid w:val="000D5F86"/>
    <w:rsid w:val="000D6CD6"/>
    <w:rsid w:val="000E0107"/>
    <w:rsid w:val="000E164D"/>
    <w:rsid w:val="000E55F9"/>
    <w:rsid w:val="000E5930"/>
    <w:rsid w:val="000E7467"/>
    <w:rsid w:val="000F396E"/>
    <w:rsid w:val="000F48E5"/>
    <w:rsid w:val="000F4CC1"/>
    <w:rsid w:val="00100DE6"/>
    <w:rsid w:val="00103C6D"/>
    <w:rsid w:val="00105FA4"/>
    <w:rsid w:val="00107A48"/>
    <w:rsid w:val="001109E3"/>
    <w:rsid w:val="001114F1"/>
    <w:rsid w:val="00112C84"/>
    <w:rsid w:val="001212C1"/>
    <w:rsid w:val="00125439"/>
    <w:rsid w:val="00126255"/>
    <w:rsid w:val="001273B3"/>
    <w:rsid w:val="0013092F"/>
    <w:rsid w:val="00132D82"/>
    <w:rsid w:val="00133A31"/>
    <w:rsid w:val="001349CA"/>
    <w:rsid w:val="00134F48"/>
    <w:rsid w:val="00135D0C"/>
    <w:rsid w:val="00136512"/>
    <w:rsid w:val="001421E3"/>
    <w:rsid w:val="001455D0"/>
    <w:rsid w:val="001555C4"/>
    <w:rsid w:val="00156455"/>
    <w:rsid w:val="00156CA6"/>
    <w:rsid w:val="00157204"/>
    <w:rsid w:val="001621F1"/>
    <w:rsid w:val="00163B15"/>
    <w:rsid w:val="0016422A"/>
    <w:rsid w:val="0016550E"/>
    <w:rsid w:val="00166C70"/>
    <w:rsid w:val="00167BB3"/>
    <w:rsid w:val="001702E6"/>
    <w:rsid w:val="001711DE"/>
    <w:rsid w:val="001813D2"/>
    <w:rsid w:val="0018334A"/>
    <w:rsid w:val="0018354D"/>
    <w:rsid w:val="001842A3"/>
    <w:rsid w:val="001846EC"/>
    <w:rsid w:val="00184F14"/>
    <w:rsid w:val="0018523B"/>
    <w:rsid w:val="00185669"/>
    <w:rsid w:val="001877FD"/>
    <w:rsid w:val="0019445B"/>
    <w:rsid w:val="001A062B"/>
    <w:rsid w:val="001A3A28"/>
    <w:rsid w:val="001A3B42"/>
    <w:rsid w:val="001A6E45"/>
    <w:rsid w:val="001B27E5"/>
    <w:rsid w:val="001B5A71"/>
    <w:rsid w:val="001C0954"/>
    <w:rsid w:val="001C4A52"/>
    <w:rsid w:val="001C6E2B"/>
    <w:rsid w:val="001D1ED0"/>
    <w:rsid w:val="001D262F"/>
    <w:rsid w:val="001D31DF"/>
    <w:rsid w:val="001D4279"/>
    <w:rsid w:val="001D4677"/>
    <w:rsid w:val="001D76E5"/>
    <w:rsid w:val="001E2633"/>
    <w:rsid w:val="001E3079"/>
    <w:rsid w:val="001E60AB"/>
    <w:rsid w:val="001E68F2"/>
    <w:rsid w:val="001F13E2"/>
    <w:rsid w:val="001F6EDF"/>
    <w:rsid w:val="001F777A"/>
    <w:rsid w:val="001F7DB9"/>
    <w:rsid w:val="00200281"/>
    <w:rsid w:val="00202434"/>
    <w:rsid w:val="00210794"/>
    <w:rsid w:val="002114B1"/>
    <w:rsid w:val="0021180D"/>
    <w:rsid w:val="00211FFB"/>
    <w:rsid w:val="002124B4"/>
    <w:rsid w:val="00213BA5"/>
    <w:rsid w:val="002166BD"/>
    <w:rsid w:val="00217A82"/>
    <w:rsid w:val="00220CD1"/>
    <w:rsid w:val="00221844"/>
    <w:rsid w:val="00221FAD"/>
    <w:rsid w:val="00225901"/>
    <w:rsid w:val="00230825"/>
    <w:rsid w:val="0023151E"/>
    <w:rsid w:val="00237191"/>
    <w:rsid w:val="002411C4"/>
    <w:rsid w:val="0024265F"/>
    <w:rsid w:val="00244A60"/>
    <w:rsid w:val="0024607D"/>
    <w:rsid w:val="002501A6"/>
    <w:rsid w:val="00250ECF"/>
    <w:rsid w:val="00253054"/>
    <w:rsid w:val="0025442B"/>
    <w:rsid w:val="00257321"/>
    <w:rsid w:val="002578D0"/>
    <w:rsid w:val="002605E3"/>
    <w:rsid w:val="00261FBF"/>
    <w:rsid w:val="00262D16"/>
    <w:rsid w:val="00266DB7"/>
    <w:rsid w:val="00270E65"/>
    <w:rsid w:val="002720D5"/>
    <w:rsid w:val="00272989"/>
    <w:rsid w:val="002738AD"/>
    <w:rsid w:val="00273C8C"/>
    <w:rsid w:val="002743E4"/>
    <w:rsid w:val="002756E9"/>
    <w:rsid w:val="002766A7"/>
    <w:rsid w:val="00277FCE"/>
    <w:rsid w:val="00283CEB"/>
    <w:rsid w:val="002848FA"/>
    <w:rsid w:val="00287E43"/>
    <w:rsid w:val="00291C10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4409"/>
    <w:rsid w:val="002B6D0B"/>
    <w:rsid w:val="002B7A6B"/>
    <w:rsid w:val="002C1B95"/>
    <w:rsid w:val="002C7220"/>
    <w:rsid w:val="002D12E9"/>
    <w:rsid w:val="002D1496"/>
    <w:rsid w:val="002E3A6F"/>
    <w:rsid w:val="002F0AB8"/>
    <w:rsid w:val="002F1624"/>
    <w:rsid w:val="00300945"/>
    <w:rsid w:val="00301DEF"/>
    <w:rsid w:val="0030292A"/>
    <w:rsid w:val="003035B6"/>
    <w:rsid w:val="00306ACB"/>
    <w:rsid w:val="00310A0A"/>
    <w:rsid w:val="003119C5"/>
    <w:rsid w:val="00311F8D"/>
    <w:rsid w:val="00313DB8"/>
    <w:rsid w:val="00317DCE"/>
    <w:rsid w:val="00320F9F"/>
    <w:rsid w:val="003211B0"/>
    <w:rsid w:val="0032167B"/>
    <w:rsid w:val="003234DA"/>
    <w:rsid w:val="00331BB8"/>
    <w:rsid w:val="00334BC1"/>
    <w:rsid w:val="003358AB"/>
    <w:rsid w:val="00335CAA"/>
    <w:rsid w:val="00341E25"/>
    <w:rsid w:val="00342B4A"/>
    <w:rsid w:val="003439D2"/>
    <w:rsid w:val="003452E2"/>
    <w:rsid w:val="00346CF2"/>
    <w:rsid w:val="00356C36"/>
    <w:rsid w:val="00360DA8"/>
    <w:rsid w:val="00364A49"/>
    <w:rsid w:val="003651B8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A0F7F"/>
    <w:rsid w:val="003A17B9"/>
    <w:rsid w:val="003A1C7F"/>
    <w:rsid w:val="003A50E3"/>
    <w:rsid w:val="003B0B49"/>
    <w:rsid w:val="003B4751"/>
    <w:rsid w:val="003B5750"/>
    <w:rsid w:val="003C22DA"/>
    <w:rsid w:val="003C2F7C"/>
    <w:rsid w:val="003C3813"/>
    <w:rsid w:val="003E0951"/>
    <w:rsid w:val="003E0CA1"/>
    <w:rsid w:val="003E11AF"/>
    <w:rsid w:val="003E4713"/>
    <w:rsid w:val="003E4F4C"/>
    <w:rsid w:val="003E6C0D"/>
    <w:rsid w:val="003F7066"/>
    <w:rsid w:val="00404109"/>
    <w:rsid w:val="0041060C"/>
    <w:rsid w:val="0041106D"/>
    <w:rsid w:val="004114E2"/>
    <w:rsid w:val="00414229"/>
    <w:rsid w:val="004168B3"/>
    <w:rsid w:val="00417EC8"/>
    <w:rsid w:val="00421D03"/>
    <w:rsid w:val="00422084"/>
    <w:rsid w:val="00427B82"/>
    <w:rsid w:val="004307D1"/>
    <w:rsid w:val="004317FC"/>
    <w:rsid w:val="00433444"/>
    <w:rsid w:val="00433B14"/>
    <w:rsid w:val="004452C5"/>
    <w:rsid w:val="00445F9A"/>
    <w:rsid w:val="00446226"/>
    <w:rsid w:val="004462DF"/>
    <w:rsid w:val="004475D4"/>
    <w:rsid w:val="0045161A"/>
    <w:rsid w:val="004534B1"/>
    <w:rsid w:val="00453DFD"/>
    <w:rsid w:val="0045492D"/>
    <w:rsid w:val="0045564A"/>
    <w:rsid w:val="00463743"/>
    <w:rsid w:val="00465D6D"/>
    <w:rsid w:val="00473614"/>
    <w:rsid w:val="00473937"/>
    <w:rsid w:val="004827FF"/>
    <w:rsid w:val="004842EC"/>
    <w:rsid w:val="0048543B"/>
    <w:rsid w:val="00491887"/>
    <w:rsid w:val="00497397"/>
    <w:rsid w:val="004A12F2"/>
    <w:rsid w:val="004A346F"/>
    <w:rsid w:val="004B0AE7"/>
    <w:rsid w:val="004B52A1"/>
    <w:rsid w:val="004B6EB0"/>
    <w:rsid w:val="004C3459"/>
    <w:rsid w:val="004C3C86"/>
    <w:rsid w:val="004C3D62"/>
    <w:rsid w:val="004C52D0"/>
    <w:rsid w:val="004C74CC"/>
    <w:rsid w:val="004D0BFC"/>
    <w:rsid w:val="004D1B1F"/>
    <w:rsid w:val="004D2402"/>
    <w:rsid w:val="004D74FA"/>
    <w:rsid w:val="004D7DC6"/>
    <w:rsid w:val="004E1672"/>
    <w:rsid w:val="004E1C3B"/>
    <w:rsid w:val="004E7049"/>
    <w:rsid w:val="004E7733"/>
    <w:rsid w:val="004F17F0"/>
    <w:rsid w:val="004F451C"/>
    <w:rsid w:val="00502823"/>
    <w:rsid w:val="005042C7"/>
    <w:rsid w:val="005048BD"/>
    <w:rsid w:val="00505F71"/>
    <w:rsid w:val="00510530"/>
    <w:rsid w:val="0051077D"/>
    <w:rsid w:val="0051357F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2243"/>
    <w:rsid w:val="00534014"/>
    <w:rsid w:val="00535EC3"/>
    <w:rsid w:val="00536E57"/>
    <w:rsid w:val="0054020E"/>
    <w:rsid w:val="005408E4"/>
    <w:rsid w:val="00543EFC"/>
    <w:rsid w:val="005453F9"/>
    <w:rsid w:val="005477A3"/>
    <w:rsid w:val="00551EF2"/>
    <w:rsid w:val="00553164"/>
    <w:rsid w:val="0055424E"/>
    <w:rsid w:val="005547C1"/>
    <w:rsid w:val="00563A23"/>
    <w:rsid w:val="005642EC"/>
    <w:rsid w:val="00565DB0"/>
    <w:rsid w:val="005663B8"/>
    <w:rsid w:val="00572A1C"/>
    <w:rsid w:val="005732CE"/>
    <w:rsid w:val="00573509"/>
    <w:rsid w:val="00573543"/>
    <w:rsid w:val="00575845"/>
    <w:rsid w:val="00577828"/>
    <w:rsid w:val="00582CCC"/>
    <w:rsid w:val="005855C0"/>
    <w:rsid w:val="005879C0"/>
    <w:rsid w:val="00590E69"/>
    <w:rsid w:val="005928D0"/>
    <w:rsid w:val="00592A58"/>
    <w:rsid w:val="00592E3A"/>
    <w:rsid w:val="00593750"/>
    <w:rsid w:val="00595997"/>
    <w:rsid w:val="005976DA"/>
    <w:rsid w:val="005A18B5"/>
    <w:rsid w:val="005A5CC1"/>
    <w:rsid w:val="005A7A98"/>
    <w:rsid w:val="005A7F62"/>
    <w:rsid w:val="005B6BA6"/>
    <w:rsid w:val="005B7625"/>
    <w:rsid w:val="005C0A2D"/>
    <w:rsid w:val="005C3490"/>
    <w:rsid w:val="005D08A7"/>
    <w:rsid w:val="005D20D3"/>
    <w:rsid w:val="005D32A5"/>
    <w:rsid w:val="005D49CD"/>
    <w:rsid w:val="005E04A5"/>
    <w:rsid w:val="005E1001"/>
    <w:rsid w:val="005E2B95"/>
    <w:rsid w:val="005E6B8A"/>
    <w:rsid w:val="005E6D5C"/>
    <w:rsid w:val="005F4AF2"/>
    <w:rsid w:val="0060150E"/>
    <w:rsid w:val="00603457"/>
    <w:rsid w:val="0060560D"/>
    <w:rsid w:val="00607C91"/>
    <w:rsid w:val="00610808"/>
    <w:rsid w:val="006108F5"/>
    <w:rsid w:val="00611624"/>
    <w:rsid w:val="00612027"/>
    <w:rsid w:val="00612374"/>
    <w:rsid w:val="006154CF"/>
    <w:rsid w:val="00616BF9"/>
    <w:rsid w:val="00621425"/>
    <w:rsid w:val="00621D14"/>
    <w:rsid w:val="00622D1B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0B97"/>
    <w:rsid w:val="00642CE5"/>
    <w:rsid w:val="00642E52"/>
    <w:rsid w:val="00643D0F"/>
    <w:rsid w:val="00643E68"/>
    <w:rsid w:val="00645906"/>
    <w:rsid w:val="00647BAA"/>
    <w:rsid w:val="00653ECB"/>
    <w:rsid w:val="00657098"/>
    <w:rsid w:val="00657947"/>
    <w:rsid w:val="00660EDA"/>
    <w:rsid w:val="0067058C"/>
    <w:rsid w:val="0067250B"/>
    <w:rsid w:val="00674CF4"/>
    <w:rsid w:val="00674EEC"/>
    <w:rsid w:val="00682259"/>
    <w:rsid w:val="0068787F"/>
    <w:rsid w:val="006961FB"/>
    <w:rsid w:val="00696324"/>
    <w:rsid w:val="006A0BB2"/>
    <w:rsid w:val="006A19A6"/>
    <w:rsid w:val="006A2ED9"/>
    <w:rsid w:val="006A2FDF"/>
    <w:rsid w:val="006A659E"/>
    <w:rsid w:val="006A7DC0"/>
    <w:rsid w:val="006A7EAD"/>
    <w:rsid w:val="006C052C"/>
    <w:rsid w:val="006C1058"/>
    <w:rsid w:val="006C1E46"/>
    <w:rsid w:val="006C49D9"/>
    <w:rsid w:val="006D0A0C"/>
    <w:rsid w:val="006D0ECA"/>
    <w:rsid w:val="006D7219"/>
    <w:rsid w:val="006D77D2"/>
    <w:rsid w:val="006E0567"/>
    <w:rsid w:val="006E535A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101C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45FB6"/>
    <w:rsid w:val="00750B34"/>
    <w:rsid w:val="00750F07"/>
    <w:rsid w:val="00752159"/>
    <w:rsid w:val="00753E7C"/>
    <w:rsid w:val="00760B57"/>
    <w:rsid w:val="00761662"/>
    <w:rsid w:val="0076333D"/>
    <w:rsid w:val="0076474D"/>
    <w:rsid w:val="00764D86"/>
    <w:rsid w:val="007719E0"/>
    <w:rsid w:val="00771D06"/>
    <w:rsid w:val="0077418D"/>
    <w:rsid w:val="00775719"/>
    <w:rsid w:val="00775783"/>
    <w:rsid w:val="007767B5"/>
    <w:rsid w:val="007769F1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2DDC"/>
    <w:rsid w:val="007A5865"/>
    <w:rsid w:val="007B1852"/>
    <w:rsid w:val="007B3FD8"/>
    <w:rsid w:val="007B73FB"/>
    <w:rsid w:val="007B79B8"/>
    <w:rsid w:val="007B7B20"/>
    <w:rsid w:val="007B7F8F"/>
    <w:rsid w:val="007C2E7E"/>
    <w:rsid w:val="007C4869"/>
    <w:rsid w:val="007C4C65"/>
    <w:rsid w:val="007D0412"/>
    <w:rsid w:val="007D27E5"/>
    <w:rsid w:val="007D2CD5"/>
    <w:rsid w:val="007D539D"/>
    <w:rsid w:val="007D7A8A"/>
    <w:rsid w:val="007E36B3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5D38"/>
    <w:rsid w:val="00826A6C"/>
    <w:rsid w:val="008337BC"/>
    <w:rsid w:val="00834A5A"/>
    <w:rsid w:val="00836E05"/>
    <w:rsid w:val="008375D9"/>
    <w:rsid w:val="00837C40"/>
    <w:rsid w:val="0084003A"/>
    <w:rsid w:val="008429C2"/>
    <w:rsid w:val="00845F9A"/>
    <w:rsid w:val="008517BA"/>
    <w:rsid w:val="008518F2"/>
    <w:rsid w:val="00852D24"/>
    <w:rsid w:val="00856CD9"/>
    <w:rsid w:val="008576C6"/>
    <w:rsid w:val="00863ADE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052A"/>
    <w:rsid w:val="008943DF"/>
    <w:rsid w:val="00896126"/>
    <w:rsid w:val="008B1C29"/>
    <w:rsid w:val="008B3FF8"/>
    <w:rsid w:val="008B7915"/>
    <w:rsid w:val="008D05E6"/>
    <w:rsid w:val="008D192A"/>
    <w:rsid w:val="008E00A4"/>
    <w:rsid w:val="008E1AAF"/>
    <w:rsid w:val="008E4041"/>
    <w:rsid w:val="008F2572"/>
    <w:rsid w:val="008F27C5"/>
    <w:rsid w:val="008F3B2B"/>
    <w:rsid w:val="008F4690"/>
    <w:rsid w:val="008F6251"/>
    <w:rsid w:val="008F7F9E"/>
    <w:rsid w:val="00905FF2"/>
    <w:rsid w:val="00907EF9"/>
    <w:rsid w:val="00910227"/>
    <w:rsid w:val="009102E6"/>
    <w:rsid w:val="009115AC"/>
    <w:rsid w:val="00912198"/>
    <w:rsid w:val="009127CB"/>
    <w:rsid w:val="009152D6"/>
    <w:rsid w:val="00915B52"/>
    <w:rsid w:val="00917C1E"/>
    <w:rsid w:val="00920F6E"/>
    <w:rsid w:val="00922F75"/>
    <w:rsid w:val="00923E26"/>
    <w:rsid w:val="0092410B"/>
    <w:rsid w:val="0092476D"/>
    <w:rsid w:val="00926B49"/>
    <w:rsid w:val="00930139"/>
    <w:rsid w:val="00935415"/>
    <w:rsid w:val="00940A71"/>
    <w:rsid w:val="00943EBF"/>
    <w:rsid w:val="00945457"/>
    <w:rsid w:val="009479AB"/>
    <w:rsid w:val="00950FE8"/>
    <w:rsid w:val="00954E8C"/>
    <w:rsid w:val="0095534C"/>
    <w:rsid w:val="00957DBE"/>
    <w:rsid w:val="00961787"/>
    <w:rsid w:val="00961F8F"/>
    <w:rsid w:val="00963A67"/>
    <w:rsid w:val="009655D5"/>
    <w:rsid w:val="009665EB"/>
    <w:rsid w:val="00967CAE"/>
    <w:rsid w:val="00970E42"/>
    <w:rsid w:val="009742DC"/>
    <w:rsid w:val="009745D1"/>
    <w:rsid w:val="00974729"/>
    <w:rsid w:val="009772D1"/>
    <w:rsid w:val="00981982"/>
    <w:rsid w:val="00981C25"/>
    <w:rsid w:val="00982A03"/>
    <w:rsid w:val="00983089"/>
    <w:rsid w:val="00983238"/>
    <w:rsid w:val="009868E5"/>
    <w:rsid w:val="009923AF"/>
    <w:rsid w:val="009926DE"/>
    <w:rsid w:val="00992EAF"/>
    <w:rsid w:val="009A1859"/>
    <w:rsid w:val="009A6B24"/>
    <w:rsid w:val="009A7275"/>
    <w:rsid w:val="009B125C"/>
    <w:rsid w:val="009B17F8"/>
    <w:rsid w:val="009B2794"/>
    <w:rsid w:val="009B4D75"/>
    <w:rsid w:val="009C5DF0"/>
    <w:rsid w:val="009C6C82"/>
    <w:rsid w:val="009D0D42"/>
    <w:rsid w:val="009D3B94"/>
    <w:rsid w:val="009E1F5C"/>
    <w:rsid w:val="009E5CDE"/>
    <w:rsid w:val="009E5E86"/>
    <w:rsid w:val="009E5FA0"/>
    <w:rsid w:val="009F05C5"/>
    <w:rsid w:val="009F128C"/>
    <w:rsid w:val="009F3C8B"/>
    <w:rsid w:val="009F68EC"/>
    <w:rsid w:val="009F7E96"/>
    <w:rsid w:val="00A02119"/>
    <w:rsid w:val="00A06626"/>
    <w:rsid w:val="00A07934"/>
    <w:rsid w:val="00A10FF6"/>
    <w:rsid w:val="00A13975"/>
    <w:rsid w:val="00A174BD"/>
    <w:rsid w:val="00A20049"/>
    <w:rsid w:val="00A20487"/>
    <w:rsid w:val="00A21286"/>
    <w:rsid w:val="00A24DBA"/>
    <w:rsid w:val="00A26623"/>
    <w:rsid w:val="00A27ABF"/>
    <w:rsid w:val="00A31416"/>
    <w:rsid w:val="00A33C03"/>
    <w:rsid w:val="00A3540A"/>
    <w:rsid w:val="00A366C3"/>
    <w:rsid w:val="00A36849"/>
    <w:rsid w:val="00A36C82"/>
    <w:rsid w:val="00A378AD"/>
    <w:rsid w:val="00A40633"/>
    <w:rsid w:val="00A51088"/>
    <w:rsid w:val="00A52564"/>
    <w:rsid w:val="00A52B27"/>
    <w:rsid w:val="00A6068C"/>
    <w:rsid w:val="00A65D72"/>
    <w:rsid w:val="00A70CFA"/>
    <w:rsid w:val="00A71274"/>
    <w:rsid w:val="00A71C84"/>
    <w:rsid w:val="00A7293B"/>
    <w:rsid w:val="00A73041"/>
    <w:rsid w:val="00A74542"/>
    <w:rsid w:val="00A766EA"/>
    <w:rsid w:val="00A82A55"/>
    <w:rsid w:val="00A84647"/>
    <w:rsid w:val="00A86029"/>
    <w:rsid w:val="00A901BF"/>
    <w:rsid w:val="00A9084C"/>
    <w:rsid w:val="00A92A0A"/>
    <w:rsid w:val="00AA47D6"/>
    <w:rsid w:val="00AA5051"/>
    <w:rsid w:val="00AB15AC"/>
    <w:rsid w:val="00AB1739"/>
    <w:rsid w:val="00AB3FF3"/>
    <w:rsid w:val="00AB4F59"/>
    <w:rsid w:val="00AB7BCF"/>
    <w:rsid w:val="00AC3B10"/>
    <w:rsid w:val="00AC3F75"/>
    <w:rsid w:val="00AD09D6"/>
    <w:rsid w:val="00AD0BAF"/>
    <w:rsid w:val="00AD539F"/>
    <w:rsid w:val="00AD57FE"/>
    <w:rsid w:val="00AD6169"/>
    <w:rsid w:val="00AD7B3D"/>
    <w:rsid w:val="00AE18C9"/>
    <w:rsid w:val="00AE32D2"/>
    <w:rsid w:val="00AF01DE"/>
    <w:rsid w:val="00AF28F9"/>
    <w:rsid w:val="00AF2E30"/>
    <w:rsid w:val="00AF409C"/>
    <w:rsid w:val="00AF6645"/>
    <w:rsid w:val="00B06D3C"/>
    <w:rsid w:val="00B110FB"/>
    <w:rsid w:val="00B11CCD"/>
    <w:rsid w:val="00B1356E"/>
    <w:rsid w:val="00B22F92"/>
    <w:rsid w:val="00B255A4"/>
    <w:rsid w:val="00B2669B"/>
    <w:rsid w:val="00B26883"/>
    <w:rsid w:val="00B27717"/>
    <w:rsid w:val="00B33347"/>
    <w:rsid w:val="00B3657D"/>
    <w:rsid w:val="00B3657E"/>
    <w:rsid w:val="00B36D56"/>
    <w:rsid w:val="00B36F50"/>
    <w:rsid w:val="00B42BDC"/>
    <w:rsid w:val="00B44F9E"/>
    <w:rsid w:val="00B45051"/>
    <w:rsid w:val="00B51E72"/>
    <w:rsid w:val="00B55B9B"/>
    <w:rsid w:val="00B56E8B"/>
    <w:rsid w:val="00B6123B"/>
    <w:rsid w:val="00B645A7"/>
    <w:rsid w:val="00B66F2E"/>
    <w:rsid w:val="00B70BA9"/>
    <w:rsid w:val="00B74904"/>
    <w:rsid w:val="00B833AC"/>
    <w:rsid w:val="00B849D0"/>
    <w:rsid w:val="00B84AE1"/>
    <w:rsid w:val="00B870B2"/>
    <w:rsid w:val="00B87B99"/>
    <w:rsid w:val="00B9001F"/>
    <w:rsid w:val="00B907DA"/>
    <w:rsid w:val="00B90A05"/>
    <w:rsid w:val="00BA0961"/>
    <w:rsid w:val="00BA245A"/>
    <w:rsid w:val="00BA3ED3"/>
    <w:rsid w:val="00BA75B8"/>
    <w:rsid w:val="00BB0460"/>
    <w:rsid w:val="00BB33A5"/>
    <w:rsid w:val="00BB34E6"/>
    <w:rsid w:val="00BB446F"/>
    <w:rsid w:val="00BB6CA6"/>
    <w:rsid w:val="00BC1465"/>
    <w:rsid w:val="00BC3A66"/>
    <w:rsid w:val="00BC4C33"/>
    <w:rsid w:val="00BC4F4A"/>
    <w:rsid w:val="00BC6EB4"/>
    <w:rsid w:val="00BD144A"/>
    <w:rsid w:val="00BD7DD6"/>
    <w:rsid w:val="00BE22E2"/>
    <w:rsid w:val="00BE3CB9"/>
    <w:rsid w:val="00BE6451"/>
    <w:rsid w:val="00BF01ED"/>
    <w:rsid w:val="00BF4479"/>
    <w:rsid w:val="00BF54EB"/>
    <w:rsid w:val="00BF7BA6"/>
    <w:rsid w:val="00C001C9"/>
    <w:rsid w:val="00C0071E"/>
    <w:rsid w:val="00C02315"/>
    <w:rsid w:val="00C02589"/>
    <w:rsid w:val="00C06E0C"/>
    <w:rsid w:val="00C0734C"/>
    <w:rsid w:val="00C0787D"/>
    <w:rsid w:val="00C07E68"/>
    <w:rsid w:val="00C11488"/>
    <w:rsid w:val="00C14D1A"/>
    <w:rsid w:val="00C22455"/>
    <w:rsid w:val="00C2396B"/>
    <w:rsid w:val="00C256BE"/>
    <w:rsid w:val="00C30DE6"/>
    <w:rsid w:val="00C32C29"/>
    <w:rsid w:val="00C35E20"/>
    <w:rsid w:val="00C43F9F"/>
    <w:rsid w:val="00C44177"/>
    <w:rsid w:val="00C473E7"/>
    <w:rsid w:val="00C54AE4"/>
    <w:rsid w:val="00C56197"/>
    <w:rsid w:val="00C57D1E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77874"/>
    <w:rsid w:val="00C92CAB"/>
    <w:rsid w:val="00C935CB"/>
    <w:rsid w:val="00C962D2"/>
    <w:rsid w:val="00C97B5A"/>
    <w:rsid w:val="00CA100B"/>
    <w:rsid w:val="00CA2B0E"/>
    <w:rsid w:val="00CA389E"/>
    <w:rsid w:val="00CA3BBD"/>
    <w:rsid w:val="00CA7C03"/>
    <w:rsid w:val="00CB09B2"/>
    <w:rsid w:val="00CB207A"/>
    <w:rsid w:val="00CB3536"/>
    <w:rsid w:val="00CB417C"/>
    <w:rsid w:val="00CB4BE8"/>
    <w:rsid w:val="00CC0B9C"/>
    <w:rsid w:val="00CC1CFC"/>
    <w:rsid w:val="00CC37DA"/>
    <w:rsid w:val="00CC4ED4"/>
    <w:rsid w:val="00CE4EAB"/>
    <w:rsid w:val="00CF0F66"/>
    <w:rsid w:val="00CF3234"/>
    <w:rsid w:val="00CF6939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50E3"/>
    <w:rsid w:val="00D16435"/>
    <w:rsid w:val="00D16995"/>
    <w:rsid w:val="00D21853"/>
    <w:rsid w:val="00D22D40"/>
    <w:rsid w:val="00D23D90"/>
    <w:rsid w:val="00D244AB"/>
    <w:rsid w:val="00D25279"/>
    <w:rsid w:val="00D310DC"/>
    <w:rsid w:val="00D32000"/>
    <w:rsid w:val="00D33FBC"/>
    <w:rsid w:val="00D35D0B"/>
    <w:rsid w:val="00D362AE"/>
    <w:rsid w:val="00D40A69"/>
    <w:rsid w:val="00D466DD"/>
    <w:rsid w:val="00D53A6A"/>
    <w:rsid w:val="00D600FF"/>
    <w:rsid w:val="00D60460"/>
    <w:rsid w:val="00D6499D"/>
    <w:rsid w:val="00D70343"/>
    <w:rsid w:val="00D71C07"/>
    <w:rsid w:val="00D7382F"/>
    <w:rsid w:val="00D74120"/>
    <w:rsid w:val="00D7493E"/>
    <w:rsid w:val="00D7635D"/>
    <w:rsid w:val="00D85904"/>
    <w:rsid w:val="00D90876"/>
    <w:rsid w:val="00D9158A"/>
    <w:rsid w:val="00D97CFC"/>
    <w:rsid w:val="00DA0BA2"/>
    <w:rsid w:val="00DA218A"/>
    <w:rsid w:val="00DA33AB"/>
    <w:rsid w:val="00DB12F6"/>
    <w:rsid w:val="00DB3FCA"/>
    <w:rsid w:val="00DB5668"/>
    <w:rsid w:val="00DB6745"/>
    <w:rsid w:val="00DB6D63"/>
    <w:rsid w:val="00DC1562"/>
    <w:rsid w:val="00DC2527"/>
    <w:rsid w:val="00DC272F"/>
    <w:rsid w:val="00DC40C3"/>
    <w:rsid w:val="00DD36EF"/>
    <w:rsid w:val="00DD4D08"/>
    <w:rsid w:val="00DD5B34"/>
    <w:rsid w:val="00DD5F68"/>
    <w:rsid w:val="00DD7164"/>
    <w:rsid w:val="00DE231F"/>
    <w:rsid w:val="00DE4870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112DA"/>
    <w:rsid w:val="00E11874"/>
    <w:rsid w:val="00E150B5"/>
    <w:rsid w:val="00E208CB"/>
    <w:rsid w:val="00E32427"/>
    <w:rsid w:val="00E32949"/>
    <w:rsid w:val="00E33018"/>
    <w:rsid w:val="00E347A3"/>
    <w:rsid w:val="00E40077"/>
    <w:rsid w:val="00E40FB1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41F7"/>
    <w:rsid w:val="00E57033"/>
    <w:rsid w:val="00E60121"/>
    <w:rsid w:val="00E64C4A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A70DB"/>
    <w:rsid w:val="00EB1D16"/>
    <w:rsid w:val="00EB2F8E"/>
    <w:rsid w:val="00EB351C"/>
    <w:rsid w:val="00EB4987"/>
    <w:rsid w:val="00EC028A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E5445"/>
    <w:rsid w:val="00EF1143"/>
    <w:rsid w:val="00EF1F2F"/>
    <w:rsid w:val="00EF25FA"/>
    <w:rsid w:val="00F01C02"/>
    <w:rsid w:val="00F0445B"/>
    <w:rsid w:val="00F06397"/>
    <w:rsid w:val="00F10C10"/>
    <w:rsid w:val="00F10DD8"/>
    <w:rsid w:val="00F131BF"/>
    <w:rsid w:val="00F13963"/>
    <w:rsid w:val="00F157EF"/>
    <w:rsid w:val="00F15C61"/>
    <w:rsid w:val="00F17B5F"/>
    <w:rsid w:val="00F202E5"/>
    <w:rsid w:val="00F303C6"/>
    <w:rsid w:val="00F32EFA"/>
    <w:rsid w:val="00F33291"/>
    <w:rsid w:val="00F355BA"/>
    <w:rsid w:val="00F35BA3"/>
    <w:rsid w:val="00F36977"/>
    <w:rsid w:val="00F41BE2"/>
    <w:rsid w:val="00F42FBC"/>
    <w:rsid w:val="00F4349B"/>
    <w:rsid w:val="00F43C16"/>
    <w:rsid w:val="00F43E61"/>
    <w:rsid w:val="00F469B0"/>
    <w:rsid w:val="00F517A9"/>
    <w:rsid w:val="00F56B6F"/>
    <w:rsid w:val="00F57FFA"/>
    <w:rsid w:val="00F60624"/>
    <w:rsid w:val="00F608D7"/>
    <w:rsid w:val="00F60AED"/>
    <w:rsid w:val="00F61D73"/>
    <w:rsid w:val="00F61D94"/>
    <w:rsid w:val="00F63D24"/>
    <w:rsid w:val="00F66018"/>
    <w:rsid w:val="00F71D29"/>
    <w:rsid w:val="00F7268A"/>
    <w:rsid w:val="00F72A77"/>
    <w:rsid w:val="00F731F8"/>
    <w:rsid w:val="00F77FC1"/>
    <w:rsid w:val="00F835BD"/>
    <w:rsid w:val="00F84119"/>
    <w:rsid w:val="00F866F8"/>
    <w:rsid w:val="00F86BD0"/>
    <w:rsid w:val="00F90F3F"/>
    <w:rsid w:val="00F93276"/>
    <w:rsid w:val="00F948B3"/>
    <w:rsid w:val="00F95783"/>
    <w:rsid w:val="00F9741E"/>
    <w:rsid w:val="00FA14B1"/>
    <w:rsid w:val="00FA5E38"/>
    <w:rsid w:val="00FA654B"/>
    <w:rsid w:val="00FB28FF"/>
    <w:rsid w:val="00FB6A13"/>
    <w:rsid w:val="00FB6F18"/>
    <w:rsid w:val="00FC3548"/>
    <w:rsid w:val="00FC7363"/>
    <w:rsid w:val="00FD09BD"/>
    <w:rsid w:val="00FD5181"/>
    <w:rsid w:val="00FD561A"/>
    <w:rsid w:val="00FE345D"/>
    <w:rsid w:val="00FE3894"/>
    <w:rsid w:val="00FE45DE"/>
    <w:rsid w:val="00FE4DE7"/>
    <w:rsid w:val="00FE56CE"/>
    <w:rsid w:val="00FF08E5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  <w:style w:type="paragraph" w:customStyle="1" w:styleId="Textbody">
    <w:name w:val="Text body"/>
    <w:basedOn w:val="a"/>
    <w:rsid w:val="00A5108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  <w:style w:type="character" w:customStyle="1" w:styleId="highlightsearch">
    <w:name w:val="highlightsearch"/>
    <w:basedOn w:val="a0"/>
    <w:rsid w:val="00B833AC"/>
  </w:style>
  <w:style w:type="paragraph" w:customStyle="1" w:styleId="Textbody">
    <w:name w:val="Text body"/>
    <w:basedOn w:val="a"/>
    <w:rsid w:val="00A5108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D728-B8C9-4A69-80F7-A7EF2BCD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6827</TotalTime>
  <Pages>12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542</cp:revision>
  <cp:lastPrinted>2022-04-11T03:06:00Z</cp:lastPrinted>
  <dcterms:created xsi:type="dcterms:W3CDTF">2015-03-20T01:37:00Z</dcterms:created>
  <dcterms:modified xsi:type="dcterms:W3CDTF">2022-04-11T03:06:00Z</dcterms:modified>
</cp:coreProperties>
</file>