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34DE566">
            <wp:extent cx="652145" cy="914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145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EB34C6" w:rsidRDefault="00EB34C6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46302E" w:rsidP="00EB34C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17692F">
        <w:rPr>
          <w:rFonts w:ascii="Times New Roman" w:hAnsi="Times New Roman" w:cs="Times New Roman"/>
          <w:sz w:val="28"/>
          <w:szCs w:val="28"/>
        </w:rPr>
        <w:t>.02.20</w:t>
      </w:r>
      <w:r w:rsidR="00AC30F9">
        <w:rPr>
          <w:rFonts w:ascii="Times New Roman" w:hAnsi="Times New Roman" w:cs="Times New Roman"/>
          <w:sz w:val="28"/>
          <w:szCs w:val="28"/>
        </w:rPr>
        <w:t>20</w:t>
      </w:r>
      <w:r w:rsidR="009412F4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A313E4">
        <w:rPr>
          <w:rFonts w:ascii="Times New Roman" w:hAnsi="Times New Roman" w:cs="Times New Roman"/>
          <w:sz w:val="28"/>
          <w:szCs w:val="28"/>
        </w:rPr>
        <w:t>с. Каратузское</w:t>
      </w:r>
      <w:r w:rsidR="00EB34C6">
        <w:rPr>
          <w:rFonts w:ascii="Times New Roman" w:hAnsi="Times New Roman" w:cs="Times New Roman"/>
          <w:sz w:val="28"/>
          <w:szCs w:val="28"/>
        </w:rPr>
        <w:t xml:space="preserve">          </w:t>
      </w:r>
      <w:r w:rsidR="0017692F">
        <w:rPr>
          <w:rFonts w:ascii="Times New Roman" w:hAnsi="Times New Roman" w:cs="Times New Roman"/>
          <w:sz w:val="28"/>
          <w:szCs w:val="28"/>
        </w:rPr>
        <w:t xml:space="preserve">                              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A313E4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115-п</w:t>
      </w:r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313E4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за счет местного и краевого бюджетов по мероприятиям муниципальной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AC30F9">
        <w:rPr>
          <w:rFonts w:ascii="Times New Roman" w:hAnsi="Times New Roman" w:cs="Times New Roman"/>
          <w:sz w:val="28"/>
          <w:szCs w:val="28"/>
        </w:rPr>
        <w:t xml:space="preserve"> на 2020 год</w:t>
      </w:r>
      <w:proofErr w:type="gramEnd"/>
    </w:p>
    <w:p w:rsidR="00A313E4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В соответствии с пунктом </w:t>
      </w:r>
      <w:r w:rsidRPr="003A42C4">
        <w:rPr>
          <w:rFonts w:ascii="Times New Roman" w:hAnsi="Times New Roman" w:cs="Times New Roman"/>
          <w:sz w:val="28"/>
          <w:szCs w:val="28"/>
        </w:rPr>
        <w:t>2.2.4.</w:t>
      </w:r>
      <w:r w:rsidRPr="00A313E4">
        <w:rPr>
          <w:rFonts w:ascii="Times New Roman" w:hAnsi="Times New Roman" w:cs="Times New Roman"/>
          <w:sz w:val="28"/>
          <w:szCs w:val="28"/>
        </w:rPr>
        <w:t xml:space="preserve"> соглашений, заключенных между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администрацией Каратузского района и получателями субсидии «на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(работ, услуг), статьей 26 Устава муниципального образования «Каратузский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район»», ПОСТАНОВЛЯЮ:</w:t>
      </w:r>
    </w:p>
    <w:p w:rsidR="00A313E4" w:rsidRP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A313E4">
        <w:rPr>
          <w:rFonts w:ascii="Times New Roman" w:hAnsi="Times New Roman" w:cs="Times New Roman"/>
          <w:sz w:val="28"/>
          <w:szCs w:val="28"/>
        </w:rPr>
        <w:t>Утвердить график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и порядка предоставления субсидии «на субсидирование части затрат,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субсидии за счет местного и краевого бюджетов по мероприятиям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муниципальной программы «Развитие малого и среднего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>предпринимательст</w:t>
      </w:r>
      <w:r w:rsidR="00550FBA">
        <w:rPr>
          <w:rFonts w:ascii="Times New Roman" w:hAnsi="Times New Roman" w:cs="Times New Roman"/>
          <w:sz w:val="28"/>
          <w:szCs w:val="28"/>
        </w:rPr>
        <w:t>ва в Каратузском районе» на 20</w:t>
      </w:r>
      <w:r w:rsidR="00AC30F9">
        <w:rPr>
          <w:rFonts w:ascii="Times New Roman" w:hAnsi="Times New Roman" w:cs="Times New Roman"/>
          <w:sz w:val="28"/>
          <w:szCs w:val="28"/>
        </w:rPr>
        <w:t>20</w:t>
      </w:r>
      <w:r w:rsidRPr="00A313E4">
        <w:rPr>
          <w:rFonts w:ascii="Times New Roman" w:hAnsi="Times New Roman" w:cs="Times New Roman"/>
          <w:sz w:val="28"/>
          <w:szCs w:val="28"/>
        </w:rPr>
        <w:t xml:space="preserve"> год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№1 к настоящему постановлению</w:t>
      </w:r>
      <w:r w:rsidRPr="00A313E4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313E4" w:rsidRDefault="00A313E4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>2. Утвердить Порядок проведения проверок соблюдения условий, целей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Pr="00A313E4">
        <w:rPr>
          <w:rFonts w:ascii="Times New Roman" w:hAnsi="Times New Roman" w:cs="Times New Roman"/>
          <w:sz w:val="28"/>
          <w:szCs w:val="28"/>
        </w:rPr>
        <w:t xml:space="preserve">и порядка предоставления субсидии </w:t>
      </w:r>
      <w:r w:rsidR="00550FBA">
        <w:rPr>
          <w:rFonts w:ascii="Times New Roman" w:hAnsi="Times New Roman" w:cs="Times New Roman"/>
          <w:sz w:val="28"/>
          <w:szCs w:val="28"/>
        </w:rPr>
        <w:t>согласно приложению №</w:t>
      </w:r>
      <w:r w:rsidR="00EB34C6">
        <w:rPr>
          <w:rFonts w:ascii="Times New Roman" w:hAnsi="Times New Roman" w:cs="Times New Roman"/>
          <w:sz w:val="28"/>
          <w:szCs w:val="28"/>
        </w:rPr>
        <w:t xml:space="preserve"> </w:t>
      </w:r>
      <w:r w:rsidR="00550FBA">
        <w:rPr>
          <w:rFonts w:ascii="Times New Roman" w:hAnsi="Times New Roman" w:cs="Times New Roman"/>
          <w:sz w:val="28"/>
          <w:szCs w:val="28"/>
        </w:rPr>
        <w:t>2</w:t>
      </w:r>
      <w:r w:rsidR="00550FBA" w:rsidRPr="00550FBA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F171E5" w:rsidRDefault="00F171E5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F171E5">
        <w:rPr>
          <w:rFonts w:ascii="Times New Roman" w:hAnsi="Times New Roman" w:cs="Times New Roman"/>
          <w:sz w:val="28"/>
          <w:szCs w:val="28"/>
        </w:rPr>
        <w:t xml:space="preserve">Утвердить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F171E5">
        <w:rPr>
          <w:rFonts w:ascii="Times New Roman" w:hAnsi="Times New Roman" w:cs="Times New Roman"/>
          <w:sz w:val="28"/>
          <w:szCs w:val="28"/>
        </w:rPr>
        <w:t>остав рабочей группы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субсидии согласно приложению №3</w:t>
      </w:r>
      <w:r w:rsidRPr="00F171E5"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076C7E" w:rsidRDefault="00CF0C6D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76C7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076C7E" w:rsidRPr="00076C7E">
        <w:rPr>
          <w:rFonts w:ascii="Times New Roman" w:hAnsi="Times New Roman" w:cs="Times New Roman"/>
          <w:sz w:val="28"/>
          <w:szCs w:val="28"/>
        </w:rPr>
        <w:t>Постановление</w:t>
      </w:r>
      <w:r w:rsidR="00076C7E">
        <w:rPr>
          <w:rFonts w:ascii="Times New Roman" w:hAnsi="Times New Roman" w:cs="Times New Roman"/>
          <w:sz w:val="28"/>
          <w:szCs w:val="28"/>
        </w:rPr>
        <w:t xml:space="preserve"> администрации Каратузского района от </w:t>
      </w:r>
      <w:r w:rsidR="00AC30F9">
        <w:rPr>
          <w:rFonts w:ascii="Times New Roman" w:hAnsi="Times New Roman" w:cs="Times New Roman"/>
          <w:sz w:val="28"/>
          <w:szCs w:val="28"/>
        </w:rPr>
        <w:t>28</w:t>
      </w:r>
      <w:r w:rsidR="00076C7E">
        <w:rPr>
          <w:rFonts w:ascii="Times New Roman" w:hAnsi="Times New Roman" w:cs="Times New Roman"/>
          <w:sz w:val="28"/>
          <w:szCs w:val="28"/>
        </w:rPr>
        <w:t>.0</w:t>
      </w:r>
      <w:r w:rsidR="00AC30F9">
        <w:rPr>
          <w:rFonts w:ascii="Times New Roman" w:hAnsi="Times New Roman" w:cs="Times New Roman"/>
          <w:sz w:val="28"/>
          <w:szCs w:val="28"/>
        </w:rPr>
        <w:t>2</w:t>
      </w:r>
      <w:r w:rsidR="00076C7E">
        <w:rPr>
          <w:rFonts w:ascii="Times New Roman" w:hAnsi="Times New Roman" w:cs="Times New Roman"/>
          <w:sz w:val="28"/>
          <w:szCs w:val="28"/>
        </w:rPr>
        <w:t>.201</w:t>
      </w:r>
      <w:r w:rsidR="00AC30F9">
        <w:rPr>
          <w:rFonts w:ascii="Times New Roman" w:hAnsi="Times New Roman" w:cs="Times New Roman"/>
          <w:sz w:val="28"/>
          <w:szCs w:val="28"/>
        </w:rPr>
        <w:t>9</w:t>
      </w:r>
      <w:r w:rsidR="00076C7E">
        <w:rPr>
          <w:rFonts w:ascii="Times New Roman" w:hAnsi="Times New Roman" w:cs="Times New Roman"/>
          <w:sz w:val="28"/>
          <w:szCs w:val="28"/>
        </w:rPr>
        <w:t xml:space="preserve"> № </w:t>
      </w:r>
      <w:r w:rsidR="00AC30F9">
        <w:rPr>
          <w:rFonts w:ascii="Times New Roman" w:hAnsi="Times New Roman" w:cs="Times New Roman"/>
          <w:sz w:val="28"/>
          <w:szCs w:val="28"/>
        </w:rPr>
        <w:t>193</w:t>
      </w:r>
      <w:r w:rsidR="00076C7E">
        <w:rPr>
          <w:rFonts w:ascii="Times New Roman" w:hAnsi="Times New Roman" w:cs="Times New Roman"/>
          <w:sz w:val="28"/>
          <w:szCs w:val="28"/>
        </w:rPr>
        <w:t>-п</w:t>
      </w:r>
      <w:r w:rsidR="00076C7E" w:rsidRPr="00076C7E">
        <w:t xml:space="preserve"> </w:t>
      </w:r>
      <w:r w:rsidR="00076C7E">
        <w:t>«</w:t>
      </w:r>
      <w:r w:rsidR="00076C7E" w:rsidRPr="00076C7E">
        <w:rPr>
          <w:rFonts w:ascii="Times New Roman" w:hAnsi="Times New Roman" w:cs="Times New Roman"/>
          <w:sz w:val="28"/>
          <w:szCs w:val="28"/>
        </w:rPr>
        <w:t>Об утверждении графика проверок соблюдения условий, целей и порядка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предоставления субсидии «на субсидирование части затрат, связанных с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приобретением оборудования в целях создания и (или) развития либо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модернизации производства товаров (работ, услуг)» получателями субсидии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 xml:space="preserve">за счет местного и краевого бюджетов по мероприятиям </w:t>
      </w:r>
      <w:r w:rsidR="00076C7E" w:rsidRPr="00076C7E">
        <w:rPr>
          <w:rFonts w:ascii="Times New Roman" w:hAnsi="Times New Roman" w:cs="Times New Roman"/>
          <w:sz w:val="28"/>
          <w:szCs w:val="28"/>
        </w:rPr>
        <w:lastRenderedPageBreak/>
        <w:t>муниципальной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программы «Развитие малого и среднего предпринимательства в</w:t>
      </w:r>
      <w:r w:rsidR="00076C7E">
        <w:rPr>
          <w:rFonts w:ascii="Times New Roman" w:hAnsi="Times New Roman" w:cs="Times New Roman"/>
          <w:sz w:val="28"/>
          <w:szCs w:val="28"/>
        </w:rPr>
        <w:t xml:space="preserve"> </w:t>
      </w:r>
      <w:r w:rsidR="00076C7E" w:rsidRPr="00076C7E">
        <w:rPr>
          <w:rFonts w:ascii="Times New Roman" w:hAnsi="Times New Roman" w:cs="Times New Roman"/>
          <w:sz w:val="28"/>
          <w:szCs w:val="28"/>
        </w:rPr>
        <w:t>Каратузском районе»</w:t>
      </w:r>
      <w:r w:rsidR="00076C7E">
        <w:rPr>
          <w:rFonts w:ascii="Times New Roman" w:hAnsi="Times New Roman" w:cs="Times New Roman"/>
          <w:sz w:val="28"/>
          <w:szCs w:val="28"/>
        </w:rPr>
        <w:t xml:space="preserve"> считать утратившим</w:t>
      </w:r>
      <w:proofErr w:type="gramEnd"/>
      <w:r w:rsidR="00076C7E">
        <w:rPr>
          <w:rFonts w:ascii="Times New Roman" w:hAnsi="Times New Roman" w:cs="Times New Roman"/>
          <w:sz w:val="28"/>
          <w:szCs w:val="28"/>
        </w:rPr>
        <w:t xml:space="preserve"> силу. </w:t>
      </w:r>
    </w:p>
    <w:p w:rsid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A313E4" w:rsidRPr="003A42C4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3A42C4" w:rsidRPr="003A42C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3A42C4" w:rsidRPr="003A42C4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заместителя главы района по финансам, экономике – руководителя финансового управления администрации Каратузского района </w:t>
      </w:r>
      <w:proofErr w:type="spellStart"/>
      <w:r w:rsidR="003A42C4" w:rsidRPr="003A42C4">
        <w:rPr>
          <w:rFonts w:ascii="Times New Roman" w:hAnsi="Times New Roman" w:cs="Times New Roman"/>
          <w:sz w:val="28"/>
          <w:szCs w:val="28"/>
        </w:rPr>
        <w:t>Е.С.Мигла</w:t>
      </w:r>
      <w:proofErr w:type="spellEnd"/>
      <w:r w:rsidR="003A42C4" w:rsidRPr="003A42C4">
        <w:rPr>
          <w:rFonts w:ascii="Times New Roman" w:hAnsi="Times New Roman" w:cs="Times New Roman"/>
          <w:sz w:val="28"/>
          <w:szCs w:val="28"/>
        </w:rPr>
        <w:t>.</w:t>
      </w:r>
    </w:p>
    <w:p w:rsidR="00A313E4" w:rsidRPr="00A313E4" w:rsidRDefault="00F23E78" w:rsidP="00A313E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A313E4" w:rsidRPr="00A313E4">
        <w:rPr>
          <w:rFonts w:ascii="Times New Roman" w:hAnsi="Times New Roman" w:cs="Times New Roman"/>
          <w:sz w:val="28"/>
          <w:szCs w:val="28"/>
        </w:rPr>
        <w:t>. Постановление вступает в силу в день, следующий за днем его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официального опубликования в периодическом печатном издании «Вести</w:t>
      </w:r>
      <w:r w:rsidR="00550FBA">
        <w:rPr>
          <w:rFonts w:ascii="Times New Roman" w:hAnsi="Times New Roman" w:cs="Times New Roman"/>
          <w:sz w:val="28"/>
          <w:szCs w:val="28"/>
        </w:rPr>
        <w:t xml:space="preserve"> </w:t>
      </w:r>
      <w:r w:rsidR="00A313E4" w:rsidRPr="00A313E4">
        <w:rPr>
          <w:rFonts w:ascii="Times New Roman" w:hAnsi="Times New Roman" w:cs="Times New Roman"/>
          <w:sz w:val="28"/>
          <w:szCs w:val="28"/>
        </w:rPr>
        <w:t>муниципального образования Каратузский район</w:t>
      </w:r>
      <w:r w:rsidR="00550FBA">
        <w:rPr>
          <w:rFonts w:ascii="Times New Roman" w:hAnsi="Times New Roman" w:cs="Times New Roman"/>
          <w:sz w:val="28"/>
          <w:szCs w:val="28"/>
        </w:rPr>
        <w:t>»</w:t>
      </w:r>
      <w:r w:rsidR="00A313E4" w:rsidRPr="00A313E4">
        <w:rPr>
          <w:rFonts w:ascii="Times New Roman" w:hAnsi="Times New Roman" w:cs="Times New Roman"/>
          <w:sz w:val="28"/>
          <w:szCs w:val="28"/>
        </w:rPr>
        <w:t>.</w:t>
      </w: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550FBA" w:rsidRDefault="00550FBA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D222A" w:rsidRDefault="00A313E4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313E4">
        <w:rPr>
          <w:rFonts w:ascii="Times New Roman" w:hAnsi="Times New Roman" w:cs="Times New Roman"/>
          <w:sz w:val="28"/>
          <w:szCs w:val="28"/>
        </w:rPr>
        <w:t xml:space="preserve">Глава района </w:t>
      </w:r>
      <w:r w:rsidR="00550FBA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Pr="00A313E4">
        <w:rPr>
          <w:rFonts w:ascii="Times New Roman" w:hAnsi="Times New Roman" w:cs="Times New Roman"/>
          <w:sz w:val="28"/>
          <w:szCs w:val="28"/>
        </w:rPr>
        <w:t>К.А. Тюнин</w:t>
      </w: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1D6C" w:rsidRDefault="00051D6C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C30F9" w:rsidRDefault="00AC30F9" w:rsidP="00A313E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A0D32" w:rsidRDefault="00BA0D32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EB34C6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Приложение 1 к постановлению</w:t>
            </w:r>
          </w:p>
          <w:p w:rsidR="00EB34C6" w:rsidRPr="00EB34C6" w:rsidRDefault="00EB34C6" w:rsidP="00EB34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4630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 xml:space="preserve"> 07.02.2020 г.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115-п</w:t>
            </w:r>
          </w:p>
        </w:tc>
      </w:tr>
    </w:tbl>
    <w:p w:rsidR="00EB34C6" w:rsidRDefault="00EB34C6" w:rsidP="00EB34C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051D6C" w:rsidRDefault="00051D6C" w:rsidP="00051D6C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График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субсидии «на субсидирование части затрат, связанных с приобретением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оборудования в целях создания и (или) развития либо модернизации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производства товаров (работ, услуг)» получателями субсидии за счет</w:t>
      </w:r>
    </w:p>
    <w:p w:rsidR="00051D6C" w:rsidRPr="00051D6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местного и краевого бюджетов по мероприятиям муниципальной программы</w:t>
      </w:r>
    </w:p>
    <w:p w:rsidR="002D4FBC" w:rsidRDefault="00051D6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 xml:space="preserve">«Развитие малого и среднего предпринимательства в Каратузском районе» </w:t>
      </w:r>
    </w:p>
    <w:p w:rsidR="00051D6C" w:rsidRDefault="002D4FBC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51D6C">
        <w:rPr>
          <w:rFonts w:ascii="Times New Roman" w:hAnsi="Times New Roman" w:cs="Times New Roman"/>
          <w:sz w:val="28"/>
          <w:szCs w:val="28"/>
        </w:rPr>
        <w:t>Н</w:t>
      </w:r>
      <w:r w:rsidR="00051D6C" w:rsidRPr="00051D6C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AC30F9">
        <w:rPr>
          <w:rFonts w:ascii="Times New Roman" w:hAnsi="Times New Roman" w:cs="Times New Roman"/>
          <w:sz w:val="28"/>
          <w:szCs w:val="28"/>
        </w:rPr>
        <w:t>20</w:t>
      </w:r>
      <w:r w:rsidR="00051D6C" w:rsidRPr="00051D6C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824"/>
        <w:gridCol w:w="4289"/>
        <w:gridCol w:w="1972"/>
        <w:gridCol w:w="2030"/>
      </w:tblGrid>
      <w:tr w:rsidR="002D4FBC" w:rsidRPr="001F6E27" w:rsidTr="00E742D6">
        <w:trPr>
          <w:trHeight w:val="898"/>
        </w:trPr>
        <w:tc>
          <w:tcPr>
            <w:tcW w:w="824" w:type="dxa"/>
          </w:tcPr>
          <w:p w:rsidR="002D4FBC" w:rsidRPr="001F6E27" w:rsidRDefault="002D4FBC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№ п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\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289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Наименование субъекта, в отношении которого проводится проверка</w:t>
            </w:r>
          </w:p>
        </w:tc>
        <w:tc>
          <w:tcPr>
            <w:tcW w:w="1972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Планируемый период проверки</w:t>
            </w:r>
          </w:p>
        </w:tc>
        <w:tc>
          <w:tcPr>
            <w:tcW w:w="2030" w:type="dxa"/>
          </w:tcPr>
          <w:p w:rsidR="002D4FBC" w:rsidRPr="001F6E27" w:rsidRDefault="002D4FBC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ФИО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ответственного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за проверку</w:t>
            </w:r>
          </w:p>
        </w:tc>
      </w:tr>
      <w:tr w:rsidR="00CD485E" w:rsidRPr="001F6E27" w:rsidTr="00E742D6">
        <w:trPr>
          <w:trHeight w:val="702"/>
        </w:trPr>
        <w:tc>
          <w:tcPr>
            <w:tcW w:w="824" w:type="dxa"/>
          </w:tcPr>
          <w:p w:rsidR="00CD485E" w:rsidRPr="001F6E27" w:rsidRDefault="001F6E27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9" w:type="dxa"/>
          </w:tcPr>
          <w:p w:rsidR="00CD485E" w:rsidRPr="001F6E27" w:rsidRDefault="00E742D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Сельскохозяйственный смешанный</w:t>
            </w:r>
            <w:r w:rsidR="00462152"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потребительский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 кооператив «Березка»</w:t>
            </w:r>
          </w:p>
        </w:tc>
        <w:tc>
          <w:tcPr>
            <w:tcW w:w="1972" w:type="dxa"/>
          </w:tcPr>
          <w:p w:rsidR="00CD485E" w:rsidRPr="001F6E27" w:rsidRDefault="00E742D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  <w:tc>
          <w:tcPr>
            <w:tcW w:w="2030" w:type="dxa"/>
          </w:tcPr>
          <w:p w:rsidR="00CD485E" w:rsidRDefault="000834FF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364E3D" w:rsidRPr="001F6E27" w:rsidRDefault="00364E3D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24B36" w:rsidRPr="001F6E27" w:rsidTr="00924B36">
        <w:trPr>
          <w:trHeight w:val="705"/>
        </w:trPr>
        <w:tc>
          <w:tcPr>
            <w:tcW w:w="824" w:type="dxa"/>
          </w:tcPr>
          <w:p w:rsidR="00924B36" w:rsidRPr="001F6E27" w:rsidRDefault="001F6E27" w:rsidP="00924B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289" w:type="dxa"/>
          </w:tcPr>
          <w:p w:rsidR="00924B36" w:rsidRPr="001F6E27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глава крестьянско (фермерского) хозяйства Тушин Андрей Владимирович</w:t>
            </w:r>
          </w:p>
        </w:tc>
        <w:tc>
          <w:tcPr>
            <w:tcW w:w="1972" w:type="dxa"/>
          </w:tcPr>
          <w:p w:rsidR="00924B36" w:rsidRPr="001F6E27" w:rsidRDefault="00924B3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364E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24B36" w:rsidRPr="001F6E27" w:rsidTr="00924B36">
        <w:trPr>
          <w:trHeight w:val="844"/>
        </w:trPr>
        <w:tc>
          <w:tcPr>
            <w:tcW w:w="824" w:type="dxa"/>
          </w:tcPr>
          <w:p w:rsidR="00924B36" w:rsidRPr="001F6E27" w:rsidRDefault="001F6E27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89" w:type="dxa"/>
          </w:tcPr>
          <w:p w:rsidR="00924B36" w:rsidRPr="001F6E27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крестьянско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(фермерского) хозяйства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Курносов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Сергей Анатольевич</w:t>
            </w:r>
          </w:p>
        </w:tc>
        <w:tc>
          <w:tcPr>
            <w:tcW w:w="1972" w:type="dxa"/>
          </w:tcPr>
          <w:p w:rsidR="00924B36" w:rsidRPr="001F6E27" w:rsidRDefault="00924B3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24B36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924B36" w:rsidRPr="001F6E27" w:rsidTr="00924B36">
        <w:trPr>
          <w:trHeight w:val="700"/>
        </w:trPr>
        <w:tc>
          <w:tcPr>
            <w:tcW w:w="824" w:type="dxa"/>
          </w:tcPr>
          <w:p w:rsidR="00924B36" w:rsidRPr="001F6E27" w:rsidRDefault="001F6E27" w:rsidP="002D4F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89" w:type="dxa"/>
          </w:tcPr>
          <w:p w:rsidR="00924B36" w:rsidRPr="001F6E27" w:rsidRDefault="00924B36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Непомнящий Николай Александрович</w:t>
            </w:r>
          </w:p>
        </w:tc>
        <w:tc>
          <w:tcPr>
            <w:tcW w:w="1972" w:type="dxa"/>
          </w:tcPr>
          <w:p w:rsidR="00924B36" w:rsidRPr="001F6E27" w:rsidRDefault="00CD485E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Июнь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924B36" w:rsidRPr="001F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924B36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D4FBC" w:rsidRPr="001F6E27" w:rsidTr="0008615B">
        <w:trPr>
          <w:trHeight w:val="479"/>
        </w:trPr>
        <w:tc>
          <w:tcPr>
            <w:tcW w:w="824" w:type="dxa"/>
          </w:tcPr>
          <w:p w:rsidR="002D4FBC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89" w:type="dxa"/>
          </w:tcPr>
          <w:p w:rsidR="002D4FBC" w:rsidRPr="001F6E27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Дерюшева Любовь Анатольевна</w:t>
            </w:r>
          </w:p>
        </w:tc>
        <w:tc>
          <w:tcPr>
            <w:tcW w:w="1972" w:type="dxa"/>
          </w:tcPr>
          <w:p w:rsidR="002D4FBC" w:rsidRPr="001F6E27" w:rsidRDefault="00E742D6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A66F99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D4FBC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89" w:type="dxa"/>
          </w:tcPr>
          <w:p w:rsidR="00201F3D" w:rsidRPr="001F6E27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Попова Кристина Максимовна</w:t>
            </w:r>
          </w:p>
        </w:tc>
        <w:tc>
          <w:tcPr>
            <w:tcW w:w="1972" w:type="dxa"/>
          </w:tcPr>
          <w:p w:rsidR="00201F3D" w:rsidRPr="001F6E27" w:rsidRDefault="00201F3D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E742D6" w:rsidRPr="001F6E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  <w:r w:rsidR="000834FF" w:rsidRPr="001F6E2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89" w:type="dxa"/>
          </w:tcPr>
          <w:p w:rsidR="00201F3D" w:rsidRPr="001F6E27" w:rsidRDefault="00201F3D" w:rsidP="00201F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Саар Максим Александрович</w:t>
            </w:r>
          </w:p>
        </w:tc>
        <w:tc>
          <w:tcPr>
            <w:tcW w:w="1972" w:type="dxa"/>
          </w:tcPr>
          <w:p w:rsidR="00201F3D" w:rsidRPr="001F6E27" w:rsidRDefault="00201F3D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</w:t>
            </w:r>
            <w:r w:rsidR="007E0F92" w:rsidRPr="001F6E27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289" w:type="dxa"/>
          </w:tcPr>
          <w:p w:rsidR="00201F3D" w:rsidRPr="001F6E27" w:rsidRDefault="00201F3D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Подлеснов Серге</w:t>
            </w:r>
            <w:r w:rsidR="003528C8" w:rsidRPr="001F6E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Владимирович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289" w:type="dxa"/>
          </w:tcPr>
          <w:p w:rsidR="00201F3D" w:rsidRPr="001F6E27" w:rsidRDefault="003528C8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ИП Петухова Надежда Владимировна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08615B">
        <w:trPr>
          <w:trHeight w:val="479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289" w:type="dxa"/>
          </w:tcPr>
          <w:p w:rsidR="00201F3D" w:rsidRPr="001F6E27" w:rsidRDefault="00201F3D" w:rsidP="003528C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r w:rsidR="003528C8" w:rsidRPr="001F6E27">
              <w:rPr>
                <w:rFonts w:ascii="Times New Roman" w:hAnsi="Times New Roman" w:cs="Times New Roman"/>
                <w:sz w:val="24"/>
                <w:szCs w:val="24"/>
              </w:rPr>
              <w:t>Шиллер Сергей Эрнстович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201F3D" w:rsidRPr="001F6E27" w:rsidTr="00924B36">
        <w:trPr>
          <w:trHeight w:val="1321"/>
        </w:trPr>
        <w:tc>
          <w:tcPr>
            <w:tcW w:w="824" w:type="dxa"/>
          </w:tcPr>
          <w:p w:rsidR="00201F3D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289" w:type="dxa"/>
          </w:tcPr>
          <w:p w:rsidR="00201F3D" w:rsidRPr="001F6E27" w:rsidRDefault="003528C8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Сельскохозяйственн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обслуживающ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-перерабатывающ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ий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 потребительски</w:t>
            </w:r>
            <w:r w:rsidR="0002175F" w:rsidRPr="001F6E27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кооператив  « КЛЕВЕР»</w:t>
            </w:r>
          </w:p>
        </w:tc>
        <w:tc>
          <w:tcPr>
            <w:tcW w:w="1972" w:type="dxa"/>
          </w:tcPr>
          <w:p w:rsidR="00201F3D" w:rsidRPr="001F6E27" w:rsidRDefault="007E0F92" w:rsidP="001F6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Июл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ь 20</w:t>
            </w:r>
            <w:r w:rsidR="001F6E27" w:rsidRPr="001F6E27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201F3D" w:rsidRPr="001F6E2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201F3D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Общество с ограниченной ответственностью «Стожары»                                   ИНН 2419005730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13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Ф)Х Новоселов С.А.        ИНН 241901705834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1F6E27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Глава </w:t>
            </w:r>
            <w:proofErr w:type="gram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К(</w:t>
            </w:r>
            <w:proofErr w:type="gram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Ф)Х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Гречишкин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В.К.        ИНН 241900001803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  <w:tr w:rsidR="001F6E27" w:rsidRPr="00A66F99" w:rsidTr="00924B36">
        <w:trPr>
          <w:trHeight w:val="1321"/>
        </w:trPr>
        <w:tc>
          <w:tcPr>
            <w:tcW w:w="824" w:type="dxa"/>
          </w:tcPr>
          <w:p w:rsidR="001F6E27" w:rsidRPr="001F6E27" w:rsidRDefault="001F6E27" w:rsidP="00051D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289" w:type="dxa"/>
          </w:tcPr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ИП </w:t>
            </w:r>
            <w:proofErr w:type="spellStart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Шокина</w:t>
            </w:r>
            <w:proofErr w:type="spellEnd"/>
            <w:r w:rsidRPr="001F6E27">
              <w:rPr>
                <w:rFonts w:ascii="Times New Roman" w:hAnsi="Times New Roman" w:cs="Times New Roman"/>
                <w:sz w:val="24"/>
                <w:szCs w:val="24"/>
              </w:rPr>
              <w:t xml:space="preserve"> Т.А. </w:t>
            </w:r>
          </w:p>
          <w:p w:rsidR="001F6E27" w:rsidRPr="001F6E27" w:rsidRDefault="001F6E27" w:rsidP="000217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ИНН 241900021623</w:t>
            </w:r>
          </w:p>
        </w:tc>
        <w:tc>
          <w:tcPr>
            <w:tcW w:w="1972" w:type="dxa"/>
          </w:tcPr>
          <w:p w:rsidR="001F6E27" w:rsidRPr="001F6E27" w:rsidRDefault="001F6E27" w:rsidP="00CD485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Август 2020г</w:t>
            </w:r>
          </w:p>
        </w:tc>
        <w:tc>
          <w:tcPr>
            <w:tcW w:w="2030" w:type="dxa"/>
          </w:tcPr>
          <w:p w:rsidR="00364E3D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F6E27">
              <w:rPr>
                <w:rFonts w:ascii="Times New Roman" w:hAnsi="Times New Roman" w:cs="Times New Roman"/>
                <w:sz w:val="24"/>
                <w:szCs w:val="24"/>
              </w:rPr>
              <w:t>Тонких Ю.Ю.</w:t>
            </w:r>
          </w:p>
          <w:p w:rsidR="001F6E27" w:rsidRPr="001F6E27" w:rsidRDefault="00364E3D" w:rsidP="00364E3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Дмитриев В.В.</w:t>
            </w:r>
          </w:p>
        </w:tc>
      </w:tr>
    </w:tbl>
    <w:p w:rsidR="0002175F" w:rsidRDefault="0002175F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0926" w:rsidRDefault="00D60926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EB34C6" w:rsidTr="00BB7FE8">
        <w:tc>
          <w:tcPr>
            <w:tcW w:w="4785" w:type="dxa"/>
          </w:tcPr>
          <w:p w:rsidR="00EB34C6" w:rsidRDefault="00EB34C6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2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EB34C6" w:rsidRPr="00EB34C6" w:rsidRDefault="00EB34C6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EB34C6" w:rsidRDefault="00EB34C6" w:rsidP="00AC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от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07.02.2020 г.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115-п</w:t>
            </w:r>
          </w:p>
        </w:tc>
      </w:tr>
    </w:tbl>
    <w:p w:rsidR="00FB18DB" w:rsidRDefault="00FB18DB" w:rsidP="00051D6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Порядок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проведения проверок соблюдения условий, целей и порядка предоставления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субсидий их получателями</w:t>
      </w: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I. Общие положения</w:t>
      </w:r>
    </w:p>
    <w:p w:rsidR="00FB18DB" w:rsidRPr="00FB18DB" w:rsidRDefault="00FB18DB" w:rsidP="00FB18DB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FB18DB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1.</w:t>
      </w:r>
      <w:r w:rsidR="00AE1919">
        <w:rPr>
          <w:rFonts w:ascii="Times New Roman" w:hAnsi="Times New Roman" w:cs="Times New Roman"/>
          <w:sz w:val="28"/>
          <w:szCs w:val="28"/>
        </w:rPr>
        <w:t>1</w:t>
      </w:r>
      <w:r w:rsidRPr="00FB18DB">
        <w:rPr>
          <w:rFonts w:ascii="Times New Roman" w:hAnsi="Times New Roman" w:cs="Times New Roman"/>
          <w:sz w:val="28"/>
          <w:szCs w:val="28"/>
        </w:rPr>
        <w:t xml:space="preserve"> Настоящий порядок проведения проверки главным распорядителем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бюджетных средств, предоставляющим субсидию на «субсидирование части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затрат, связанных с приобретением оборудования в целях создания и (или)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развития либо модернизации производства товаров (работ, услуг)»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определяет порядок проведения проверок соблюдения условий, целей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порядка предоставления субсидий их получателям (далее – проведение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от имени главного распорядителя бюджетных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средств осуществляет комиссия по проведению проверок (далее – комиссия).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отношении субъектов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малого и среднего предпринимательства, являющихся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 в целях финансового обеспечения (возмещения)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 (далее – субъект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Предметом проведения проверки является соблюдение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в соответствии с подданной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конкурсной документацией на финансовую поддержку и пунктом </w:t>
      </w:r>
      <w:r w:rsidR="00FB18DB" w:rsidRPr="00D60926">
        <w:rPr>
          <w:rFonts w:ascii="Times New Roman" w:hAnsi="Times New Roman" w:cs="Times New Roman"/>
          <w:sz w:val="28"/>
          <w:szCs w:val="28"/>
        </w:rPr>
        <w:t>2.</w:t>
      </w:r>
      <w:r w:rsidR="00D60926">
        <w:rPr>
          <w:rFonts w:ascii="Times New Roman" w:hAnsi="Times New Roman" w:cs="Times New Roman"/>
          <w:sz w:val="28"/>
          <w:szCs w:val="28"/>
        </w:rPr>
        <w:t>4.2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соглашения заключенного между получателем субсидии и главным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распорядителем.</w:t>
      </w:r>
    </w:p>
    <w:p w:rsidR="003942D6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II. Порядок организации и проведения проверки</w:t>
      </w:r>
      <w:r w:rsidR="003942D6">
        <w:rPr>
          <w:rFonts w:ascii="Times New Roman" w:hAnsi="Times New Roman" w:cs="Times New Roman"/>
          <w:sz w:val="28"/>
          <w:szCs w:val="28"/>
        </w:rPr>
        <w:t>.</w:t>
      </w:r>
    </w:p>
    <w:p w:rsidR="003942D6" w:rsidRPr="00FB18DB" w:rsidRDefault="003942D6" w:rsidP="003942D6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проводятся на основании утвержденного</w:t>
      </w:r>
      <w:r w:rsidR="003942D6">
        <w:rPr>
          <w:rFonts w:ascii="Times New Roman" w:hAnsi="Times New Roman" w:cs="Times New Roman"/>
          <w:sz w:val="28"/>
          <w:szCs w:val="28"/>
        </w:rPr>
        <w:t>,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ежегодного плана проведения проверок (далее –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план проверок). Основанием для включения проверки в план является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истечение 6 месяцев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соглашения о предоставлении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 </w:t>
      </w:r>
      <w:r w:rsidR="00FB18DB" w:rsidRPr="00FB18DB">
        <w:rPr>
          <w:rFonts w:ascii="Times New Roman" w:hAnsi="Times New Roman" w:cs="Times New Roman"/>
          <w:sz w:val="28"/>
          <w:szCs w:val="28"/>
        </w:rPr>
        <w:t>Утвержденный руководителем Главного распорядителя план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проверок на текущий календарный год доводится до сведения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заинтересованных лиц посредством его размещения на официальном сайте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администрации Каратузского района www.karatuzraion.ru до 1 февраля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текущего года.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ля проведения проверки лицо, уполномоченное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на подготовку проекта решения о проведении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lastRenderedPageBreak/>
        <w:t>проверки, в течение десяти дней до даты начала проверки, указанного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ежегодном плане проверок: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2.3.1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собирает все имеющиеся у Главного распорядителя материалы в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отношении субъекта проверки;</w:t>
      </w:r>
    </w:p>
    <w:p w:rsidR="00FB18DB" w:rsidRPr="00FB18DB" w:rsidRDefault="006D78B2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="00AE1919">
        <w:rPr>
          <w:rFonts w:ascii="Times New Roman" w:hAnsi="Times New Roman" w:cs="Times New Roman"/>
          <w:sz w:val="28"/>
          <w:szCs w:val="28"/>
        </w:rPr>
        <w:t xml:space="preserve">.2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готовит проект решения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2.4 </w:t>
      </w:r>
      <w:r w:rsidR="00FB18DB" w:rsidRPr="00FB18DB">
        <w:rPr>
          <w:rFonts w:ascii="Times New Roman" w:hAnsi="Times New Roman" w:cs="Times New Roman"/>
          <w:sz w:val="28"/>
          <w:szCs w:val="28"/>
        </w:rPr>
        <w:t>Решение о проведении проверки принимается руководителем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форме распоряжения администрации района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(далее – решение о проведении проверки).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распоряжении администрации района указываются: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2.5.1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наименование Главного распорядителя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проводящего проверку;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по проведению проверок соблюдения условий,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получателями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субсидии;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юридического лица или фамилия, имя, отчество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индивидуального предпринимателя, в отношении которых проводится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проверка, места нахождения юридических лиц (их филиалов,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представительств, обособленных структурных подразделений) или места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жительства индивидуальных предпринимателей и места фактического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осуществления ими деятельности;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цели, задачи, предмет проверки и срок ее проведения;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правовые основания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сроки проведения и перечень мероприятий, необходимых для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достижения целей и задач проведения проверки;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даты начала и окончания проведения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ри подготовке к проверке копия решения о проведении проверки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в адрес субъекта проверки заказным почтовым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отправлением с уведомлением о вручении или иным доступным способом не</w:t>
      </w:r>
      <w:r w:rsidR="003942D6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позднее чем в течение трех рабочих дней до начала проведения проверки.</w:t>
      </w:r>
    </w:p>
    <w:p w:rsidR="00AE1919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III. Сроки проведения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Проведение проверки осуществляется в срок, установленный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A45AEA">
        <w:rPr>
          <w:rFonts w:ascii="Times New Roman" w:hAnsi="Times New Roman" w:cs="Times New Roman"/>
          <w:sz w:val="28"/>
          <w:szCs w:val="28"/>
        </w:rPr>
        <w:t>распоряжением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о проведении проверки.</w:t>
      </w:r>
    </w:p>
    <w:p w:rsidR="00FB18DB" w:rsidRPr="00FB18DB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Срок проведения проверки не может превышать двух рабочих дней.</w:t>
      </w:r>
    </w:p>
    <w:p w:rsidR="00AE1919" w:rsidRDefault="00AE1919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IV. Порядок оформления результатов проверки</w:t>
      </w:r>
      <w:r w:rsidR="00AE1919">
        <w:rPr>
          <w:rFonts w:ascii="Times New Roman" w:hAnsi="Times New Roman" w:cs="Times New Roman"/>
          <w:sz w:val="28"/>
          <w:szCs w:val="28"/>
        </w:rPr>
        <w:t>.</w:t>
      </w:r>
    </w:p>
    <w:p w:rsidR="00AE1919" w:rsidRPr="00FB18DB" w:rsidRDefault="00AE1919" w:rsidP="00AE1919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>о результатам проверки составляется акт в двух экземплярах на</w:t>
      </w:r>
      <w:r w:rsidR="00BE1900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бумажном носителе.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акте проверки указываются: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место составления акта проверки;</w:t>
      </w:r>
    </w:p>
    <w:p w:rsidR="00FB18DB" w:rsidRPr="00FB18DB" w:rsidRDefault="00003CF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Главного распорядителя,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проводившего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lastRenderedPageBreak/>
        <w:t>4.2.</w:t>
      </w:r>
      <w:r>
        <w:rPr>
          <w:rFonts w:ascii="Times New Roman" w:hAnsi="Times New Roman" w:cs="Times New Roman"/>
          <w:sz w:val="28"/>
          <w:szCs w:val="28"/>
        </w:rPr>
        <w:t>3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 и номер распоряжения, на 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которого 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состав комиссии проводившей проверку;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наименование проверяемого юридического лица или фамилия, имя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отчество индивидуального предпринимателя, в отношении которого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проводилась проверка;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6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дата, время, продолжительность и место проведения проверки;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7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 результатах проверки, а именно: о соблюдении условий,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целей и порядка предоставления субсидии «на субсидирование части затрат,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связанных с приобретением оборудования в целях создания и (или) развития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либо модернизации производства товаров (работ, услуг)»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заключенным соглашением о предоставлении субсидии;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8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сведения об ознакомлении или отказе в ознакомлении с актом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проверки руководителя или уполномоченного представителя юридического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лица, индивидуального предпринимателя, его уполномоченного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представителя;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1900">
        <w:rPr>
          <w:rFonts w:ascii="Times New Roman" w:hAnsi="Times New Roman" w:cs="Times New Roman"/>
          <w:sz w:val="28"/>
          <w:szCs w:val="28"/>
        </w:rPr>
        <w:t>4.2.</w:t>
      </w:r>
      <w:r>
        <w:rPr>
          <w:rFonts w:ascii="Times New Roman" w:hAnsi="Times New Roman" w:cs="Times New Roman"/>
          <w:sz w:val="28"/>
          <w:szCs w:val="28"/>
        </w:rPr>
        <w:t>9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подписи должностных лиц, проводивших проверку.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акту проверки прилагаются объяснения субъекта проверки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иные, связанные с результатами проверки, документы или их копии.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 проверки оформляется непосредственно после ее завершения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двух экземплярах. Один экземпляр акта с копиями приложений вручается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руководителю или уполномоченному представителю субъекта проверки под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расписку об ознакомлении либо об отказе в ознакомлении с актом проверки.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случае отсутствия руководителя или уполномоченного представителя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субъекта проверки, а также в случае отказа субъекта проверки дать расписку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об ознакомлении либо об отказе в ознакомлении с актом проверки, акт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направляется заказным почтовым отправлением с уведомлением о вручении,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которое приобщается к экземпляру акта проверки, хранящемуся у Главного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распорядителя.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4.5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Результаты проверки, содержащие информацию, составляющую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государственную, коммерческую, служебную, иную тайну, оформляются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соблюдением требований, предусмотренных законодательством Российской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Федерации.</w:t>
      </w:r>
    </w:p>
    <w:p w:rsidR="00FB18DB" w:rsidRPr="00FB18DB" w:rsidRDefault="00BE1900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4.6 </w:t>
      </w:r>
      <w:r w:rsidR="00FB18DB" w:rsidRPr="00FB18DB">
        <w:rPr>
          <w:rFonts w:ascii="Times New Roman" w:hAnsi="Times New Roman" w:cs="Times New Roman"/>
          <w:sz w:val="28"/>
          <w:szCs w:val="28"/>
        </w:rPr>
        <w:t>Субъект проверки в случае несогласия с фактами, выводами,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предложениями, изложенными в акте проверки, в течение пятнадцати дней 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даты получения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акта проверки вправе представить Главному распорядителю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 письменной форме возражения в отношении акта проверки в целом или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отдельных положений. При этом субъект проверки вправе приложить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таким возражениям документы, подтверждающие обоснованность таких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возражений, или их заверенные копии либо в согласованный срок передать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их Главному распорядителю.</w:t>
      </w:r>
    </w:p>
    <w:p w:rsidR="004A1731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V. Меры, принимаемые в отношении фактов нарушений, выявленных при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4A1731" w:rsidRPr="00FB18DB" w:rsidRDefault="004A1731" w:rsidP="004A173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P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5.1</w:t>
      </w:r>
      <w:proofErr w:type="gramStart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случае выявления нарушений условий, целей и порядка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предоставления субсидий Главный распорядитель применяет меры по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возврату субсидий в указанном порядке.</w:t>
      </w:r>
    </w:p>
    <w:p w:rsidR="00D63C95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FB18DB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B18DB">
        <w:rPr>
          <w:rFonts w:ascii="Times New Roman" w:hAnsi="Times New Roman" w:cs="Times New Roman"/>
          <w:sz w:val="28"/>
          <w:szCs w:val="28"/>
        </w:rPr>
        <w:t>VI. Порядок обжалования решений Главного распорядителя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Pr="00FB18DB">
        <w:rPr>
          <w:rFonts w:ascii="Times New Roman" w:hAnsi="Times New Roman" w:cs="Times New Roman"/>
          <w:sz w:val="28"/>
          <w:szCs w:val="28"/>
        </w:rPr>
        <w:t>при проведении проверки</w:t>
      </w:r>
      <w:r w:rsidR="00D63C95">
        <w:rPr>
          <w:rFonts w:ascii="Times New Roman" w:hAnsi="Times New Roman" w:cs="Times New Roman"/>
          <w:sz w:val="28"/>
          <w:szCs w:val="28"/>
        </w:rPr>
        <w:t>.</w:t>
      </w:r>
    </w:p>
    <w:p w:rsidR="00D63C95" w:rsidRPr="00FB18DB" w:rsidRDefault="00D63C95" w:rsidP="00D63C9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B18DB" w:rsidRDefault="00D63C9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</w:t>
      </w:r>
      <w:r w:rsidR="00FB18DB" w:rsidRPr="00FB18DB">
        <w:rPr>
          <w:rFonts w:ascii="Times New Roman" w:hAnsi="Times New Roman" w:cs="Times New Roman"/>
          <w:sz w:val="28"/>
          <w:szCs w:val="28"/>
        </w:rPr>
        <w:t xml:space="preserve"> Субъект проверки в случае несогласия с фактами, выводами,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предложениями, изложенными в акте проверки, вправе обжаловать решения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Главного распорядителя в порядке, предусмотренном законодательством</w:t>
      </w:r>
      <w:r w:rsidR="004A1731">
        <w:rPr>
          <w:rFonts w:ascii="Times New Roman" w:hAnsi="Times New Roman" w:cs="Times New Roman"/>
          <w:sz w:val="28"/>
          <w:szCs w:val="28"/>
        </w:rPr>
        <w:t xml:space="preserve"> </w:t>
      </w:r>
      <w:r w:rsidR="00FB18DB" w:rsidRPr="00FB18D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71E5" w:rsidRDefault="00F171E5" w:rsidP="00FB18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B7FE8" w:rsidTr="00BB7FE8">
        <w:tc>
          <w:tcPr>
            <w:tcW w:w="4785" w:type="dxa"/>
          </w:tcPr>
          <w:p w:rsidR="00BB7FE8" w:rsidRDefault="00BB7FE8" w:rsidP="00AD459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86" w:type="dxa"/>
          </w:tcPr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Приложение 3</w:t>
            </w: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 xml:space="preserve"> к постановлению</w:t>
            </w:r>
          </w:p>
          <w:p w:rsidR="00BB7FE8" w:rsidRPr="00EB34C6" w:rsidRDefault="00BB7FE8" w:rsidP="00AD45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B34C6">
              <w:rPr>
                <w:rFonts w:ascii="Times New Roman" w:hAnsi="Times New Roman" w:cs="Times New Roman"/>
                <w:sz w:val="20"/>
                <w:szCs w:val="20"/>
              </w:rPr>
              <w:t>администрации Каратузского района</w:t>
            </w:r>
          </w:p>
          <w:p w:rsidR="00BB7FE8" w:rsidRDefault="00BB7FE8" w:rsidP="00AC30F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 xml:space="preserve"> 07.02.2020 г.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7692F">
              <w:rPr>
                <w:rFonts w:ascii="Times New Roman" w:hAnsi="Times New Roman" w:cs="Times New Roman"/>
                <w:sz w:val="20"/>
                <w:szCs w:val="20"/>
              </w:rPr>
              <w:t xml:space="preserve">  №</w:t>
            </w:r>
            <w:r w:rsidR="007D35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46302E">
              <w:rPr>
                <w:rFonts w:ascii="Times New Roman" w:hAnsi="Times New Roman" w:cs="Times New Roman"/>
                <w:sz w:val="20"/>
                <w:szCs w:val="20"/>
              </w:rPr>
              <w:t>115-п</w:t>
            </w:r>
          </w:p>
        </w:tc>
      </w:tr>
    </w:tbl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B7FE8" w:rsidRDefault="00BB7FE8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Состав рабочей группы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по проведению плановых проверок</w:t>
      </w:r>
    </w:p>
    <w:p w:rsid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171E5">
        <w:rPr>
          <w:rFonts w:ascii="Times New Roman" w:hAnsi="Times New Roman" w:cs="Times New Roman"/>
          <w:sz w:val="28"/>
          <w:szCs w:val="28"/>
        </w:rPr>
        <w:t>соблюдения условий, целей и порядка предоставления субсидии «на</w:t>
      </w:r>
      <w:r w:rsidR="0073031F"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субсидирование части затрат, связанных с приобретением оборудования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целях создания и (или) развития либо модернизации производства товаров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71E5">
        <w:rPr>
          <w:rFonts w:ascii="Times New Roman" w:hAnsi="Times New Roman" w:cs="Times New Roman"/>
          <w:sz w:val="28"/>
          <w:szCs w:val="28"/>
        </w:rPr>
        <w:t>(работ, услуг).</w:t>
      </w:r>
    </w:p>
    <w:p w:rsidR="00F171E5" w:rsidRPr="00F171E5" w:rsidRDefault="00F171E5" w:rsidP="00F171E5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CF0C6D" w:rsidRPr="00BB7FE8" w:rsidRDefault="00107C5C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>Мигла Елена Сергеевна, заместитель главы района по финансам, экономике – руководитель финансового управления</w:t>
      </w:r>
      <w:r w:rsidR="00AC30F9">
        <w:rPr>
          <w:rFonts w:ascii="Times New Roman" w:hAnsi="Times New Roman" w:cs="Times New Roman"/>
          <w:sz w:val="28"/>
          <w:szCs w:val="28"/>
        </w:rPr>
        <w:t xml:space="preserve"> </w:t>
      </w:r>
      <w:r w:rsidR="00AC30F9" w:rsidRPr="00BB7FE8">
        <w:rPr>
          <w:rFonts w:ascii="Times New Roman" w:hAnsi="Times New Roman" w:cs="Times New Roman"/>
          <w:sz w:val="28"/>
          <w:szCs w:val="28"/>
        </w:rPr>
        <w:t>администрации Каратузского района</w:t>
      </w:r>
      <w:r w:rsidRPr="00BB7FE8">
        <w:rPr>
          <w:rFonts w:ascii="Times New Roman" w:hAnsi="Times New Roman" w:cs="Times New Roman"/>
          <w:sz w:val="28"/>
          <w:szCs w:val="28"/>
        </w:rPr>
        <w:t>;</w:t>
      </w:r>
    </w:p>
    <w:p w:rsidR="00F171E5" w:rsidRPr="00BB7FE8" w:rsidRDefault="00F171E5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B7FE8">
        <w:rPr>
          <w:rFonts w:ascii="Times New Roman" w:hAnsi="Times New Roman" w:cs="Times New Roman"/>
          <w:sz w:val="28"/>
          <w:szCs w:val="28"/>
        </w:rPr>
        <w:t xml:space="preserve">Дмитриев Валерий Владимирович, </w:t>
      </w:r>
      <w:r w:rsidR="00AA2706">
        <w:rPr>
          <w:rFonts w:ascii="Times New Roman" w:hAnsi="Times New Roman" w:cs="Times New Roman"/>
          <w:sz w:val="28"/>
          <w:szCs w:val="28"/>
        </w:rPr>
        <w:t>начальник</w:t>
      </w:r>
      <w:r w:rsidRPr="00BB7FE8">
        <w:rPr>
          <w:rFonts w:ascii="Times New Roman" w:hAnsi="Times New Roman" w:cs="Times New Roman"/>
          <w:sz w:val="28"/>
          <w:szCs w:val="28"/>
        </w:rPr>
        <w:t xml:space="preserve"> отдела сельского хозяйства администрации Каратузского района;</w:t>
      </w:r>
    </w:p>
    <w:p w:rsidR="00AC30F9" w:rsidRDefault="00AC30F9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Тонких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Юлия Юрьевна, начальник </w:t>
      </w:r>
      <w:r w:rsidRPr="00BB7FE8">
        <w:rPr>
          <w:rFonts w:ascii="Times New Roman" w:hAnsi="Times New Roman" w:cs="Times New Roman"/>
          <w:sz w:val="28"/>
          <w:szCs w:val="28"/>
        </w:rPr>
        <w:t>отдела экономического развития администрации Каратузского района</w:t>
      </w:r>
      <w:r w:rsidR="00F03FAB">
        <w:rPr>
          <w:rFonts w:ascii="Times New Roman" w:hAnsi="Times New Roman" w:cs="Times New Roman"/>
          <w:sz w:val="28"/>
          <w:szCs w:val="28"/>
        </w:rPr>
        <w:t>;</w:t>
      </w:r>
    </w:p>
    <w:p w:rsidR="00F171E5" w:rsidRPr="00BB7FE8" w:rsidRDefault="00AC30F9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Ненилина Ирина</w:t>
      </w:r>
      <w:r w:rsidR="00F171E5" w:rsidRPr="00BB7FE8">
        <w:rPr>
          <w:rFonts w:ascii="Times New Roman" w:hAnsi="Times New Roman" w:cs="Times New Roman"/>
          <w:sz w:val="28"/>
          <w:szCs w:val="28"/>
        </w:rPr>
        <w:t xml:space="preserve"> Геннадьевна, ведущий специалист отдела экономического развития ад</w:t>
      </w:r>
      <w:r w:rsidR="00F03FAB">
        <w:rPr>
          <w:rFonts w:ascii="Times New Roman" w:hAnsi="Times New Roman" w:cs="Times New Roman"/>
          <w:sz w:val="28"/>
          <w:szCs w:val="28"/>
        </w:rPr>
        <w:t>министрации Каратузского района.</w:t>
      </w:r>
    </w:p>
    <w:p w:rsidR="007D35FE" w:rsidRPr="00BB7FE8" w:rsidRDefault="007D35FE" w:rsidP="00BB7FE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7D35FE" w:rsidRPr="00BB7FE8" w:rsidSect="00A313E4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CD3868"/>
    <w:multiLevelType w:val="hybridMultilevel"/>
    <w:tmpl w:val="3AA2C2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BF76F82"/>
    <w:multiLevelType w:val="hybridMultilevel"/>
    <w:tmpl w:val="29146C64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4C"/>
    <w:rsid w:val="00003CF0"/>
    <w:rsid w:val="0002175F"/>
    <w:rsid w:val="00051D6C"/>
    <w:rsid w:val="00076C7E"/>
    <w:rsid w:val="000834FF"/>
    <w:rsid w:val="0008615B"/>
    <w:rsid w:val="00107C5C"/>
    <w:rsid w:val="0017692F"/>
    <w:rsid w:val="001A7CD7"/>
    <w:rsid w:val="001D222A"/>
    <w:rsid w:val="001F6E27"/>
    <w:rsid w:val="00201F3D"/>
    <w:rsid w:val="002D4FBC"/>
    <w:rsid w:val="003528C8"/>
    <w:rsid w:val="00364E3D"/>
    <w:rsid w:val="003942D6"/>
    <w:rsid w:val="003A42C4"/>
    <w:rsid w:val="00462152"/>
    <w:rsid w:val="0046302E"/>
    <w:rsid w:val="004A1731"/>
    <w:rsid w:val="00550FBA"/>
    <w:rsid w:val="0069244C"/>
    <w:rsid w:val="006D78B2"/>
    <w:rsid w:val="0073031F"/>
    <w:rsid w:val="007D35FE"/>
    <w:rsid w:val="007E0F92"/>
    <w:rsid w:val="00924B36"/>
    <w:rsid w:val="009412F4"/>
    <w:rsid w:val="009464C9"/>
    <w:rsid w:val="00A313E4"/>
    <w:rsid w:val="00A45AEA"/>
    <w:rsid w:val="00A66F99"/>
    <w:rsid w:val="00AA2706"/>
    <w:rsid w:val="00AC30F9"/>
    <w:rsid w:val="00AE1919"/>
    <w:rsid w:val="00AF64A6"/>
    <w:rsid w:val="00AF6B43"/>
    <w:rsid w:val="00BA0D32"/>
    <w:rsid w:val="00BB7FE8"/>
    <w:rsid w:val="00BE1900"/>
    <w:rsid w:val="00BF0F80"/>
    <w:rsid w:val="00CD485E"/>
    <w:rsid w:val="00CF0C6D"/>
    <w:rsid w:val="00D60926"/>
    <w:rsid w:val="00D63C95"/>
    <w:rsid w:val="00DE0315"/>
    <w:rsid w:val="00E742D6"/>
    <w:rsid w:val="00EB34C6"/>
    <w:rsid w:val="00F03FAB"/>
    <w:rsid w:val="00F171E5"/>
    <w:rsid w:val="00F23E78"/>
    <w:rsid w:val="00FB18DB"/>
    <w:rsid w:val="00FE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F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13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13E4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D4F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171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26F1D-2561-4C3A-AAEC-ADD0715F74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1938</Words>
  <Characters>11052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12965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Ненилина Ирина Геннадьевна</cp:lastModifiedBy>
  <cp:revision>2</cp:revision>
  <cp:lastPrinted>2020-02-07T07:36:00Z</cp:lastPrinted>
  <dcterms:created xsi:type="dcterms:W3CDTF">2020-03-03T03:05:00Z</dcterms:created>
  <dcterms:modified xsi:type="dcterms:W3CDTF">2020-03-03T03:05:00Z</dcterms:modified>
</cp:coreProperties>
</file>