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30544A" w:rsidRDefault="00674B4D" w:rsidP="00674B4D">
      <w:pPr>
        <w:jc w:val="center"/>
        <w:rPr>
          <w:sz w:val="28"/>
          <w:szCs w:val="28"/>
        </w:rPr>
      </w:pPr>
      <w:bookmarkStart w:id="0" w:name="_GoBack"/>
      <w:bookmarkEnd w:id="0"/>
      <w:r w:rsidRPr="0030544A">
        <w:rPr>
          <w:noProof/>
          <w:sz w:val="28"/>
          <w:szCs w:val="28"/>
        </w:rPr>
        <w:drawing>
          <wp:inline distT="0" distB="0" distL="0" distR="0" wp14:anchorId="16028720" wp14:editId="7A0690FE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30544A" w:rsidRDefault="00674B4D" w:rsidP="00674B4D">
      <w:pPr>
        <w:jc w:val="center"/>
        <w:rPr>
          <w:sz w:val="28"/>
          <w:szCs w:val="28"/>
        </w:rPr>
      </w:pPr>
      <w:r w:rsidRPr="0030544A">
        <w:rPr>
          <w:sz w:val="28"/>
          <w:szCs w:val="28"/>
        </w:rPr>
        <w:t>АДМИНИСТРАЦИЯ КАРАТУЗСКОГО РАЙОНА</w:t>
      </w:r>
    </w:p>
    <w:p w:rsidR="00674B4D" w:rsidRPr="0030544A" w:rsidRDefault="00674B4D" w:rsidP="00674B4D">
      <w:pPr>
        <w:rPr>
          <w:b/>
          <w:sz w:val="28"/>
          <w:szCs w:val="28"/>
        </w:rPr>
      </w:pPr>
    </w:p>
    <w:p w:rsidR="00674B4D" w:rsidRPr="0030544A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30544A">
        <w:rPr>
          <w:bCs/>
          <w:kern w:val="32"/>
          <w:sz w:val="28"/>
          <w:szCs w:val="28"/>
        </w:rPr>
        <w:t>ПОСТАНОВЛЕНИЕ</w:t>
      </w:r>
    </w:p>
    <w:p w:rsidR="00674B4D" w:rsidRPr="0030544A" w:rsidRDefault="009C26AE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 w:rsidRPr="0030544A">
        <w:rPr>
          <w:color w:val="000000"/>
          <w:spacing w:val="-1"/>
          <w:w w:val="104"/>
          <w:sz w:val="28"/>
          <w:szCs w:val="28"/>
        </w:rPr>
        <w:t>28</w:t>
      </w:r>
      <w:r w:rsidR="003207B3" w:rsidRPr="0030544A">
        <w:rPr>
          <w:color w:val="000000"/>
          <w:spacing w:val="-1"/>
          <w:w w:val="104"/>
          <w:sz w:val="28"/>
          <w:szCs w:val="28"/>
        </w:rPr>
        <w:t>.</w:t>
      </w:r>
      <w:r w:rsidRPr="0030544A">
        <w:rPr>
          <w:color w:val="000000"/>
          <w:spacing w:val="-1"/>
          <w:w w:val="104"/>
          <w:sz w:val="28"/>
          <w:szCs w:val="28"/>
        </w:rPr>
        <w:t>10</w:t>
      </w:r>
      <w:r w:rsidR="0018031D" w:rsidRPr="0030544A">
        <w:rPr>
          <w:color w:val="000000"/>
          <w:spacing w:val="-1"/>
          <w:w w:val="104"/>
          <w:sz w:val="28"/>
          <w:szCs w:val="28"/>
        </w:rPr>
        <w:t>.202</w:t>
      </w:r>
      <w:r w:rsidRPr="0030544A">
        <w:rPr>
          <w:color w:val="000000"/>
          <w:spacing w:val="-1"/>
          <w:w w:val="104"/>
          <w:sz w:val="28"/>
          <w:szCs w:val="28"/>
        </w:rPr>
        <w:t>1</w:t>
      </w:r>
      <w:r w:rsidR="0023783B" w:rsidRPr="0030544A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 w:rsidRPr="0030544A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30544A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 w:rsidR="003207B3" w:rsidRPr="0030544A"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1C4DD2" w:rsidRPr="0030544A">
        <w:rPr>
          <w:color w:val="000000"/>
          <w:spacing w:val="-1"/>
          <w:w w:val="104"/>
          <w:sz w:val="28"/>
          <w:szCs w:val="28"/>
        </w:rPr>
        <w:t xml:space="preserve">  </w:t>
      </w:r>
      <w:r w:rsidR="00410454" w:rsidRPr="0030544A">
        <w:rPr>
          <w:color w:val="000000"/>
          <w:spacing w:val="-1"/>
          <w:w w:val="104"/>
          <w:sz w:val="28"/>
          <w:szCs w:val="28"/>
        </w:rPr>
        <w:t xml:space="preserve"> №</w:t>
      </w:r>
      <w:r w:rsidR="007E3ABC" w:rsidRPr="0030544A">
        <w:rPr>
          <w:color w:val="000000"/>
          <w:spacing w:val="-1"/>
          <w:w w:val="104"/>
          <w:sz w:val="28"/>
          <w:szCs w:val="28"/>
        </w:rPr>
        <w:t xml:space="preserve"> </w:t>
      </w:r>
      <w:r w:rsidRPr="0030544A">
        <w:rPr>
          <w:color w:val="000000"/>
          <w:spacing w:val="-1"/>
          <w:w w:val="104"/>
          <w:sz w:val="28"/>
          <w:szCs w:val="28"/>
        </w:rPr>
        <w:t>888</w:t>
      </w:r>
      <w:r w:rsidR="00123E0C" w:rsidRPr="0030544A">
        <w:rPr>
          <w:color w:val="000000"/>
          <w:spacing w:val="-1"/>
          <w:w w:val="104"/>
          <w:sz w:val="28"/>
          <w:szCs w:val="28"/>
        </w:rPr>
        <w:t>-</w:t>
      </w:r>
      <w:r w:rsidR="00674B4D" w:rsidRPr="0030544A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0544A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30544A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</w:t>
      </w:r>
      <w:r w:rsidR="00D86F95" w:rsidRPr="0030544A">
        <w:rPr>
          <w:sz w:val="28"/>
          <w:szCs w:val="28"/>
        </w:rPr>
        <w:t>страции Каратузского района от 24.08.2020 года</w:t>
      </w:r>
      <w:r w:rsidRPr="0030544A">
        <w:rPr>
          <w:sz w:val="28"/>
          <w:szCs w:val="28"/>
        </w:rPr>
        <w:t xml:space="preserve"> </w:t>
      </w:r>
      <w:r w:rsidR="00B069D3" w:rsidRPr="0030544A">
        <w:rPr>
          <w:sz w:val="28"/>
          <w:szCs w:val="28"/>
        </w:rPr>
        <w:t xml:space="preserve">           №</w:t>
      </w:r>
      <w:r w:rsidR="00D86F95" w:rsidRPr="0030544A">
        <w:rPr>
          <w:sz w:val="28"/>
          <w:szCs w:val="28"/>
        </w:rPr>
        <w:t>674</w:t>
      </w:r>
      <w:r w:rsidRPr="0030544A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74B4D" w:rsidRPr="0030544A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0544A">
        <w:rPr>
          <w:rFonts w:eastAsia="Calibri"/>
          <w:bCs/>
          <w:sz w:val="28"/>
          <w:szCs w:val="28"/>
          <w:lang w:eastAsia="en-US"/>
        </w:rPr>
        <w:t xml:space="preserve">1. Внести изменения в приложение к постановлению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 </w:t>
      </w:r>
      <w:r w:rsidR="0058040A" w:rsidRPr="0030544A">
        <w:rPr>
          <w:rFonts w:eastAsia="Calibri"/>
          <w:bCs/>
          <w:sz w:val="28"/>
          <w:szCs w:val="28"/>
          <w:lang w:eastAsia="en-US"/>
        </w:rPr>
        <w:t xml:space="preserve">и изложить его в новой редакции, </w:t>
      </w:r>
      <w:r w:rsidRPr="0030544A">
        <w:rPr>
          <w:rFonts w:eastAsia="Calibri"/>
          <w:bCs/>
          <w:sz w:val="28"/>
          <w:szCs w:val="28"/>
          <w:lang w:eastAsia="en-US"/>
        </w:rPr>
        <w:t>согласно приложению.</w:t>
      </w:r>
    </w:p>
    <w:p w:rsidR="00674B4D" w:rsidRPr="0030544A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2. </w:t>
      </w:r>
      <w:proofErr w:type="gramStart"/>
      <w:r w:rsidRPr="0030544A">
        <w:rPr>
          <w:sz w:val="28"/>
          <w:szCs w:val="28"/>
        </w:rPr>
        <w:t>Контроль за</w:t>
      </w:r>
      <w:proofErr w:type="gramEnd"/>
      <w:r w:rsidR="00674B4D" w:rsidRPr="0030544A">
        <w:rPr>
          <w:sz w:val="28"/>
          <w:szCs w:val="28"/>
        </w:rPr>
        <w:t xml:space="preserve"> исполнением настоя</w:t>
      </w:r>
      <w:r w:rsidR="00042552" w:rsidRPr="0030544A">
        <w:rPr>
          <w:sz w:val="28"/>
          <w:szCs w:val="28"/>
        </w:rPr>
        <w:t xml:space="preserve">щего постановления возложить на Цитовича А.Н. </w:t>
      </w:r>
      <w:r w:rsidR="00D95221" w:rsidRPr="0030544A">
        <w:rPr>
          <w:sz w:val="28"/>
          <w:szCs w:val="28"/>
        </w:rPr>
        <w:t xml:space="preserve">, </w:t>
      </w:r>
      <w:r w:rsidR="00042552" w:rsidRPr="0030544A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D95221" w:rsidRPr="0030544A">
        <w:rPr>
          <w:sz w:val="28"/>
          <w:szCs w:val="28"/>
        </w:rPr>
        <w:t>администрации Каратузского района.</w:t>
      </w:r>
    </w:p>
    <w:p w:rsidR="00674B4D" w:rsidRPr="0030544A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0544A">
          <w:rPr>
            <w:color w:val="0000FF"/>
            <w:sz w:val="28"/>
            <w:szCs w:val="28"/>
            <w:u w:val="single"/>
          </w:rPr>
          <w:t>www.karatuzraion.ru</w:t>
        </w:r>
      </w:hyperlink>
      <w:r w:rsidRPr="0030544A">
        <w:rPr>
          <w:sz w:val="28"/>
          <w:szCs w:val="28"/>
        </w:rPr>
        <w:t>.</w:t>
      </w:r>
    </w:p>
    <w:p w:rsidR="00674B4D" w:rsidRPr="0030544A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4. Постановление вступа</w:t>
      </w:r>
      <w:r w:rsidR="0018031D" w:rsidRPr="0030544A">
        <w:rPr>
          <w:sz w:val="28"/>
          <w:szCs w:val="28"/>
        </w:rPr>
        <w:t>ет в силу с 1 января 202</w:t>
      </w:r>
      <w:r w:rsidR="007629AF">
        <w:rPr>
          <w:sz w:val="28"/>
          <w:szCs w:val="28"/>
        </w:rPr>
        <w:t>2</w:t>
      </w:r>
      <w:r w:rsidRPr="0030544A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30544A" w:rsidRDefault="009C26AE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0544A">
        <w:rPr>
          <w:sz w:val="28"/>
          <w:szCs w:val="28"/>
        </w:rPr>
        <w:t>И.о</w:t>
      </w:r>
      <w:proofErr w:type="spellEnd"/>
      <w:r w:rsidRPr="0030544A">
        <w:rPr>
          <w:sz w:val="28"/>
          <w:szCs w:val="28"/>
        </w:rPr>
        <w:t>. г</w:t>
      </w:r>
      <w:r w:rsidR="00123E0C" w:rsidRPr="0030544A">
        <w:rPr>
          <w:sz w:val="28"/>
          <w:szCs w:val="28"/>
        </w:rPr>
        <w:t>лав</w:t>
      </w:r>
      <w:r w:rsidRPr="0030544A">
        <w:rPr>
          <w:sz w:val="28"/>
          <w:szCs w:val="28"/>
        </w:rPr>
        <w:t>ы</w:t>
      </w:r>
      <w:r w:rsidR="00123E0C" w:rsidRPr="0030544A">
        <w:rPr>
          <w:sz w:val="28"/>
          <w:szCs w:val="28"/>
        </w:rPr>
        <w:t xml:space="preserve"> района</w:t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  <w:t xml:space="preserve">     </w:t>
      </w:r>
      <w:r w:rsidRPr="0030544A">
        <w:rPr>
          <w:sz w:val="28"/>
          <w:szCs w:val="28"/>
        </w:rPr>
        <w:t>Е.С. Мигла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left="4956" w:firstLine="708"/>
        <w:outlineLvl w:val="1"/>
      </w:pPr>
    </w:p>
    <w:tbl>
      <w:tblPr>
        <w:tblStyle w:val="af0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841976" w:rsidRPr="0030544A" w:rsidTr="00841976">
        <w:tc>
          <w:tcPr>
            <w:tcW w:w="9854" w:type="dxa"/>
          </w:tcPr>
          <w:p w:rsidR="003207B3" w:rsidRPr="0030544A" w:rsidRDefault="00841976" w:rsidP="00BD7BCE">
            <w:pPr>
              <w:autoSpaceDE w:val="0"/>
              <w:autoSpaceDN w:val="0"/>
              <w:adjustRightInd w:val="0"/>
              <w:jc w:val="right"/>
              <w:outlineLvl w:val="1"/>
            </w:pPr>
            <w:r w:rsidRPr="0030544A">
              <w:lastRenderedPageBreak/>
              <w:t>Приложение к постановлению</w:t>
            </w:r>
          </w:p>
          <w:p w:rsidR="003207B3" w:rsidRPr="0030544A" w:rsidRDefault="00841976" w:rsidP="00BD7BCE">
            <w:pPr>
              <w:autoSpaceDE w:val="0"/>
              <w:autoSpaceDN w:val="0"/>
              <w:adjustRightInd w:val="0"/>
              <w:jc w:val="right"/>
              <w:outlineLvl w:val="1"/>
            </w:pPr>
            <w:r w:rsidRPr="0030544A">
              <w:t>администра</w:t>
            </w:r>
            <w:r w:rsidR="00123E0C" w:rsidRPr="0030544A">
              <w:t xml:space="preserve">ции Каратузского района </w:t>
            </w:r>
          </w:p>
          <w:p w:rsidR="00841976" w:rsidRPr="0030544A" w:rsidRDefault="00123E0C" w:rsidP="00BD7BCE">
            <w:pPr>
              <w:autoSpaceDE w:val="0"/>
              <w:autoSpaceDN w:val="0"/>
              <w:adjustRightInd w:val="0"/>
              <w:jc w:val="right"/>
              <w:outlineLvl w:val="1"/>
            </w:pPr>
            <w:r w:rsidRPr="0030544A">
              <w:t xml:space="preserve">от </w:t>
            </w:r>
            <w:r w:rsidR="003207B3" w:rsidRPr="0030544A">
              <w:t>2</w:t>
            </w:r>
            <w:r w:rsidR="009C26AE" w:rsidRPr="0030544A">
              <w:t>8.10.2021</w:t>
            </w:r>
            <w:r w:rsidRPr="0030544A">
              <w:t xml:space="preserve"> № </w:t>
            </w:r>
            <w:r w:rsidR="009C26AE" w:rsidRPr="0030544A">
              <w:t>888</w:t>
            </w:r>
            <w:r w:rsidR="00841976" w:rsidRPr="0030544A">
              <w:t>-п</w:t>
            </w:r>
          </w:p>
        </w:tc>
      </w:tr>
    </w:tbl>
    <w:p w:rsidR="00674B4D" w:rsidRPr="0030544A" w:rsidRDefault="00674B4D" w:rsidP="00BD7BCE">
      <w:pPr>
        <w:autoSpaceDE w:val="0"/>
        <w:autoSpaceDN w:val="0"/>
        <w:adjustRightInd w:val="0"/>
        <w:ind w:left="4956" w:firstLine="708"/>
        <w:jc w:val="right"/>
        <w:outlineLvl w:val="1"/>
        <w:rPr>
          <w:b/>
          <w:sz w:val="28"/>
          <w:szCs w:val="28"/>
        </w:rPr>
      </w:pPr>
    </w:p>
    <w:p w:rsidR="00841976" w:rsidRPr="0030544A" w:rsidRDefault="00841976" w:rsidP="00674B4D">
      <w:pPr>
        <w:autoSpaceDE w:val="0"/>
        <w:autoSpaceDN w:val="0"/>
        <w:adjustRightInd w:val="0"/>
        <w:ind w:left="4956" w:firstLine="708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Муниципальная программа Каратузского района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«Создание условий для обеспечения доступным 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и комфортным жильем граждан Каратузского района» </w:t>
      </w:r>
    </w:p>
    <w:p w:rsidR="00674B4D" w:rsidRPr="0030544A" w:rsidRDefault="00674B4D" w:rsidP="00674B4D">
      <w:pPr>
        <w:autoSpaceDE w:val="0"/>
        <w:autoSpaceDN w:val="0"/>
        <w:adjustRightInd w:val="0"/>
        <w:ind w:left="6900"/>
        <w:jc w:val="center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1. Паспорт муниципальной программы</w:t>
      </w:r>
    </w:p>
    <w:p w:rsidR="0081120F" w:rsidRPr="0030544A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81120F" w:rsidRPr="0030544A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30544A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74B4D" w:rsidRPr="0030544A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постановление администрации К</w:t>
            </w:r>
            <w:r w:rsidR="00D86F95" w:rsidRPr="0030544A">
              <w:rPr>
                <w:sz w:val="28"/>
                <w:szCs w:val="28"/>
              </w:rPr>
              <w:t>аратузского района от 24.08.2020 г. №674</w:t>
            </w:r>
            <w:r w:rsidRPr="0030544A">
              <w:rPr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74B4D" w:rsidRPr="0030544A" w:rsidRDefault="00674B4D" w:rsidP="00674B4D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Ответственный исполнитель </w:t>
            </w:r>
            <w:r w:rsidR="00F80CE5" w:rsidRPr="0030544A">
              <w:rPr>
                <w:sz w:val="28"/>
                <w:szCs w:val="28"/>
              </w:rPr>
              <w:t xml:space="preserve">муниципальной </w:t>
            </w:r>
            <w:r w:rsidRPr="0030544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Соисполнители</w:t>
            </w:r>
            <w:r w:rsidR="00F80CE5" w:rsidRPr="0030544A">
              <w:rPr>
                <w:sz w:val="28"/>
                <w:szCs w:val="28"/>
              </w:rPr>
              <w:t xml:space="preserve"> муниципальной</w:t>
            </w:r>
            <w:r w:rsidRPr="0030544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674B4D" w:rsidRPr="0030544A" w:rsidRDefault="00674B4D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Подпрограммы:</w:t>
            </w:r>
          </w:p>
          <w:p w:rsidR="00674B4D" w:rsidRPr="0030544A" w:rsidRDefault="00674B4D" w:rsidP="00F80CE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1. Стимулирование жилищного строительства на</w:t>
            </w:r>
            <w:r w:rsidR="00E17E08" w:rsidRPr="0030544A">
              <w:rPr>
                <w:sz w:val="28"/>
                <w:szCs w:val="28"/>
              </w:rPr>
              <w:t xml:space="preserve"> территории Каратузского района</w:t>
            </w:r>
            <w:r w:rsidRPr="0030544A">
              <w:rPr>
                <w:sz w:val="28"/>
                <w:szCs w:val="28"/>
              </w:rPr>
              <w:t>.</w:t>
            </w:r>
            <w:r w:rsidR="00E17E08" w:rsidRPr="0030544A">
              <w:rPr>
                <w:sz w:val="28"/>
                <w:szCs w:val="28"/>
              </w:rPr>
              <w:t xml:space="preserve"> 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Этапы и сроки реализации </w:t>
            </w:r>
            <w:r w:rsidRPr="0030544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123E0C" w:rsidP="00674B4D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lastRenderedPageBreak/>
              <w:t>201</w:t>
            </w:r>
            <w:r w:rsidR="00D363CE" w:rsidRPr="0030544A">
              <w:rPr>
                <w:sz w:val="28"/>
                <w:szCs w:val="28"/>
              </w:rPr>
              <w:t>7</w:t>
            </w:r>
            <w:r w:rsidR="00292061" w:rsidRPr="0030544A">
              <w:rPr>
                <w:sz w:val="28"/>
                <w:szCs w:val="28"/>
              </w:rPr>
              <w:t xml:space="preserve">- 2030 </w:t>
            </w:r>
            <w:r w:rsidR="00674B4D" w:rsidRPr="0030544A">
              <w:rPr>
                <w:sz w:val="28"/>
                <w:szCs w:val="28"/>
              </w:rPr>
              <w:t>годы</w:t>
            </w:r>
          </w:p>
        </w:tc>
      </w:tr>
      <w:tr w:rsidR="00674B4D" w:rsidRPr="0030544A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13D87" w:rsidRPr="0030544A">
              <w:rPr>
                <w:sz w:val="28"/>
                <w:szCs w:val="28"/>
              </w:rPr>
              <w:t xml:space="preserve">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813D87" w:rsidP="00813D87">
            <w:pPr>
              <w:autoSpaceDE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реализации программы приведен</w:t>
            </w:r>
            <w:r w:rsidR="00674B4D" w:rsidRPr="0030544A">
              <w:rPr>
                <w:sz w:val="28"/>
                <w:szCs w:val="28"/>
              </w:rPr>
              <w:t xml:space="preserve"> в приложении № 1 к паспорту  к муниципальной программы</w:t>
            </w:r>
            <w:r w:rsidRPr="0030544A">
              <w:rPr>
                <w:sz w:val="28"/>
                <w:szCs w:val="28"/>
              </w:rPr>
              <w:t>.</w:t>
            </w:r>
          </w:p>
        </w:tc>
      </w:tr>
      <w:tr w:rsidR="00674B4D" w:rsidRPr="0030544A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Информация по ресурсному обеспечению  </w:t>
            </w:r>
            <w:r w:rsidR="000F2768" w:rsidRPr="0030544A">
              <w:rPr>
                <w:sz w:val="28"/>
                <w:szCs w:val="28"/>
              </w:rPr>
              <w:t xml:space="preserve">муниципальной </w:t>
            </w:r>
            <w:r w:rsidRPr="0030544A">
              <w:rPr>
                <w:sz w:val="28"/>
                <w:szCs w:val="28"/>
              </w:rPr>
              <w:t xml:space="preserve">программы </w:t>
            </w:r>
            <w:r w:rsidR="000F2768" w:rsidRPr="0030544A">
              <w:rPr>
                <w:sz w:val="28"/>
                <w:szCs w:val="28"/>
              </w:rPr>
              <w:t>,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2017-202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23093</w:t>
            </w:r>
            <w:r w:rsidR="00BD7BCE" w:rsidRPr="003054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1260 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3333 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год-    6000,0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629AF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F0A" w:rsidRPr="0030544A" w:rsidRDefault="007629A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4598,90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215,3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333,6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год-    1000,0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BD7BCE" w:rsidRPr="003054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629AF" w:rsidRDefault="00E16EFB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500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29AF" w:rsidRPr="0030544A" w:rsidRDefault="007629AF" w:rsidP="007629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-краевого бюджета  18494,10 тыс. рублей,  в том числе по годам: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-   1044,7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2999,4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2022 год-    0,0 тыс. рублей;</w:t>
            </w:r>
          </w:p>
          <w:p w:rsidR="007629AF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AFE" w:rsidRPr="0030544A" w:rsidRDefault="007629A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lastRenderedPageBreak/>
        <w:t xml:space="preserve">2. Характеристика текущего состояния </w:t>
      </w:r>
      <w:r w:rsidR="00063006" w:rsidRPr="0030544A">
        <w:rPr>
          <w:b/>
          <w:sz w:val="28"/>
          <w:szCs w:val="28"/>
        </w:rPr>
        <w:t xml:space="preserve"> в сфере жилищного строительства  с указанием основных показателей социально – экономического развития Каратузского района.</w:t>
      </w: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30544A">
        <w:rPr>
          <w:rFonts w:eastAsia="MS Mincho"/>
          <w:sz w:val="28"/>
          <w:szCs w:val="28"/>
          <w:lang w:eastAsia="ja-JP"/>
        </w:rPr>
        <w:t>Жилищная</w:t>
      </w:r>
      <w:r w:rsidRPr="0030544A">
        <w:rPr>
          <w:sz w:val="28"/>
          <w:szCs w:val="28"/>
          <w:lang w:eastAsia="ja-JP"/>
        </w:rPr>
        <w:t xml:space="preserve"> политика, проводимая </w:t>
      </w:r>
      <w:r w:rsidRPr="0030544A">
        <w:rPr>
          <w:rFonts w:eastAsia="MS Mincho"/>
          <w:sz w:val="28"/>
          <w:szCs w:val="28"/>
          <w:lang w:eastAsia="ja-JP"/>
        </w:rPr>
        <w:t>администрацией</w:t>
      </w:r>
      <w:r w:rsidRPr="0030544A">
        <w:rPr>
          <w:sz w:val="28"/>
          <w:szCs w:val="28"/>
          <w:lang w:eastAsia="ja-JP"/>
        </w:rPr>
        <w:t xml:space="preserve"> Каратузского района</w:t>
      </w:r>
      <w:r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</w:t>
      </w:r>
      <w:r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</w:t>
      </w:r>
      <w:r w:rsidRPr="0030544A">
        <w:rPr>
          <w:rFonts w:eastAsia="MS Mincho"/>
          <w:sz w:val="28"/>
          <w:szCs w:val="28"/>
          <w:lang w:eastAsia="ja-JP"/>
        </w:rPr>
        <w:t>краевыми</w:t>
      </w:r>
      <w:r w:rsidRPr="0030544A">
        <w:rPr>
          <w:sz w:val="28"/>
          <w:szCs w:val="28"/>
          <w:lang w:eastAsia="ja-JP"/>
        </w:rPr>
        <w:t xml:space="preserve"> программам</w:t>
      </w:r>
      <w:r w:rsidRPr="0030544A">
        <w:rPr>
          <w:rFonts w:eastAsia="MS Mincho"/>
          <w:sz w:val="28"/>
          <w:szCs w:val="28"/>
          <w:lang w:eastAsia="ja-JP"/>
        </w:rPr>
        <w:t>и</w:t>
      </w:r>
      <w:r w:rsidR="00862953"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в соответствии со специальными краевыми законами.</w:t>
      </w:r>
    </w:p>
    <w:p w:rsidR="00674B4D" w:rsidRPr="0030544A" w:rsidRDefault="00674B4D" w:rsidP="00674B4D">
      <w:pPr>
        <w:ind w:firstLine="725"/>
        <w:jc w:val="both"/>
        <w:rPr>
          <w:sz w:val="28"/>
          <w:szCs w:val="28"/>
        </w:rPr>
      </w:pPr>
      <w:r w:rsidRPr="0030544A">
        <w:rPr>
          <w:sz w:val="28"/>
          <w:szCs w:val="28"/>
          <w:lang w:eastAsia="ja-JP"/>
        </w:rPr>
        <w:t>С 2015 года в районе отмечается устойчивый прирост площадей жилищного фонда – ежегодно на 2015 г. - 3248 тыс. м</w:t>
      </w:r>
      <w:r w:rsidRPr="0030544A">
        <w:rPr>
          <w:sz w:val="28"/>
          <w:szCs w:val="28"/>
          <w:vertAlign w:val="superscript"/>
          <w:lang w:eastAsia="ja-JP"/>
        </w:rPr>
        <w:t>2</w:t>
      </w:r>
      <w:r w:rsidRPr="0030544A">
        <w:rPr>
          <w:sz w:val="28"/>
          <w:szCs w:val="28"/>
          <w:lang w:eastAsia="ja-JP"/>
        </w:rPr>
        <w:t>, а в 2016 году –3785 тыс. м</w:t>
      </w:r>
      <w:r w:rsidRPr="0030544A">
        <w:rPr>
          <w:sz w:val="28"/>
          <w:szCs w:val="28"/>
          <w:vertAlign w:val="superscript"/>
          <w:lang w:eastAsia="ja-JP"/>
        </w:rPr>
        <w:t>2</w:t>
      </w:r>
      <w:r w:rsidR="00CE212B" w:rsidRPr="0030544A">
        <w:rPr>
          <w:sz w:val="28"/>
          <w:szCs w:val="28"/>
          <w:lang w:eastAsia="ja-JP"/>
        </w:rPr>
        <w:t>, в 2017 году -</w:t>
      </w:r>
      <w:r w:rsidR="00CA29DD" w:rsidRPr="0030544A">
        <w:rPr>
          <w:sz w:val="28"/>
          <w:szCs w:val="28"/>
          <w:lang w:eastAsia="ja-JP"/>
        </w:rPr>
        <w:t xml:space="preserve">3911,0 </w:t>
      </w:r>
      <w:r w:rsidR="002F1DF2" w:rsidRPr="0030544A">
        <w:rPr>
          <w:sz w:val="28"/>
          <w:szCs w:val="28"/>
          <w:lang w:eastAsia="ja-JP"/>
        </w:rPr>
        <w:t>тыс. 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CE212B" w:rsidRPr="0030544A">
        <w:rPr>
          <w:sz w:val="28"/>
          <w:szCs w:val="28"/>
          <w:lang w:eastAsia="ja-JP"/>
        </w:rPr>
        <w:t>, в 2018</w:t>
      </w:r>
      <w:r w:rsidR="002F1DF2" w:rsidRPr="0030544A">
        <w:rPr>
          <w:sz w:val="28"/>
          <w:szCs w:val="28"/>
          <w:lang w:eastAsia="ja-JP"/>
        </w:rPr>
        <w:t xml:space="preserve"> году - 4780</w:t>
      </w:r>
      <w:r w:rsidR="00CA29DD" w:rsidRPr="0030544A">
        <w:rPr>
          <w:sz w:val="28"/>
          <w:szCs w:val="28"/>
          <w:lang w:eastAsia="ja-JP"/>
        </w:rPr>
        <w:t xml:space="preserve"> </w:t>
      </w:r>
      <w:r w:rsidR="002F1DF2" w:rsidRPr="0030544A">
        <w:rPr>
          <w:sz w:val="28"/>
          <w:szCs w:val="28"/>
          <w:lang w:eastAsia="ja-JP"/>
        </w:rPr>
        <w:t>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FA7D6B" w:rsidRPr="0030544A">
        <w:rPr>
          <w:sz w:val="28"/>
          <w:szCs w:val="28"/>
          <w:lang w:eastAsia="ja-JP"/>
        </w:rPr>
        <w:t>, в 2019</w:t>
      </w:r>
      <w:r w:rsidR="002F1DF2" w:rsidRPr="0030544A">
        <w:rPr>
          <w:sz w:val="28"/>
          <w:szCs w:val="28"/>
          <w:lang w:eastAsia="ja-JP"/>
        </w:rPr>
        <w:t xml:space="preserve"> году -6668,0</w:t>
      </w:r>
      <w:r w:rsidR="00FA7D6B" w:rsidRPr="0030544A">
        <w:rPr>
          <w:sz w:val="28"/>
          <w:szCs w:val="28"/>
          <w:lang w:eastAsia="ja-JP"/>
        </w:rPr>
        <w:t xml:space="preserve"> </w:t>
      </w:r>
      <w:r w:rsidR="002F1DF2" w:rsidRPr="0030544A">
        <w:rPr>
          <w:sz w:val="28"/>
          <w:szCs w:val="28"/>
          <w:lang w:eastAsia="ja-JP"/>
        </w:rPr>
        <w:t>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B62FAE">
        <w:rPr>
          <w:sz w:val="28"/>
          <w:szCs w:val="28"/>
          <w:lang w:eastAsia="ja-JP"/>
        </w:rPr>
        <w:t xml:space="preserve">. В 2020 году площадь снизилась до 4947 </w:t>
      </w:r>
      <w:r w:rsidR="00B62FAE" w:rsidRPr="00B62FAE">
        <w:rPr>
          <w:sz w:val="28"/>
          <w:szCs w:val="28"/>
          <w:lang w:eastAsia="ja-JP"/>
        </w:rPr>
        <w:t>м</w:t>
      </w:r>
      <w:r w:rsidR="00B62FAE" w:rsidRPr="00B62FAE">
        <w:rPr>
          <w:sz w:val="28"/>
          <w:szCs w:val="28"/>
          <w:vertAlign w:val="superscript"/>
          <w:lang w:eastAsia="ja-JP"/>
        </w:rPr>
        <w:t>2</w:t>
      </w:r>
      <w:r w:rsidR="00CC34EA">
        <w:rPr>
          <w:sz w:val="28"/>
          <w:szCs w:val="28"/>
          <w:lang w:eastAsia="ja-JP"/>
        </w:rPr>
        <w:t>, на 01.11.2021 года</w:t>
      </w:r>
      <w:r w:rsidR="00B62FAE">
        <w:rPr>
          <w:sz w:val="28"/>
          <w:szCs w:val="28"/>
          <w:lang w:eastAsia="ja-JP"/>
        </w:rPr>
        <w:t xml:space="preserve"> – 4104 м</w:t>
      </w:r>
      <w:r w:rsidR="00B62FAE" w:rsidRPr="00B62FAE">
        <w:rPr>
          <w:sz w:val="28"/>
          <w:szCs w:val="28"/>
          <w:vertAlign w:val="superscript"/>
          <w:lang w:eastAsia="ja-JP"/>
        </w:rPr>
        <w:t>2</w:t>
      </w:r>
      <w:r w:rsidR="00B62FAE">
        <w:rPr>
          <w:sz w:val="28"/>
          <w:szCs w:val="28"/>
          <w:lang w:eastAsia="ja-JP"/>
        </w:rPr>
        <w:t>.</w:t>
      </w:r>
      <w:r w:rsidR="002F1DF2" w:rsidRPr="0030544A">
        <w:rPr>
          <w:sz w:val="28"/>
          <w:szCs w:val="28"/>
          <w:lang w:eastAsia="ja-JP"/>
        </w:rPr>
        <w:t xml:space="preserve"> </w:t>
      </w:r>
      <w:r w:rsidRPr="0030544A">
        <w:rPr>
          <w:sz w:val="28"/>
          <w:szCs w:val="28"/>
          <w:lang w:eastAsia="ja-JP"/>
        </w:rPr>
        <w:t>Ежегодно увеличиваются объемы вводимого в эксплуатацию жилья, постоянно повышается его качество. Вместе</w:t>
      </w:r>
      <w:r w:rsidRPr="0030544A">
        <w:rPr>
          <w:sz w:val="28"/>
          <w:szCs w:val="28"/>
        </w:rPr>
        <w:t xml:space="preserve"> с тем в сфере жилищного обеспечения населения района имеется ряд проблем:</w:t>
      </w:r>
    </w:p>
    <w:p w:rsidR="00327192" w:rsidRPr="0030544A" w:rsidRDefault="00674B4D" w:rsidP="00327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Показатель жилищной обеспеченности в соответствии с Концепцией долгосрочного социально-эк</w:t>
      </w:r>
      <w:r w:rsidR="00AA231E" w:rsidRPr="0030544A">
        <w:rPr>
          <w:sz w:val="28"/>
          <w:szCs w:val="28"/>
        </w:rPr>
        <w:t xml:space="preserve">ономического развития РФ </w:t>
      </w:r>
      <w:r w:rsidR="002F1DF2" w:rsidRPr="0030544A">
        <w:rPr>
          <w:sz w:val="28"/>
          <w:szCs w:val="28"/>
        </w:rPr>
        <w:t>к 2020</w:t>
      </w:r>
      <w:r w:rsidRPr="0030544A">
        <w:rPr>
          <w:sz w:val="28"/>
          <w:szCs w:val="28"/>
        </w:rPr>
        <w:t xml:space="preserve"> году должен составлять 28-30 м</w:t>
      </w:r>
      <w:r w:rsidRPr="0030544A">
        <w:rPr>
          <w:sz w:val="28"/>
          <w:szCs w:val="28"/>
          <w:vertAlign w:val="superscript"/>
        </w:rPr>
        <w:t>2</w:t>
      </w:r>
      <w:r w:rsidRPr="0030544A">
        <w:rPr>
          <w:sz w:val="28"/>
          <w:szCs w:val="28"/>
        </w:rPr>
        <w:t xml:space="preserve"> на одного жителя. В Каратузском районе </w:t>
      </w:r>
      <w:r w:rsidR="00FA7D6B" w:rsidRPr="0030544A">
        <w:rPr>
          <w:sz w:val="28"/>
          <w:szCs w:val="28"/>
        </w:rPr>
        <w:t xml:space="preserve">указанный показатель составил </w:t>
      </w:r>
      <w:r w:rsidR="002F1DF2" w:rsidRPr="0030544A">
        <w:rPr>
          <w:sz w:val="28"/>
          <w:szCs w:val="28"/>
        </w:rPr>
        <w:t xml:space="preserve">28 </w:t>
      </w:r>
      <w:r w:rsidRPr="0030544A">
        <w:rPr>
          <w:sz w:val="28"/>
          <w:szCs w:val="28"/>
        </w:rPr>
        <w:t>м</w:t>
      </w:r>
      <w:r w:rsidRPr="0030544A">
        <w:rPr>
          <w:sz w:val="28"/>
          <w:szCs w:val="28"/>
          <w:vertAlign w:val="superscript"/>
        </w:rPr>
        <w:t>2</w:t>
      </w:r>
      <w:r w:rsidRPr="0030544A">
        <w:rPr>
          <w:sz w:val="28"/>
          <w:szCs w:val="28"/>
        </w:rPr>
        <w:t xml:space="preserve"> на одного жителя.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территорий. 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 многодетным семьям.</w:t>
      </w:r>
    </w:p>
    <w:p w:rsidR="00674B4D" w:rsidRPr="0030544A" w:rsidRDefault="00674B4D" w:rsidP="00674B4D">
      <w:pPr>
        <w:ind w:firstLine="851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По состоянию на сегодняшний день количество </w:t>
      </w:r>
      <w:r w:rsidR="00862953" w:rsidRPr="0030544A">
        <w:rPr>
          <w:sz w:val="28"/>
          <w:szCs w:val="28"/>
        </w:rPr>
        <w:t>многодетных семей,</w:t>
      </w:r>
      <w:r w:rsidRPr="0030544A">
        <w:rPr>
          <w:sz w:val="28"/>
          <w:szCs w:val="28"/>
        </w:rPr>
        <w:t xml:space="preserve"> не обеспеченных земельными участками под малоэтажное жилищн</w:t>
      </w:r>
      <w:r w:rsidR="00AA231E" w:rsidRPr="0030544A">
        <w:rPr>
          <w:sz w:val="28"/>
          <w:szCs w:val="28"/>
        </w:rPr>
        <w:t>о</w:t>
      </w:r>
      <w:r w:rsidR="00EF19D6" w:rsidRPr="0030544A">
        <w:rPr>
          <w:sz w:val="28"/>
          <w:szCs w:val="28"/>
        </w:rPr>
        <w:t xml:space="preserve">е строительство составляет – </w:t>
      </w:r>
      <w:r w:rsidR="00327192">
        <w:rPr>
          <w:sz w:val="28"/>
          <w:szCs w:val="28"/>
        </w:rPr>
        <w:t xml:space="preserve">138 </w:t>
      </w:r>
      <w:r w:rsidRPr="004F5E5C">
        <w:rPr>
          <w:sz w:val="28"/>
          <w:szCs w:val="28"/>
        </w:rPr>
        <w:t>семей.</w:t>
      </w: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Обеспеченность поселений </w:t>
      </w:r>
      <w:r w:rsidR="00862953" w:rsidRPr="0030544A">
        <w:rPr>
          <w:sz w:val="28"/>
          <w:szCs w:val="28"/>
        </w:rPr>
        <w:t>района разработанными</w:t>
      </w:r>
      <w:r w:rsidR="00AA231E" w:rsidRPr="0030544A">
        <w:rPr>
          <w:sz w:val="28"/>
          <w:szCs w:val="28"/>
        </w:rPr>
        <w:t xml:space="preserve">, </w:t>
      </w:r>
      <w:r w:rsidR="00862953" w:rsidRPr="0030544A">
        <w:rPr>
          <w:sz w:val="28"/>
          <w:szCs w:val="28"/>
        </w:rPr>
        <w:t>утвержденными и</w:t>
      </w:r>
      <w:r w:rsidR="00AA231E" w:rsidRPr="0030544A">
        <w:rPr>
          <w:sz w:val="28"/>
          <w:szCs w:val="28"/>
        </w:rPr>
        <w:t xml:space="preserve"> находящимися на стадии утверждения </w:t>
      </w:r>
      <w:r w:rsidRPr="0030544A">
        <w:rPr>
          <w:sz w:val="28"/>
          <w:szCs w:val="28"/>
        </w:rPr>
        <w:t>ге</w:t>
      </w:r>
      <w:r w:rsidR="00AA231E" w:rsidRPr="0030544A">
        <w:rPr>
          <w:sz w:val="28"/>
          <w:szCs w:val="28"/>
        </w:rPr>
        <w:t>неральными планам</w:t>
      </w:r>
      <w:r w:rsidR="00404660" w:rsidRPr="0030544A">
        <w:rPr>
          <w:sz w:val="28"/>
          <w:szCs w:val="28"/>
        </w:rPr>
        <w:t>и на 01.01.20</w:t>
      </w:r>
      <w:r w:rsidR="00B62FAE">
        <w:rPr>
          <w:sz w:val="28"/>
          <w:szCs w:val="28"/>
        </w:rPr>
        <w:t>21</w:t>
      </w:r>
      <w:r w:rsidR="00404660" w:rsidRPr="0030544A">
        <w:rPr>
          <w:sz w:val="28"/>
          <w:szCs w:val="28"/>
        </w:rPr>
        <w:t xml:space="preserve"> г. составляет </w:t>
      </w:r>
      <w:r w:rsidR="00B62FAE">
        <w:rPr>
          <w:sz w:val="28"/>
          <w:szCs w:val="28"/>
        </w:rPr>
        <w:t>65</w:t>
      </w:r>
      <w:r w:rsidR="00404660" w:rsidRPr="0030544A">
        <w:rPr>
          <w:sz w:val="28"/>
          <w:szCs w:val="28"/>
        </w:rPr>
        <w:t>%</w:t>
      </w:r>
      <w:r w:rsidRPr="0030544A">
        <w:rPr>
          <w:sz w:val="28"/>
          <w:szCs w:val="28"/>
        </w:rPr>
        <w:t xml:space="preserve">. В связи с этим в границах </w:t>
      </w:r>
      <w:r w:rsidRPr="0030544A">
        <w:rPr>
          <w:sz w:val="28"/>
          <w:szCs w:val="28"/>
          <w:lang w:eastAsia="ja-JP"/>
        </w:rPr>
        <w:t>развивающихся населенных пунктов</w:t>
      </w:r>
      <w:r w:rsidRPr="0030544A">
        <w:rPr>
          <w:sz w:val="28"/>
          <w:szCs w:val="28"/>
        </w:rPr>
        <w:t xml:space="preserve"> отсутствуют свободные земельные участки.</w:t>
      </w:r>
    </w:p>
    <w:p w:rsidR="002E0510" w:rsidRDefault="00674B4D" w:rsidP="002438AA">
      <w:pPr>
        <w:ind w:firstLine="567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жилья.</w:t>
      </w:r>
    </w:p>
    <w:p w:rsidR="002438AA" w:rsidRPr="002438AA" w:rsidRDefault="002438AA" w:rsidP="002438AA">
      <w:pPr>
        <w:ind w:firstLine="567"/>
        <w:jc w:val="both"/>
        <w:rPr>
          <w:sz w:val="28"/>
          <w:szCs w:val="28"/>
        </w:rPr>
      </w:pP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3. Приоритеты и цели социально-экономического развития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в сфере реализации жилищного строительства Каратузского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района, </w:t>
      </w:r>
      <w:r w:rsidR="0075261B" w:rsidRPr="0030544A">
        <w:rPr>
          <w:b/>
          <w:sz w:val="28"/>
          <w:szCs w:val="28"/>
        </w:rPr>
        <w:t>описание основных целей и задач программы, тенденции социально – экономического развития  жилищного строительства.</w:t>
      </w:r>
    </w:p>
    <w:p w:rsidR="00D34F01" w:rsidRPr="0030544A" w:rsidRDefault="00D34F01" w:rsidP="00674B4D">
      <w:pPr>
        <w:ind w:firstLine="708"/>
        <w:jc w:val="center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Для достижения цели муниципальной  программы - повышение доступности жилья и улучшение жилищных условий граждан, проживающих </w:t>
      </w:r>
      <w:r w:rsidRPr="0030544A">
        <w:rPr>
          <w:sz w:val="28"/>
          <w:szCs w:val="28"/>
        </w:rPr>
        <w:lastRenderedPageBreak/>
        <w:t>на территории Каратузского района - необходимо реализовать следующие направления: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завершить подготовку документов территориального планирования всех муниципальных образований Каратузского района;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обеспечить разработку проектов планировки и межевания земельных участков для жилищного строительства;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обеспечить жилищное строительство Каратузского района земельными участками, обустроенными коммунальной и транспортной инфраструктурой, в том числе под строительство малоэтажного жилья и жилья </w:t>
      </w:r>
      <w:proofErr w:type="spellStart"/>
      <w:r w:rsidRPr="0030544A">
        <w:rPr>
          <w:sz w:val="28"/>
          <w:szCs w:val="28"/>
        </w:rPr>
        <w:t>экономкласса</w:t>
      </w:r>
      <w:proofErr w:type="spellEnd"/>
      <w:r w:rsidRPr="0030544A">
        <w:rPr>
          <w:sz w:val="28"/>
          <w:szCs w:val="28"/>
        </w:rPr>
        <w:t>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создать условия для развития массового жилищного строительства, в том числе жилья </w:t>
      </w:r>
      <w:proofErr w:type="spellStart"/>
      <w:r w:rsidRPr="0030544A">
        <w:rPr>
          <w:sz w:val="28"/>
          <w:szCs w:val="28"/>
        </w:rPr>
        <w:t>экономкласса</w:t>
      </w:r>
      <w:proofErr w:type="spellEnd"/>
      <w:r w:rsidRPr="0030544A">
        <w:rPr>
          <w:sz w:val="28"/>
          <w:szCs w:val="28"/>
        </w:rPr>
        <w:t>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создать условия для применения в жилищном строительстве новых технологий и материалов;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улучшение жилищных условий молодых семей и молодых специалистов в сельской местности;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троих и более детей;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края, в том числе внесение изменений в данные документы;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программы направлена на решение основных задач: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создание условий для увеличения объемов ввода жилья, в том числе жилья экономического класса;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оказание содействия в улучшении жилищных условий отдельным категориям граждан, проживающим на территории Каратузского района.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По итогам реализации муниципальной программы планируется: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обеспечить долю ввода жилья, соответствующего стандартам</w:t>
      </w:r>
      <w:r w:rsidR="007E2014" w:rsidRPr="0030544A">
        <w:rPr>
          <w:sz w:val="28"/>
          <w:szCs w:val="28"/>
        </w:rPr>
        <w:t xml:space="preserve"> экономического класса, - 10,5% ежегодно.</w:t>
      </w:r>
    </w:p>
    <w:p w:rsidR="00674B4D" w:rsidRDefault="00674B4D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вовлечь в оборот земельные участки в целях строительства жилья э</w:t>
      </w:r>
      <w:r w:rsidR="007E2014" w:rsidRPr="0030544A">
        <w:rPr>
          <w:sz w:val="28"/>
          <w:szCs w:val="28"/>
        </w:rPr>
        <w:t>кономич</w:t>
      </w:r>
      <w:r w:rsidR="005179BB" w:rsidRPr="0030544A">
        <w:rPr>
          <w:sz w:val="28"/>
          <w:szCs w:val="28"/>
        </w:rPr>
        <w:t>еского класса – 100,0 га до 202</w:t>
      </w:r>
      <w:r w:rsidR="004F5E5C">
        <w:rPr>
          <w:sz w:val="28"/>
          <w:szCs w:val="28"/>
        </w:rPr>
        <w:t>4</w:t>
      </w:r>
      <w:r w:rsidR="007E2014" w:rsidRPr="0030544A">
        <w:rPr>
          <w:sz w:val="28"/>
          <w:szCs w:val="28"/>
        </w:rPr>
        <w:t xml:space="preserve"> г.</w:t>
      </w:r>
    </w:p>
    <w:p w:rsidR="002438AA" w:rsidRDefault="002438AA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2438AA" w:rsidRDefault="002438AA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2438AA" w:rsidRPr="0030544A" w:rsidRDefault="002438AA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lastRenderedPageBreak/>
        <w:t xml:space="preserve">4. Прогноз конечных результатов программы, характеризующих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жилищного строительства Каратузского района.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 xml:space="preserve">Своевременная и в полном объеме реализация муниципальной программы будет способствовать достижению следующих результатов: </w:t>
      </w:r>
    </w:p>
    <w:p w:rsidR="00674B4D" w:rsidRPr="0030544A" w:rsidRDefault="00674B4D" w:rsidP="00674B4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0544A">
        <w:rPr>
          <w:rFonts w:eastAsia="Calibri"/>
          <w:sz w:val="28"/>
          <w:szCs w:val="28"/>
          <w:lang w:eastAsia="zh-CN"/>
        </w:rPr>
        <w:t xml:space="preserve">-актуализация документов </w:t>
      </w:r>
      <w:r w:rsidRPr="0030544A">
        <w:rPr>
          <w:rFonts w:eastAsia="Calibri"/>
          <w:bCs/>
          <w:sz w:val="28"/>
          <w:szCs w:val="28"/>
          <w:lang w:eastAsia="zh-CN"/>
        </w:rPr>
        <w:t>территориального планирования, утвержденных генеральных планов сельских поселений, утвержденных правил землепользования и застройки</w:t>
      </w:r>
      <w:r w:rsidRPr="0030544A">
        <w:rPr>
          <w:rFonts w:eastAsia="Calibri"/>
          <w:sz w:val="28"/>
          <w:szCs w:val="28"/>
          <w:lang w:eastAsia="zh-CN"/>
        </w:rPr>
        <w:t xml:space="preserve">, 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-разработка проектов планировки и межевания земельных участков для жилищного строительства;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-обеспечение жилищного строительства Каратузского района земельными участками, обустроенными коммунальной и транспортной инфраструктурой, </w:t>
      </w:r>
    </w:p>
    <w:p w:rsidR="00674B4D" w:rsidRPr="0030544A" w:rsidRDefault="00674B4D" w:rsidP="00674B4D">
      <w:pPr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-реализация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трех и более детей;</w:t>
      </w:r>
    </w:p>
    <w:p w:rsidR="00674B4D" w:rsidRPr="0030544A" w:rsidRDefault="00674B4D" w:rsidP="00674B4D">
      <w:pPr>
        <w:tabs>
          <w:tab w:val="left" w:pos="426"/>
        </w:tabs>
        <w:ind w:firstLine="709"/>
        <w:jc w:val="both"/>
        <w:rPr>
          <w:strike/>
          <w:sz w:val="28"/>
          <w:szCs w:val="28"/>
        </w:rPr>
      </w:pPr>
      <w:r w:rsidRPr="0030544A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района, в том числе внесение изменений в данные документы.</w:t>
      </w: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>-</w:t>
      </w:r>
      <w:r w:rsidR="0019418E" w:rsidRPr="0030544A">
        <w:rPr>
          <w:sz w:val="28"/>
          <w:szCs w:val="28"/>
        </w:rPr>
        <w:t xml:space="preserve"> ежегодно </w:t>
      </w:r>
      <w:r w:rsidRPr="0030544A">
        <w:rPr>
          <w:sz w:val="28"/>
          <w:szCs w:val="28"/>
        </w:rPr>
        <w:t>обеспеч</w:t>
      </w:r>
      <w:r w:rsidR="0019418E" w:rsidRPr="0030544A">
        <w:rPr>
          <w:sz w:val="28"/>
          <w:szCs w:val="28"/>
        </w:rPr>
        <w:t>ить</w:t>
      </w:r>
      <w:r w:rsidRPr="0030544A">
        <w:rPr>
          <w:sz w:val="28"/>
          <w:szCs w:val="28"/>
        </w:rPr>
        <w:t xml:space="preserve"> дол</w:t>
      </w:r>
      <w:r w:rsidR="0019418E" w:rsidRPr="0030544A">
        <w:rPr>
          <w:sz w:val="28"/>
          <w:szCs w:val="28"/>
        </w:rPr>
        <w:t>ю</w:t>
      </w:r>
      <w:r w:rsidRPr="0030544A">
        <w:rPr>
          <w:sz w:val="28"/>
          <w:szCs w:val="28"/>
        </w:rPr>
        <w:t xml:space="preserve"> ввода жилья, соответствующего стандартам экономического класса – 10,5%</w:t>
      </w:r>
      <w:r w:rsidR="00CC34EA">
        <w:rPr>
          <w:sz w:val="28"/>
          <w:szCs w:val="28"/>
        </w:rPr>
        <w:t xml:space="preserve"> ежегодно.</w:t>
      </w: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>- вовлечение в оборот земельные участки в целях строительства жилья экономического класса</w:t>
      </w:r>
      <w:r w:rsidR="001F4B32" w:rsidRPr="0030544A">
        <w:rPr>
          <w:sz w:val="28"/>
          <w:szCs w:val="28"/>
        </w:rPr>
        <w:t xml:space="preserve"> до 202</w:t>
      </w:r>
      <w:r w:rsidR="00EA7BD0">
        <w:rPr>
          <w:sz w:val="28"/>
          <w:szCs w:val="28"/>
        </w:rPr>
        <w:t>4</w:t>
      </w:r>
      <w:r w:rsidR="00017529" w:rsidRPr="0030544A">
        <w:rPr>
          <w:sz w:val="28"/>
          <w:szCs w:val="28"/>
        </w:rPr>
        <w:t xml:space="preserve"> года</w:t>
      </w:r>
      <w:r w:rsidRPr="0030544A">
        <w:rPr>
          <w:sz w:val="28"/>
          <w:szCs w:val="28"/>
        </w:rPr>
        <w:t xml:space="preserve"> – 100,0 га.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CA29D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5. </w:t>
      </w:r>
      <w:r w:rsidR="00D34F01" w:rsidRPr="0030544A">
        <w:rPr>
          <w:b/>
          <w:sz w:val="28"/>
          <w:szCs w:val="28"/>
        </w:rPr>
        <w:t>Информация по подпрограммам, отдельным мероприятиям программы.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07299E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674B4D" w:rsidRPr="0030544A">
          <w:rPr>
            <w:color w:val="0000FF"/>
            <w:sz w:val="28"/>
            <w:szCs w:val="28"/>
            <w:u w:val="single"/>
          </w:rPr>
          <w:t>Подпрограмма</w:t>
        </w:r>
      </w:hyperlink>
      <w:r w:rsidR="00674B4D" w:rsidRPr="0030544A">
        <w:rPr>
          <w:sz w:val="28"/>
          <w:szCs w:val="28"/>
        </w:rPr>
        <w:t xml:space="preserve"> "Стимулирование </w:t>
      </w:r>
      <w:r w:rsidR="006D782A" w:rsidRPr="0030544A">
        <w:rPr>
          <w:sz w:val="28"/>
          <w:szCs w:val="28"/>
        </w:rPr>
        <w:t>жилищно</w:t>
      </w:r>
      <w:r w:rsidR="005179BB" w:rsidRPr="0030544A">
        <w:rPr>
          <w:sz w:val="28"/>
          <w:szCs w:val="28"/>
        </w:rPr>
        <w:t>го строительства" на 2017 – 20</w:t>
      </w:r>
      <w:r w:rsidR="004F5E5C">
        <w:rPr>
          <w:sz w:val="28"/>
          <w:szCs w:val="28"/>
        </w:rPr>
        <w:t>24</w:t>
      </w:r>
      <w:r w:rsidR="005179BB" w:rsidRPr="0030544A">
        <w:rPr>
          <w:sz w:val="28"/>
          <w:szCs w:val="28"/>
        </w:rPr>
        <w:t xml:space="preserve"> </w:t>
      </w:r>
      <w:r w:rsidR="00674B4D" w:rsidRPr="0030544A">
        <w:rPr>
          <w:sz w:val="28"/>
          <w:szCs w:val="28"/>
        </w:rPr>
        <w:t>годы</w:t>
      </w:r>
      <w:r w:rsidR="004F5E5C">
        <w:rPr>
          <w:sz w:val="28"/>
          <w:szCs w:val="28"/>
        </w:rPr>
        <w:t xml:space="preserve"> </w:t>
      </w:r>
      <w:r w:rsidR="00D34F01" w:rsidRPr="0030544A">
        <w:rPr>
          <w:sz w:val="28"/>
          <w:szCs w:val="28"/>
        </w:rPr>
        <w:t xml:space="preserve">(приложение № </w:t>
      </w:r>
      <w:r w:rsidR="004F5E5C">
        <w:rPr>
          <w:sz w:val="28"/>
          <w:szCs w:val="28"/>
        </w:rPr>
        <w:t>4</w:t>
      </w:r>
      <w:r w:rsidR="00D34F01" w:rsidRPr="0030544A">
        <w:rPr>
          <w:sz w:val="28"/>
          <w:szCs w:val="28"/>
        </w:rPr>
        <w:t xml:space="preserve"> к муниципальной программе).</w:t>
      </w:r>
    </w:p>
    <w:p w:rsidR="00DF14F2" w:rsidRPr="0030544A" w:rsidRDefault="00DF14F2" w:rsidP="00DF14F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544A">
        <w:rPr>
          <w:color w:val="2D2D2D"/>
          <w:spacing w:val="2"/>
          <w:sz w:val="28"/>
          <w:szCs w:val="28"/>
        </w:rPr>
        <w:t>При застройке территории имеются случаи строительства объектов без разработанных и утвержденных проектов планировки и проектов межевания территорий, отсутствие которых нередко приводит к противоречиям с положениями документов территориального планирования, в которых содержатся расчетные показатели и схемы, определяющие развитие социальной, транспортной и инженерной инфраструктуры, схем ограничений для строительства и мероприятий по обеспечению безопасности.</w:t>
      </w:r>
      <w:r w:rsidRPr="0030544A">
        <w:rPr>
          <w:color w:val="2D2D2D"/>
          <w:spacing w:val="2"/>
          <w:sz w:val="28"/>
          <w:szCs w:val="28"/>
        </w:rPr>
        <w:br/>
        <w:t xml:space="preserve">       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населения.</w:t>
      </w:r>
    </w:p>
    <w:p w:rsidR="00DF14F2" w:rsidRPr="0030544A" w:rsidRDefault="00DF14F2" w:rsidP="00DF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4EA" w:rsidRDefault="00CC34EA" w:rsidP="00674B4D">
      <w:pPr>
        <w:ind w:left="283"/>
        <w:jc w:val="center"/>
        <w:rPr>
          <w:b/>
          <w:sz w:val="28"/>
          <w:szCs w:val="28"/>
        </w:rPr>
      </w:pPr>
    </w:p>
    <w:p w:rsidR="00CC34EA" w:rsidRDefault="00CC34EA" w:rsidP="00674B4D">
      <w:pPr>
        <w:ind w:left="283"/>
        <w:jc w:val="center"/>
        <w:rPr>
          <w:b/>
          <w:sz w:val="28"/>
          <w:szCs w:val="28"/>
        </w:rPr>
      </w:pPr>
    </w:p>
    <w:p w:rsidR="00CC34EA" w:rsidRDefault="00CC34EA" w:rsidP="00674B4D">
      <w:pPr>
        <w:ind w:left="283"/>
        <w:jc w:val="center"/>
        <w:rPr>
          <w:b/>
          <w:sz w:val="28"/>
          <w:szCs w:val="28"/>
        </w:rPr>
      </w:pPr>
    </w:p>
    <w:p w:rsidR="00674B4D" w:rsidRPr="0030544A" w:rsidRDefault="00674B4D" w:rsidP="00674B4D">
      <w:pPr>
        <w:ind w:left="283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lastRenderedPageBreak/>
        <w:t>6. Основные меры правового регулирования в соответствующей сфере, направленные на достижение цели и (или) конечных результатов      программы, с обоснованием основных положений и сроков                   принятия необходимых нормативных правовых актов.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В рамках </w:t>
      </w:r>
      <w:r w:rsidR="00017529" w:rsidRPr="0030544A">
        <w:rPr>
          <w:sz w:val="28"/>
          <w:szCs w:val="28"/>
        </w:rPr>
        <w:t>муниципальной</w:t>
      </w:r>
      <w:r w:rsidRPr="0030544A">
        <w:rPr>
          <w:sz w:val="28"/>
          <w:szCs w:val="28"/>
        </w:rPr>
        <w:t xml:space="preserve"> программы</w:t>
      </w:r>
      <w:r w:rsidR="00EA7BD0">
        <w:rPr>
          <w:sz w:val="28"/>
          <w:szCs w:val="28"/>
        </w:rPr>
        <w:t xml:space="preserve"> меры правового регулирования предусмотрены, согласно приложения №1 к программе.</w:t>
      </w: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7.</w:t>
      </w:r>
      <w:r w:rsidR="00D34F01" w:rsidRPr="0030544A">
        <w:rPr>
          <w:b/>
          <w:sz w:val="28"/>
          <w:szCs w:val="28"/>
        </w:rPr>
        <w:t xml:space="preserve"> </w:t>
      </w:r>
      <w:r w:rsidRPr="0030544A">
        <w:rPr>
          <w:b/>
          <w:sz w:val="28"/>
          <w:szCs w:val="28"/>
        </w:rPr>
        <w:t>Перечень объектов недвижимого имущества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муниципальной собственности Каратузского района,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подлежащих строительству, реконструкции, техническому 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перевооружению или приобретению.</w:t>
      </w:r>
    </w:p>
    <w:p w:rsidR="00674B4D" w:rsidRPr="0030544A" w:rsidRDefault="00674B4D" w:rsidP="00674B4D">
      <w:pPr>
        <w:rPr>
          <w:sz w:val="28"/>
          <w:szCs w:val="28"/>
        </w:rPr>
      </w:pPr>
    </w:p>
    <w:p w:rsidR="007C0CA4" w:rsidRDefault="00674B4D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 xml:space="preserve">Строительство, реконструкция, техническое перевооружение или приобретение объектов недвижимого имущества </w:t>
      </w:r>
      <w:r w:rsidR="00D34F01" w:rsidRPr="0030544A">
        <w:rPr>
          <w:sz w:val="28"/>
          <w:szCs w:val="28"/>
        </w:rPr>
        <w:t>муниципальной собственности</w:t>
      </w:r>
      <w:r w:rsidRPr="0030544A">
        <w:rPr>
          <w:sz w:val="28"/>
          <w:szCs w:val="28"/>
        </w:rPr>
        <w:t xml:space="preserve"> Каратузского района в рамках муниципальной программы не предусмотрено.</w:t>
      </w:r>
    </w:p>
    <w:p w:rsidR="004751B1" w:rsidRPr="001D29C0" w:rsidRDefault="004751B1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8. Информация о ресурсном обеспечении и прогнозной 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оценке  расходов на реализацию целей программы с учетом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источников финансирования, в том числе федерального, краевого, районного  бюджетов, и бюджетов поселений района,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а также перечень  реализуемых ими мероприятий, в случае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участия в разработке и реализации программы.</w:t>
      </w:r>
    </w:p>
    <w:p w:rsidR="00674B4D" w:rsidRPr="0030544A" w:rsidRDefault="00674B4D" w:rsidP="001D29C0">
      <w:pPr>
        <w:rPr>
          <w:b/>
          <w:sz w:val="28"/>
          <w:szCs w:val="28"/>
        </w:rPr>
      </w:pPr>
    </w:p>
    <w:p w:rsidR="00674B4D" w:rsidRPr="0030544A" w:rsidRDefault="0007299E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674B4D" w:rsidRPr="0030544A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30544A">
        <w:rPr>
          <w:sz w:val="28"/>
          <w:szCs w:val="28"/>
        </w:rPr>
        <w:t xml:space="preserve"> по данному разделу представлена в приложении N2  к муниципальной программе.</w:t>
      </w:r>
    </w:p>
    <w:p w:rsidR="00674B4D" w:rsidRPr="0030544A" w:rsidRDefault="00674B4D" w:rsidP="00674B4D">
      <w:pPr>
        <w:ind w:firstLine="708"/>
        <w:jc w:val="both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9.Информация об источниках финансирования подпрограмм (средства краевого бюджета, в том числе средства, поступившие из бюджетов других уровней бюджетной системы, бюджетов государственных внебюджетных фондов).</w:t>
      </w:r>
    </w:p>
    <w:p w:rsidR="00674B4D" w:rsidRPr="0030544A" w:rsidRDefault="00674B4D" w:rsidP="00674B4D">
      <w:pPr>
        <w:ind w:firstLine="708"/>
        <w:jc w:val="both"/>
        <w:rPr>
          <w:b/>
          <w:sz w:val="28"/>
          <w:szCs w:val="28"/>
        </w:rPr>
      </w:pPr>
    </w:p>
    <w:p w:rsidR="004F5E5C" w:rsidRPr="0030544A" w:rsidRDefault="0007299E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674B4D" w:rsidRPr="0030544A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30544A">
        <w:rPr>
          <w:sz w:val="28"/>
          <w:szCs w:val="28"/>
        </w:rPr>
        <w:t xml:space="preserve"> по данному разделу представлена в приложении</w:t>
      </w:r>
      <w:r w:rsidR="004F5E5C">
        <w:rPr>
          <w:sz w:val="28"/>
          <w:szCs w:val="28"/>
        </w:rPr>
        <w:t xml:space="preserve"> №3</w:t>
      </w:r>
      <w:r w:rsidR="00674B4D" w:rsidRPr="0030544A">
        <w:rPr>
          <w:sz w:val="28"/>
          <w:szCs w:val="28"/>
        </w:rPr>
        <w:t xml:space="preserve">  к муниципальной программе.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10. Информация о планируемых объемах бюджетных 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ассигнований, направленных на реализацию научной, </w:t>
      </w:r>
    </w:p>
    <w:p w:rsidR="00674B4D" w:rsidRPr="0030544A" w:rsidRDefault="00674B4D" w:rsidP="00191B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научно –технической и инновационной деятельности.</w:t>
      </w:r>
    </w:p>
    <w:p w:rsidR="004F5E5C" w:rsidRDefault="00674B4D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4751B1" w:rsidRDefault="004751B1" w:rsidP="004F5E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74B4D" w:rsidRPr="001D29C0" w:rsidRDefault="004F5E5C" w:rsidP="004F5E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D29C0">
        <w:rPr>
          <w:b/>
          <w:sz w:val="28"/>
          <w:szCs w:val="28"/>
        </w:rPr>
        <w:t>11. Реализация и контроль за ходом реализации программы, отчет о реализации Программы</w:t>
      </w:r>
      <w:r w:rsidR="001B591B" w:rsidRPr="001D29C0">
        <w:rPr>
          <w:b/>
          <w:sz w:val="28"/>
          <w:szCs w:val="28"/>
        </w:rPr>
        <w:t>.</w:t>
      </w:r>
    </w:p>
    <w:p w:rsidR="00E05BED" w:rsidRDefault="001D29C0" w:rsidP="001D29C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24.08.2020 г. № 674-п «Об утверждении Порядка принятия решений о </w:t>
      </w:r>
      <w:r>
        <w:rPr>
          <w:sz w:val="28"/>
          <w:szCs w:val="28"/>
        </w:rPr>
        <w:lastRenderedPageBreak/>
        <w:t>разработке муниципальных программ Каратузского района, их формировании и реализации».</w:t>
      </w:r>
    </w:p>
    <w:p w:rsidR="00596D59" w:rsidRDefault="00596D59" w:rsidP="00596D5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 о реализации программы за первое полугодие отчетного года формируется отделом ЖКХ, транспорта и связи администрации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предоставляется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596D59" w:rsidRDefault="00596D59" w:rsidP="00596D5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96D59" w:rsidRPr="001D29C0" w:rsidRDefault="00596D59" w:rsidP="001D29C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D29C0" w:rsidRPr="0030544A" w:rsidRDefault="001D29C0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  <w:sectPr w:rsidR="001D29C0" w:rsidRPr="0030544A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AA4DEF" w:rsidRPr="0030544A" w:rsidRDefault="00AA4DEF" w:rsidP="00AA4DEF">
      <w:pPr>
        <w:autoSpaceDE w:val="0"/>
        <w:autoSpaceDN w:val="0"/>
        <w:adjustRightInd w:val="0"/>
        <w:ind w:left="9356"/>
        <w:outlineLvl w:val="2"/>
      </w:pPr>
      <w:r>
        <w:lastRenderedPageBreak/>
        <w:t>Приложение №1 к программе</w:t>
      </w:r>
      <w:r w:rsidRPr="0030544A">
        <w:t xml:space="preserve"> «Стимулирование жилищного строительства на территории Каратузского района»</w:t>
      </w:r>
    </w:p>
    <w:p w:rsidR="00AA4DEF" w:rsidRPr="0030544A" w:rsidRDefault="00AA4DEF" w:rsidP="00AA4DEF">
      <w:pPr>
        <w:autoSpaceDE w:val="0"/>
        <w:autoSpaceDN w:val="0"/>
        <w:adjustRightInd w:val="0"/>
        <w:ind w:left="9356"/>
        <w:outlineLvl w:val="2"/>
      </w:pP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ИНФОРМАЦИЯ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СФЕРЕ (ОБЛАСТИ) МУНИЦИПАЛЬНОГО УПРАВЛЕНИЯ, НАПРАВЛЕННЫХ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НА ДОСТИЖЕНИЕ ЦЕЛИ И (ИЛИ) ЗАДАЧ МУНИЦИПАЛЬНОЙ ПРОГРАММЫ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AA4DEF" w:rsidRPr="0030544A" w:rsidRDefault="00AA4DEF" w:rsidP="00AA4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551"/>
        <w:gridCol w:w="5103"/>
        <w:gridCol w:w="2410"/>
      </w:tblGrid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0544A">
              <w:rPr>
                <w:sz w:val="24"/>
                <w:szCs w:val="24"/>
              </w:rPr>
              <w:t>Цель муниципальной программы: Повышение доступности жилья и улучшение жилищных условий граждан, проживающих на территории Каратузского района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 w:rsidRPr="0030544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064" w:type="dxa"/>
            <w:gridSpan w:val="3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0544A">
              <w:rPr>
                <w:bCs/>
                <w:color w:val="000000"/>
                <w:sz w:val="24"/>
                <w:szCs w:val="24"/>
              </w:rPr>
              <w:t>Подготовка генеральных планов сельских  поселений района.</w:t>
            </w:r>
          </w:p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Совета депутатов об утверждении  генерального плана сельсовета 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Анкипова Е.А.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</w:tbl>
    <w:p w:rsidR="00AA4DEF" w:rsidRPr="0030544A" w:rsidRDefault="00AA4DEF" w:rsidP="00AA4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EF" w:rsidRPr="0030544A" w:rsidRDefault="00AA4DEF" w:rsidP="00AA4DE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AA4DEF" w:rsidRDefault="00AA4DEF" w:rsidP="00AA4DEF">
      <w:pPr>
        <w:rPr>
          <w:szCs w:val="24"/>
        </w:rPr>
      </w:pPr>
    </w:p>
    <w:p w:rsidR="00AA4DEF" w:rsidRDefault="00AA4DEF" w:rsidP="00AA4DEF">
      <w:pPr>
        <w:rPr>
          <w:szCs w:val="24"/>
        </w:rPr>
      </w:pPr>
    </w:p>
    <w:p w:rsidR="00AA4DEF" w:rsidRDefault="00AA4DEF" w:rsidP="002D7DFA">
      <w:pPr>
        <w:ind w:left="10206"/>
        <w:rPr>
          <w:szCs w:val="24"/>
        </w:rPr>
      </w:pPr>
    </w:p>
    <w:p w:rsidR="00AA4DEF" w:rsidRDefault="00AA4DEF" w:rsidP="002D7DFA">
      <w:pPr>
        <w:ind w:left="10206"/>
        <w:rPr>
          <w:szCs w:val="24"/>
        </w:rPr>
      </w:pPr>
    </w:p>
    <w:p w:rsidR="00AA4DEF" w:rsidRDefault="00AA4DEF" w:rsidP="002D7DFA">
      <w:pPr>
        <w:ind w:left="10206"/>
        <w:rPr>
          <w:szCs w:val="24"/>
        </w:rPr>
      </w:pPr>
    </w:p>
    <w:p w:rsidR="00596D59" w:rsidRDefault="00596D59" w:rsidP="002D7DFA">
      <w:pPr>
        <w:ind w:left="10206"/>
        <w:rPr>
          <w:szCs w:val="24"/>
        </w:rPr>
      </w:pPr>
    </w:p>
    <w:p w:rsidR="00596D59" w:rsidRDefault="00596D59" w:rsidP="002D7DFA">
      <w:pPr>
        <w:ind w:left="10206"/>
        <w:rPr>
          <w:szCs w:val="24"/>
        </w:rPr>
      </w:pPr>
    </w:p>
    <w:p w:rsidR="002D7DFA" w:rsidRPr="0030544A" w:rsidRDefault="002D7DFA" w:rsidP="002D7DFA">
      <w:pPr>
        <w:ind w:left="10206"/>
        <w:rPr>
          <w:szCs w:val="24"/>
        </w:rPr>
      </w:pPr>
      <w:r w:rsidRPr="0030544A">
        <w:rPr>
          <w:szCs w:val="24"/>
        </w:rPr>
        <w:lastRenderedPageBreak/>
        <w:t>Приложение № 1</w:t>
      </w:r>
    </w:p>
    <w:p w:rsidR="002D7DFA" w:rsidRPr="0030544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Cs w:val="28"/>
        </w:rPr>
      </w:pPr>
      <w:r w:rsidRPr="0030544A">
        <w:rPr>
          <w:szCs w:val="24"/>
        </w:rPr>
        <w:t>к Паспорту муниципальной программы Каратузского района</w:t>
      </w:r>
      <w:r w:rsidRPr="0030544A">
        <w:t xml:space="preserve"> «</w:t>
      </w:r>
      <w:r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30544A">
        <w:t>»</w:t>
      </w:r>
    </w:p>
    <w:p w:rsidR="008B364A" w:rsidRPr="0030544A" w:rsidRDefault="008B364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64A" w:rsidRPr="0030544A" w:rsidRDefault="008B364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Перечень</w:t>
      </w: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Каратузского района</w:t>
      </w: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«</w:t>
      </w:r>
      <w:r w:rsidRPr="003054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30544A">
        <w:rPr>
          <w:rFonts w:ascii="Times New Roman" w:hAnsi="Times New Roman" w:cs="Times New Roman"/>
          <w:sz w:val="24"/>
          <w:szCs w:val="24"/>
        </w:rPr>
        <w:t>»</w:t>
      </w:r>
    </w:p>
    <w:p w:rsidR="002D7DFA" w:rsidRPr="0030544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334"/>
        <w:gridCol w:w="1037"/>
        <w:gridCol w:w="1514"/>
        <w:gridCol w:w="567"/>
        <w:gridCol w:w="851"/>
        <w:gridCol w:w="493"/>
        <w:gridCol w:w="709"/>
        <w:gridCol w:w="708"/>
        <w:gridCol w:w="567"/>
        <w:gridCol w:w="712"/>
        <w:gridCol w:w="781"/>
        <w:gridCol w:w="1559"/>
        <w:gridCol w:w="1562"/>
      </w:tblGrid>
      <w:tr w:rsidR="002D7DFA" w:rsidRPr="0030544A" w:rsidTr="00D86FE3">
        <w:trPr>
          <w:trHeight w:val="135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D86FE3" w:rsidRPr="0030544A" w:rsidTr="00D86FE3">
        <w:trPr>
          <w:trHeight w:val="21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</w:t>
            </w:r>
          </w:p>
        </w:tc>
      </w:tr>
      <w:tr w:rsidR="00D86FE3" w:rsidRPr="0030544A" w:rsidTr="00D86FE3">
        <w:trPr>
          <w:trHeight w:val="1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D86FE3" w:rsidRPr="0030544A" w:rsidTr="00992B89">
        <w:trPr>
          <w:trHeight w:val="2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3" w:type="dxa"/>
            <w:gridSpan w:val="11"/>
            <w:vAlign w:val="center"/>
          </w:tcPr>
          <w:p w:rsidR="00D86FE3" w:rsidRPr="0030544A" w:rsidRDefault="00D86FE3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3121" w:type="dxa"/>
            <w:gridSpan w:val="2"/>
            <w:vAlign w:val="center"/>
          </w:tcPr>
          <w:p w:rsidR="00D86FE3" w:rsidRPr="0030544A" w:rsidRDefault="00D86FE3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6FE3" w:rsidRPr="0030544A" w:rsidTr="00D86FE3">
        <w:trPr>
          <w:trHeight w:val="5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1</w:t>
            </w:r>
          </w:p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2</w:t>
            </w:r>
          </w:p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Количество сельских поселений на территории которых утверждены генеральные планы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9E50E3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2D7DFA" w:rsidRPr="0030544A" w:rsidRDefault="002D7DFA" w:rsidP="002E0510">
      <w:pPr>
        <w:rPr>
          <w:sz w:val="28"/>
          <w:szCs w:val="28"/>
        </w:rPr>
      </w:pPr>
    </w:p>
    <w:p w:rsidR="002E0510" w:rsidRPr="0030544A" w:rsidRDefault="002E0510" w:rsidP="002E0510">
      <w:pPr>
        <w:rPr>
          <w:sz w:val="28"/>
          <w:szCs w:val="28"/>
        </w:rPr>
      </w:pPr>
    </w:p>
    <w:p w:rsidR="002E0510" w:rsidRPr="0030544A" w:rsidRDefault="002E0510" w:rsidP="002E0510">
      <w:pPr>
        <w:rPr>
          <w:szCs w:val="24"/>
        </w:rPr>
      </w:pPr>
    </w:p>
    <w:p w:rsidR="002E0510" w:rsidRPr="0030544A" w:rsidRDefault="002E0510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3207B3" w:rsidRPr="0030544A" w:rsidRDefault="003207B3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E05BED" w:rsidRPr="0030544A" w:rsidRDefault="00E05BED" w:rsidP="00E05BED">
      <w:pPr>
        <w:ind w:left="9356"/>
        <w:rPr>
          <w:szCs w:val="24"/>
        </w:rPr>
      </w:pPr>
      <w:r w:rsidRPr="0030544A">
        <w:rPr>
          <w:szCs w:val="24"/>
        </w:rPr>
        <w:t xml:space="preserve">Приложение № </w:t>
      </w:r>
      <w:r w:rsidR="00A67B16">
        <w:rPr>
          <w:szCs w:val="24"/>
        </w:rPr>
        <w:t>2</w:t>
      </w:r>
    </w:p>
    <w:p w:rsidR="00E05BED" w:rsidRPr="0030544A" w:rsidRDefault="00E05BED" w:rsidP="00E05BED">
      <w:pPr>
        <w:ind w:left="9356"/>
        <w:rPr>
          <w:szCs w:val="28"/>
        </w:rPr>
      </w:pPr>
      <w:r w:rsidRPr="0030544A">
        <w:rPr>
          <w:szCs w:val="24"/>
        </w:rPr>
        <w:t xml:space="preserve">к муниципальной программе Каратузского района </w:t>
      </w:r>
      <w:r w:rsidR="002D7DFA" w:rsidRPr="0030544A">
        <w:t>«</w:t>
      </w:r>
      <w:r w:rsidR="002D7DFA"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2D7DFA" w:rsidRPr="0030544A">
        <w:t>»</w:t>
      </w:r>
    </w:p>
    <w:p w:rsidR="00E05BED" w:rsidRPr="0030544A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Pr="0030544A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Pr="0030544A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544A"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30544A">
        <w:rPr>
          <w:rFonts w:ascii="Times New Roman" w:hAnsi="Times New Roman"/>
          <w:sz w:val="28"/>
          <w:szCs w:val="28"/>
        </w:rPr>
        <w:t xml:space="preserve">программы </w:t>
      </w:r>
      <w:r w:rsidR="00A67B16">
        <w:rPr>
          <w:rFonts w:ascii="Times New Roman" w:hAnsi="Times New Roman"/>
          <w:sz w:val="28"/>
          <w:szCs w:val="28"/>
        </w:rPr>
        <w:t xml:space="preserve">Каратузского района </w:t>
      </w:r>
      <w:r w:rsidRPr="0030544A"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E05BED" w:rsidRPr="0030544A" w:rsidRDefault="00E05BED" w:rsidP="00E05BED">
      <w:pPr>
        <w:pStyle w:val="ConsPlusNormal"/>
        <w:jc w:val="right"/>
        <w:rPr>
          <w:rFonts w:ascii="Times New Roman" w:hAnsi="Times New Roman"/>
          <w:sz w:val="28"/>
        </w:rPr>
      </w:pPr>
      <w:r w:rsidRPr="0030544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BF59E9" w:rsidRPr="0030544A" w:rsidRDefault="00BF59E9" w:rsidP="00BF59E9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BF59E9" w:rsidRPr="0030544A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N п/п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муниципальной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Текущий </w:t>
            </w:r>
            <w:proofErr w:type="spellStart"/>
            <w:r w:rsidRPr="0030544A">
              <w:t>финансо</w:t>
            </w:r>
            <w:proofErr w:type="spellEnd"/>
            <w:r w:rsidRPr="0030544A">
              <w:t>-</w:t>
            </w:r>
          </w:p>
          <w:p w:rsidR="00BF59E9" w:rsidRPr="0030544A" w:rsidRDefault="00772F5B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вый 202</w:t>
            </w:r>
            <w:r w:rsidR="009A3387" w:rsidRPr="0030544A">
              <w:t>2</w:t>
            </w:r>
            <w:r w:rsidRPr="0030544A">
              <w:t xml:space="preserve"> </w:t>
            </w:r>
            <w:r w:rsidR="00BF59E9" w:rsidRPr="0030544A">
              <w:t>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Очередной финансовый год 202</w:t>
            </w:r>
            <w:r w:rsidR="009A3387" w:rsidRPr="0030544A">
              <w:t>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Первый год планов</w:t>
            </w:r>
          </w:p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ого периода 202</w:t>
            </w:r>
            <w:r w:rsidR="009A3387" w:rsidRPr="0030544A"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Итого на очередной финан</w:t>
            </w:r>
            <w:r w:rsidR="00772F5B" w:rsidRPr="0030544A">
              <w:t>совый год и плановый период 202</w:t>
            </w:r>
            <w:r w:rsidR="009A3387" w:rsidRPr="0030544A">
              <w:t>2</w:t>
            </w:r>
            <w:r w:rsidRPr="0030544A">
              <w:t xml:space="preserve"> - 202</w:t>
            </w:r>
            <w:r w:rsidR="009A3387" w:rsidRPr="0030544A">
              <w:t>4</w:t>
            </w:r>
          </w:p>
        </w:tc>
      </w:tr>
      <w:tr w:rsidR="00BF59E9" w:rsidRPr="0030544A" w:rsidTr="0018031D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544A">
              <w:t>Рз</w:t>
            </w:r>
            <w:proofErr w:type="spellEnd"/>
            <w:r w:rsidRPr="0030544A">
              <w:t xml:space="preserve"> </w:t>
            </w:r>
            <w:proofErr w:type="spellStart"/>
            <w:r w:rsidRPr="0030544A"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</w:tr>
      <w:tr w:rsidR="00BF59E9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</w:tr>
      <w:tr w:rsidR="00BF59E9" w:rsidRPr="0030544A" w:rsidTr="0018031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12</w:t>
            </w:r>
          </w:p>
        </w:tc>
      </w:tr>
      <w:tr w:rsidR="000B0EDB" w:rsidRPr="0030544A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9A3387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  <w:r w:rsidR="000B0EDB" w:rsidRPr="0030544A">
              <w:t>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  <w:tr w:rsidR="000B0EDB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</w:tr>
      <w:tr w:rsidR="00A67B16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  <w:tr w:rsidR="00A67B16" w:rsidRPr="0030544A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07299E" w:rsidP="001803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4" w:history="1">
              <w:r w:rsidR="00A67B16" w:rsidRPr="0030544A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"</w:t>
            </w:r>
            <w:proofErr w:type="spellStart"/>
            <w:r w:rsidRPr="0030544A">
              <w:t>Стимулирова</w:t>
            </w:r>
            <w:proofErr w:type="spellEnd"/>
            <w:r w:rsidRPr="0030544A">
              <w:t>-</w:t>
            </w:r>
          </w:p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proofErr w:type="spellStart"/>
            <w:r w:rsidRPr="0030544A">
              <w:t>ние</w:t>
            </w:r>
            <w:proofErr w:type="spellEnd"/>
            <w:r w:rsidRPr="0030544A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  <w:tr w:rsidR="000B0EDB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BF5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</w:tr>
      <w:tr w:rsidR="00A67B16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</w:tbl>
    <w:p w:rsidR="00533D60" w:rsidRPr="0030544A" w:rsidRDefault="00533D60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3D60" w:rsidRPr="0030544A" w:rsidRDefault="00533D60" w:rsidP="005D7F38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0B0EDB" w:rsidRPr="0030544A" w:rsidRDefault="000B0EDB" w:rsidP="00E05BED">
      <w:pPr>
        <w:ind w:left="9356"/>
        <w:rPr>
          <w:szCs w:val="24"/>
        </w:rPr>
      </w:pPr>
    </w:p>
    <w:p w:rsidR="00E05BED" w:rsidRPr="0030544A" w:rsidRDefault="00E05BED" w:rsidP="00E05BED">
      <w:pPr>
        <w:ind w:left="9356"/>
        <w:rPr>
          <w:szCs w:val="24"/>
        </w:rPr>
      </w:pPr>
      <w:r w:rsidRPr="0030544A">
        <w:rPr>
          <w:szCs w:val="24"/>
        </w:rPr>
        <w:lastRenderedPageBreak/>
        <w:t xml:space="preserve">Приложение № </w:t>
      </w:r>
      <w:r w:rsidR="00540EDD">
        <w:rPr>
          <w:szCs w:val="24"/>
        </w:rPr>
        <w:t>3</w:t>
      </w:r>
    </w:p>
    <w:p w:rsidR="000B0EDB" w:rsidRPr="009E53A1" w:rsidRDefault="00E05BED" w:rsidP="009E53A1">
      <w:pPr>
        <w:ind w:left="9356"/>
        <w:rPr>
          <w:szCs w:val="28"/>
        </w:rPr>
      </w:pPr>
      <w:r w:rsidRPr="0030544A">
        <w:rPr>
          <w:szCs w:val="24"/>
        </w:rPr>
        <w:t>к муниципальной программе Каратузского района «</w:t>
      </w:r>
      <w:r w:rsidR="00C45311"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C45311" w:rsidRPr="0030544A">
        <w:t>»</w:t>
      </w:r>
    </w:p>
    <w:p w:rsidR="00E05BED" w:rsidRPr="0030544A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544A"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 w:rsidRPr="0030544A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Pr="0030544A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05BED" w:rsidRPr="009E53A1" w:rsidRDefault="00E05BED" w:rsidP="00E05BED">
      <w:pPr>
        <w:pStyle w:val="ConsPlusNormal"/>
        <w:ind w:right="111"/>
        <w:jc w:val="right"/>
        <w:rPr>
          <w:rFonts w:ascii="Times New Roman" w:hAnsi="Times New Roman" w:cs="Times New Roman"/>
          <w:sz w:val="16"/>
          <w:szCs w:val="16"/>
        </w:rPr>
      </w:pPr>
      <w:r w:rsidRPr="009E53A1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E05BED" w:rsidRPr="0030544A" w:rsidTr="00E05BED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на 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05BED" w:rsidRPr="0030544A" w:rsidTr="00E05BE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40EDD" w:rsidRPr="0030544A" w:rsidTr="002438A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"Создание условий для обеспечения доступным и комфортным жильем граждан"</w:t>
            </w:r>
          </w:p>
          <w:p w:rsidR="00540EDD" w:rsidRPr="0030544A" w:rsidRDefault="00540EDD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0EDD" w:rsidRPr="0030544A" w:rsidTr="002438AA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30544A" w:rsidRDefault="00082733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="00540E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33" w:rsidRPr="0030544A" w:rsidRDefault="00082733" w:rsidP="000B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"Стимулирование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rPr>
          <w:trHeight w:val="1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30544A" w:rsidRDefault="00082733" w:rsidP="002438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="00540E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</w:tbl>
    <w:p w:rsidR="00FB7066" w:rsidRPr="0030544A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RPr="0030544A" w:rsidSect="009E53A1">
          <w:pgSz w:w="16838" w:h="11906" w:orient="landscape"/>
          <w:pgMar w:top="567" w:right="709" w:bottom="709" w:left="851" w:header="709" w:footer="709" w:gutter="0"/>
          <w:cols w:space="708"/>
          <w:docGrid w:linePitch="360"/>
        </w:sectPr>
      </w:pPr>
    </w:p>
    <w:p w:rsidR="00E05BED" w:rsidRPr="0030544A" w:rsidRDefault="00E05BED" w:rsidP="00FB70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120F" w:rsidRPr="0030544A" w:rsidRDefault="0081120F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30544A">
        <w:rPr>
          <w:sz w:val="28"/>
          <w:szCs w:val="28"/>
        </w:rPr>
        <w:t xml:space="preserve">Приложение </w:t>
      </w:r>
      <w:r w:rsidR="00082733">
        <w:rPr>
          <w:sz w:val="28"/>
          <w:szCs w:val="28"/>
        </w:rPr>
        <w:t>№ 4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 к муниципальной программе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"Создание условий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для обеспечения доступным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и комфортным жильем граждан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 Каратузского района"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6BBA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Паспорт подпрограммы </w:t>
      </w:r>
    </w:p>
    <w:p w:rsidR="0081120F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«Стимулирование жилищного строительства </w:t>
      </w:r>
    </w:p>
    <w:p w:rsidR="0081120F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на территории Каратузского района»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</w:t>
            </w:r>
          </w:p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класса.</w:t>
            </w:r>
          </w:p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30544A" w:rsidRDefault="00F51078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-</w:t>
            </w:r>
            <w:r w:rsidR="00191BB9" w:rsidRPr="0030544A">
              <w:rPr>
                <w:sz w:val="28"/>
                <w:szCs w:val="28"/>
              </w:rPr>
              <w:t>годовой объем вво</w:t>
            </w:r>
            <w:r w:rsidRPr="0030544A">
              <w:rPr>
                <w:sz w:val="28"/>
                <w:szCs w:val="28"/>
              </w:rPr>
              <w:t>да жилья - 6000 тыс. кв. м в 2021</w:t>
            </w:r>
            <w:r w:rsidR="0081120F" w:rsidRPr="0030544A">
              <w:rPr>
                <w:sz w:val="28"/>
                <w:szCs w:val="28"/>
              </w:rPr>
              <w:t>-</w:t>
            </w:r>
            <w:r w:rsidRPr="0030544A">
              <w:rPr>
                <w:sz w:val="28"/>
                <w:szCs w:val="28"/>
              </w:rPr>
              <w:t>2023</w:t>
            </w:r>
            <w:r w:rsidR="00C0231A" w:rsidRPr="0030544A">
              <w:rPr>
                <w:sz w:val="28"/>
                <w:szCs w:val="28"/>
              </w:rPr>
              <w:t xml:space="preserve"> годах</w:t>
            </w:r>
            <w:r w:rsidR="0081120F" w:rsidRPr="0030544A">
              <w:rPr>
                <w:sz w:val="28"/>
                <w:szCs w:val="28"/>
              </w:rPr>
              <w:t>;</w:t>
            </w:r>
          </w:p>
          <w:p w:rsidR="0081120F" w:rsidRPr="0030544A" w:rsidRDefault="00F51078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-</w:t>
            </w:r>
            <w:r w:rsidR="0081120F" w:rsidRPr="0030544A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 w:rsidR="007F177F" w:rsidRPr="0030544A">
              <w:rPr>
                <w:sz w:val="28"/>
                <w:szCs w:val="28"/>
              </w:rPr>
              <w:t>ющих троих и более детей, к 20</w:t>
            </w:r>
            <w:r w:rsidR="002D0CA0" w:rsidRPr="0030544A">
              <w:rPr>
                <w:sz w:val="28"/>
                <w:szCs w:val="28"/>
              </w:rPr>
              <w:t>3</w:t>
            </w:r>
            <w:r w:rsidR="007F177F" w:rsidRPr="0030544A">
              <w:rPr>
                <w:sz w:val="28"/>
                <w:szCs w:val="28"/>
              </w:rPr>
              <w:t>0</w:t>
            </w:r>
            <w:r w:rsidR="0081120F" w:rsidRPr="0030544A">
              <w:rPr>
                <w:sz w:val="28"/>
                <w:szCs w:val="28"/>
              </w:rPr>
              <w:t xml:space="preserve"> году</w:t>
            </w:r>
            <w:r w:rsidR="006D782A" w:rsidRPr="0030544A">
              <w:rPr>
                <w:sz w:val="28"/>
                <w:szCs w:val="28"/>
              </w:rPr>
              <w:t xml:space="preserve">- </w:t>
            </w:r>
            <w:r w:rsidR="0081120F" w:rsidRPr="0030544A">
              <w:rPr>
                <w:sz w:val="28"/>
                <w:szCs w:val="28"/>
              </w:rPr>
              <w:t>100,0 га.</w:t>
            </w:r>
          </w:p>
          <w:p w:rsidR="0081120F" w:rsidRPr="0030544A" w:rsidRDefault="0007299E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81120F" w:rsidRPr="0030544A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81120F" w:rsidRPr="0030544A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81120F" w:rsidRPr="0030544A" w:rsidRDefault="0081120F" w:rsidP="0084197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5179BB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2017</w:t>
            </w:r>
            <w:r w:rsidR="00EA7BD0">
              <w:rPr>
                <w:sz w:val="28"/>
                <w:szCs w:val="28"/>
              </w:rPr>
              <w:t xml:space="preserve"> – 2024 </w:t>
            </w:r>
            <w:r w:rsidR="0081120F" w:rsidRPr="0030544A">
              <w:rPr>
                <w:sz w:val="28"/>
                <w:szCs w:val="28"/>
              </w:rPr>
              <w:t>годы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81120F" w:rsidRPr="0030544A" w:rsidRDefault="0081120F" w:rsidP="00841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Общий объем финансирования муниципальной программы в 202</w:t>
            </w:r>
            <w:r w:rsidR="009A3387" w:rsidRPr="0030544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 xml:space="preserve"> -202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Pr="0030544A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3B0F0A" w:rsidRPr="0030544A" w:rsidRDefault="00082733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="003B0F0A" w:rsidRPr="0030544A">
              <w:rPr>
                <w:sz w:val="28"/>
                <w:szCs w:val="28"/>
                <w:lang w:eastAsia="zh-CN"/>
              </w:rPr>
              <w:t>00,0 тыс. рублей, в том числе по годам: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 xml:space="preserve"> год –    </w:t>
            </w:r>
            <w:r w:rsidR="009A3387" w:rsidRPr="0030544A">
              <w:rPr>
                <w:sz w:val="28"/>
                <w:szCs w:val="28"/>
                <w:lang w:eastAsia="zh-CN"/>
              </w:rPr>
              <w:t>1</w:t>
            </w:r>
            <w:r w:rsidRPr="0030544A">
              <w:rPr>
                <w:sz w:val="28"/>
                <w:szCs w:val="28"/>
                <w:lang w:eastAsia="zh-CN"/>
              </w:rPr>
              <w:t>000,0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3</w:t>
            </w:r>
            <w:r w:rsidR="00082733">
              <w:rPr>
                <w:sz w:val="28"/>
                <w:szCs w:val="28"/>
                <w:lang w:eastAsia="zh-CN"/>
              </w:rPr>
              <w:t xml:space="preserve"> год-      </w:t>
            </w:r>
            <w:r w:rsidRPr="0030544A">
              <w:rPr>
                <w:sz w:val="28"/>
                <w:szCs w:val="28"/>
                <w:lang w:eastAsia="zh-CN"/>
              </w:rPr>
              <w:t>5</w:t>
            </w:r>
            <w:r w:rsidR="00082733">
              <w:rPr>
                <w:sz w:val="28"/>
                <w:szCs w:val="28"/>
                <w:lang w:eastAsia="zh-CN"/>
              </w:rPr>
              <w:t>0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="00082733">
              <w:rPr>
                <w:sz w:val="28"/>
                <w:szCs w:val="28"/>
                <w:lang w:eastAsia="zh-CN"/>
              </w:rPr>
              <w:t xml:space="preserve"> год –    50</w:t>
            </w:r>
            <w:r w:rsidRPr="0030544A">
              <w:rPr>
                <w:sz w:val="28"/>
                <w:szCs w:val="28"/>
                <w:lang w:eastAsia="zh-CN"/>
              </w:rPr>
              <w:t>0,0 тыс. руб.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из них за счет средств: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 xml:space="preserve">- местного бюджета –    </w:t>
            </w:r>
            <w:r w:rsidR="00082733">
              <w:rPr>
                <w:sz w:val="28"/>
                <w:szCs w:val="28"/>
                <w:lang w:eastAsia="zh-CN"/>
              </w:rPr>
              <w:t>20</w:t>
            </w:r>
            <w:r w:rsidRPr="0030544A">
              <w:rPr>
                <w:sz w:val="28"/>
                <w:szCs w:val="28"/>
                <w:lang w:eastAsia="zh-CN"/>
              </w:rPr>
              <w:t xml:space="preserve">00,0 тыс. рублей, в том числе по годам: 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 xml:space="preserve"> год –  1000,0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3</w:t>
            </w:r>
            <w:r w:rsidR="00082733">
              <w:rPr>
                <w:sz w:val="28"/>
                <w:szCs w:val="28"/>
                <w:lang w:eastAsia="zh-CN"/>
              </w:rPr>
              <w:t xml:space="preserve"> год –  50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="00082733">
              <w:rPr>
                <w:sz w:val="28"/>
                <w:szCs w:val="28"/>
                <w:lang w:eastAsia="zh-CN"/>
              </w:rPr>
              <w:t xml:space="preserve"> год –  50</w:t>
            </w:r>
            <w:r w:rsidRPr="0030544A">
              <w:rPr>
                <w:sz w:val="28"/>
                <w:szCs w:val="28"/>
                <w:lang w:eastAsia="zh-CN"/>
              </w:rPr>
              <w:t>0,0 тыс. рублей.</w:t>
            </w:r>
          </w:p>
          <w:p w:rsidR="003B0F0A" w:rsidRPr="0030544A" w:rsidRDefault="009A3387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 xml:space="preserve">-краевого бюджета </w:t>
            </w:r>
            <w:r w:rsidR="003B0F0A" w:rsidRPr="0030544A">
              <w:rPr>
                <w:sz w:val="28"/>
                <w:szCs w:val="28"/>
                <w:lang w:eastAsia="zh-CN"/>
              </w:rPr>
              <w:t>0,0 тыс. рублей, в том числе по годам: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 xml:space="preserve">2 год - 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3</w:t>
            </w:r>
            <w:r w:rsidRPr="0030544A">
              <w:rPr>
                <w:sz w:val="28"/>
                <w:szCs w:val="28"/>
                <w:lang w:eastAsia="zh-CN"/>
              </w:rPr>
              <w:t xml:space="preserve"> год- 0,0 тыс. рублей;</w:t>
            </w:r>
          </w:p>
          <w:p w:rsidR="00017529" w:rsidRPr="0030544A" w:rsidRDefault="003B0F0A" w:rsidP="009A3387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Pr="0030544A">
              <w:rPr>
                <w:sz w:val="28"/>
                <w:szCs w:val="28"/>
                <w:lang w:eastAsia="zh-CN"/>
              </w:rPr>
              <w:t xml:space="preserve"> год – 0,0 тыс. рублей</w:t>
            </w:r>
          </w:p>
        </w:tc>
      </w:tr>
    </w:tbl>
    <w:p w:rsidR="00587AF9" w:rsidRPr="0030544A" w:rsidRDefault="00587AF9" w:rsidP="008112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87AF9" w:rsidRPr="0030544A" w:rsidRDefault="0081120F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0544A">
        <w:rPr>
          <w:b/>
          <w:bCs/>
          <w:sz w:val="28"/>
          <w:szCs w:val="28"/>
        </w:rPr>
        <w:t>2. Мероприятия подпрограммы.</w:t>
      </w:r>
    </w:p>
    <w:p w:rsidR="00C9156A" w:rsidRPr="0030544A" w:rsidRDefault="00C9156A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120F" w:rsidRPr="0030544A" w:rsidRDefault="00587AF9" w:rsidP="00F926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8"/>
          <w:szCs w:val="28"/>
        </w:rPr>
      </w:pPr>
      <w:r w:rsidRPr="0030544A">
        <w:rPr>
          <w:b/>
          <w:sz w:val="28"/>
          <w:szCs w:val="28"/>
        </w:rPr>
        <w:t>2.1</w:t>
      </w:r>
      <w:r w:rsidR="0081120F" w:rsidRPr="0030544A">
        <w:rPr>
          <w:b/>
          <w:sz w:val="28"/>
          <w:szCs w:val="28"/>
        </w:rPr>
        <w:t>.</w:t>
      </w:r>
      <w:r w:rsidR="0081120F" w:rsidRPr="0030544A">
        <w:rPr>
          <w:b/>
          <w:bCs/>
          <w:color w:val="000000"/>
          <w:sz w:val="28"/>
          <w:szCs w:val="28"/>
          <w:u w:val="single"/>
        </w:rPr>
        <w:t xml:space="preserve">Мероприятие  </w:t>
      </w:r>
      <w:r w:rsidRPr="0030544A">
        <w:rPr>
          <w:b/>
          <w:bCs/>
          <w:color w:val="000000"/>
          <w:sz w:val="28"/>
          <w:szCs w:val="28"/>
          <w:u w:val="single"/>
        </w:rPr>
        <w:t>1</w:t>
      </w:r>
      <w:r w:rsidR="0081120F" w:rsidRPr="0030544A">
        <w:rPr>
          <w:b/>
          <w:bCs/>
          <w:color w:val="000000"/>
          <w:sz w:val="28"/>
          <w:szCs w:val="28"/>
        </w:rPr>
        <w:t xml:space="preserve">. </w:t>
      </w:r>
      <w:r w:rsidR="00F9265B" w:rsidRPr="0030544A">
        <w:rPr>
          <w:b/>
          <w:bCs/>
          <w:color w:val="000000"/>
          <w:sz w:val="28"/>
          <w:szCs w:val="28"/>
        </w:rPr>
        <w:t xml:space="preserve">Подготовка генеральных планов сельских  поселений </w:t>
      </w:r>
      <w:r w:rsidR="00554602" w:rsidRPr="0030544A">
        <w:rPr>
          <w:b/>
          <w:bCs/>
          <w:color w:val="000000"/>
          <w:sz w:val="28"/>
          <w:szCs w:val="28"/>
        </w:rPr>
        <w:t>района.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Срок р</w:t>
      </w:r>
      <w:r w:rsidR="00EA7BD0">
        <w:rPr>
          <w:bCs/>
          <w:color w:val="000000"/>
          <w:sz w:val="28"/>
          <w:szCs w:val="28"/>
        </w:rPr>
        <w:t>еализации мероприятия: 2017-2024</w:t>
      </w:r>
      <w:r w:rsidRPr="0030544A">
        <w:rPr>
          <w:bCs/>
          <w:color w:val="000000"/>
          <w:sz w:val="28"/>
          <w:szCs w:val="28"/>
        </w:rPr>
        <w:t xml:space="preserve"> годы.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 xml:space="preserve">Средства местного бюджета на реализацию 1 предусмотрены в объеме </w:t>
      </w:r>
      <w:r w:rsidR="009A3387" w:rsidRPr="0030544A">
        <w:rPr>
          <w:bCs/>
          <w:color w:val="000000"/>
          <w:sz w:val="28"/>
          <w:szCs w:val="28"/>
        </w:rPr>
        <w:t>1250</w:t>
      </w:r>
      <w:r w:rsidRPr="0030544A">
        <w:rPr>
          <w:bCs/>
          <w:color w:val="000000"/>
          <w:sz w:val="28"/>
          <w:szCs w:val="28"/>
        </w:rPr>
        <w:t>,0  тыс. рублей.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9A3387" w:rsidRPr="0030544A">
        <w:rPr>
          <w:bCs/>
          <w:color w:val="000000"/>
          <w:sz w:val="28"/>
          <w:szCs w:val="28"/>
        </w:rPr>
        <w:t>2</w:t>
      </w:r>
      <w:r w:rsidRPr="0030544A">
        <w:rPr>
          <w:bCs/>
          <w:color w:val="000000"/>
          <w:sz w:val="28"/>
          <w:szCs w:val="28"/>
        </w:rPr>
        <w:t xml:space="preserve"> год – </w:t>
      </w:r>
      <w:r w:rsidR="009A3387" w:rsidRPr="0030544A">
        <w:rPr>
          <w:bCs/>
          <w:color w:val="000000"/>
          <w:sz w:val="28"/>
          <w:szCs w:val="28"/>
        </w:rPr>
        <w:t>750</w:t>
      </w:r>
      <w:r w:rsidRPr="0030544A">
        <w:rPr>
          <w:bCs/>
          <w:color w:val="000000"/>
          <w:sz w:val="28"/>
          <w:szCs w:val="28"/>
        </w:rPr>
        <w:t>,0 тыс. рублей;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9A3387" w:rsidRPr="0030544A">
        <w:rPr>
          <w:bCs/>
          <w:color w:val="000000"/>
          <w:sz w:val="28"/>
          <w:szCs w:val="28"/>
        </w:rPr>
        <w:t>3</w:t>
      </w:r>
      <w:r w:rsidRPr="0030544A">
        <w:rPr>
          <w:bCs/>
          <w:color w:val="000000"/>
          <w:sz w:val="28"/>
          <w:szCs w:val="28"/>
        </w:rPr>
        <w:t xml:space="preserve"> год-   </w:t>
      </w:r>
      <w:r w:rsidR="009A3387" w:rsidRPr="0030544A">
        <w:rPr>
          <w:bCs/>
          <w:color w:val="000000"/>
          <w:sz w:val="28"/>
          <w:szCs w:val="28"/>
        </w:rPr>
        <w:t>25</w:t>
      </w:r>
      <w:r w:rsidRPr="0030544A">
        <w:rPr>
          <w:bCs/>
          <w:color w:val="000000"/>
          <w:sz w:val="28"/>
          <w:szCs w:val="28"/>
        </w:rPr>
        <w:t>0,0 тыс. рублей;</w:t>
      </w:r>
    </w:p>
    <w:p w:rsidR="00A91906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9A3387" w:rsidRPr="0030544A">
        <w:rPr>
          <w:bCs/>
          <w:color w:val="000000"/>
          <w:sz w:val="28"/>
          <w:szCs w:val="28"/>
        </w:rPr>
        <w:t>4</w:t>
      </w:r>
      <w:r w:rsidRPr="0030544A">
        <w:rPr>
          <w:bCs/>
          <w:color w:val="000000"/>
          <w:sz w:val="28"/>
          <w:szCs w:val="28"/>
        </w:rPr>
        <w:t xml:space="preserve"> год-   250,0 тыс. рублей.</w:t>
      </w:r>
    </w:p>
    <w:p w:rsidR="00A91906" w:rsidRPr="0030544A" w:rsidRDefault="00F9265B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bCs/>
          <w:color w:val="000000" w:themeColor="text1"/>
          <w:sz w:val="28"/>
          <w:szCs w:val="28"/>
        </w:rPr>
        <w:lastRenderedPageBreak/>
        <w:t>2.2</w:t>
      </w:r>
      <w:r w:rsidR="00A91906" w:rsidRPr="0030544A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30544A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30544A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Срок ре</w:t>
      </w:r>
      <w:r w:rsidR="00EA7BD0">
        <w:rPr>
          <w:bCs/>
          <w:color w:val="000000" w:themeColor="text1"/>
          <w:sz w:val="28"/>
          <w:szCs w:val="28"/>
        </w:rPr>
        <w:t>ализации мероприятия: 2017- 2024</w:t>
      </w:r>
      <w:r w:rsidRPr="0030544A">
        <w:rPr>
          <w:bCs/>
          <w:color w:val="000000" w:themeColor="text1"/>
          <w:sz w:val="28"/>
          <w:szCs w:val="28"/>
        </w:rPr>
        <w:t xml:space="preserve"> год.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 xml:space="preserve">Средства местного бюджета на реализацию 2 предусмотрены в объеме </w:t>
      </w:r>
      <w:r w:rsidR="00BF5050" w:rsidRPr="0030544A">
        <w:rPr>
          <w:bCs/>
          <w:color w:val="000000" w:themeColor="text1"/>
          <w:sz w:val="28"/>
          <w:szCs w:val="28"/>
        </w:rPr>
        <w:t>750</w:t>
      </w:r>
      <w:r w:rsidRPr="0030544A">
        <w:rPr>
          <w:bCs/>
          <w:color w:val="000000" w:themeColor="text1"/>
          <w:sz w:val="28"/>
          <w:szCs w:val="28"/>
        </w:rPr>
        <w:t>,0  тыс. рублей.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9A3387" w:rsidRPr="0030544A">
        <w:rPr>
          <w:bCs/>
          <w:color w:val="000000" w:themeColor="text1"/>
          <w:sz w:val="28"/>
          <w:szCs w:val="28"/>
        </w:rPr>
        <w:t xml:space="preserve">2 </w:t>
      </w:r>
      <w:r w:rsidRPr="0030544A">
        <w:rPr>
          <w:bCs/>
          <w:color w:val="000000" w:themeColor="text1"/>
          <w:sz w:val="28"/>
          <w:szCs w:val="28"/>
        </w:rPr>
        <w:t xml:space="preserve">год – </w:t>
      </w:r>
      <w:r w:rsidR="009A3387" w:rsidRPr="0030544A">
        <w:rPr>
          <w:bCs/>
          <w:color w:val="000000" w:themeColor="text1"/>
          <w:sz w:val="28"/>
          <w:szCs w:val="28"/>
        </w:rPr>
        <w:t>250</w:t>
      </w:r>
      <w:r w:rsidRPr="0030544A">
        <w:rPr>
          <w:bCs/>
          <w:color w:val="000000" w:themeColor="text1"/>
          <w:sz w:val="28"/>
          <w:szCs w:val="28"/>
        </w:rPr>
        <w:t>,0 тыс. рублей;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9A3387" w:rsidRPr="0030544A">
        <w:rPr>
          <w:bCs/>
          <w:color w:val="000000" w:themeColor="text1"/>
          <w:sz w:val="28"/>
          <w:szCs w:val="28"/>
        </w:rPr>
        <w:t>3</w:t>
      </w:r>
      <w:r w:rsidRPr="0030544A">
        <w:rPr>
          <w:bCs/>
          <w:color w:val="000000" w:themeColor="text1"/>
          <w:sz w:val="28"/>
          <w:szCs w:val="28"/>
        </w:rPr>
        <w:t xml:space="preserve"> год – 250,0 тыс. рублей;</w:t>
      </w:r>
    </w:p>
    <w:p w:rsidR="0081120F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9A3387" w:rsidRPr="0030544A">
        <w:rPr>
          <w:bCs/>
          <w:color w:val="000000" w:themeColor="text1"/>
          <w:sz w:val="28"/>
          <w:szCs w:val="28"/>
        </w:rPr>
        <w:t>4</w:t>
      </w:r>
      <w:r w:rsidRPr="0030544A">
        <w:rPr>
          <w:bCs/>
          <w:color w:val="000000" w:themeColor="text1"/>
          <w:sz w:val="28"/>
          <w:szCs w:val="28"/>
        </w:rPr>
        <w:t xml:space="preserve"> год -  </w:t>
      </w:r>
      <w:r w:rsidR="009A3387" w:rsidRPr="0030544A">
        <w:rPr>
          <w:bCs/>
          <w:color w:val="000000" w:themeColor="text1"/>
          <w:sz w:val="28"/>
          <w:szCs w:val="28"/>
        </w:rPr>
        <w:t>25</w:t>
      </w:r>
      <w:r w:rsidRPr="0030544A">
        <w:rPr>
          <w:bCs/>
          <w:color w:val="000000" w:themeColor="text1"/>
          <w:sz w:val="28"/>
          <w:szCs w:val="28"/>
        </w:rPr>
        <w:t>0,0 тыс. рублей.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</w:p>
    <w:p w:rsidR="003B0F0A" w:rsidRPr="0030544A" w:rsidRDefault="003B0F0A" w:rsidP="003B0F0A">
      <w:pPr>
        <w:rPr>
          <w:b/>
          <w:sz w:val="28"/>
          <w:szCs w:val="28"/>
        </w:rPr>
      </w:pPr>
      <w:r w:rsidRPr="0030544A">
        <w:rPr>
          <w:sz w:val="28"/>
          <w:szCs w:val="28"/>
        </w:rPr>
        <w:tab/>
      </w:r>
      <w:r w:rsidRPr="0030544A">
        <w:rPr>
          <w:b/>
          <w:sz w:val="28"/>
          <w:szCs w:val="28"/>
        </w:rPr>
        <w:t xml:space="preserve">2.3. </w:t>
      </w:r>
      <w:r w:rsidRPr="0030544A">
        <w:rPr>
          <w:b/>
          <w:sz w:val="28"/>
          <w:szCs w:val="28"/>
          <w:u w:val="single"/>
        </w:rPr>
        <w:t>Мероприятие 3.</w:t>
      </w:r>
      <w:r w:rsidRPr="0030544A">
        <w:rPr>
          <w:b/>
          <w:sz w:val="28"/>
          <w:szCs w:val="28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Срок реализации мероприятия: 2021 год.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Средства краевого бюджета на реализа</w:t>
      </w:r>
      <w:r w:rsidR="00C756A4" w:rsidRPr="0030544A">
        <w:rPr>
          <w:sz w:val="28"/>
          <w:szCs w:val="28"/>
        </w:rPr>
        <w:t xml:space="preserve">цию 3 предусмотрены в объеме </w:t>
      </w:r>
      <w:r w:rsidRPr="0030544A">
        <w:rPr>
          <w:sz w:val="28"/>
          <w:szCs w:val="28"/>
        </w:rPr>
        <w:t>0,0  тыс. рублей.</w:t>
      </w:r>
    </w:p>
    <w:p w:rsidR="003B0F0A" w:rsidRPr="0030544A" w:rsidRDefault="00BF5050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 xml:space="preserve">2021 год – </w:t>
      </w:r>
      <w:r w:rsidR="003B0F0A" w:rsidRPr="0030544A">
        <w:rPr>
          <w:sz w:val="28"/>
          <w:szCs w:val="28"/>
        </w:rPr>
        <w:t>0,0</w:t>
      </w:r>
      <w:r w:rsidRPr="0030544A">
        <w:rPr>
          <w:sz w:val="28"/>
          <w:szCs w:val="28"/>
        </w:rPr>
        <w:t xml:space="preserve"> </w:t>
      </w:r>
      <w:r w:rsidR="003B0F0A" w:rsidRPr="0030544A">
        <w:rPr>
          <w:sz w:val="28"/>
          <w:szCs w:val="28"/>
        </w:rPr>
        <w:t>тыс.</w:t>
      </w:r>
      <w:r w:rsidRPr="0030544A">
        <w:rPr>
          <w:sz w:val="28"/>
          <w:szCs w:val="28"/>
        </w:rPr>
        <w:t xml:space="preserve"> </w:t>
      </w:r>
      <w:r w:rsidR="003B0F0A" w:rsidRPr="0030544A">
        <w:rPr>
          <w:sz w:val="28"/>
          <w:szCs w:val="28"/>
        </w:rPr>
        <w:t>рублей;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2022 год – 0,0 тыс. рублей;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2023 год -  0,0 тыс. рублей.</w:t>
      </w:r>
    </w:p>
    <w:p w:rsidR="003B0F0A" w:rsidRPr="0030544A" w:rsidRDefault="003B0F0A" w:rsidP="003B0F0A">
      <w:pPr>
        <w:rPr>
          <w:sz w:val="28"/>
          <w:szCs w:val="28"/>
        </w:rPr>
      </w:pPr>
    </w:p>
    <w:p w:rsidR="00CC091D" w:rsidRPr="0030544A" w:rsidRDefault="00CC091D" w:rsidP="0081120F">
      <w:pPr>
        <w:jc w:val="center"/>
        <w:rPr>
          <w:b/>
          <w:sz w:val="28"/>
          <w:szCs w:val="28"/>
        </w:rPr>
      </w:pPr>
    </w:p>
    <w:p w:rsidR="0081120F" w:rsidRPr="0030544A" w:rsidRDefault="0081120F" w:rsidP="0081120F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3. Механизм реализации подпрограммы.</w:t>
      </w:r>
    </w:p>
    <w:p w:rsidR="00554602" w:rsidRPr="0030544A" w:rsidRDefault="00554602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0544A">
        <w:rPr>
          <w:b/>
          <w:sz w:val="28"/>
          <w:szCs w:val="28"/>
        </w:rPr>
        <w:t>3.1</w:t>
      </w:r>
      <w:r w:rsidR="00F9265B" w:rsidRPr="0030544A">
        <w:rPr>
          <w:b/>
          <w:sz w:val="28"/>
          <w:szCs w:val="28"/>
        </w:rPr>
        <w:t>. Мероприятие 1</w:t>
      </w:r>
      <w:r w:rsidR="00587AF9" w:rsidRPr="0030544A">
        <w:rPr>
          <w:b/>
          <w:sz w:val="28"/>
          <w:szCs w:val="28"/>
        </w:rPr>
        <w:t xml:space="preserve"> </w:t>
      </w:r>
      <w:r w:rsidR="00587AF9" w:rsidRPr="0030544A">
        <w:rPr>
          <w:b/>
          <w:bCs/>
          <w:sz w:val="28"/>
          <w:szCs w:val="28"/>
        </w:rPr>
        <w:t xml:space="preserve">. </w:t>
      </w:r>
      <w:r w:rsidRPr="0030544A">
        <w:rPr>
          <w:b/>
          <w:bCs/>
          <w:sz w:val="28"/>
          <w:szCs w:val="28"/>
        </w:rPr>
        <w:t>Подготовка генеральных планов сельских поселений  района.</w:t>
      </w:r>
    </w:p>
    <w:p w:rsidR="00587AF9" w:rsidRPr="0030544A" w:rsidRDefault="00554602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3.1</w:t>
      </w:r>
      <w:r w:rsidR="00587AF9" w:rsidRPr="0030544A">
        <w:rPr>
          <w:bCs/>
          <w:color w:val="000000" w:themeColor="text1"/>
          <w:sz w:val="28"/>
          <w:szCs w:val="28"/>
        </w:rPr>
        <w:t>.1.</w:t>
      </w:r>
      <w:r w:rsidRPr="0030544A">
        <w:rPr>
          <w:bCs/>
          <w:color w:val="000000" w:themeColor="text1"/>
          <w:sz w:val="28"/>
          <w:szCs w:val="28"/>
        </w:rPr>
        <w:t xml:space="preserve"> </w:t>
      </w:r>
      <w:r w:rsidR="00587AF9"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30544A" w:rsidRDefault="00587AF9" w:rsidP="00F92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</w:t>
      </w:r>
      <w:r w:rsidR="00554602" w:rsidRPr="0030544A">
        <w:rPr>
          <w:bCs/>
          <w:color w:val="000000" w:themeColor="text1"/>
          <w:sz w:val="28"/>
          <w:szCs w:val="28"/>
        </w:rPr>
        <w:t>1</w:t>
      </w:r>
      <w:r w:rsidRPr="0030544A">
        <w:rPr>
          <w:bCs/>
          <w:color w:val="000000" w:themeColor="text1"/>
          <w:sz w:val="28"/>
          <w:szCs w:val="28"/>
        </w:rPr>
        <w:t>.2.</w:t>
      </w:r>
      <w:r w:rsidRPr="0030544A">
        <w:rPr>
          <w:sz w:val="28"/>
          <w:szCs w:val="28"/>
        </w:rPr>
        <w:t xml:space="preserve"> Средства местного бюджета на финансирование </w:t>
      </w:r>
      <w:r w:rsidRPr="0030544A">
        <w:rPr>
          <w:color w:val="0000FF"/>
          <w:sz w:val="28"/>
          <w:szCs w:val="28"/>
          <w:u w:val="single"/>
        </w:rPr>
        <w:t xml:space="preserve">мероприятия </w:t>
      </w:r>
      <w:r w:rsidR="00F9265B" w:rsidRPr="0030544A">
        <w:rPr>
          <w:color w:val="0000FF"/>
          <w:sz w:val="28"/>
          <w:szCs w:val="28"/>
          <w:u w:val="single"/>
        </w:rPr>
        <w:t>1</w:t>
      </w:r>
      <w:r w:rsidRPr="0030544A">
        <w:rPr>
          <w:sz w:val="28"/>
          <w:szCs w:val="28"/>
        </w:rPr>
        <w:t xml:space="preserve"> выделяются  в целях софинансирования  краевой </w:t>
      </w:r>
      <w:r w:rsidR="00F9265B" w:rsidRPr="0030544A">
        <w:rPr>
          <w:sz w:val="28"/>
          <w:szCs w:val="28"/>
        </w:rPr>
        <w:t xml:space="preserve">субсидии бюджетам муниципальных образований на разработку документации  </w:t>
      </w:r>
    </w:p>
    <w:p w:rsidR="00F9265B" w:rsidRPr="0030544A" w:rsidRDefault="00587AF9" w:rsidP="00F9265B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 w:rsidRPr="0030544A">
        <w:rPr>
          <w:sz w:val="28"/>
          <w:szCs w:val="28"/>
        </w:rPr>
        <w:t>3.</w:t>
      </w:r>
      <w:r w:rsidR="00554602" w:rsidRPr="0030544A">
        <w:rPr>
          <w:sz w:val="28"/>
          <w:szCs w:val="28"/>
        </w:rPr>
        <w:t>1.</w:t>
      </w:r>
      <w:r w:rsidRPr="0030544A">
        <w:rPr>
          <w:sz w:val="28"/>
          <w:szCs w:val="28"/>
        </w:rPr>
        <w:t xml:space="preserve">3. </w:t>
      </w:r>
      <w:hyperlink r:id="rId16" w:history="1">
        <w:r w:rsidR="00F9265B" w:rsidRPr="0030544A">
          <w:rPr>
            <w:sz w:val="28"/>
            <w:szCs w:val="28"/>
          </w:rPr>
          <w:t>Порядок</w:t>
        </w:r>
      </w:hyperlink>
      <w:r w:rsidR="00F9265B" w:rsidRPr="0030544A">
        <w:rPr>
          <w:sz w:val="28"/>
          <w:szCs w:val="28"/>
        </w:rPr>
        <w:t xml:space="preserve">,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7" w:history="1">
        <w:r w:rsidR="00F9265B" w:rsidRPr="0030544A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="00F9265B" w:rsidRPr="0030544A">
        <w:rPr>
          <w:rFonts w:eastAsia="BatangChe"/>
          <w:bCs/>
          <w:sz w:val="28"/>
          <w:szCs w:val="28"/>
        </w:rPr>
        <w:t>я Правительства Красноярского края от 04.04.2017 N 188-п.</w:t>
      </w:r>
    </w:p>
    <w:p w:rsidR="00587AF9" w:rsidRPr="0030544A" w:rsidRDefault="00587AF9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906" w:rsidRPr="0030544A" w:rsidRDefault="00554602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bCs/>
          <w:color w:val="000000" w:themeColor="text1"/>
          <w:sz w:val="28"/>
          <w:szCs w:val="28"/>
        </w:rPr>
        <w:lastRenderedPageBreak/>
        <w:t>3.2</w:t>
      </w:r>
      <w:r w:rsidR="00A91906" w:rsidRPr="0030544A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30544A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30544A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A91906" w:rsidRPr="0030544A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3.2.1.</w:t>
      </w:r>
      <w:r w:rsidR="00554602" w:rsidRPr="0030544A">
        <w:rPr>
          <w:bCs/>
          <w:color w:val="000000" w:themeColor="text1"/>
          <w:sz w:val="28"/>
          <w:szCs w:val="28"/>
        </w:rPr>
        <w:t xml:space="preserve"> </w:t>
      </w:r>
      <w:r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30544A" w:rsidRDefault="00A91906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3.2.2.</w:t>
      </w:r>
      <w:r w:rsidRPr="0030544A">
        <w:rPr>
          <w:sz w:val="28"/>
          <w:szCs w:val="28"/>
        </w:rPr>
        <w:t xml:space="preserve"> Средства местного бюджета на финансирование мероприятия 3  выделяются  в целях софинансирования  краевой субсидии бюджетам муниципальных образований на разработку документации  по планировке территории.</w:t>
      </w:r>
    </w:p>
    <w:p w:rsidR="0081120F" w:rsidRPr="0030544A" w:rsidRDefault="00A91906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 w:rsidRPr="0030544A">
        <w:rPr>
          <w:sz w:val="28"/>
          <w:szCs w:val="28"/>
        </w:rPr>
        <w:t xml:space="preserve">3.2.3. </w:t>
      </w:r>
      <w:hyperlink r:id="rId18" w:history="1">
        <w:r w:rsidRPr="0030544A">
          <w:rPr>
            <w:sz w:val="28"/>
            <w:szCs w:val="28"/>
          </w:rPr>
          <w:t>Порядок</w:t>
        </w:r>
      </w:hyperlink>
      <w:r w:rsidRPr="0030544A">
        <w:rPr>
          <w:sz w:val="28"/>
          <w:szCs w:val="28"/>
        </w:rPr>
        <w:t xml:space="preserve">,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9" w:history="1">
        <w:r w:rsidRPr="0030544A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Pr="0030544A">
        <w:rPr>
          <w:rFonts w:eastAsia="BatangChe"/>
          <w:bCs/>
          <w:sz w:val="28"/>
          <w:szCs w:val="28"/>
        </w:rPr>
        <w:t>я Правительства Красноярского края от 04.04.2017 N 188-п.</w:t>
      </w:r>
    </w:p>
    <w:p w:rsidR="000B0EDB" w:rsidRPr="0030544A" w:rsidRDefault="000B0EDB" w:rsidP="000B0EDB">
      <w:pPr>
        <w:autoSpaceDE w:val="0"/>
        <w:autoSpaceDN w:val="0"/>
        <w:adjustRightInd w:val="0"/>
        <w:ind w:firstLine="539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sz w:val="28"/>
          <w:szCs w:val="28"/>
        </w:rPr>
        <w:t xml:space="preserve">3.3.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Мероприятие 3</w:t>
      </w:r>
      <w:r w:rsidRPr="0030544A">
        <w:rPr>
          <w:b/>
          <w:bCs/>
          <w:color w:val="000000" w:themeColor="text1"/>
          <w:sz w:val="28"/>
          <w:szCs w:val="28"/>
        </w:rPr>
        <w:t>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0B0EDB" w:rsidRPr="0030544A" w:rsidRDefault="000B0EDB" w:rsidP="000B0ED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3.3.1. Главным распорядителем бюджетных средств является Администрация Каратузского района.</w:t>
      </w:r>
    </w:p>
    <w:p w:rsidR="000B0EDB" w:rsidRPr="0030544A" w:rsidRDefault="000B0EDB" w:rsidP="000B0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3.3.2.</w:t>
      </w:r>
      <w:r w:rsidRPr="0030544A">
        <w:rPr>
          <w:sz w:val="28"/>
          <w:szCs w:val="28"/>
        </w:rPr>
        <w:t xml:space="preserve"> Средства краевого бюджета на финансирование мероприятия 3  выделяются  в целях обеспечения муниципальных образований района градостроительной документацией и создания условий для развития жилищного строительства.</w:t>
      </w:r>
    </w:p>
    <w:p w:rsidR="000B0EDB" w:rsidRPr="0030544A" w:rsidRDefault="000B0EDB" w:rsidP="000B0ED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44A">
        <w:rPr>
          <w:sz w:val="28"/>
          <w:szCs w:val="28"/>
        </w:rPr>
        <w:t xml:space="preserve">3.3.3. </w:t>
      </w:r>
      <w:r w:rsidRPr="0030544A">
        <w:rPr>
          <w:rFonts w:eastAsia="BatangChe"/>
          <w:bCs/>
          <w:sz w:val="28"/>
          <w:szCs w:val="28"/>
        </w:rPr>
        <w:t xml:space="preserve">Расходование субсидии </w:t>
      </w:r>
      <w:r w:rsidRPr="0030544A">
        <w:rPr>
          <w:bCs/>
          <w:color w:val="000000" w:themeColor="text1"/>
          <w:sz w:val="28"/>
          <w:szCs w:val="28"/>
        </w:rPr>
        <w:t>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осуществляется в соответствии с Постановлением Правительства Красноярского края от 06.02.2020 года №87-П « Об утверждении Порядка предоставления и распределения субсидии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</w:t>
      </w:r>
      <w:r w:rsidR="00CC091D" w:rsidRPr="0030544A">
        <w:rPr>
          <w:bCs/>
          <w:color w:val="000000" w:themeColor="text1"/>
          <w:sz w:val="28"/>
          <w:szCs w:val="28"/>
        </w:rPr>
        <w:t xml:space="preserve"> (</w:t>
      </w:r>
      <w:r w:rsidRPr="0030544A">
        <w:rPr>
          <w:bCs/>
          <w:color w:val="000000" w:themeColor="text1"/>
          <w:sz w:val="28"/>
          <w:szCs w:val="28"/>
        </w:rPr>
        <w:t>внесение  в них изменений), на разработку документации по планировке территории».</w:t>
      </w:r>
    </w:p>
    <w:p w:rsidR="00554602" w:rsidRPr="0030544A" w:rsidRDefault="00554602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</w:p>
    <w:p w:rsidR="0081120F" w:rsidRPr="0030544A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4. Управление подпрограммой</w:t>
      </w:r>
    </w:p>
    <w:p w:rsidR="0081120F" w:rsidRPr="0030544A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и контроль за исполнением подпрограммы.</w:t>
      </w:r>
    </w:p>
    <w:p w:rsidR="0081120F" w:rsidRPr="0030544A" w:rsidRDefault="0081120F" w:rsidP="0081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Внешний муниципальный финансовый контроль осуществляют контрольно-счетные органы Каратузского района.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lastRenderedPageBreak/>
        <w:t>Внутренний муниципальный финансовый контроль осуществляет финансовое управление Каратузского района.</w:t>
      </w:r>
    </w:p>
    <w:p w:rsidR="0081120F" w:rsidRPr="0030544A" w:rsidRDefault="0081120F" w:rsidP="00811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81120F" w:rsidRPr="0030544A" w:rsidRDefault="0081120F" w:rsidP="0081120F">
      <w:pPr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 </w:t>
      </w:r>
      <w:r w:rsidR="00082733">
        <w:rPr>
          <w:sz w:val="28"/>
          <w:szCs w:val="28"/>
        </w:rPr>
        <w:t>674</w:t>
      </w:r>
      <w:r w:rsidRPr="0030544A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</w:p>
    <w:p w:rsidR="0081120F" w:rsidRPr="0030544A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30544A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676400" w:rsidRPr="0030544A" w:rsidRDefault="00435990" w:rsidP="00FB7066">
      <w:pPr>
        <w:autoSpaceDE w:val="0"/>
        <w:autoSpaceDN w:val="0"/>
        <w:adjustRightInd w:val="0"/>
        <w:jc w:val="right"/>
        <w:outlineLvl w:val="0"/>
      </w:pPr>
      <w:r w:rsidRPr="0030544A">
        <w:lastRenderedPageBreak/>
        <w:t xml:space="preserve">   </w:t>
      </w:r>
      <w:r w:rsidRPr="0030544A">
        <w:tab/>
      </w:r>
      <w:r w:rsidRPr="0030544A">
        <w:tab/>
      </w:r>
      <w:r w:rsidRPr="0030544A">
        <w:tab/>
      </w:r>
      <w:r w:rsidRPr="0030544A">
        <w:tab/>
      </w:r>
      <w:r w:rsidRPr="0030544A">
        <w:tab/>
        <w:t xml:space="preserve">        </w:t>
      </w:r>
    </w:p>
    <w:p w:rsidR="00FB7066" w:rsidRPr="0030544A" w:rsidRDefault="00017529" w:rsidP="00FB7066">
      <w:pPr>
        <w:autoSpaceDE w:val="0"/>
        <w:autoSpaceDN w:val="0"/>
        <w:adjustRightInd w:val="0"/>
        <w:ind w:left="9356"/>
        <w:outlineLvl w:val="2"/>
      </w:pPr>
      <w:r w:rsidRPr="0030544A">
        <w:t>Приложение</w:t>
      </w:r>
      <w:r w:rsidR="0081120F" w:rsidRPr="0030544A">
        <w:t xml:space="preserve"> </w:t>
      </w:r>
      <w:r w:rsidR="00FB7066" w:rsidRPr="0030544A">
        <w:t xml:space="preserve">№1 </w:t>
      </w:r>
      <w:r w:rsidR="0081120F" w:rsidRPr="0030544A">
        <w:t>к подпрограмме «Стимулирование жилищного строительства на территории К</w:t>
      </w:r>
      <w:r w:rsidR="00FB7066" w:rsidRPr="0030544A">
        <w:t>аратузского района»</w:t>
      </w: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30544A">
        <w:t xml:space="preserve">Перечень и значения показателей результативности подпрограммы </w:t>
      </w:r>
      <w:r w:rsidRPr="0030544A">
        <w:rPr>
          <w:sz w:val="22"/>
          <w:szCs w:val="22"/>
        </w:rPr>
        <w:t xml:space="preserve">«Стимулирование жилищного строительства </w:t>
      </w:r>
    </w:p>
    <w:p w:rsidR="00FB7066" w:rsidRPr="0030544A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30544A">
        <w:rPr>
          <w:sz w:val="22"/>
          <w:szCs w:val="22"/>
        </w:rPr>
        <w:t>на территории Каратузского района»</w:t>
      </w:r>
      <w:r w:rsidR="00901AAA" w:rsidRPr="0030544A">
        <w:rPr>
          <w:sz w:val="22"/>
          <w:szCs w:val="22"/>
        </w:rPr>
        <w:t>.</w:t>
      </w:r>
    </w:p>
    <w:p w:rsidR="00901AAA" w:rsidRPr="0030544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tbl>
      <w:tblPr>
        <w:tblW w:w="1306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1560"/>
        <w:gridCol w:w="2127"/>
        <w:gridCol w:w="1419"/>
        <w:gridCol w:w="1276"/>
        <w:gridCol w:w="1277"/>
        <w:gridCol w:w="1392"/>
      </w:tblGrid>
      <w:tr w:rsidR="00901AAA" w:rsidRPr="0030544A" w:rsidTr="0018031D">
        <w:trPr>
          <w:trHeight w:val="3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901AAA" w:rsidRPr="0030544A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30544A">
              <w:t>№</w:t>
            </w:r>
          </w:p>
          <w:p w:rsidR="00901AAA" w:rsidRPr="0030544A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30544A"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firstLine="51"/>
            </w:pPr>
            <w:r w:rsidRPr="0030544A">
              <w:t>Цель, целевые индикаторы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hanging="15"/>
            </w:pPr>
            <w:r w:rsidRPr="0030544A"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</w:pPr>
            <w:r w:rsidRPr="0030544A"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Годы реализации подпрограммы</w:t>
            </w:r>
          </w:p>
        </w:tc>
      </w:tr>
      <w:tr w:rsidR="00901AAA" w:rsidRPr="0030544A" w:rsidTr="0018031D">
        <w:trPr>
          <w:trHeight w:val="7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082733" w:rsidP="0018031D">
            <w:r>
              <w:t>текущий финансовый год (2021</w:t>
            </w:r>
            <w:r w:rsidR="00901AAA" w:rsidRPr="0030544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очередной финансовый год</w:t>
            </w:r>
            <w:r w:rsidR="00082733">
              <w:t xml:space="preserve"> (2022</w:t>
            </w:r>
            <w:r w:rsidRPr="0030544A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1-й год планового периода</w:t>
            </w:r>
          </w:p>
          <w:p w:rsidR="00901AAA" w:rsidRPr="0030544A" w:rsidRDefault="00082733" w:rsidP="0018031D">
            <w:r>
              <w:t>(2023</w:t>
            </w:r>
            <w:r w:rsidR="00901AAA" w:rsidRPr="0030544A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1-й год планового периода</w:t>
            </w:r>
          </w:p>
          <w:p w:rsidR="00901AAA" w:rsidRPr="0030544A" w:rsidRDefault="00082733" w:rsidP="0018031D">
            <w:r>
              <w:t>(2024</w:t>
            </w:r>
            <w:r w:rsidR="00901AAA" w:rsidRPr="0030544A">
              <w:t>)</w:t>
            </w:r>
          </w:p>
        </w:tc>
      </w:tr>
      <w:tr w:rsidR="00901AAA" w:rsidRPr="0030544A" w:rsidTr="0018031D">
        <w:trPr>
          <w:trHeight w:val="20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01AAA" w:rsidP="0018031D">
            <w:r w:rsidRPr="0030544A">
              <w:t>Цель подпрограммы:</w:t>
            </w:r>
          </w:p>
          <w:p w:rsidR="000A1E6F" w:rsidRPr="0030544A" w:rsidRDefault="000A1E6F" w:rsidP="0018031D">
            <w:r w:rsidRPr="0030544A">
              <w:rPr>
                <w:bCs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901AAA" w:rsidRPr="0030544A" w:rsidRDefault="00901AAA" w:rsidP="0018031D">
            <w:pPr>
              <w:autoSpaceDE w:val="0"/>
              <w:jc w:val="both"/>
            </w:pPr>
            <w:r w:rsidRPr="0030544A">
              <w:t>Задачи муниципальной подпрограммы:</w:t>
            </w:r>
          </w:p>
          <w:p w:rsidR="00901AAA" w:rsidRPr="0030544A" w:rsidRDefault="000A1E6F" w:rsidP="000A1E6F">
            <w:r w:rsidRPr="0030544A"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901AAA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r>
              <w:t>Количество сельских поселений, на территории которых утверждены генеральные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>
              <w:t>Доля земельных участков, обеспеченных коммунальной  и транспортной инфраструктурой от общего количество предоставленных для жилищного строительства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14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 w:rsidRPr="0030544A">
              <w:t xml:space="preserve">Разработка проектов планировки и межевания </w:t>
            </w:r>
            <w:r>
              <w:t xml:space="preserve">территории в целях установления границ земельных </w:t>
            </w:r>
            <w:r w:rsidR="008D051C">
              <w:t>участков</w:t>
            </w:r>
            <w:r>
              <w:t xml:space="preserve"> для жилищного строительства, в том числе эконом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92B89"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 w:rsidRPr="0030544A"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901AAA" w:rsidRPr="0030544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p w:rsidR="00FB7066" w:rsidRPr="0030544A" w:rsidRDefault="00FB7066" w:rsidP="00FB7066">
      <w:pPr>
        <w:autoSpaceDE w:val="0"/>
        <w:autoSpaceDN w:val="0"/>
        <w:adjustRightInd w:val="0"/>
        <w:ind w:left="2410"/>
        <w:jc w:val="center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5A337A">
      <w:pPr>
        <w:autoSpaceDE w:val="0"/>
        <w:autoSpaceDN w:val="0"/>
        <w:adjustRightInd w:val="0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376252" w:rsidRPr="0030544A" w:rsidRDefault="00376252" w:rsidP="00376252">
      <w:pPr>
        <w:autoSpaceDE w:val="0"/>
        <w:autoSpaceDN w:val="0"/>
        <w:adjustRightInd w:val="0"/>
        <w:outlineLvl w:val="2"/>
      </w:pPr>
    </w:p>
    <w:p w:rsidR="00376252" w:rsidRPr="0030544A" w:rsidRDefault="00376252" w:rsidP="00376252">
      <w:pPr>
        <w:autoSpaceDE w:val="0"/>
        <w:autoSpaceDN w:val="0"/>
        <w:adjustRightInd w:val="0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FB7066" w:rsidRPr="0030544A" w:rsidRDefault="005A337A" w:rsidP="00182D67">
      <w:pPr>
        <w:autoSpaceDE w:val="0"/>
        <w:autoSpaceDN w:val="0"/>
        <w:adjustRightInd w:val="0"/>
        <w:ind w:left="10620" w:firstLine="708"/>
        <w:outlineLvl w:val="2"/>
      </w:pPr>
      <w:r w:rsidRPr="0030544A">
        <w:lastRenderedPageBreak/>
        <w:t>Приложение №2 к подпрограмме «Стимулирование жилищного строительства на территории Каратузского района»</w:t>
      </w:r>
    </w:p>
    <w:p w:rsidR="0081120F" w:rsidRPr="0030544A" w:rsidRDefault="0081120F" w:rsidP="0081120F">
      <w:pPr>
        <w:jc w:val="center"/>
        <w:rPr>
          <w:color w:val="000000"/>
        </w:rPr>
      </w:pPr>
      <w:r w:rsidRPr="0030544A">
        <w:t>Перечень мероприятий подпрограммы</w:t>
      </w:r>
      <w:r w:rsidRPr="0030544A">
        <w:rPr>
          <w:color w:val="00000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530"/>
        <w:gridCol w:w="1560"/>
      </w:tblGrid>
      <w:tr w:rsidR="000B0EDB" w:rsidRPr="0030544A" w:rsidTr="009A3387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Расходы по годам реализации программы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0B0EDB" w:rsidRPr="0030544A" w:rsidTr="009A3387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30544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0B0EDB" w:rsidRPr="0030544A" w:rsidRDefault="000B0EDB" w:rsidP="005B233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202</w:t>
            </w:r>
            <w:r w:rsidR="005B2338" w:rsidRPr="003054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5B233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1-й год планового периода 202</w:t>
            </w:r>
            <w:r w:rsidR="005B2338" w:rsidRPr="003054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2-й год планового периода </w:t>
            </w:r>
          </w:p>
          <w:p w:rsidR="000B0EDB" w:rsidRPr="0030544A" w:rsidRDefault="000B0EDB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202</w:t>
            </w:r>
            <w:r w:rsidR="005B2338" w:rsidRPr="0030544A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на период 202</w:t>
            </w:r>
            <w:r w:rsidR="005B2338" w:rsidRPr="0030544A">
              <w:rPr>
                <w:sz w:val="18"/>
                <w:szCs w:val="18"/>
              </w:rPr>
              <w:t>2</w:t>
            </w:r>
            <w:r w:rsidRPr="0030544A">
              <w:rPr>
                <w:sz w:val="18"/>
                <w:szCs w:val="18"/>
              </w:rPr>
              <w:t>-202</w:t>
            </w:r>
            <w:r w:rsidR="005B2338" w:rsidRPr="0030544A">
              <w:rPr>
                <w:sz w:val="18"/>
                <w:szCs w:val="18"/>
              </w:rPr>
              <w:t>4</w:t>
            </w:r>
            <w:r w:rsidRPr="0030544A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B0EDB" w:rsidRPr="0030544A" w:rsidTr="009A3387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0B0EDB" w:rsidRPr="0030544A" w:rsidTr="009A3387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Задачи муниципальной программы: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0B0EDB" w:rsidRPr="0030544A" w:rsidTr="009A3387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1. </w:t>
            </w:r>
          </w:p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8" w:rsidRPr="0030544A" w:rsidRDefault="005B2338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B0EDB" w:rsidRPr="0030544A" w:rsidTr="009A3387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2. </w:t>
            </w:r>
          </w:p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0B0EDB" w:rsidRPr="0030544A" w:rsidTr="009A3387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Мероприятие 3.</w:t>
            </w:r>
            <w:r w:rsidR="0087055E">
              <w:rPr>
                <w:sz w:val="18"/>
                <w:szCs w:val="18"/>
              </w:rPr>
      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2510074660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8" w:rsidRPr="0030544A" w:rsidRDefault="005B2338" w:rsidP="009A3387">
            <w:pPr>
              <w:jc w:val="center"/>
              <w:rPr>
                <w:sz w:val="18"/>
                <w:szCs w:val="18"/>
              </w:rPr>
            </w:pPr>
          </w:p>
          <w:p w:rsidR="005B2338" w:rsidRPr="0030544A" w:rsidRDefault="005B2338" w:rsidP="009A3387">
            <w:pPr>
              <w:jc w:val="center"/>
              <w:rPr>
                <w:sz w:val="18"/>
                <w:szCs w:val="18"/>
              </w:rPr>
            </w:pPr>
          </w:p>
          <w:p w:rsidR="005B2338" w:rsidRPr="0030544A" w:rsidRDefault="005B2338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B0EDB" w:rsidRPr="0030544A" w:rsidTr="009A3387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по подпрограмме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</w:tr>
      <w:tr w:rsidR="000B0EDB" w:rsidRPr="0030544A" w:rsidTr="009A3387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1</w:t>
            </w:r>
            <w:r w:rsidR="000B0EDB" w:rsidRPr="0030544A">
              <w:rPr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87055E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B0EDB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87055E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B0EDB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87055E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B0EDB" w:rsidRPr="0030544A">
              <w:rPr>
                <w:sz w:val="18"/>
                <w:szCs w:val="1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</w:tr>
    </w:tbl>
    <w:p w:rsidR="003B0B6B" w:rsidRPr="0030544A" w:rsidRDefault="003B0B6B" w:rsidP="00AA4DE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bookmarkStart w:id="1" w:name="P507"/>
      <w:bookmarkEnd w:id="1"/>
    </w:p>
    <w:sectPr w:rsidR="003B0B6B" w:rsidRPr="0030544A" w:rsidSect="00D500C8">
      <w:headerReference w:type="even" r:id="rId20"/>
      <w:headerReference w:type="default" r:id="rId21"/>
      <w:footerReference w:type="even" r:id="rId22"/>
      <w:pgSz w:w="16838" w:h="11906" w:orient="landscape"/>
      <w:pgMar w:top="567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9E" w:rsidRDefault="0007299E">
      <w:r>
        <w:separator/>
      </w:r>
    </w:p>
  </w:endnote>
  <w:endnote w:type="continuationSeparator" w:id="0">
    <w:p w:rsidR="0007299E" w:rsidRDefault="0007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9" w:rsidRDefault="00992B8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B89" w:rsidRDefault="00992B89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9E" w:rsidRDefault="0007299E">
      <w:r>
        <w:separator/>
      </w:r>
    </w:p>
  </w:footnote>
  <w:footnote w:type="continuationSeparator" w:id="0">
    <w:p w:rsidR="0007299E" w:rsidRDefault="0007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9" w:rsidRDefault="00992B89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B89" w:rsidRDefault="00992B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9" w:rsidRDefault="00992B89" w:rsidP="00F57ACD">
    <w:pPr>
      <w:pStyle w:val="ac"/>
      <w:framePr w:wrap="around" w:vAnchor="text" w:hAnchor="margin" w:xAlign="center" w:y="1"/>
      <w:rPr>
        <w:rStyle w:val="a7"/>
      </w:rPr>
    </w:pPr>
  </w:p>
  <w:p w:rsidR="00992B89" w:rsidRDefault="00992B89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299E"/>
    <w:rsid w:val="00077244"/>
    <w:rsid w:val="00077380"/>
    <w:rsid w:val="00077B62"/>
    <w:rsid w:val="0008015F"/>
    <w:rsid w:val="0008071F"/>
    <w:rsid w:val="00080A66"/>
    <w:rsid w:val="00080D1A"/>
    <w:rsid w:val="00081CF2"/>
    <w:rsid w:val="00082733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0EDB"/>
    <w:rsid w:val="000B1330"/>
    <w:rsid w:val="000B14EF"/>
    <w:rsid w:val="000B1F08"/>
    <w:rsid w:val="000B2514"/>
    <w:rsid w:val="000B2748"/>
    <w:rsid w:val="000B2AD8"/>
    <w:rsid w:val="000B6ADD"/>
    <w:rsid w:val="000C15C4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534"/>
    <w:rsid w:val="00146E4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2D67"/>
    <w:rsid w:val="00184B3D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B591B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9C0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38AA"/>
    <w:rsid w:val="002449D5"/>
    <w:rsid w:val="00244C67"/>
    <w:rsid w:val="00244D4B"/>
    <w:rsid w:val="00247B12"/>
    <w:rsid w:val="00250BFF"/>
    <w:rsid w:val="00251BBC"/>
    <w:rsid w:val="00252049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B79A8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44A"/>
    <w:rsid w:val="003058A2"/>
    <w:rsid w:val="003060E3"/>
    <w:rsid w:val="0030744B"/>
    <w:rsid w:val="00307E5B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28B"/>
    <w:rsid w:val="00322420"/>
    <w:rsid w:val="0032291C"/>
    <w:rsid w:val="00322FED"/>
    <w:rsid w:val="00325214"/>
    <w:rsid w:val="0032682F"/>
    <w:rsid w:val="00326F64"/>
    <w:rsid w:val="00327192"/>
    <w:rsid w:val="00330093"/>
    <w:rsid w:val="003302DA"/>
    <w:rsid w:val="00330C1F"/>
    <w:rsid w:val="00331106"/>
    <w:rsid w:val="00331459"/>
    <w:rsid w:val="003319F3"/>
    <w:rsid w:val="003320AE"/>
    <w:rsid w:val="003355E0"/>
    <w:rsid w:val="00335DEA"/>
    <w:rsid w:val="00340AD8"/>
    <w:rsid w:val="0034131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78B"/>
    <w:rsid w:val="00360B88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0F0A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7B4"/>
    <w:rsid w:val="003C68A3"/>
    <w:rsid w:val="003C74E9"/>
    <w:rsid w:val="003D04D2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1014"/>
    <w:rsid w:val="003F1522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7E0"/>
    <w:rsid w:val="00473C2F"/>
    <w:rsid w:val="0047414F"/>
    <w:rsid w:val="00474783"/>
    <w:rsid w:val="004751B1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73"/>
    <w:rsid w:val="004E7D83"/>
    <w:rsid w:val="004F03E7"/>
    <w:rsid w:val="004F2352"/>
    <w:rsid w:val="004F4541"/>
    <w:rsid w:val="004F5E5C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D60"/>
    <w:rsid w:val="00534F66"/>
    <w:rsid w:val="005378E9"/>
    <w:rsid w:val="00540EDD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78CC"/>
    <w:rsid w:val="005578D6"/>
    <w:rsid w:val="005607C1"/>
    <w:rsid w:val="00560F7A"/>
    <w:rsid w:val="005619BC"/>
    <w:rsid w:val="00561BB2"/>
    <w:rsid w:val="00562659"/>
    <w:rsid w:val="00562CFA"/>
    <w:rsid w:val="00563D22"/>
    <w:rsid w:val="005648A9"/>
    <w:rsid w:val="00564CF8"/>
    <w:rsid w:val="00574692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6D59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338"/>
    <w:rsid w:val="005B2417"/>
    <w:rsid w:val="005B4BEA"/>
    <w:rsid w:val="005B4F4D"/>
    <w:rsid w:val="005B51CC"/>
    <w:rsid w:val="005B6620"/>
    <w:rsid w:val="005B75AB"/>
    <w:rsid w:val="005B76EF"/>
    <w:rsid w:val="005C029C"/>
    <w:rsid w:val="005C18DB"/>
    <w:rsid w:val="005C4599"/>
    <w:rsid w:val="005C48A0"/>
    <w:rsid w:val="005C4E9E"/>
    <w:rsid w:val="005C56E9"/>
    <w:rsid w:val="005C7B28"/>
    <w:rsid w:val="005C7BFA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69"/>
    <w:rsid w:val="005F2EAE"/>
    <w:rsid w:val="005F4A94"/>
    <w:rsid w:val="005F7E1E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621D"/>
    <w:rsid w:val="00650B18"/>
    <w:rsid w:val="006524E3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0CA5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3F3"/>
    <w:rsid w:val="00713CE8"/>
    <w:rsid w:val="0071635D"/>
    <w:rsid w:val="00716970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29AF"/>
    <w:rsid w:val="00762D75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55E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798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364A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51C"/>
    <w:rsid w:val="008D072C"/>
    <w:rsid w:val="008D0E0E"/>
    <w:rsid w:val="008D1414"/>
    <w:rsid w:val="008D4F56"/>
    <w:rsid w:val="008E03D2"/>
    <w:rsid w:val="008E1AD3"/>
    <w:rsid w:val="008E309A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DE7"/>
    <w:rsid w:val="00900833"/>
    <w:rsid w:val="00901756"/>
    <w:rsid w:val="0090182E"/>
    <w:rsid w:val="00901AAA"/>
    <w:rsid w:val="00901C3B"/>
    <w:rsid w:val="00903E01"/>
    <w:rsid w:val="009053AD"/>
    <w:rsid w:val="00905743"/>
    <w:rsid w:val="00912417"/>
    <w:rsid w:val="009134F3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69C0"/>
    <w:rsid w:val="00990EA0"/>
    <w:rsid w:val="00991442"/>
    <w:rsid w:val="00992B89"/>
    <w:rsid w:val="009939A4"/>
    <w:rsid w:val="00993B81"/>
    <w:rsid w:val="00993FB5"/>
    <w:rsid w:val="00994BB1"/>
    <w:rsid w:val="00995A41"/>
    <w:rsid w:val="00997C72"/>
    <w:rsid w:val="009A0450"/>
    <w:rsid w:val="009A089E"/>
    <w:rsid w:val="009A3387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6AE"/>
    <w:rsid w:val="009C2746"/>
    <w:rsid w:val="009C2F1F"/>
    <w:rsid w:val="009C3AFE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3A1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667E"/>
    <w:rsid w:val="00A600BF"/>
    <w:rsid w:val="00A613C4"/>
    <w:rsid w:val="00A6176F"/>
    <w:rsid w:val="00A65066"/>
    <w:rsid w:val="00A6607B"/>
    <w:rsid w:val="00A676F0"/>
    <w:rsid w:val="00A67B16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4DEF"/>
    <w:rsid w:val="00AA5185"/>
    <w:rsid w:val="00AA616C"/>
    <w:rsid w:val="00AA7F99"/>
    <w:rsid w:val="00AB1248"/>
    <w:rsid w:val="00AB14CD"/>
    <w:rsid w:val="00AB6241"/>
    <w:rsid w:val="00AC0010"/>
    <w:rsid w:val="00AC1CD4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2FAE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BCE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050"/>
    <w:rsid w:val="00BF59E9"/>
    <w:rsid w:val="00BF644A"/>
    <w:rsid w:val="00BF73A1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5AFC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3EC"/>
    <w:rsid w:val="00C7144F"/>
    <w:rsid w:val="00C733E4"/>
    <w:rsid w:val="00C738F5"/>
    <w:rsid w:val="00C746D3"/>
    <w:rsid w:val="00C756A4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9DD"/>
    <w:rsid w:val="00CA4748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091D"/>
    <w:rsid w:val="00CC2CE0"/>
    <w:rsid w:val="00CC2CE1"/>
    <w:rsid w:val="00CC307C"/>
    <w:rsid w:val="00CC34EA"/>
    <w:rsid w:val="00CC4B9D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85B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1F8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86FE3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6EFB"/>
    <w:rsid w:val="00E1703E"/>
    <w:rsid w:val="00E17A1D"/>
    <w:rsid w:val="00E17E08"/>
    <w:rsid w:val="00E2075D"/>
    <w:rsid w:val="00E209C9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129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A7BD0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10ED"/>
    <w:rsid w:val="00F41C7E"/>
    <w:rsid w:val="00F4259F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57DAB00697F930BD59FA77AB493AB51E8C6CB4FC4E79E88A9EFCB4170393B341D5EA6F6AA317854779E258pDBCB" TargetMode="External"/><Relationship Id="rId18" Type="http://schemas.openxmlformats.org/officeDocument/2006/relationships/hyperlink" Target="consultantplus://offline/ref=5EECCA3F4039F8580643F41925A2AF054D48D209BB6DB688FC3A081B6988C06B03FF40F114E171DDA96B2F16yDU4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E4D8CA637BCF2AA9A55C58FF7C6ADE8DE4BB4883D448849C0E833A81A80590E2BB7B5EF7D7D434E7E6B82V36CA" TargetMode="External"/><Relationship Id="rId17" Type="http://schemas.openxmlformats.org/officeDocument/2006/relationships/hyperlink" Target="consultantplus://offline/ref=6E49F9A07C689B96B4EFDD3E0EF286C6DE9EAD03BE77522EB3830B9466DB6355931BFFB9FD19C81482EE53E4w7B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CCA3F4039F8580643F41925A2AF054D48D209BB6DB688FC3A081B6988C06B03FF40F114E171DDA96B2F16yDU4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C665E7D0E70DD0218DA94736AA3B1EC79D6423ECF8560E3B40A8C38522C210F40B092536BFF0BE14AB1D121EwF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C598EF7324E11A180651726B64929D5750DF895F97161658F1FBE6E58E71E28B3DECF595C2D76F358D6EC003N6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6E49F9A07C689B96B4EFDD3E0EF286C6DE9EAD03BE77522EB3830B9466DB6355931BFFB9FD19C81482EE53E4w7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53489855955D95E7575FADC81DD72096E9B824B1572222ED6774256418A617BD2E6B6DBE358DD8821042F9X9Z7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FD3-7C21-4927-946A-5305A342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33097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Неделина Оксана Васильевна</cp:lastModifiedBy>
  <cp:revision>2</cp:revision>
  <cp:lastPrinted>2021-11-10T03:27:00Z</cp:lastPrinted>
  <dcterms:created xsi:type="dcterms:W3CDTF">2022-03-21T07:46:00Z</dcterms:created>
  <dcterms:modified xsi:type="dcterms:W3CDTF">2022-03-21T07:46:00Z</dcterms:modified>
</cp:coreProperties>
</file>