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36A" w:rsidRDefault="0011336A">
      <w:pPr>
        <w:shd w:val="clear" w:color="auto" w:fill="FFFFFF"/>
        <w:spacing w:before="326" w:line="322" w:lineRule="exact"/>
        <w:ind w:left="34" w:firstLine="696"/>
        <w:jc w:val="both"/>
      </w:pPr>
      <w:r>
        <w:rPr>
          <w:rFonts w:eastAsia="Times New Roman"/>
          <w:color w:val="000000"/>
          <w:spacing w:val="13"/>
          <w:sz w:val="28"/>
          <w:szCs w:val="28"/>
        </w:rPr>
        <w:t xml:space="preserve">В соответствии с письмом Департамента системы цифровой </w:t>
      </w:r>
      <w:r>
        <w:rPr>
          <w:rFonts w:eastAsia="Times New Roman"/>
          <w:color w:val="000000"/>
          <w:sz w:val="28"/>
          <w:szCs w:val="28"/>
        </w:rPr>
        <w:t xml:space="preserve">маркировки товаров и легализации оборота продукции Министерства </w:t>
      </w:r>
      <w:r>
        <w:rPr>
          <w:rFonts w:eastAsia="Times New Roman"/>
          <w:color w:val="000000"/>
          <w:spacing w:val="20"/>
          <w:sz w:val="28"/>
          <w:szCs w:val="28"/>
        </w:rPr>
        <w:t xml:space="preserve">промышленности и торговли Российской Федерации от 01.09.2020 </w:t>
      </w:r>
      <w:r>
        <w:rPr>
          <w:rFonts w:eastAsia="Times New Roman"/>
          <w:color w:val="000000"/>
          <w:spacing w:val="4"/>
          <w:sz w:val="28"/>
          <w:szCs w:val="28"/>
        </w:rPr>
        <w:t xml:space="preserve">№ 63468/28 министерство сельского хозяйства и торговли Красноярского </w:t>
      </w:r>
      <w:r>
        <w:rPr>
          <w:rFonts w:eastAsia="Times New Roman"/>
          <w:color w:val="000000"/>
          <w:sz w:val="28"/>
          <w:szCs w:val="28"/>
        </w:rPr>
        <w:t xml:space="preserve">края в рамках разъяснительной компании направляет план обучающих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дистанционных мероприятий для участников оборота товаров, подлежащих обязательной маркировке средствами идентификации. Проведение данных </w:t>
      </w:r>
      <w:r>
        <w:rPr>
          <w:rFonts w:eastAsia="Times New Roman"/>
          <w:color w:val="000000"/>
          <w:sz w:val="28"/>
          <w:szCs w:val="28"/>
        </w:rPr>
        <w:t>мероприятий плана запланировано на сентябрь 2020 года.</w:t>
      </w:r>
    </w:p>
    <w:p w:rsidR="0011336A" w:rsidRDefault="0011336A">
      <w:pPr>
        <w:shd w:val="clear" w:color="auto" w:fill="FFFFFF"/>
        <w:spacing w:line="322" w:lineRule="exact"/>
        <w:ind w:left="38" w:right="10" w:firstLine="686"/>
        <w:jc w:val="both"/>
        <w:rPr>
          <w:rFonts w:eastAsia="Times New Roman"/>
          <w:color w:val="000000"/>
          <w:spacing w:val="-3"/>
          <w:sz w:val="28"/>
          <w:szCs w:val="28"/>
          <w:u w:val="single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Подробная информация о мероприятиях расположена на официальном сайте Оператора в информационно-телекоммуникационной сети «Интернет»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по адресу: </w:t>
      </w:r>
      <w:hyperlink r:id="rId4" w:history="1">
        <w:r w:rsidR="00C91150" w:rsidRPr="00F52C66">
          <w:rPr>
            <w:rStyle w:val="a3"/>
            <w:rFonts w:eastAsia="Times New Roman"/>
            <w:spacing w:val="-3"/>
            <w:sz w:val="28"/>
            <w:szCs w:val="28"/>
            <w:lang w:val="en-US"/>
          </w:rPr>
          <w:t>https</w:t>
        </w:r>
        <w:r w:rsidR="00C91150" w:rsidRPr="00F52C66">
          <w:rPr>
            <w:rStyle w:val="a3"/>
            <w:rFonts w:eastAsia="Times New Roman"/>
            <w:spacing w:val="-3"/>
            <w:sz w:val="28"/>
            <w:szCs w:val="28"/>
          </w:rPr>
          <w:t>://</w:t>
        </w:r>
        <w:proofErr w:type="spellStart"/>
        <w:r w:rsidR="00C91150" w:rsidRPr="00F52C66">
          <w:rPr>
            <w:rStyle w:val="a3"/>
            <w:rFonts w:eastAsia="Times New Roman"/>
            <w:spacing w:val="-3"/>
            <w:sz w:val="28"/>
            <w:szCs w:val="28"/>
          </w:rPr>
          <w:t>честныйзнак.рф</w:t>
        </w:r>
        <w:proofErr w:type="spellEnd"/>
        <w:r w:rsidR="00C91150" w:rsidRPr="00F52C66">
          <w:rPr>
            <w:rStyle w:val="a3"/>
            <w:rFonts w:eastAsia="Times New Roman"/>
            <w:spacing w:val="-3"/>
            <w:sz w:val="28"/>
            <w:szCs w:val="28"/>
          </w:rPr>
          <w:t>/</w:t>
        </w:r>
      </w:hyperlink>
    </w:p>
    <w:p w:rsidR="00C91150" w:rsidRDefault="00C91150">
      <w:pPr>
        <w:shd w:val="clear" w:color="auto" w:fill="FFFFFF"/>
        <w:spacing w:line="322" w:lineRule="exact"/>
        <w:ind w:left="38" w:right="10" w:firstLine="686"/>
        <w:jc w:val="both"/>
      </w:pPr>
    </w:p>
    <w:p w:rsidR="0011336A" w:rsidRDefault="00C91150" w:rsidP="00C91150">
      <w:pPr>
        <w:jc w:val="both"/>
        <w:rPr>
          <w:sz w:val="28"/>
          <w:szCs w:val="28"/>
        </w:rPr>
      </w:pPr>
      <w:r w:rsidRPr="00C91150">
        <w:rPr>
          <w:sz w:val="28"/>
          <w:szCs w:val="28"/>
        </w:rPr>
        <w:t>План дистанционных обучающих мероприятий</w:t>
      </w:r>
      <w:r>
        <w:rPr>
          <w:sz w:val="28"/>
          <w:szCs w:val="28"/>
        </w:rPr>
        <w:t xml:space="preserve"> для участников обращения лекарственных препаратов для медицинского применения, оборота табачной продукции, обувных товаров, духов и туалетной воды, фототоваров, шин, товаров легкой промышленности и отдельных видов молочной продукции</w:t>
      </w:r>
    </w:p>
    <w:p w:rsidR="00C91150" w:rsidRDefault="00C91150" w:rsidP="00C91150">
      <w:pPr>
        <w:jc w:val="center"/>
        <w:rPr>
          <w:sz w:val="28"/>
          <w:szCs w:val="28"/>
        </w:rPr>
      </w:pPr>
      <w:r>
        <w:rPr>
          <w:sz w:val="28"/>
          <w:szCs w:val="28"/>
        </w:rPr>
        <w:t>(СЕНТЯБРЬ 2020 Г)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8080"/>
      </w:tblGrid>
      <w:tr w:rsidR="00C91150" w:rsidTr="00C91150">
        <w:trPr>
          <w:trHeight w:val="427"/>
        </w:trPr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8080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</w:tr>
      <w:tr w:rsidR="00C91150" w:rsidTr="00C91150">
        <w:trPr>
          <w:trHeight w:val="2644"/>
        </w:trPr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8.09.2020</w:t>
            </w:r>
          </w:p>
        </w:tc>
        <w:tc>
          <w:tcPr>
            <w:tcW w:w="8080" w:type="dxa"/>
          </w:tcPr>
          <w:p w:rsidR="00C91150" w:rsidRPr="00C91150" w:rsidRDefault="00813C6B" w:rsidP="00C91150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53125" cy="1609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91150" w:rsidTr="00C91150">
        <w:tc>
          <w:tcPr>
            <w:tcW w:w="9606" w:type="dxa"/>
            <w:gridSpan w:val="2"/>
          </w:tcPr>
          <w:p w:rsidR="00C91150" w:rsidRDefault="00C91150" w:rsidP="00C91150">
            <w:pPr>
              <w:tabs>
                <w:tab w:val="left" w:pos="33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Товарная группа «Лекарственные препараты для  медицинского применения»</w:t>
            </w:r>
          </w:p>
        </w:tc>
      </w:tr>
      <w:tr w:rsidR="00C91150" w:rsidTr="00C91150"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86375" cy="1590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50" w:rsidTr="00C91150"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343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50" w:rsidTr="00C91150"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50" w:rsidTr="0080715C">
        <w:tc>
          <w:tcPr>
            <w:tcW w:w="9606" w:type="dxa"/>
            <w:gridSpan w:val="2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Товарная группа «Табачная </w:t>
            </w:r>
            <w:proofErr w:type="spellStart"/>
            <w:r>
              <w:rPr>
                <w:sz w:val="28"/>
                <w:szCs w:val="28"/>
              </w:rPr>
              <w:t>прдукции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C91150" w:rsidTr="00C91150"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543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50" w:rsidTr="00C91150"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257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50" w:rsidTr="00C91150">
        <w:tc>
          <w:tcPr>
            <w:tcW w:w="1526" w:type="dxa"/>
          </w:tcPr>
          <w:p w:rsidR="00C91150" w:rsidRDefault="00C91150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695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50" w:rsidTr="00756228">
        <w:tc>
          <w:tcPr>
            <w:tcW w:w="9606" w:type="dxa"/>
            <w:gridSpan w:val="2"/>
          </w:tcPr>
          <w:p w:rsidR="00C91150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Товарная группа «Обувные товары»</w:t>
            </w:r>
          </w:p>
        </w:tc>
      </w:tr>
      <w:tr w:rsidR="00C91150" w:rsidTr="00C91150">
        <w:tc>
          <w:tcPr>
            <w:tcW w:w="1526" w:type="dxa"/>
          </w:tcPr>
          <w:p w:rsidR="00C91150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390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322A95">
        <w:tc>
          <w:tcPr>
            <w:tcW w:w="9606" w:type="dxa"/>
            <w:gridSpan w:val="2"/>
          </w:tcPr>
          <w:p w:rsidR="00752506" w:rsidRDefault="00752506" w:rsidP="00752506">
            <w:pPr>
              <w:jc w:val="center"/>
              <w:rPr>
                <w:sz w:val="28"/>
                <w:szCs w:val="28"/>
              </w:rPr>
            </w:pPr>
            <w:r w:rsidRPr="00752506">
              <w:rPr>
                <w:sz w:val="28"/>
                <w:szCs w:val="28"/>
              </w:rPr>
              <w:t>Товарная группа «</w:t>
            </w:r>
            <w:r>
              <w:rPr>
                <w:sz w:val="28"/>
                <w:szCs w:val="28"/>
              </w:rPr>
              <w:t>Духи и туалетная вода</w:t>
            </w:r>
            <w:r w:rsidRPr="00752506">
              <w:rPr>
                <w:sz w:val="28"/>
                <w:szCs w:val="28"/>
              </w:rPr>
              <w:t>»</w:t>
            </w:r>
          </w:p>
        </w:tc>
      </w:tr>
      <w:tr w:rsidR="00C91150" w:rsidTr="00C91150">
        <w:tc>
          <w:tcPr>
            <w:tcW w:w="1526" w:type="dxa"/>
          </w:tcPr>
          <w:p w:rsidR="00C91150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11.09.2020</w:t>
            </w:r>
          </w:p>
        </w:tc>
        <w:tc>
          <w:tcPr>
            <w:tcW w:w="8080" w:type="dxa"/>
          </w:tcPr>
          <w:p w:rsidR="00C91150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562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81575" cy="13239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AC6388">
        <w:tc>
          <w:tcPr>
            <w:tcW w:w="9606" w:type="dxa"/>
            <w:gridSpan w:val="2"/>
          </w:tcPr>
          <w:p w:rsidR="00752506" w:rsidRDefault="00752506" w:rsidP="00752506">
            <w:pPr>
              <w:jc w:val="center"/>
              <w:rPr>
                <w:sz w:val="28"/>
                <w:szCs w:val="28"/>
              </w:rPr>
            </w:pPr>
            <w:r w:rsidRPr="00752506">
              <w:rPr>
                <w:sz w:val="28"/>
                <w:szCs w:val="28"/>
              </w:rPr>
              <w:t>Товарная группа «</w:t>
            </w:r>
            <w:r>
              <w:rPr>
                <w:sz w:val="28"/>
                <w:szCs w:val="28"/>
              </w:rPr>
              <w:t>Фототовары</w:t>
            </w:r>
            <w:r w:rsidRPr="00752506">
              <w:rPr>
                <w:sz w:val="28"/>
                <w:szCs w:val="28"/>
              </w:rPr>
              <w:t>»</w:t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0572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352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81575" cy="12858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E66D0E">
        <w:tc>
          <w:tcPr>
            <w:tcW w:w="9606" w:type="dxa"/>
            <w:gridSpan w:val="2"/>
          </w:tcPr>
          <w:p w:rsidR="00752506" w:rsidRDefault="00752506" w:rsidP="00752506">
            <w:pPr>
              <w:jc w:val="center"/>
              <w:rPr>
                <w:sz w:val="28"/>
                <w:szCs w:val="28"/>
              </w:rPr>
            </w:pPr>
            <w:r w:rsidRPr="00752506">
              <w:rPr>
                <w:sz w:val="28"/>
                <w:szCs w:val="28"/>
              </w:rPr>
              <w:t>Товарная группа «</w:t>
            </w:r>
            <w:r>
              <w:rPr>
                <w:sz w:val="28"/>
                <w:szCs w:val="28"/>
              </w:rPr>
              <w:t>Шины</w:t>
            </w:r>
            <w:r w:rsidRPr="00752506">
              <w:rPr>
                <w:sz w:val="28"/>
                <w:szCs w:val="28"/>
              </w:rPr>
              <w:t>»</w:t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2763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533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295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3335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0858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2096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BD4BF5">
        <w:tc>
          <w:tcPr>
            <w:tcW w:w="9606" w:type="dxa"/>
            <w:gridSpan w:val="2"/>
          </w:tcPr>
          <w:p w:rsidR="00752506" w:rsidRDefault="00752506" w:rsidP="00752506">
            <w:pPr>
              <w:jc w:val="center"/>
              <w:rPr>
                <w:sz w:val="28"/>
                <w:szCs w:val="28"/>
              </w:rPr>
            </w:pPr>
            <w:r w:rsidRPr="00752506">
              <w:rPr>
                <w:sz w:val="28"/>
                <w:szCs w:val="28"/>
              </w:rPr>
              <w:t>Товарная группа «</w:t>
            </w:r>
            <w:r>
              <w:rPr>
                <w:sz w:val="28"/>
                <w:szCs w:val="28"/>
              </w:rPr>
              <w:t>Товары легкой промышленности</w:t>
            </w:r>
            <w:r w:rsidRPr="00752506">
              <w:rPr>
                <w:sz w:val="28"/>
                <w:szCs w:val="28"/>
              </w:rPr>
              <w:t>»</w:t>
            </w:r>
          </w:p>
        </w:tc>
      </w:tr>
      <w:tr w:rsidR="00752506" w:rsidTr="00C91150">
        <w:tc>
          <w:tcPr>
            <w:tcW w:w="1526" w:type="dxa"/>
          </w:tcPr>
          <w:p w:rsidR="00752506" w:rsidRDefault="00752506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81575" cy="15716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81575" cy="9048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506" w:rsidTr="00C91150">
        <w:tc>
          <w:tcPr>
            <w:tcW w:w="1526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24.09.2020</w:t>
            </w:r>
          </w:p>
        </w:tc>
        <w:tc>
          <w:tcPr>
            <w:tcW w:w="8080" w:type="dxa"/>
          </w:tcPr>
          <w:p w:rsidR="00752506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91100" cy="15144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6B" w:rsidTr="00BB77B2">
        <w:tc>
          <w:tcPr>
            <w:tcW w:w="9606" w:type="dxa"/>
            <w:gridSpan w:val="2"/>
          </w:tcPr>
          <w:p w:rsidR="00813C6B" w:rsidRDefault="00813C6B" w:rsidP="00813C6B">
            <w:pPr>
              <w:jc w:val="center"/>
              <w:rPr>
                <w:sz w:val="28"/>
                <w:szCs w:val="28"/>
              </w:rPr>
            </w:pPr>
            <w:r w:rsidRPr="00813C6B">
              <w:rPr>
                <w:sz w:val="28"/>
                <w:szCs w:val="28"/>
              </w:rPr>
              <w:t>Товарная группа «</w:t>
            </w:r>
            <w:r>
              <w:rPr>
                <w:sz w:val="28"/>
                <w:szCs w:val="28"/>
              </w:rPr>
              <w:t>Молочная продукция</w:t>
            </w:r>
            <w:r w:rsidRPr="00813C6B">
              <w:rPr>
                <w:sz w:val="28"/>
                <w:szCs w:val="28"/>
              </w:rPr>
              <w:t>»</w:t>
            </w:r>
          </w:p>
        </w:tc>
      </w:tr>
      <w:tr w:rsidR="00813C6B" w:rsidTr="00813C6B">
        <w:trPr>
          <w:trHeight w:val="2401"/>
        </w:trPr>
        <w:tc>
          <w:tcPr>
            <w:tcW w:w="1526" w:type="dxa"/>
          </w:tcPr>
          <w:p w:rsidR="00813C6B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18.09.2020</w:t>
            </w:r>
          </w:p>
        </w:tc>
        <w:tc>
          <w:tcPr>
            <w:tcW w:w="8080" w:type="dxa"/>
          </w:tcPr>
          <w:p w:rsidR="00813C6B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000625" cy="14859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6B" w:rsidTr="00C91150">
        <w:tc>
          <w:tcPr>
            <w:tcW w:w="1526" w:type="dxa"/>
          </w:tcPr>
          <w:p w:rsidR="00813C6B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23.09.2020</w:t>
            </w:r>
          </w:p>
        </w:tc>
        <w:tc>
          <w:tcPr>
            <w:tcW w:w="8080" w:type="dxa"/>
          </w:tcPr>
          <w:p w:rsidR="00813C6B" w:rsidRDefault="00813C6B" w:rsidP="00C911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81575" cy="12382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150" w:rsidRPr="00C91150" w:rsidRDefault="00C91150" w:rsidP="00C91150">
      <w:pPr>
        <w:jc w:val="center"/>
        <w:rPr>
          <w:sz w:val="28"/>
          <w:szCs w:val="28"/>
        </w:rPr>
      </w:pPr>
    </w:p>
    <w:sectPr w:rsidR="00C91150" w:rsidRPr="00C91150" w:rsidSect="00813C6B">
      <w:type w:val="continuous"/>
      <w:pgSz w:w="11909" w:h="16834"/>
      <w:pgMar w:top="568" w:right="449" w:bottom="360" w:left="206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BB"/>
    <w:rsid w:val="0011336A"/>
    <w:rsid w:val="00255CBB"/>
    <w:rsid w:val="005536BC"/>
    <w:rsid w:val="0074429B"/>
    <w:rsid w:val="00752506"/>
    <w:rsid w:val="00813C6B"/>
    <w:rsid w:val="00C63DF4"/>
    <w:rsid w:val="00C9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6CED67F-B05F-4C56-9FC6-66ECBB2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115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9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hyperlink" Target="https://&#1095;&#1077;&#1089;&#1090;&#1085;&#1099;&#1081;&#1079;&#1085;&#1072;&#1082;.&#1088;&#1092;/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Погодина</dc:creator>
  <cp:lastModifiedBy>Токарева Софья Григорьевна</cp:lastModifiedBy>
  <cp:revision>3</cp:revision>
  <dcterms:created xsi:type="dcterms:W3CDTF">2020-09-15T00:49:00Z</dcterms:created>
  <dcterms:modified xsi:type="dcterms:W3CDTF">2020-09-21T02:47:00Z</dcterms:modified>
</cp:coreProperties>
</file>