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7D5" w:rsidRPr="001D17D5" w:rsidRDefault="001D17D5" w:rsidP="001D17D5">
      <w:pPr>
        <w:jc w:val="both"/>
        <w:rPr>
          <w:rFonts w:ascii="Times New Roman" w:hAnsi="Times New Roman" w:cs="Times New Roman"/>
          <w:sz w:val="28"/>
          <w:szCs w:val="28"/>
        </w:rPr>
      </w:pPr>
      <w:r w:rsidRPr="001D17D5">
        <w:rPr>
          <w:rFonts w:ascii="Times New Roman" w:hAnsi="Times New Roman" w:cs="Times New Roman"/>
          <w:sz w:val="28"/>
          <w:szCs w:val="28"/>
        </w:rPr>
        <w:t>О предстоящей переписи населения в 2020 году</w:t>
      </w:r>
    </w:p>
    <w:p w:rsidR="001D17D5" w:rsidRPr="001D17D5" w:rsidRDefault="001D17D5" w:rsidP="001D17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7D5">
        <w:rPr>
          <w:rFonts w:ascii="Times New Roman" w:hAnsi="Times New Roman" w:cs="Times New Roman"/>
          <w:sz w:val="28"/>
          <w:szCs w:val="28"/>
        </w:rPr>
        <w:t>В проект программы Всероссийской переписи 2020 года вошли все основные вопросы переписи населения 2010 года, но с рядом небольших изменений, соответствующих новым нормам в российском законодательстве, а также международным рекомендациям.</w:t>
      </w:r>
    </w:p>
    <w:p w:rsidR="001D17D5" w:rsidRPr="001D17D5" w:rsidRDefault="001D17D5" w:rsidP="001D17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7D5">
        <w:rPr>
          <w:rFonts w:ascii="Times New Roman" w:hAnsi="Times New Roman" w:cs="Times New Roman"/>
          <w:sz w:val="28"/>
          <w:szCs w:val="28"/>
        </w:rPr>
        <w:t>Вопросы будут касаться самых разных сфер жизни. Это и жилищные условия, условия труда и занятости, быта, уровень образования и квалификация (доля населения, охваченного обучением в соответствующих возрастных группах, достигнутый уровень образования и т.п.), уровень безработицы, способность образовывать и сохранять семьи (</w:t>
      </w:r>
      <w:proofErr w:type="spellStart"/>
      <w:r w:rsidRPr="001D17D5">
        <w:rPr>
          <w:rFonts w:ascii="Times New Roman" w:hAnsi="Times New Roman" w:cs="Times New Roman"/>
          <w:sz w:val="28"/>
          <w:szCs w:val="28"/>
        </w:rPr>
        <w:t>брачность</w:t>
      </w:r>
      <w:proofErr w:type="spellEnd"/>
      <w:r w:rsidRPr="001D17D5">
        <w:rPr>
          <w:rFonts w:ascii="Times New Roman" w:hAnsi="Times New Roman" w:cs="Times New Roman"/>
          <w:sz w:val="28"/>
          <w:szCs w:val="28"/>
        </w:rPr>
        <w:t>, разводимость), состав семей, количество детей и многие другие характеристики.</w:t>
      </w:r>
    </w:p>
    <w:p w:rsidR="001D17D5" w:rsidRPr="001D17D5" w:rsidRDefault="001D17D5" w:rsidP="001D17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7D5">
        <w:rPr>
          <w:rFonts w:ascii="Times New Roman" w:hAnsi="Times New Roman" w:cs="Times New Roman"/>
          <w:sz w:val="28"/>
          <w:szCs w:val="28"/>
        </w:rPr>
        <w:t xml:space="preserve">Важно, что в переписном листе никогда не было и не будет вопроса о размере дохода. Не нужно и называть работодателя. Статистиков интересует </w:t>
      </w:r>
      <w:bookmarkStart w:id="0" w:name="_GoBack"/>
      <w:bookmarkEnd w:id="0"/>
      <w:r w:rsidRPr="001D17D5">
        <w:rPr>
          <w:rFonts w:ascii="Times New Roman" w:hAnsi="Times New Roman" w:cs="Times New Roman"/>
          <w:sz w:val="28"/>
          <w:szCs w:val="28"/>
        </w:rPr>
        <w:t>только источник сре</w:t>
      </w:r>
      <w:proofErr w:type="gramStart"/>
      <w:r w:rsidRPr="001D17D5">
        <w:rPr>
          <w:rFonts w:ascii="Times New Roman" w:hAnsi="Times New Roman" w:cs="Times New Roman"/>
          <w:sz w:val="28"/>
          <w:szCs w:val="28"/>
        </w:rPr>
        <w:t>дств к с</w:t>
      </w:r>
      <w:proofErr w:type="gramEnd"/>
      <w:r w:rsidRPr="001D17D5">
        <w:rPr>
          <w:rFonts w:ascii="Times New Roman" w:hAnsi="Times New Roman" w:cs="Times New Roman"/>
          <w:sz w:val="28"/>
          <w:szCs w:val="28"/>
        </w:rPr>
        <w:t>уществованию, например, «заработная плата» или «пенсия» без дополнительной детализации, и тем более документального подтверждения.</w:t>
      </w:r>
    </w:p>
    <w:p w:rsidR="001D17D5" w:rsidRPr="001D17D5" w:rsidRDefault="001D17D5" w:rsidP="001D17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7D5">
        <w:rPr>
          <w:rFonts w:ascii="Times New Roman" w:hAnsi="Times New Roman" w:cs="Times New Roman"/>
          <w:sz w:val="28"/>
          <w:szCs w:val="28"/>
        </w:rPr>
        <w:t>В целом переписная программа 2020 изменилась мало, но новации все же есть. Так, вопрос о занятости будет дополнен вопросом о регулярности выезда на работу, находящуюся за пределами населенного пункта или страны, будет уточняться блок вопросов, касающихся рабочей силы. Кроме того, будут добавлены вопросы о наличии регистрации в помещении, в котором проживает человек, и о проживании более года в других странах.</w:t>
      </w:r>
    </w:p>
    <w:p w:rsidR="00544319" w:rsidRDefault="001D17D5" w:rsidP="001D17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7D5">
        <w:rPr>
          <w:rFonts w:ascii="Times New Roman" w:hAnsi="Times New Roman" w:cs="Times New Roman"/>
          <w:sz w:val="28"/>
          <w:szCs w:val="28"/>
        </w:rPr>
        <w:t>Перепись в октябре 2020 впервые будет электронной, поэтому вопросы в бланках для удобства скорректировали, чтобы было удобно переписаться самостоятельно на портале «</w:t>
      </w:r>
      <w:proofErr w:type="spellStart"/>
      <w:r w:rsidRPr="001D17D5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Pr="001D17D5">
        <w:rPr>
          <w:rFonts w:ascii="Times New Roman" w:hAnsi="Times New Roman" w:cs="Times New Roman"/>
          <w:sz w:val="28"/>
          <w:szCs w:val="28"/>
        </w:rPr>
        <w:t>», а переписчику использовать электронный планшет.</w:t>
      </w:r>
    </w:p>
    <w:p w:rsidR="00145904" w:rsidRDefault="00145904" w:rsidP="001D17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5904" w:rsidRDefault="00145904" w:rsidP="001459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="00D2122C">
        <w:rPr>
          <w:rFonts w:ascii="Times New Roman" w:hAnsi="Times New Roman" w:cs="Times New Roman"/>
          <w:sz w:val="28"/>
          <w:szCs w:val="28"/>
        </w:rPr>
        <w:t xml:space="preserve">по вопросам </w:t>
      </w:r>
      <w:r>
        <w:rPr>
          <w:rFonts w:ascii="Times New Roman" w:hAnsi="Times New Roman" w:cs="Times New Roman"/>
          <w:sz w:val="28"/>
          <w:szCs w:val="28"/>
        </w:rPr>
        <w:t>ВПН 2020</w:t>
      </w:r>
    </w:p>
    <w:p w:rsidR="00145904" w:rsidRPr="001D17D5" w:rsidRDefault="00145904" w:rsidP="001459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Каратузском районе                                                    О.Н.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Экимашева</w:t>
      </w:r>
      <w:proofErr w:type="spellEnd"/>
    </w:p>
    <w:sectPr w:rsidR="00145904" w:rsidRPr="001D1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D3F"/>
    <w:rsid w:val="00145904"/>
    <w:rsid w:val="001D17D5"/>
    <w:rsid w:val="00544319"/>
    <w:rsid w:val="00D2122C"/>
    <w:rsid w:val="00F4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261</Words>
  <Characters>1494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2020-02-25T04:44:00Z</dcterms:created>
  <dcterms:modified xsi:type="dcterms:W3CDTF">2020-02-28T03:31:00Z</dcterms:modified>
</cp:coreProperties>
</file>