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239">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741239">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741239">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74123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E61CE9">
                    <w:rPr>
                      <w:rFonts w:ascii="CyrillicOld" w:hAnsi="CyrillicOld" w:cs="Times New Roman"/>
                      <w:b/>
                      <w:bCs/>
                      <w:sz w:val="28"/>
                      <w:szCs w:val="22"/>
                    </w:rPr>
                    <w:t>5</w:t>
                  </w:r>
                  <w:r w:rsidR="00C012B5">
                    <w:rPr>
                      <w:rFonts w:ascii="CyrillicOld" w:hAnsi="CyrillicOld" w:cs="Times New Roman"/>
                      <w:b/>
                      <w:bCs/>
                      <w:sz w:val="28"/>
                      <w:szCs w:val="22"/>
                    </w:rPr>
                    <w:t>5</w:t>
                  </w:r>
                  <w:r w:rsidRPr="00C012B5">
                    <w:rPr>
                      <w:rFonts w:ascii="CyrillicOld" w:hAnsi="CyrillicOld" w:cs="Times New Roman"/>
                      <w:b/>
                      <w:bCs/>
                      <w:sz w:val="28"/>
                      <w:szCs w:val="22"/>
                    </w:rPr>
                    <w:t xml:space="preserve"> </w:t>
                  </w:r>
                  <w:r w:rsidR="00E61CE9">
                    <w:rPr>
                      <w:rFonts w:ascii="CyrillicOld" w:hAnsi="CyrillicOld" w:cs="Times New Roman"/>
                      <w:b/>
                      <w:bCs/>
                      <w:sz w:val="28"/>
                      <w:szCs w:val="22"/>
                    </w:rPr>
                    <w:t>15</w:t>
                  </w:r>
                  <w:r w:rsidR="0075296C" w:rsidRPr="00C012B5">
                    <w:rPr>
                      <w:rFonts w:ascii="CyrillicOld" w:hAnsi="CyrillicOld" w:cs="Times New Roman"/>
                      <w:b/>
                      <w:bCs/>
                      <w:sz w:val="28"/>
                      <w:szCs w:val="22"/>
                      <w:lang w:val="en-US"/>
                    </w:rPr>
                    <w:t>.</w:t>
                  </w:r>
                  <w:r w:rsidR="00E61CE9">
                    <w:rPr>
                      <w:rFonts w:ascii="CyrillicOld" w:hAnsi="CyrillicOld" w:cs="Times New Roman"/>
                      <w:b/>
                      <w:bCs/>
                      <w:sz w:val="28"/>
                      <w:szCs w:val="22"/>
                    </w:rPr>
                    <w:t>12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741239"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АДМИНИСТРАЦИЯ КАРАТУЗСКОГО РАЙОНА</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ПОСТАНОВЛЕНИЕ</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15.12.2023                                 с. Каратузское                                         № 1222-п</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районных соревнований по дартсу</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целях развития массовой физической культуры и спорта среди всех возрастных категорий жителей района, популяризации и развития дартса в Каратузском районе, ПОСТАНОВЛЯЮ:</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hAnsi="Times New Roman" w:cs="Times New Roman"/>
          <w:color w:val="auto"/>
          <w:kern w:val="0"/>
          <w:sz w:val="12"/>
          <w:szCs w:val="12"/>
        </w:rPr>
        <w:t>1. И.о директора МБУ «Центр физической культуры и спорта Каратузского района» (А.С Россихин) организовать подготовку районных соревнований по дартсу</w:t>
      </w:r>
      <w:r w:rsidRPr="00E61CE9">
        <w:rPr>
          <w:rFonts w:ascii="Times New Roman" w:eastAsia="Calibri" w:hAnsi="Times New Roman" w:cs="Times New Roman"/>
          <w:color w:val="auto"/>
          <w:kern w:val="0"/>
          <w:sz w:val="12"/>
          <w:szCs w:val="12"/>
          <w:lang w:eastAsia="en-US"/>
        </w:rPr>
        <w:t>, с. Каратузское. Ул. Советская 57, спортивный зал «Сибирь».</w:t>
      </w:r>
    </w:p>
    <w:p w:rsidR="00E61CE9" w:rsidRPr="00E61CE9" w:rsidRDefault="00E61CE9" w:rsidP="00E61CE9">
      <w:pPr>
        <w:tabs>
          <w:tab w:val="left" w:pos="709"/>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2. Утвердить Положение о проведении районных соревнований по дартсу, согласно приложению №1. </w:t>
      </w:r>
    </w:p>
    <w:p w:rsidR="00E61CE9" w:rsidRPr="00E61CE9" w:rsidRDefault="00E61CE9" w:rsidP="00E61CE9">
      <w:pPr>
        <w:tabs>
          <w:tab w:val="left" w:pos="709"/>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4.   Контроль за исполнением настоящего постановления возложить на заместителя главы района по социальным вопросам Савина А.А.</w:t>
      </w: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p>
    <w:p w:rsidR="00E61CE9" w:rsidRPr="00E61CE9" w:rsidRDefault="00E61CE9" w:rsidP="00E61CE9">
      <w:pPr>
        <w:spacing w:after="0" w:line="240" w:lineRule="auto"/>
        <w:ind w:left="284"/>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главы района                                                                               Е.С. Мигла</w:t>
      </w:r>
    </w:p>
    <w:p w:rsidR="00E61CE9" w:rsidRPr="00E61CE9" w:rsidRDefault="00E61CE9" w:rsidP="00E61CE9">
      <w:pPr>
        <w:spacing w:after="0" w:line="240" w:lineRule="auto"/>
        <w:ind w:left="284"/>
        <w:rPr>
          <w:rFonts w:ascii="Times New Roman" w:hAnsi="Times New Roman" w:cs="Times New Roman"/>
          <w:color w:val="auto"/>
          <w:kern w:val="0"/>
          <w:sz w:val="12"/>
          <w:szCs w:val="12"/>
        </w:rPr>
      </w:pPr>
    </w:p>
    <w:p w:rsidR="005036A8" w:rsidRDefault="0074123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1CE9" w:rsidRPr="00E61CE9" w:rsidTr="00E101F4">
        <w:tc>
          <w:tcPr>
            <w:tcW w:w="4785" w:type="dxa"/>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4786" w:type="dxa"/>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Приложение № 1 к постановлению                                                                                                                          администрации Каратузского района                                                                                                          № 1222-п от 15.12.2023 г. </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bl>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ПОЛОЖЕНИЕ</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районных соревнований по дартсу</w:t>
      </w:r>
    </w:p>
    <w:p w:rsidR="00E61CE9" w:rsidRPr="00E61CE9" w:rsidRDefault="00E61CE9" w:rsidP="00E61CE9">
      <w:pPr>
        <w:spacing w:after="0" w:line="240" w:lineRule="auto"/>
        <w:jc w:val="center"/>
        <w:rPr>
          <w:rFonts w:ascii="Times New Roman" w:hAnsi="Times New Roman" w:cs="Times New Roman"/>
          <w:b/>
          <w:color w:val="auto"/>
          <w:kern w:val="0"/>
          <w:sz w:val="12"/>
          <w:szCs w:val="12"/>
        </w:rPr>
      </w:pPr>
    </w:p>
    <w:p w:rsidR="00E61CE9" w:rsidRPr="00E61CE9" w:rsidRDefault="00E61CE9" w:rsidP="00E61CE9">
      <w:pPr>
        <w:spacing w:after="0" w:line="276"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1. Цели и задачи</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Привлечение жителей Каратузского района к регулярным занятиям физической культурой и спортом.</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популяризация дартса как вида спорта и разновидности активного отдыха.</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 пропаганда здорового образа жизни. </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 выявление сильнейших игроков в дартс среди жителей Каратузского района. </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 xml:space="preserve">2. Место и сроки проведения </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Соревнования проводится в МБУ «ЦФКС Каратузского района» (с. Каратузское. Ул. Советская 57). </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Дата проведения соревнований: 05.01.2024 года.</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          Время начала: в 10:00. </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3. Руководство проведением соревнования</w:t>
      </w:r>
    </w:p>
    <w:p w:rsidR="00E61CE9" w:rsidRPr="00E61CE9" w:rsidRDefault="00E61CE9" w:rsidP="00E61CE9">
      <w:pPr>
        <w:spacing w:after="0" w:line="240" w:lineRule="auto"/>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         Общее руководство по подготовке организации и проведению соревнований осуществляет МБУ «ЦФКС Каратузского района».</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Разрешение всех спорных вопросов между игроками осуществляется главным судьей соревнования. </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4. Требования к участникам и условия их допуска</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К соревнованиям допускаются спортсмены и любители, которым на момент участия исполнилось 10 лет и старше.</w:t>
      </w:r>
    </w:p>
    <w:p w:rsidR="00E61CE9" w:rsidRPr="00E61CE9" w:rsidRDefault="00E61CE9" w:rsidP="00E61CE9">
      <w:pPr>
        <w:spacing w:after="0" w:line="240" w:lineRule="auto"/>
        <w:jc w:val="both"/>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5. Программа соревнований</w:t>
      </w:r>
    </w:p>
    <w:p w:rsidR="00E61CE9" w:rsidRPr="00E61CE9" w:rsidRDefault="00E61CE9" w:rsidP="00E61CE9">
      <w:pPr>
        <w:spacing w:after="200" w:line="276" w:lineRule="auto"/>
        <w:ind w:firstLine="709"/>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Соревнования личные (зачет среди мужчин, зачет среди женщин), проводятся в соответствии с правилами вида спорта «Дартс» и в соответствии с настоящим положением. Участники выполняют упражнение «Набор очков».</w:t>
      </w: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 xml:space="preserve">6. Правила выполнения заданий и подведения итогов </w:t>
      </w:r>
    </w:p>
    <w:p w:rsidR="00E61CE9" w:rsidRPr="00E61CE9" w:rsidRDefault="00E61CE9" w:rsidP="00E61CE9">
      <w:pPr>
        <w:shd w:val="clear" w:color="auto" w:fill="FFFFFF"/>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Метание дротиков выполняется в мишень по секторам от 1 до 20, с удвоением и утроением в случае попадания в соответствующие кольца. Центр мишени- 50 очков, кольцо вокруг него – 25. Высота мишени 173 см. от центра до пола, расстояние броска -237 см.</w:t>
      </w:r>
    </w:p>
    <w:p w:rsidR="00E61CE9" w:rsidRPr="00E61CE9" w:rsidRDefault="00E61CE9" w:rsidP="00E61CE9">
      <w:pPr>
        <w:shd w:val="clear" w:color="auto" w:fill="FFFFFF"/>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Каждый участник выполняет пробную серию из 3-х бросков, которая в зачет не идет. Затем выполняются набор очков 301, участник выполняет 3 броска, при этом соревнуясь с соперником. Побеждает тот, кто наберет быстрее 301 очков.</w:t>
      </w:r>
    </w:p>
    <w:p w:rsidR="00E61CE9" w:rsidRPr="00E61CE9" w:rsidRDefault="00E61CE9" w:rsidP="00E61CE9">
      <w:pPr>
        <w:shd w:val="clear" w:color="auto" w:fill="FFFFFF"/>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hAnsi="Times New Roman" w:cs="Times New Roman"/>
          <w:kern w:val="0"/>
          <w:sz w:val="12"/>
          <w:szCs w:val="12"/>
        </w:rPr>
        <w:t>Выпавший из мишени дротик подсчету не подлежит.</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 xml:space="preserve">7. Условия подведения итогов </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Количество участвующих в соревновании не ограничено. </w:t>
      </w:r>
    </w:p>
    <w:p w:rsidR="00E61CE9" w:rsidRPr="00E61CE9" w:rsidRDefault="00E61CE9" w:rsidP="00E61CE9">
      <w:pPr>
        <w:spacing w:after="0" w:line="240" w:lineRule="auto"/>
        <w:ind w:firstLine="567"/>
        <w:jc w:val="both"/>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8. Награждение</w:t>
      </w:r>
    </w:p>
    <w:p w:rsidR="00E61CE9" w:rsidRPr="00E61CE9" w:rsidRDefault="00E61CE9" w:rsidP="00E61CE9">
      <w:pPr>
        <w:shd w:val="clear" w:color="auto" w:fill="FFFFFF"/>
        <w:spacing w:after="0" w:line="240" w:lineRule="auto"/>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             Победители и призеры награждаются медалями и грамотами.</w:t>
      </w:r>
    </w:p>
    <w:p w:rsidR="00E61CE9" w:rsidRPr="00E61CE9" w:rsidRDefault="00E61CE9" w:rsidP="00E61CE9">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E61CE9" w:rsidRPr="00E61CE9" w:rsidRDefault="00E61CE9" w:rsidP="00E61CE9">
      <w:pPr>
        <w:shd w:val="clear" w:color="auto" w:fill="FFFFFF"/>
        <w:spacing w:after="0" w:line="240" w:lineRule="auto"/>
        <w:jc w:val="center"/>
        <w:rPr>
          <w:rFonts w:ascii="Times New Roman" w:eastAsia="Calibri" w:hAnsi="Times New Roman" w:cs="Times New Roman"/>
          <w:b/>
          <w:color w:val="auto"/>
          <w:kern w:val="0"/>
          <w:sz w:val="12"/>
          <w:szCs w:val="12"/>
          <w:lang w:eastAsia="en-US"/>
        </w:rPr>
      </w:pPr>
    </w:p>
    <w:p w:rsidR="00E61CE9" w:rsidRPr="00E61CE9" w:rsidRDefault="00E61CE9" w:rsidP="00E61CE9">
      <w:pPr>
        <w:shd w:val="clear" w:color="auto" w:fill="FFFFFF"/>
        <w:spacing w:after="0" w:line="240" w:lineRule="auto"/>
        <w:jc w:val="center"/>
        <w:rPr>
          <w:rFonts w:ascii="Times New Roman" w:eastAsia="Calibri" w:hAnsi="Times New Roman" w:cs="Times New Roman"/>
          <w:b/>
          <w:color w:val="auto"/>
          <w:kern w:val="0"/>
          <w:sz w:val="12"/>
          <w:szCs w:val="12"/>
          <w:lang w:eastAsia="en-US"/>
        </w:rPr>
      </w:pPr>
      <w:r w:rsidRPr="00E61CE9">
        <w:rPr>
          <w:rFonts w:ascii="Times New Roman" w:eastAsia="Calibri" w:hAnsi="Times New Roman" w:cs="Times New Roman"/>
          <w:b/>
          <w:color w:val="auto"/>
          <w:kern w:val="0"/>
          <w:sz w:val="12"/>
          <w:szCs w:val="12"/>
          <w:lang w:eastAsia="en-US"/>
        </w:rPr>
        <w:t>9. Финансирование</w:t>
      </w:r>
    </w:p>
    <w:p w:rsidR="00E61CE9" w:rsidRPr="00E61CE9" w:rsidRDefault="00E61CE9" w:rsidP="00E61CE9">
      <w:pPr>
        <w:shd w:val="clear" w:color="auto" w:fill="FFFFFF"/>
        <w:spacing w:after="0" w:line="240" w:lineRule="auto"/>
        <w:jc w:val="center"/>
        <w:rPr>
          <w:rFonts w:ascii="Times New Roman" w:eastAsia="Calibri" w:hAnsi="Times New Roman" w:cs="Times New Roman"/>
          <w:b/>
          <w:color w:val="auto"/>
          <w:kern w:val="0"/>
          <w:sz w:val="12"/>
          <w:szCs w:val="12"/>
          <w:lang w:eastAsia="en-US"/>
        </w:rPr>
      </w:pPr>
    </w:p>
    <w:p w:rsidR="00E61CE9" w:rsidRPr="00E61CE9" w:rsidRDefault="00E61CE9" w:rsidP="00E61CE9">
      <w:pPr>
        <w:shd w:val="clear" w:color="auto" w:fill="FFFFFF"/>
        <w:spacing w:after="0" w:line="240" w:lineRule="auto"/>
        <w:ind w:firstLine="708"/>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Все расходы по проезду и питанию участников за счет командирующих организаций. Награждение за счет средств согласно смете МБУ «ЦФКС Каратузского района».</w:t>
      </w:r>
    </w:p>
    <w:p w:rsidR="00E61CE9" w:rsidRPr="00E61CE9" w:rsidRDefault="00E61CE9" w:rsidP="00E61CE9">
      <w:pPr>
        <w:spacing w:after="0" w:line="240" w:lineRule="auto"/>
        <w:ind w:firstLine="567"/>
        <w:jc w:val="both"/>
        <w:rPr>
          <w:rFonts w:ascii="Times New Roman" w:hAnsi="Times New Roman" w:cs="Times New Roman"/>
          <w:kern w:val="0"/>
          <w:sz w:val="12"/>
          <w:szCs w:val="12"/>
        </w:rPr>
      </w:pPr>
      <w:r w:rsidRPr="00E61CE9">
        <w:rPr>
          <w:rFonts w:ascii="Times New Roman" w:eastAsia="Calibri" w:hAnsi="Times New Roman" w:cs="Times New Roman"/>
          <w:color w:val="auto"/>
          <w:kern w:val="0"/>
          <w:sz w:val="12"/>
          <w:szCs w:val="12"/>
          <w:lang w:eastAsia="en-US"/>
        </w:rPr>
        <w:t xml:space="preserve"> </w:t>
      </w:r>
    </w:p>
    <w:tbl>
      <w:tblPr>
        <w:tblW w:w="10513" w:type="dxa"/>
        <w:tblInd w:w="93" w:type="dxa"/>
        <w:tblLook w:val="04A0" w:firstRow="1" w:lastRow="0" w:firstColumn="1" w:lastColumn="0" w:noHBand="0" w:noVBand="1"/>
      </w:tblPr>
      <w:tblGrid>
        <w:gridCol w:w="113"/>
        <w:gridCol w:w="2138"/>
        <w:gridCol w:w="1282"/>
        <w:gridCol w:w="959"/>
        <w:gridCol w:w="344"/>
        <w:gridCol w:w="1297"/>
        <w:gridCol w:w="985"/>
        <w:gridCol w:w="535"/>
        <w:gridCol w:w="1409"/>
        <w:gridCol w:w="491"/>
        <w:gridCol w:w="469"/>
        <w:gridCol w:w="378"/>
        <w:gridCol w:w="113"/>
      </w:tblGrid>
      <w:tr w:rsidR="00E61CE9" w:rsidRPr="00E61CE9" w:rsidTr="00E61CE9">
        <w:trPr>
          <w:gridAfter w:val="1"/>
          <w:wAfter w:w="113" w:type="dxa"/>
          <w:trHeight w:val="255"/>
        </w:trPr>
        <w:tc>
          <w:tcPr>
            <w:tcW w:w="4492" w:type="dxa"/>
            <w:gridSpan w:val="4"/>
            <w:tcBorders>
              <w:top w:val="nil"/>
              <w:left w:val="nil"/>
              <w:bottom w:val="nil"/>
              <w:right w:val="nil"/>
            </w:tcBorders>
            <w:shd w:val="clear" w:color="auto" w:fill="auto"/>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Утверждаю в сумме:</w:t>
            </w:r>
          </w:p>
        </w:tc>
        <w:tc>
          <w:tcPr>
            <w:tcW w:w="2626" w:type="dxa"/>
            <w:gridSpan w:val="3"/>
            <w:tcBorders>
              <w:top w:val="nil"/>
              <w:left w:val="nil"/>
              <w:bottom w:val="nil"/>
              <w:right w:val="nil"/>
            </w:tcBorders>
            <w:shd w:val="clear" w:color="000000" w:fill="FFFFFF"/>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1180,00</w:t>
            </w:r>
          </w:p>
        </w:tc>
        <w:tc>
          <w:tcPr>
            <w:tcW w:w="3282" w:type="dxa"/>
            <w:gridSpan w:val="5"/>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рублей</w:t>
            </w:r>
          </w:p>
        </w:tc>
      </w:tr>
      <w:tr w:rsidR="00E61CE9" w:rsidRPr="00E61CE9" w:rsidTr="00E61CE9">
        <w:trPr>
          <w:gridAfter w:val="1"/>
          <w:wAfter w:w="113" w:type="dxa"/>
          <w:trHeight w:val="255"/>
        </w:trPr>
        <w:tc>
          <w:tcPr>
            <w:tcW w:w="2251"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41"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626"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3282" w:type="dxa"/>
            <w:gridSpan w:val="5"/>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113" w:type="dxa"/>
          <w:trHeight w:val="255"/>
        </w:trPr>
        <w:tc>
          <w:tcPr>
            <w:tcW w:w="10400" w:type="dxa"/>
            <w:gridSpan w:val="1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директора</w:t>
            </w:r>
          </w:p>
        </w:tc>
      </w:tr>
      <w:tr w:rsidR="00E61CE9" w:rsidRPr="00E61CE9" w:rsidTr="00E61CE9">
        <w:trPr>
          <w:gridAfter w:val="1"/>
          <w:wAfter w:w="113" w:type="dxa"/>
          <w:trHeight w:val="255"/>
        </w:trPr>
        <w:tc>
          <w:tcPr>
            <w:tcW w:w="10400" w:type="dxa"/>
            <w:gridSpan w:val="12"/>
            <w:vMerge w:val="restart"/>
            <w:tcBorders>
              <w:top w:val="nil"/>
              <w:left w:val="nil"/>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МБУ "Центр физической культуры и спорта Каратузского района»</w:t>
            </w:r>
          </w:p>
        </w:tc>
      </w:tr>
      <w:tr w:rsidR="00E61CE9" w:rsidRPr="00E61CE9" w:rsidTr="00E61CE9">
        <w:trPr>
          <w:gridAfter w:val="1"/>
          <w:wAfter w:w="113" w:type="dxa"/>
          <w:trHeight w:val="255"/>
        </w:trPr>
        <w:tc>
          <w:tcPr>
            <w:tcW w:w="10400" w:type="dxa"/>
            <w:gridSpan w:val="1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113" w:type="dxa"/>
          <w:trHeight w:val="255"/>
        </w:trPr>
        <w:tc>
          <w:tcPr>
            <w:tcW w:w="2251"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4867"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______________</w:t>
            </w:r>
          </w:p>
        </w:tc>
        <w:tc>
          <w:tcPr>
            <w:tcW w:w="3282"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u w:val="single"/>
              </w:rPr>
            </w:pPr>
            <w:r w:rsidRPr="00E61CE9">
              <w:rPr>
                <w:rFonts w:ascii="Times New Roman" w:hAnsi="Times New Roman" w:cs="Times New Roman"/>
                <w:color w:val="auto"/>
                <w:kern w:val="0"/>
                <w:sz w:val="12"/>
                <w:szCs w:val="12"/>
                <w:u w:val="single"/>
              </w:rPr>
              <w:t>А.С. Россихин.</w:t>
            </w:r>
          </w:p>
        </w:tc>
      </w:tr>
      <w:tr w:rsidR="00E61CE9" w:rsidRPr="00E61CE9" w:rsidTr="00E61CE9">
        <w:trPr>
          <w:gridAfter w:val="1"/>
          <w:wAfter w:w="113" w:type="dxa"/>
          <w:trHeight w:val="255"/>
        </w:trPr>
        <w:tc>
          <w:tcPr>
            <w:tcW w:w="2251"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МП</w:t>
            </w:r>
          </w:p>
        </w:tc>
        <w:tc>
          <w:tcPr>
            <w:tcW w:w="4867"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3282"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(расшифровка подписи)</w:t>
            </w:r>
          </w:p>
        </w:tc>
      </w:tr>
      <w:tr w:rsidR="00E61CE9" w:rsidRPr="00E61CE9" w:rsidTr="00E61CE9">
        <w:trPr>
          <w:gridAfter w:val="1"/>
          <w:wAfter w:w="113" w:type="dxa"/>
          <w:trHeight w:val="255"/>
        </w:trPr>
        <w:tc>
          <w:tcPr>
            <w:tcW w:w="2251"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2241"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2626"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3282" w:type="dxa"/>
            <w:gridSpan w:val="5"/>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r>
      <w:tr w:rsidR="00E61CE9" w:rsidRPr="00E61CE9" w:rsidTr="00E61CE9">
        <w:trPr>
          <w:gridAfter w:val="1"/>
          <w:wAfter w:w="113" w:type="dxa"/>
          <w:trHeight w:val="255"/>
        </w:trPr>
        <w:tc>
          <w:tcPr>
            <w:tcW w:w="2251"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w:t>
            </w:r>
          </w:p>
        </w:tc>
        <w:tc>
          <w:tcPr>
            <w:tcW w:w="4867"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             2023   г.</w:t>
            </w:r>
          </w:p>
        </w:tc>
        <w:tc>
          <w:tcPr>
            <w:tcW w:w="3282"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rPr>
                <w:color w:val="auto"/>
                <w:kern w:val="0"/>
                <w:sz w:val="12"/>
                <w:szCs w:val="12"/>
              </w:rPr>
            </w:pPr>
          </w:p>
        </w:tc>
      </w:tr>
      <w:tr w:rsidR="00E61CE9" w:rsidRPr="00E61CE9" w:rsidTr="00E61CE9">
        <w:trPr>
          <w:gridAfter w:val="2"/>
          <w:wAfter w:w="491" w:type="dxa"/>
          <w:trHeight w:val="255"/>
        </w:trPr>
        <w:tc>
          <w:tcPr>
            <w:tcW w:w="10022" w:type="dxa"/>
            <w:gridSpan w:val="11"/>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xml:space="preserve">                                  Расчет к плану финансово-хозяйственной деятельности</w:t>
            </w:r>
          </w:p>
        </w:tc>
      </w:tr>
      <w:tr w:rsidR="00E61CE9" w:rsidRPr="00E61CE9" w:rsidTr="00E61CE9">
        <w:trPr>
          <w:gridAfter w:val="4"/>
          <w:wAfter w:w="1451" w:type="dxa"/>
          <w:trHeight w:val="785"/>
        </w:trPr>
        <w:tc>
          <w:tcPr>
            <w:tcW w:w="9062" w:type="dxa"/>
            <w:gridSpan w:val="9"/>
            <w:tcBorders>
              <w:top w:val="nil"/>
              <w:left w:val="nil"/>
              <w:bottom w:val="nil"/>
              <w:right w:val="nil"/>
            </w:tcBorders>
            <w:shd w:val="clear" w:color="auto" w:fill="auto"/>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lastRenderedPageBreak/>
              <w:t>на расходы проведения районных соревнований по дартсу 05.01.2024, с. Каратузское.</w:t>
            </w:r>
          </w:p>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xml:space="preserve">Ул. Советская 57, спортивный зал «Сибирь». </w:t>
            </w:r>
            <w:r w:rsidRPr="00E61CE9">
              <w:rPr>
                <w:rFonts w:ascii="Times New Roman" w:hAnsi="Times New Roman" w:cs="Times New Roman"/>
                <w:b/>
                <w:kern w:val="0"/>
                <w:sz w:val="12"/>
                <w:szCs w:val="12"/>
              </w:rPr>
              <w:t>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tc>
      </w:tr>
      <w:tr w:rsidR="00E61CE9" w:rsidRPr="00E61CE9" w:rsidTr="00E61CE9">
        <w:trPr>
          <w:gridBefore w:val="1"/>
          <w:wBefore w:w="113" w:type="dxa"/>
          <w:trHeight w:val="25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Наименование</w:t>
            </w:r>
          </w:p>
        </w:tc>
        <w:tc>
          <w:tcPr>
            <w:tcW w:w="1303" w:type="dxa"/>
            <w:gridSpan w:val="2"/>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ед.изм</w:t>
            </w:r>
          </w:p>
        </w:tc>
        <w:tc>
          <w:tcPr>
            <w:tcW w:w="1297"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кол-во</w:t>
            </w:r>
          </w:p>
        </w:tc>
        <w:tc>
          <w:tcPr>
            <w:tcW w:w="1520" w:type="dxa"/>
            <w:gridSpan w:val="2"/>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цена</w:t>
            </w:r>
          </w:p>
        </w:tc>
        <w:tc>
          <w:tcPr>
            <w:tcW w:w="1900" w:type="dxa"/>
            <w:gridSpan w:val="2"/>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сумма</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315"/>
        </w:trPr>
        <w:tc>
          <w:tcPr>
            <w:tcW w:w="3420" w:type="dxa"/>
            <w:gridSpan w:val="2"/>
            <w:tcBorders>
              <w:top w:val="nil"/>
              <w:left w:val="single" w:sz="4" w:space="0" w:color="auto"/>
              <w:bottom w:val="single" w:sz="4" w:space="0" w:color="auto"/>
              <w:right w:val="single" w:sz="4" w:space="0" w:color="auto"/>
            </w:tcBorders>
            <w:shd w:val="clear" w:color="000000" w:fill="CCFFFF"/>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Награждение</w:t>
            </w:r>
          </w:p>
        </w:tc>
        <w:tc>
          <w:tcPr>
            <w:tcW w:w="1303" w:type="dxa"/>
            <w:gridSpan w:val="2"/>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297"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520" w:type="dxa"/>
            <w:gridSpan w:val="2"/>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900" w:type="dxa"/>
            <w:gridSpan w:val="2"/>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315"/>
        </w:trPr>
        <w:tc>
          <w:tcPr>
            <w:tcW w:w="3420" w:type="dxa"/>
            <w:gridSpan w:val="2"/>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Грамота</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30,00</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180,00</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285"/>
        </w:trPr>
        <w:tc>
          <w:tcPr>
            <w:tcW w:w="3420" w:type="dxa"/>
            <w:gridSpan w:val="2"/>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Медаль</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Комп.</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500,00</w:t>
            </w:r>
          </w:p>
        </w:tc>
        <w:tc>
          <w:tcPr>
            <w:tcW w:w="1900" w:type="dxa"/>
            <w:gridSpan w:val="2"/>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1000,00</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255"/>
        </w:trPr>
        <w:tc>
          <w:tcPr>
            <w:tcW w:w="754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w:t>
            </w:r>
          </w:p>
        </w:tc>
        <w:tc>
          <w:tcPr>
            <w:tcW w:w="1900" w:type="dxa"/>
            <w:gridSpan w:val="2"/>
            <w:tcBorders>
              <w:top w:val="nil"/>
              <w:left w:val="nil"/>
              <w:bottom w:val="single" w:sz="4" w:space="0" w:color="auto"/>
              <w:right w:val="single" w:sz="4" w:space="0" w:color="auto"/>
            </w:tcBorders>
            <w:shd w:val="clear" w:color="000000" w:fill="FFFFFF"/>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255"/>
        </w:trPr>
        <w:tc>
          <w:tcPr>
            <w:tcW w:w="3420"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gridSpan w:val="2"/>
            <w:tcBorders>
              <w:top w:val="nil"/>
              <w:left w:val="nil"/>
              <w:bottom w:val="nil"/>
              <w:right w:val="single" w:sz="4" w:space="0" w:color="auto"/>
            </w:tcBorders>
            <w:shd w:val="clear" w:color="000000" w:fill="FFFFFF"/>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Before w:val="1"/>
          <w:wBefore w:w="113" w:type="dxa"/>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ВСЕГО</w:t>
            </w:r>
          </w:p>
        </w:tc>
        <w:tc>
          <w:tcPr>
            <w:tcW w:w="1303" w:type="dxa"/>
            <w:gridSpan w:val="2"/>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297"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520" w:type="dxa"/>
            <w:gridSpan w:val="2"/>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900" w:type="dxa"/>
            <w:gridSpan w:val="2"/>
            <w:tcBorders>
              <w:top w:val="single" w:sz="4" w:space="0" w:color="auto"/>
              <w:left w:val="nil"/>
              <w:bottom w:val="single" w:sz="4" w:space="0" w:color="auto"/>
              <w:right w:val="single" w:sz="4" w:space="0" w:color="auto"/>
            </w:tcBorders>
            <w:shd w:val="clear" w:color="000000" w:fill="FFCC99"/>
            <w:noWrap/>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xml:space="preserve">     1180,00</w:t>
            </w:r>
          </w:p>
        </w:tc>
        <w:tc>
          <w:tcPr>
            <w:tcW w:w="960" w:type="dxa"/>
            <w:gridSpan w:val="3"/>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bl>
    <w:p w:rsidR="00A02791" w:rsidRDefault="00A02791" w:rsidP="00773AA5">
      <w:pPr>
        <w:spacing w:after="0"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767"/>
        <w:gridCol w:w="1436"/>
        <w:gridCol w:w="1429"/>
        <w:gridCol w:w="1675"/>
        <w:gridCol w:w="2093"/>
      </w:tblGrid>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Расчет составил</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А.С. Россихин</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Проверил начальник отдела ПАиС:</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А.В. Зеер</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Руководитель МСБУ "РЦБ"</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М.Н. Радзюк</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bl>
    <w:p w:rsidR="00BD05AA" w:rsidRDefault="00BD05AA"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widowControl w:val="0"/>
        <w:spacing w:after="0" w:line="240" w:lineRule="auto"/>
        <w:jc w:val="center"/>
        <w:rPr>
          <w:rFonts w:ascii="Times New Roman" w:hAnsi="Times New Roman" w:cs="Times New Roman"/>
          <w:color w:val="auto"/>
          <w:kern w:val="0"/>
          <w:sz w:val="12"/>
          <w:szCs w:val="12"/>
          <w:lang w:eastAsia="en-US"/>
        </w:rPr>
      </w:pPr>
      <w:r w:rsidRPr="00E61CE9">
        <w:rPr>
          <w:rFonts w:ascii="Times New Roman" w:hAnsi="Times New Roman" w:cs="Times New Roman"/>
          <w:color w:val="auto"/>
          <w:kern w:val="0"/>
          <w:sz w:val="12"/>
          <w:szCs w:val="12"/>
          <w:lang w:eastAsia="en-US"/>
        </w:rPr>
        <w:t>АДМИНИСТРАЦИЯ КАРАТУЗСКОГО РАЙОНА</w:t>
      </w:r>
    </w:p>
    <w:p w:rsidR="00E61CE9" w:rsidRPr="00E61CE9" w:rsidRDefault="00E61CE9" w:rsidP="00E61CE9">
      <w:pPr>
        <w:widowControl w:val="0"/>
        <w:spacing w:after="0" w:line="240" w:lineRule="auto"/>
        <w:jc w:val="center"/>
        <w:rPr>
          <w:rFonts w:ascii="Times New Roman" w:hAnsi="Times New Roman" w:cs="Times New Roman"/>
          <w:color w:val="auto"/>
          <w:kern w:val="0"/>
          <w:sz w:val="12"/>
          <w:szCs w:val="12"/>
          <w:lang w:eastAsia="en-US"/>
        </w:rPr>
      </w:pPr>
    </w:p>
    <w:p w:rsidR="00E61CE9" w:rsidRPr="00E61CE9" w:rsidRDefault="00E61CE9" w:rsidP="00E61CE9">
      <w:pPr>
        <w:widowControl w:val="0"/>
        <w:spacing w:after="0" w:line="240" w:lineRule="auto"/>
        <w:jc w:val="center"/>
        <w:rPr>
          <w:rFonts w:ascii="Times New Roman" w:hAnsi="Times New Roman" w:cs="Times New Roman"/>
          <w:color w:val="auto"/>
          <w:kern w:val="0"/>
          <w:sz w:val="12"/>
          <w:szCs w:val="12"/>
          <w:lang w:eastAsia="en-US"/>
        </w:rPr>
      </w:pPr>
      <w:r w:rsidRPr="00E61CE9">
        <w:rPr>
          <w:rFonts w:ascii="Times New Roman" w:hAnsi="Times New Roman" w:cs="Times New Roman"/>
          <w:color w:val="auto"/>
          <w:kern w:val="0"/>
          <w:sz w:val="12"/>
          <w:szCs w:val="12"/>
          <w:lang w:eastAsia="en-US"/>
        </w:rPr>
        <w:t>ПОСТАНОВЛЕНИЕ</w:t>
      </w:r>
    </w:p>
    <w:p w:rsidR="00E61CE9" w:rsidRPr="00E61CE9" w:rsidRDefault="00E61CE9" w:rsidP="00E61CE9">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E61CE9" w:rsidRPr="00E61CE9" w:rsidRDefault="00E61CE9" w:rsidP="00E61CE9">
      <w:pPr>
        <w:widowControl w:val="0"/>
        <w:tabs>
          <w:tab w:val="left" w:pos="4250"/>
          <w:tab w:val="center" w:pos="4608"/>
          <w:tab w:val="left" w:pos="9074"/>
        </w:tabs>
        <w:spacing w:after="0" w:line="240" w:lineRule="auto"/>
        <w:jc w:val="center"/>
        <w:rPr>
          <w:rFonts w:ascii="Times New Roman" w:hAnsi="Times New Roman" w:cs="Times New Roman"/>
          <w:color w:val="auto"/>
          <w:kern w:val="0"/>
          <w:sz w:val="12"/>
          <w:szCs w:val="12"/>
          <w:lang w:eastAsia="en-US"/>
        </w:rPr>
      </w:pPr>
      <w:r w:rsidRPr="00E61CE9">
        <w:rPr>
          <w:rFonts w:ascii="Times New Roman" w:hAnsi="Times New Roman" w:cs="Times New Roman"/>
          <w:color w:val="auto"/>
          <w:kern w:val="0"/>
          <w:sz w:val="12"/>
          <w:szCs w:val="12"/>
          <w:lang w:eastAsia="en-US"/>
        </w:rPr>
        <w:t>15.12.2023                                  с. Каратузское                                     № 1221-п</w:t>
      </w:r>
    </w:p>
    <w:p w:rsidR="00E61CE9" w:rsidRPr="00E61CE9" w:rsidRDefault="00E61CE9" w:rsidP="00E61CE9">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E61CE9" w:rsidRPr="00E61CE9" w:rsidRDefault="00E61CE9" w:rsidP="00E61CE9">
      <w:pPr>
        <w:widowControl w:val="0"/>
        <w:suppressAutoHyphens/>
        <w:spacing w:after="0" w:line="240" w:lineRule="auto"/>
        <w:rPr>
          <w:rFonts w:ascii="Times New Roman" w:eastAsia="Courier New" w:hAnsi="Times New Roman" w:cs="Times New Roman"/>
          <w:kern w:val="0"/>
          <w:sz w:val="12"/>
          <w:szCs w:val="12"/>
          <w:lang w:eastAsia="ar-SA"/>
        </w:rPr>
      </w:pPr>
    </w:p>
    <w:p w:rsidR="00E61CE9" w:rsidRPr="00E61CE9" w:rsidRDefault="00E61CE9" w:rsidP="00E61CE9">
      <w:pPr>
        <w:widowControl w:val="0"/>
        <w:suppressAutoHyphens/>
        <w:spacing w:after="0" w:line="240" w:lineRule="auto"/>
        <w:jc w:val="both"/>
        <w:rPr>
          <w:rFonts w:ascii="Times New Roman" w:eastAsia="Courier New" w:hAnsi="Times New Roman" w:cs="Times New Roman"/>
          <w:kern w:val="0"/>
          <w:sz w:val="12"/>
          <w:szCs w:val="12"/>
          <w:lang w:eastAsia="ar-SA"/>
        </w:rPr>
      </w:pPr>
      <w:r w:rsidRPr="00E61CE9">
        <w:rPr>
          <w:rFonts w:ascii="Times New Roman" w:eastAsia="Courier New" w:hAnsi="Times New Roman" w:cs="Times New Roman"/>
          <w:kern w:val="0"/>
          <w:sz w:val="12"/>
          <w:szCs w:val="12"/>
          <w:lang w:eastAsia="ar-SA"/>
        </w:rPr>
        <w:t xml:space="preserve">Об утверждении </w:t>
      </w:r>
      <w:r w:rsidRPr="00E61CE9">
        <w:rPr>
          <w:rFonts w:ascii="Times New Roman" w:eastAsia="Courier New" w:hAnsi="Times New Roman" w:cs="Times New Roman"/>
          <w:kern w:val="0"/>
          <w:sz w:val="12"/>
          <w:szCs w:val="12"/>
        </w:rPr>
        <w:t>порядка определения нормативных затрат на оказание муниципальной услуги</w:t>
      </w:r>
      <w:bookmarkStart w:id="0" w:name="_Hlk112233251"/>
      <w:r w:rsidRPr="00E61CE9">
        <w:rPr>
          <w:rFonts w:ascii="Times New Roman" w:eastAsia="Courier New" w:hAnsi="Times New Roman" w:cs="Times New Roman"/>
          <w:kern w:val="0"/>
          <w:sz w:val="12"/>
          <w:szCs w:val="12"/>
        </w:rPr>
        <w:t xml:space="preserve"> «Реализация дополнительных общеразвивающих программ» в соответствии с социальным сертификатом</w:t>
      </w:r>
      <w:bookmarkEnd w:id="0"/>
      <w:r w:rsidRPr="00E61CE9">
        <w:rPr>
          <w:rFonts w:ascii="Times New Roman" w:eastAsia="Courier New" w:hAnsi="Times New Roman" w:cs="Times New Roman"/>
          <w:kern w:val="0"/>
          <w:sz w:val="12"/>
          <w:szCs w:val="12"/>
          <w:lang w:eastAsia="ar-SA"/>
        </w:rPr>
        <w:t xml:space="preserve"> </w:t>
      </w:r>
    </w:p>
    <w:p w:rsidR="00E61CE9" w:rsidRPr="00E61CE9" w:rsidRDefault="00E61CE9" w:rsidP="00E61CE9">
      <w:pPr>
        <w:widowControl w:val="0"/>
        <w:suppressAutoHyphens/>
        <w:spacing w:after="0" w:line="240" w:lineRule="auto"/>
        <w:rPr>
          <w:rFonts w:ascii="Times New Roman" w:eastAsia="Courier New" w:hAnsi="Times New Roman" w:cs="Times New Roman"/>
          <w:kern w:val="0"/>
          <w:sz w:val="12"/>
          <w:szCs w:val="12"/>
          <w:lang w:eastAsia="ar-SA"/>
        </w:rPr>
      </w:pPr>
    </w:p>
    <w:p w:rsidR="00E61CE9" w:rsidRPr="00E61CE9" w:rsidRDefault="00E61CE9" w:rsidP="00E61CE9">
      <w:pPr>
        <w:widowControl w:val="0"/>
        <w:tabs>
          <w:tab w:val="left" w:pos="765"/>
          <w:tab w:val="center" w:pos="4677"/>
        </w:tabs>
        <w:spacing w:after="0" w:line="240" w:lineRule="auto"/>
        <w:ind w:firstLine="709"/>
        <w:jc w:val="both"/>
        <w:rPr>
          <w:rFonts w:ascii="Times New Roman" w:eastAsia="Courier New" w:hAnsi="Times New Roman" w:cs="Times New Roman"/>
          <w:kern w:val="0"/>
          <w:sz w:val="12"/>
          <w:szCs w:val="12"/>
          <w:lang w:eastAsia="ar-SA"/>
        </w:rPr>
      </w:pPr>
      <w:r w:rsidRPr="00E61CE9">
        <w:rPr>
          <w:rFonts w:ascii="Times New Roman" w:eastAsia="Courier New" w:hAnsi="Times New Roman" w:cs="Courier New"/>
          <w:bCs/>
          <w:kern w:val="0"/>
          <w:sz w:val="12"/>
          <w:szCs w:val="12"/>
        </w:rPr>
        <w:t xml:space="preserve">В целях исполнения постановления администрации </w:t>
      </w:r>
      <w:r w:rsidRPr="00E61CE9">
        <w:rPr>
          <w:rFonts w:ascii="Times New Roman" w:eastAsia="Courier New" w:hAnsi="Times New Roman" w:cs="Courier New"/>
          <w:kern w:val="0"/>
          <w:sz w:val="12"/>
          <w:szCs w:val="12"/>
          <w:lang w:eastAsia="ar-SA"/>
        </w:rPr>
        <w:t>Каратузского района от 16.05.2023г. №458-п «</w:t>
      </w:r>
      <w:r w:rsidRPr="00E61CE9">
        <w:rPr>
          <w:rFonts w:ascii="Times New Roman" w:eastAsia="Courier New" w:hAnsi="Times New Roman" w:cs="Times New Roman"/>
          <w:kern w:val="0"/>
          <w:sz w:val="12"/>
          <w:szCs w:val="12"/>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E61CE9" w:rsidDel="00A9596B">
        <w:rPr>
          <w:rFonts w:ascii="Times New Roman" w:eastAsia="Courier New" w:hAnsi="Times New Roman" w:cs="Times New Roman"/>
          <w:kern w:val="0"/>
          <w:sz w:val="12"/>
          <w:szCs w:val="12"/>
        </w:rPr>
        <w:t xml:space="preserve"> </w:t>
      </w:r>
      <w:r w:rsidRPr="00E61CE9">
        <w:rPr>
          <w:rFonts w:ascii="Times New Roman" w:eastAsia="Courier New" w:hAnsi="Times New Roman" w:cs="Times New Roman"/>
          <w:kern w:val="0"/>
          <w:sz w:val="12"/>
          <w:szCs w:val="12"/>
        </w:rPr>
        <w:t>на территории Каратузского района»</w:t>
      </w:r>
      <w:r w:rsidRPr="00E61CE9">
        <w:rPr>
          <w:rFonts w:ascii="Times New Roman" w:eastAsia="Courier New" w:hAnsi="Times New Roman" w:cs="Courier New"/>
          <w:kern w:val="0"/>
          <w:sz w:val="12"/>
          <w:szCs w:val="12"/>
          <w:lang w:eastAsia="ar-SA"/>
        </w:rPr>
        <w:t xml:space="preserve">, </w:t>
      </w:r>
      <w:r w:rsidRPr="00E61CE9">
        <w:rPr>
          <w:rFonts w:ascii="Times New Roman" w:eastAsia="Courier New" w:hAnsi="Times New Roman" w:cs="Courier New"/>
          <w:bCs/>
          <w:kern w:val="0"/>
          <w:sz w:val="12"/>
          <w:szCs w:val="12"/>
        </w:rPr>
        <w:t xml:space="preserve">постановления администрации </w:t>
      </w:r>
      <w:r w:rsidRPr="00E61CE9">
        <w:rPr>
          <w:rFonts w:ascii="Times New Roman" w:eastAsia="Courier New" w:hAnsi="Times New Roman" w:cs="Courier New"/>
          <w:kern w:val="0"/>
          <w:sz w:val="12"/>
          <w:szCs w:val="12"/>
          <w:lang w:eastAsia="ar-SA"/>
        </w:rPr>
        <w:t>Каратузского района от 05.05.2023г. №430-п «</w:t>
      </w:r>
      <w:r w:rsidRPr="00E61CE9">
        <w:rPr>
          <w:rFonts w:ascii="Times New Roman" w:eastAsia="Courier New" w:hAnsi="Times New Roman" w:cs="Times New Roman"/>
          <w:kern w:val="0"/>
          <w:sz w:val="12"/>
          <w:szCs w:val="12"/>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Каратузского района, о форме и сроках формирования отчета об их исполнении</w:t>
      </w:r>
      <w:r w:rsidRPr="00E61CE9">
        <w:rPr>
          <w:rFonts w:ascii="Times New Roman" w:eastAsia="Courier New" w:hAnsi="Times New Roman" w:cs="Courier New"/>
          <w:kern w:val="0"/>
          <w:sz w:val="12"/>
          <w:szCs w:val="12"/>
          <w:lang w:eastAsia="ar-SA"/>
        </w:rPr>
        <w:t xml:space="preserve">», </w:t>
      </w:r>
      <w:r w:rsidRPr="00E61CE9">
        <w:rPr>
          <w:rFonts w:ascii="Times New Roman" w:eastAsia="Courier New" w:hAnsi="Times New Roman" w:cs="Courier New"/>
          <w:bCs/>
          <w:kern w:val="0"/>
          <w:sz w:val="12"/>
          <w:szCs w:val="12"/>
        </w:rPr>
        <w:t xml:space="preserve">постановления администрации </w:t>
      </w:r>
      <w:r w:rsidRPr="00E61CE9">
        <w:rPr>
          <w:rFonts w:ascii="Times New Roman" w:eastAsia="Courier New" w:hAnsi="Times New Roman" w:cs="Courier New"/>
          <w:kern w:val="0"/>
          <w:sz w:val="12"/>
          <w:szCs w:val="12"/>
          <w:lang w:eastAsia="ar-SA"/>
        </w:rPr>
        <w:t xml:space="preserve">Каратузского района от 09.06.2023г. №552-п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E61CE9">
        <w:rPr>
          <w:rFonts w:ascii="Times New Roman" w:eastAsia="Courier New" w:hAnsi="Times New Roman" w:cs="Courier New"/>
          <w:bCs/>
          <w:kern w:val="0"/>
          <w:sz w:val="12"/>
          <w:szCs w:val="12"/>
        </w:rPr>
        <w:t xml:space="preserve">постановления администрации </w:t>
      </w:r>
      <w:r w:rsidRPr="00E61CE9">
        <w:rPr>
          <w:rFonts w:ascii="Times New Roman" w:eastAsia="Courier New" w:hAnsi="Times New Roman" w:cs="Courier New"/>
          <w:kern w:val="0"/>
          <w:sz w:val="12"/>
          <w:szCs w:val="12"/>
          <w:lang w:eastAsia="ar-SA"/>
        </w:rPr>
        <w:t xml:space="preserve">Каратузского района от 09.06.2023г. №551-п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E61CE9">
        <w:rPr>
          <w:rFonts w:ascii="Times New Roman" w:eastAsia="Courier New" w:hAnsi="Times New Roman" w:cs="Times New Roman"/>
          <w:kern w:val="0"/>
          <w:sz w:val="12"/>
          <w:szCs w:val="12"/>
        </w:rPr>
        <w:t>ПОСТАНОВЛЯЮ</w:t>
      </w:r>
      <w:r w:rsidRPr="00E61CE9">
        <w:rPr>
          <w:rFonts w:ascii="Times New Roman" w:eastAsia="Courier New" w:hAnsi="Times New Roman" w:cs="Times New Roman"/>
          <w:kern w:val="0"/>
          <w:sz w:val="12"/>
          <w:szCs w:val="12"/>
          <w:lang w:eastAsia="ar-SA"/>
        </w:rPr>
        <w:t>:</w:t>
      </w:r>
    </w:p>
    <w:p w:rsidR="00E61CE9" w:rsidRPr="00E61CE9" w:rsidRDefault="00E61CE9" w:rsidP="00E61CE9">
      <w:pPr>
        <w:widowControl w:val="0"/>
        <w:tabs>
          <w:tab w:val="left" w:pos="1134"/>
        </w:tabs>
        <w:suppressAutoHyphens/>
        <w:spacing w:after="0" w:line="240" w:lineRule="auto"/>
        <w:ind w:firstLine="709"/>
        <w:jc w:val="both"/>
        <w:rPr>
          <w:rFonts w:ascii="Times New Roman" w:eastAsia="Courier New" w:hAnsi="Times New Roman" w:cs="Times New Roman"/>
          <w:kern w:val="0"/>
          <w:sz w:val="12"/>
          <w:szCs w:val="12"/>
          <w:lang w:eastAsia="ar-SA"/>
        </w:rPr>
      </w:pPr>
      <w:r w:rsidRPr="00E61CE9">
        <w:rPr>
          <w:rFonts w:ascii="Times New Roman" w:eastAsia="Courier New" w:hAnsi="Times New Roman" w:cs="Times New Roman"/>
          <w:kern w:val="0"/>
          <w:sz w:val="12"/>
          <w:szCs w:val="12"/>
          <w:lang w:eastAsia="ar-SA"/>
        </w:rPr>
        <w:t>1.</w:t>
      </w:r>
      <w:r w:rsidRPr="00E61CE9">
        <w:rPr>
          <w:rFonts w:ascii="Times New Roman" w:eastAsia="Courier New" w:hAnsi="Times New Roman" w:cs="Times New Roman"/>
          <w:kern w:val="0"/>
          <w:sz w:val="12"/>
          <w:szCs w:val="12"/>
          <w:lang w:eastAsia="ar-SA"/>
        </w:rPr>
        <w:tab/>
        <w:t xml:space="preserve">Финансирование исполнителей муниципальной услуги «Реализация дополнительных общеразвивающих программ» в соответствии с социальным сертификатом с 01.01.2024г. осуществлять в соответствии с нормативными затратами, установленными согласно Методике определения нормативных затрат на оказание муниципальных услуг, утвержденной </w:t>
      </w:r>
      <w:r w:rsidRPr="00E61CE9">
        <w:rPr>
          <w:rFonts w:ascii="Times New Roman" w:eastAsia="Courier New" w:hAnsi="Times New Roman" w:cs="Times New Roman"/>
          <w:color w:val="1A1A1A"/>
          <w:kern w:val="0"/>
          <w:sz w:val="12"/>
          <w:szCs w:val="12"/>
          <w:shd w:val="clear" w:color="auto" w:fill="FFFFFF"/>
        </w:rPr>
        <w:t>постановлением администрации Каратузского района от 26.04.2017 № 386-п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МО «Каратузский район»,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МО «Каратузский район».</w:t>
      </w:r>
    </w:p>
    <w:p w:rsidR="00E61CE9" w:rsidRPr="00E61CE9" w:rsidRDefault="00E61CE9" w:rsidP="00E61CE9">
      <w:pPr>
        <w:widowControl w:val="0"/>
        <w:tabs>
          <w:tab w:val="left" w:pos="1134"/>
        </w:tabs>
        <w:spacing w:after="0" w:line="240" w:lineRule="auto"/>
        <w:ind w:firstLine="709"/>
        <w:jc w:val="both"/>
        <w:rPr>
          <w:rFonts w:ascii="Times New Roman" w:eastAsia="Courier New" w:hAnsi="Times New Roman" w:cs="Times New Roman"/>
          <w:kern w:val="0"/>
          <w:sz w:val="12"/>
          <w:szCs w:val="12"/>
          <w:lang w:eastAsia="en-US"/>
        </w:rPr>
      </w:pPr>
      <w:r w:rsidRPr="00E61CE9">
        <w:rPr>
          <w:rFonts w:ascii="Times New Roman" w:eastAsia="Courier New" w:hAnsi="Times New Roman" w:cs="Times New Roman"/>
          <w:kern w:val="0"/>
          <w:sz w:val="12"/>
          <w:szCs w:val="12"/>
          <w:lang w:eastAsia="en-US"/>
        </w:rPr>
        <w:t>2.</w:t>
      </w:r>
      <w:r w:rsidRPr="00E61CE9">
        <w:rPr>
          <w:rFonts w:ascii="Times New Roman" w:eastAsia="Courier New" w:hAnsi="Times New Roman" w:cs="Times New Roman"/>
          <w:kern w:val="0"/>
          <w:sz w:val="12"/>
          <w:szCs w:val="12"/>
          <w:lang w:eastAsia="en-US"/>
        </w:rPr>
        <w:tab/>
        <w:t xml:space="preserve">Контроль за исполнением настоящего постановления возложить на </w:t>
      </w:r>
      <w:r w:rsidRPr="00E61CE9">
        <w:rPr>
          <w:rFonts w:ascii="Times New Roman" w:eastAsia="Courier New" w:hAnsi="Times New Roman" w:cs="Times New Roman"/>
          <w:kern w:val="0"/>
          <w:sz w:val="12"/>
          <w:szCs w:val="12"/>
        </w:rPr>
        <w:t>заместителя главы района по социальным вопросам  Савина  А.А.</w:t>
      </w:r>
    </w:p>
    <w:p w:rsidR="00E61CE9" w:rsidRPr="00E61CE9" w:rsidRDefault="00E61CE9" w:rsidP="00741239">
      <w:pPr>
        <w:widowControl w:val="0"/>
        <w:numPr>
          <w:ilvl w:val="0"/>
          <w:numId w:val="1"/>
        </w:numPr>
        <w:tabs>
          <w:tab w:val="left" w:pos="1134"/>
        </w:tabs>
        <w:spacing w:after="0" w:line="240" w:lineRule="auto"/>
        <w:ind w:left="0" w:right="-257" w:firstLine="709"/>
        <w:contextualSpacing/>
        <w:jc w:val="both"/>
        <w:rPr>
          <w:rFonts w:ascii="Times New Roman" w:eastAsia="Courier New" w:hAnsi="Times New Roman" w:cs="Times New Roman"/>
          <w:bCs/>
          <w:color w:val="323232"/>
          <w:kern w:val="0"/>
          <w:sz w:val="12"/>
          <w:szCs w:val="12"/>
        </w:rPr>
      </w:pPr>
      <w:r w:rsidRPr="00E61CE9">
        <w:rPr>
          <w:rFonts w:ascii="Times New Roman" w:eastAsia="Courier New" w:hAnsi="Times New Roman" w:cs="Times New Roman"/>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E61CE9" w:rsidRPr="00E61CE9" w:rsidRDefault="00E61CE9" w:rsidP="00E61CE9">
      <w:pPr>
        <w:widowControl w:val="0"/>
        <w:tabs>
          <w:tab w:val="left" w:pos="1276"/>
        </w:tabs>
        <w:spacing w:after="0" w:line="240" w:lineRule="auto"/>
        <w:ind w:left="760" w:right="20"/>
        <w:jc w:val="both"/>
        <w:rPr>
          <w:rFonts w:ascii="Times New Roman" w:hAnsi="Times New Roman" w:cs="Times New Roman"/>
          <w:color w:val="auto"/>
          <w:kern w:val="0"/>
          <w:sz w:val="12"/>
          <w:szCs w:val="12"/>
          <w:lang w:eastAsia="en-US"/>
        </w:rPr>
      </w:pPr>
    </w:p>
    <w:p w:rsidR="00E61CE9" w:rsidRPr="00E61CE9" w:rsidRDefault="00E61CE9" w:rsidP="00E61CE9">
      <w:pPr>
        <w:widowControl w:val="0"/>
        <w:spacing w:after="0" w:line="240" w:lineRule="auto"/>
        <w:ind w:right="-257"/>
        <w:jc w:val="both"/>
        <w:rPr>
          <w:rFonts w:ascii="Times New Roman" w:eastAsia="Courier New" w:hAnsi="Times New Roman" w:cs="Times New Roman"/>
          <w:kern w:val="0"/>
          <w:sz w:val="12"/>
          <w:szCs w:val="12"/>
        </w:rPr>
      </w:pPr>
    </w:p>
    <w:p w:rsidR="00C012B5" w:rsidRDefault="00E61CE9" w:rsidP="00E61CE9">
      <w:pPr>
        <w:spacing w:after="0" w:line="240" w:lineRule="auto"/>
        <w:rPr>
          <w:rFonts w:ascii="Times New Roman" w:hAnsi="Times New Roman" w:cs="Times New Roman"/>
          <w:color w:val="auto"/>
          <w:kern w:val="0"/>
          <w:sz w:val="12"/>
          <w:szCs w:val="12"/>
        </w:rPr>
      </w:pPr>
      <w:r w:rsidRPr="00E61CE9">
        <w:rPr>
          <w:rFonts w:ascii="Times New Roman" w:eastAsia="Courier New" w:hAnsi="Times New Roman" w:cs="Times New Roman"/>
          <w:kern w:val="0"/>
          <w:sz w:val="12"/>
          <w:szCs w:val="12"/>
        </w:rPr>
        <w:t>И.о главы  района</w:t>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r>
      <w:r w:rsidRPr="00E61CE9">
        <w:rPr>
          <w:rFonts w:ascii="Times New Roman" w:eastAsia="Courier New" w:hAnsi="Times New Roman" w:cs="Times New Roman"/>
          <w:kern w:val="0"/>
          <w:sz w:val="12"/>
          <w:szCs w:val="12"/>
        </w:rPr>
        <w:tab/>
        <w:t xml:space="preserve">    Е.С. Мигла</w:t>
      </w:r>
    </w:p>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outlineLvl w:val="0"/>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p w:rsidR="00E61CE9" w:rsidRPr="00E61CE9" w:rsidRDefault="00E61CE9" w:rsidP="00E61CE9">
      <w:pPr>
        <w:spacing w:after="0" w:line="240" w:lineRule="auto"/>
        <w:jc w:val="center"/>
        <w:rPr>
          <w:rFonts w:ascii="Times New Roman" w:hAnsi="Times New Roman" w:cs="Times New Roman"/>
          <w:kern w:val="0"/>
          <w:sz w:val="12"/>
          <w:szCs w:val="12"/>
        </w:rPr>
      </w:pPr>
    </w:p>
    <w:p w:rsidR="00E61CE9" w:rsidRPr="00E61CE9" w:rsidRDefault="00E61CE9" w:rsidP="00E61CE9">
      <w:pPr>
        <w:spacing w:after="0" w:line="240" w:lineRule="auto"/>
        <w:jc w:val="center"/>
        <w:outlineLvl w:val="0"/>
        <w:rPr>
          <w:rFonts w:ascii="Times New Roman" w:hAnsi="Times New Roman" w:cs="Times New Roman"/>
          <w:kern w:val="0"/>
          <w:sz w:val="12"/>
          <w:szCs w:val="12"/>
        </w:rPr>
      </w:pPr>
      <w:r w:rsidRPr="00E61CE9">
        <w:rPr>
          <w:rFonts w:ascii="Times New Roman" w:hAnsi="Times New Roman" w:cs="Times New Roman"/>
          <w:kern w:val="0"/>
          <w:sz w:val="12"/>
          <w:szCs w:val="12"/>
        </w:rPr>
        <w:t>ПОСТАНОВЛЕНИЕ</w:t>
      </w:r>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15.12.2023</w:t>
      </w:r>
      <w:r w:rsidRPr="00E61CE9">
        <w:rPr>
          <w:rFonts w:ascii="Times New Roman" w:hAnsi="Times New Roman" w:cs="Times New Roman"/>
          <w:kern w:val="0"/>
          <w:sz w:val="12"/>
          <w:szCs w:val="12"/>
        </w:rPr>
        <w:tab/>
      </w:r>
      <w:r w:rsidRPr="00E61CE9">
        <w:rPr>
          <w:rFonts w:ascii="Times New Roman" w:hAnsi="Times New Roman" w:cs="Times New Roman"/>
          <w:kern w:val="0"/>
          <w:sz w:val="12"/>
          <w:szCs w:val="12"/>
        </w:rPr>
        <w:tab/>
        <w:t xml:space="preserve">                       с. Каратузское </w:t>
      </w:r>
      <w:r w:rsidRPr="00E61CE9">
        <w:rPr>
          <w:rFonts w:ascii="Times New Roman" w:hAnsi="Times New Roman" w:cs="Times New Roman"/>
          <w:kern w:val="0"/>
          <w:sz w:val="12"/>
          <w:szCs w:val="12"/>
        </w:rPr>
        <w:tab/>
        <w:t xml:space="preserve">                  </w:t>
      </w:r>
      <w:r w:rsidRPr="00E61CE9">
        <w:rPr>
          <w:rFonts w:ascii="Times New Roman" w:hAnsi="Times New Roman" w:cs="Times New Roman"/>
          <w:kern w:val="0"/>
          <w:sz w:val="12"/>
          <w:szCs w:val="12"/>
        </w:rPr>
        <w:tab/>
        <w:t xml:space="preserve">                         №  1217-п</w:t>
      </w:r>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76"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E61CE9" w:rsidRPr="00E61CE9" w:rsidRDefault="00E61CE9" w:rsidP="00E61CE9">
      <w:pPr>
        <w:spacing w:after="0" w:line="276" w:lineRule="auto"/>
        <w:jc w:val="both"/>
        <w:rPr>
          <w:rFonts w:ascii="Times New Roman" w:hAnsi="Times New Roman" w:cs="Times New Roman"/>
          <w:kern w:val="0"/>
          <w:sz w:val="12"/>
          <w:szCs w:val="12"/>
        </w:rPr>
      </w:pPr>
    </w:p>
    <w:p w:rsidR="00E61CE9" w:rsidRPr="00E61CE9" w:rsidRDefault="00E61CE9" w:rsidP="00E61CE9">
      <w:pPr>
        <w:spacing w:after="0" w:line="276"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w:t>
      </w:r>
      <w:r w:rsidRPr="00E61CE9">
        <w:rPr>
          <w:rFonts w:ascii="Times New Roman" w:hAnsi="Times New Roman" w:cs="Times New Roman"/>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w:t>
      </w:r>
    </w:p>
    <w:p w:rsidR="00E61CE9" w:rsidRPr="00E61CE9" w:rsidRDefault="00E61CE9" w:rsidP="00E61CE9">
      <w:pPr>
        <w:spacing w:after="0" w:line="240" w:lineRule="auto"/>
        <w:ind w:firstLine="709"/>
        <w:jc w:val="both"/>
        <w:outlineLvl w:val="2"/>
        <w:rPr>
          <w:rFonts w:ascii="Times New Roman" w:hAnsi="Times New Roman" w:cs="Times New Roman"/>
          <w:kern w:val="0"/>
          <w:sz w:val="12"/>
          <w:szCs w:val="12"/>
        </w:rPr>
      </w:pPr>
      <w:r w:rsidRPr="00E61CE9">
        <w:rPr>
          <w:rFonts w:ascii="Times New Roman" w:hAnsi="Times New Roman" w:cs="Times New Roman"/>
          <w:kern w:val="0"/>
          <w:sz w:val="12"/>
          <w:szCs w:val="12"/>
        </w:rPr>
        <w:t>1.1. 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102"/>
      </w:tblGrid>
      <w:tr w:rsidR="00E61CE9" w:rsidRPr="00E61CE9" w:rsidTr="00E101F4">
        <w:trPr>
          <w:trHeight w:val="1124"/>
        </w:trPr>
        <w:tc>
          <w:tcPr>
            <w:tcW w:w="2067" w:type="dxa"/>
            <w:tcBorders>
              <w:top w:val="single" w:sz="4" w:space="0" w:color="000000"/>
              <w:left w:val="single" w:sz="4" w:space="0" w:color="000000"/>
              <w:bottom w:val="single" w:sz="4" w:space="0" w:color="000000"/>
              <w:right w:val="single" w:sz="4" w:space="0" w:color="000000"/>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p w:rsidR="00E61CE9" w:rsidRPr="00E61CE9" w:rsidRDefault="00E61CE9" w:rsidP="00E61CE9">
            <w:pPr>
              <w:spacing w:after="0" w:line="240" w:lineRule="auto"/>
              <w:rPr>
                <w:rFonts w:ascii="Times New Roman" w:hAnsi="Times New Roman" w:cs="Times New Roman"/>
                <w:kern w:val="0"/>
                <w:sz w:val="12"/>
                <w:szCs w:val="12"/>
                <w:highlight w:val="cyan"/>
              </w:rPr>
            </w:pPr>
          </w:p>
        </w:tc>
        <w:tc>
          <w:tcPr>
            <w:tcW w:w="7102" w:type="dxa"/>
            <w:tcBorders>
              <w:top w:val="single" w:sz="4" w:space="0" w:color="000000"/>
              <w:left w:val="single" w:sz="4" w:space="0" w:color="000000"/>
              <w:bottom w:val="single" w:sz="4" w:space="0" w:color="000000"/>
              <w:right w:val="single" w:sz="4" w:space="0" w:color="000000"/>
            </w:tcBorders>
          </w:tcPr>
          <w:p w:rsidR="00E61CE9" w:rsidRPr="00E61CE9" w:rsidRDefault="00E61CE9" w:rsidP="00E61CE9">
            <w:pPr>
              <w:spacing w:after="0" w:line="240" w:lineRule="auto"/>
              <w:ind w:left="63" w:hanging="4"/>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Общий объем финансирования муниципальной программы в 2014-2025 годах за счет всех источников финансирования составит </w:t>
            </w:r>
            <w:r w:rsidRPr="00E61CE9">
              <w:rPr>
                <w:rFonts w:ascii="Times New Roman" w:hAnsi="Times New Roman" w:cs="Times New Roman"/>
                <w:color w:val="auto"/>
                <w:kern w:val="0"/>
                <w:sz w:val="12"/>
                <w:szCs w:val="12"/>
              </w:rPr>
              <w:t>801241,77 тыс</w:t>
            </w:r>
            <w:r w:rsidRPr="00E61CE9">
              <w:rPr>
                <w:rFonts w:ascii="Times New Roman" w:hAnsi="Times New Roman" w:cs="Times New Roman"/>
                <w:kern w:val="0"/>
                <w:sz w:val="12"/>
                <w:szCs w:val="12"/>
              </w:rPr>
              <w:t>. руб.:</w:t>
            </w:r>
          </w:p>
          <w:p w:rsidR="00E61CE9" w:rsidRPr="00E61CE9" w:rsidRDefault="00E61CE9" w:rsidP="00E61CE9">
            <w:pPr>
              <w:spacing w:after="0" w:line="240" w:lineRule="auto"/>
              <w:ind w:left="63" w:hanging="4"/>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 том числе: </w:t>
            </w:r>
          </w:p>
          <w:p w:rsidR="00E61CE9" w:rsidRPr="00E61CE9" w:rsidRDefault="00E61CE9" w:rsidP="00E61CE9">
            <w:pPr>
              <w:spacing w:after="0" w:line="240" w:lineRule="auto"/>
              <w:ind w:left="63" w:hanging="4"/>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11135,66 тыс. руб;</w:t>
            </w:r>
          </w:p>
          <w:p w:rsidR="00E61CE9" w:rsidRPr="00E61CE9" w:rsidRDefault="00E61CE9" w:rsidP="00E61CE9">
            <w:pPr>
              <w:spacing w:after="0" w:line="240" w:lineRule="auto"/>
              <w:ind w:left="63" w:hanging="4"/>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167516,88 тыс. руб;</w:t>
            </w:r>
          </w:p>
          <w:p w:rsidR="00E61CE9" w:rsidRPr="00E61CE9" w:rsidRDefault="00E61CE9" w:rsidP="00E61CE9">
            <w:pPr>
              <w:spacing w:after="0" w:line="240" w:lineRule="auto"/>
              <w:ind w:left="63" w:hanging="4"/>
              <w:rPr>
                <w:rFonts w:ascii="Times New Roman" w:hAnsi="Times New Roman" w:cs="Times New Roman"/>
                <w:kern w:val="0"/>
                <w:sz w:val="12"/>
                <w:szCs w:val="12"/>
              </w:rPr>
            </w:pPr>
            <w:r w:rsidRPr="00E61CE9">
              <w:rPr>
                <w:rFonts w:ascii="Times New Roman" w:hAnsi="Times New Roman" w:cs="Times New Roman"/>
                <w:kern w:val="0"/>
                <w:sz w:val="12"/>
                <w:szCs w:val="12"/>
              </w:rPr>
              <w:t>местный бюджет 622589,23 тыс. руб.</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2014 год – 16 768,44 тыс. рублей, в т. ч. </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212,80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1 518 ,85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бюджет- 15036,79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2015 год – 18143,46 тыс. рублей, в т. ч. </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346,60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898,80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бюджет- 16898,06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2016 год – 26 876,12 тыс. рублей, в т. ч. </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338,50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9 618,34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бюджет- 16 919,28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2017 год – 33 630,67 тыс. рублей, в т. ч. </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1 319,07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11397,36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бюджет- 20914,24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2018 год – 78355,52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бюджет- 709,15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18741,34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58905,03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2019 год – 88271,42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бюджет- 1162,50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24 575,14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62 533,78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2020 год – 92476,34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бюджет- 622,75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краевой бюджет – 12 867,77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78 985,82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2021 год – 89945,53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500,93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4470,70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84973,90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2022 год – 127 096,74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646,38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36313,74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90 136,62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2023 год – 144018,78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4916,84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35630,33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103471,61тыс.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2024 год – 47 916,50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182,53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10 826,92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36 907,05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2025 год – 37742,25 тыс. рублей в т. ч.</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177,61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657,59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36907,05 тыс. рублей.</w:t>
            </w:r>
          </w:p>
          <w:p w:rsidR="00E61CE9" w:rsidRPr="00E61CE9" w:rsidRDefault="00E61CE9" w:rsidP="00E61CE9">
            <w:pPr>
              <w:spacing w:after="0" w:line="240" w:lineRule="auto"/>
              <w:ind w:left="63" w:hanging="4"/>
              <w:rPr>
                <w:rFonts w:ascii="Times New Roman" w:hAnsi="Times New Roman" w:cs="Times New Roman"/>
                <w:kern w:val="0"/>
                <w:sz w:val="12"/>
                <w:szCs w:val="12"/>
              </w:rPr>
            </w:pPr>
          </w:p>
          <w:p w:rsidR="00E61CE9" w:rsidRPr="00E61CE9" w:rsidRDefault="00E61CE9" w:rsidP="00E61CE9">
            <w:pPr>
              <w:spacing w:after="0" w:line="240" w:lineRule="auto"/>
              <w:ind w:left="63" w:hanging="4"/>
              <w:rPr>
                <w:rFonts w:ascii="Times New Roman" w:hAnsi="Times New Roman" w:cs="Times New Roman"/>
                <w:kern w:val="0"/>
                <w:sz w:val="12"/>
                <w:szCs w:val="12"/>
              </w:rPr>
            </w:pPr>
          </w:p>
        </w:tc>
      </w:tr>
    </w:tbl>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E61CE9" w:rsidRPr="00E61CE9" w:rsidRDefault="00E61CE9" w:rsidP="00E61CE9">
      <w:pPr>
        <w:tabs>
          <w:tab w:val="left" w:pos="0"/>
        </w:tabs>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1.4. В приложении № 5 к муниципальной программе «Развитие культуры, молодежной политики и туризма в Каратузском районе» в паспорте подпрограммы «Обеспечение условий предоставления культурно-досуговых услуг населению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E61CE9" w:rsidRPr="00E61CE9" w:rsidRDefault="00E61CE9" w:rsidP="00E61CE9">
      <w:pPr>
        <w:tabs>
          <w:tab w:val="left" w:pos="426"/>
        </w:tabs>
        <w:spacing w:after="0" w:line="240" w:lineRule="auto"/>
        <w:jc w:val="both"/>
        <w:rPr>
          <w:rFonts w:ascii="Times New Roman" w:hAnsi="Times New Roman" w:cs="Times New Roman"/>
          <w:kern w:val="0"/>
          <w:sz w:val="12"/>
          <w:szCs w:val="12"/>
        </w:rPr>
      </w:pPr>
    </w:p>
    <w:tbl>
      <w:tblPr>
        <w:tblW w:w="0" w:type="auto"/>
        <w:tblInd w:w="-80" w:type="dxa"/>
        <w:tblLayout w:type="fixed"/>
        <w:tblLook w:val="04A0" w:firstRow="1" w:lastRow="0" w:firstColumn="1" w:lastColumn="0" w:noHBand="0" w:noVBand="1"/>
      </w:tblPr>
      <w:tblGrid>
        <w:gridCol w:w="2460"/>
        <w:gridCol w:w="7271"/>
      </w:tblGrid>
      <w:tr w:rsidR="00E61CE9" w:rsidRPr="00E61CE9" w:rsidTr="00E101F4">
        <w:tc>
          <w:tcPr>
            <w:tcW w:w="2460" w:type="dxa"/>
            <w:tcBorders>
              <w:top w:val="single" w:sz="4" w:space="0" w:color="000000"/>
              <w:left w:val="single" w:sz="4" w:space="0" w:color="000000"/>
              <w:bottom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highlight w:val="cyan"/>
              </w:rPr>
            </w:pPr>
            <w:r w:rsidRPr="00E61CE9">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Общий объем финансирования подпрограммы составляет:  </w:t>
            </w:r>
            <w:r w:rsidRPr="00E61CE9">
              <w:rPr>
                <w:rFonts w:ascii="Times New Roman" w:hAnsi="Times New Roman" w:cs="Times New Roman"/>
                <w:b/>
                <w:kern w:val="0"/>
                <w:sz w:val="12"/>
                <w:szCs w:val="12"/>
              </w:rPr>
              <w:t>123716,98 тыс. руб</w:t>
            </w:r>
            <w:r w:rsidRPr="00E61CE9">
              <w:rPr>
                <w:rFonts w:ascii="Times New Roman" w:hAnsi="Times New Roman" w:cs="Times New Roman"/>
                <w:kern w:val="0"/>
                <w:sz w:val="12"/>
                <w:szCs w:val="12"/>
              </w:rPr>
              <w:t>., в том числе:</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федеральный бюджет – 4628,35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42 680,87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76407,76 тыс. рублей.</w:t>
            </w:r>
          </w:p>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в том числе по годам:</w:t>
            </w:r>
          </w:p>
          <w:p w:rsidR="00E61CE9" w:rsidRPr="00E61CE9" w:rsidRDefault="00E61CE9" w:rsidP="00E61CE9">
            <w:pPr>
              <w:spacing w:after="0" w:line="240" w:lineRule="auto"/>
              <w:rPr>
                <w:rFonts w:ascii="Times New Roman" w:hAnsi="Times New Roman" w:cs="Times New Roman"/>
                <w:b/>
                <w:kern w:val="0"/>
                <w:sz w:val="12"/>
                <w:szCs w:val="12"/>
              </w:rPr>
            </w:pPr>
            <w:r w:rsidRPr="00E61CE9">
              <w:rPr>
                <w:rFonts w:ascii="Times New Roman" w:hAnsi="Times New Roman" w:cs="Times New Roman"/>
                <w:b/>
                <w:kern w:val="0"/>
                <w:sz w:val="12"/>
                <w:szCs w:val="12"/>
              </w:rPr>
              <w:t>2023 г. – 98023,97 тыс. руб.</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4628,35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32506,32 тыс. рублей;</w:t>
            </w:r>
          </w:p>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60889,30 тыс. рублей</w:t>
            </w:r>
          </w:p>
          <w:p w:rsidR="00E61CE9" w:rsidRPr="00E61CE9" w:rsidRDefault="00E61CE9" w:rsidP="00E61CE9">
            <w:pPr>
              <w:spacing w:after="0" w:line="240" w:lineRule="auto"/>
              <w:rPr>
                <w:rFonts w:ascii="Times New Roman" w:hAnsi="Times New Roman" w:cs="Times New Roman"/>
                <w:b/>
                <w:kern w:val="0"/>
                <w:sz w:val="12"/>
                <w:szCs w:val="12"/>
              </w:rPr>
            </w:pPr>
            <w:r w:rsidRPr="00E61CE9">
              <w:rPr>
                <w:rFonts w:ascii="Times New Roman" w:hAnsi="Times New Roman" w:cs="Times New Roman"/>
                <w:b/>
                <w:kern w:val="0"/>
                <w:sz w:val="12"/>
                <w:szCs w:val="12"/>
              </w:rPr>
              <w:t>2024 г. – 17 933,78 тыс. руб.</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0,00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10 174,55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7759,23 тыс. рублей.</w:t>
            </w:r>
          </w:p>
          <w:p w:rsidR="00E61CE9" w:rsidRPr="00E61CE9" w:rsidRDefault="00E61CE9" w:rsidP="00E61CE9">
            <w:pPr>
              <w:spacing w:after="0" w:line="240" w:lineRule="auto"/>
              <w:rPr>
                <w:rFonts w:ascii="Times New Roman" w:hAnsi="Times New Roman" w:cs="Times New Roman"/>
                <w:b/>
                <w:kern w:val="0"/>
                <w:sz w:val="12"/>
                <w:szCs w:val="12"/>
              </w:rPr>
            </w:pPr>
            <w:r w:rsidRPr="00E61CE9">
              <w:rPr>
                <w:rFonts w:ascii="Times New Roman" w:hAnsi="Times New Roman" w:cs="Times New Roman"/>
                <w:b/>
                <w:kern w:val="0"/>
                <w:sz w:val="12"/>
                <w:szCs w:val="12"/>
              </w:rPr>
              <w:t>2025 г. – 7759,23 тыс. руб.</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федеральный бюджет – 0,00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 – 0,00 тыс. рублей;</w:t>
            </w:r>
          </w:p>
          <w:p w:rsidR="00E61CE9" w:rsidRPr="00E61CE9" w:rsidRDefault="00E61CE9" w:rsidP="00E61CE9">
            <w:pPr>
              <w:widowControl w:val="0"/>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 7759,23 тыс. рублей.</w:t>
            </w:r>
          </w:p>
          <w:p w:rsidR="00E61CE9" w:rsidRPr="00E61CE9" w:rsidRDefault="00E61CE9" w:rsidP="00E61CE9">
            <w:pPr>
              <w:spacing w:after="0" w:line="240" w:lineRule="auto"/>
              <w:rPr>
                <w:rFonts w:ascii="Courier New" w:hAnsi="Courier New" w:cs="Times New Roman"/>
                <w:b/>
                <w:kern w:val="0"/>
                <w:sz w:val="12"/>
                <w:szCs w:val="12"/>
              </w:rPr>
            </w:pPr>
          </w:p>
        </w:tc>
      </w:tr>
    </w:tbl>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1.5. Приложение № 2 к подпрограмме </w:t>
      </w:r>
      <w:r w:rsidRPr="00E61CE9">
        <w:rPr>
          <w:rFonts w:ascii="Times New Roman" w:hAnsi="Times New Roman" w:cs="Times New Roman"/>
          <w:kern w:val="0"/>
          <w:sz w:val="12"/>
          <w:szCs w:val="12"/>
          <w:lang w:eastAsia="ar-SA"/>
        </w:rPr>
        <w:t>«</w:t>
      </w:r>
      <w:r w:rsidRPr="00E61CE9">
        <w:rPr>
          <w:rFonts w:ascii="Times New Roman" w:hAnsi="Times New Roman" w:cs="Times New Roman"/>
          <w:kern w:val="0"/>
          <w:sz w:val="12"/>
          <w:szCs w:val="12"/>
        </w:rPr>
        <w:t>Обеспечение условий предоставления культурно-досуговых услуг населению района</w:t>
      </w:r>
      <w:r w:rsidRPr="00E61CE9">
        <w:rPr>
          <w:rFonts w:ascii="Times New Roman" w:hAnsi="Times New Roman" w:cs="Times New Roman"/>
          <w:kern w:val="0"/>
          <w:sz w:val="12"/>
          <w:szCs w:val="12"/>
          <w:lang w:eastAsia="ar-SA"/>
        </w:rPr>
        <w:t xml:space="preserve">» </w:t>
      </w:r>
      <w:r w:rsidRPr="00E61CE9">
        <w:rPr>
          <w:rFonts w:ascii="Times New Roman" w:hAnsi="Times New Roman" w:cs="Times New Roman"/>
          <w:kern w:val="0"/>
          <w:sz w:val="12"/>
          <w:szCs w:val="12"/>
        </w:rPr>
        <w:t xml:space="preserve">изменить и изложить в новой редакции, согласно приложению </w:t>
      </w:r>
      <w:r w:rsidRPr="00E61CE9">
        <w:rPr>
          <w:rFonts w:ascii="Times New Roman" w:hAnsi="Times New Roman" w:cs="Times New Roman"/>
          <w:color w:val="auto"/>
          <w:kern w:val="0"/>
          <w:sz w:val="12"/>
          <w:szCs w:val="12"/>
        </w:rPr>
        <w:t xml:space="preserve">№ 3 </w:t>
      </w:r>
      <w:r w:rsidRPr="00E61CE9">
        <w:rPr>
          <w:rFonts w:ascii="Times New Roman" w:hAnsi="Times New Roman" w:cs="Times New Roman"/>
          <w:kern w:val="0"/>
          <w:sz w:val="12"/>
          <w:szCs w:val="12"/>
        </w:rPr>
        <w:t>к настоящему постановлению.</w:t>
      </w:r>
    </w:p>
    <w:p w:rsidR="00E61CE9" w:rsidRPr="00E61CE9" w:rsidRDefault="00E61CE9" w:rsidP="00E61CE9">
      <w:pPr>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1.6. В приложении № 4 к муниципальной программе «Развитие культуры, молодежной политики и туризма в Каратузском районе» в паспорте подпрограммы «Сохранение и развитие библиотечного дела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E61CE9" w:rsidRPr="00E61CE9" w:rsidTr="00E101F4">
        <w:tc>
          <w:tcPr>
            <w:tcW w:w="2460" w:type="dxa"/>
            <w:tcBorders>
              <w:top w:val="single" w:sz="4" w:space="0" w:color="000000"/>
              <w:left w:val="single" w:sz="4" w:space="0" w:color="000000"/>
              <w:bottom w:val="single" w:sz="4" w:space="0" w:color="000000"/>
            </w:tcBorders>
            <w:shd w:val="clear" w:color="auto" w:fill="auto"/>
          </w:tcPr>
          <w:p w:rsidR="00E61CE9" w:rsidRPr="00E61CE9" w:rsidRDefault="00E61CE9" w:rsidP="00E61CE9">
            <w:pPr>
              <w:suppressAutoHyphens/>
              <w:spacing w:after="0" w:line="240" w:lineRule="auto"/>
              <w:rPr>
                <w:rFonts w:ascii="Times New Roman" w:hAnsi="Times New Roman" w:cs="Times New Roman"/>
                <w:kern w:val="0"/>
                <w:sz w:val="12"/>
                <w:szCs w:val="12"/>
                <w:highlight w:val="cyan"/>
                <w:lang w:eastAsia="ar-SA"/>
              </w:rPr>
            </w:pPr>
            <w:r w:rsidRPr="00E61CE9">
              <w:rPr>
                <w:rFonts w:ascii="Times New Roman" w:hAnsi="Times New Roman" w:cs="Times New Roman"/>
                <w:kern w:val="0"/>
                <w:sz w:val="12"/>
                <w:szCs w:val="12"/>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Общий объем финансирования: 83649,79</w:t>
            </w:r>
            <w:r w:rsidRPr="00E61CE9">
              <w:rPr>
                <w:rFonts w:ascii="Times New Roman" w:hAnsi="Times New Roman" w:cs="Times New Roman"/>
                <w:b/>
                <w:bCs/>
                <w:kern w:val="0"/>
                <w:sz w:val="12"/>
                <w:szCs w:val="12"/>
                <w:lang w:eastAsia="ar-SA"/>
              </w:rPr>
              <w:t xml:space="preserve"> тыс. руб. </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xml:space="preserve"> в том числе:</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федеральный бюджет – 648,63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краевой бюджет – 2747,17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районный бюджет – 80253,99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в том числе по годам:</w:t>
            </w:r>
          </w:p>
          <w:p w:rsidR="00E61CE9" w:rsidRPr="00E61CE9" w:rsidRDefault="00E61CE9" w:rsidP="00E61CE9">
            <w:pPr>
              <w:suppressAutoHyphens/>
              <w:autoSpaceDE w:val="0"/>
              <w:spacing w:after="0" w:line="240" w:lineRule="auto"/>
              <w:rPr>
                <w:rFonts w:ascii="Times New Roman" w:hAnsi="Times New Roman" w:cs="Times New Roman"/>
                <w:color w:val="FF0000"/>
                <w:kern w:val="0"/>
                <w:sz w:val="12"/>
                <w:szCs w:val="12"/>
                <w:lang w:eastAsia="ar-SA"/>
              </w:rPr>
            </w:pPr>
            <w:r w:rsidRPr="00E61CE9">
              <w:rPr>
                <w:rFonts w:ascii="Times New Roman" w:hAnsi="Times New Roman" w:cs="Times New Roman"/>
                <w:b/>
                <w:kern w:val="0"/>
                <w:sz w:val="12"/>
                <w:szCs w:val="12"/>
                <w:lang w:eastAsia="ar-SA"/>
              </w:rPr>
              <w:t>2023 г. – 38302,87 тыс. руб</w:t>
            </w:r>
            <w:r w:rsidRPr="00E61CE9">
              <w:rPr>
                <w:rFonts w:ascii="Times New Roman" w:hAnsi="Times New Roman" w:cs="Times New Roman"/>
                <w:kern w:val="0"/>
                <w:sz w:val="12"/>
                <w:szCs w:val="12"/>
                <w:lang w:eastAsia="ar-SA"/>
              </w:rPr>
              <w:t>.</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288,49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2002,01</w:t>
            </w:r>
            <w:r w:rsidRPr="00E61CE9">
              <w:rPr>
                <w:rFonts w:ascii="Times New Roman" w:hAnsi="Times New Roman" w:cs="Times New Roman"/>
                <w:color w:val="FF0000"/>
                <w:kern w:val="0"/>
                <w:sz w:val="12"/>
                <w:szCs w:val="12"/>
                <w:lang w:eastAsia="ar-SA"/>
              </w:rPr>
              <w:t xml:space="preserve"> </w:t>
            </w:r>
            <w:r w:rsidRPr="00E61CE9">
              <w:rPr>
                <w:rFonts w:ascii="Times New Roman" w:hAnsi="Times New Roman" w:cs="Times New Roman"/>
                <w:kern w:val="0"/>
                <w:sz w:val="12"/>
                <w:szCs w:val="12"/>
                <w:lang w:eastAsia="ar-SA"/>
              </w:rPr>
              <w:t>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36012,37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b/>
                <w:kern w:val="0"/>
                <w:sz w:val="12"/>
                <w:szCs w:val="12"/>
                <w:lang w:eastAsia="ar-SA"/>
              </w:rPr>
              <w:t>2024 г. – 22673,31 тыс. руб</w:t>
            </w:r>
            <w:r w:rsidRPr="00E61CE9">
              <w:rPr>
                <w:rFonts w:ascii="Times New Roman" w:hAnsi="Times New Roman" w:cs="Times New Roman"/>
                <w:kern w:val="0"/>
                <w:sz w:val="12"/>
                <w:szCs w:val="12"/>
                <w:lang w:eastAsia="ar-SA"/>
              </w:rPr>
              <w:t>.</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182,53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369,97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22120,81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b/>
                <w:kern w:val="0"/>
                <w:sz w:val="12"/>
                <w:szCs w:val="12"/>
                <w:lang w:eastAsia="ar-SA"/>
              </w:rPr>
              <w:t>2025 г. – 22673,61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177,61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375,19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22120,81 тыс. руб.</w:t>
            </w:r>
          </w:p>
          <w:p w:rsidR="00E61CE9" w:rsidRPr="00E61CE9" w:rsidRDefault="00E61CE9" w:rsidP="00E61CE9">
            <w:pPr>
              <w:suppressAutoHyphens/>
              <w:autoSpaceDE w:val="0"/>
              <w:spacing w:after="0" w:line="240" w:lineRule="auto"/>
              <w:rPr>
                <w:rFonts w:ascii="Courier New" w:hAnsi="Courier New" w:cs="Courier New"/>
                <w:b/>
                <w:bCs/>
                <w:kern w:val="0"/>
                <w:sz w:val="12"/>
                <w:szCs w:val="12"/>
                <w:lang w:eastAsia="ar-SA"/>
              </w:rPr>
            </w:pPr>
          </w:p>
        </w:tc>
      </w:tr>
    </w:tbl>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1.7. Приложение № 2 к подпрограмме </w:t>
      </w:r>
      <w:r w:rsidRPr="00E61CE9">
        <w:rPr>
          <w:rFonts w:ascii="Times New Roman" w:hAnsi="Times New Roman" w:cs="Times New Roman"/>
          <w:kern w:val="0"/>
          <w:sz w:val="12"/>
          <w:szCs w:val="12"/>
          <w:lang w:eastAsia="ar-SA"/>
        </w:rPr>
        <w:t>«</w:t>
      </w:r>
      <w:r w:rsidRPr="00E61CE9">
        <w:rPr>
          <w:rFonts w:ascii="Times New Roman" w:hAnsi="Times New Roman" w:cs="Times New Roman"/>
          <w:kern w:val="0"/>
          <w:sz w:val="12"/>
          <w:szCs w:val="12"/>
        </w:rPr>
        <w:t>Сохранение и развитие библиотечного дела района</w:t>
      </w:r>
      <w:r w:rsidRPr="00E61CE9">
        <w:rPr>
          <w:rFonts w:ascii="Times New Roman" w:hAnsi="Times New Roman" w:cs="Times New Roman"/>
          <w:kern w:val="0"/>
          <w:sz w:val="12"/>
          <w:szCs w:val="12"/>
          <w:lang w:eastAsia="ar-SA"/>
        </w:rPr>
        <w:t xml:space="preserve">» </w:t>
      </w:r>
      <w:r w:rsidRPr="00E61CE9">
        <w:rPr>
          <w:rFonts w:ascii="Times New Roman" w:hAnsi="Times New Roman" w:cs="Times New Roman"/>
          <w:kern w:val="0"/>
          <w:sz w:val="12"/>
          <w:szCs w:val="12"/>
        </w:rPr>
        <w:t>изменить и изложить в новой редакции, согласно приложению № 4 к настоящему постановлению.</w:t>
      </w:r>
    </w:p>
    <w:p w:rsidR="00E61CE9" w:rsidRPr="00E61CE9" w:rsidRDefault="00E61CE9" w:rsidP="00E61CE9">
      <w:pPr>
        <w:tabs>
          <w:tab w:val="left" w:pos="426"/>
        </w:tabs>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1.8. В приложение № 2 к муниципальной программе «Развитие культуры, молодежной политики и туризма в Каратузском районе в паспорте подпрограммы «Развитие музейной деятельности»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изложить в новой редакции: </w:t>
      </w:r>
    </w:p>
    <w:tbl>
      <w:tblPr>
        <w:tblW w:w="9731" w:type="dxa"/>
        <w:tblInd w:w="-80" w:type="dxa"/>
        <w:tblLayout w:type="fixed"/>
        <w:tblLook w:val="0000" w:firstRow="0" w:lastRow="0" w:firstColumn="0" w:lastColumn="0" w:noHBand="0" w:noVBand="0"/>
      </w:tblPr>
      <w:tblGrid>
        <w:gridCol w:w="2460"/>
        <w:gridCol w:w="7271"/>
      </w:tblGrid>
      <w:tr w:rsidR="00E61CE9" w:rsidRPr="00E61CE9" w:rsidTr="00E101F4">
        <w:tc>
          <w:tcPr>
            <w:tcW w:w="2460" w:type="dxa"/>
            <w:tcBorders>
              <w:top w:val="single" w:sz="4" w:space="0" w:color="000000"/>
              <w:left w:val="single" w:sz="4" w:space="0" w:color="000000"/>
              <w:bottom w:val="single" w:sz="4" w:space="0" w:color="000000"/>
            </w:tcBorders>
            <w:shd w:val="clear" w:color="auto" w:fill="auto"/>
          </w:tcPr>
          <w:p w:rsidR="00E61CE9" w:rsidRPr="00E61CE9" w:rsidRDefault="00E61CE9" w:rsidP="00E61CE9">
            <w:pPr>
              <w:suppressAutoHyphens/>
              <w:spacing w:after="0" w:line="240" w:lineRule="auto"/>
              <w:rPr>
                <w:rFonts w:ascii="Times New Roman" w:hAnsi="Times New Roman" w:cs="Times New Roman"/>
                <w:kern w:val="0"/>
                <w:sz w:val="12"/>
                <w:szCs w:val="12"/>
                <w:highlight w:val="cyan"/>
                <w:lang w:eastAsia="ar-SA"/>
              </w:rPr>
            </w:pPr>
            <w:r w:rsidRPr="00E61CE9">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Общий объем финансирования: 12759,06</w:t>
            </w:r>
            <w:r w:rsidRPr="00E61CE9">
              <w:rPr>
                <w:rFonts w:ascii="Times New Roman" w:hAnsi="Times New Roman" w:cs="Times New Roman"/>
                <w:b/>
                <w:bCs/>
                <w:kern w:val="0"/>
                <w:sz w:val="12"/>
                <w:szCs w:val="12"/>
                <w:lang w:eastAsia="ar-SA"/>
              </w:rPr>
              <w:t xml:space="preserve"> тыс. руб. </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xml:space="preserve"> в том числе:</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федеральный бюджет – 0,00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краевой бюджет – 0,00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районный бюджет – 12759,06</w:t>
            </w:r>
            <w:r w:rsidRPr="00E61CE9">
              <w:rPr>
                <w:rFonts w:ascii="Times New Roman" w:hAnsi="Times New Roman" w:cs="Times New Roman"/>
                <w:b/>
                <w:bCs/>
                <w:kern w:val="0"/>
                <w:sz w:val="12"/>
                <w:szCs w:val="12"/>
                <w:lang w:eastAsia="ar-SA"/>
              </w:rPr>
              <w:t xml:space="preserve"> </w:t>
            </w:r>
            <w:r w:rsidRPr="00E61CE9">
              <w:rPr>
                <w:rFonts w:ascii="Times New Roman" w:hAnsi="Times New Roman" w:cs="Times New Roman"/>
                <w:kern w:val="0"/>
                <w:sz w:val="12"/>
                <w:szCs w:val="12"/>
                <w:lang w:eastAsia="ar-SA"/>
              </w:rPr>
              <w:t>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в том числе по годам:</w:t>
            </w:r>
          </w:p>
          <w:p w:rsidR="00E61CE9" w:rsidRPr="00E61CE9" w:rsidRDefault="00E61CE9" w:rsidP="00E61CE9">
            <w:pPr>
              <w:suppressAutoHyphens/>
              <w:autoSpaceDE w:val="0"/>
              <w:spacing w:after="0" w:line="240" w:lineRule="auto"/>
              <w:rPr>
                <w:rFonts w:ascii="Times New Roman" w:hAnsi="Times New Roman" w:cs="Times New Roman"/>
                <w:color w:val="FF0000"/>
                <w:kern w:val="0"/>
                <w:sz w:val="12"/>
                <w:szCs w:val="12"/>
                <w:lang w:eastAsia="ar-SA"/>
              </w:rPr>
            </w:pPr>
            <w:r w:rsidRPr="00E61CE9">
              <w:rPr>
                <w:rFonts w:ascii="Times New Roman" w:hAnsi="Times New Roman" w:cs="Times New Roman"/>
                <w:b/>
                <w:kern w:val="0"/>
                <w:sz w:val="12"/>
                <w:szCs w:val="12"/>
                <w:lang w:eastAsia="ar-SA"/>
              </w:rPr>
              <w:t>2023 г. – 4528,22 тыс. руб</w:t>
            </w:r>
            <w:r w:rsidRPr="00E61CE9">
              <w:rPr>
                <w:rFonts w:ascii="Times New Roman" w:hAnsi="Times New Roman" w:cs="Times New Roman"/>
                <w:kern w:val="0"/>
                <w:sz w:val="12"/>
                <w:szCs w:val="12"/>
                <w:lang w:eastAsia="ar-SA"/>
              </w:rPr>
              <w:t>.</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0,00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250,00</w:t>
            </w:r>
            <w:r w:rsidRPr="00E61CE9">
              <w:rPr>
                <w:rFonts w:ascii="Times New Roman" w:hAnsi="Times New Roman" w:cs="Times New Roman"/>
                <w:color w:val="FF0000"/>
                <w:kern w:val="0"/>
                <w:sz w:val="12"/>
                <w:szCs w:val="12"/>
                <w:lang w:eastAsia="ar-SA"/>
              </w:rPr>
              <w:t xml:space="preserve"> </w:t>
            </w:r>
            <w:r w:rsidRPr="00E61CE9">
              <w:rPr>
                <w:rFonts w:ascii="Times New Roman" w:hAnsi="Times New Roman" w:cs="Times New Roman"/>
                <w:kern w:val="0"/>
                <w:sz w:val="12"/>
                <w:szCs w:val="12"/>
                <w:lang w:eastAsia="ar-SA"/>
              </w:rPr>
              <w:t>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4278,22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b/>
                <w:kern w:val="0"/>
                <w:sz w:val="12"/>
                <w:szCs w:val="12"/>
                <w:lang w:eastAsia="ar-SA"/>
              </w:rPr>
              <w:t>2024 г. – 4115,42 тыс. руб</w:t>
            </w:r>
            <w:r w:rsidRPr="00E61CE9">
              <w:rPr>
                <w:rFonts w:ascii="Times New Roman" w:hAnsi="Times New Roman" w:cs="Times New Roman"/>
                <w:kern w:val="0"/>
                <w:sz w:val="12"/>
                <w:szCs w:val="12"/>
                <w:lang w:eastAsia="ar-SA"/>
              </w:rPr>
              <w:t>.</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0,00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0,00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4115,42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b/>
                <w:kern w:val="0"/>
                <w:sz w:val="12"/>
                <w:szCs w:val="12"/>
                <w:lang w:eastAsia="ar-SA"/>
              </w:rPr>
              <w:t>2025 г. –4115,42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федеральный бюджет – 0,00 тыс. руб.</w:t>
            </w:r>
          </w:p>
          <w:p w:rsidR="00E61CE9" w:rsidRPr="00E61CE9" w:rsidRDefault="00E61CE9" w:rsidP="00E61CE9">
            <w:pPr>
              <w:suppressAutoHyphens/>
              <w:autoSpaceDE w:val="0"/>
              <w:spacing w:after="0" w:line="240" w:lineRule="auto"/>
              <w:rPr>
                <w:rFonts w:ascii="Times New Roman" w:hAnsi="Times New Roman" w:cs="Times New Roman"/>
                <w:kern w:val="0"/>
                <w:sz w:val="12"/>
                <w:szCs w:val="12"/>
                <w:lang w:eastAsia="ar-SA"/>
              </w:rPr>
            </w:pPr>
            <w:r w:rsidRPr="00E61CE9">
              <w:rPr>
                <w:rFonts w:ascii="Times New Roman" w:hAnsi="Times New Roman" w:cs="Times New Roman"/>
                <w:kern w:val="0"/>
                <w:sz w:val="12"/>
                <w:szCs w:val="12"/>
                <w:lang w:eastAsia="ar-SA"/>
              </w:rPr>
              <w:t>- краевой бюджет – 0,00 тыс. руб.</w:t>
            </w:r>
          </w:p>
          <w:p w:rsidR="00E61CE9" w:rsidRPr="00E61CE9" w:rsidRDefault="00E61CE9" w:rsidP="00E61CE9">
            <w:pPr>
              <w:suppressAutoHyphens/>
              <w:autoSpaceDE w:val="0"/>
              <w:spacing w:after="0" w:line="240" w:lineRule="auto"/>
              <w:rPr>
                <w:rFonts w:ascii="Times New Roman" w:hAnsi="Times New Roman" w:cs="Times New Roman"/>
                <w:b/>
                <w:kern w:val="0"/>
                <w:sz w:val="12"/>
                <w:szCs w:val="12"/>
                <w:lang w:eastAsia="ar-SA"/>
              </w:rPr>
            </w:pPr>
            <w:r w:rsidRPr="00E61CE9">
              <w:rPr>
                <w:rFonts w:ascii="Times New Roman" w:hAnsi="Times New Roman" w:cs="Times New Roman"/>
                <w:kern w:val="0"/>
                <w:sz w:val="12"/>
                <w:szCs w:val="12"/>
                <w:lang w:eastAsia="ar-SA"/>
              </w:rPr>
              <w:t>- районный бюджет – 4115,42 тыс. руб.</w:t>
            </w:r>
          </w:p>
          <w:p w:rsidR="00E61CE9" w:rsidRPr="00E61CE9" w:rsidRDefault="00E61CE9" w:rsidP="00E61CE9">
            <w:pPr>
              <w:suppressAutoHyphens/>
              <w:autoSpaceDE w:val="0"/>
              <w:spacing w:after="0" w:line="240" w:lineRule="auto"/>
              <w:rPr>
                <w:rFonts w:ascii="Courier New" w:hAnsi="Courier New" w:cs="Courier New"/>
                <w:b/>
                <w:bCs/>
                <w:kern w:val="0"/>
                <w:sz w:val="12"/>
                <w:szCs w:val="12"/>
                <w:lang w:eastAsia="ar-SA"/>
              </w:rPr>
            </w:pPr>
          </w:p>
        </w:tc>
      </w:tr>
    </w:tbl>
    <w:p w:rsidR="00E61CE9" w:rsidRPr="00E61CE9" w:rsidRDefault="00E61CE9" w:rsidP="00E61CE9">
      <w:pPr>
        <w:spacing w:after="0" w:line="240" w:lineRule="auto"/>
        <w:jc w:val="both"/>
        <w:rPr>
          <w:rFonts w:ascii="Times New Roman" w:hAnsi="Times New Roman" w:cs="Times New Roman"/>
          <w:kern w:val="0"/>
          <w:sz w:val="12"/>
          <w:szCs w:val="12"/>
        </w:rPr>
      </w:pPr>
    </w:p>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1.9. Приложение № 2 к подпрограмме </w:t>
      </w:r>
      <w:r w:rsidRPr="00E61CE9">
        <w:rPr>
          <w:rFonts w:ascii="Times New Roman" w:hAnsi="Times New Roman" w:cs="Times New Roman"/>
          <w:kern w:val="0"/>
          <w:sz w:val="12"/>
          <w:szCs w:val="12"/>
          <w:lang w:eastAsia="ar-SA"/>
        </w:rPr>
        <w:t>«</w:t>
      </w:r>
      <w:r w:rsidRPr="00E61CE9">
        <w:rPr>
          <w:rFonts w:ascii="Times New Roman" w:hAnsi="Times New Roman" w:cs="Times New Roman"/>
          <w:kern w:val="0"/>
          <w:sz w:val="12"/>
          <w:szCs w:val="12"/>
        </w:rPr>
        <w:t>Развитие музейной деятельности» изменить и изложить в новой редакции, согласно приложению № 5 к настоящему постановлению</w:t>
      </w:r>
    </w:p>
    <w:p w:rsidR="00E61CE9" w:rsidRPr="00E61CE9" w:rsidRDefault="00E61CE9" w:rsidP="00E61CE9">
      <w:pPr>
        <w:spacing w:after="0" w:line="240" w:lineRule="auto"/>
        <w:ind w:firstLine="709"/>
        <w:jc w:val="both"/>
        <w:rPr>
          <w:rFonts w:ascii="Times New Roman" w:hAnsi="Times New Roman" w:cs="Times New Roman"/>
          <w:kern w:val="0"/>
          <w:sz w:val="12"/>
          <w:szCs w:val="12"/>
        </w:rPr>
      </w:pPr>
    </w:p>
    <w:p w:rsidR="00E61CE9" w:rsidRPr="00E61CE9" w:rsidRDefault="00E61CE9" w:rsidP="00E61CE9">
      <w:pPr>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2. Контроль за исполнением настоящего постановления возложить на О.В. Федосееву, заместителя главы района по общественно-политической работе.</w:t>
      </w:r>
    </w:p>
    <w:p w:rsidR="00E61CE9" w:rsidRPr="00E61CE9" w:rsidRDefault="00E61CE9" w:rsidP="00E61CE9">
      <w:pPr>
        <w:tabs>
          <w:tab w:val="left" w:pos="0"/>
        </w:tabs>
        <w:spacing w:after="0" w:line="240" w:lineRule="auto"/>
        <w:ind w:firstLine="709"/>
        <w:jc w:val="both"/>
        <w:rPr>
          <w:rFonts w:ascii="Times New Roman" w:hAnsi="Times New Roman" w:cs="Times New Roman"/>
          <w:kern w:val="0"/>
          <w:sz w:val="12"/>
          <w:szCs w:val="12"/>
        </w:rPr>
      </w:pPr>
      <w:r w:rsidRPr="00E61CE9">
        <w:rPr>
          <w:rFonts w:ascii="Times New Roman" w:hAnsi="Times New Roman" w:cs="Times New Roman"/>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tabs>
          <w:tab w:val="left" w:pos="426"/>
          <w:tab w:val="left" w:pos="709"/>
        </w:tabs>
        <w:spacing w:after="0" w:line="240" w:lineRule="auto"/>
        <w:jc w:val="both"/>
        <w:rPr>
          <w:rFonts w:ascii="Times New Roman" w:hAnsi="Times New Roman" w:cs="Times New Roman"/>
          <w:kern w:val="0"/>
          <w:sz w:val="12"/>
          <w:szCs w:val="12"/>
        </w:rPr>
      </w:pPr>
    </w:p>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 xml:space="preserve">                                                                                                                                                                            Приложение №1 к постановлению администрации</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Каратузского района от 15.12.2023 № 1217-п</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Приложение №7 к муниципальной программе                  </w:t>
      </w:r>
    </w:p>
    <w:p w:rsidR="00E61CE9" w:rsidRPr="00E61CE9" w:rsidRDefault="00E61CE9" w:rsidP="00E61CE9">
      <w:pPr>
        <w:widowControl w:val="0"/>
        <w:tabs>
          <w:tab w:val="left" w:pos="9792"/>
        </w:tabs>
        <w:spacing w:after="0" w:line="240" w:lineRule="auto"/>
        <w:ind w:firstLine="540"/>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«Развитие культуры молодежной политики и туризма</w:t>
      </w:r>
    </w:p>
    <w:p w:rsidR="00E61CE9" w:rsidRPr="00E61CE9" w:rsidRDefault="00E61CE9" w:rsidP="00E61CE9">
      <w:pPr>
        <w:widowControl w:val="0"/>
        <w:tabs>
          <w:tab w:val="left" w:pos="9792"/>
        </w:tabs>
        <w:spacing w:after="0" w:line="240" w:lineRule="auto"/>
        <w:ind w:firstLine="540"/>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в Каратузском районе»</w:t>
      </w:r>
      <w:bookmarkStart w:id="1" w:name="P1180"/>
      <w:bookmarkEnd w:id="1"/>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ИНФОРМАЦИЯ</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 РЕСУРСНОМ ОБЕСПЕЧЕНИИ МУНИЦИПАЛЬНОЙ ПРОГРАММЫ</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КАРАТУЗСКОГО РАЙОНА ЗА СЧЕТ СРЕДСТВ РАЙОННОГО БЮДЖЕТА,</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СРЕДСТВ, ПОСТУПИВШИХ ИЗ БЮДЖЕТОВ ДРУГИХ</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УРОВНЕЙ БЮДЖЕТНОЙ СИСТЕМЫ И БЮДЖЕТОВ ГОСУДАРСТВЕННЫХ</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ВНЕБЮДЖЕТНЫХ ФОНДОВ</w:t>
      </w:r>
    </w:p>
    <w:p w:rsidR="00E61CE9" w:rsidRPr="00E61CE9" w:rsidRDefault="00E61CE9" w:rsidP="00E61CE9">
      <w:pPr>
        <w:widowControl w:val="0"/>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(тыс. рублей)</w:t>
      </w:r>
    </w:p>
    <w:p w:rsidR="00E61CE9" w:rsidRPr="00E61CE9" w:rsidRDefault="00E61CE9" w:rsidP="00E61CE9">
      <w:pPr>
        <w:widowControl w:val="0"/>
        <w:spacing w:after="0" w:line="240" w:lineRule="auto"/>
        <w:ind w:firstLine="540"/>
        <w:jc w:val="right"/>
        <w:rPr>
          <w:rFonts w:ascii="Times New Roman" w:hAnsi="Times New Roman" w:cs="Times New Roman"/>
          <w:kern w:val="0"/>
          <w:sz w:val="12"/>
          <w:szCs w:val="12"/>
        </w:rPr>
      </w:pPr>
    </w:p>
    <w:tbl>
      <w:tblPr>
        <w:tblW w:w="11199" w:type="dxa"/>
        <w:tblInd w:w="-34" w:type="dxa"/>
        <w:tblLayout w:type="fixed"/>
        <w:tblLook w:val="04A0" w:firstRow="1" w:lastRow="0" w:firstColumn="1" w:lastColumn="0" w:noHBand="0" w:noVBand="1"/>
      </w:tblPr>
      <w:tblGrid>
        <w:gridCol w:w="425"/>
        <w:gridCol w:w="1135"/>
        <w:gridCol w:w="1417"/>
        <w:gridCol w:w="2352"/>
        <w:gridCol w:w="625"/>
        <w:gridCol w:w="709"/>
        <w:gridCol w:w="470"/>
        <w:gridCol w:w="426"/>
        <w:gridCol w:w="947"/>
        <w:gridCol w:w="992"/>
        <w:gridCol w:w="850"/>
        <w:gridCol w:w="851"/>
      </w:tblGrid>
      <w:tr w:rsidR="00E61CE9" w:rsidRPr="00E61CE9" w:rsidTr="00E61CE9">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N п/п</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Статус (муниципальная программа, подпрограмма)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Наименование программы, подпрограммы</w:t>
            </w:r>
          </w:p>
        </w:tc>
        <w:tc>
          <w:tcPr>
            <w:tcW w:w="2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Наименование главного распорядителя бюджетных средств (далее – ГРБС)</w:t>
            </w:r>
          </w:p>
        </w:tc>
        <w:tc>
          <w:tcPr>
            <w:tcW w:w="2230" w:type="dxa"/>
            <w:gridSpan w:val="4"/>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Код бюджетной классификации</w:t>
            </w:r>
          </w:p>
        </w:tc>
        <w:tc>
          <w:tcPr>
            <w:tcW w:w="947"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Очередной финансовый год – 2023</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Первый год планового периода- 2024</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Второй год планового периода – 2025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Итого на период 2023 – 2025 годов</w:t>
            </w:r>
          </w:p>
        </w:tc>
      </w:tr>
      <w:tr w:rsidR="00E61CE9" w:rsidRPr="00E61CE9" w:rsidTr="00E61CE9">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ГРБС</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Рз Пр</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ЦСР</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ВР</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r>
      <w:tr w:rsidR="00E61CE9" w:rsidRPr="00E61CE9" w:rsidTr="00E61CE9">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113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141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Муниципальная программа Каратузского района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«Развитие культуры, молодежной политики, и туризма в Каратузском районе»</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144018,78</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47 916,50</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37742,25</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229677,53</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144018,78</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47 916,50</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37742,25</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229677,53</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1135" w:type="dxa"/>
            <w:vMerge w:val="restart"/>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Подпрограмма 1</w:t>
            </w:r>
          </w:p>
        </w:tc>
        <w:tc>
          <w:tcPr>
            <w:tcW w:w="1417" w:type="dxa"/>
            <w:vMerge w:val="restart"/>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«Развитие музейной деятельности»</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4528,22</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12759,06</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4528,22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12759,06</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0" w:history="1">
              <w:r w:rsidRPr="00E61CE9">
                <w:rPr>
                  <w:rFonts w:ascii="Times New Roman" w:hAnsi="Times New Roman" w:cs="Times New Roman"/>
                  <w:kern w:val="0"/>
                  <w:sz w:val="12"/>
                  <w:szCs w:val="12"/>
                </w:rPr>
                <w:t xml:space="preserve">Подпрограмма 2  </w:t>
              </w:r>
            </w:hyperlink>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«Каратуз молодой»</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2653,22</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3178,99</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3178,99</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9011,20</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2653,22</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3178,99</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3178,99</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9011,20</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1"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3</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«Сохранение и развитие библиотечного дела района»</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38302,87</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22673,31</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22673,61</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83649,79</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38302,87</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22673,31</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22673,61</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83649,79</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2"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4</w:t>
            </w:r>
          </w:p>
        </w:tc>
        <w:tc>
          <w:tcPr>
            <w:tcW w:w="1417" w:type="dxa"/>
            <w:vMerge w:val="restart"/>
            <w:tcBorders>
              <w:top w:val="nil"/>
              <w:left w:val="single" w:sz="4" w:space="0" w:color="000000"/>
              <w:bottom w:val="single" w:sz="4" w:space="0" w:color="000000"/>
              <w:right w:val="single" w:sz="4" w:space="0" w:color="000000"/>
            </w:tcBorders>
            <w:shd w:val="clear" w:color="auto" w:fill="auto"/>
          </w:tcPr>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98023,97</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17 933,78</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123716,98</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98023,97</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17 933,78</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123716,98</w:t>
            </w:r>
          </w:p>
        </w:tc>
      </w:tr>
      <w:tr w:rsidR="00E61CE9" w:rsidRPr="00E61CE9" w:rsidTr="00E61CE9">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Подпрограмма 5</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r w:rsidRPr="00E61CE9">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E61CE9" w:rsidRPr="00E61CE9" w:rsidRDefault="00E61CE9" w:rsidP="00E61CE9">
            <w:pPr>
              <w:spacing w:after="200" w:line="276" w:lineRule="auto"/>
              <w:rPr>
                <w:rFonts w:ascii="Calibri" w:hAnsi="Calibri" w:cs="Times New Roman"/>
                <w:kern w:val="0"/>
                <w:sz w:val="12"/>
                <w:szCs w:val="12"/>
              </w:rPr>
            </w:pPr>
            <w:r w:rsidRPr="00E61CE9">
              <w:rPr>
                <w:rFonts w:ascii="Times New Roman" w:hAnsi="Times New Roman" w:cs="Times New Roman"/>
                <w:kern w:val="0"/>
                <w:sz w:val="12"/>
                <w:szCs w:val="12"/>
              </w:rPr>
              <w:t xml:space="preserve"> </w:t>
            </w: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510,50</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540,50</w:t>
            </w: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135"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35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426"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Х</w:t>
            </w:r>
          </w:p>
        </w:tc>
        <w:tc>
          <w:tcPr>
            <w:tcW w:w="947"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510,50</w:t>
            </w:r>
          </w:p>
        </w:tc>
        <w:tc>
          <w:tcPr>
            <w:tcW w:w="992"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850"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851" w:type="dxa"/>
            <w:tcBorders>
              <w:top w:val="nil"/>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540,50</w:t>
            </w:r>
          </w:p>
        </w:tc>
      </w:tr>
    </w:tbl>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Приложение №2  к постановлению администрации</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Каратузского района от15.12.2023 № 1217-п</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w:t>
      </w:r>
    </w:p>
    <w:p w:rsidR="00E61CE9" w:rsidRPr="00E61CE9" w:rsidRDefault="00E61CE9" w:rsidP="00E61CE9">
      <w:pPr>
        <w:widowControl w:val="0"/>
        <w:tabs>
          <w:tab w:val="left" w:pos="10193"/>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Приложение №8 к муниципальной программе                  </w:t>
      </w:r>
    </w:p>
    <w:p w:rsidR="00E61CE9" w:rsidRPr="00E61CE9" w:rsidRDefault="00E61CE9" w:rsidP="00E61CE9">
      <w:pPr>
        <w:widowControl w:val="0"/>
        <w:tabs>
          <w:tab w:val="left" w:pos="9792"/>
        </w:tabs>
        <w:spacing w:after="0" w:line="240" w:lineRule="auto"/>
        <w:ind w:firstLine="540"/>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«Развитие культуры молодежной политики и туризма</w:t>
      </w:r>
    </w:p>
    <w:p w:rsidR="00E61CE9" w:rsidRPr="00E61CE9" w:rsidRDefault="00E61CE9" w:rsidP="00E61CE9">
      <w:pPr>
        <w:widowControl w:val="0"/>
        <w:tabs>
          <w:tab w:val="left" w:pos="9792"/>
        </w:tabs>
        <w:spacing w:after="0" w:line="240" w:lineRule="auto"/>
        <w:ind w:firstLine="540"/>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в Каратузском районе»</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bookmarkStart w:id="2" w:name="P1583"/>
      <w:bookmarkStart w:id="3" w:name="P1151"/>
      <w:bookmarkEnd w:id="2"/>
      <w:bookmarkEnd w:id="3"/>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ИНФОРМАЦИЯ</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ОБ ИСТОЧНИКАХ ФИНАНСИРОВАНИЯ ПОДПРОГРАММ, ОТДЕЛЬНЫХ</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МЕРОПРИЯТИЙ МУНИЦИПАЛЬНОЙ ПРОГРАММЫ КАРАТУЗСКОГО РАЙОНА</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(СРЕДСТВА РАЙОННОГО БЮДЖЕТА, В ТОМ ЧИСЛЕ СРЕДСТВА,</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ПОСТУПИВШИЕ ИЗ БЮДЖЕТОВ ДРУГИХ УРОВНЕЙ БЮДЖЕТНОЙ СИСТЕМЫ,</w:t>
      </w:r>
    </w:p>
    <w:p w:rsidR="00E61CE9" w:rsidRPr="00E61CE9" w:rsidRDefault="00E61CE9" w:rsidP="00E61CE9">
      <w:pPr>
        <w:widowControl w:val="0"/>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БЮДЖЕТОВ ГОСУДАРСТВЕННЫХ ВНЕБЮДЖЕТНЫХ ФОНДОВ)</w:t>
      </w:r>
    </w:p>
    <w:p w:rsidR="00E61CE9" w:rsidRPr="00E61CE9" w:rsidRDefault="00E61CE9" w:rsidP="00E61CE9">
      <w:pPr>
        <w:widowControl w:val="0"/>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(тыс. рублей)</w:t>
      </w:r>
    </w:p>
    <w:tbl>
      <w:tblPr>
        <w:tblW w:w="11315" w:type="dxa"/>
        <w:tblInd w:w="-34" w:type="dxa"/>
        <w:tblLayout w:type="fixed"/>
        <w:tblLook w:val="04A0" w:firstRow="1" w:lastRow="0" w:firstColumn="1" w:lastColumn="0" w:noHBand="0" w:noVBand="1"/>
      </w:tblPr>
      <w:tblGrid>
        <w:gridCol w:w="536"/>
        <w:gridCol w:w="2016"/>
        <w:gridCol w:w="1418"/>
        <w:gridCol w:w="1984"/>
        <w:gridCol w:w="1281"/>
        <w:gridCol w:w="1327"/>
        <w:gridCol w:w="1456"/>
        <w:gridCol w:w="1297"/>
      </w:tblGrid>
      <w:tr w:rsidR="00E61CE9" w:rsidRPr="00E61CE9" w:rsidTr="00E61CE9">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N п/п</w:t>
            </w:r>
          </w:p>
        </w:tc>
        <w:tc>
          <w:tcPr>
            <w:tcW w:w="20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Статус (муниципальная программа, подпрограмма)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Очередной финансовый год – 2023</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Первый год планового периода – 2024</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Итого на период 2023 – 2025 годов</w:t>
            </w: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r>
      <w:tr w:rsidR="00E61CE9" w:rsidRPr="00E61CE9" w:rsidTr="00E61CE9">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201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1418"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w:t>
            </w:r>
          </w:p>
        </w:tc>
      </w:tr>
      <w:tr w:rsidR="00E61CE9" w:rsidRPr="00E61CE9" w:rsidTr="00E61CE9">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2016" w:type="dxa"/>
            <w:vMerge w:val="restart"/>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Муниципальная программа Каратузского района</w:t>
            </w:r>
          </w:p>
        </w:tc>
        <w:tc>
          <w:tcPr>
            <w:tcW w:w="1418" w:type="dxa"/>
            <w:vMerge w:val="restart"/>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144018,78</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47 916,50</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37742,25</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229677,53</w:t>
            </w:r>
          </w:p>
        </w:tc>
      </w:tr>
      <w:tr w:rsidR="00E61CE9" w:rsidRPr="00E61CE9" w:rsidTr="00E61CE9">
        <w:trPr>
          <w:trHeight w:val="20"/>
        </w:trPr>
        <w:tc>
          <w:tcPr>
            <w:tcW w:w="53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4916,84</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5276,98</w:t>
            </w:r>
          </w:p>
        </w:tc>
      </w:tr>
      <w:tr w:rsidR="00E61CE9" w:rsidRPr="00E61CE9" w:rsidTr="00E61CE9">
        <w:trPr>
          <w:trHeight w:val="20"/>
        </w:trPr>
        <w:tc>
          <w:tcPr>
            <w:tcW w:w="53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35630,33</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10 826,92</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657,59</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47114,84</w:t>
            </w:r>
          </w:p>
        </w:tc>
      </w:tr>
      <w:tr w:rsidR="00E61CE9" w:rsidRPr="00E61CE9" w:rsidTr="00E61CE9">
        <w:trPr>
          <w:trHeight w:val="20"/>
        </w:trPr>
        <w:tc>
          <w:tcPr>
            <w:tcW w:w="53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103471,61</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36907,05</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36907,05</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177285,71</w:t>
            </w:r>
          </w:p>
        </w:tc>
      </w:tr>
      <w:tr w:rsidR="00E61CE9" w:rsidRPr="00E61CE9" w:rsidTr="00E61CE9">
        <w:trPr>
          <w:trHeight w:val="20"/>
        </w:trPr>
        <w:tc>
          <w:tcPr>
            <w:tcW w:w="53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nil"/>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201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3"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1</w:t>
            </w:r>
          </w:p>
        </w:tc>
        <w:tc>
          <w:tcPr>
            <w:tcW w:w="14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«Развитие музейной деятельности»</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4528,22</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12759,06</w:t>
            </w:r>
          </w:p>
        </w:tc>
      </w:tr>
      <w:tr w:rsidR="00E61CE9" w:rsidRPr="00E61CE9" w:rsidTr="00E61CE9">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250,00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250,00</w:t>
            </w:r>
          </w:p>
        </w:tc>
      </w:tr>
      <w:tr w:rsidR="00E61CE9" w:rsidRPr="00E61CE9" w:rsidTr="00E61CE9">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12509,06</w:t>
            </w:r>
          </w:p>
        </w:tc>
      </w:tr>
      <w:tr w:rsidR="00E61CE9" w:rsidRPr="00E61CE9" w:rsidTr="00E61CE9">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4"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2</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Times New Roman" w:hAnsi="Times New Roman" w:cs="Times New Roman"/>
                <w:kern w:val="0"/>
                <w:sz w:val="12"/>
                <w:szCs w:val="12"/>
              </w:rPr>
            </w:pPr>
          </w:p>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«Каратуз молодой»</w:t>
            </w: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2653,22</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3178,99</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3178,99</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9011,20</w:t>
            </w:r>
          </w:p>
        </w:tc>
      </w:tr>
      <w:tr w:rsidR="00E61CE9" w:rsidRPr="00E61CE9" w:rsidTr="00E61CE9">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r w:rsidR="00E61CE9" w:rsidRPr="00E61CE9" w:rsidTr="00E61CE9">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r w:rsidR="00E61CE9" w:rsidRPr="00E61CE9" w:rsidTr="00E61CE9">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376,50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282,40</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282,40</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941,30</w:t>
            </w:r>
          </w:p>
        </w:tc>
      </w:tr>
      <w:tr w:rsidR="00E61CE9" w:rsidRPr="00E61CE9" w:rsidTr="00E61CE9">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2776,72</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2896,59</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2896,59</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8069,90</w:t>
            </w:r>
          </w:p>
        </w:tc>
      </w:tr>
      <w:tr w:rsidR="00E61CE9" w:rsidRPr="00E61CE9" w:rsidTr="00E61CE9">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single" w:sz="4"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2016" w:type="dxa"/>
            <w:vMerge w:val="restart"/>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5"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3</w:t>
            </w:r>
          </w:p>
        </w:tc>
        <w:tc>
          <w:tcPr>
            <w:tcW w:w="1418" w:type="dxa"/>
            <w:vMerge w:val="restart"/>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«Сохранение и развитие библиотечного дела </w:t>
            </w:r>
            <w:r w:rsidRPr="00E61CE9">
              <w:rPr>
                <w:rFonts w:ascii="Times New Roman" w:hAnsi="Times New Roman" w:cs="Times New Roman"/>
                <w:kern w:val="0"/>
                <w:sz w:val="12"/>
                <w:szCs w:val="12"/>
              </w:rPr>
              <w:lastRenderedPageBreak/>
              <w:t>района»</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38302,87</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22673,31</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22673,61</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83649,79</w:t>
            </w:r>
          </w:p>
        </w:tc>
      </w:tr>
      <w:tr w:rsidR="00E61CE9" w:rsidRPr="00E61CE9" w:rsidTr="00E61CE9">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288,49</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648,63</w:t>
            </w:r>
          </w:p>
        </w:tc>
      </w:tr>
      <w:tr w:rsidR="00E61CE9" w:rsidRPr="00E61CE9" w:rsidTr="00E61CE9">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2002,01</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369,97</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375,19</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2747,17</w:t>
            </w:r>
          </w:p>
        </w:tc>
      </w:tr>
      <w:tr w:rsidR="00E61CE9" w:rsidRPr="00E61CE9" w:rsidTr="00E61CE9">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36012,37</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22120,81</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22120,81</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80253,99</w:t>
            </w:r>
          </w:p>
        </w:tc>
      </w:tr>
      <w:tr w:rsidR="00E61CE9" w:rsidRPr="00E61CE9" w:rsidTr="00E61CE9">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4"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2016" w:type="dxa"/>
            <w:vMerge w:val="restart"/>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6"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4</w:t>
            </w:r>
          </w:p>
        </w:tc>
        <w:tc>
          <w:tcPr>
            <w:tcW w:w="1418" w:type="dxa"/>
            <w:vMerge w:val="restart"/>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98023,97</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17 933,78</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123716,98</w:t>
            </w:r>
          </w:p>
        </w:tc>
      </w:tr>
      <w:tr w:rsidR="00E61CE9" w:rsidRPr="00E61CE9" w:rsidTr="00E61CE9">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4628,35</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4628,35</w:t>
            </w:r>
          </w:p>
        </w:tc>
      </w:tr>
      <w:tr w:rsidR="00E61CE9" w:rsidRPr="00E61CE9" w:rsidTr="00E61CE9">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32506,32</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10 174,55</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lang w:val="en-US"/>
              </w:rPr>
            </w:pPr>
            <w:r w:rsidRPr="00E61CE9">
              <w:rPr>
                <w:rFonts w:ascii="Times New Roman" w:hAnsi="Times New Roman" w:cs="Times New Roman"/>
                <w:kern w:val="0"/>
                <w:sz w:val="12"/>
                <w:szCs w:val="12"/>
              </w:rPr>
              <w:t>42 680,87</w:t>
            </w:r>
          </w:p>
        </w:tc>
      </w:tr>
      <w:tr w:rsidR="00E61CE9" w:rsidRPr="00E61CE9" w:rsidTr="00E61CE9">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60889,30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lang w:val="en-US"/>
              </w:rPr>
            </w:pPr>
            <w:r w:rsidRPr="00E61CE9">
              <w:rPr>
                <w:rFonts w:ascii="Times New Roman" w:hAnsi="Times New Roman" w:cs="Times New Roman"/>
                <w:kern w:val="0"/>
                <w:sz w:val="12"/>
                <w:szCs w:val="12"/>
              </w:rPr>
              <w:t>76407,76</w:t>
            </w:r>
          </w:p>
        </w:tc>
      </w:tr>
      <w:tr w:rsidR="00E61CE9" w:rsidRPr="00E61CE9" w:rsidTr="00E61CE9">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20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hyperlink r:id="rId17" w:history="1">
              <w:r w:rsidRPr="00E61CE9">
                <w:rPr>
                  <w:rFonts w:ascii="Times New Roman" w:hAnsi="Times New Roman" w:cs="Times New Roman"/>
                  <w:kern w:val="0"/>
                  <w:sz w:val="12"/>
                  <w:szCs w:val="12"/>
                </w:rPr>
                <w:t xml:space="preserve">Подпрограмма </w:t>
              </w:r>
            </w:hyperlink>
            <w:r w:rsidRPr="00E61CE9">
              <w:rPr>
                <w:rFonts w:ascii="Times New Roman" w:hAnsi="Times New Roman" w:cs="Times New Roman"/>
                <w:kern w:val="0"/>
                <w:sz w:val="12"/>
                <w:szCs w:val="12"/>
              </w:rPr>
              <w:t>5</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Times New Roman" w:hAnsi="Times New Roman" w:cs="Times New Roman"/>
                <w:kern w:val="0"/>
                <w:sz w:val="12"/>
                <w:szCs w:val="12"/>
              </w:rPr>
            </w:pPr>
            <w:r w:rsidRPr="00E61CE9">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510,50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540,50</w:t>
            </w: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495,50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495,50</w:t>
            </w: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45,00</w:t>
            </w:r>
          </w:p>
        </w:tc>
      </w:tr>
      <w:tr w:rsidR="00E61CE9" w:rsidRPr="00E61CE9" w:rsidTr="00E61CE9">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20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61CE9" w:rsidRPr="00E61CE9" w:rsidRDefault="00E61CE9" w:rsidP="00E61CE9">
            <w:pPr>
              <w:spacing w:after="200" w:line="276" w:lineRule="auto"/>
              <w:rPr>
                <w:rFonts w:ascii="Calibri" w:hAnsi="Calibri" w:cs="Times New Roman"/>
                <w:kern w:val="0"/>
                <w:sz w:val="12"/>
                <w:szCs w:val="12"/>
              </w:rPr>
            </w:pPr>
          </w:p>
        </w:tc>
        <w:tc>
          <w:tcPr>
            <w:tcW w:w="1984"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344" w:type="dxa"/>
        <w:tblInd w:w="94" w:type="dxa"/>
        <w:tblLayout w:type="fixed"/>
        <w:tblLook w:val="04A0" w:firstRow="1" w:lastRow="0" w:firstColumn="1" w:lastColumn="0" w:noHBand="0" w:noVBand="1"/>
      </w:tblPr>
      <w:tblGrid>
        <w:gridCol w:w="581"/>
        <w:gridCol w:w="1701"/>
        <w:gridCol w:w="1069"/>
        <w:gridCol w:w="9"/>
        <w:gridCol w:w="535"/>
        <w:gridCol w:w="18"/>
        <w:gridCol w:w="549"/>
        <w:gridCol w:w="18"/>
        <w:gridCol w:w="919"/>
        <w:gridCol w:w="27"/>
        <w:gridCol w:w="398"/>
        <w:gridCol w:w="27"/>
        <w:gridCol w:w="17"/>
        <w:gridCol w:w="809"/>
        <w:gridCol w:w="850"/>
        <w:gridCol w:w="709"/>
        <w:gridCol w:w="1097"/>
        <w:gridCol w:w="23"/>
        <w:gridCol w:w="27"/>
        <w:gridCol w:w="115"/>
        <w:gridCol w:w="1753"/>
        <w:gridCol w:w="33"/>
        <w:gridCol w:w="17"/>
        <w:gridCol w:w="43"/>
      </w:tblGrid>
      <w:tr w:rsidR="00E61CE9" w:rsidRPr="00E61CE9" w:rsidTr="00E61CE9">
        <w:trPr>
          <w:gridAfter w:val="2"/>
          <w:wAfter w:w="60" w:type="dxa"/>
          <w:trHeight w:val="20"/>
        </w:trPr>
        <w:tc>
          <w:tcPr>
            <w:tcW w:w="581" w:type="dxa"/>
            <w:tcBorders>
              <w:top w:val="nil"/>
              <w:left w:val="nil"/>
              <w:bottom w:val="nil"/>
              <w:right w:val="nil"/>
            </w:tcBorders>
            <w:shd w:val="clear" w:color="auto" w:fill="FFFFFF"/>
          </w:tcPr>
          <w:p w:rsidR="00E61CE9" w:rsidRPr="00E61CE9" w:rsidRDefault="00E61CE9" w:rsidP="00E61CE9">
            <w:pPr>
              <w:spacing w:after="0" w:line="240" w:lineRule="auto"/>
              <w:rPr>
                <w:rFonts w:ascii="Times New Roman" w:hAnsi="Times New Roman" w:cs="Times New Roman"/>
                <w:kern w:val="0"/>
                <w:sz w:val="12"/>
                <w:szCs w:val="12"/>
              </w:rPr>
            </w:pPr>
          </w:p>
        </w:tc>
        <w:tc>
          <w:tcPr>
            <w:tcW w:w="1701" w:type="dxa"/>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c>
          <w:tcPr>
            <w:tcW w:w="1078"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53"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67"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946"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425"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rPr>
                <w:rFonts w:ascii="Times New Roman" w:hAnsi="Times New Roman" w:cs="Times New Roman"/>
                <w:kern w:val="0"/>
                <w:sz w:val="12"/>
                <w:szCs w:val="12"/>
              </w:rPr>
            </w:pPr>
          </w:p>
          <w:p w:rsidR="00E61CE9" w:rsidRPr="00E61CE9" w:rsidRDefault="00E61CE9" w:rsidP="00E61CE9">
            <w:pPr>
              <w:spacing w:after="0" w:line="240" w:lineRule="auto"/>
              <w:rPr>
                <w:rFonts w:ascii="Times New Roman" w:hAnsi="Times New Roman" w:cs="Times New Roman"/>
                <w:kern w:val="0"/>
                <w:sz w:val="12"/>
                <w:szCs w:val="12"/>
              </w:rPr>
            </w:pPr>
          </w:p>
        </w:tc>
        <w:tc>
          <w:tcPr>
            <w:tcW w:w="5433" w:type="dxa"/>
            <w:gridSpan w:val="10"/>
            <w:tcBorders>
              <w:top w:val="nil"/>
              <w:left w:val="nil"/>
              <w:bottom w:val="nil"/>
              <w:right w:val="nil"/>
            </w:tcBorders>
            <w:shd w:val="clear" w:color="auto" w:fill="auto"/>
          </w:tcPr>
          <w:p w:rsidR="00E61CE9" w:rsidRPr="00E61CE9" w:rsidRDefault="00E61CE9" w:rsidP="00E61CE9">
            <w:pPr>
              <w:widowControl w:val="0"/>
              <w:tabs>
                <w:tab w:val="center" w:pos="11130"/>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Приложение № 3 к постановлению администрации</w:t>
            </w:r>
          </w:p>
          <w:p w:rsidR="00E61CE9" w:rsidRPr="00E61CE9" w:rsidRDefault="00E61CE9" w:rsidP="00E61CE9">
            <w:pPr>
              <w:widowControl w:val="0"/>
              <w:tabs>
                <w:tab w:val="left" w:pos="10669"/>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Каратузского района от15.12.2023 № 1217-п</w:t>
            </w:r>
          </w:p>
          <w:p w:rsidR="00E61CE9" w:rsidRPr="00E61CE9" w:rsidRDefault="00E61CE9" w:rsidP="00E61CE9">
            <w:pPr>
              <w:widowControl w:val="0"/>
              <w:tabs>
                <w:tab w:val="left" w:pos="10669"/>
                <w:tab w:val="right" w:pos="22261"/>
              </w:tabs>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w:t>
            </w:r>
          </w:p>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Приложение №2 к  подпрограмме   "Обеспечение условий предоставления культурно-досуговых услуг населению района"</w:t>
            </w:r>
          </w:p>
        </w:tc>
      </w:tr>
      <w:tr w:rsidR="00E61CE9" w:rsidRPr="00E61CE9" w:rsidTr="00E61CE9">
        <w:trPr>
          <w:trHeight w:val="138"/>
        </w:trPr>
        <w:tc>
          <w:tcPr>
            <w:tcW w:w="11344" w:type="dxa"/>
            <w:gridSpan w:val="24"/>
            <w:vMerge w:val="restart"/>
            <w:tcBorders>
              <w:top w:val="nil"/>
              <w:left w:val="nil"/>
              <w:bottom w:val="nil"/>
              <w:right w:val="nil"/>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Перечень мероприятий подпрограммы</w:t>
            </w:r>
          </w:p>
        </w:tc>
      </w:tr>
      <w:tr w:rsidR="00E61CE9" w:rsidRPr="00E61CE9" w:rsidTr="00E61CE9">
        <w:trPr>
          <w:trHeight w:val="146"/>
        </w:trPr>
        <w:tc>
          <w:tcPr>
            <w:tcW w:w="11344" w:type="dxa"/>
            <w:gridSpan w:val="24"/>
            <w:vMerge/>
            <w:tcBorders>
              <w:top w:val="nil"/>
              <w:left w:val="nil"/>
              <w:bottom w:val="nil"/>
              <w:right w:val="nil"/>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r>
      <w:tr w:rsidR="00E61CE9" w:rsidRPr="00E61CE9" w:rsidTr="00E61CE9">
        <w:trPr>
          <w:gridAfter w:val="1"/>
          <w:wAfter w:w="43" w:type="dxa"/>
          <w:trHeight w:val="20"/>
        </w:trPr>
        <w:tc>
          <w:tcPr>
            <w:tcW w:w="581" w:type="dxa"/>
            <w:vMerge w:val="restart"/>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п/п</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Наименование  программы, подпрограммы</w:t>
            </w:r>
          </w:p>
        </w:tc>
        <w:tc>
          <w:tcPr>
            <w:tcW w:w="1078" w:type="dxa"/>
            <w:gridSpan w:val="2"/>
            <w:vMerge w:val="restart"/>
            <w:tcBorders>
              <w:top w:val="single" w:sz="4" w:space="0" w:color="000000"/>
              <w:left w:val="single" w:sz="4" w:space="0" w:color="000000"/>
              <w:right w:val="nil"/>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ГРБС </w:t>
            </w:r>
          </w:p>
        </w:tc>
        <w:tc>
          <w:tcPr>
            <w:tcW w:w="250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Код бюджетной классификации</w:t>
            </w:r>
          </w:p>
        </w:tc>
        <w:tc>
          <w:tcPr>
            <w:tcW w:w="3515" w:type="dxa"/>
            <w:gridSpan w:val="6"/>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Расходы</w:t>
            </w:r>
          </w:p>
        </w:tc>
        <w:tc>
          <w:tcPr>
            <w:tcW w:w="1918" w:type="dxa"/>
            <w:gridSpan w:val="4"/>
            <w:vMerge w:val="restart"/>
            <w:tcBorders>
              <w:top w:val="single" w:sz="4" w:space="0" w:color="000000"/>
              <w:left w:val="nil"/>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E61CE9" w:rsidRPr="00E61CE9" w:rsidRDefault="00E61CE9" w:rsidP="00E61CE9">
            <w:pPr>
              <w:spacing w:after="0" w:line="240" w:lineRule="auto"/>
              <w:jc w:val="center"/>
              <w:rPr>
                <w:rFonts w:ascii="Times New Roman" w:hAnsi="Times New Roman" w:cs="Times New Roman"/>
                <w:kern w:val="0"/>
                <w:sz w:val="12"/>
                <w:szCs w:val="12"/>
              </w:rPr>
            </w:pPr>
          </w:p>
        </w:tc>
      </w:tr>
      <w:tr w:rsidR="00E61CE9" w:rsidRPr="00E61CE9" w:rsidTr="00E61CE9">
        <w:trPr>
          <w:gridAfter w:val="1"/>
          <w:wAfter w:w="43" w:type="dxa"/>
          <w:trHeight w:val="20"/>
        </w:trPr>
        <w:tc>
          <w:tcPr>
            <w:tcW w:w="581" w:type="dxa"/>
            <w:vMerge/>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Calibri" w:hAnsi="Calibri" w:cs="Times New Roman"/>
                <w:kern w:val="0"/>
                <w:sz w:val="12"/>
                <w:szCs w:val="12"/>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c>
          <w:tcPr>
            <w:tcW w:w="1078" w:type="dxa"/>
            <w:gridSpan w:val="2"/>
            <w:vMerge/>
            <w:tcBorders>
              <w:top w:val="single" w:sz="4" w:space="0" w:color="000000"/>
              <w:left w:val="single" w:sz="4" w:space="0" w:color="000000"/>
              <w:right w:val="nil"/>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c>
          <w:tcPr>
            <w:tcW w:w="2508"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c>
          <w:tcPr>
            <w:tcW w:w="3515" w:type="dxa"/>
            <w:gridSpan w:val="6"/>
            <w:tcBorders>
              <w:top w:val="single" w:sz="4" w:space="0" w:color="000000"/>
              <w:left w:val="nil"/>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(тыс. руб.), годы</w:t>
            </w:r>
          </w:p>
        </w:tc>
        <w:tc>
          <w:tcPr>
            <w:tcW w:w="1918" w:type="dxa"/>
            <w:gridSpan w:val="4"/>
            <w:vMerge/>
            <w:tcBorders>
              <w:top w:val="single" w:sz="4" w:space="0" w:color="000000"/>
              <w:left w:val="nil"/>
              <w:right w:val="single" w:sz="4" w:space="0" w:color="000000"/>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r>
      <w:tr w:rsidR="00E61CE9" w:rsidRPr="00E61CE9" w:rsidTr="00E61CE9">
        <w:trPr>
          <w:gridAfter w:val="3"/>
          <w:wAfter w:w="93" w:type="dxa"/>
          <w:trHeight w:val="20"/>
        </w:trPr>
        <w:tc>
          <w:tcPr>
            <w:tcW w:w="581" w:type="dxa"/>
            <w:vMerge/>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Calibri" w:hAnsi="Calibri" w:cs="Times New Roman"/>
                <w:kern w:val="0"/>
                <w:sz w:val="12"/>
                <w:szCs w:val="12"/>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c>
          <w:tcPr>
            <w:tcW w:w="1078" w:type="dxa"/>
            <w:gridSpan w:val="2"/>
            <w:vMerge/>
            <w:tcBorders>
              <w:top w:val="single" w:sz="4" w:space="0" w:color="000000"/>
              <w:left w:val="single" w:sz="4" w:space="0" w:color="000000"/>
              <w:right w:val="nil"/>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c>
          <w:tcPr>
            <w:tcW w:w="553" w:type="dxa"/>
            <w:gridSpan w:val="2"/>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ГРБС</w:t>
            </w:r>
          </w:p>
        </w:tc>
        <w:tc>
          <w:tcPr>
            <w:tcW w:w="567" w:type="dxa"/>
            <w:gridSpan w:val="2"/>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РзПр</w:t>
            </w:r>
          </w:p>
        </w:tc>
        <w:tc>
          <w:tcPr>
            <w:tcW w:w="946" w:type="dxa"/>
            <w:gridSpan w:val="2"/>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ЦСР</w:t>
            </w:r>
          </w:p>
        </w:tc>
        <w:tc>
          <w:tcPr>
            <w:tcW w:w="425" w:type="dxa"/>
            <w:gridSpan w:val="2"/>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ВР</w:t>
            </w:r>
          </w:p>
        </w:tc>
        <w:tc>
          <w:tcPr>
            <w:tcW w:w="826" w:type="dxa"/>
            <w:gridSpan w:val="2"/>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очередной финансовый </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2023год</w:t>
            </w:r>
          </w:p>
        </w:tc>
        <w:tc>
          <w:tcPr>
            <w:tcW w:w="850" w:type="dxa"/>
            <w:tcBorders>
              <w:top w:val="single" w:sz="4" w:space="0" w:color="000000"/>
              <w:left w:val="nil"/>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первый год планового периода</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2024 год</w:t>
            </w:r>
          </w:p>
        </w:tc>
        <w:tc>
          <w:tcPr>
            <w:tcW w:w="709" w:type="dxa"/>
            <w:tcBorders>
              <w:top w:val="single" w:sz="4" w:space="0" w:color="000000"/>
              <w:left w:val="nil"/>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второй год планового периода</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2025год</w:t>
            </w:r>
          </w:p>
        </w:tc>
        <w:tc>
          <w:tcPr>
            <w:tcW w:w="1097" w:type="dxa"/>
            <w:tcBorders>
              <w:top w:val="single" w:sz="4" w:space="0" w:color="000000"/>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Итого на очередной финансовый год и плановый период</w:t>
            </w: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2023-2025 год</w:t>
            </w:r>
          </w:p>
        </w:tc>
        <w:tc>
          <w:tcPr>
            <w:tcW w:w="1918" w:type="dxa"/>
            <w:gridSpan w:val="4"/>
            <w:tcBorders>
              <w:top w:val="single" w:sz="4" w:space="0" w:color="000000"/>
              <w:left w:val="nil"/>
              <w:right w:val="single" w:sz="4" w:space="0" w:color="000000"/>
            </w:tcBorders>
            <w:shd w:val="clear" w:color="auto" w:fill="auto"/>
            <w:vAlign w:val="center"/>
          </w:tcPr>
          <w:p w:rsidR="00E61CE9" w:rsidRPr="00E61CE9" w:rsidRDefault="00E61CE9" w:rsidP="00E61CE9">
            <w:pPr>
              <w:spacing w:after="0" w:line="240" w:lineRule="auto"/>
              <w:rPr>
                <w:rFonts w:ascii="Calibri" w:hAnsi="Calibri" w:cs="Times New Roman"/>
                <w:kern w:val="0"/>
                <w:sz w:val="12"/>
                <w:szCs w:val="12"/>
              </w:rPr>
            </w:pPr>
          </w:p>
        </w:tc>
      </w:tr>
      <w:tr w:rsidR="00E61CE9" w:rsidRPr="00E61CE9" w:rsidTr="00E61CE9">
        <w:trPr>
          <w:gridAfter w:val="3"/>
          <w:wAfter w:w="93" w:type="dxa"/>
          <w:trHeight w:val="20"/>
        </w:trPr>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1701" w:type="dxa"/>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1078"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553"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946"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425"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w:t>
            </w:r>
          </w:p>
        </w:tc>
        <w:tc>
          <w:tcPr>
            <w:tcW w:w="826" w:type="dxa"/>
            <w:gridSpan w:val="2"/>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w:t>
            </w:r>
          </w:p>
        </w:tc>
        <w:tc>
          <w:tcPr>
            <w:tcW w:w="850" w:type="dxa"/>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w:t>
            </w:r>
          </w:p>
        </w:tc>
        <w:tc>
          <w:tcPr>
            <w:tcW w:w="709" w:type="dxa"/>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w:t>
            </w:r>
          </w:p>
        </w:tc>
        <w:tc>
          <w:tcPr>
            <w:tcW w:w="1097" w:type="dxa"/>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1918" w:type="dxa"/>
            <w:gridSpan w:val="4"/>
            <w:tcBorders>
              <w:top w:val="single" w:sz="4" w:space="0" w:color="000000"/>
              <w:left w:val="nil"/>
              <w:bottom w:val="single" w:sz="4" w:space="0" w:color="000000"/>
              <w:right w:val="single" w:sz="4" w:space="0" w:color="000000"/>
            </w:tcBorders>
            <w:shd w:val="clear" w:color="auto" w:fill="FFFFFF"/>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w:t>
            </w:r>
          </w:p>
        </w:tc>
      </w:tr>
      <w:tr w:rsidR="00E61CE9" w:rsidRPr="00E61CE9" w:rsidTr="00E61CE9">
        <w:trPr>
          <w:trHeight w:val="20"/>
        </w:trPr>
        <w:tc>
          <w:tcPr>
            <w:tcW w:w="11344"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E61CE9" w:rsidRPr="00E61CE9" w:rsidTr="00E61CE9">
        <w:trPr>
          <w:trHeight w:val="20"/>
        </w:trPr>
        <w:tc>
          <w:tcPr>
            <w:tcW w:w="11344"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E61CE9" w:rsidRPr="00E61CE9" w:rsidTr="00E61CE9">
        <w:trPr>
          <w:gridAfter w:val="3"/>
          <w:wAfter w:w="93" w:type="dxa"/>
          <w:trHeight w:val="20"/>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0840008490</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850"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10,54</w:t>
            </w:r>
          </w:p>
        </w:tc>
        <w:tc>
          <w:tcPr>
            <w:tcW w:w="709"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10,54</w:t>
            </w:r>
          </w:p>
        </w:tc>
        <w:tc>
          <w:tcPr>
            <w:tcW w:w="1097" w:type="dxa"/>
            <w:tcBorders>
              <w:top w:val="single" w:sz="4" w:space="0" w:color="000000"/>
              <w:left w:val="nil"/>
              <w:bottom w:val="single" w:sz="4" w:space="0" w:color="000000"/>
              <w:right w:val="nil"/>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21,08</w:t>
            </w:r>
          </w:p>
        </w:tc>
        <w:tc>
          <w:tcPr>
            <w:tcW w:w="1918" w:type="dxa"/>
            <w:gridSpan w:val="4"/>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Для приобретения архиваторов </w:t>
            </w:r>
          </w:p>
        </w:tc>
      </w:tr>
      <w:tr w:rsidR="00E61CE9" w:rsidRPr="00E61CE9" w:rsidTr="00E61CE9">
        <w:trPr>
          <w:gridAfter w:val="3"/>
          <w:wAfter w:w="93" w:type="dxa"/>
          <w:trHeight w:val="20"/>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w:t>
            </w:r>
          </w:p>
        </w:tc>
        <w:tc>
          <w:tcPr>
            <w:tcW w:w="1701" w:type="dxa"/>
            <w:tcBorders>
              <w:top w:val="single" w:sz="4" w:space="0" w:color="000000"/>
              <w:left w:val="nil"/>
              <w:bottom w:val="nil"/>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Техническое переоснащение видеостудии</w:t>
            </w:r>
          </w:p>
        </w:tc>
        <w:tc>
          <w:tcPr>
            <w:tcW w:w="1078"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0840008500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26,35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57,97</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
                <w:kern w:val="0"/>
                <w:sz w:val="12"/>
                <w:szCs w:val="12"/>
              </w:rPr>
              <w:t> </w:t>
            </w:r>
            <w:r w:rsidRPr="00E61CE9">
              <w:rPr>
                <w:rFonts w:ascii="Times New Roman" w:hAnsi="Times New Roman" w:cs="Times New Roman"/>
                <w:kern w:val="0"/>
                <w:sz w:val="12"/>
                <w:szCs w:val="12"/>
              </w:rPr>
              <w:t>Для предоставление видеоматериала для населения</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1.3</w:t>
            </w:r>
          </w:p>
        </w:tc>
        <w:tc>
          <w:tcPr>
            <w:tcW w:w="1701"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Реализация на территории района проектов и  акции</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0840008600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31,62</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31,62</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31,62</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94,86</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Для предоставление качественных услуг населения</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1.4</w:t>
            </w:r>
          </w:p>
        </w:tc>
        <w:tc>
          <w:tcPr>
            <w:tcW w:w="1701"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Укрепление межрайонных и внутренних  коммуникаций</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0840008420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158,10</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474,30</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Для печатной продукции</w:t>
            </w:r>
          </w:p>
        </w:tc>
      </w:tr>
      <w:tr w:rsidR="00E61CE9" w:rsidRPr="00E61CE9" w:rsidTr="00E61CE9">
        <w:trPr>
          <w:trHeight w:val="20"/>
        </w:trPr>
        <w:tc>
          <w:tcPr>
            <w:tcW w:w="11344" w:type="dxa"/>
            <w:gridSpan w:val="24"/>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E61CE9" w:rsidRPr="00E61CE9" w:rsidTr="00E61CE9">
        <w:trPr>
          <w:gridAfter w:val="3"/>
          <w:wAfter w:w="93" w:type="dxa"/>
          <w:trHeight w:val="20"/>
        </w:trPr>
        <w:tc>
          <w:tcPr>
            <w:tcW w:w="581" w:type="dxa"/>
            <w:vMerge w:val="restart"/>
            <w:tcBorders>
              <w:top w:val="nil"/>
              <w:left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2.1.</w:t>
            </w:r>
          </w:p>
        </w:tc>
        <w:tc>
          <w:tcPr>
            <w:tcW w:w="1701" w:type="dxa"/>
            <w:vMerge w:val="restart"/>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78" w:type="dxa"/>
            <w:gridSpan w:val="2"/>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0840000610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7844,16</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7440,38</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7543,16</w:t>
            </w:r>
          </w:p>
        </w:tc>
        <w:tc>
          <w:tcPr>
            <w:tcW w:w="1120"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22827,70</w:t>
            </w:r>
          </w:p>
        </w:tc>
        <w:tc>
          <w:tcPr>
            <w:tcW w:w="1895"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Обеспечение услугами население Каратузского района</w:t>
            </w:r>
          </w:p>
        </w:tc>
      </w:tr>
      <w:tr w:rsidR="00E61CE9" w:rsidRPr="00E61CE9" w:rsidTr="00E61CE9">
        <w:trPr>
          <w:gridAfter w:val="3"/>
          <w:wAfter w:w="93" w:type="dxa"/>
          <w:trHeight w:val="20"/>
        </w:trPr>
        <w:tc>
          <w:tcPr>
            <w:tcW w:w="581" w:type="dxa"/>
            <w:vMerge/>
            <w:tcBorders>
              <w:left w:val="single" w:sz="4" w:space="0" w:color="000000"/>
              <w:bottom w:val="single" w:sz="4" w:space="0" w:color="auto"/>
              <w:right w:val="single" w:sz="4" w:space="0" w:color="000000"/>
            </w:tcBorders>
            <w:shd w:val="clear" w:color="auto" w:fill="FFFFFF"/>
            <w:vAlign w:val="center"/>
          </w:tcPr>
          <w:p w:rsidR="00E61CE9" w:rsidRPr="00E61CE9" w:rsidRDefault="00E61CE9" w:rsidP="00E61CE9">
            <w:pPr>
              <w:spacing w:after="0" w:line="240" w:lineRule="auto"/>
              <w:rPr>
                <w:rFonts w:ascii="Calibri" w:hAnsi="Calibri" w:cs="Times New Roman"/>
                <w:kern w:val="0"/>
                <w:sz w:val="12"/>
                <w:szCs w:val="12"/>
              </w:rPr>
            </w:pPr>
          </w:p>
        </w:tc>
        <w:tc>
          <w:tcPr>
            <w:tcW w:w="1701" w:type="dxa"/>
            <w:vMerge/>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1078" w:type="dxa"/>
            <w:gridSpan w:val="2"/>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53" w:type="dxa"/>
            <w:gridSpan w:val="2"/>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67" w:type="dxa"/>
            <w:gridSpan w:val="2"/>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946" w:type="dxa"/>
            <w:gridSpan w:val="2"/>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120"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50,0</w:t>
            </w:r>
          </w:p>
        </w:tc>
        <w:tc>
          <w:tcPr>
            <w:tcW w:w="1895"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581" w:type="dxa"/>
            <w:tcBorders>
              <w:top w:val="single" w:sz="4" w:space="0" w:color="auto"/>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2.2</w:t>
            </w:r>
          </w:p>
        </w:tc>
        <w:tc>
          <w:tcPr>
            <w:tcW w:w="1701"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0840010330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350,00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120"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350,00</w:t>
            </w:r>
          </w:p>
        </w:tc>
        <w:tc>
          <w:tcPr>
            <w:tcW w:w="1895"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11344" w:type="dxa"/>
            <w:gridSpan w:val="24"/>
            <w:tcBorders>
              <w:top w:val="single" w:sz="4" w:space="0" w:color="000000"/>
              <w:left w:val="single" w:sz="4" w:space="0" w:color="000000"/>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3.1.</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0840000610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51846,53</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51846,53</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Обеспечение услугами население Каратузского района</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3.2.</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за счет иных межбюджетных трансфертов за содействие развитию налогового потенциала</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0840077450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434,95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434,95</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3.3</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0840010330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300,00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300,00</w:t>
            </w:r>
          </w:p>
        </w:tc>
        <w:tc>
          <w:tcPr>
            <w:tcW w:w="1918"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trHeight w:val="20"/>
        </w:trPr>
        <w:tc>
          <w:tcPr>
            <w:tcW w:w="11344" w:type="dxa"/>
            <w:gridSpan w:val="24"/>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Задачи: Повышение качества предоставления услуг, укрепление материально- технической базы учреждений культуры</w:t>
            </w:r>
          </w:p>
        </w:tc>
      </w:tr>
      <w:tr w:rsidR="00E61CE9" w:rsidRPr="00E61CE9" w:rsidTr="00E61CE9">
        <w:trPr>
          <w:gridAfter w:val="3"/>
          <w:wAfter w:w="93" w:type="dxa"/>
          <w:trHeight w:val="20"/>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w:t>
            </w:r>
          </w:p>
        </w:tc>
        <w:tc>
          <w:tcPr>
            <w:tcW w:w="1701"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Участие в краевых и  зональных культурных акциях</w:t>
            </w:r>
          </w:p>
        </w:tc>
        <w:tc>
          <w:tcPr>
            <w:tcW w:w="1078"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0840008540</w:t>
            </w:r>
          </w:p>
        </w:tc>
        <w:tc>
          <w:tcPr>
            <w:tcW w:w="425"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52,83</w:t>
            </w:r>
          </w:p>
        </w:tc>
        <w:tc>
          <w:tcPr>
            <w:tcW w:w="850"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52,83</w:t>
            </w:r>
          </w:p>
        </w:tc>
        <w:tc>
          <w:tcPr>
            <w:tcW w:w="1753" w:type="dxa"/>
            <w:tcBorders>
              <w:top w:val="single" w:sz="4" w:space="0" w:color="000000"/>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Для предоставление качественных услуг населению</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4.2.</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Государственные и традиционно-праздничные мероприятия</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0840008550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291,55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291,55</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Для предоставление качественных услуг населению </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4.3.</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Проведение районных фестивалей, сельских творческих олимпиад.</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0840008560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13,35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13,35</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Для предоставление качественных услуг населению </w:t>
            </w: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4.4.</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деятельность (оказание услуг) подведомственные учреждения</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0840000610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212,53</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212,53</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4.5.</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Государственная поддержка отрасли культуры (обеспечение учреждений культуры специализированным автотранспортом для </w:t>
            </w:r>
            <w:r w:rsidRPr="00E61CE9">
              <w:rPr>
                <w:rFonts w:ascii="Times New Roman" w:hAnsi="Times New Roman" w:cs="Times New Roman"/>
                <w:kern w:val="0"/>
                <w:sz w:val="12"/>
                <w:szCs w:val="12"/>
              </w:rPr>
              <w:lastRenderedPageBreak/>
              <w:t>обслуживания населения, в том числе сельского населения), в том числе:</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084А155194</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8530,00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8530,00</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Приобретение автоклуба</w:t>
            </w: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краевого бюджета</w:t>
            </w:r>
          </w:p>
        </w:tc>
        <w:tc>
          <w:tcPr>
            <w:tcW w:w="106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084А155194</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3957,38</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3957,38</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федерального бюджета</w:t>
            </w:r>
          </w:p>
        </w:tc>
        <w:tc>
          <w:tcPr>
            <w:tcW w:w="106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084А155194</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4487,16</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4487,16</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местного бюджета</w:t>
            </w:r>
          </w:p>
        </w:tc>
        <w:tc>
          <w:tcPr>
            <w:tcW w:w="106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084А155194</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85,46</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85,46</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4.6.</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Государственная поддержка лучших работников сельских учреждений культуры</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084А255195</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100,00</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краевого бюджета</w:t>
            </w:r>
          </w:p>
          <w:p w:rsidR="00E61CE9" w:rsidRPr="00E61CE9" w:rsidRDefault="00E61CE9" w:rsidP="00E61CE9">
            <w:pPr>
              <w:spacing w:after="0" w:line="240" w:lineRule="auto"/>
              <w:rPr>
                <w:rFonts w:ascii="Times New Roman" w:hAnsi="Times New Roman" w:cs="Times New Roman"/>
                <w:kern w:val="0"/>
                <w:sz w:val="12"/>
                <w:szCs w:val="12"/>
              </w:rPr>
            </w:pPr>
          </w:p>
        </w:tc>
        <w:tc>
          <w:tcPr>
            <w:tcW w:w="1069" w:type="dxa"/>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084А255195</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29,55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29,55</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федерального бюджета</w:t>
            </w:r>
          </w:p>
        </w:tc>
        <w:tc>
          <w:tcPr>
            <w:tcW w:w="1069" w:type="dxa"/>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084А255195</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70,45</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70,45</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581" w:type="dxa"/>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4.7.</w:t>
            </w:r>
          </w:p>
        </w:tc>
        <w:tc>
          <w:tcPr>
            <w:tcW w:w="1701"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Государственная поддержка лучших сельских учреждений культуры</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084А155196</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100,00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100,00</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краевого бюджета</w:t>
            </w:r>
          </w:p>
          <w:p w:rsidR="00E61CE9" w:rsidRPr="00E61CE9" w:rsidRDefault="00E61CE9" w:rsidP="00E61CE9">
            <w:pPr>
              <w:spacing w:after="0" w:line="240" w:lineRule="auto"/>
              <w:rPr>
                <w:rFonts w:ascii="Times New Roman" w:hAnsi="Times New Roman" w:cs="Times New Roman"/>
                <w:kern w:val="0"/>
                <w:sz w:val="12"/>
                <w:szCs w:val="12"/>
              </w:rPr>
            </w:pPr>
          </w:p>
        </w:tc>
        <w:tc>
          <w:tcPr>
            <w:tcW w:w="1069" w:type="dxa"/>
            <w:vMerge w:val="restart"/>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084А155196</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29,27</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29,27</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2282" w:type="dxa"/>
            <w:gridSpan w:val="2"/>
            <w:tcBorders>
              <w:top w:val="nil"/>
              <w:left w:val="single" w:sz="4" w:space="0" w:color="000000"/>
              <w:bottom w:val="single" w:sz="4" w:space="0" w:color="auto"/>
              <w:right w:val="single" w:sz="4" w:space="0" w:color="000000"/>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федерального бюджета</w:t>
            </w:r>
          </w:p>
        </w:tc>
        <w:tc>
          <w:tcPr>
            <w:tcW w:w="1069" w:type="dxa"/>
            <w:vMerge/>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Calibri" w:hAnsi="Calibri"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084А155196</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70,73</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70,73</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93" w:type="dxa"/>
          <w:trHeight w:val="2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на создание (реконструкцию) и капитальный ремонт культурно-досуговых учреждений в сельской местности</w:t>
            </w:r>
          </w:p>
        </w:tc>
        <w:tc>
          <w:tcPr>
            <w:tcW w:w="1078" w:type="dxa"/>
            <w:gridSpan w:val="2"/>
            <w:tcBorders>
              <w:top w:val="nil"/>
              <w:left w:val="single" w:sz="4" w:space="0" w:color="auto"/>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08400S4840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27682,00</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10 277,33</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37959,33</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gridAfter w:val="3"/>
          <w:wAfter w:w="93" w:type="dxa"/>
          <w:trHeight w:val="20"/>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краевого бюджета</w:t>
            </w:r>
          </w:p>
          <w:p w:rsidR="00E61CE9" w:rsidRPr="00E61CE9" w:rsidRDefault="00E61CE9" w:rsidP="00E61CE9">
            <w:pPr>
              <w:spacing w:after="0" w:line="240" w:lineRule="auto"/>
              <w:rPr>
                <w:rFonts w:ascii="Times New Roman" w:hAnsi="Times New Roman" w:cs="Times New Roman"/>
                <w:kern w:val="0"/>
                <w:sz w:val="12"/>
                <w:szCs w:val="12"/>
              </w:rPr>
            </w:pPr>
          </w:p>
        </w:tc>
        <w:tc>
          <w:tcPr>
            <w:tcW w:w="1069" w:type="dxa"/>
            <w:vMerge w:val="restart"/>
            <w:tcBorders>
              <w:left w:val="single" w:sz="4" w:space="0" w:color="auto"/>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08400S4840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27405,18</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10174,55</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37579,73</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gridAfter w:val="3"/>
          <w:wAfter w:w="93" w:type="dxa"/>
          <w:trHeight w:val="20"/>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за счет средств местного бюджета</w:t>
            </w:r>
          </w:p>
        </w:tc>
        <w:tc>
          <w:tcPr>
            <w:tcW w:w="1069" w:type="dxa"/>
            <w:vMerge/>
            <w:tcBorders>
              <w:left w:val="single" w:sz="4" w:space="0" w:color="auto"/>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44"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08400S4840</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853" w:type="dxa"/>
            <w:gridSpan w:val="3"/>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276,82</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102,78</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379,60</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gridAfter w:val="3"/>
          <w:wAfter w:w="93" w:type="dxa"/>
          <w:trHeight w:val="20"/>
        </w:trPr>
        <w:tc>
          <w:tcPr>
            <w:tcW w:w="581" w:type="dxa"/>
            <w:tcBorders>
              <w:top w:val="single" w:sz="4" w:space="0" w:color="auto"/>
              <w:left w:val="single" w:sz="4" w:space="0" w:color="000000"/>
              <w:bottom w:val="single" w:sz="4" w:space="0" w:color="000000"/>
              <w:right w:val="single" w:sz="4" w:space="0" w:color="000000"/>
            </w:tcBorders>
            <w:shd w:val="clear" w:color="auto" w:fill="FFFFFF"/>
          </w:tcPr>
          <w:p w:rsidR="00E61CE9" w:rsidRPr="00E61CE9" w:rsidRDefault="00E61CE9" w:rsidP="00E61CE9">
            <w:pPr>
              <w:spacing w:after="0" w:line="240" w:lineRule="auto"/>
              <w:rPr>
                <w:rFonts w:ascii="Times New Roman" w:hAnsi="Times New Roman" w:cs="Times New Roman"/>
                <w:b/>
                <w:kern w:val="0"/>
                <w:sz w:val="12"/>
                <w:szCs w:val="12"/>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Итого по подпрограмме ГРБС</w:t>
            </w:r>
          </w:p>
        </w:tc>
        <w:tc>
          <w:tcPr>
            <w:tcW w:w="1078"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 администрация Каратузского района</w:t>
            </w:r>
          </w:p>
        </w:tc>
        <w:tc>
          <w:tcPr>
            <w:tcW w:w="553"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w:t>
            </w:r>
          </w:p>
        </w:tc>
        <w:tc>
          <w:tcPr>
            <w:tcW w:w="94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w:t>
            </w:r>
          </w:p>
        </w:tc>
        <w:tc>
          <w:tcPr>
            <w:tcW w:w="425"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w:t>
            </w:r>
          </w:p>
        </w:tc>
        <w:tc>
          <w:tcPr>
            <w:tcW w:w="826" w:type="dxa"/>
            <w:gridSpan w:val="2"/>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98023,97</w:t>
            </w:r>
          </w:p>
        </w:tc>
        <w:tc>
          <w:tcPr>
            <w:tcW w:w="850"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17 933,78</w:t>
            </w:r>
          </w:p>
        </w:tc>
        <w:tc>
          <w:tcPr>
            <w:tcW w:w="709"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7759,23</w:t>
            </w:r>
          </w:p>
        </w:tc>
        <w:tc>
          <w:tcPr>
            <w:tcW w:w="1262" w:type="dxa"/>
            <w:gridSpan w:val="4"/>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123716,98</w:t>
            </w:r>
          </w:p>
        </w:tc>
        <w:tc>
          <w:tcPr>
            <w:tcW w:w="1753" w:type="dxa"/>
            <w:tcBorders>
              <w:top w:val="nil"/>
              <w:left w:val="nil"/>
              <w:bottom w:val="single" w:sz="4" w:space="0" w:color="000000"/>
              <w:right w:val="single" w:sz="4" w:space="0" w:color="000000"/>
            </w:tcBorders>
            <w:shd w:val="clear" w:color="auto" w:fill="auto"/>
          </w:tcPr>
          <w:p w:rsidR="00E61CE9" w:rsidRPr="00E61CE9" w:rsidRDefault="00E61CE9" w:rsidP="00E61CE9">
            <w:pPr>
              <w:spacing w:after="0" w:line="240" w:lineRule="auto"/>
              <w:rPr>
                <w:rFonts w:ascii="Times New Roman" w:hAnsi="Times New Roman" w:cs="Times New Roman"/>
                <w:b/>
                <w:kern w:val="0"/>
                <w:sz w:val="12"/>
                <w:szCs w:val="12"/>
              </w:rPr>
            </w:pPr>
          </w:p>
        </w:tc>
      </w:tr>
      <w:tr w:rsidR="00E61CE9" w:rsidRPr="00E61CE9" w:rsidTr="00E61CE9">
        <w:trPr>
          <w:gridAfter w:val="3"/>
          <w:wAfter w:w="93" w:type="dxa"/>
          <w:trHeight w:val="20"/>
        </w:trPr>
        <w:tc>
          <w:tcPr>
            <w:tcW w:w="581" w:type="dxa"/>
            <w:tcBorders>
              <w:top w:val="nil"/>
              <w:left w:val="nil"/>
              <w:bottom w:val="nil"/>
              <w:right w:val="nil"/>
            </w:tcBorders>
            <w:shd w:val="clear" w:color="auto" w:fill="FFFFFF"/>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1701" w:type="dxa"/>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1078"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53"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567"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946"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425"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826" w:type="dxa"/>
            <w:gridSpan w:val="2"/>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850" w:type="dxa"/>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709" w:type="dxa"/>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1262" w:type="dxa"/>
            <w:gridSpan w:val="4"/>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c>
          <w:tcPr>
            <w:tcW w:w="1753" w:type="dxa"/>
            <w:tcBorders>
              <w:top w:val="nil"/>
              <w:left w:val="nil"/>
              <w:bottom w:val="nil"/>
              <w:right w:val="nil"/>
            </w:tcBorders>
            <w:shd w:val="clear" w:color="auto" w:fill="auto"/>
          </w:tcPr>
          <w:p w:rsidR="00E61CE9" w:rsidRPr="00E61CE9" w:rsidRDefault="00E61CE9" w:rsidP="00E61CE9">
            <w:pPr>
              <w:spacing w:after="0" w:line="240" w:lineRule="auto"/>
              <w:rPr>
                <w:rFonts w:ascii="Times New Roman" w:hAnsi="Times New Roman" w:cs="Times New Roman"/>
                <w:kern w:val="0"/>
                <w:sz w:val="12"/>
                <w:szCs w:val="12"/>
              </w:rPr>
            </w:pPr>
          </w:p>
        </w:tc>
      </w:tr>
    </w:tbl>
    <w:p w:rsidR="00C012B5" w:rsidRDefault="00C012B5" w:rsidP="00773AA5">
      <w:pPr>
        <w:framePr w:hSpace="180" w:wrap="around" w:vAnchor="page" w:hAnchor="margin" w:y="961"/>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0560" w:type="dxa"/>
        <w:tblInd w:w="108" w:type="dxa"/>
        <w:tblLook w:val="04A0" w:firstRow="1" w:lastRow="0" w:firstColumn="1" w:lastColumn="0" w:noHBand="0" w:noVBand="1"/>
      </w:tblPr>
      <w:tblGrid>
        <w:gridCol w:w="509"/>
        <w:gridCol w:w="225"/>
        <w:gridCol w:w="381"/>
        <w:gridCol w:w="520"/>
        <w:gridCol w:w="460"/>
        <w:gridCol w:w="460"/>
        <w:gridCol w:w="288"/>
        <w:gridCol w:w="288"/>
        <w:gridCol w:w="288"/>
        <w:gridCol w:w="288"/>
        <w:gridCol w:w="392"/>
        <w:gridCol w:w="392"/>
        <w:gridCol w:w="288"/>
        <w:gridCol w:w="288"/>
        <w:gridCol w:w="762"/>
        <w:gridCol w:w="1108"/>
        <w:gridCol w:w="852"/>
        <w:gridCol w:w="852"/>
        <w:gridCol w:w="1672"/>
        <w:gridCol w:w="852"/>
      </w:tblGrid>
      <w:tr w:rsidR="00E61CE9" w:rsidRPr="00E61CE9" w:rsidTr="00E61CE9">
        <w:trPr>
          <w:gridAfter w:val="1"/>
          <w:wAfter w:w="960" w:type="dxa"/>
          <w:trHeight w:val="20"/>
        </w:trPr>
        <w:tc>
          <w:tcPr>
            <w:tcW w:w="900" w:type="dxa"/>
            <w:gridSpan w:val="3"/>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szCs w:val="24"/>
              </w:rPr>
            </w:pPr>
          </w:p>
        </w:tc>
        <w:tc>
          <w:tcPr>
            <w:tcW w:w="600" w:type="dxa"/>
            <w:gridSpan w:val="2"/>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val="restart"/>
            <w:tcBorders>
              <w:top w:val="nil"/>
              <w:left w:val="nil"/>
              <w:bottom w:val="nil"/>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5700" w:type="dxa"/>
            <w:gridSpan w:val="6"/>
            <w:tcBorders>
              <w:top w:val="nil"/>
              <w:left w:val="nil"/>
              <w:bottom w:val="nil"/>
              <w:right w:val="nil"/>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Приложение №4  к постановлению администрации</w:t>
            </w:r>
          </w:p>
        </w:tc>
      </w:tr>
      <w:tr w:rsidR="00E61CE9" w:rsidRPr="00E61CE9" w:rsidTr="00E61CE9">
        <w:trPr>
          <w:trHeight w:val="20"/>
        </w:trPr>
        <w:tc>
          <w:tcPr>
            <w:tcW w:w="900" w:type="dxa"/>
            <w:gridSpan w:val="3"/>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szCs w:val="24"/>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5700" w:type="dxa"/>
            <w:gridSpan w:val="6"/>
            <w:tcBorders>
              <w:top w:val="nil"/>
              <w:left w:val="nil"/>
              <w:bottom w:val="nil"/>
              <w:right w:val="nil"/>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Каратузского района от 15.12.2023 № 1217-п                            </w:t>
            </w:r>
          </w:p>
        </w:tc>
        <w:tc>
          <w:tcPr>
            <w:tcW w:w="960" w:type="dxa"/>
            <w:vMerge w:val="restart"/>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900" w:type="dxa"/>
            <w:gridSpan w:val="3"/>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szCs w:val="24"/>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5700" w:type="dxa"/>
            <w:gridSpan w:val="6"/>
            <w:tcBorders>
              <w:top w:val="nil"/>
              <w:left w:val="nil"/>
              <w:bottom w:val="nil"/>
              <w:right w:val="nil"/>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Приложение № 2  к подпрограмме  «Сохранение и развитие библиотечного дела района» </w:t>
            </w:r>
          </w:p>
        </w:tc>
        <w:tc>
          <w:tcPr>
            <w:tcW w:w="960" w:type="dxa"/>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900" w:type="dxa"/>
            <w:gridSpan w:val="3"/>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szCs w:val="24"/>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5700" w:type="dxa"/>
            <w:gridSpan w:val="6"/>
            <w:tcBorders>
              <w:top w:val="nil"/>
              <w:left w:val="nil"/>
              <w:bottom w:val="nil"/>
              <w:right w:val="nil"/>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960" w:type="dxa"/>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900" w:type="dxa"/>
            <w:gridSpan w:val="3"/>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szCs w:val="24"/>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600" w:type="dxa"/>
            <w:gridSpan w:val="2"/>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5700" w:type="dxa"/>
            <w:gridSpan w:val="6"/>
            <w:tcBorders>
              <w:top w:val="nil"/>
              <w:left w:val="nil"/>
              <w:bottom w:val="nil"/>
              <w:right w:val="nil"/>
            </w:tcBorders>
            <w:shd w:val="clear" w:color="auto" w:fill="auto"/>
            <w:vAlign w:val="center"/>
            <w:hideMark/>
          </w:tcPr>
          <w:p w:rsidR="00E61CE9" w:rsidRPr="00E61CE9" w:rsidRDefault="00E61CE9" w:rsidP="00E61CE9">
            <w:pPr>
              <w:spacing w:after="0" w:line="240" w:lineRule="auto"/>
              <w:rPr>
                <w:rFonts w:ascii="Times New Roman" w:hAnsi="Times New Roman" w:cs="Times New Roman"/>
                <w:color w:val="auto"/>
                <w:kern w:val="0"/>
                <w:sz w:val="20"/>
              </w:rPr>
            </w:pPr>
          </w:p>
        </w:tc>
        <w:tc>
          <w:tcPr>
            <w:tcW w:w="960" w:type="dxa"/>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10560" w:type="dxa"/>
            <w:gridSpan w:val="20"/>
            <w:tcBorders>
              <w:top w:val="nil"/>
              <w:left w:val="nil"/>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Перечень мероприятий подпрограммы</w:t>
            </w:r>
          </w:p>
        </w:tc>
      </w:tr>
      <w:tr w:rsidR="00E61CE9" w:rsidRPr="00E61CE9" w:rsidTr="00E61CE9">
        <w:trPr>
          <w:trHeight w:val="20"/>
        </w:trPr>
        <w:tc>
          <w:tcPr>
            <w:tcW w:w="600" w:type="dxa"/>
            <w:gridSpan w:val="2"/>
            <w:vMerge w:val="restart"/>
            <w:tcBorders>
              <w:top w:val="single" w:sz="8" w:space="0" w:color="auto"/>
              <w:left w:val="single" w:sz="8" w:space="0" w:color="auto"/>
              <w:bottom w:val="nil"/>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п/п</w:t>
            </w:r>
          </w:p>
        </w:tc>
        <w:tc>
          <w:tcPr>
            <w:tcW w:w="6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Цели,задачи, мероприятия подпрограммы</w:t>
            </w:r>
          </w:p>
        </w:tc>
        <w:tc>
          <w:tcPr>
            <w:tcW w:w="600" w:type="dxa"/>
            <w:gridSpan w:val="2"/>
            <w:vMerge w:val="restart"/>
            <w:tcBorders>
              <w:top w:val="single" w:sz="8" w:space="0" w:color="000000"/>
              <w:left w:val="single" w:sz="8" w:space="0" w:color="auto"/>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ГРБС </w:t>
            </w:r>
          </w:p>
        </w:tc>
        <w:tc>
          <w:tcPr>
            <w:tcW w:w="2400" w:type="dxa"/>
            <w:gridSpan w:val="8"/>
            <w:tcBorders>
              <w:top w:val="single" w:sz="8" w:space="0" w:color="000000"/>
              <w:left w:val="single" w:sz="8" w:space="0" w:color="000000"/>
              <w:bottom w:val="nil"/>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Код бюджетной классификации</w:t>
            </w:r>
          </w:p>
        </w:tc>
        <w:tc>
          <w:tcPr>
            <w:tcW w:w="3480" w:type="dxa"/>
            <w:gridSpan w:val="4"/>
            <w:tcBorders>
              <w:top w:val="single" w:sz="8" w:space="0" w:color="000000"/>
              <w:left w:val="nil"/>
              <w:bottom w:val="nil"/>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Расходы по годам реализации программы (тыс. руб.)</w:t>
            </w:r>
          </w:p>
        </w:tc>
        <w:tc>
          <w:tcPr>
            <w:tcW w:w="2880" w:type="dxa"/>
            <w:gridSpan w:val="2"/>
            <w:vMerge w:val="restart"/>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E61CE9" w:rsidRPr="00E61CE9" w:rsidTr="00E61CE9">
        <w:trPr>
          <w:trHeight w:val="20"/>
        </w:trPr>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000000"/>
              <w:left w:val="single" w:sz="8" w:space="0" w:color="auto"/>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val="restart"/>
            <w:tcBorders>
              <w:top w:val="nil"/>
              <w:left w:val="single" w:sz="8" w:space="0" w:color="auto"/>
              <w:bottom w:val="nil"/>
              <w:right w:val="single" w:sz="8" w:space="0" w:color="000000"/>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ГРБС</w:t>
            </w:r>
          </w:p>
        </w:tc>
        <w:tc>
          <w:tcPr>
            <w:tcW w:w="600"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РзПр</w:t>
            </w:r>
          </w:p>
        </w:tc>
        <w:tc>
          <w:tcPr>
            <w:tcW w:w="600"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ЦСР</w:t>
            </w:r>
          </w:p>
        </w:tc>
        <w:tc>
          <w:tcPr>
            <w:tcW w:w="600"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ВР</w:t>
            </w:r>
          </w:p>
        </w:tc>
        <w:tc>
          <w:tcPr>
            <w:tcW w:w="300" w:type="dxa"/>
            <w:tcBorders>
              <w:top w:val="single" w:sz="8" w:space="0" w:color="auto"/>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очередной финансовый год</w:t>
            </w:r>
          </w:p>
        </w:tc>
        <w:tc>
          <w:tcPr>
            <w:tcW w:w="126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первый год планового периода</w:t>
            </w:r>
          </w:p>
        </w:tc>
        <w:tc>
          <w:tcPr>
            <w:tcW w:w="96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второй  планового периода</w:t>
            </w:r>
          </w:p>
        </w:tc>
        <w:tc>
          <w:tcPr>
            <w:tcW w:w="96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Итого на очередной финансовый год и плановый период</w:t>
            </w:r>
          </w:p>
        </w:tc>
        <w:tc>
          <w:tcPr>
            <w:tcW w:w="2880" w:type="dxa"/>
            <w:gridSpan w:val="2"/>
            <w:vMerge/>
            <w:tcBorders>
              <w:top w:val="nil"/>
              <w:left w:val="nil"/>
              <w:bottom w:val="nil"/>
              <w:right w:val="single" w:sz="8" w:space="0" w:color="auto"/>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000000"/>
              <w:left w:val="single" w:sz="8" w:space="0" w:color="auto"/>
              <w:bottom w:val="nil"/>
              <w:right w:val="nil"/>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nil"/>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vMerge/>
            <w:tcBorders>
              <w:top w:val="single" w:sz="8" w:space="0" w:color="auto"/>
              <w:left w:val="single" w:sz="8" w:space="0" w:color="auto"/>
              <w:bottom w:val="nil"/>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30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2023год</w:t>
            </w:r>
          </w:p>
        </w:tc>
        <w:tc>
          <w:tcPr>
            <w:tcW w:w="126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2024 год</w:t>
            </w:r>
          </w:p>
        </w:tc>
        <w:tc>
          <w:tcPr>
            <w:tcW w:w="960" w:type="dxa"/>
            <w:tcBorders>
              <w:top w:val="nil"/>
              <w:left w:val="nil"/>
              <w:bottom w:val="nil"/>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2025год</w:t>
            </w:r>
          </w:p>
        </w:tc>
        <w:tc>
          <w:tcPr>
            <w:tcW w:w="960" w:type="dxa"/>
            <w:tcBorders>
              <w:top w:val="nil"/>
              <w:left w:val="nil"/>
              <w:bottom w:val="single" w:sz="8" w:space="0" w:color="auto"/>
              <w:right w:val="single" w:sz="8" w:space="0" w:color="auto"/>
            </w:tcBorders>
            <w:shd w:val="clear" w:color="000000" w:fill="FFFFFF"/>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2023-2025 год</w:t>
            </w:r>
          </w:p>
        </w:tc>
        <w:tc>
          <w:tcPr>
            <w:tcW w:w="2880" w:type="dxa"/>
            <w:gridSpan w:val="2"/>
            <w:vMerge/>
            <w:tcBorders>
              <w:top w:val="nil"/>
              <w:left w:val="nil"/>
              <w:bottom w:val="single" w:sz="8" w:space="0" w:color="auto"/>
              <w:right w:val="single" w:sz="8" w:space="0" w:color="auto"/>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trHeight w:val="20"/>
        </w:trPr>
        <w:tc>
          <w:tcPr>
            <w:tcW w:w="60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600" w:type="dxa"/>
            <w:gridSpan w:val="2"/>
            <w:tcBorders>
              <w:top w:val="nil"/>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w:t>
            </w:r>
          </w:p>
        </w:tc>
        <w:tc>
          <w:tcPr>
            <w:tcW w:w="300" w:type="dxa"/>
            <w:tcBorders>
              <w:top w:val="single" w:sz="8" w:space="0" w:color="auto"/>
              <w:left w:val="nil"/>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w:t>
            </w:r>
          </w:p>
        </w:tc>
        <w:tc>
          <w:tcPr>
            <w:tcW w:w="1260" w:type="dxa"/>
            <w:tcBorders>
              <w:top w:val="single" w:sz="8" w:space="0" w:color="auto"/>
              <w:left w:val="nil"/>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w:t>
            </w:r>
          </w:p>
        </w:tc>
        <w:tc>
          <w:tcPr>
            <w:tcW w:w="960" w:type="dxa"/>
            <w:tcBorders>
              <w:top w:val="nil"/>
              <w:left w:val="nil"/>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2880" w:type="dxa"/>
            <w:gridSpan w:val="2"/>
            <w:tcBorders>
              <w:top w:val="single" w:sz="8" w:space="0" w:color="000000"/>
              <w:left w:val="nil"/>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w:t>
            </w:r>
          </w:p>
        </w:tc>
      </w:tr>
      <w:tr w:rsidR="00E61CE9" w:rsidRPr="00E61CE9" w:rsidTr="00E61CE9">
        <w:trPr>
          <w:trHeight w:val="20"/>
        </w:trPr>
        <w:tc>
          <w:tcPr>
            <w:tcW w:w="10560"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Цель: Совершенствование деятельности библиотек Каратузского района</w:t>
            </w:r>
          </w:p>
        </w:tc>
      </w:tr>
      <w:tr w:rsidR="00E61CE9" w:rsidRPr="00E61CE9" w:rsidTr="00E61CE9">
        <w:trPr>
          <w:trHeight w:val="20"/>
        </w:trPr>
        <w:tc>
          <w:tcPr>
            <w:tcW w:w="10560" w:type="dxa"/>
            <w:gridSpan w:val="20"/>
            <w:tcBorders>
              <w:top w:val="single" w:sz="8" w:space="0" w:color="auto"/>
              <w:left w:val="single" w:sz="8" w:space="0" w:color="auto"/>
              <w:bottom w:val="nil"/>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Задача 1 Повышение качества формирования книжных фондов муниципальных библиотек</w:t>
            </w:r>
          </w:p>
        </w:tc>
      </w:tr>
      <w:tr w:rsidR="00E61CE9" w:rsidRPr="00E61CE9" w:rsidTr="00E61CE9">
        <w:trPr>
          <w:trHeight w:val="20"/>
        </w:trPr>
        <w:tc>
          <w:tcPr>
            <w:tcW w:w="3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Комплектование книжных фондов за счет районного бюджета</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830008440</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35,94</w:t>
            </w:r>
          </w:p>
        </w:tc>
        <w:tc>
          <w:tcPr>
            <w:tcW w:w="1260" w:type="dxa"/>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35,94</w:t>
            </w:r>
          </w:p>
        </w:tc>
        <w:tc>
          <w:tcPr>
            <w:tcW w:w="960" w:type="dxa"/>
            <w:tcBorders>
              <w:top w:val="single" w:sz="8" w:space="0" w:color="000000"/>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107,82</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на приобретение книг для населения</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01.фев</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Государственная поддержка отрасли культуры: в том числе</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30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12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150</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12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Государственная поддержка лучших сельских учреждений культуры</w:t>
            </w:r>
          </w:p>
        </w:tc>
        <w:tc>
          <w:tcPr>
            <w:tcW w:w="60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083А255196</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100</w:t>
            </w:r>
          </w:p>
        </w:tc>
        <w:tc>
          <w:tcPr>
            <w:tcW w:w="12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100</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12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Государственная поддержка лучших работников сельских учреждений культуры</w:t>
            </w:r>
          </w:p>
        </w:tc>
        <w:tc>
          <w:tcPr>
            <w:tcW w:w="600" w:type="dxa"/>
            <w:gridSpan w:val="2"/>
            <w:vMerge/>
            <w:tcBorders>
              <w:top w:val="single" w:sz="8" w:space="0" w:color="000000"/>
              <w:left w:val="single" w:sz="8" w:space="0" w:color="auto"/>
              <w:bottom w:val="single" w:sz="8" w:space="0" w:color="000000"/>
              <w:right w:val="single" w:sz="8" w:space="0" w:color="000000"/>
            </w:tcBorders>
            <w:vAlign w:val="center"/>
            <w:hideMark/>
          </w:tcPr>
          <w:p w:rsidR="00E61CE9" w:rsidRPr="00E61CE9" w:rsidRDefault="00E61CE9" w:rsidP="00E61CE9">
            <w:pPr>
              <w:spacing w:after="0" w:line="240" w:lineRule="auto"/>
              <w:rPr>
                <w:rFonts w:ascii="Times New Roman" w:hAnsi="Times New Roman" w:cs="Times New Roman"/>
                <w:kern w:val="0"/>
                <w:sz w:val="12"/>
                <w:szCs w:val="12"/>
              </w:rPr>
            </w:pP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083А255195</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50</w:t>
            </w:r>
          </w:p>
        </w:tc>
        <w:tc>
          <w:tcPr>
            <w:tcW w:w="12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50</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01.мар</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08300S4880</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403,4</w:t>
            </w:r>
          </w:p>
        </w:tc>
        <w:tc>
          <w:tcPr>
            <w:tcW w:w="12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403,9</w:t>
            </w:r>
          </w:p>
        </w:tc>
        <w:tc>
          <w:tcPr>
            <w:tcW w:w="9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403,9</w:t>
            </w:r>
          </w:p>
        </w:tc>
        <w:tc>
          <w:tcPr>
            <w:tcW w:w="960" w:type="dxa"/>
            <w:tcBorders>
              <w:top w:val="nil"/>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1211,2</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Приобретение книг из краевого бюджета и местного бюджета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01.апр</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08300L5190</w:t>
            </w:r>
          </w:p>
        </w:tc>
        <w:tc>
          <w:tcPr>
            <w:tcW w:w="600" w:type="dxa"/>
            <w:gridSpan w:val="2"/>
            <w:tcBorders>
              <w:top w:val="single" w:sz="8" w:space="0" w:color="000000"/>
              <w:left w:val="nil"/>
              <w:bottom w:val="single" w:sz="8" w:space="0" w:color="000000"/>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260,1</w:t>
            </w:r>
          </w:p>
        </w:tc>
        <w:tc>
          <w:tcPr>
            <w:tcW w:w="12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260,1</w:t>
            </w:r>
          </w:p>
        </w:tc>
        <w:tc>
          <w:tcPr>
            <w:tcW w:w="960" w:type="dxa"/>
            <w:tcBorders>
              <w:top w:val="nil"/>
              <w:left w:val="nil"/>
              <w:bottom w:val="single" w:sz="8" w:space="0" w:color="000000"/>
              <w:right w:val="single" w:sz="8" w:space="0" w:color="000000"/>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260,4</w:t>
            </w:r>
          </w:p>
        </w:tc>
        <w:tc>
          <w:tcPr>
            <w:tcW w:w="960" w:type="dxa"/>
            <w:tcBorders>
              <w:top w:val="nil"/>
              <w:left w:val="nil"/>
              <w:bottom w:val="single" w:sz="8" w:space="0" w:color="000000"/>
              <w:right w:val="nil"/>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780,6</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10560" w:type="dxa"/>
            <w:gridSpan w:val="20"/>
            <w:tcBorders>
              <w:top w:val="nil"/>
              <w:left w:val="single" w:sz="8" w:space="0" w:color="auto"/>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E61CE9" w:rsidRPr="00E61CE9" w:rsidTr="00E61CE9">
        <w:trPr>
          <w:trHeight w:val="20"/>
        </w:trPr>
        <w:tc>
          <w:tcPr>
            <w:tcW w:w="10560"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E61CE9" w:rsidRPr="00E61CE9" w:rsidTr="00E61CE9">
        <w:trPr>
          <w:trHeight w:val="20"/>
        </w:trPr>
        <w:tc>
          <w:tcPr>
            <w:tcW w:w="10560"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Задача 4 Повышение престижа библиотечной профессии, привлекательности имиджа общедоступных библиотек</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04.янв</w:t>
            </w:r>
          </w:p>
        </w:tc>
        <w:tc>
          <w:tcPr>
            <w:tcW w:w="9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Проведение Общероссийского Дня библиотек</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830008470</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5,27</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5,27</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15,81</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b/>
                <w:bCs/>
                <w:kern w:val="0"/>
                <w:sz w:val="12"/>
                <w:szCs w:val="12"/>
              </w:rPr>
            </w:pPr>
            <w:r w:rsidRPr="00E61CE9">
              <w:rPr>
                <w:rFonts w:ascii="Times New Roman" w:hAnsi="Times New Roman" w:cs="Times New Roman"/>
                <w:b/>
                <w:bCs/>
                <w:kern w:val="0"/>
                <w:sz w:val="12"/>
                <w:szCs w:val="12"/>
              </w:rPr>
              <w:t> </w:t>
            </w:r>
            <w:r w:rsidRPr="00E61CE9">
              <w:rPr>
                <w:rFonts w:ascii="Times New Roman" w:hAnsi="Times New Roman" w:cs="Times New Roman"/>
                <w:kern w:val="0"/>
                <w:sz w:val="12"/>
                <w:szCs w:val="12"/>
              </w:rPr>
              <w:t>На наградную продукцию (грамоты, благодарственные письма)</w:t>
            </w:r>
          </w:p>
        </w:tc>
      </w:tr>
      <w:tr w:rsidR="00E61CE9" w:rsidRPr="00E61CE9" w:rsidTr="00E61CE9">
        <w:trPr>
          <w:trHeight w:val="20"/>
        </w:trPr>
        <w:tc>
          <w:tcPr>
            <w:tcW w:w="10560" w:type="dxa"/>
            <w:gridSpan w:val="20"/>
            <w:tcBorders>
              <w:top w:val="single" w:sz="8" w:space="0" w:color="auto"/>
              <w:left w:val="single" w:sz="8" w:space="0" w:color="auto"/>
              <w:bottom w:val="single" w:sz="8" w:space="0" w:color="auto"/>
              <w:right w:val="nil"/>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05.янв</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830000610</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24393,92</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21968,1</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21968,1</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68330,12</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услугами населения</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05.фев</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Обеспечение деятельности </w:t>
            </w:r>
            <w:r w:rsidRPr="00E61CE9">
              <w:rPr>
                <w:rFonts w:ascii="Times New Roman" w:hAnsi="Times New Roman" w:cs="Times New Roman"/>
                <w:kern w:val="0"/>
                <w:sz w:val="12"/>
                <w:szCs w:val="12"/>
              </w:rPr>
              <w:lastRenderedPageBreak/>
              <w:t>(оказание услуг) подведомственных учреждений</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lastRenderedPageBreak/>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830000610</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600</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600</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05.мар</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на проведение капитального ремонта в бюджетном учреждении</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830008480</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9197,34</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9197,34</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05.апр</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08300S4490</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612</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1668,9</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1668,9</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05.май</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801</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830010330</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1588</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1588</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w:t>
            </w:r>
          </w:p>
        </w:tc>
      </w:tr>
      <w:tr w:rsidR="00E61CE9" w:rsidRPr="00E61CE9" w:rsidTr="00E61CE9">
        <w:trPr>
          <w:trHeight w:val="20"/>
        </w:trPr>
        <w:tc>
          <w:tcPr>
            <w:tcW w:w="300" w:type="dxa"/>
            <w:tcBorders>
              <w:top w:val="nil"/>
              <w:left w:val="single" w:sz="8" w:space="0" w:color="auto"/>
              <w:bottom w:val="single" w:sz="8" w:space="0" w:color="auto"/>
              <w:right w:val="single" w:sz="8" w:space="0" w:color="auto"/>
            </w:tcBorders>
            <w:shd w:val="clear" w:color="000000" w:fill="FFFFFF"/>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 </w:t>
            </w:r>
          </w:p>
        </w:tc>
        <w:tc>
          <w:tcPr>
            <w:tcW w:w="900" w:type="dxa"/>
            <w:gridSpan w:val="3"/>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 xml:space="preserve"> Итого по подпрограмме ГРБС</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 администрация Каратузского района</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bCs/>
                <w:kern w:val="0"/>
                <w:sz w:val="12"/>
                <w:szCs w:val="12"/>
              </w:rPr>
              <w:t>*</w:t>
            </w:r>
          </w:p>
        </w:tc>
        <w:tc>
          <w:tcPr>
            <w:tcW w:w="6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w:t>
            </w:r>
          </w:p>
        </w:tc>
        <w:tc>
          <w:tcPr>
            <w:tcW w:w="600" w:type="dxa"/>
            <w:gridSpan w:val="2"/>
            <w:tcBorders>
              <w:top w:val="single" w:sz="8" w:space="0" w:color="auto"/>
              <w:left w:val="nil"/>
              <w:bottom w:val="single" w:sz="8" w:space="0" w:color="auto"/>
              <w:right w:val="single" w:sz="8" w:space="0" w:color="000000"/>
            </w:tcBorders>
            <w:shd w:val="clear" w:color="auto" w:fill="auto"/>
            <w:vAlign w:val="center"/>
            <w:hideMark/>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bCs/>
                <w:kern w:val="0"/>
                <w:sz w:val="12"/>
                <w:szCs w:val="12"/>
              </w:rPr>
              <w:t>*</w:t>
            </w:r>
          </w:p>
        </w:tc>
        <w:tc>
          <w:tcPr>
            <w:tcW w:w="30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38302,87</w:t>
            </w:r>
          </w:p>
        </w:tc>
        <w:tc>
          <w:tcPr>
            <w:tcW w:w="12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22673,31</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22673,61</w:t>
            </w:r>
          </w:p>
        </w:tc>
        <w:tc>
          <w:tcPr>
            <w:tcW w:w="960" w:type="dxa"/>
            <w:tcBorders>
              <w:top w:val="nil"/>
              <w:left w:val="nil"/>
              <w:bottom w:val="single" w:sz="8" w:space="0" w:color="auto"/>
              <w:right w:val="single" w:sz="8" w:space="0" w:color="auto"/>
            </w:tcBorders>
            <w:shd w:val="clear" w:color="auto" w:fill="auto"/>
            <w:noWrap/>
            <w:vAlign w:val="center"/>
            <w:hideMark/>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83649,79</w:t>
            </w:r>
          </w:p>
        </w:tc>
        <w:tc>
          <w:tcPr>
            <w:tcW w:w="2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495" w:type="dxa"/>
        <w:tblInd w:w="-34" w:type="dxa"/>
        <w:tblLayout w:type="fixed"/>
        <w:tblLook w:val="00A0" w:firstRow="1" w:lastRow="0" w:firstColumn="1" w:lastColumn="0" w:noHBand="0" w:noVBand="0"/>
      </w:tblPr>
      <w:tblGrid>
        <w:gridCol w:w="423"/>
        <w:gridCol w:w="1896"/>
        <w:gridCol w:w="17"/>
        <w:gridCol w:w="1092"/>
        <w:gridCol w:w="30"/>
        <w:gridCol w:w="537"/>
        <w:gridCol w:w="17"/>
        <w:gridCol w:w="692"/>
        <w:gridCol w:w="68"/>
        <w:gridCol w:w="901"/>
        <w:gridCol w:w="23"/>
        <w:gridCol w:w="463"/>
        <w:gridCol w:w="26"/>
        <w:gridCol w:w="709"/>
        <w:gridCol w:w="30"/>
        <w:gridCol w:w="726"/>
        <w:gridCol w:w="852"/>
        <w:gridCol w:w="714"/>
        <w:gridCol w:w="11"/>
        <w:gridCol w:w="1973"/>
        <w:gridCol w:w="14"/>
        <w:gridCol w:w="34"/>
        <w:gridCol w:w="247"/>
      </w:tblGrid>
      <w:tr w:rsidR="00E61CE9" w:rsidRPr="00E61CE9" w:rsidTr="00E61CE9">
        <w:trPr>
          <w:gridAfter w:val="2"/>
          <w:wAfter w:w="276" w:type="dxa"/>
          <w:trHeight w:val="20"/>
        </w:trPr>
        <w:tc>
          <w:tcPr>
            <w:tcW w:w="424" w:type="dxa"/>
            <w:tcBorders>
              <w:top w:val="nil"/>
              <w:left w:val="nil"/>
              <w:bottom w:val="nil"/>
              <w:right w:val="nil"/>
            </w:tcBorders>
            <w:shd w:val="clear" w:color="FFFFCC" w:fill="FFFFFF"/>
            <w:noWrap/>
          </w:tcPr>
          <w:p w:rsidR="00E61CE9" w:rsidRPr="00E61CE9" w:rsidRDefault="00E61CE9" w:rsidP="00E61CE9">
            <w:pPr>
              <w:spacing w:after="0" w:line="240" w:lineRule="auto"/>
              <w:rPr>
                <w:rFonts w:ascii="Calibri" w:hAnsi="Calibri" w:cs="Times New Roman"/>
                <w:kern w:val="0"/>
                <w:sz w:val="12"/>
                <w:szCs w:val="12"/>
              </w:rPr>
            </w:pPr>
            <w:r w:rsidRPr="00E61CE9">
              <w:rPr>
                <w:rFonts w:ascii="Calibri" w:hAnsi="Calibri" w:cs="Times New Roman"/>
                <w:kern w:val="0"/>
                <w:sz w:val="12"/>
                <w:szCs w:val="12"/>
              </w:rPr>
              <w:t> </w:t>
            </w:r>
          </w:p>
        </w:tc>
        <w:tc>
          <w:tcPr>
            <w:tcW w:w="1915"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b/>
                <w:bCs/>
                <w:kern w:val="0"/>
                <w:sz w:val="12"/>
                <w:szCs w:val="12"/>
              </w:rPr>
            </w:pPr>
            <w:bookmarkStart w:id="4" w:name="RANGE!B1:N27"/>
            <w:bookmarkEnd w:id="4"/>
          </w:p>
        </w:tc>
        <w:tc>
          <w:tcPr>
            <w:tcW w:w="1123"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554"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760"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901" w:type="dxa"/>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486"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5056" w:type="dxa"/>
            <w:gridSpan w:val="9"/>
            <w:tcBorders>
              <w:top w:val="nil"/>
              <w:left w:val="nil"/>
              <w:bottom w:val="nil"/>
              <w:right w:val="nil"/>
            </w:tcBorders>
          </w:tcPr>
          <w:p w:rsidR="00E61CE9" w:rsidRPr="00E61CE9" w:rsidRDefault="00E61CE9" w:rsidP="00E61CE9">
            <w:pPr>
              <w:widowControl w:val="0"/>
              <w:tabs>
                <w:tab w:val="center" w:pos="11130"/>
                <w:tab w:val="right" w:pos="22261"/>
              </w:tabs>
              <w:autoSpaceDE w:val="0"/>
              <w:autoSpaceDN w:val="0"/>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Приложение № 5 к постановлению администрации</w:t>
            </w:r>
          </w:p>
          <w:p w:rsidR="00E61CE9" w:rsidRPr="00E61CE9" w:rsidRDefault="00E61CE9" w:rsidP="00E61CE9">
            <w:pPr>
              <w:widowControl w:val="0"/>
              <w:tabs>
                <w:tab w:val="left" w:pos="10669"/>
                <w:tab w:val="right" w:pos="22261"/>
              </w:tabs>
              <w:autoSpaceDE w:val="0"/>
              <w:autoSpaceDN w:val="0"/>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Каратузского района от  15.12.2023 № 1217-п                                                                                                 </w:t>
            </w:r>
          </w:p>
          <w:p w:rsidR="00E61CE9" w:rsidRPr="00E61CE9" w:rsidRDefault="00E61CE9" w:rsidP="00E61CE9">
            <w:pPr>
              <w:framePr w:hSpace="180" w:wrap="around" w:vAnchor="page" w:hAnchor="margin" w:xAlign="center" w:y="961"/>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Приложение № 2  к подпрограмме  «Развитие музейной деятельности» </w:t>
            </w:r>
          </w:p>
          <w:p w:rsidR="00E61CE9" w:rsidRPr="00E61CE9" w:rsidRDefault="00E61CE9" w:rsidP="00E61CE9">
            <w:pPr>
              <w:autoSpaceDE w:val="0"/>
              <w:autoSpaceDN w:val="0"/>
              <w:adjustRightInd w:val="0"/>
              <w:spacing w:after="0" w:line="240" w:lineRule="auto"/>
              <w:ind w:left="3287" w:firstLine="27"/>
              <w:outlineLvl w:val="2"/>
              <w:rPr>
                <w:rFonts w:ascii="Times New Roman" w:hAnsi="Times New Roman" w:cs="Times New Roman"/>
                <w:kern w:val="0"/>
                <w:sz w:val="12"/>
                <w:szCs w:val="12"/>
              </w:rPr>
            </w:pPr>
          </w:p>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w:t>
            </w:r>
          </w:p>
        </w:tc>
      </w:tr>
      <w:tr w:rsidR="00E61CE9" w:rsidRPr="00E61CE9" w:rsidTr="00E61CE9">
        <w:trPr>
          <w:gridAfter w:val="3"/>
          <w:wAfter w:w="295" w:type="dxa"/>
          <w:trHeight w:val="20"/>
        </w:trPr>
        <w:tc>
          <w:tcPr>
            <w:tcW w:w="424" w:type="dxa"/>
            <w:tcBorders>
              <w:top w:val="nil"/>
              <w:left w:val="nil"/>
              <w:bottom w:val="nil"/>
              <w:right w:val="nil"/>
            </w:tcBorders>
            <w:shd w:val="clear" w:color="FFFFCC" w:fill="FFFFFF"/>
            <w:noWrap/>
          </w:tcPr>
          <w:p w:rsidR="00E61CE9" w:rsidRPr="00E61CE9" w:rsidRDefault="00E61CE9" w:rsidP="00E61CE9">
            <w:pPr>
              <w:spacing w:after="0" w:line="240" w:lineRule="auto"/>
              <w:rPr>
                <w:rFonts w:ascii="Calibri" w:hAnsi="Calibri" w:cs="Times New Roman"/>
                <w:kern w:val="0"/>
                <w:sz w:val="12"/>
                <w:szCs w:val="12"/>
              </w:rPr>
            </w:pPr>
          </w:p>
        </w:tc>
        <w:tc>
          <w:tcPr>
            <w:tcW w:w="1915"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1123"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554"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760"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901" w:type="dxa"/>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486" w:type="dxa"/>
            <w:gridSpan w:val="2"/>
            <w:tcBorders>
              <w:top w:val="nil"/>
              <w:left w:val="nil"/>
              <w:bottom w:val="nil"/>
              <w:right w:val="nil"/>
            </w:tcBorders>
            <w:noWrap/>
          </w:tcPr>
          <w:p w:rsidR="00E61CE9" w:rsidRPr="00E61CE9" w:rsidRDefault="00E61CE9" w:rsidP="00E61CE9">
            <w:pPr>
              <w:spacing w:after="0" w:line="240" w:lineRule="auto"/>
              <w:rPr>
                <w:rFonts w:ascii="Calibri" w:hAnsi="Calibri" w:cs="Times New Roman"/>
                <w:kern w:val="0"/>
                <w:sz w:val="12"/>
                <w:szCs w:val="12"/>
              </w:rPr>
            </w:pPr>
          </w:p>
        </w:tc>
        <w:tc>
          <w:tcPr>
            <w:tcW w:w="765" w:type="dxa"/>
            <w:gridSpan w:val="3"/>
            <w:tcBorders>
              <w:top w:val="nil"/>
              <w:left w:val="nil"/>
              <w:bottom w:val="nil"/>
              <w:right w:val="nil"/>
            </w:tcBorders>
          </w:tcPr>
          <w:p w:rsidR="00E61CE9" w:rsidRPr="00E61CE9" w:rsidRDefault="00E61CE9" w:rsidP="00E61CE9">
            <w:pPr>
              <w:spacing w:after="0" w:line="240" w:lineRule="auto"/>
              <w:rPr>
                <w:rFonts w:ascii="Calibri" w:hAnsi="Calibri" w:cs="Times New Roman"/>
                <w:kern w:val="0"/>
                <w:sz w:val="12"/>
                <w:szCs w:val="12"/>
              </w:rPr>
            </w:pPr>
          </w:p>
        </w:tc>
        <w:tc>
          <w:tcPr>
            <w:tcW w:w="726" w:type="dxa"/>
            <w:tcBorders>
              <w:top w:val="nil"/>
              <w:left w:val="nil"/>
              <w:bottom w:val="nil"/>
              <w:right w:val="nil"/>
            </w:tcBorders>
          </w:tcPr>
          <w:p w:rsidR="00E61CE9" w:rsidRPr="00E61CE9" w:rsidRDefault="00E61CE9" w:rsidP="00E61CE9">
            <w:pPr>
              <w:spacing w:after="0" w:line="240" w:lineRule="auto"/>
              <w:jc w:val="right"/>
              <w:rPr>
                <w:rFonts w:ascii="Calibri" w:hAnsi="Calibri" w:cs="Times New Roman"/>
                <w:kern w:val="0"/>
                <w:sz w:val="12"/>
                <w:szCs w:val="12"/>
              </w:rPr>
            </w:pPr>
          </w:p>
        </w:tc>
        <w:tc>
          <w:tcPr>
            <w:tcW w:w="852" w:type="dxa"/>
            <w:tcBorders>
              <w:top w:val="nil"/>
              <w:left w:val="nil"/>
              <w:bottom w:val="nil"/>
              <w:right w:val="nil"/>
            </w:tcBorders>
          </w:tcPr>
          <w:p w:rsidR="00E61CE9" w:rsidRPr="00E61CE9" w:rsidRDefault="00E61CE9" w:rsidP="00E61CE9">
            <w:pPr>
              <w:spacing w:after="0" w:line="240" w:lineRule="auto"/>
              <w:jc w:val="right"/>
              <w:rPr>
                <w:rFonts w:ascii="Calibri" w:hAnsi="Calibri" w:cs="Times New Roman"/>
                <w:kern w:val="0"/>
                <w:sz w:val="12"/>
                <w:szCs w:val="12"/>
              </w:rPr>
            </w:pPr>
          </w:p>
        </w:tc>
        <w:tc>
          <w:tcPr>
            <w:tcW w:w="714" w:type="dxa"/>
            <w:tcBorders>
              <w:top w:val="nil"/>
              <w:left w:val="nil"/>
              <w:bottom w:val="nil"/>
              <w:right w:val="nil"/>
            </w:tcBorders>
          </w:tcPr>
          <w:p w:rsidR="00E61CE9" w:rsidRPr="00E61CE9" w:rsidRDefault="00E61CE9" w:rsidP="00E61CE9">
            <w:pPr>
              <w:spacing w:after="0" w:line="240" w:lineRule="auto"/>
              <w:jc w:val="right"/>
              <w:rPr>
                <w:rFonts w:ascii="Calibri" w:hAnsi="Calibri" w:cs="Times New Roman"/>
                <w:kern w:val="0"/>
                <w:sz w:val="12"/>
                <w:szCs w:val="12"/>
              </w:rPr>
            </w:pPr>
          </w:p>
        </w:tc>
        <w:tc>
          <w:tcPr>
            <w:tcW w:w="1980" w:type="dxa"/>
            <w:gridSpan w:val="2"/>
            <w:tcBorders>
              <w:top w:val="nil"/>
              <w:left w:val="nil"/>
              <w:bottom w:val="nil"/>
              <w:right w:val="nil"/>
            </w:tcBorders>
          </w:tcPr>
          <w:p w:rsidR="00E61CE9" w:rsidRPr="00E61CE9" w:rsidRDefault="00E61CE9" w:rsidP="00E61CE9">
            <w:pPr>
              <w:spacing w:after="0" w:line="240" w:lineRule="auto"/>
              <w:jc w:val="right"/>
              <w:rPr>
                <w:rFonts w:ascii="Calibri" w:hAnsi="Calibri" w:cs="Times New Roman"/>
                <w:kern w:val="0"/>
                <w:sz w:val="12"/>
                <w:szCs w:val="12"/>
              </w:rPr>
            </w:pPr>
          </w:p>
        </w:tc>
      </w:tr>
      <w:tr w:rsidR="00E61CE9" w:rsidRPr="00E61CE9" w:rsidTr="00E61CE9">
        <w:trPr>
          <w:gridAfter w:val="1"/>
          <w:wAfter w:w="242" w:type="dxa"/>
          <w:trHeight w:val="20"/>
        </w:trPr>
        <w:tc>
          <w:tcPr>
            <w:tcW w:w="11253" w:type="dxa"/>
            <w:gridSpan w:val="22"/>
            <w:tcBorders>
              <w:top w:val="nil"/>
              <w:left w:val="nil"/>
              <w:bottom w:val="nil"/>
              <w:right w:val="nil"/>
            </w:tcBorders>
          </w:tcPr>
          <w:p w:rsidR="00E61CE9" w:rsidRPr="00E61CE9" w:rsidRDefault="00E61CE9" w:rsidP="00E61CE9">
            <w:pPr>
              <w:spacing w:after="0" w:line="240" w:lineRule="auto"/>
              <w:jc w:val="center"/>
              <w:rPr>
                <w:rFonts w:ascii="Times New Roman" w:hAnsi="Times New Roman" w:cs="Times New Roman"/>
                <w:b/>
                <w:bCs/>
                <w:kern w:val="0"/>
                <w:sz w:val="12"/>
                <w:szCs w:val="12"/>
              </w:rPr>
            </w:pPr>
            <w:r w:rsidRPr="00E61CE9">
              <w:rPr>
                <w:rFonts w:ascii="Times New Roman" w:hAnsi="Times New Roman" w:cs="Times New Roman"/>
                <w:kern w:val="0"/>
                <w:sz w:val="12"/>
                <w:szCs w:val="12"/>
              </w:rPr>
              <w:t>Перечень мероприятий подпрограммы</w:t>
            </w:r>
          </w:p>
        </w:tc>
      </w:tr>
      <w:tr w:rsidR="00E61CE9" w:rsidRPr="00E61CE9" w:rsidTr="00E61CE9">
        <w:trPr>
          <w:gridAfter w:val="3"/>
          <w:wAfter w:w="290" w:type="dxa"/>
          <w:trHeight w:val="20"/>
        </w:trPr>
        <w:tc>
          <w:tcPr>
            <w:tcW w:w="424"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п/п</w:t>
            </w:r>
          </w:p>
        </w:tc>
        <w:tc>
          <w:tcPr>
            <w:tcW w:w="1915" w:type="dxa"/>
            <w:gridSpan w:val="2"/>
            <w:vMerge w:val="restart"/>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Наименование  программы, подпрограммы</w:t>
            </w:r>
          </w:p>
        </w:tc>
        <w:tc>
          <w:tcPr>
            <w:tcW w:w="1123" w:type="dxa"/>
            <w:gridSpan w:val="2"/>
            <w:vMerge w:val="restart"/>
            <w:tcBorders>
              <w:top w:val="single" w:sz="4" w:space="0" w:color="000000"/>
              <w:left w:val="single" w:sz="4" w:space="0" w:color="auto"/>
              <w:bottom w:val="single" w:sz="4" w:space="0" w:color="000000"/>
              <w:right w:val="nil"/>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ГРБС </w:t>
            </w:r>
          </w:p>
        </w:tc>
        <w:tc>
          <w:tcPr>
            <w:tcW w:w="2701" w:type="dxa"/>
            <w:gridSpan w:val="7"/>
            <w:tcBorders>
              <w:top w:val="single" w:sz="4" w:space="0" w:color="000000"/>
              <w:left w:val="single" w:sz="4" w:space="0" w:color="000000"/>
              <w:bottom w:val="single" w:sz="4" w:space="0" w:color="000000"/>
              <w:right w:val="single" w:sz="4" w:space="0" w:color="000000"/>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Код бюджетной классификации</w:t>
            </w:r>
          </w:p>
        </w:tc>
        <w:tc>
          <w:tcPr>
            <w:tcW w:w="3068" w:type="dxa"/>
            <w:gridSpan w:val="7"/>
            <w:tcBorders>
              <w:top w:val="single" w:sz="4" w:space="0" w:color="000000"/>
              <w:left w:val="nil"/>
              <w:right w:val="single" w:sz="4" w:space="0" w:color="000000"/>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Расходы по годам реализации программы (тыс. руб.) </w:t>
            </w:r>
          </w:p>
        </w:tc>
        <w:tc>
          <w:tcPr>
            <w:tcW w:w="1974" w:type="dxa"/>
            <w:tcBorders>
              <w:top w:val="single" w:sz="4" w:space="0" w:color="000000"/>
              <w:left w:val="nil"/>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61CE9" w:rsidRPr="00E61CE9" w:rsidTr="00E61CE9">
        <w:trPr>
          <w:gridAfter w:val="3"/>
          <w:wAfter w:w="295" w:type="dxa"/>
          <w:trHeight w:val="20"/>
        </w:trPr>
        <w:tc>
          <w:tcPr>
            <w:tcW w:w="424" w:type="dxa"/>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1915" w:type="dxa"/>
            <w:gridSpan w:val="2"/>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1123" w:type="dxa"/>
            <w:gridSpan w:val="2"/>
            <w:vMerge/>
            <w:tcBorders>
              <w:top w:val="single" w:sz="4" w:space="0" w:color="000000"/>
              <w:left w:val="single" w:sz="4" w:space="0" w:color="auto"/>
              <w:bottom w:val="single" w:sz="4" w:space="0" w:color="000000"/>
              <w:right w:val="nil"/>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554"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ГРБС</w:t>
            </w:r>
          </w:p>
        </w:tc>
        <w:tc>
          <w:tcPr>
            <w:tcW w:w="760"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РзПр</w:t>
            </w:r>
          </w:p>
        </w:tc>
        <w:tc>
          <w:tcPr>
            <w:tcW w:w="901"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ЦСР</w:t>
            </w:r>
          </w:p>
        </w:tc>
        <w:tc>
          <w:tcPr>
            <w:tcW w:w="486" w:type="dxa"/>
            <w:gridSpan w:val="2"/>
            <w:vMerge w:val="restart"/>
            <w:tcBorders>
              <w:top w:val="single" w:sz="4" w:space="0" w:color="auto"/>
              <w:left w:val="single" w:sz="4" w:space="0" w:color="auto"/>
              <w:bottom w:val="single" w:sz="4" w:space="0" w:color="000000"/>
              <w:right w:val="single" w:sz="4" w:space="0" w:color="auto"/>
            </w:tcBorders>
            <w:shd w:val="clear" w:color="FFFFCC" w:fill="FFFFFF"/>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ВР</w:t>
            </w:r>
          </w:p>
        </w:tc>
        <w:tc>
          <w:tcPr>
            <w:tcW w:w="765" w:type="dxa"/>
            <w:gridSpan w:val="3"/>
            <w:tcBorders>
              <w:top w:val="single" w:sz="4" w:space="0" w:color="auto"/>
              <w:left w:val="single" w:sz="4" w:space="0" w:color="auto"/>
              <w:bottom w:val="single" w:sz="4" w:space="0" w:color="auto"/>
              <w:right w:val="single" w:sz="4" w:space="0" w:color="auto"/>
            </w:tcBorders>
            <w:shd w:val="clear" w:color="FFFFCC"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очередной финансовый год</w:t>
            </w:r>
          </w:p>
        </w:tc>
        <w:tc>
          <w:tcPr>
            <w:tcW w:w="726" w:type="dxa"/>
            <w:tcBorders>
              <w:top w:val="single" w:sz="4" w:space="0" w:color="auto"/>
              <w:left w:val="nil"/>
              <w:bottom w:val="single" w:sz="4" w:space="0" w:color="auto"/>
              <w:right w:val="single" w:sz="4" w:space="0" w:color="auto"/>
            </w:tcBorders>
            <w:shd w:val="clear" w:color="FFFFCC"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первый год планового периода</w:t>
            </w:r>
          </w:p>
        </w:tc>
        <w:tc>
          <w:tcPr>
            <w:tcW w:w="852" w:type="dxa"/>
            <w:tcBorders>
              <w:top w:val="single" w:sz="4" w:space="0" w:color="auto"/>
              <w:left w:val="nil"/>
              <w:bottom w:val="single" w:sz="4" w:space="0" w:color="auto"/>
              <w:right w:val="single" w:sz="4" w:space="0" w:color="auto"/>
            </w:tcBorders>
            <w:shd w:val="clear" w:color="FFFFCC"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второй год планового периода</w:t>
            </w:r>
          </w:p>
        </w:tc>
        <w:tc>
          <w:tcPr>
            <w:tcW w:w="714"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Итого на очередной финансовый год и плановый период</w:t>
            </w:r>
          </w:p>
        </w:tc>
        <w:tc>
          <w:tcPr>
            <w:tcW w:w="1980" w:type="dxa"/>
            <w:gridSpan w:val="2"/>
            <w:vMerge w:val="restart"/>
            <w:tcBorders>
              <w:top w:val="single" w:sz="4" w:space="0" w:color="000000"/>
              <w:left w:val="nil"/>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295" w:type="dxa"/>
          <w:trHeight w:val="20"/>
        </w:trPr>
        <w:tc>
          <w:tcPr>
            <w:tcW w:w="424" w:type="dxa"/>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1915" w:type="dxa"/>
            <w:gridSpan w:val="2"/>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1123" w:type="dxa"/>
            <w:gridSpan w:val="2"/>
            <w:vMerge/>
            <w:tcBorders>
              <w:top w:val="single" w:sz="4" w:space="0" w:color="000000"/>
              <w:left w:val="single" w:sz="4" w:space="0" w:color="auto"/>
              <w:bottom w:val="single" w:sz="4" w:space="0" w:color="000000"/>
              <w:right w:val="nil"/>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554" w:type="dxa"/>
            <w:gridSpan w:val="2"/>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760" w:type="dxa"/>
            <w:gridSpan w:val="2"/>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901" w:type="dxa"/>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486" w:type="dxa"/>
            <w:gridSpan w:val="2"/>
            <w:vMerge/>
            <w:tcBorders>
              <w:top w:val="single" w:sz="4" w:space="0" w:color="auto"/>
              <w:left w:val="single" w:sz="4" w:space="0" w:color="auto"/>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765" w:type="dxa"/>
            <w:gridSpan w:val="3"/>
            <w:tcBorders>
              <w:top w:val="nil"/>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2023 год</w:t>
            </w:r>
          </w:p>
        </w:tc>
        <w:tc>
          <w:tcPr>
            <w:tcW w:w="726" w:type="dxa"/>
            <w:tcBorders>
              <w:top w:val="nil"/>
              <w:left w:val="nil"/>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2024 год</w:t>
            </w:r>
          </w:p>
        </w:tc>
        <w:tc>
          <w:tcPr>
            <w:tcW w:w="852" w:type="dxa"/>
            <w:tcBorders>
              <w:top w:val="nil"/>
              <w:left w:val="nil"/>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2025 год</w:t>
            </w:r>
          </w:p>
        </w:tc>
        <w:tc>
          <w:tcPr>
            <w:tcW w:w="714" w:type="dxa"/>
            <w:vMerge/>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c>
          <w:tcPr>
            <w:tcW w:w="1980" w:type="dxa"/>
            <w:gridSpan w:val="2"/>
            <w:vMerge/>
            <w:tcBorders>
              <w:top w:val="single" w:sz="4" w:space="0" w:color="000000"/>
              <w:left w:val="nil"/>
              <w:bottom w:val="single" w:sz="4" w:space="0" w:color="000000"/>
              <w:right w:val="single" w:sz="4" w:space="0" w:color="auto"/>
            </w:tcBorders>
            <w:vAlign w:val="center"/>
          </w:tcPr>
          <w:p w:rsidR="00E61CE9" w:rsidRPr="00E61CE9" w:rsidRDefault="00E61CE9" w:rsidP="00E61CE9">
            <w:pPr>
              <w:spacing w:after="0" w:line="240" w:lineRule="auto"/>
              <w:rPr>
                <w:rFonts w:ascii="Times New Roman" w:hAnsi="Times New Roman" w:cs="Times New Roman"/>
                <w:kern w:val="0"/>
                <w:sz w:val="12"/>
                <w:szCs w:val="12"/>
              </w:rPr>
            </w:pPr>
          </w:p>
        </w:tc>
      </w:tr>
      <w:tr w:rsidR="00E61CE9" w:rsidRPr="00E61CE9" w:rsidTr="00E61CE9">
        <w:trPr>
          <w:gridAfter w:val="3"/>
          <w:wAfter w:w="295" w:type="dxa"/>
          <w:trHeight w:val="20"/>
        </w:trPr>
        <w:tc>
          <w:tcPr>
            <w:tcW w:w="424" w:type="dxa"/>
            <w:tcBorders>
              <w:top w:val="nil"/>
              <w:left w:val="single" w:sz="4" w:space="0" w:color="auto"/>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w:t>
            </w:r>
          </w:p>
        </w:tc>
        <w:tc>
          <w:tcPr>
            <w:tcW w:w="1915" w:type="dxa"/>
            <w:gridSpan w:val="2"/>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2</w:t>
            </w:r>
          </w:p>
        </w:tc>
        <w:tc>
          <w:tcPr>
            <w:tcW w:w="1123" w:type="dxa"/>
            <w:gridSpan w:val="2"/>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3</w:t>
            </w:r>
          </w:p>
        </w:tc>
        <w:tc>
          <w:tcPr>
            <w:tcW w:w="554" w:type="dxa"/>
            <w:gridSpan w:val="2"/>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w:t>
            </w:r>
          </w:p>
        </w:tc>
        <w:tc>
          <w:tcPr>
            <w:tcW w:w="760" w:type="dxa"/>
            <w:gridSpan w:val="2"/>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5</w:t>
            </w:r>
          </w:p>
        </w:tc>
        <w:tc>
          <w:tcPr>
            <w:tcW w:w="901" w:type="dxa"/>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6</w:t>
            </w:r>
          </w:p>
        </w:tc>
        <w:tc>
          <w:tcPr>
            <w:tcW w:w="486" w:type="dxa"/>
            <w:gridSpan w:val="2"/>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7</w:t>
            </w:r>
          </w:p>
        </w:tc>
        <w:tc>
          <w:tcPr>
            <w:tcW w:w="765" w:type="dxa"/>
            <w:gridSpan w:val="3"/>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8</w:t>
            </w:r>
          </w:p>
        </w:tc>
        <w:tc>
          <w:tcPr>
            <w:tcW w:w="726" w:type="dxa"/>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w:t>
            </w:r>
          </w:p>
        </w:tc>
        <w:tc>
          <w:tcPr>
            <w:tcW w:w="852" w:type="dxa"/>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10</w:t>
            </w:r>
          </w:p>
        </w:tc>
        <w:tc>
          <w:tcPr>
            <w:tcW w:w="714" w:type="dxa"/>
            <w:tcBorders>
              <w:top w:val="nil"/>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11</w:t>
            </w:r>
          </w:p>
        </w:tc>
        <w:tc>
          <w:tcPr>
            <w:tcW w:w="1980" w:type="dxa"/>
            <w:gridSpan w:val="2"/>
            <w:tcBorders>
              <w:top w:val="single" w:sz="4" w:space="0" w:color="000000"/>
              <w:left w:val="nil"/>
              <w:bottom w:val="single" w:sz="4" w:space="0" w:color="auto"/>
              <w:right w:val="single" w:sz="4" w:space="0" w:color="auto"/>
            </w:tcBorders>
            <w:shd w:val="clear" w:color="FFFFCC" w:fill="FFFFFF"/>
            <w:noWrap/>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12</w:t>
            </w:r>
          </w:p>
        </w:tc>
      </w:tr>
      <w:tr w:rsidR="00E61CE9" w:rsidRPr="00E61CE9" w:rsidTr="00E61CE9">
        <w:trPr>
          <w:gridAfter w:val="1"/>
          <w:wAfter w:w="242" w:type="dxa"/>
          <w:trHeight w:val="20"/>
        </w:trPr>
        <w:tc>
          <w:tcPr>
            <w:tcW w:w="11253" w:type="dxa"/>
            <w:gridSpan w:val="2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Цель: Сохранение и популяризация культурного наследия Каратузского района.</w:t>
            </w:r>
          </w:p>
          <w:p w:rsidR="00E61CE9" w:rsidRPr="00E61CE9" w:rsidRDefault="00E61CE9" w:rsidP="00E61CE9">
            <w:pPr>
              <w:spacing w:after="0" w:line="240" w:lineRule="auto"/>
              <w:rPr>
                <w:rFonts w:ascii="Times New Roman" w:hAnsi="Times New Roman" w:cs="Times New Roman"/>
                <w:bCs/>
                <w:kern w:val="0"/>
                <w:sz w:val="12"/>
                <w:szCs w:val="12"/>
              </w:rPr>
            </w:pPr>
          </w:p>
        </w:tc>
      </w:tr>
      <w:tr w:rsidR="00E61CE9" w:rsidRPr="00E61CE9" w:rsidTr="00E61CE9">
        <w:trPr>
          <w:gridAfter w:val="1"/>
          <w:wAfter w:w="242" w:type="dxa"/>
          <w:trHeight w:val="20"/>
        </w:trPr>
        <w:tc>
          <w:tcPr>
            <w:tcW w:w="11253" w:type="dxa"/>
            <w:gridSpan w:val="2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Задача 1 Создание нормативных условий хранения и представления музейных предметов</w:t>
            </w:r>
          </w:p>
          <w:p w:rsidR="00E61CE9" w:rsidRPr="00E61CE9" w:rsidRDefault="00E61CE9" w:rsidP="00E61CE9">
            <w:pPr>
              <w:spacing w:after="0" w:line="240" w:lineRule="auto"/>
              <w:rPr>
                <w:rFonts w:ascii="Times New Roman" w:hAnsi="Times New Roman" w:cs="Times New Roman"/>
                <w:bCs/>
                <w:kern w:val="0"/>
                <w:sz w:val="12"/>
                <w:szCs w:val="12"/>
              </w:rPr>
            </w:pPr>
          </w:p>
        </w:tc>
      </w:tr>
      <w:tr w:rsidR="00E61CE9" w:rsidRPr="00E61CE9" w:rsidTr="00E61CE9">
        <w:trPr>
          <w:trHeight w:val="20"/>
        </w:trPr>
        <w:tc>
          <w:tcPr>
            <w:tcW w:w="424" w:type="dxa"/>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1.1.</w:t>
            </w:r>
          </w:p>
        </w:tc>
        <w:tc>
          <w:tcPr>
            <w:tcW w:w="1898" w:type="dxa"/>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Приобретение музейных предметов</w:t>
            </w:r>
          </w:p>
        </w:tc>
        <w:tc>
          <w:tcPr>
            <w:tcW w:w="1110" w:type="dxa"/>
            <w:gridSpan w:val="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kern w:val="0"/>
                <w:sz w:val="12"/>
                <w:szCs w:val="12"/>
              </w:rPr>
              <w:t>администрация</w:t>
            </w:r>
          </w:p>
        </w:tc>
        <w:tc>
          <w:tcPr>
            <w:tcW w:w="567" w:type="dxa"/>
            <w:gridSpan w:val="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901</w:t>
            </w:r>
          </w:p>
        </w:tc>
        <w:tc>
          <w:tcPr>
            <w:tcW w:w="709" w:type="dxa"/>
            <w:gridSpan w:val="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0801</w:t>
            </w:r>
          </w:p>
        </w:tc>
        <w:tc>
          <w:tcPr>
            <w:tcW w:w="992" w:type="dxa"/>
            <w:gridSpan w:val="3"/>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0810008031</w:t>
            </w:r>
          </w:p>
        </w:tc>
        <w:tc>
          <w:tcPr>
            <w:tcW w:w="489" w:type="dxa"/>
            <w:gridSpan w:val="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612</w:t>
            </w:r>
          </w:p>
        </w:tc>
        <w:tc>
          <w:tcPr>
            <w:tcW w:w="709" w:type="dxa"/>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38,00</w:t>
            </w:r>
          </w:p>
        </w:tc>
        <w:tc>
          <w:tcPr>
            <w:tcW w:w="756" w:type="dxa"/>
            <w:gridSpan w:val="2"/>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0,00</w:t>
            </w:r>
          </w:p>
        </w:tc>
        <w:tc>
          <w:tcPr>
            <w:tcW w:w="852" w:type="dxa"/>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0,00</w:t>
            </w:r>
          </w:p>
        </w:tc>
        <w:tc>
          <w:tcPr>
            <w:tcW w:w="714" w:type="dxa"/>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38,00</w:t>
            </w:r>
          </w:p>
        </w:tc>
        <w:tc>
          <w:tcPr>
            <w:tcW w:w="2275" w:type="dxa"/>
            <w:gridSpan w:val="5"/>
            <w:tcBorders>
              <w:top w:val="single" w:sz="4" w:space="0" w:color="auto"/>
              <w:left w:val="single" w:sz="4" w:space="0" w:color="auto"/>
              <w:bottom w:val="nil"/>
              <w:right w:val="single" w:sz="4" w:space="0" w:color="auto"/>
            </w:tcBorders>
            <w:vAlign w:val="center"/>
          </w:tcPr>
          <w:p w:rsidR="00E61CE9" w:rsidRPr="00E61CE9" w:rsidRDefault="00E61CE9" w:rsidP="00E61CE9">
            <w:pPr>
              <w:spacing w:after="0" w:line="240" w:lineRule="auto"/>
              <w:rPr>
                <w:rFonts w:ascii="Times New Roman" w:hAnsi="Times New Roman" w:cs="Times New Roman"/>
                <w:bCs/>
                <w:kern w:val="0"/>
                <w:sz w:val="12"/>
                <w:szCs w:val="12"/>
              </w:rPr>
            </w:pPr>
          </w:p>
        </w:tc>
      </w:tr>
      <w:tr w:rsidR="00E61CE9" w:rsidRPr="00E61CE9" w:rsidTr="00E61CE9">
        <w:trPr>
          <w:gridAfter w:val="1"/>
          <w:wAfter w:w="242" w:type="dxa"/>
          <w:trHeight w:val="20"/>
        </w:trPr>
        <w:tc>
          <w:tcPr>
            <w:tcW w:w="11253" w:type="dxa"/>
            <w:gridSpan w:val="22"/>
            <w:tcBorders>
              <w:top w:val="single" w:sz="4" w:space="0" w:color="auto"/>
              <w:left w:val="single" w:sz="4" w:space="0" w:color="auto"/>
              <w:bottom w:val="single" w:sz="4" w:space="0" w:color="auto"/>
              <w:right w:val="single" w:sz="4" w:space="0" w:color="auto"/>
            </w:tcBorders>
            <w:shd w:val="clear" w:color="FFFFCC" w:fill="FFFFFF"/>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Задача 2 Оформление экспонируемого материала для его пространственного восприятия.</w:t>
            </w:r>
          </w:p>
        </w:tc>
      </w:tr>
      <w:tr w:rsidR="00E61CE9" w:rsidRPr="00E61CE9" w:rsidTr="00E61CE9">
        <w:trPr>
          <w:gridAfter w:val="1"/>
          <w:wAfter w:w="242" w:type="dxa"/>
          <w:trHeight w:val="20"/>
        </w:trPr>
        <w:tc>
          <w:tcPr>
            <w:tcW w:w="11253" w:type="dxa"/>
            <w:gridSpan w:val="22"/>
            <w:tcBorders>
              <w:top w:val="single" w:sz="4" w:space="0" w:color="auto"/>
              <w:left w:val="single" w:sz="4" w:space="0" w:color="auto"/>
              <w:bottom w:val="single" w:sz="4" w:space="0" w:color="auto"/>
              <w:right w:val="single" w:sz="4" w:space="0" w:color="auto"/>
            </w:tcBorders>
            <w:shd w:val="clear" w:color="FFFFCC" w:fill="FFFFFF"/>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Задача 3 Повышение качества представления и доступности музейных предметов.</w:t>
            </w:r>
          </w:p>
        </w:tc>
      </w:tr>
      <w:tr w:rsidR="00E61CE9" w:rsidRPr="00E61CE9" w:rsidTr="00E61CE9">
        <w:trPr>
          <w:gridAfter w:val="1"/>
          <w:wAfter w:w="242" w:type="dxa"/>
          <w:trHeight w:val="20"/>
        </w:trPr>
        <w:tc>
          <w:tcPr>
            <w:tcW w:w="11253" w:type="dxa"/>
            <w:gridSpan w:val="22"/>
            <w:tcBorders>
              <w:top w:val="nil"/>
              <w:left w:val="single" w:sz="4" w:space="0" w:color="auto"/>
              <w:bottom w:val="single" w:sz="4" w:space="0" w:color="auto"/>
              <w:right w:val="single" w:sz="4" w:space="0" w:color="auto"/>
            </w:tcBorders>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 xml:space="preserve">Задача 4 Обеспечение выполнения муниципального задания Муниципальным бюджетным учреждением культуры «Каратузский районный краеведческий музей» </w:t>
            </w:r>
          </w:p>
        </w:tc>
      </w:tr>
      <w:tr w:rsidR="00E61CE9" w:rsidRPr="00E61CE9" w:rsidTr="00E61CE9">
        <w:trPr>
          <w:gridAfter w:val="3"/>
          <w:wAfter w:w="295" w:type="dxa"/>
          <w:trHeight w:val="20"/>
        </w:trPr>
        <w:tc>
          <w:tcPr>
            <w:tcW w:w="424" w:type="dxa"/>
            <w:tcBorders>
              <w:top w:val="nil"/>
              <w:left w:val="single" w:sz="4" w:space="0" w:color="auto"/>
              <w:bottom w:val="single" w:sz="4" w:space="0" w:color="auto"/>
              <w:right w:val="single" w:sz="4" w:space="0" w:color="auto"/>
            </w:tcBorders>
            <w:shd w:val="clear" w:color="FFFFCC" w:fill="FFFFFF"/>
            <w:noWrap/>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4.1.</w:t>
            </w:r>
          </w:p>
        </w:tc>
        <w:tc>
          <w:tcPr>
            <w:tcW w:w="1915"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23"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4"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760"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01" w:type="dxa"/>
            <w:tcBorders>
              <w:top w:val="nil"/>
              <w:left w:val="nil"/>
              <w:bottom w:val="single" w:sz="4" w:space="0" w:color="auto"/>
              <w:right w:val="single" w:sz="4" w:space="0" w:color="auto"/>
            </w:tcBorders>
            <w:noWrap/>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0810000610</w:t>
            </w:r>
          </w:p>
        </w:tc>
        <w:tc>
          <w:tcPr>
            <w:tcW w:w="486"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765" w:type="dxa"/>
            <w:gridSpan w:val="3"/>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4240,22</w:t>
            </w:r>
          </w:p>
        </w:tc>
        <w:tc>
          <w:tcPr>
            <w:tcW w:w="726"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2"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714"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12471,06</w:t>
            </w:r>
          </w:p>
        </w:tc>
        <w:tc>
          <w:tcPr>
            <w:tcW w:w="1980" w:type="dxa"/>
            <w:gridSpan w:val="2"/>
            <w:tcBorders>
              <w:top w:val="nil"/>
              <w:left w:val="nil"/>
              <w:bottom w:val="single" w:sz="4" w:space="0" w:color="auto"/>
              <w:right w:val="single" w:sz="4" w:space="0" w:color="auto"/>
            </w:tcBorders>
            <w:noWrap/>
          </w:tcPr>
          <w:p w:rsidR="00E61CE9" w:rsidRPr="00E61CE9" w:rsidRDefault="00E61CE9" w:rsidP="00E61CE9">
            <w:pPr>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обеспеченность услугами населения Каратузского района на 2023-2025гг.</w:t>
            </w:r>
          </w:p>
        </w:tc>
      </w:tr>
      <w:tr w:rsidR="00E61CE9" w:rsidRPr="00E61CE9" w:rsidTr="00E61CE9">
        <w:trPr>
          <w:gridAfter w:val="3"/>
          <w:wAfter w:w="295" w:type="dxa"/>
          <w:trHeight w:val="20"/>
        </w:trPr>
        <w:tc>
          <w:tcPr>
            <w:tcW w:w="424" w:type="dxa"/>
            <w:tcBorders>
              <w:top w:val="nil"/>
              <w:left w:val="single" w:sz="4" w:space="0" w:color="auto"/>
              <w:bottom w:val="single" w:sz="4" w:space="0" w:color="auto"/>
              <w:right w:val="single" w:sz="4" w:space="0" w:color="auto"/>
            </w:tcBorders>
            <w:shd w:val="clear" w:color="FFFFCC" w:fill="FFFFFF"/>
            <w:noWrap/>
            <w:vAlign w:val="center"/>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4.2.</w:t>
            </w:r>
          </w:p>
        </w:tc>
        <w:tc>
          <w:tcPr>
            <w:tcW w:w="1915"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1123"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администрация</w:t>
            </w:r>
          </w:p>
        </w:tc>
        <w:tc>
          <w:tcPr>
            <w:tcW w:w="554"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760"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0801</w:t>
            </w:r>
          </w:p>
        </w:tc>
        <w:tc>
          <w:tcPr>
            <w:tcW w:w="901" w:type="dxa"/>
            <w:tcBorders>
              <w:top w:val="nil"/>
              <w:left w:val="nil"/>
              <w:bottom w:val="single" w:sz="4" w:space="0" w:color="auto"/>
              <w:right w:val="single" w:sz="4" w:space="0" w:color="auto"/>
            </w:tcBorders>
            <w:noWrap/>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0810010330</w:t>
            </w:r>
          </w:p>
        </w:tc>
        <w:tc>
          <w:tcPr>
            <w:tcW w:w="486"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611</w:t>
            </w:r>
          </w:p>
        </w:tc>
        <w:tc>
          <w:tcPr>
            <w:tcW w:w="765" w:type="dxa"/>
            <w:gridSpan w:val="3"/>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250,00</w:t>
            </w:r>
          </w:p>
        </w:tc>
        <w:tc>
          <w:tcPr>
            <w:tcW w:w="726"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852"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0,00</w:t>
            </w:r>
          </w:p>
        </w:tc>
        <w:tc>
          <w:tcPr>
            <w:tcW w:w="714"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250,00</w:t>
            </w:r>
          </w:p>
        </w:tc>
        <w:tc>
          <w:tcPr>
            <w:tcW w:w="1980" w:type="dxa"/>
            <w:gridSpan w:val="2"/>
            <w:tcBorders>
              <w:top w:val="nil"/>
              <w:left w:val="nil"/>
              <w:bottom w:val="single" w:sz="4" w:space="0" w:color="auto"/>
              <w:right w:val="single" w:sz="4" w:space="0" w:color="auto"/>
            </w:tcBorders>
            <w:noWrap/>
          </w:tcPr>
          <w:p w:rsidR="00E61CE9" w:rsidRPr="00E61CE9" w:rsidRDefault="00E61CE9" w:rsidP="00E61CE9">
            <w:pPr>
              <w:spacing w:after="0" w:line="240" w:lineRule="auto"/>
              <w:jc w:val="both"/>
              <w:rPr>
                <w:rFonts w:ascii="Times New Roman" w:hAnsi="Times New Roman" w:cs="Times New Roman"/>
                <w:kern w:val="0"/>
                <w:sz w:val="12"/>
                <w:szCs w:val="12"/>
              </w:rPr>
            </w:pPr>
          </w:p>
        </w:tc>
      </w:tr>
      <w:tr w:rsidR="00E61CE9" w:rsidRPr="00E61CE9" w:rsidTr="00E61CE9">
        <w:trPr>
          <w:gridAfter w:val="3"/>
          <w:wAfter w:w="295" w:type="dxa"/>
          <w:trHeight w:val="20"/>
        </w:trPr>
        <w:tc>
          <w:tcPr>
            <w:tcW w:w="424" w:type="dxa"/>
            <w:tcBorders>
              <w:top w:val="nil"/>
              <w:left w:val="single" w:sz="4" w:space="0" w:color="auto"/>
              <w:bottom w:val="single" w:sz="4" w:space="0" w:color="auto"/>
              <w:right w:val="single" w:sz="4" w:space="0" w:color="auto"/>
            </w:tcBorders>
            <w:shd w:val="clear" w:color="FFFFCC" w:fill="FFFFFF"/>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 </w:t>
            </w:r>
          </w:p>
        </w:tc>
        <w:tc>
          <w:tcPr>
            <w:tcW w:w="1915"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Итого по подпрограмме ГРБС</w:t>
            </w:r>
          </w:p>
        </w:tc>
        <w:tc>
          <w:tcPr>
            <w:tcW w:w="1123"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kern w:val="0"/>
                <w:sz w:val="12"/>
                <w:szCs w:val="12"/>
              </w:rPr>
            </w:pPr>
            <w:r w:rsidRPr="00E61CE9">
              <w:rPr>
                <w:rFonts w:ascii="Times New Roman" w:hAnsi="Times New Roman" w:cs="Times New Roman"/>
                <w:kern w:val="0"/>
                <w:sz w:val="12"/>
                <w:szCs w:val="12"/>
              </w:rPr>
              <w:t>в том числе по ГРБС: администрация Каратузского района</w:t>
            </w:r>
          </w:p>
        </w:tc>
        <w:tc>
          <w:tcPr>
            <w:tcW w:w="554"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kern w:val="0"/>
                <w:sz w:val="12"/>
                <w:szCs w:val="12"/>
              </w:rPr>
            </w:pPr>
            <w:r w:rsidRPr="00E61CE9">
              <w:rPr>
                <w:rFonts w:ascii="Times New Roman" w:hAnsi="Times New Roman" w:cs="Times New Roman"/>
                <w:kern w:val="0"/>
                <w:sz w:val="12"/>
                <w:szCs w:val="12"/>
              </w:rPr>
              <w:t>901</w:t>
            </w:r>
          </w:p>
        </w:tc>
        <w:tc>
          <w:tcPr>
            <w:tcW w:w="760"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bCs/>
                <w:kern w:val="0"/>
                <w:sz w:val="12"/>
                <w:szCs w:val="12"/>
              </w:rPr>
            </w:pPr>
            <w:r w:rsidRPr="00E61CE9">
              <w:rPr>
                <w:rFonts w:ascii="Times New Roman" w:hAnsi="Times New Roman" w:cs="Times New Roman"/>
                <w:bCs/>
                <w:kern w:val="0"/>
                <w:sz w:val="12"/>
                <w:szCs w:val="12"/>
              </w:rPr>
              <w:t>*</w:t>
            </w:r>
          </w:p>
        </w:tc>
        <w:tc>
          <w:tcPr>
            <w:tcW w:w="901" w:type="dxa"/>
            <w:tcBorders>
              <w:top w:val="nil"/>
              <w:left w:val="nil"/>
              <w:bottom w:val="single" w:sz="4" w:space="0" w:color="auto"/>
              <w:right w:val="single" w:sz="4" w:space="0" w:color="auto"/>
            </w:tcBorders>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w:t>
            </w:r>
          </w:p>
        </w:tc>
        <w:tc>
          <w:tcPr>
            <w:tcW w:w="486"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right"/>
              <w:rPr>
                <w:rFonts w:ascii="Times New Roman" w:hAnsi="Times New Roman" w:cs="Times New Roman"/>
                <w:bCs/>
                <w:kern w:val="0"/>
                <w:sz w:val="12"/>
                <w:szCs w:val="12"/>
              </w:rPr>
            </w:pPr>
            <w:r w:rsidRPr="00E61CE9">
              <w:rPr>
                <w:rFonts w:ascii="Times New Roman" w:hAnsi="Times New Roman" w:cs="Times New Roman"/>
                <w:bCs/>
                <w:kern w:val="0"/>
                <w:sz w:val="12"/>
                <w:szCs w:val="12"/>
              </w:rPr>
              <w:t>*</w:t>
            </w:r>
          </w:p>
        </w:tc>
        <w:tc>
          <w:tcPr>
            <w:tcW w:w="765" w:type="dxa"/>
            <w:gridSpan w:val="3"/>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4528,22</w:t>
            </w:r>
          </w:p>
        </w:tc>
        <w:tc>
          <w:tcPr>
            <w:tcW w:w="726"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852"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4115,42</w:t>
            </w:r>
          </w:p>
        </w:tc>
        <w:tc>
          <w:tcPr>
            <w:tcW w:w="714" w:type="dxa"/>
            <w:tcBorders>
              <w:top w:val="nil"/>
              <w:left w:val="nil"/>
              <w:bottom w:val="single" w:sz="4" w:space="0" w:color="auto"/>
              <w:right w:val="single" w:sz="4" w:space="0" w:color="auto"/>
            </w:tcBorders>
            <w:noWrap/>
          </w:tcPr>
          <w:p w:rsidR="00E61CE9" w:rsidRPr="00E61CE9" w:rsidRDefault="00E61CE9" w:rsidP="00E61CE9">
            <w:pPr>
              <w:spacing w:after="0" w:line="240" w:lineRule="auto"/>
              <w:jc w:val="right"/>
              <w:rPr>
                <w:rFonts w:ascii="Times New Roman" w:hAnsi="Times New Roman" w:cs="Times New Roman"/>
                <w:kern w:val="0"/>
                <w:sz w:val="12"/>
                <w:szCs w:val="12"/>
              </w:rPr>
            </w:pPr>
            <w:r w:rsidRPr="00E61CE9">
              <w:rPr>
                <w:rFonts w:ascii="Times New Roman" w:hAnsi="Times New Roman" w:cs="Times New Roman"/>
                <w:kern w:val="0"/>
                <w:sz w:val="12"/>
                <w:szCs w:val="12"/>
              </w:rPr>
              <w:t>12759,06</w:t>
            </w:r>
          </w:p>
        </w:tc>
        <w:tc>
          <w:tcPr>
            <w:tcW w:w="1980" w:type="dxa"/>
            <w:gridSpan w:val="2"/>
            <w:tcBorders>
              <w:top w:val="nil"/>
              <w:left w:val="nil"/>
              <w:bottom w:val="single" w:sz="4" w:space="0" w:color="auto"/>
              <w:right w:val="single" w:sz="4" w:space="0" w:color="auto"/>
            </w:tcBorders>
            <w:noWrap/>
          </w:tcPr>
          <w:p w:rsidR="00E61CE9" w:rsidRPr="00E61CE9" w:rsidRDefault="00E61CE9" w:rsidP="00E61CE9">
            <w:pPr>
              <w:spacing w:after="0" w:line="240" w:lineRule="auto"/>
              <w:rPr>
                <w:rFonts w:ascii="Times New Roman" w:hAnsi="Times New Roman" w:cs="Times New Roman"/>
                <w:bCs/>
                <w:kern w:val="0"/>
                <w:sz w:val="12"/>
                <w:szCs w:val="12"/>
              </w:rPr>
            </w:pPr>
            <w:r w:rsidRPr="00E61CE9">
              <w:rPr>
                <w:rFonts w:ascii="Times New Roman" w:hAnsi="Times New Roman" w:cs="Times New Roman"/>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АДМИНИСТРАЦИЯ КАРАТУЗСКОГО РАЙОНА</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ПОСТАНОВЛЕНИЕ</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15.12.2023                                   с. Каратузское                                       № 1224-п</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районных соревнований «Новогодний Турнир по мини-футболу» среди команд учащихся образовательных учреждений Каратузского района</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709"/>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E61CE9" w:rsidRPr="00E61CE9" w:rsidRDefault="00E61CE9" w:rsidP="00E61CE9">
      <w:pPr>
        <w:tabs>
          <w:tab w:val="left" w:pos="709"/>
        </w:tabs>
        <w:spacing w:after="0" w:line="240" w:lineRule="auto"/>
        <w:jc w:val="both"/>
        <w:rPr>
          <w:rFonts w:ascii="Times New Roman" w:hAnsi="Times New Roman" w:cs="Times New Roman"/>
          <w:color w:val="auto"/>
          <w:kern w:val="0"/>
          <w:sz w:val="12"/>
          <w:szCs w:val="12"/>
        </w:rPr>
      </w:pPr>
    </w:p>
    <w:p w:rsidR="00E61CE9" w:rsidRPr="00E61CE9" w:rsidRDefault="00E61CE9" w:rsidP="00E61CE9">
      <w:pPr>
        <w:shd w:val="clear" w:color="auto" w:fill="FFFFFF"/>
        <w:spacing w:after="0" w:line="240" w:lineRule="auto"/>
        <w:jc w:val="both"/>
        <w:rPr>
          <w:rFonts w:ascii="Times New Roman" w:hAnsi="Times New Roman" w:cs="Times New Roman"/>
          <w:b/>
          <w:color w:val="auto"/>
          <w:kern w:val="0"/>
          <w:sz w:val="12"/>
          <w:szCs w:val="12"/>
        </w:rPr>
      </w:pPr>
      <w:r w:rsidRPr="00E61CE9">
        <w:rPr>
          <w:rFonts w:ascii="Times New Roman" w:hAnsi="Times New Roman" w:cs="Times New Roman"/>
          <w:color w:val="auto"/>
          <w:kern w:val="0"/>
          <w:sz w:val="12"/>
          <w:szCs w:val="12"/>
        </w:rPr>
        <w:tab/>
        <w:t xml:space="preserve">1. И.о. директора МБУ «Центр физической культуры и спорта Каратузского района» (А.С. Россихин) организовать подготовку спортивного мероприятия «Новогодний Турнир по мини-футболу» среди команд учащихся образовательных учреждений Каратузского района, 22 декабря 2023 года в с. Каратузское, ул. Советская 57, спортивный зал «Сибирь».  </w:t>
      </w:r>
    </w:p>
    <w:p w:rsidR="00E61CE9" w:rsidRPr="00E61CE9" w:rsidRDefault="00E61CE9" w:rsidP="00E61CE9">
      <w:pPr>
        <w:shd w:val="clear" w:color="auto" w:fill="FFFFFF"/>
        <w:spacing w:after="0" w:line="240" w:lineRule="auto"/>
        <w:ind w:firstLine="708"/>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 Утвердить Положение о проведении районных соревнований «Новогодний Турнир по мини-футболу» среди команд учащихся образовательных учреждений Каратузского района (приложение №1).</w:t>
      </w:r>
    </w:p>
    <w:p w:rsidR="00E61CE9" w:rsidRPr="00E61CE9" w:rsidRDefault="00E61CE9" w:rsidP="00E61CE9">
      <w:pPr>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3. И.о. руководителю управления образования (А.В. Дермер) организовать участие учащихся образовательных учреждений района в данном мероприятии. </w:t>
      </w:r>
    </w:p>
    <w:p w:rsidR="00E61CE9" w:rsidRPr="00E61CE9" w:rsidRDefault="00E61CE9" w:rsidP="00E61CE9">
      <w:pPr>
        <w:tabs>
          <w:tab w:val="left" w:pos="0"/>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lastRenderedPageBreak/>
        <w:t xml:space="preserve">          4.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r w:rsidRPr="00E61CE9">
        <w:rPr>
          <w:rFonts w:ascii="Times New Roman" w:hAnsi="Times New Roman" w:cs="Times New Roman"/>
          <w:color w:val="auto"/>
          <w:kern w:val="0"/>
          <w:sz w:val="12"/>
          <w:szCs w:val="12"/>
        </w:rPr>
        <w:tab/>
      </w:r>
    </w:p>
    <w:p w:rsidR="00E61CE9" w:rsidRPr="00E61CE9" w:rsidRDefault="00E61CE9" w:rsidP="00E61CE9">
      <w:pPr>
        <w:tabs>
          <w:tab w:val="left" w:pos="0"/>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t>5. Контроль за исполнением настоящего постановления возложить на заместителя главы района по социальным вопросам Савина А.А.</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главы района</w:t>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t xml:space="preserve">   Е.С. Мигла</w:t>
      </w:r>
    </w:p>
    <w:p w:rsidR="00E61CE9" w:rsidRPr="00E61CE9" w:rsidRDefault="00E61CE9" w:rsidP="00E61CE9">
      <w:pPr>
        <w:spacing w:after="200" w:line="276"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Приложение № 1 к Постановлению</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администрации   Каратузского района </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 1224-п от 15.12.2023 </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ПОЛОЖЕНИЕ</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районных соревнований «Новогодний Турнир по мини-футболу»  среди команд учащихся образовательных учреждений Каратузского района</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shd w:val="clear" w:color="auto" w:fill="FFFFFF"/>
        </w:rPr>
      </w:pP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shd w:val="clear" w:color="auto" w:fill="FFFFFF"/>
        </w:rPr>
      </w:pPr>
      <w:r w:rsidRPr="00E61CE9">
        <w:rPr>
          <w:rFonts w:ascii="Times New Roman" w:hAnsi="Times New Roman" w:cs="Times New Roman"/>
          <w:b/>
          <w:kern w:val="0"/>
          <w:sz w:val="12"/>
          <w:szCs w:val="12"/>
          <w:shd w:val="clear" w:color="auto" w:fill="FFFFFF"/>
          <w:lang w:val="en-US"/>
        </w:rPr>
        <w:t>I</w:t>
      </w:r>
      <w:r w:rsidRPr="00E61CE9">
        <w:rPr>
          <w:rFonts w:ascii="Times New Roman" w:hAnsi="Times New Roman" w:cs="Times New Roman"/>
          <w:b/>
          <w:kern w:val="0"/>
          <w:sz w:val="12"/>
          <w:szCs w:val="12"/>
          <w:shd w:val="clear" w:color="auto" w:fill="FFFFFF"/>
        </w:rPr>
        <w:t>.Цели и задачи:</w:t>
      </w:r>
    </w:p>
    <w:p w:rsidR="00E61CE9" w:rsidRPr="00E61CE9" w:rsidRDefault="00E61CE9" w:rsidP="00741239">
      <w:pPr>
        <w:numPr>
          <w:ilvl w:val="0"/>
          <w:numId w:val="3"/>
        </w:numPr>
        <w:shd w:val="clear" w:color="auto" w:fill="FFFFFF"/>
        <w:spacing w:after="0" w:line="240" w:lineRule="auto"/>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Соревнования проводятся с целью привлечения к регулярным занятиям физической культурой и спортом учащихся.</w:t>
      </w:r>
    </w:p>
    <w:p w:rsidR="00E61CE9" w:rsidRPr="00E61CE9" w:rsidRDefault="00E61CE9" w:rsidP="00741239">
      <w:pPr>
        <w:numPr>
          <w:ilvl w:val="0"/>
          <w:numId w:val="3"/>
        </w:numPr>
        <w:shd w:val="clear" w:color="auto" w:fill="FFFFFF"/>
        <w:spacing w:after="0" w:line="240" w:lineRule="auto"/>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Повышение спортивного мастерства и выявление сильнейших команд и спортсменов района.</w:t>
      </w:r>
    </w:p>
    <w:p w:rsidR="00E61CE9" w:rsidRPr="00E61CE9" w:rsidRDefault="00E61CE9" w:rsidP="00741239">
      <w:pPr>
        <w:numPr>
          <w:ilvl w:val="0"/>
          <w:numId w:val="3"/>
        </w:numPr>
        <w:shd w:val="clear" w:color="auto" w:fill="FFFFFF"/>
        <w:spacing w:after="0" w:line="240" w:lineRule="auto"/>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Развития командного духа и взаимодействия среди детей.</w:t>
      </w:r>
    </w:p>
    <w:p w:rsidR="00E61CE9" w:rsidRPr="00E61CE9" w:rsidRDefault="00E61CE9" w:rsidP="00741239">
      <w:pPr>
        <w:numPr>
          <w:ilvl w:val="0"/>
          <w:numId w:val="3"/>
        </w:numPr>
        <w:shd w:val="clear" w:color="auto" w:fill="FFFFFF"/>
        <w:spacing w:after="0" w:line="240" w:lineRule="auto"/>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Пропаганда и популяризация мини-футбола, как средства укрепления здоровья и совершенствования физической подготовленности детей. </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II. Руководство проведением соревнований:</w:t>
      </w:r>
    </w:p>
    <w:p w:rsidR="00E61CE9" w:rsidRPr="00E61CE9" w:rsidRDefault="00E61CE9" w:rsidP="00E61CE9">
      <w:pPr>
        <w:shd w:val="clear" w:color="auto" w:fill="FFFFFF"/>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kern w:val="0"/>
          <w:sz w:val="12"/>
          <w:szCs w:val="12"/>
        </w:rPr>
        <w:t>Руководство проведением соревнований возложено на МБУ «ЦФКС Каратузского района».</w:t>
      </w: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III. Место и время проведения:</w:t>
      </w:r>
    </w:p>
    <w:p w:rsidR="00E61CE9" w:rsidRPr="00E61CE9" w:rsidRDefault="00E61CE9" w:rsidP="00E61CE9">
      <w:pPr>
        <w:shd w:val="clear" w:color="auto" w:fill="FFFFFF"/>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Соревнования проводятся в МБУ «Центр физической культуры и спорта Каратузского района» по адресу с. Каратузское ул. Советская 57. </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22 декабря 2023 г. Начало соревнований - в 10:00 часов, судейская коллегия                    -с 9.30 ч. до 10:00 ч.  </w:t>
      </w: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IV. Участники соревнований:</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1. Для участия в соревнованиях </w:t>
      </w:r>
      <w:r w:rsidRPr="00E61CE9">
        <w:rPr>
          <w:rFonts w:ascii="Times New Roman" w:hAnsi="Times New Roman" w:cs="Times New Roman"/>
          <w:color w:val="auto"/>
          <w:kern w:val="0"/>
          <w:sz w:val="12"/>
          <w:szCs w:val="12"/>
        </w:rPr>
        <w:t xml:space="preserve">«Новогодний Турнир по мини-футболу» </w:t>
      </w:r>
      <w:r w:rsidRPr="00E61CE9">
        <w:rPr>
          <w:rFonts w:ascii="Times New Roman" w:hAnsi="Times New Roman" w:cs="Times New Roman"/>
          <w:kern w:val="0"/>
          <w:sz w:val="12"/>
          <w:szCs w:val="12"/>
        </w:rPr>
        <w:t xml:space="preserve"> допускаются участники 2012 года и младше, имеющие допуск врача.</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 Состав команды - 10 человек. Одновременно играют 4 полевых игрока и вратарь. Количество замен – неограниченно. </w:t>
      </w:r>
    </w:p>
    <w:p w:rsidR="00E61CE9" w:rsidRPr="00E61CE9" w:rsidRDefault="00E61CE9" w:rsidP="00E61CE9">
      <w:pPr>
        <w:shd w:val="clear" w:color="auto" w:fill="FFFFFF"/>
        <w:spacing w:after="0" w:line="240" w:lineRule="auto"/>
        <w:jc w:val="both"/>
        <w:rPr>
          <w:rFonts w:ascii="Times New Roman" w:hAnsi="Times New Roman" w:cs="Times New Roman"/>
          <w:b/>
          <w:kern w:val="0"/>
          <w:sz w:val="12"/>
          <w:szCs w:val="12"/>
        </w:rPr>
      </w:pP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V. Определение победителей:</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1. Определение победителей по наибольшей сумме набранных очков, в случае равного количества набранных очков - по результатам встреч между командами.</w:t>
      </w:r>
    </w:p>
    <w:p w:rsidR="00E61CE9" w:rsidRPr="00E61CE9" w:rsidRDefault="00E61CE9" w:rsidP="00E61CE9">
      <w:pPr>
        <w:shd w:val="clear" w:color="auto" w:fill="FFFFFF"/>
        <w:spacing w:after="0" w:line="240" w:lineRule="auto"/>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2. Система розыгрыша определяется на судейской коллегии. </w:t>
      </w:r>
    </w:p>
    <w:p w:rsidR="00E61CE9" w:rsidRPr="00E61CE9" w:rsidRDefault="00E61CE9" w:rsidP="00E61CE9">
      <w:pPr>
        <w:shd w:val="clear" w:color="auto" w:fill="FFFFFF"/>
        <w:spacing w:after="0" w:line="240" w:lineRule="auto"/>
        <w:jc w:val="both"/>
        <w:rPr>
          <w:rFonts w:ascii="Times New Roman" w:hAnsi="Times New Roman" w:cs="Times New Roman"/>
          <w:b/>
          <w:kern w:val="0"/>
          <w:sz w:val="12"/>
          <w:szCs w:val="12"/>
        </w:rPr>
      </w:pP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VI. Награждение победителей:</w:t>
      </w:r>
    </w:p>
    <w:p w:rsidR="00E61CE9" w:rsidRPr="00E61CE9" w:rsidRDefault="00E61CE9" w:rsidP="00E61CE9">
      <w:pPr>
        <w:shd w:val="clear" w:color="auto" w:fill="FFFFFF"/>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kern w:val="0"/>
          <w:sz w:val="12"/>
          <w:szCs w:val="12"/>
        </w:rPr>
        <w:t>Команда - победитель награждается кубком, медалями и грамотой, призеры – медалями и грамотами. Лучшие игроки - грамотами.</w:t>
      </w: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color w:val="202124"/>
          <w:kern w:val="0"/>
          <w:sz w:val="12"/>
          <w:szCs w:val="12"/>
          <w:shd w:val="clear" w:color="auto" w:fill="FFFFFF"/>
        </w:rPr>
        <w:t>VII</w:t>
      </w:r>
      <w:r w:rsidRPr="00E61CE9">
        <w:rPr>
          <w:rFonts w:ascii="Times New Roman" w:hAnsi="Times New Roman" w:cs="Times New Roman"/>
          <w:b/>
          <w:kern w:val="0"/>
          <w:sz w:val="12"/>
          <w:szCs w:val="12"/>
        </w:rPr>
        <w:t>. Финансирование:</w:t>
      </w:r>
    </w:p>
    <w:p w:rsidR="00E61CE9" w:rsidRPr="00E61CE9" w:rsidRDefault="00E61CE9" w:rsidP="00E61CE9">
      <w:pPr>
        <w:shd w:val="clear" w:color="auto" w:fill="FFFFFF"/>
        <w:spacing w:after="0" w:line="240" w:lineRule="auto"/>
        <w:ind w:firstLine="708"/>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Все расходы по проезду и питанию участников за счет командирующих организаций. Награждение за счет средств согласно смете МБУ «ЦФКС Каратузского района».</w:t>
      </w:r>
    </w:p>
    <w:p w:rsidR="00E61CE9" w:rsidRPr="00E61CE9" w:rsidRDefault="00E61CE9" w:rsidP="00E61CE9">
      <w:pPr>
        <w:shd w:val="clear" w:color="auto" w:fill="FFFFFF"/>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kern w:val="0"/>
          <w:sz w:val="12"/>
          <w:szCs w:val="12"/>
        </w:rPr>
        <w:t>VII</w:t>
      </w:r>
      <w:r w:rsidRPr="00E61CE9">
        <w:rPr>
          <w:rFonts w:ascii="Times New Roman" w:hAnsi="Times New Roman" w:cs="Times New Roman"/>
          <w:b/>
          <w:kern w:val="0"/>
          <w:sz w:val="12"/>
          <w:szCs w:val="12"/>
          <w:lang w:val="en-US"/>
        </w:rPr>
        <w:t>I</w:t>
      </w:r>
      <w:r w:rsidRPr="00E61CE9">
        <w:rPr>
          <w:rFonts w:ascii="Times New Roman" w:hAnsi="Times New Roman" w:cs="Times New Roman"/>
          <w:b/>
          <w:kern w:val="0"/>
          <w:sz w:val="12"/>
          <w:szCs w:val="12"/>
        </w:rPr>
        <w:t>. Подача заявок.</w:t>
      </w:r>
    </w:p>
    <w:p w:rsidR="00E61CE9" w:rsidRPr="00E61CE9" w:rsidRDefault="00E61CE9" w:rsidP="00741239">
      <w:pPr>
        <w:numPr>
          <w:ilvl w:val="0"/>
          <w:numId w:val="2"/>
        </w:numPr>
        <w:shd w:val="clear" w:color="auto" w:fill="FFFFFF"/>
        <w:spacing w:after="0" w:line="240" w:lineRule="auto"/>
        <w:ind w:left="284"/>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Заявки подаются в судейскую коллегию в день соревнований.</w:t>
      </w:r>
    </w:p>
    <w:p w:rsidR="00E61CE9" w:rsidRPr="00E61CE9" w:rsidRDefault="00E61CE9" w:rsidP="00741239">
      <w:pPr>
        <w:numPr>
          <w:ilvl w:val="0"/>
          <w:numId w:val="2"/>
        </w:numPr>
        <w:shd w:val="clear" w:color="auto" w:fill="FFFFFF"/>
        <w:spacing w:after="0" w:line="240" w:lineRule="auto"/>
        <w:ind w:left="284"/>
        <w:contextualSpacing/>
        <w:jc w:val="both"/>
        <w:rPr>
          <w:rFonts w:ascii="Times New Roman" w:hAnsi="Times New Roman" w:cs="Times New Roman"/>
          <w:b/>
          <w:kern w:val="0"/>
          <w:sz w:val="12"/>
          <w:szCs w:val="12"/>
        </w:rPr>
      </w:pPr>
      <w:r w:rsidRPr="00E61CE9">
        <w:rPr>
          <w:rFonts w:ascii="Times New Roman" w:hAnsi="Times New Roman" w:cs="Times New Roman"/>
          <w:kern w:val="0"/>
          <w:sz w:val="12"/>
          <w:szCs w:val="12"/>
        </w:rPr>
        <w:t>Предварительные заявки на участие в соревнованиях подаются в обязательном порядке до 21.12.2023 г. в МБУ «ЦФКС Каратузского района» по электронной почте</w:t>
      </w:r>
      <w:r w:rsidRPr="00E61CE9">
        <w:rPr>
          <w:rFonts w:ascii="Times New Roman" w:hAnsi="Times New Roman" w:cs="Times New Roman"/>
          <w:b/>
          <w:kern w:val="0"/>
          <w:sz w:val="12"/>
          <w:szCs w:val="12"/>
        </w:rPr>
        <w:t xml:space="preserve"> </w:t>
      </w:r>
      <w:hyperlink r:id="rId18" w:history="1">
        <w:r w:rsidRPr="00E61CE9">
          <w:rPr>
            <w:rFonts w:ascii="Times New Roman" w:hAnsi="Times New Roman" w:cs="Times New Roman"/>
            <w:b/>
            <w:color w:val="0000FF"/>
            <w:kern w:val="0"/>
            <w:sz w:val="12"/>
            <w:szCs w:val="12"/>
            <w:u w:val="single"/>
          </w:rPr>
          <w:t>Sportvkarat@mail.ru</w:t>
        </w:r>
      </w:hyperlink>
      <w:r w:rsidRPr="00E61CE9">
        <w:rPr>
          <w:rFonts w:ascii="Times New Roman" w:hAnsi="Times New Roman" w:cs="Times New Roman"/>
          <w:b/>
          <w:kern w:val="0"/>
          <w:sz w:val="12"/>
          <w:szCs w:val="12"/>
        </w:rPr>
        <w:t xml:space="preserve"> . </w:t>
      </w:r>
      <w:r w:rsidRPr="00E61CE9">
        <w:rPr>
          <w:rFonts w:ascii="Times New Roman" w:hAnsi="Times New Roman" w:cs="Times New Roman"/>
          <w:kern w:val="0"/>
          <w:sz w:val="12"/>
          <w:szCs w:val="12"/>
        </w:rPr>
        <w:t>Главный</w:t>
      </w:r>
      <w:r w:rsidRPr="00E61CE9">
        <w:rPr>
          <w:rFonts w:ascii="Times New Roman" w:hAnsi="Times New Roman" w:cs="Times New Roman"/>
          <w:b/>
          <w:kern w:val="0"/>
          <w:sz w:val="12"/>
          <w:szCs w:val="12"/>
        </w:rPr>
        <w:t xml:space="preserve"> </w:t>
      </w:r>
      <w:r w:rsidRPr="00E61CE9">
        <w:rPr>
          <w:rFonts w:ascii="Times New Roman" w:hAnsi="Times New Roman" w:cs="Times New Roman"/>
          <w:kern w:val="0"/>
          <w:sz w:val="12"/>
          <w:szCs w:val="12"/>
        </w:rPr>
        <w:t xml:space="preserve">судья: Петров Александр Олегович 89509736324 </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420"/>
        <w:gridCol w:w="1303"/>
        <w:gridCol w:w="1297"/>
        <w:gridCol w:w="1520"/>
        <w:gridCol w:w="1900"/>
        <w:gridCol w:w="960"/>
      </w:tblGrid>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kern w:val="0"/>
                <w:sz w:val="12"/>
                <w:szCs w:val="12"/>
              </w:rPr>
              <w:br w:type="page"/>
            </w:r>
            <w:bookmarkStart w:id="5" w:name="RANGE!A1:E60"/>
            <w:bookmarkEnd w:id="5"/>
          </w:p>
        </w:tc>
        <w:tc>
          <w:tcPr>
            <w:tcW w:w="2600"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Утверждаю в сумме:</w:t>
            </w:r>
          </w:p>
        </w:tc>
        <w:tc>
          <w:tcPr>
            <w:tcW w:w="1520" w:type="dxa"/>
            <w:tcBorders>
              <w:top w:val="nil"/>
              <w:left w:val="nil"/>
              <w:bottom w:val="nil"/>
              <w:right w:val="nil"/>
            </w:tcBorders>
            <w:shd w:val="clear" w:color="000000" w:fill="FFFFFF"/>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6180,00</w:t>
            </w: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рублей</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u w:val="single"/>
              </w:rPr>
            </w:pPr>
          </w:p>
        </w:tc>
        <w:tc>
          <w:tcPr>
            <w:tcW w:w="6020" w:type="dxa"/>
            <w:gridSpan w:val="4"/>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директора</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6020" w:type="dxa"/>
            <w:gridSpan w:val="4"/>
            <w:vMerge w:val="restart"/>
            <w:tcBorders>
              <w:top w:val="nil"/>
              <w:left w:val="nil"/>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МБУ  "ЦФКС Каратузского района"</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u w:val="single"/>
              </w:rPr>
            </w:pPr>
          </w:p>
        </w:tc>
        <w:tc>
          <w:tcPr>
            <w:tcW w:w="6020" w:type="dxa"/>
            <w:gridSpan w:val="4"/>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______________</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u w:val="single"/>
              </w:rPr>
            </w:pPr>
            <w:r w:rsidRPr="00E61CE9">
              <w:rPr>
                <w:rFonts w:ascii="Times New Roman" w:hAnsi="Times New Roman" w:cs="Times New Roman"/>
                <w:color w:val="auto"/>
                <w:kern w:val="0"/>
                <w:sz w:val="12"/>
                <w:szCs w:val="12"/>
                <w:u w:val="single"/>
              </w:rPr>
              <w:t>А.С.Россихин</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МП</w:t>
            </w: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(расшифровка подписи)</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                2023г.</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r w:rsidR="00E61CE9" w:rsidRPr="00E61CE9" w:rsidTr="00E101F4">
        <w:trPr>
          <w:trHeight w:val="255"/>
        </w:trPr>
        <w:tc>
          <w:tcPr>
            <w:tcW w:w="10400" w:type="dxa"/>
            <w:gridSpan w:val="6"/>
            <w:tcBorders>
              <w:top w:val="nil"/>
              <w:left w:val="nil"/>
              <w:bottom w:val="nil"/>
              <w:right w:val="nil"/>
            </w:tcBorders>
            <w:noWrap/>
            <w:vAlign w:val="bottom"/>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Расчет к плану финансово-хозяйственной деятельности</w:t>
            </w:r>
          </w:p>
        </w:tc>
      </w:tr>
      <w:tr w:rsidR="00E61CE9" w:rsidRPr="00E61CE9" w:rsidTr="00E101F4">
        <w:trPr>
          <w:gridAfter w:val="1"/>
          <w:wAfter w:w="960" w:type="dxa"/>
          <w:trHeight w:val="785"/>
        </w:trPr>
        <w:tc>
          <w:tcPr>
            <w:tcW w:w="9440" w:type="dxa"/>
            <w:gridSpan w:val="5"/>
            <w:tcBorders>
              <w:top w:val="nil"/>
              <w:left w:val="nil"/>
              <w:bottom w:val="nil"/>
              <w:right w:val="nil"/>
            </w:tcBorders>
            <w:hideMark/>
          </w:tcPr>
          <w:p w:rsidR="00E61CE9" w:rsidRPr="00E61CE9" w:rsidRDefault="00E61CE9" w:rsidP="00E61CE9">
            <w:pPr>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bCs/>
                <w:color w:val="auto"/>
                <w:kern w:val="0"/>
                <w:sz w:val="12"/>
                <w:szCs w:val="12"/>
              </w:rPr>
              <w:t xml:space="preserve">на расходы для проведения районных соревнований </w:t>
            </w:r>
            <w:r w:rsidRPr="00E61CE9">
              <w:rPr>
                <w:rFonts w:ascii="Times New Roman" w:hAnsi="Times New Roman" w:cs="Times New Roman"/>
                <w:b/>
                <w:color w:val="auto"/>
                <w:kern w:val="0"/>
                <w:sz w:val="12"/>
                <w:szCs w:val="12"/>
              </w:rPr>
              <w:t>«Новогодний Турнир по мини-футболу»</w:t>
            </w:r>
            <w:r w:rsidRPr="00E61CE9">
              <w:rPr>
                <w:rFonts w:ascii="Times New Roman" w:hAnsi="Times New Roman" w:cs="Times New Roman"/>
                <w:b/>
                <w:bCs/>
                <w:color w:val="auto"/>
                <w:kern w:val="0"/>
                <w:sz w:val="12"/>
                <w:szCs w:val="12"/>
              </w:rPr>
              <w:t xml:space="preserve"> среди команд учащихся образовательных учреждений Каратузского района. 22.12.2023года, с. Каратузское, </w:t>
            </w:r>
            <w:r w:rsidRPr="00E61CE9">
              <w:rPr>
                <w:rFonts w:ascii="Times New Roman" w:hAnsi="Times New Roman" w:cs="Times New Roman"/>
                <w:b/>
                <w:kern w:val="0"/>
                <w:sz w:val="12"/>
                <w:szCs w:val="12"/>
              </w:rPr>
              <w:t>спортивный зал «Сибирь» ул. Советская 57. 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p>
        </w:tc>
      </w:tr>
      <w:tr w:rsidR="00E61CE9" w:rsidRPr="00E61CE9" w:rsidTr="00E101F4">
        <w:trPr>
          <w:gridAfter w:val="1"/>
          <w:wAfter w:w="960" w:type="dxa"/>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Наименование</w:t>
            </w:r>
          </w:p>
        </w:tc>
        <w:tc>
          <w:tcPr>
            <w:tcW w:w="1303"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ед.изм</w:t>
            </w:r>
          </w:p>
        </w:tc>
        <w:tc>
          <w:tcPr>
            <w:tcW w:w="1297"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кол-во</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цена</w:t>
            </w:r>
          </w:p>
        </w:tc>
        <w:tc>
          <w:tcPr>
            <w:tcW w:w="190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сумма</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000000" w:fill="CCFFFF"/>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Награждение</w:t>
            </w:r>
          </w:p>
        </w:tc>
        <w:tc>
          <w:tcPr>
            <w:tcW w:w="1303"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297"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52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90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Грамота</w:t>
            </w:r>
          </w:p>
        </w:tc>
        <w:tc>
          <w:tcPr>
            <w:tcW w:w="1303"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w:t>
            </w:r>
          </w:p>
        </w:tc>
        <w:tc>
          <w:tcPr>
            <w:tcW w:w="1520"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30,00</w:t>
            </w:r>
          </w:p>
        </w:tc>
        <w:tc>
          <w:tcPr>
            <w:tcW w:w="1900" w:type="dxa"/>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180,00</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Кубок</w:t>
            </w:r>
          </w:p>
        </w:tc>
        <w:tc>
          <w:tcPr>
            <w:tcW w:w="1303"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w:t>
            </w:r>
          </w:p>
        </w:tc>
        <w:tc>
          <w:tcPr>
            <w:tcW w:w="1520"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1000</w:t>
            </w:r>
          </w:p>
        </w:tc>
        <w:tc>
          <w:tcPr>
            <w:tcW w:w="1900" w:type="dxa"/>
            <w:tcBorders>
              <w:top w:val="nil"/>
              <w:left w:val="nil"/>
              <w:bottom w:val="single" w:sz="4" w:space="0" w:color="auto"/>
              <w:right w:val="single" w:sz="4" w:space="0" w:color="auto"/>
            </w:tcBorders>
            <w:shd w:val="clear" w:color="000000" w:fill="FFFFFF"/>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1000</w:t>
            </w:r>
          </w:p>
        </w:tc>
      </w:tr>
      <w:tr w:rsidR="00E61CE9" w:rsidRPr="00E61CE9" w:rsidTr="00E101F4">
        <w:trPr>
          <w:gridAfter w:val="1"/>
          <w:wAfter w:w="960" w:type="dxa"/>
          <w:trHeight w:val="405"/>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Медали</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Комп.</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500,00</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5000,00</w:t>
            </w:r>
          </w:p>
        </w:tc>
      </w:tr>
      <w:tr w:rsidR="00E61CE9" w:rsidRPr="00E61CE9" w:rsidTr="00E101F4">
        <w:trPr>
          <w:gridAfter w:val="1"/>
          <w:wAfter w:w="960" w:type="dxa"/>
          <w:trHeight w:val="255"/>
        </w:trPr>
        <w:tc>
          <w:tcPr>
            <w:tcW w:w="75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w:t>
            </w:r>
          </w:p>
        </w:tc>
        <w:tc>
          <w:tcPr>
            <w:tcW w:w="1900" w:type="dxa"/>
            <w:tcBorders>
              <w:top w:val="nil"/>
              <w:left w:val="nil"/>
              <w:bottom w:val="single" w:sz="4" w:space="0" w:color="auto"/>
              <w:right w:val="single" w:sz="4" w:space="0" w:color="auto"/>
            </w:tcBorders>
            <w:shd w:val="clear" w:color="000000" w:fill="FFFFFF"/>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5180,00</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single" w:sz="4" w:space="0" w:color="auto"/>
            </w:tcBorders>
            <w:shd w:val="clear" w:color="000000" w:fill="FFFFFF"/>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r>
      <w:tr w:rsidR="00E61CE9" w:rsidRPr="00E61CE9" w:rsidTr="00E101F4">
        <w:trPr>
          <w:gridAfter w:val="1"/>
          <w:wAfter w:w="960" w:type="dxa"/>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ВСЕГО</w:t>
            </w:r>
          </w:p>
        </w:tc>
        <w:tc>
          <w:tcPr>
            <w:tcW w:w="1303"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297"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900" w:type="dxa"/>
            <w:tcBorders>
              <w:top w:val="single" w:sz="4" w:space="0" w:color="auto"/>
              <w:left w:val="nil"/>
              <w:bottom w:val="single" w:sz="4" w:space="0" w:color="auto"/>
              <w:right w:val="single" w:sz="4" w:space="0" w:color="auto"/>
            </w:tcBorders>
            <w:shd w:val="clear" w:color="000000" w:fill="FFCC99"/>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6180,00</w:t>
            </w:r>
          </w:p>
        </w:tc>
      </w:tr>
    </w:tbl>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0"/>
        </w:tabs>
        <w:spacing w:after="0" w:line="240" w:lineRule="auto"/>
        <w:rPr>
          <w:rFonts w:ascii="Times New Roman" w:hAnsi="Times New Roman" w:cs="Times New Roman"/>
          <w:color w:val="auto"/>
          <w:kern w:val="0"/>
          <w:sz w:val="12"/>
          <w:szCs w:val="12"/>
        </w:rPr>
      </w:pPr>
    </w:p>
    <w:tbl>
      <w:tblPr>
        <w:tblW w:w="9625" w:type="dxa"/>
        <w:tblInd w:w="93" w:type="dxa"/>
        <w:tblLook w:val="04A0" w:firstRow="1" w:lastRow="0" w:firstColumn="1" w:lastColumn="0" w:noHBand="0" w:noVBand="1"/>
      </w:tblPr>
      <w:tblGrid>
        <w:gridCol w:w="4717"/>
        <w:gridCol w:w="1797"/>
        <w:gridCol w:w="1014"/>
        <w:gridCol w:w="2097"/>
      </w:tblGrid>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Расчет составил</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А.С. Россихин</w:t>
            </w: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7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Проверил начальник отдела ПАиС:</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А.В. Зеер</w:t>
            </w: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7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Руководитель МСБУ "РЦБ"</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М.Н. Радзюк</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lastRenderedPageBreak/>
        <w:t>АДМИНИСТРАЦИЯ КАРАТУЗСКОГО РАЙОНА</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ПОСТАНОВЛЕНИЕ</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15.12.2023                                     с. Каратузское</w:t>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t xml:space="preserve">      № 1230-п</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ind w:firstLine="708"/>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E61CE9" w:rsidRPr="00E61CE9" w:rsidRDefault="00E61CE9" w:rsidP="00E61CE9">
      <w:pPr>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E61CE9" w:rsidRPr="00E61CE9" w:rsidRDefault="00E61CE9" w:rsidP="00E61CE9">
      <w:pPr>
        <w:spacing w:after="0" w:line="240" w:lineRule="auto"/>
        <w:ind w:firstLine="540"/>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приложению 1 к настоящему постановлению.</w:t>
      </w:r>
    </w:p>
    <w:p w:rsidR="00E61CE9" w:rsidRPr="00E61CE9" w:rsidRDefault="00E61CE9" w:rsidP="00E61CE9">
      <w:pPr>
        <w:spacing w:after="0" w:line="240" w:lineRule="auto"/>
        <w:ind w:firstLine="540"/>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E61CE9" w:rsidRPr="00E61CE9" w:rsidRDefault="00E61CE9" w:rsidP="00E61CE9">
      <w:pPr>
        <w:spacing w:after="0" w:line="240" w:lineRule="auto"/>
        <w:ind w:firstLine="540"/>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E61CE9" w:rsidRPr="00E61CE9" w:rsidRDefault="00E61CE9" w:rsidP="00E61CE9">
      <w:pPr>
        <w:spacing w:after="0" w:line="240" w:lineRule="auto"/>
        <w:ind w:firstLine="540"/>
        <w:jc w:val="both"/>
        <w:rPr>
          <w:rFonts w:ascii="Times New Roman" w:hAnsi="Times New Roman" w:cs="Times New Roman"/>
          <w:color w:val="auto"/>
          <w:kern w:val="0"/>
          <w:sz w:val="12"/>
          <w:szCs w:val="12"/>
        </w:rPr>
      </w:pPr>
    </w:p>
    <w:p w:rsidR="00E61CE9" w:rsidRPr="00E61CE9" w:rsidRDefault="00E61CE9" w:rsidP="00E61CE9">
      <w:pPr>
        <w:spacing w:after="0" w:line="240" w:lineRule="auto"/>
        <w:ind w:firstLine="540"/>
        <w:jc w:val="both"/>
        <w:rPr>
          <w:rFonts w:ascii="Times New Roman" w:hAnsi="Times New Roman" w:cs="Times New Roman"/>
          <w:color w:val="auto"/>
          <w:kern w:val="0"/>
          <w:sz w:val="12"/>
          <w:szCs w:val="12"/>
        </w:rPr>
      </w:pPr>
    </w:p>
    <w:p w:rsidR="00C012B5"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И.о. главы района                             </w:t>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t xml:space="preserve">   Е.С. Мигла</w:t>
      </w:r>
    </w:p>
    <w:p w:rsidR="00C012B5" w:rsidRDefault="00C012B5" w:rsidP="00E61CE9">
      <w:pPr>
        <w:spacing w:after="0" w:line="240" w:lineRule="auto"/>
        <w:ind w:left="6804"/>
        <w:rPr>
          <w:rFonts w:ascii="Times New Roman" w:hAnsi="Times New Roman" w:cs="Times New Roman"/>
          <w:color w:val="auto"/>
          <w:kern w:val="0"/>
          <w:sz w:val="12"/>
          <w:szCs w:val="12"/>
        </w:rPr>
      </w:pPr>
    </w:p>
    <w:p w:rsidR="00E61CE9" w:rsidRPr="00E61CE9" w:rsidRDefault="00E61CE9" w:rsidP="00E61C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Приложение №1 к проекту постановления</w:t>
      </w:r>
    </w:p>
    <w:p w:rsidR="00E61CE9" w:rsidRPr="00E61CE9" w:rsidRDefault="00E61CE9" w:rsidP="00E61C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администрации Каратузского района</w:t>
      </w:r>
    </w:p>
    <w:p w:rsidR="00E61CE9" w:rsidRPr="00E61CE9" w:rsidRDefault="00E61CE9" w:rsidP="00E61C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от 15.12.2023  № 1230-п</w:t>
      </w:r>
    </w:p>
    <w:p w:rsidR="00E61CE9" w:rsidRPr="00E61CE9" w:rsidRDefault="00E61CE9" w:rsidP="00E61CE9">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E61CE9" w:rsidRPr="00E61CE9" w:rsidRDefault="00E61CE9" w:rsidP="00E61CE9">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Приложение № 2 </w:t>
      </w:r>
    </w:p>
    <w:p w:rsidR="00E61CE9" w:rsidRPr="00E61CE9" w:rsidRDefault="00E61CE9" w:rsidP="00E61CE9">
      <w:pPr>
        <w:autoSpaceDE w:val="0"/>
        <w:autoSpaceDN w:val="0"/>
        <w:adjustRightInd w:val="0"/>
        <w:spacing w:after="0" w:line="240" w:lineRule="auto"/>
        <w:ind w:left="6804"/>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E61CE9" w:rsidRPr="00E61CE9" w:rsidRDefault="00E61CE9" w:rsidP="00E61CE9">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center"/>
        <w:outlineLvl w:val="0"/>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Перечень мероприятий подпрограммы </w:t>
      </w:r>
    </w:p>
    <w:tbl>
      <w:tblPr>
        <w:tblW w:w="11295" w:type="dxa"/>
        <w:tblInd w:w="-34" w:type="dxa"/>
        <w:tblLayout w:type="fixed"/>
        <w:tblLook w:val="04A0" w:firstRow="1" w:lastRow="0" w:firstColumn="1" w:lastColumn="0" w:noHBand="0" w:noVBand="1"/>
      </w:tblPr>
      <w:tblGrid>
        <w:gridCol w:w="425"/>
        <w:gridCol w:w="1277"/>
        <w:gridCol w:w="850"/>
        <w:gridCol w:w="561"/>
        <w:gridCol w:w="584"/>
        <w:gridCol w:w="849"/>
        <w:gridCol w:w="425"/>
        <w:gridCol w:w="25"/>
        <w:gridCol w:w="12"/>
        <w:gridCol w:w="1100"/>
        <w:gridCol w:w="37"/>
        <w:gridCol w:w="826"/>
        <w:gridCol w:w="265"/>
        <w:gridCol w:w="37"/>
        <w:gridCol w:w="750"/>
        <w:gridCol w:w="37"/>
        <w:gridCol w:w="899"/>
        <w:gridCol w:w="14"/>
        <w:gridCol w:w="74"/>
        <w:gridCol w:w="2152"/>
        <w:gridCol w:w="96"/>
      </w:tblGrid>
      <w:tr w:rsidR="00E61CE9" w:rsidRPr="00E61CE9" w:rsidTr="00E61CE9">
        <w:trPr>
          <w:gridAfter w:val="1"/>
          <w:wAfter w:w="96" w:type="dxa"/>
          <w:trHeight w:val="20"/>
        </w:trPr>
        <w:tc>
          <w:tcPr>
            <w:tcW w:w="425" w:type="dxa"/>
            <w:vMerge w:val="restart"/>
            <w:tcBorders>
              <w:top w:val="single" w:sz="4" w:space="0" w:color="auto"/>
              <w:left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п/п</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ГРБС </w:t>
            </w:r>
          </w:p>
        </w:tc>
        <w:tc>
          <w:tcPr>
            <w:tcW w:w="2444" w:type="dxa"/>
            <w:gridSpan w:val="5"/>
            <w:tcBorders>
              <w:top w:val="single" w:sz="4" w:space="0" w:color="auto"/>
              <w:left w:val="nil"/>
              <w:bottom w:val="single" w:sz="4" w:space="0" w:color="auto"/>
              <w:right w:val="single" w:sz="4" w:space="0" w:color="000000"/>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Код бюджетной классификации</w:t>
            </w:r>
          </w:p>
        </w:tc>
        <w:tc>
          <w:tcPr>
            <w:tcW w:w="3977" w:type="dxa"/>
            <w:gridSpan w:val="10"/>
            <w:tcBorders>
              <w:top w:val="single" w:sz="4" w:space="0" w:color="auto"/>
              <w:left w:val="nil"/>
              <w:bottom w:val="single" w:sz="4" w:space="0" w:color="auto"/>
              <w:right w:val="single" w:sz="4" w:space="0" w:color="000000"/>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Расходы по годам реализации программы (тыс. рублей)</w:t>
            </w:r>
          </w:p>
        </w:tc>
        <w:tc>
          <w:tcPr>
            <w:tcW w:w="2226" w:type="dxa"/>
            <w:gridSpan w:val="2"/>
            <w:tcBorders>
              <w:top w:val="single" w:sz="4" w:space="0" w:color="auto"/>
              <w:left w:val="nil"/>
              <w:right w:val="single" w:sz="4" w:space="0" w:color="000000"/>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61CE9" w:rsidRPr="00E61CE9" w:rsidTr="00E61CE9">
        <w:trPr>
          <w:gridAfter w:val="1"/>
          <w:wAfter w:w="96" w:type="dxa"/>
          <w:trHeight w:val="20"/>
        </w:trPr>
        <w:tc>
          <w:tcPr>
            <w:tcW w:w="425" w:type="dxa"/>
            <w:vMerge/>
            <w:tcBorders>
              <w:left w:val="single" w:sz="4" w:space="0" w:color="auto"/>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561"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ГРБС</w:t>
            </w:r>
          </w:p>
        </w:tc>
        <w:tc>
          <w:tcPr>
            <w:tcW w:w="584"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Рз</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w:t>
            </w:r>
          </w:p>
        </w:tc>
        <w:tc>
          <w:tcPr>
            <w:tcW w:w="849"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ВР</w:t>
            </w:r>
          </w:p>
        </w:tc>
        <w:tc>
          <w:tcPr>
            <w:tcW w:w="1137" w:type="dxa"/>
            <w:gridSpan w:val="3"/>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Очередной финансовый год (2023)</w:t>
            </w:r>
          </w:p>
        </w:tc>
        <w:tc>
          <w:tcPr>
            <w:tcW w:w="863"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1-й год планового периода (2024)</w:t>
            </w:r>
          </w:p>
        </w:tc>
        <w:tc>
          <w:tcPr>
            <w:tcW w:w="1052" w:type="dxa"/>
            <w:gridSpan w:val="3"/>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2-й год планового периода (2025)</w:t>
            </w:r>
          </w:p>
        </w:tc>
        <w:tc>
          <w:tcPr>
            <w:tcW w:w="936"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 на очередной финансовый год и плановый период</w:t>
            </w:r>
          </w:p>
        </w:tc>
        <w:tc>
          <w:tcPr>
            <w:tcW w:w="2240" w:type="dxa"/>
            <w:gridSpan w:val="3"/>
            <w:tcBorders>
              <w:left w:val="nil"/>
              <w:bottom w:val="single" w:sz="4" w:space="0" w:color="auto"/>
              <w:right w:val="single" w:sz="4" w:space="0" w:color="000000"/>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w:t>
            </w:r>
          </w:p>
        </w:tc>
        <w:tc>
          <w:tcPr>
            <w:tcW w:w="1277" w:type="dxa"/>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w:t>
            </w:r>
          </w:p>
        </w:tc>
        <w:tc>
          <w:tcPr>
            <w:tcW w:w="561"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w:t>
            </w:r>
          </w:p>
        </w:tc>
        <w:tc>
          <w:tcPr>
            <w:tcW w:w="584"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w:t>
            </w:r>
          </w:p>
        </w:tc>
        <w:tc>
          <w:tcPr>
            <w:tcW w:w="849"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w:t>
            </w:r>
          </w:p>
        </w:tc>
        <w:tc>
          <w:tcPr>
            <w:tcW w:w="1137" w:type="dxa"/>
            <w:gridSpan w:val="3"/>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w:t>
            </w:r>
          </w:p>
        </w:tc>
        <w:tc>
          <w:tcPr>
            <w:tcW w:w="863"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w:t>
            </w:r>
          </w:p>
        </w:tc>
        <w:tc>
          <w:tcPr>
            <w:tcW w:w="1052" w:type="dxa"/>
            <w:gridSpan w:val="3"/>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w:t>
            </w:r>
          </w:p>
        </w:tc>
        <w:tc>
          <w:tcPr>
            <w:tcW w:w="936" w:type="dxa"/>
            <w:gridSpan w:val="2"/>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11</w:t>
            </w:r>
          </w:p>
        </w:tc>
        <w:tc>
          <w:tcPr>
            <w:tcW w:w="2240" w:type="dxa"/>
            <w:gridSpan w:val="3"/>
            <w:tcBorders>
              <w:top w:val="nil"/>
              <w:left w:val="nil"/>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w:t>
            </w:r>
          </w:p>
        </w:tc>
      </w:tr>
      <w:tr w:rsidR="00E61CE9" w:rsidRPr="00E61CE9" w:rsidTr="00E61CE9">
        <w:trPr>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w:t>
            </w:r>
          </w:p>
        </w:tc>
        <w:tc>
          <w:tcPr>
            <w:tcW w:w="10870" w:type="dxa"/>
            <w:gridSpan w:val="20"/>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E61CE9" w:rsidRPr="00E61CE9" w:rsidTr="00E61CE9">
        <w:trPr>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w:t>
            </w:r>
          </w:p>
        </w:tc>
        <w:tc>
          <w:tcPr>
            <w:tcW w:w="10870" w:type="dxa"/>
            <w:gridSpan w:val="20"/>
            <w:tcBorders>
              <w:top w:val="single" w:sz="4" w:space="0" w:color="auto"/>
              <w:left w:val="single" w:sz="4" w:space="0" w:color="auto"/>
              <w:bottom w:val="single" w:sz="4" w:space="0" w:color="auto"/>
              <w:right w:val="single" w:sz="4" w:space="0" w:color="auto"/>
            </w:tcBorders>
            <w:vAlign w:val="center"/>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E61CE9" w:rsidRPr="00E61CE9" w:rsidTr="00E61CE9">
        <w:trPr>
          <w:gridAfter w:val="1"/>
          <w:wAfter w:w="96" w:type="dxa"/>
          <w:trHeight w:val="20"/>
        </w:trPr>
        <w:tc>
          <w:tcPr>
            <w:tcW w:w="425" w:type="dxa"/>
            <w:tcBorders>
              <w:top w:val="single" w:sz="4" w:space="0" w:color="auto"/>
              <w:left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w:t>
            </w:r>
          </w:p>
        </w:tc>
        <w:tc>
          <w:tcPr>
            <w:tcW w:w="1277" w:type="dxa"/>
            <w:vMerge w:val="restart"/>
            <w:tcBorders>
              <w:top w:val="single" w:sz="4" w:space="0" w:color="auto"/>
              <w:left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900</w:t>
            </w:r>
          </w:p>
        </w:tc>
        <w:tc>
          <w:tcPr>
            <w:tcW w:w="584"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0106</w:t>
            </w:r>
          </w:p>
        </w:tc>
        <w:tc>
          <w:tcPr>
            <w:tcW w:w="849"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1720000210</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000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121</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122</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129</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244</w:t>
            </w:r>
          </w:p>
        </w:tc>
        <w:tc>
          <w:tcPr>
            <w:tcW w:w="1137"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10870,01</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7349,33</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141,00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2219,58</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1160,10</w:t>
            </w:r>
          </w:p>
        </w:tc>
        <w:tc>
          <w:tcPr>
            <w:tcW w:w="863"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7124,90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141,00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2151,80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1010,10</w:t>
            </w:r>
          </w:p>
        </w:tc>
        <w:tc>
          <w:tcPr>
            <w:tcW w:w="1052"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7124,90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141,00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2151,80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1010,10</w:t>
            </w:r>
          </w:p>
        </w:tc>
        <w:tc>
          <w:tcPr>
            <w:tcW w:w="936"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31725,61</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21599,13</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423,00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6523,18</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3180,30</w:t>
            </w:r>
          </w:p>
        </w:tc>
        <w:tc>
          <w:tcPr>
            <w:tcW w:w="2240"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и 1 апреля текущего года соответственно);</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E61CE9" w:rsidRPr="00E61CE9" w:rsidTr="00E61CE9">
        <w:trPr>
          <w:gridAfter w:val="1"/>
          <w:wAfter w:w="96" w:type="dxa"/>
          <w:trHeight w:val="20"/>
        </w:trPr>
        <w:tc>
          <w:tcPr>
            <w:tcW w:w="425" w:type="dxa"/>
            <w:tcBorders>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77" w:type="dxa"/>
            <w:vMerge/>
            <w:tcBorders>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61"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84"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137"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63"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52"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936"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40" w:type="dxa"/>
            <w:gridSpan w:val="3"/>
            <w:vMerge/>
            <w:tcBorders>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w:t>
            </w:r>
          </w:p>
        </w:tc>
        <w:tc>
          <w:tcPr>
            <w:tcW w:w="1277" w:type="dxa"/>
            <w:vMerge w:val="restart"/>
            <w:tcBorders>
              <w:top w:val="single" w:sz="4" w:space="0" w:color="auto"/>
              <w:left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переход на «программный бюджет».</w:t>
            </w:r>
          </w:p>
        </w:tc>
        <w:tc>
          <w:tcPr>
            <w:tcW w:w="850" w:type="dxa"/>
            <w:vMerge w:val="restart"/>
            <w:tcBorders>
              <w:top w:val="single" w:sz="4" w:space="0" w:color="auto"/>
              <w:left w:val="nil"/>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63"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052"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vMerge/>
            <w:tcBorders>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77" w:type="dxa"/>
            <w:vMerge/>
            <w:tcBorders>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61"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84"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137"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63"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52"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936"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40"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w:t>
            </w:r>
          </w:p>
        </w:tc>
        <w:tc>
          <w:tcPr>
            <w:tcW w:w="1277" w:type="dxa"/>
            <w:vMerge w:val="restart"/>
            <w:tcBorders>
              <w:top w:val="single" w:sz="4" w:space="0" w:color="auto"/>
              <w:left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Мероприятие 1.3: проведение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63"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052"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vMerge w:val="restart"/>
            <w:tcBorders>
              <w:top w:val="single" w:sz="4" w:space="0" w:color="auto"/>
              <w:left w:val="nil"/>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E61CE9" w:rsidRPr="00E61CE9" w:rsidTr="00E61CE9">
        <w:trPr>
          <w:gridAfter w:val="1"/>
          <w:wAfter w:w="96" w:type="dxa"/>
          <w:trHeight w:val="20"/>
        </w:trPr>
        <w:tc>
          <w:tcPr>
            <w:tcW w:w="425" w:type="dxa"/>
            <w:tcBorders>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77" w:type="dxa"/>
            <w:vMerge/>
            <w:tcBorders>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61"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584"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137"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63"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52"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936" w:type="dxa"/>
            <w:gridSpan w:val="2"/>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40" w:type="dxa"/>
            <w:gridSpan w:val="3"/>
            <w:vMerge/>
            <w:tcBorders>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9" w:history="1">
              <w:r w:rsidRPr="00E61CE9">
                <w:rPr>
                  <w:rFonts w:ascii="Times New Roman" w:hAnsi="Times New Roman" w:cs="Times New Roman"/>
                  <w:color w:val="auto"/>
                  <w:kern w:val="0"/>
                  <w:sz w:val="12"/>
                  <w:szCs w:val="12"/>
                </w:rPr>
                <w:t>www.bus.gov.ru</w:t>
              </w:r>
            </w:hyperlink>
            <w:r w:rsidRPr="00E61CE9">
              <w:rPr>
                <w:rFonts w:ascii="Times New Roman" w:hAnsi="Times New Roman" w:cs="Times New Roman"/>
                <w:color w:val="auto"/>
                <w:kern w:val="0"/>
                <w:sz w:val="12"/>
                <w:szCs w:val="12"/>
              </w:rPr>
              <w:t xml:space="preserve">, в рамках реализации Федерального закона от 08.05.2010 года № 83-ФЗ «О внесении изменений в отдельные </w:t>
            </w:r>
            <w:r w:rsidRPr="00E61CE9">
              <w:rPr>
                <w:rFonts w:ascii="Times New Roman" w:hAnsi="Times New Roman" w:cs="Times New Roman"/>
                <w:color w:val="auto"/>
                <w:kern w:val="0"/>
                <w:sz w:val="12"/>
                <w:szCs w:val="12"/>
              </w:rPr>
              <w:lastRenderedPageBreak/>
              <w:t>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lastRenderedPageBreak/>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Районные муниципальные учреждения, разместившие информацию в текущем году в полном объеме на официальном сайте в сети интернет </w:t>
            </w:r>
            <w:hyperlink r:id="rId20" w:history="1">
              <w:r w:rsidRPr="00E61CE9">
                <w:rPr>
                  <w:rFonts w:ascii="Times New Roman" w:hAnsi="Times New Roman" w:cs="Times New Roman"/>
                  <w:color w:val="auto"/>
                  <w:kern w:val="0"/>
                  <w:sz w:val="12"/>
                  <w:szCs w:val="12"/>
                </w:rPr>
                <w:t>www.bus.gov.ru</w:t>
              </w:r>
            </w:hyperlink>
            <w:r w:rsidRPr="00E61CE9">
              <w:rPr>
                <w:rFonts w:ascii="Times New Roman" w:hAnsi="Times New Roman" w:cs="Times New Roman"/>
                <w:color w:val="auto"/>
                <w:kern w:val="0"/>
                <w:sz w:val="12"/>
                <w:szCs w:val="12"/>
              </w:rPr>
              <w:t xml:space="preserve"> (не менее 95,4% в 2023 году, 97,0% в 2024 и 100% в 2025 годах)</w:t>
            </w: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Исполнение районного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бюджета по доходам без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учета безвозмездных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поступлений к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первоначальному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бюджету от 80 до 110%</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ежегодно</w:t>
            </w: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E61CE9" w:rsidRPr="00E61CE9" w:rsidTr="00E61CE9">
        <w:trPr>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11</w:t>
            </w:r>
          </w:p>
        </w:tc>
        <w:tc>
          <w:tcPr>
            <w:tcW w:w="8622" w:type="dxa"/>
            <w:gridSpan w:val="18"/>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248" w:type="dxa"/>
            <w:gridSpan w:val="2"/>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E61CE9" w:rsidRPr="00E61CE9" w:rsidTr="00E61CE9">
        <w:trPr>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13</w:t>
            </w:r>
          </w:p>
        </w:tc>
        <w:tc>
          <w:tcPr>
            <w:tcW w:w="8622" w:type="dxa"/>
            <w:gridSpan w:val="18"/>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2248" w:type="dxa"/>
            <w:gridSpan w:val="2"/>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Финуправление района</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Х</w:t>
            </w:r>
          </w:p>
        </w:tc>
        <w:tc>
          <w:tcPr>
            <w:tcW w:w="2240" w:type="dxa"/>
            <w:gridSpan w:val="3"/>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 по подпрограмме</w:t>
            </w:r>
          </w:p>
        </w:tc>
        <w:tc>
          <w:tcPr>
            <w:tcW w:w="3306" w:type="dxa"/>
            <w:gridSpan w:val="7"/>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10870,01</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31725,61</w:t>
            </w:r>
          </w:p>
        </w:tc>
        <w:tc>
          <w:tcPr>
            <w:tcW w:w="2226" w:type="dxa"/>
            <w:gridSpan w:val="2"/>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том числе:</w:t>
            </w:r>
          </w:p>
        </w:tc>
        <w:tc>
          <w:tcPr>
            <w:tcW w:w="3306" w:type="dxa"/>
            <w:gridSpan w:val="7"/>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26" w:type="dxa"/>
            <w:gridSpan w:val="2"/>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61CE9">
        <w:trPr>
          <w:gridAfter w:val="1"/>
          <w:wAfter w:w="96" w:type="dxa"/>
          <w:trHeight w:val="20"/>
        </w:trPr>
        <w:tc>
          <w:tcPr>
            <w:tcW w:w="425" w:type="dxa"/>
            <w:tcBorders>
              <w:top w:val="single" w:sz="4" w:space="0" w:color="auto"/>
              <w:left w:val="single" w:sz="4" w:space="0" w:color="auto"/>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ГРБС</w:t>
            </w:r>
          </w:p>
        </w:tc>
        <w:tc>
          <w:tcPr>
            <w:tcW w:w="3306" w:type="dxa"/>
            <w:gridSpan w:val="7"/>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Финансовое управление администрации Каратузского района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10870,01</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10427,80</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10427,80</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31725,61</w:t>
            </w:r>
          </w:p>
        </w:tc>
        <w:tc>
          <w:tcPr>
            <w:tcW w:w="2226" w:type="dxa"/>
            <w:gridSpan w:val="2"/>
            <w:tcBorders>
              <w:top w:val="single" w:sz="4" w:space="0" w:color="auto"/>
              <w:left w:val="nil"/>
              <w:bottom w:val="single" w:sz="4" w:space="0" w:color="auto"/>
              <w:right w:val="single" w:sz="4" w:space="0" w:color="auto"/>
            </w:tcBorders>
          </w:tcPr>
          <w:p w:rsidR="00E61CE9" w:rsidRPr="00E61CE9" w:rsidRDefault="00E61CE9" w:rsidP="00E61CE9">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АДМИНИСТРАЦИЯ КАРАТУЗСКОГО РАЙОНА</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ПОСТАНОВЛЕНИЕ</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15.12.2023                                 с. Каратузское                                         № 1223-п                             </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районного турнира по шахматам, посвящённого памяти      Г.М. Полыгалову</w:t>
      </w:r>
    </w:p>
    <w:p w:rsidR="00E61CE9" w:rsidRPr="00E61CE9" w:rsidRDefault="00E61CE9" w:rsidP="00E61CE9">
      <w:pPr>
        <w:tabs>
          <w:tab w:val="left" w:pos="3667"/>
        </w:tabs>
        <w:spacing w:after="0" w:line="240" w:lineRule="auto"/>
        <w:jc w:val="both"/>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целях развития массовой физической культуры и спорта среди всех возрастных категорий жителей района, популяризации и развития шахмат в Каратузском районе, ПОСТАНОВЛЯЮ:</w:t>
      </w:r>
    </w:p>
    <w:p w:rsidR="00E61CE9" w:rsidRPr="00E61CE9" w:rsidRDefault="00E61CE9" w:rsidP="00E61CE9">
      <w:pPr>
        <w:tabs>
          <w:tab w:val="left" w:pos="709"/>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 И.о директора МБУ «Центр физической культуры и спорта Каратузского района» (А.С Россихин) организовать подготовку районного турнира по шахматам, посвященный памяти Г.М. Полыгалова, 16 и 17 декабря 2023 года с. Каратузское ул. Ленина 22.</w:t>
      </w:r>
    </w:p>
    <w:p w:rsidR="00E61CE9" w:rsidRPr="00E61CE9" w:rsidRDefault="00E61CE9" w:rsidP="00E61CE9">
      <w:pPr>
        <w:tabs>
          <w:tab w:val="left" w:pos="709"/>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2. Утвердить Положение о проведении районного турнира по шахматам, посвящённого памяти Г.М. Полыгалову согласно приложению №1. </w:t>
      </w:r>
    </w:p>
    <w:p w:rsidR="00E61CE9" w:rsidRPr="00E61CE9" w:rsidRDefault="00E61CE9" w:rsidP="00E61CE9">
      <w:pPr>
        <w:spacing w:after="0" w:line="240" w:lineRule="auto"/>
        <w:ind w:firstLine="708"/>
        <w:jc w:val="both"/>
        <w:rPr>
          <w:rFonts w:ascii="Times New Roman" w:hAnsi="Times New Roman" w:cs="Times New Roman"/>
          <w:kern w:val="0"/>
          <w:sz w:val="12"/>
          <w:szCs w:val="12"/>
        </w:rPr>
      </w:pPr>
      <w:r w:rsidRPr="00E61CE9">
        <w:rPr>
          <w:rFonts w:ascii="Times New Roman" w:hAnsi="Times New Roman" w:cs="Times New Roman"/>
          <w:color w:val="auto"/>
          <w:kern w:val="0"/>
          <w:sz w:val="12"/>
          <w:szCs w:val="12"/>
        </w:rPr>
        <w:t xml:space="preserve">3. </w:t>
      </w:r>
      <w:r w:rsidRPr="00E61CE9">
        <w:rPr>
          <w:rFonts w:ascii="Times New Roman" w:hAnsi="Times New Roman" w:cs="Times New Roman"/>
          <w:kern w:val="0"/>
          <w:sz w:val="12"/>
          <w:szCs w:val="12"/>
        </w:rPr>
        <w:t xml:space="preserve">И.о. руководителю управления образования (А.В. Дермер) организовать участие учащихся образовательных учреждений района в данном мероприятии. </w:t>
      </w:r>
    </w:p>
    <w:p w:rsidR="00E61CE9" w:rsidRPr="00E61CE9" w:rsidRDefault="00E61CE9" w:rsidP="00E61CE9">
      <w:pPr>
        <w:tabs>
          <w:tab w:val="left" w:pos="709"/>
        </w:tabs>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5. Контроль за исполнением настоящего постановления возложить на заместителя главы района по социальным вопросам Савина А.А.</w:t>
      </w:r>
    </w:p>
    <w:p w:rsidR="00E61CE9" w:rsidRPr="00E61CE9" w:rsidRDefault="00E61CE9" w:rsidP="00E61CE9">
      <w:pPr>
        <w:tabs>
          <w:tab w:val="left" w:pos="3667"/>
        </w:tabs>
        <w:spacing w:after="0" w:line="240" w:lineRule="auto"/>
        <w:ind w:left="284"/>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1CE9" w:rsidRPr="00E61CE9" w:rsidTr="00E101F4">
        <w:tc>
          <w:tcPr>
            <w:tcW w:w="4785" w:type="dxa"/>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4786" w:type="dxa"/>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Приложение № 1 к постановлению                                                                                                                          администрации Каратузского района                                                                                                          № 1223-п от 15.12.2023 </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bl>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w:t>
      </w: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ПОЛОЖЕНИЕ</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районного турнира по шахматам, посвященном памяти Почетного гражданина села Каратузского Полыгалова Григория Михайловича</w:t>
      </w:r>
    </w:p>
    <w:p w:rsidR="00E61CE9" w:rsidRPr="00E61CE9" w:rsidRDefault="00E61CE9" w:rsidP="00E61CE9">
      <w:pPr>
        <w:spacing w:after="0" w:line="240" w:lineRule="auto"/>
        <w:jc w:val="center"/>
        <w:rPr>
          <w:rFonts w:ascii="Times New Roman" w:hAnsi="Times New Roman" w:cs="Times New Roman"/>
          <w:b/>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Цели и задачи</w:t>
      </w:r>
    </w:p>
    <w:p w:rsidR="00E61CE9" w:rsidRPr="00E61CE9" w:rsidRDefault="00E61CE9" w:rsidP="00E61CE9">
      <w:pPr>
        <w:spacing w:after="0" w:line="240"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Районный турнир по шахматам. Посвященный памяти Почетного гражданина села Каратузского Полыгалова Григория Михайловича проводится в целях популяризации шахмат как вида спорта и воспитания молодежи на положительных примерах прошлого и преемственности поколения.</w:t>
      </w:r>
    </w:p>
    <w:p w:rsidR="00E61CE9" w:rsidRPr="00E61CE9" w:rsidRDefault="00E61CE9" w:rsidP="00E61CE9">
      <w:pPr>
        <w:spacing w:after="0" w:line="240" w:lineRule="auto"/>
        <w:ind w:firstLine="709"/>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lastRenderedPageBreak/>
        <w:t>Место и время</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Соревнования проводятся, 17 декабря 2023г. –2008 г.р и старше, 23 декабря 2023г. – 2009 г.р. и младше, в помещении Каратузской районной общественной организации ВОИ Шахматно – шашечном клубе «Вместе мы сила» с. Каратузское, ул. Ленина, 22 (вход со двора 2-й этаж). </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Приезд и регистрация команд до 9.30 час. Начало в 10.00 час.</w:t>
      </w:r>
    </w:p>
    <w:p w:rsidR="00E61CE9" w:rsidRPr="00E61CE9" w:rsidRDefault="00E61CE9" w:rsidP="00E61CE9">
      <w:pPr>
        <w:spacing w:after="0" w:line="240" w:lineRule="auto"/>
        <w:ind w:firstLine="567"/>
        <w:jc w:val="both"/>
        <w:rPr>
          <w:rFonts w:ascii="Times New Roman" w:hAnsi="Times New Roman" w:cs="Times New Roman"/>
          <w:b/>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Участники турнира</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2 возрастные категории: </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мужчины и женщины 2008 г.р. и старше;</w:t>
      </w:r>
    </w:p>
    <w:p w:rsidR="00E61CE9" w:rsidRPr="00E61CE9" w:rsidRDefault="00E61CE9" w:rsidP="00E61CE9">
      <w:pPr>
        <w:spacing w:after="0" w:line="240" w:lineRule="auto"/>
        <w:ind w:firstLine="851"/>
        <w:jc w:val="both"/>
        <w:rPr>
          <w:rFonts w:ascii="Times New Roman" w:hAnsi="Times New Roman" w:cs="Times New Roman"/>
          <w:b/>
          <w:color w:val="auto"/>
          <w:kern w:val="0"/>
          <w:sz w:val="12"/>
          <w:szCs w:val="12"/>
        </w:rPr>
      </w:pPr>
      <w:r w:rsidRPr="00E61CE9">
        <w:rPr>
          <w:rFonts w:ascii="Times New Roman" w:hAnsi="Times New Roman" w:cs="Times New Roman"/>
          <w:color w:val="auto"/>
          <w:kern w:val="0"/>
          <w:sz w:val="12"/>
          <w:szCs w:val="12"/>
        </w:rPr>
        <w:t>- мальчики и девочки 2009 г.р. – и младше.</w:t>
      </w:r>
    </w:p>
    <w:p w:rsidR="00E61CE9" w:rsidRPr="00E61CE9" w:rsidRDefault="00E61CE9" w:rsidP="00E61CE9">
      <w:pPr>
        <w:spacing w:after="0" w:line="240" w:lineRule="auto"/>
        <w:jc w:val="both"/>
        <w:rPr>
          <w:rFonts w:ascii="Times New Roman" w:hAnsi="Times New Roman" w:cs="Times New Roman"/>
          <w:b/>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Правила игры и система проведения</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Соревнования проводятся по правилам игры в быстрые шахматы. Система проведения определяется судейской коллегией. Время на партию 15 минут каждому до конца игры. Места распределяются согласно набранных очков. При равном количестве очков при распределении призовых мест учитываются дополнительные показатели, как то 1) лучший коэффициент Бухгольца, 2) коэффициент Бергера, 3) количество побед. </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Для подсчёта рейтинга участникам при себе иметь паспорт, детям свидетельство о рождении.</w:t>
      </w:r>
    </w:p>
    <w:p w:rsidR="00E61CE9" w:rsidRPr="00E61CE9" w:rsidRDefault="00E61CE9" w:rsidP="00E61CE9">
      <w:pPr>
        <w:spacing w:after="0" w:line="240" w:lineRule="auto"/>
        <w:ind w:firstLine="851"/>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Награждение и расходы</w:t>
      </w:r>
    </w:p>
    <w:p w:rsidR="00E61CE9" w:rsidRPr="00E61CE9" w:rsidRDefault="00E61CE9" w:rsidP="00E61CE9">
      <w:pPr>
        <w:spacing w:after="0" w:line="240" w:lineRule="auto"/>
        <w:ind w:firstLine="567"/>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Участники турнира занявшие призовые места, награждаются грамотами и медалями. Расходы на проезд и питание участников за счёт средств командирующих организаций.</w:t>
      </w:r>
    </w:p>
    <w:p w:rsidR="00E61CE9" w:rsidRPr="00E61CE9" w:rsidRDefault="00E61CE9" w:rsidP="00E61CE9">
      <w:pPr>
        <w:spacing w:after="0" w:line="240" w:lineRule="auto"/>
        <w:ind w:firstLine="567"/>
        <w:jc w:val="both"/>
        <w:rPr>
          <w:rFonts w:ascii="Times New Roman" w:hAnsi="Times New Roman" w:cs="Times New Roman"/>
          <w:color w:val="auto"/>
          <w:kern w:val="0"/>
          <w:sz w:val="12"/>
          <w:szCs w:val="12"/>
        </w:rPr>
      </w:pPr>
    </w:p>
    <w:p w:rsidR="00E61CE9" w:rsidRPr="00E61CE9" w:rsidRDefault="00E61CE9" w:rsidP="00E61CE9">
      <w:pPr>
        <w:spacing w:after="0" w:line="240" w:lineRule="auto"/>
        <w:ind w:firstLine="567"/>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Порядок и сроки подачи заявок</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Заявки подаются в день приезда в судейскую коллегию. </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Телефон для справок 89503074633 Сергеев Геннадий Леонидович. </w:t>
      </w:r>
    </w:p>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2251"/>
        <w:gridCol w:w="2241"/>
        <w:gridCol w:w="2626"/>
        <w:gridCol w:w="2322"/>
        <w:gridCol w:w="960"/>
      </w:tblGrid>
      <w:tr w:rsidR="00E61CE9" w:rsidRPr="00E61CE9" w:rsidTr="00E101F4">
        <w:trPr>
          <w:trHeight w:val="255"/>
        </w:trPr>
        <w:tc>
          <w:tcPr>
            <w:tcW w:w="4492"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Утверждаю в сумме:</w:t>
            </w:r>
          </w:p>
        </w:tc>
        <w:tc>
          <w:tcPr>
            <w:tcW w:w="2626" w:type="dxa"/>
            <w:tcBorders>
              <w:top w:val="nil"/>
              <w:left w:val="nil"/>
              <w:bottom w:val="nil"/>
              <w:right w:val="nil"/>
            </w:tcBorders>
            <w:shd w:val="clear" w:color="000000" w:fill="FFFFFF"/>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2360,00</w:t>
            </w:r>
          </w:p>
        </w:tc>
        <w:tc>
          <w:tcPr>
            <w:tcW w:w="3282"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рублей</w:t>
            </w:r>
          </w:p>
        </w:tc>
      </w:tr>
      <w:tr w:rsidR="00E61CE9" w:rsidRPr="00E61CE9" w:rsidTr="00E101F4">
        <w:trPr>
          <w:trHeight w:val="255"/>
        </w:trPr>
        <w:tc>
          <w:tcPr>
            <w:tcW w:w="2251"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241"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626"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3282"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10400" w:type="dxa"/>
            <w:gridSpan w:val="5"/>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директора</w:t>
            </w:r>
          </w:p>
        </w:tc>
      </w:tr>
      <w:tr w:rsidR="00E61CE9" w:rsidRPr="00E61CE9" w:rsidTr="00E101F4">
        <w:trPr>
          <w:trHeight w:val="255"/>
        </w:trPr>
        <w:tc>
          <w:tcPr>
            <w:tcW w:w="10400" w:type="dxa"/>
            <w:gridSpan w:val="5"/>
            <w:vMerge w:val="restart"/>
            <w:tcBorders>
              <w:top w:val="nil"/>
              <w:left w:val="nil"/>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МБУ "Центр физической культуры и спорта Каратузского района»</w:t>
            </w:r>
          </w:p>
        </w:tc>
      </w:tr>
      <w:tr w:rsidR="00E61CE9" w:rsidRPr="00E61CE9" w:rsidTr="00E101F4">
        <w:trPr>
          <w:trHeight w:val="255"/>
        </w:trPr>
        <w:tc>
          <w:tcPr>
            <w:tcW w:w="10400" w:type="dxa"/>
            <w:gridSpan w:val="5"/>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2251"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486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______________</w:t>
            </w:r>
          </w:p>
        </w:tc>
        <w:tc>
          <w:tcPr>
            <w:tcW w:w="3282"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u w:val="single"/>
              </w:rPr>
            </w:pPr>
            <w:r w:rsidRPr="00E61CE9">
              <w:rPr>
                <w:rFonts w:ascii="Times New Roman" w:hAnsi="Times New Roman" w:cs="Times New Roman"/>
                <w:color w:val="auto"/>
                <w:kern w:val="0"/>
                <w:sz w:val="12"/>
                <w:szCs w:val="12"/>
                <w:u w:val="single"/>
              </w:rPr>
              <w:t>А.С. Россихин.</w:t>
            </w:r>
          </w:p>
        </w:tc>
      </w:tr>
      <w:tr w:rsidR="00E61CE9" w:rsidRPr="00E61CE9" w:rsidTr="00E101F4">
        <w:trPr>
          <w:trHeight w:val="255"/>
        </w:trPr>
        <w:tc>
          <w:tcPr>
            <w:tcW w:w="2251" w:type="dxa"/>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МП</w:t>
            </w:r>
          </w:p>
        </w:tc>
        <w:tc>
          <w:tcPr>
            <w:tcW w:w="486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3282"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(расшифровка подписи)</w:t>
            </w:r>
          </w:p>
        </w:tc>
      </w:tr>
      <w:tr w:rsidR="00E61CE9" w:rsidRPr="00E61CE9" w:rsidTr="00E101F4">
        <w:trPr>
          <w:trHeight w:val="255"/>
        </w:trPr>
        <w:tc>
          <w:tcPr>
            <w:tcW w:w="2251"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2241"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2626"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c>
          <w:tcPr>
            <w:tcW w:w="3282"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color w:val="auto"/>
                <w:kern w:val="0"/>
                <w:sz w:val="12"/>
                <w:szCs w:val="12"/>
              </w:rPr>
            </w:pPr>
          </w:p>
        </w:tc>
      </w:tr>
      <w:tr w:rsidR="00E61CE9" w:rsidRPr="00E61CE9" w:rsidTr="00E101F4">
        <w:trPr>
          <w:trHeight w:val="255"/>
        </w:trPr>
        <w:tc>
          <w:tcPr>
            <w:tcW w:w="2251" w:type="dxa"/>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w:t>
            </w:r>
          </w:p>
        </w:tc>
        <w:tc>
          <w:tcPr>
            <w:tcW w:w="486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             2023   г.</w:t>
            </w:r>
          </w:p>
        </w:tc>
        <w:tc>
          <w:tcPr>
            <w:tcW w:w="3282"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rPr>
                <w:color w:val="auto"/>
                <w:kern w:val="0"/>
                <w:sz w:val="12"/>
                <w:szCs w:val="12"/>
              </w:rPr>
            </w:pPr>
          </w:p>
        </w:tc>
      </w:tr>
      <w:tr w:rsidR="00E61CE9" w:rsidRPr="00E61CE9" w:rsidTr="00E101F4">
        <w:trPr>
          <w:trHeight w:val="255"/>
        </w:trPr>
        <w:tc>
          <w:tcPr>
            <w:tcW w:w="10400" w:type="dxa"/>
            <w:gridSpan w:val="5"/>
            <w:tcBorders>
              <w:top w:val="nil"/>
              <w:left w:val="nil"/>
              <w:bottom w:val="nil"/>
              <w:right w:val="nil"/>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Расчет к плану финансово-хозяйственной деятельности</w:t>
            </w:r>
          </w:p>
        </w:tc>
      </w:tr>
      <w:tr w:rsidR="00E61CE9" w:rsidRPr="00E61CE9" w:rsidTr="00E101F4">
        <w:trPr>
          <w:gridAfter w:val="1"/>
          <w:wAfter w:w="960" w:type="dxa"/>
          <w:trHeight w:val="785"/>
        </w:trPr>
        <w:tc>
          <w:tcPr>
            <w:tcW w:w="9440" w:type="dxa"/>
            <w:gridSpan w:val="4"/>
            <w:tcBorders>
              <w:top w:val="nil"/>
              <w:left w:val="nil"/>
              <w:bottom w:val="nil"/>
              <w:right w:val="nil"/>
            </w:tcBorders>
            <w:shd w:val="clear" w:color="auto" w:fill="auto"/>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xml:space="preserve">на расходы проведения районного турнира по шахматам, посвященном памяти Почетного гражданина села Каратузского Полыгалова Григория Михайловича, 17 и 23 декабря 2023г. с. Каратузское ул. Ленина 22 «Шахматно-шашечный клуб».  </w:t>
            </w:r>
            <w:r w:rsidRPr="00E61CE9">
              <w:rPr>
                <w:rFonts w:ascii="Times New Roman" w:hAnsi="Times New Roman" w:cs="Times New Roman"/>
                <w:b/>
                <w:kern w:val="0"/>
                <w:sz w:val="12"/>
                <w:szCs w:val="12"/>
              </w:rPr>
              <w:t xml:space="preserve"> 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tc>
      </w:tr>
    </w:tbl>
    <w:p w:rsidR="00E61CE9" w:rsidRPr="00E61CE9" w:rsidRDefault="00E61CE9" w:rsidP="00E61CE9">
      <w:pPr>
        <w:spacing w:before="144" w:after="144" w:line="240" w:lineRule="auto"/>
        <w:rPr>
          <w:rFonts w:ascii="Times New Roman" w:hAnsi="Times New Roman" w:cs="Times New Roman"/>
          <w:color w:val="auto"/>
          <w:kern w:val="0"/>
          <w:sz w:val="12"/>
          <w:szCs w:val="12"/>
        </w:rPr>
      </w:pPr>
    </w:p>
    <w:p w:rsidR="00E61CE9" w:rsidRPr="00E61CE9" w:rsidRDefault="00E61CE9" w:rsidP="00E61CE9">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420"/>
        <w:gridCol w:w="1303"/>
        <w:gridCol w:w="1297"/>
        <w:gridCol w:w="1520"/>
        <w:gridCol w:w="1900"/>
        <w:gridCol w:w="960"/>
      </w:tblGrid>
      <w:tr w:rsidR="00E61CE9" w:rsidRPr="00E61CE9" w:rsidTr="00E101F4">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Наименование</w:t>
            </w:r>
          </w:p>
        </w:tc>
        <w:tc>
          <w:tcPr>
            <w:tcW w:w="1303"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ед.изм</w:t>
            </w:r>
          </w:p>
        </w:tc>
        <w:tc>
          <w:tcPr>
            <w:tcW w:w="1297"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кол-во</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цена</w:t>
            </w:r>
          </w:p>
        </w:tc>
        <w:tc>
          <w:tcPr>
            <w:tcW w:w="190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сумма</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315"/>
        </w:trPr>
        <w:tc>
          <w:tcPr>
            <w:tcW w:w="3420" w:type="dxa"/>
            <w:tcBorders>
              <w:top w:val="nil"/>
              <w:left w:val="single" w:sz="4" w:space="0" w:color="auto"/>
              <w:bottom w:val="single" w:sz="4" w:space="0" w:color="auto"/>
              <w:right w:val="single" w:sz="4" w:space="0" w:color="auto"/>
            </w:tcBorders>
            <w:shd w:val="clear" w:color="000000" w:fill="CCFFFF"/>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Награждение</w:t>
            </w:r>
          </w:p>
        </w:tc>
        <w:tc>
          <w:tcPr>
            <w:tcW w:w="1303"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297"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52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90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315"/>
        </w:trPr>
        <w:tc>
          <w:tcPr>
            <w:tcW w:w="3420" w:type="dxa"/>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Грамота</w:t>
            </w:r>
          </w:p>
        </w:tc>
        <w:tc>
          <w:tcPr>
            <w:tcW w:w="1303"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12</w:t>
            </w:r>
          </w:p>
        </w:tc>
        <w:tc>
          <w:tcPr>
            <w:tcW w:w="1520"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30,00</w:t>
            </w:r>
          </w:p>
        </w:tc>
        <w:tc>
          <w:tcPr>
            <w:tcW w:w="1900" w:type="dxa"/>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360,00</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85"/>
        </w:trPr>
        <w:tc>
          <w:tcPr>
            <w:tcW w:w="3420" w:type="dxa"/>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Медаль</w:t>
            </w:r>
          </w:p>
        </w:tc>
        <w:tc>
          <w:tcPr>
            <w:tcW w:w="1303"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Комп.</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highlight w:val="yellow"/>
              </w:rPr>
            </w:pPr>
            <w:r w:rsidRPr="00E61CE9">
              <w:rPr>
                <w:rFonts w:ascii="Times New Roman" w:hAnsi="Times New Roman" w:cs="Times New Roman"/>
                <w:color w:val="auto"/>
                <w:kern w:val="0"/>
                <w:sz w:val="12"/>
                <w:szCs w:val="12"/>
              </w:rPr>
              <w:t>4</w:t>
            </w:r>
          </w:p>
        </w:tc>
        <w:tc>
          <w:tcPr>
            <w:tcW w:w="1520"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500,00</w:t>
            </w:r>
          </w:p>
        </w:tc>
        <w:tc>
          <w:tcPr>
            <w:tcW w:w="1900" w:type="dxa"/>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2000,00</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75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w:t>
            </w:r>
          </w:p>
        </w:tc>
        <w:tc>
          <w:tcPr>
            <w:tcW w:w="1900" w:type="dxa"/>
            <w:tcBorders>
              <w:top w:val="nil"/>
              <w:left w:val="nil"/>
              <w:bottom w:val="single" w:sz="4" w:space="0" w:color="auto"/>
              <w:right w:val="single" w:sz="4" w:space="0" w:color="auto"/>
            </w:tcBorders>
            <w:shd w:val="clear" w:color="000000" w:fill="FFFFFF"/>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single" w:sz="4" w:space="0" w:color="auto"/>
            </w:tcBorders>
            <w:shd w:val="clear" w:color="000000" w:fill="FFFFFF"/>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ВСЕГО</w:t>
            </w:r>
          </w:p>
        </w:tc>
        <w:tc>
          <w:tcPr>
            <w:tcW w:w="1303"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297"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900" w:type="dxa"/>
            <w:tcBorders>
              <w:top w:val="single" w:sz="4" w:space="0" w:color="auto"/>
              <w:left w:val="nil"/>
              <w:bottom w:val="single" w:sz="4" w:space="0" w:color="auto"/>
              <w:right w:val="single" w:sz="4" w:space="0" w:color="auto"/>
            </w:tcBorders>
            <w:shd w:val="clear" w:color="000000" w:fill="FFCC99"/>
            <w:noWrap/>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xml:space="preserve">     2360,00</w:t>
            </w:r>
          </w:p>
        </w:tc>
        <w:tc>
          <w:tcPr>
            <w:tcW w:w="96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bl>
    <w:p w:rsidR="00E61CE9" w:rsidRPr="00E61CE9" w:rsidRDefault="00E61CE9" w:rsidP="00E61CE9">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767"/>
        <w:gridCol w:w="1436"/>
        <w:gridCol w:w="1429"/>
        <w:gridCol w:w="1675"/>
        <w:gridCol w:w="2093"/>
      </w:tblGrid>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Расчет составил</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А.С. Россихин</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Проверил начальник отдела ПАиС:</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А.В. Зеер</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trHeight w:val="255"/>
        </w:trPr>
        <w:tc>
          <w:tcPr>
            <w:tcW w:w="34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Руководитель МСБУ "РЦБ"</w:t>
            </w: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М.Н. Радзюк</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АДМИНИСТРАЦИЯ КАРАТУЗСКОГО РАЙОНА</w:t>
      </w: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p>
    <w:p w:rsidR="00E61CE9" w:rsidRPr="00E61CE9" w:rsidRDefault="00E61CE9" w:rsidP="00E61CE9">
      <w:pPr>
        <w:tabs>
          <w:tab w:val="left" w:pos="3667"/>
        </w:tabs>
        <w:spacing w:after="0" w:line="240" w:lineRule="auto"/>
        <w:jc w:val="center"/>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ПОСТАНОВЛЕНИЕ</w:t>
      </w:r>
    </w:p>
    <w:p w:rsidR="00E61CE9" w:rsidRPr="00E61CE9" w:rsidRDefault="00E61CE9" w:rsidP="00E61CE9">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E61CE9" w:rsidRPr="00E61CE9" w:rsidRDefault="00E61CE9" w:rsidP="00E61CE9">
      <w:pPr>
        <w:tabs>
          <w:tab w:val="left" w:pos="3667"/>
        </w:tabs>
        <w:spacing w:after="0" w:line="240" w:lineRule="auto"/>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15.12.2023                                    с. Каратузское                                    № 1219-п</w:t>
      </w:r>
    </w:p>
    <w:p w:rsidR="00E61CE9" w:rsidRPr="00E61CE9" w:rsidRDefault="00E61CE9" w:rsidP="00E61CE9">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E61CE9" w:rsidRPr="00E61CE9" w:rsidRDefault="00E61CE9" w:rsidP="00E61CE9">
      <w:pPr>
        <w:tabs>
          <w:tab w:val="left" w:pos="3667"/>
        </w:tabs>
        <w:spacing w:after="0" w:line="240" w:lineRule="auto"/>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О проведении открытого турнира по подтягиванию на перекладине «Король турника»</w:t>
      </w:r>
    </w:p>
    <w:p w:rsidR="00E61CE9" w:rsidRPr="00E61CE9" w:rsidRDefault="00E61CE9" w:rsidP="00E61CE9">
      <w:pPr>
        <w:tabs>
          <w:tab w:val="left" w:pos="3667"/>
        </w:tabs>
        <w:spacing w:after="0" w:line="240" w:lineRule="auto"/>
        <w:jc w:val="both"/>
        <w:rPr>
          <w:rFonts w:ascii="Times New Roman" w:eastAsia="Calibri" w:hAnsi="Times New Roman" w:cs="Times New Roman"/>
          <w:color w:val="auto"/>
          <w:kern w:val="0"/>
          <w:sz w:val="12"/>
          <w:szCs w:val="12"/>
          <w:lang w:eastAsia="en-US"/>
        </w:rPr>
      </w:pPr>
    </w:p>
    <w:p w:rsidR="00E61CE9" w:rsidRPr="00E61CE9" w:rsidRDefault="00E61CE9" w:rsidP="00E61CE9">
      <w:pPr>
        <w:tabs>
          <w:tab w:val="left" w:pos="3667"/>
        </w:tabs>
        <w:spacing w:after="0" w:line="240" w:lineRule="auto"/>
        <w:ind w:firstLine="709"/>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В целях развития массовой физической культуры и спорта среди всех возрастных категорий жителей района, популяризации и развития подтягивания в Каратузском районе, ПОСТАНОВЛЯЮ:</w:t>
      </w:r>
    </w:p>
    <w:p w:rsidR="00E61CE9" w:rsidRPr="00E61CE9" w:rsidRDefault="00E61CE9" w:rsidP="00E61CE9">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1. И.о директора МБУ «Центр физической культуры и спорта Каратузского района» (А.С Россихину) провести открытый турнир по подтягиванию на перекладине «Король турника» 05 января 2024 года с. Каратузское, ул. Советская 57, спортивный зал «Сибирь».</w:t>
      </w:r>
    </w:p>
    <w:p w:rsidR="00E61CE9" w:rsidRPr="00E61CE9" w:rsidRDefault="00E61CE9" w:rsidP="00E61CE9">
      <w:pPr>
        <w:tabs>
          <w:tab w:val="left" w:pos="709"/>
        </w:tabs>
        <w:spacing w:after="0" w:line="240" w:lineRule="auto"/>
        <w:ind w:firstLine="709"/>
        <w:jc w:val="both"/>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 xml:space="preserve">2. Утвердить Положение о проведении открытого турнира по подтягиванию на перекладине «Король турника» согласно приложению №1. </w:t>
      </w:r>
    </w:p>
    <w:p w:rsidR="00E61CE9" w:rsidRPr="00E61CE9" w:rsidRDefault="00E61CE9" w:rsidP="00E61CE9">
      <w:pPr>
        <w:tabs>
          <w:tab w:val="left" w:pos="0"/>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t>3.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r w:rsidRPr="00E61CE9">
        <w:rPr>
          <w:rFonts w:ascii="Times New Roman" w:hAnsi="Times New Roman" w:cs="Times New Roman"/>
          <w:color w:val="auto"/>
          <w:kern w:val="0"/>
          <w:sz w:val="12"/>
          <w:szCs w:val="12"/>
        </w:rPr>
        <w:tab/>
      </w:r>
    </w:p>
    <w:p w:rsidR="00E61CE9" w:rsidRPr="00E61CE9" w:rsidRDefault="00E61CE9" w:rsidP="00E61CE9">
      <w:pPr>
        <w:tabs>
          <w:tab w:val="left" w:pos="0"/>
        </w:tabs>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t>4. Контроль за исполнением настоящего постановления возложить на заместителя главы района по социальным вопросам Савина А.А.</w:t>
      </w:r>
    </w:p>
    <w:p w:rsidR="00E61CE9" w:rsidRPr="00E61CE9" w:rsidRDefault="00E61CE9" w:rsidP="00E61CE9">
      <w:pPr>
        <w:spacing w:after="0" w:line="240" w:lineRule="auto"/>
        <w:ind w:firstLine="708"/>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tabs>
          <w:tab w:val="left" w:pos="3667"/>
        </w:tabs>
        <w:spacing w:after="0" w:line="240" w:lineRule="auto"/>
        <w:ind w:left="284"/>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ind w:left="284"/>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rPr>
          <w:rFonts w:ascii="Times New Roman" w:eastAsia="Calibri" w:hAnsi="Times New Roman" w:cs="Times New Roman"/>
          <w:color w:val="auto"/>
          <w:kern w:val="0"/>
          <w:sz w:val="12"/>
          <w:szCs w:val="12"/>
          <w:lang w:eastAsia="en-US"/>
        </w:rPr>
      </w:pPr>
      <w:r w:rsidRPr="00E61CE9">
        <w:rPr>
          <w:rFonts w:ascii="Times New Roman" w:eastAsia="Calibri" w:hAnsi="Times New Roman" w:cs="Times New Roman"/>
          <w:color w:val="auto"/>
          <w:kern w:val="0"/>
          <w:sz w:val="12"/>
          <w:szCs w:val="12"/>
          <w:lang w:eastAsia="en-US"/>
        </w:rPr>
        <w:t>И.о. главы  района                                                                               Е.С. Мигла</w:t>
      </w:r>
    </w:p>
    <w:p w:rsidR="00E61CE9" w:rsidRPr="00E61CE9" w:rsidRDefault="00E61CE9" w:rsidP="00E61CE9">
      <w:pPr>
        <w:spacing w:after="0" w:line="240" w:lineRule="auto"/>
        <w:ind w:left="284"/>
        <w:rPr>
          <w:rFonts w:ascii="Times New Roman" w:eastAsia="Calibri" w:hAnsi="Times New Roman" w:cs="Times New Roman"/>
          <w:color w:val="auto"/>
          <w:kern w:val="0"/>
          <w:sz w:val="12"/>
          <w:szCs w:val="12"/>
          <w:lang w:eastAsia="en-US"/>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t>Приложение № 1 к постановлению                                                                                                                          администрации Каратузского района                                                                                                          от 15.12.2023 № 1219-п</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ПОЛОЖЕНИЕ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открытого турнира по подтягиванию на перекладине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«Король турника»</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w:t>
      </w:r>
      <w:r w:rsidRPr="00E61CE9">
        <w:rPr>
          <w:rFonts w:ascii="Times New Roman" w:hAnsi="Times New Roman" w:cs="Times New Roman"/>
          <w:color w:val="auto"/>
          <w:kern w:val="0"/>
          <w:sz w:val="12"/>
          <w:szCs w:val="12"/>
        </w:rPr>
        <w:tab/>
        <w:t>Общее положение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Открытый турнир по подтягиванию на перекладине «Король турника» (далее - соревнования) проводится с целью:</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w:t>
      </w:r>
      <w:r w:rsidRPr="00E61CE9">
        <w:rPr>
          <w:rFonts w:ascii="Times New Roman" w:hAnsi="Times New Roman" w:cs="Times New Roman"/>
          <w:color w:val="auto"/>
          <w:kern w:val="0"/>
          <w:sz w:val="12"/>
          <w:szCs w:val="12"/>
        </w:rPr>
        <w:tab/>
        <w:t>выявление сильнейших в подтягиваниях на перекладине, повышение личного мастерства.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w:t>
      </w:r>
      <w:r w:rsidRPr="00E61CE9">
        <w:rPr>
          <w:rFonts w:ascii="Times New Roman" w:hAnsi="Times New Roman" w:cs="Times New Roman"/>
          <w:color w:val="auto"/>
          <w:kern w:val="0"/>
          <w:sz w:val="12"/>
          <w:szCs w:val="12"/>
        </w:rPr>
        <w:tab/>
        <w:t>привлечение жителей Каратузского района к занятиям физической культурой и спортом.</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w:t>
      </w:r>
      <w:r w:rsidRPr="00E61CE9">
        <w:rPr>
          <w:rFonts w:ascii="Times New Roman" w:hAnsi="Times New Roman" w:cs="Times New Roman"/>
          <w:color w:val="auto"/>
          <w:kern w:val="0"/>
          <w:sz w:val="12"/>
          <w:szCs w:val="12"/>
        </w:rPr>
        <w:tab/>
        <w:t>подготовка юношей к выполнению священного долга — защите  Родины в рядах вооружённых сил Российской Федерации.</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w:t>
      </w:r>
      <w:r w:rsidRPr="00E61CE9">
        <w:rPr>
          <w:rFonts w:ascii="Times New Roman" w:hAnsi="Times New Roman" w:cs="Times New Roman"/>
          <w:color w:val="auto"/>
          <w:kern w:val="0"/>
          <w:sz w:val="12"/>
          <w:szCs w:val="12"/>
        </w:rPr>
        <w:tab/>
        <w:t>Место и сроки проведения</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Соревнование проводится 05 января 2024 года в МБУ «ЦФКС Каратузского района» по адресу с. Каратузское, ул. Советская 57, спортивный зал «Сибирь»</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Начало соревнований - в 10:00 часов, судейская коллегия в 09.30 часов.</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w:t>
      </w:r>
      <w:r w:rsidRPr="00E61CE9">
        <w:rPr>
          <w:rFonts w:ascii="Times New Roman" w:hAnsi="Times New Roman" w:cs="Times New Roman"/>
          <w:color w:val="auto"/>
          <w:kern w:val="0"/>
          <w:sz w:val="12"/>
          <w:szCs w:val="12"/>
        </w:rPr>
        <w:tab/>
        <w:t>Руководство подготовкой и проведением</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Общее руководство проведением соревнования осуществляет МБУ «ЦФКС Каратузского района».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Непосредственное проведение и подготовку соревнования возлагается на главного судью соревнований: Россихина Александра Сергеевича.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w:t>
      </w:r>
      <w:r w:rsidRPr="00E61CE9">
        <w:rPr>
          <w:rFonts w:ascii="Times New Roman" w:hAnsi="Times New Roman" w:cs="Times New Roman"/>
          <w:color w:val="auto"/>
          <w:kern w:val="0"/>
          <w:sz w:val="12"/>
          <w:szCs w:val="12"/>
        </w:rPr>
        <w:tab/>
        <w:t>Требования к участникам соревнований</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К участию в соревнованиях по подтягиванию на перекладине допускаются жители Каратузского района. </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Возрастные группы:</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I группа: юноши 14 лет и младше.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II группа: мужчины 15 лет – 30 лет.</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III группа: мужчины 31 год и старше.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Экипировка участников:</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Участники допускаются только в спортивной форме и обуви. Разрешены напульсники.</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Запрещены к использованию лямки для подтягиваний.</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Спортсмены, не выполняющие требования по экипировке, к участию не допускаются.</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случае возникновения спорной ситуации по возрасту, участник обязан предоставить документ, подтверждающий его возраст (паспорт, свидетельство о рождении).</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w:t>
      </w:r>
      <w:r w:rsidRPr="00E61CE9">
        <w:rPr>
          <w:rFonts w:ascii="Times New Roman" w:hAnsi="Times New Roman" w:cs="Times New Roman"/>
          <w:color w:val="auto"/>
          <w:kern w:val="0"/>
          <w:sz w:val="12"/>
          <w:szCs w:val="12"/>
        </w:rPr>
        <w:tab/>
        <w:t>Программа соревнований</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Регистрация участников: 05.01.2024 года с 9 час. 30 мин.</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(участники, не прошедшие регистрацию, к соревнованиям не допускаются).</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Начало соревнований: 05.01.2024 года в 10 час. 00 мин.</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6. Порядок определения победителей</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Соревнования по подтягиванию проводятся согласно правилам силовой гимнастики.</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Победители и призеры определяются по лучшему результату в каждой возрастной группе.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том случае, если у претендентов на призовые места окажутся одинаковые результаты, то после трёхминутной паузы будет предложено подтянуться максимальное количество раз – до определения лучшего. Очередь выступления участника определит жеребьёвка.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Абсолютным победителем и обладателем звания «Король турника» становится участник, выполнивший наибольшее количество повторений, независимо от возрастной категории.</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Судейская коллегия имеет право вносить изменения и дополнения в систему организации и проведения соревнования, а также определения победителей и призёров, не затрагивающие принципиальные основы вышеуказанных правил.</w:t>
      </w:r>
    </w:p>
    <w:p w:rsidR="00E61CE9" w:rsidRPr="00E61CE9" w:rsidRDefault="00E61CE9" w:rsidP="00E61CE9">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7.Условия допуска участников</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 участию в соревнованиях допускаются спортсмены, прошедшие регистрацию.</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8.Награждение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Победители и призёры в возрастных группах награждаются медалями и грамотами.</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За абсолютно лучший результат (независимо от возрастной категории) победителю соревнования вручается кубок и присваивается звание «Король турника».</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9.Финансирование</w:t>
      </w:r>
    </w:p>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Все расходы по проезду и питанию участников за счет командирующих организаций. Награждение за счет средств согласно смете МБУ «ЦФКС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E61CE9" w:rsidRPr="00E61CE9" w:rsidRDefault="00E61CE9" w:rsidP="00E61CE9">
      <w:pPr>
        <w:spacing w:after="0" w:line="276" w:lineRule="auto"/>
        <w:ind w:firstLine="709"/>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АДМИНИСТРАЦИЯ КАРАТУЗСКОГО РАЙОНА</w:t>
      </w:r>
    </w:p>
    <w:p w:rsidR="00E61CE9" w:rsidRPr="00E61CE9" w:rsidRDefault="00E61CE9" w:rsidP="00E61CE9">
      <w:pPr>
        <w:spacing w:after="0" w:line="276" w:lineRule="auto"/>
        <w:ind w:firstLine="709"/>
        <w:rPr>
          <w:rFonts w:ascii="Times New Roman" w:hAnsi="Times New Roman" w:cs="Times New Roman"/>
          <w:color w:val="auto"/>
          <w:kern w:val="0"/>
          <w:sz w:val="12"/>
          <w:szCs w:val="12"/>
        </w:rPr>
      </w:pPr>
    </w:p>
    <w:p w:rsidR="00E61CE9" w:rsidRPr="00E61CE9" w:rsidRDefault="00E61CE9" w:rsidP="00E61CE9">
      <w:pPr>
        <w:tabs>
          <w:tab w:val="left" w:pos="3667"/>
        </w:tabs>
        <w:spacing w:after="0" w:line="276" w:lineRule="auto"/>
        <w:ind w:firstLine="709"/>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ПОСТАНОВЛЕНИЕ</w:t>
      </w:r>
    </w:p>
    <w:p w:rsidR="00E61CE9" w:rsidRPr="00E61CE9" w:rsidRDefault="00E61CE9" w:rsidP="00E61CE9">
      <w:pPr>
        <w:tabs>
          <w:tab w:val="left" w:pos="3667"/>
        </w:tabs>
        <w:spacing w:after="0" w:line="276"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76"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15.12.2023</w:t>
      </w:r>
      <w:r w:rsidRPr="00E61CE9">
        <w:rPr>
          <w:rFonts w:ascii="Times New Roman" w:hAnsi="Times New Roman" w:cs="Times New Roman"/>
          <w:color w:val="auto"/>
          <w:kern w:val="0"/>
          <w:sz w:val="12"/>
          <w:szCs w:val="12"/>
        </w:rPr>
        <w:tab/>
        <w:t xml:space="preserve">      с. Каратузское                                  № 1225-п                              </w:t>
      </w:r>
    </w:p>
    <w:p w:rsidR="00E61CE9" w:rsidRPr="00E61CE9" w:rsidRDefault="00E61CE9" w:rsidP="00E61CE9">
      <w:pPr>
        <w:tabs>
          <w:tab w:val="left" w:pos="3667"/>
        </w:tabs>
        <w:spacing w:after="0" w:line="276" w:lineRule="auto"/>
        <w:ind w:firstLine="709"/>
        <w:rPr>
          <w:rFonts w:ascii="Times New Roman" w:hAnsi="Times New Roman" w:cs="Times New Roman"/>
          <w:color w:val="auto"/>
          <w:kern w:val="0"/>
          <w:sz w:val="12"/>
          <w:szCs w:val="12"/>
        </w:rPr>
      </w:pPr>
    </w:p>
    <w:p w:rsidR="00E61CE9" w:rsidRPr="00E61CE9" w:rsidRDefault="00E61CE9" w:rsidP="00E61CE9">
      <w:pPr>
        <w:tabs>
          <w:tab w:val="left" w:pos="3667"/>
        </w:tabs>
        <w:spacing w:after="0" w:line="276" w:lineRule="auto"/>
        <w:ind w:firstLine="709"/>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рождественского турнира по волейболу (4х2)</w:t>
      </w: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спортивных команд района, ПОСТАНОВЛЯЮ:</w:t>
      </w: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 И.о директора МБУ «Центр физической культуры и спорта Каратузского района» (А.С. Россихину) организовать подготовку спортивного мероприятия рождественского турнира по волейболу (4х2), 03 января 2024 года в с. Каратузское, ул. Советская 57, спортивном зале «Сибирь».</w:t>
      </w: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  Утвердить Положение о рождественском турнире по волейболу (4х2) (приложение № 1).</w:t>
      </w:r>
    </w:p>
    <w:p w:rsidR="00E61CE9" w:rsidRPr="00E61CE9" w:rsidRDefault="00E61CE9" w:rsidP="00E61CE9">
      <w:pPr>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E61CE9" w:rsidRPr="00E61CE9" w:rsidRDefault="00E61CE9" w:rsidP="00E61CE9">
      <w:pPr>
        <w:tabs>
          <w:tab w:val="left" w:pos="567"/>
          <w:tab w:val="left" w:pos="709"/>
        </w:tabs>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 Директорам образовательных учреждений и руководителям физкультурно-спортивных клубов организовать подготовку спортсменов и принять участие в данном мероприятии, согласно Положению.</w:t>
      </w:r>
    </w:p>
    <w:p w:rsidR="00E61CE9" w:rsidRPr="00E61CE9" w:rsidRDefault="00E61CE9" w:rsidP="00E61CE9">
      <w:pPr>
        <w:tabs>
          <w:tab w:val="left" w:pos="709"/>
        </w:tabs>
        <w:spacing w:after="0" w:line="276" w:lineRule="auto"/>
        <w:ind w:firstLine="709"/>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 Контроль за исполнением настоящего постановления возложить на заместителя главы района по социальным вопросам Савина А.А.</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           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главы района</w:t>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r>
      <w:r w:rsidRPr="00E61CE9">
        <w:rPr>
          <w:rFonts w:ascii="Times New Roman" w:hAnsi="Times New Roman" w:cs="Times New Roman"/>
          <w:color w:val="auto"/>
          <w:kern w:val="0"/>
          <w:sz w:val="12"/>
          <w:szCs w:val="12"/>
        </w:rPr>
        <w:tab/>
        <w:t xml:space="preserve">   Е.С. Мигла</w:t>
      </w:r>
    </w:p>
    <w:p w:rsidR="00E61CE9" w:rsidRPr="00E61CE9" w:rsidRDefault="00E61CE9" w:rsidP="00E61CE9">
      <w:pPr>
        <w:spacing w:after="0" w:line="240" w:lineRule="auto"/>
        <w:ind w:left="284"/>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E61CE9" w:rsidRPr="00E61CE9" w:rsidTr="00E101F4">
        <w:tc>
          <w:tcPr>
            <w:tcW w:w="4785" w:type="dxa"/>
            <w:shd w:val="clear" w:color="auto" w:fill="auto"/>
          </w:tcPr>
          <w:p w:rsidR="00E61CE9" w:rsidRPr="00E61CE9" w:rsidRDefault="00E61CE9" w:rsidP="00E61CE9">
            <w:pPr>
              <w:spacing w:after="200" w:line="276" w:lineRule="auto"/>
              <w:jc w:val="center"/>
              <w:rPr>
                <w:rFonts w:ascii="Times New Roman" w:eastAsia="Calibri" w:hAnsi="Times New Roman" w:cs="Times New Roman"/>
                <w:color w:val="auto"/>
                <w:kern w:val="0"/>
                <w:sz w:val="12"/>
                <w:szCs w:val="12"/>
              </w:rPr>
            </w:pPr>
          </w:p>
        </w:tc>
        <w:tc>
          <w:tcPr>
            <w:tcW w:w="4786" w:type="dxa"/>
            <w:shd w:val="clear" w:color="auto" w:fill="auto"/>
          </w:tcPr>
          <w:p w:rsidR="00E61CE9" w:rsidRPr="00E61CE9" w:rsidRDefault="00E61CE9" w:rsidP="00E61CE9">
            <w:pPr>
              <w:spacing w:after="200" w:line="276" w:lineRule="auto"/>
              <w:rPr>
                <w:rFonts w:ascii="Times New Roman" w:eastAsia="Calibri" w:hAnsi="Times New Roman" w:cs="Times New Roman"/>
                <w:color w:val="auto"/>
                <w:kern w:val="0"/>
                <w:sz w:val="12"/>
                <w:szCs w:val="12"/>
              </w:rPr>
            </w:pPr>
            <w:r w:rsidRPr="00E61CE9">
              <w:rPr>
                <w:rFonts w:ascii="Times New Roman" w:eastAsia="Calibri" w:hAnsi="Times New Roman" w:cs="Times New Roman"/>
                <w:color w:val="auto"/>
                <w:kern w:val="0"/>
                <w:sz w:val="12"/>
                <w:szCs w:val="12"/>
              </w:rPr>
              <w:t xml:space="preserve">Приложение № 1 к постановлению                                                                                                                          администрации Каратузского района                                                                                                          № 1225-п  от 15.12.2023              </w:t>
            </w:r>
          </w:p>
          <w:p w:rsidR="00E61CE9" w:rsidRPr="00E61CE9" w:rsidRDefault="00E61CE9" w:rsidP="00E61CE9">
            <w:pPr>
              <w:spacing w:after="200" w:line="276" w:lineRule="auto"/>
              <w:jc w:val="center"/>
              <w:rPr>
                <w:rFonts w:ascii="Times New Roman" w:eastAsia="Calibri" w:hAnsi="Times New Roman" w:cs="Times New Roman"/>
                <w:color w:val="auto"/>
                <w:kern w:val="0"/>
                <w:sz w:val="12"/>
                <w:szCs w:val="12"/>
              </w:rPr>
            </w:pPr>
          </w:p>
        </w:tc>
      </w:tr>
    </w:tbl>
    <w:p w:rsidR="00E61CE9" w:rsidRPr="00E61CE9" w:rsidRDefault="00E61CE9" w:rsidP="00E61CE9">
      <w:pPr>
        <w:spacing w:after="200" w:line="276" w:lineRule="auto"/>
        <w:jc w:val="center"/>
        <w:rPr>
          <w:rFonts w:ascii="Times New Roman" w:hAnsi="Times New Roman" w:cs="Times New Roman"/>
          <w:b/>
          <w:color w:val="auto"/>
          <w:kern w:val="0"/>
          <w:sz w:val="12"/>
          <w:szCs w:val="12"/>
        </w:rPr>
      </w:pPr>
      <w:r w:rsidRPr="00E61CE9">
        <w:rPr>
          <w:rFonts w:ascii="Times New Roman" w:hAnsi="Times New Roman" w:cs="Times New Roman"/>
          <w:b/>
          <w:color w:val="auto"/>
          <w:kern w:val="0"/>
          <w:sz w:val="12"/>
          <w:szCs w:val="12"/>
        </w:rPr>
        <w:t>ПОЛОЖЕНИЕ</w:t>
      </w:r>
    </w:p>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О проведении рождественского турнира по волейболу (4х2)</w:t>
      </w:r>
    </w:p>
    <w:p w:rsidR="00E61CE9" w:rsidRPr="00E61CE9" w:rsidRDefault="00E61CE9" w:rsidP="00E61CE9">
      <w:pPr>
        <w:spacing w:after="0" w:line="240" w:lineRule="auto"/>
        <w:jc w:val="center"/>
        <w:rPr>
          <w:rFonts w:ascii="Times New Roman" w:hAnsi="Times New Roman" w:cs="Times New Roman"/>
          <w:b/>
          <w:caps/>
          <w:color w:val="auto"/>
          <w:kern w:val="0"/>
          <w:sz w:val="12"/>
          <w:szCs w:val="12"/>
        </w:rPr>
      </w:pPr>
    </w:p>
    <w:p w:rsidR="00E61CE9" w:rsidRPr="00E61CE9" w:rsidRDefault="00E61CE9" w:rsidP="00E61CE9">
      <w:pPr>
        <w:spacing w:after="0" w:line="240" w:lineRule="auto"/>
        <w:jc w:val="center"/>
        <w:rPr>
          <w:rFonts w:ascii="Times New Roman" w:hAnsi="Times New Roman" w:cs="Times New Roman"/>
          <w:b/>
          <w:i/>
          <w:caps/>
          <w:color w:val="auto"/>
          <w:kern w:val="0"/>
          <w:sz w:val="12"/>
          <w:szCs w:val="12"/>
        </w:rPr>
      </w:pPr>
      <w:r w:rsidRPr="00E61CE9">
        <w:rPr>
          <w:rFonts w:ascii="Times New Roman" w:hAnsi="Times New Roman" w:cs="Times New Roman"/>
          <w:b/>
          <w:caps/>
          <w:color w:val="auto"/>
          <w:kern w:val="0"/>
          <w:sz w:val="12"/>
          <w:szCs w:val="12"/>
        </w:rPr>
        <w:t>Цели</w:t>
      </w:r>
      <w:r w:rsidRPr="00E61CE9">
        <w:rPr>
          <w:rFonts w:ascii="Times New Roman" w:hAnsi="Times New Roman" w:cs="Times New Roman"/>
          <w:b/>
          <w:i/>
          <w:caps/>
          <w:color w:val="auto"/>
          <w:kern w:val="0"/>
          <w:sz w:val="12"/>
          <w:szCs w:val="12"/>
        </w:rPr>
        <w:t xml:space="preserve"> </w:t>
      </w:r>
      <w:r w:rsidRPr="00E61CE9">
        <w:rPr>
          <w:rFonts w:ascii="Times New Roman" w:hAnsi="Times New Roman" w:cs="Times New Roman"/>
          <w:b/>
          <w:caps/>
          <w:color w:val="auto"/>
          <w:kern w:val="0"/>
          <w:sz w:val="12"/>
          <w:szCs w:val="12"/>
        </w:rPr>
        <w:t>и</w:t>
      </w:r>
      <w:r w:rsidRPr="00E61CE9">
        <w:rPr>
          <w:rFonts w:ascii="Times New Roman" w:hAnsi="Times New Roman" w:cs="Times New Roman"/>
          <w:b/>
          <w:i/>
          <w:caps/>
          <w:color w:val="auto"/>
          <w:kern w:val="0"/>
          <w:sz w:val="12"/>
          <w:szCs w:val="12"/>
        </w:rPr>
        <w:t xml:space="preserve"> </w:t>
      </w:r>
      <w:r w:rsidRPr="00E61CE9">
        <w:rPr>
          <w:rFonts w:ascii="Times New Roman" w:hAnsi="Times New Roman" w:cs="Times New Roman"/>
          <w:b/>
          <w:caps/>
          <w:color w:val="auto"/>
          <w:kern w:val="0"/>
          <w:sz w:val="12"/>
          <w:szCs w:val="12"/>
        </w:rPr>
        <w:t>задачи</w:t>
      </w:r>
      <w:r w:rsidRPr="00E61CE9">
        <w:rPr>
          <w:rFonts w:ascii="Times New Roman" w:hAnsi="Times New Roman" w:cs="Times New Roman"/>
          <w:b/>
          <w:i/>
          <w:caps/>
          <w:color w:val="auto"/>
          <w:kern w:val="0"/>
          <w:sz w:val="12"/>
          <w:szCs w:val="12"/>
        </w:rPr>
        <w:t>:</w:t>
      </w:r>
    </w:p>
    <w:p w:rsidR="00E61CE9" w:rsidRPr="00E61CE9" w:rsidRDefault="00E61CE9" w:rsidP="00E61CE9">
      <w:pPr>
        <w:spacing w:after="200" w:line="276" w:lineRule="auto"/>
        <w:contextualSpacing/>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-популяризация и пропаганда волейбола.</w:t>
      </w:r>
    </w:p>
    <w:p w:rsidR="00E61CE9" w:rsidRPr="00E61CE9" w:rsidRDefault="00E61CE9" w:rsidP="00E61CE9">
      <w:pPr>
        <w:spacing w:after="200" w:line="276" w:lineRule="auto"/>
        <w:contextualSpacing/>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привлечение населения к систематическим занятиям волейболом, ведению здорового образа жизни, организация досуга.</w:t>
      </w:r>
    </w:p>
    <w:p w:rsidR="00E61CE9" w:rsidRPr="00E61CE9" w:rsidRDefault="00E61CE9" w:rsidP="00E61CE9">
      <w:pPr>
        <w:spacing w:after="200" w:line="276" w:lineRule="auto"/>
        <w:contextualSpacing/>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повышение спортивного мастерства.</w:t>
      </w:r>
    </w:p>
    <w:p w:rsidR="00E61CE9" w:rsidRPr="00E61CE9" w:rsidRDefault="00E61CE9" w:rsidP="00E61CE9">
      <w:pPr>
        <w:spacing w:after="200" w:line="276" w:lineRule="auto"/>
        <w:contextualSpacing/>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определение сильнейших команд.</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aps/>
          <w:color w:val="auto"/>
          <w:kern w:val="0"/>
          <w:sz w:val="12"/>
          <w:szCs w:val="12"/>
        </w:rPr>
      </w:pPr>
      <w:r w:rsidRPr="00E61CE9">
        <w:rPr>
          <w:rFonts w:ascii="Times New Roman" w:hAnsi="Times New Roman" w:cs="Times New Roman"/>
          <w:b/>
          <w:caps/>
          <w:color w:val="auto"/>
          <w:kern w:val="0"/>
          <w:sz w:val="12"/>
          <w:szCs w:val="12"/>
        </w:rPr>
        <w:t>Место и время:</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Соревнования проводятся 03 января 2024 года в МБУ «ЦФКС Каратузского района» спортивный зал «Сибирь» с. Каратузское ул. Советская 57. </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Регистрация команд в 9-30 часов. Начало соревнований в 10-00 часов.</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0" w:line="240" w:lineRule="auto"/>
        <w:jc w:val="center"/>
        <w:rPr>
          <w:rFonts w:ascii="Times New Roman" w:hAnsi="Times New Roman" w:cs="Times New Roman"/>
          <w:b/>
          <w:caps/>
          <w:color w:val="auto"/>
          <w:kern w:val="0"/>
          <w:sz w:val="12"/>
          <w:szCs w:val="12"/>
        </w:rPr>
      </w:pPr>
      <w:r w:rsidRPr="00E61CE9">
        <w:rPr>
          <w:rFonts w:ascii="Times New Roman" w:hAnsi="Times New Roman" w:cs="Times New Roman"/>
          <w:b/>
          <w:caps/>
          <w:color w:val="auto"/>
          <w:kern w:val="0"/>
          <w:sz w:val="12"/>
          <w:szCs w:val="12"/>
        </w:rPr>
        <w:t>участники соревнований:</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Соревнования проводятся в формате 4х2 (2 - девушки, 4 - мужчины). К соревнованию допускаются спортсмены, проживающие в Каратузском районе, возраст спортсменов не ограничен. </w:t>
      </w:r>
    </w:p>
    <w:p w:rsidR="00E61CE9" w:rsidRPr="00E61CE9" w:rsidRDefault="00E61CE9" w:rsidP="00E61CE9">
      <w:pPr>
        <w:spacing w:after="0" w:line="240" w:lineRule="auto"/>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Состав команды 8 человек. Система проведения соревнований определяется на месте проведения.</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200" w:line="276" w:lineRule="auto"/>
        <w:contextualSpacing/>
        <w:jc w:val="center"/>
        <w:rPr>
          <w:rFonts w:ascii="Times New Roman" w:hAnsi="Times New Roman" w:cs="Times New Roman"/>
          <w:b/>
          <w:i/>
          <w:caps/>
          <w:color w:val="auto"/>
          <w:kern w:val="0"/>
          <w:sz w:val="12"/>
          <w:szCs w:val="12"/>
        </w:rPr>
      </w:pPr>
      <w:r w:rsidRPr="00E61CE9">
        <w:rPr>
          <w:rFonts w:ascii="Times New Roman" w:hAnsi="Times New Roman" w:cs="Times New Roman"/>
          <w:b/>
          <w:caps/>
          <w:color w:val="auto"/>
          <w:kern w:val="0"/>
          <w:sz w:val="12"/>
          <w:szCs w:val="12"/>
        </w:rPr>
        <w:t>РУКОВОДСТВО ПРОВЕДЕНИЕМ ТУРНИРА</w:t>
      </w:r>
      <w:r w:rsidRPr="00E61CE9">
        <w:rPr>
          <w:rFonts w:ascii="Times New Roman" w:hAnsi="Times New Roman" w:cs="Times New Roman"/>
          <w:b/>
          <w:i/>
          <w:caps/>
          <w:color w:val="auto"/>
          <w:kern w:val="0"/>
          <w:sz w:val="12"/>
          <w:szCs w:val="12"/>
        </w:rPr>
        <w:t>:</w:t>
      </w:r>
    </w:p>
    <w:p w:rsidR="00E61CE9" w:rsidRPr="00E61CE9" w:rsidRDefault="00E61CE9" w:rsidP="00E61CE9">
      <w:pPr>
        <w:spacing w:after="200" w:line="276" w:lineRule="auto"/>
        <w:contextualSpacing/>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xml:space="preserve">Общее руководство возлагается на МБУ «ЦФКС Каратузского района». Непосредственное проведение возлагается на судейскую коллегию. </w:t>
      </w:r>
    </w:p>
    <w:p w:rsidR="00E61CE9" w:rsidRPr="00E61CE9" w:rsidRDefault="00E61CE9" w:rsidP="00E61CE9">
      <w:pPr>
        <w:spacing w:after="200" w:line="276" w:lineRule="auto"/>
        <w:contextualSpacing/>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Главный судья: А.С. Россихин.</w:t>
      </w:r>
    </w:p>
    <w:p w:rsidR="00E61CE9" w:rsidRPr="00E61CE9" w:rsidRDefault="00E61CE9" w:rsidP="00E61CE9">
      <w:pPr>
        <w:spacing w:after="200" w:line="276" w:lineRule="auto"/>
        <w:contextualSpacing/>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Форма проведения соревнований будет решена на заседании судейской коллегии.</w:t>
      </w:r>
    </w:p>
    <w:p w:rsidR="00E61CE9" w:rsidRPr="00E61CE9" w:rsidRDefault="00E61CE9" w:rsidP="00E61CE9">
      <w:pPr>
        <w:spacing w:after="0" w:line="240" w:lineRule="auto"/>
        <w:jc w:val="both"/>
        <w:rPr>
          <w:rFonts w:ascii="Times New Roman" w:hAnsi="Times New Roman" w:cs="Times New Roman"/>
          <w:color w:val="auto"/>
          <w:kern w:val="0"/>
          <w:sz w:val="12"/>
          <w:szCs w:val="12"/>
        </w:rPr>
      </w:pPr>
    </w:p>
    <w:p w:rsidR="00E61CE9" w:rsidRPr="00E61CE9" w:rsidRDefault="00E61CE9" w:rsidP="00E61CE9">
      <w:pPr>
        <w:spacing w:after="200" w:line="276" w:lineRule="auto"/>
        <w:contextualSpacing/>
        <w:jc w:val="center"/>
        <w:rPr>
          <w:rFonts w:ascii="Times New Roman" w:hAnsi="Times New Roman" w:cs="Times New Roman"/>
          <w:b/>
          <w:caps/>
          <w:color w:val="auto"/>
          <w:kern w:val="0"/>
          <w:sz w:val="12"/>
          <w:szCs w:val="12"/>
        </w:rPr>
      </w:pPr>
      <w:r w:rsidRPr="00E61CE9">
        <w:rPr>
          <w:rFonts w:ascii="Times New Roman" w:hAnsi="Times New Roman" w:cs="Times New Roman"/>
          <w:b/>
          <w:caps/>
          <w:color w:val="auto"/>
          <w:kern w:val="0"/>
          <w:sz w:val="12"/>
          <w:szCs w:val="12"/>
        </w:rPr>
        <w:t>НАГРАЖДЕНИЕ ПОБЕДИТЕЛЕЙ:</w:t>
      </w:r>
    </w:p>
    <w:p w:rsidR="00E61CE9" w:rsidRPr="00E61CE9" w:rsidRDefault="00E61CE9" w:rsidP="00E61CE9">
      <w:pPr>
        <w:spacing w:after="200" w:line="276" w:lineRule="auto"/>
        <w:contextualSpacing/>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Команда победитель – награждается кубком, медалями и грамотой, призеры – грамотами и медалями. Лучшие игроки –грамотами.</w:t>
      </w:r>
    </w:p>
    <w:p w:rsidR="00E61CE9" w:rsidRPr="00E61CE9" w:rsidRDefault="00E61CE9" w:rsidP="00E61CE9">
      <w:pPr>
        <w:spacing w:after="200" w:line="276" w:lineRule="auto"/>
        <w:contextualSpacing/>
        <w:rPr>
          <w:rFonts w:ascii="Times New Roman" w:hAnsi="Times New Roman" w:cs="Times New Roman"/>
          <w:color w:val="auto"/>
          <w:kern w:val="0"/>
          <w:sz w:val="12"/>
          <w:szCs w:val="12"/>
        </w:rPr>
      </w:pPr>
    </w:p>
    <w:p w:rsidR="00E61CE9" w:rsidRPr="00E61CE9" w:rsidRDefault="00E61CE9" w:rsidP="00E61CE9">
      <w:pPr>
        <w:spacing w:after="200" w:line="276" w:lineRule="auto"/>
        <w:contextualSpacing/>
        <w:jc w:val="center"/>
        <w:rPr>
          <w:rFonts w:ascii="Times New Roman" w:hAnsi="Times New Roman" w:cs="Times New Roman"/>
          <w:b/>
          <w:caps/>
          <w:color w:val="auto"/>
          <w:kern w:val="0"/>
          <w:sz w:val="12"/>
          <w:szCs w:val="12"/>
        </w:rPr>
      </w:pPr>
      <w:r w:rsidRPr="00E61CE9">
        <w:rPr>
          <w:rFonts w:ascii="Times New Roman" w:hAnsi="Times New Roman" w:cs="Times New Roman"/>
          <w:b/>
          <w:caps/>
          <w:color w:val="auto"/>
          <w:kern w:val="0"/>
          <w:sz w:val="12"/>
          <w:szCs w:val="12"/>
        </w:rPr>
        <w:t>Финансирование:</w:t>
      </w:r>
    </w:p>
    <w:p w:rsidR="00E61CE9" w:rsidRPr="00E61CE9" w:rsidRDefault="00E61CE9" w:rsidP="00E61CE9">
      <w:pPr>
        <w:shd w:val="clear" w:color="auto" w:fill="FFFFFF"/>
        <w:spacing w:after="0" w:line="240" w:lineRule="auto"/>
        <w:ind w:firstLine="708"/>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Все расходы по проезду и питанию участников за счет командирующих организаций. Награждение за счет средств согласно смете МБУ «ЦФКС Каратузского района».</w:t>
      </w:r>
    </w:p>
    <w:p w:rsidR="00E61CE9" w:rsidRPr="00E61CE9" w:rsidRDefault="00E61CE9" w:rsidP="00E61CE9">
      <w:pPr>
        <w:spacing w:after="200" w:line="276" w:lineRule="auto"/>
        <w:contextualSpacing/>
        <w:jc w:val="center"/>
        <w:rPr>
          <w:rFonts w:ascii="Times New Roman" w:hAnsi="Times New Roman" w:cs="Times New Roman"/>
          <w:b/>
          <w:caps/>
          <w:color w:val="auto"/>
          <w:kern w:val="0"/>
          <w:sz w:val="12"/>
          <w:szCs w:val="12"/>
        </w:rPr>
      </w:pPr>
      <w:bookmarkStart w:id="6" w:name="_GoBack"/>
      <w:bookmarkEnd w:id="6"/>
    </w:p>
    <w:p w:rsidR="00E61CE9" w:rsidRPr="00E61CE9" w:rsidRDefault="00E61CE9" w:rsidP="00E61CE9">
      <w:pPr>
        <w:shd w:val="clear" w:color="auto" w:fill="FFFFFF"/>
        <w:spacing w:after="0" w:line="240" w:lineRule="auto"/>
        <w:jc w:val="center"/>
        <w:rPr>
          <w:rFonts w:ascii="Times New Roman" w:hAnsi="Times New Roman" w:cs="Times New Roman"/>
          <w:b/>
          <w:caps/>
          <w:color w:val="auto"/>
          <w:kern w:val="0"/>
          <w:sz w:val="12"/>
          <w:szCs w:val="12"/>
        </w:rPr>
      </w:pPr>
      <w:r w:rsidRPr="00E61CE9">
        <w:rPr>
          <w:rFonts w:ascii="Times New Roman" w:hAnsi="Times New Roman" w:cs="Times New Roman"/>
          <w:b/>
          <w:caps/>
          <w:color w:val="auto"/>
          <w:kern w:val="0"/>
          <w:sz w:val="12"/>
          <w:szCs w:val="12"/>
        </w:rPr>
        <w:t>Подача заявок:</w:t>
      </w:r>
    </w:p>
    <w:p w:rsidR="00E61CE9" w:rsidRPr="00E61CE9" w:rsidRDefault="00E61CE9" w:rsidP="00741239">
      <w:pPr>
        <w:numPr>
          <w:ilvl w:val="0"/>
          <w:numId w:val="4"/>
        </w:numPr>
        <w:shd w:val="clear" w:color="auto" w:fill="FFFFFF"/>
        <w:spacing w:after="0" w:line="240" w:lineRule="auto"/>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Заявки подаются в судейскую коллегию в день соревнований.</w:t>
      </w:r>
    </w:p>
    <w:p w:rsidR="00E61CE9" w:rsidRPr="00E61CE9" w:rsidRDefault="00E61CE9" w:rsidP="00741239">
      <w:pPr>
        <w:numPr>
          <w:ilvl w:val="0"/>
          <w:numId w:val="4"/>
        </w:numPr>
        <w:shd w:val="clear" w:color="auto" w:fill="FFFFFF"/>
        <w:spacing w:after="0" w:line="240" w:lineRule="auto"/>
        <w:ind w:left="0" w:firstLine="360"/>
        <w:contextualSpacing/>
        <w:jc w:val="both"/>
        <w:rPr>
          <w:rFonts w:ascii="Times New Roman" w:hAnsi="Times New Roman" w:cs="Times New Roman"/>
          <w:kern w:val="0"/>
          <w:sz w:val="12"/>
          <w:szCs w:val="12"/>
        </w:rPr>
      </w:pPr>
      <w:r w:rsidRPr="00E61CE9">
        <w:rPr>
          <w:rFonts w:ascii="Times New Roman" w:hAnsi="Times New Roman" w:cs="Times New Roman"/>
          <w:kern w:val="0"/>
          <w:sz w:val="12"/>
          <w:szCs w:val="12"/>
        </w:rPr>
        <w:t xml:space="preserve"> Предварительные заявки на участие в соревнованиях подаются в обязательном порядке до 3.01.2024 г. в МБУ «ЦФКС Каратузского района» по электронной почте </w:t>
      </w:r>
      <w:hyperlink r:id="rId21" w:history="1">
        <w:r w:rsidRPr="00E61CE9">
          <w:rPr>
            <w:rFonts w:ascii="Times New Roman" w:hAnsi="Times New Roman" w:cs="Times New Roman"/>
            <w:color w:val="0000FF"/>
            <w:kern w:val="0"/>
            <w:sz w:val="12"/>
            <w:szCs w:val="12"/>
            <w:u w:val="single"/>
          </w:rPr>
          <w:t>Sportvkarat@mail.ru</w:t>
        </w:r>
      </w:hyperlink>
      <w:r w:rsidRPr="00E61CE9">
        <w:rPr>
          <w:rFonts w:ascii="Times New Roman" w:hAnsi="Times New Roman" w:cs="Times New Roman"/>
          <w:color w:val="0000FF"/>
          <w:kern w:val="0"/>
          <w:sz w:val="12"/>
          <w:szCs w:val="12"/>
          <w:u w:val="single"/>
        </w:rPr>
        <w:t>,</w:t>
      </w:r>
      <w:r w:rsidRPr="00E61CE9">
        <w:rPr>
          <w:rFonts w:ascii="Times New Roman" w:hAnsi="Times New Roman" w:cs="Times New Roman"/>
          <w:kern w:val="0"/>
          <w:sz w:val="12"/>
          <w:szCs w:val="12"/>
        </w:rPr>
        <w:t xml:space="preserve"> либо главному секретарю соревнований Кораблёвой Галине Николаевне тел: 89994484870</w:t>
      </w:r>
    </w:p>
    <w:p w:rsidR="00E61CE9" w:rsidRPr="00E61CE9" w:rsidRDefault="00E61CE9" w:rsidP="00E61CE9">
      <w:pPr>
        <w:tabs>
          <w:tab w:val="left" w:pos="6267"/>
        </w:tabs>
        <w:spacing w:after="200" w:line="276" w:lineRule="auto"/>
        <w:contextualSpacing/>
        <w:jc w:val="both"/>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ab/>
      </w:r>
    </w:p>
    <w:p w:rsidR="00E61CE9" w:rsidRPr="00E61CE9" w:rsidRDefault="00E61CE9" w:rsidP="00E61CE9">
      <w:pPr>
        <w:tabs>
          <w:tab w:val="left" w:pos="6267"/>
        </w:tabs>
        <w:spacing w:after="200" w:line="276" w:lineRule="auto"/>
        <w:contextualSpacing/>
        <w:jc w:val="both"/>
        <w:rPr>
          <w:rFonts w:ascii="Times New Roman" w:hAnsi="Times New Roman" w:cs="Times New Roman"/>
          <w:color w:val="auto"/>
          <w:kern w:val="0"/>
          <w:sz w:val="12"/>
          <w:szCs w:val="12"/>
        </w:rPr>
      </w:pPr>
    </w:p>
    <w:p w:rsidR="00E61CE9" w:rsidRPr="00E61CE9" w:rsidRDefault="00E61CE9" w:rsidP="00E61CE9">
      <w:pPr>
        <w:tabs>
          <w:tab w:val="left" w:pos="6267"/>
        </w:tabs>
        <w:spacing w:after="200" w:line="276" w:lineRule="auto"/>
        <w:contextualSpacing/>
        <w:jc w:val="both"/>
        <w:rPr>
          <w:rFonts w:ascii="Times New Roman" w:hAnsi="Times New Roman" w:cs="Times New Roman"/>
          <w:color w:val="auto"/>
          <w:kern w:val="0"/>
          <w:sz w:val="12"/>
          <w:szCs w:val="12"/>
        </w:rPr>
      </w:pPr>
    </w:p>
    <w:p w:rsidR="00E61CE9" w:rsidRPr="00E61CE9" w:rsidRDefault="00E61CE9" w:rsidP="00E61CE9">
      <w:pPr>
        <w:tabs>
          <w:tab w:val="left" w:pos="6267"/>
        </w:tabs>
        <w:spacing w:after="200" w:line="276" w:lineRule="auto"/>
        <w:contextualSpacing/>
        <w:jc w:val="both"/>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420"/>
        <w:gridCol w:w="1303"/>
        <w:gridCol w:w="1297"/>
        <w:gridCol w:w="1520"/>
        <w:gridCol w:w="1900"/>
        <w:gridCol w:w="960"/>
      </w:tblGrid>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kern w:val="0"/>
                <w:sz w:val="12"/>
                <w:szCs w:val="12"/>
              </w:rPr>
              <w:br w:type="page"/>
            </w:r>
          </w:p>
        </w:tc>
        <w:tc>
          <w:tcPr>
            <w:tcW w:w="2600" w:type="dxa"/>
            <w:gridSpan w:val="2"/>
            <w:tcBorders>
              <w:top w:val="nil"/>
              <w:left w:val="nil"/>
              <w:bottom w:val="nil"/>
              <w:right w:val="nil"/>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Утверждаю в сумме:</w:t>
            </w:r>
          </w:p>
        </w:tc>
        <w:tc>
          <w:tcPr>
            <w:tcW w:w="1520" w:type="dxa"/>
            <w:tcBorders>
              <w:top w:val="nil"/>
              <w:left w:val="nil"/>
              <w:bottom w:val="nil"/>
              <w:right w:val="nil"/>
            </w:tcBorders>
            <w:shd w:val="clear" w:color="000000" w:fill="FFFFFF"/>
            <w:noWrap/>
            <w:vAlign w:val="bottom"/>
            <w:hideMark/>
          </w:tcPr>
          <w:p w:rsidR="00E61CE9" w:rsidRPr="00E61CE9" w:rsidRDefault="00E61CE9" w:rsidP="00E61CE9">
            <w:pPr>
              <w:spacing w:after="0" w:line="240" w:lineRule="auto"/>
              <w:jc w:val="right"/>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5740,00</w:t>
            </w: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рублей</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u w:val="single"/>
              </w:rPr>
            </w:pPr>
          </w:p>
        </w:tc>
        <w:tc>
          <w:tcPr>
            <w:tcW w:w="6020" w:type="dxa"/>
            <w:gridSpan w:val="4"/>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И.о. директора</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6020" w:type="dxa"/>
            <w:gridSpan w:val="4"/>
            <w:vMerge w:val="restart"/>
            <w:tcBorders>
              <w:top w:val="nil"/>
              <w:left w:val="nil"/>
              <w:bottom w:val="nil"/>
              <w:right w:val="nil"/>
            </w:tcBorders>
            <w:shd w:val="clear" w:color="auto" w:fill="auto"/>
            <w:vAlign w:val="center"/>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МБУ  "ЦФКС Каратузского района"</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u w:val="single"/>
              </w:rPr>
            </w:pPr>
          </w:p>
        </w:tc>
        <w:tc>
          <w:tcPr>
            <w:tcW w:w="6020" w:type="dxa"/>
            <w:gridSpan w:val="4"/>
            <w:vMerge/>
            <w:tcBorders>
              <w:top w:val="nil"/>
              <w:left w:val="nil"/>
              <w:bottom w:val="nil"/>
              <w:right w:val="nil"/>
            </w:tcBorders>
            <w:vAlign w:val="center"/>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______________</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u w:val="single"/>
              </w:rPr>
            </w:pPr>
            <w:r w:rsidRPr="00E61CE9">
              <w:rPr>
                <w:rFonts w:ascii="Times New Roman" w:hAnsi="Times New Roman" w:cs="Times New Roman"/>
                <w:color w:val="auto"/>
                <w:kern w:val="0"/>
                <w:sz w:val="12"/>
                <w:szCs w:val="12"/>
                <w:u w:val="single"/>
              </w:rPr>
              <w:t>А.С.Россихин</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МП</w:t>
            </w: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(расшифровка подписи)</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2817" w:type="dxa"/>
            <w:gridSpan w:val="2"/>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                2023г.</w:t>
            </w: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p>
        </w:tc>
      </w:tr>
      <w:tr w:rsidR="00E61CE9" w:rsidRPr="00E61CE9" w:rsidTr="00E101F4">
        <w:trPr>
          <w:trHeight w:val="255"/>
        </w:trPr>
        <w:tc>
          <w:tcPr>
            <w:tcW w:w="10400" w:type="dxa"/>
            <w:gridSpan w:val="6"/>
            <w:tcBorders>
              <w:top w:val="nil"/>
              <w:left w:val="nil"/>
              <w:bottom w:val="nil"/>
              <w:right w:val="nil"/>
            </w:tcBorders>
            <w:noWrap/>
            <w:vAlign w:val="bottom"/>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Расчет к плану финансово-хозяйственной деятельности</w:t>
            </w:r>
          </w:p>
        </w:tc>
      </w:tr>
      <w:tr w:rsidR="00E61CE9" w:rsidRPr="00E61CE9" w:rsidTr="00E101F4">
        <w:trPr>
          <w:gridAfter w:val="1"/>
          <w:wAfter w:w="960" w:type="dxa"/>
          <w:trHeight w:val="785"/>
        </w:trPr>
        <w:tc>
          <w:tcPr>
            <w:tcW w:w="9440" w:type="dxa"/>
            <w:gridSpan w:val="5"/>
            <w:tcBorders>
              <w:top w:val="nil"/>
              <w:left w:val="nil"/>
              <w:bottom w:val="nil"/>
              <w:right w:val="nil"/>
            </w:tcBorders>
            <w:hideMark/>
          </w:tcPr>
          <w:p w:rsidR="00E61CE9" w:rsidRPr="00E61CE9" w:rsidRDefault="00E61CE9" w:rsidP="00E61CE9">
            <w:pPr>
              <w:spacing w:after="0" w:line="240" w:lineRule="auto"/>
              <w:jc w:val="center"/>
              <w:rPr>
                <w:rFonts w:ascii="Times New Roman" w:hAnsi="Times New Roman" w:cs="Times New Roman"/>
                <w:b/>
                <w:kern w:val="0"/>
                <w:sz w:val="12"/>
                <w:szCs w:val="12"/>
              </w:rPr>
            </w:pPr>
            <w:r w:rsidRPr="00E61CE9">
              <w:rPr>
                <w:rFonts w:ascii="Times New Roman" w:hAnsi="Times New Roman" w:cs="Times New Roman"/>
                <w:b/>
                <w:bCs/>
                <w:color w:val="auto"/>
                <w:kern w:val="0"/>
                <w:sz w:val="12"/>
                <w:szCs w:val="12"/>
              </w:rPr>
              <w:t xml:space="preserve">на расходы для проведения районного Рождественского турнира по волейболу (4х2). 03.01.2024 года, с. Каратузское, </w:t>
            </w:r>
            <w:r w:rsidRPr="00E61CE9">
              <w:rPr>
                <w:rFonts w:ascii="Times New Roman" w:hAnsi="Times New Roman" w:cs="Times New Roman"/>
                <w:b/>
                <w:kern w:val="0"/>
                <w:sz w:val="12"/>
                <w:szCs w:val="12"/>
              </w:rPr>
              <w:t>спортивный зал «Сибирь» ул. Советская 57. 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p>
        </w:tc>
      </w:tr>
      <w:tr w:rsidR="00E61CE9" w:rsidRPr="00E61CE9" w:rsidTr="00E101F4">
        <w:trPr>
          <w:gridAfter w:val="1"/>
          <w:wAfter w:w="960" w:type="dxa"/>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Наименование</w:t>
            </w:r>
          </w:p>
        </w:tc>
        <w:tc>
          <w:tcPr>
            <w:tcW w:w="1303"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ед.изм</w:t>
            </w:r>
          </w:p>
        </w:tc>
        <w:tc>
          <w:tcPr>
            <w:tcW w:w="1297"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кол-во</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цена</w:t>
            </w:r>
          </w:p>
        </w:tc>
        <w:tc>
          <w:tcPr>
            <w:tcW w:w="190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сумма</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000000" w:fill="CCFFFF"/>
            <w:hideMark/>
          </w:tcPr>
          <w:p w:rsidR="00E61CE9" w:rsidRPr="00E61CE9" w:rsidRDefault="00E61CE9" w:rsidP="00E61CE9">
            <w:pPr>
              <w:spacing w:after="0" w:line="240" w:lineRule="auto"/>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Награждение</w:t>
            </w:r>
          </w:p>
        </w:tc>
        <w:tc>
          <w:tcPr>
            <w:tcW w:w="1303"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297"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52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c>
          <w:tcPr>
            <w:tcW w:w="1900" w:type="dxa"/>
            <w:tcBorders>
              <w:top w:val="nil"/>
              <w:left w:val="nil"/>
              <w:bottom w:val="single" w:sz="4" w:space="0" w:color="auto"/>
              <w:right w:val="single" w:sz="4" w:space="0" w:color="auto"/>
            </w:tcBorders>
            <w:shd w:val="clear" w:color="000000" w:fill="CC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auto" w:fill="auto"/>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Грамота</w:t>
            </w:r>
          </w:p>
        </w:tc>
        <w:tc>
          <w:tcPr>
            <w:tcW w:w="1303"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w:t>
            </w:r>
          </w:p>
        </w:tc>
        <w:tc>
          <w:tcPr>
            <w:tcW w:w="1520" w:type="dxa"/>
            <w:tcBorders>
              <w:top w:val="nil"/>
              <w:left w:val="nil"/>
              <w:bottom w:val="single" w:sz="4" w:space="0" w:color="auto"/>
              <w:right w:val="single" w:sz="4" w:space="0" w:color="auto"/>
            </w:tcBorders>
            <w:shd w:val="clear" w:color="auto" w:fill="auto"/>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30,00</w:t>
            </w:r>
          </w:p>
        </w:tc>
        <w:tc>
          <w:tcPr>
            <w:tcW w:w="1900" w:type="dxa"/>
            <w:tcBorders>
              <w:top w:val="nil"/>
              <w:left w:val="nil"/>
              <w:bottom w:val="single" w:sz="4" w:space="0" w:color="auto"/>
              <w:right w:val="single" w:sz="4" w:space="0" w:color="auto"/>
            </w:tcBorders>
            <w:shd w:val="clear" w:color="000000" w:fill="FFFFFF"/>
            <w:noWrap/>
            <w:vAlign w:val="bottom"/>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240,00</w:t>
            </w:r>
          </w:p>
        </w:tc>
      </w:tr>
      <w:tr w:rsidR="00E61CE9" w:rsidRPr="00E61CE9" w:rsidTr="00E101F4">
        <w:trPr>
          <w:gridAfter w:val="1"/>
          <w:wAfter w:w="960" w:type="dxa"/>
          <w:trHeight w:val="315"/>
        </w:trPr>
        <w:tc>
          <w:tcPr>
            <w:tcW w:w="3420" w:type="dxa"/>
            <w:tcBorders>
              <w:top w:val="nil"/>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Кубок</w:t>
            </w:r>
          </w:p>
        </w:tc>
        <w:tc>
          <w:tcPr>
            <w:tcW w:w="1303"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w:t>
            </w:r>
          </w:p>
        </w:tc>
        <w:tc>
          <w:tcPr>
            <w:tcW w:w="1520" w:type="dxa"/>
            <w:tcBorders>
              <w:top w:val="nil"/>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1500,00</w:t>
            </w:r>
          </w:p>
        </w:tc>
        <w:tc>
          <w:tcPr>
            <w:tcW w:w="1900" w:type="dxa"/>
            <w:tcBorders>
              <w:top w:val="nil"/>
              <w:left w:val="nil"/>
              <w:bottom w:val="single" w:sz="4" w:space="0" w:color="auto"/>
              <w:right w:val="single" w:sz="4" w:space="0" w:color="auto"/>
            </w:tcBorders>
            <w:shd w:val="clear" w:color="000000" w:fill="FFFFFF"/>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1500,00</w:t>
            </w:r>
          </w:p>
        </w:tc>
      </w:tr>
      <w:tr w:rsidR="00E61CE9" w:rsidRPr="00E61CE9" w:rsidTr="00E101F4">
        <w:trPr>
          <w:gridAfter w:val="1"/>
          <w:wAfter w:w="960" w:type="dxa"/>
          <w:trHeight w:val="405"/>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Медали</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Комп.</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8</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500,00</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4000,00</w:t>
            </w:r>
          </w:p>
        </w:tc>
      </w:tr>
      <w:tr w:rsidR="00E61CE9" w:rsidRPr="00E61CE9" w:rsidTr="00E101F4">
        <w:trPr>
          <w:gridAfter w:val="1"/>
          <w:wAfter w:w="960" w:type="dxa"/>
          <w:trHeight w:val="255"/>
        </w:trPr>
        <w:tc>
          <w:tcPr>
            <w:tcW w:w="75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Итого</w:t>
            </w:r>
          </w:p>
        </w:tc>
        <w:tc>
          <w:tcPr>
            <w:tcW w:w="1900" w:type="dxa"/>
            <w:tcBorders>
              <w:top w:val="nil"/>
              <w:left w:val="nil"/>
              <w:bottom w:val="single" w:sz="4" w:space="0" w:color="auto"/>
              <w:right w:val="single" w:sz="4" w:space="0" w:color="auto"/>
            </w:tcBorders>
            <w:shd w:val="clear" w:color="000000" w:fill="FFFFFF"/>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5740,00</w:t>
            </w:r>
          </w:p>
        </w:tc>
      </w:tr>
      <w:tr w:rsidR="00E61CE9" w:rsidRPr="00E61CE9" w:rsidTr="00E101F4">
        <w:trPr>
          <w:gridAfter w:val="1"/>
          <w:wAfter w:w="960" w:type="dxa"/>
          <w:trHeight w:val="255"/>
        </w:trPr>
        <w:tc>
          <w:tcPr>
            <w:tcW w:w="34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single" w:sz="4" w:space="0" w:color="auto"/>
            </w:tcBorders>
            <w:shd w:val="clear" w:color="000000" w:fill="FFFFFF"/>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 </w:t>
            </w:r>
          </w:p>
        </w:tc>
      </w:tr>
      <w:tr w:rsidR="00E61CE9" w:rsidRPr="00E61CE9" w:rsidTr="00E101F4">
        <w:trPr>
          <w:gridAfter w:val="1"/>
          <w:wAfter w:w="960" w:type="dxa"/>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ВСЕГО</w:t>
            </w:r>
          </w:p>
        </w:tc>
        <w:tc>
          <w:tcPr>
            <w:tcW w:w="1303"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297" w:type="dxa"/>
            <w:tcBorders>
              <w:top w:val="single" w:sz="4" w:space="0" w:color="auto"/>
              <w:left w:val="nil"/>
              <w:bottom w:val="single" w:sz="4" w:space="0" w:color="auto"/>
              <w:right w:val="nil"/>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 </w:t>
            </w:r>
          </w:p>
        </w:tc>
        <w:tc>
          <w:tcPr>
            <w:tcW w:w="1900" w:type="dxa"/>
            <w:tcBorders>
              <w:top w:val="single" w:sz="4" w:space="0" w:color="auto"/>
              <w:left w:val="nil"/>
              <w:bottom w:val="single" w:sz="4" w:space="0" w:color="auto"/>
              <w:right w:val="single" w:sz="4" w:space="0" w:color="auto"/>
            </w:tcBorders>
            <w:shd w:val="clear" w:color="000000" w:fill="FFCC99"/>
            <w:noWrap/>
            <w:hideMark/>
          </w:tcPr>
          <w:p w:rsidR="00E61CE9" w:rsidRPr="00E61CE9" w:rsidRDefault="00E61CE9" w:rsidP="00E61CE9">
            <w:pPr>
              <w:spacing w:after="0" w:line="240" w:lineRule="auto"/>
              <w:jc w:val="center"/>
              <w:rPr>
                <w:rFonts w:ascii="Times New Roman" w:hAnsi="Times New Roman" w:cs="Times New Roman"/>
                <w:b/>
                <w:bCs/>
                <w:color w:val="auto"/>
                <w:kern w:val="0"/>
                <w:sz w:val="12"/>
                <w:szCs w:val="12"/>
              </w:rPr>
            </w:pPr>
            <w:r w:rsidRPr="00E61CE9">
              <w:rPr>
                <w:rFonts w:ascii="Times New Roman" w:hAnsi="Times New Roman" w:cs="Times New Roman"/>
                <w:b/>
                <w:bCs/>
                <w:color w:val="auto"/>
                <w:kern w:val="0"/>
                <w:sz w:val="12"/>
                <w:szCs w:val="12"/>
              </w:rPr>
              <w:t>5740,00</w:t>
            </w:r>
          </w:p>
        </w:tc>
      </w:tr>
    </w:tbl>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3667"/>
        </w:tabs>
        <w:spacing w:after="0" w:line="240" w:lineRule="auto"/>
        <w:rPr>
          <w:rFonts w:ascii="Times New Roman" w:hAnsi="Times New Roman" w:cs="Times New Roman"/>
          <w:color w:val="auto"/>
          <w:kern w:val="0"/>
          <w:sz w:val="12"/>
          <w:szCs w:val="12"/>
        </w:rPr>
      </w:pPr>
    </w:p>
    <w:p w:rsidR="00E61CE9" w:rsidRPr="00E61CE9" w:rsidRDefault="00E61CE9" w:rsidP="00E61CE9">
      <w:pPr>
        <w:tabs>
          <w:tab w:val="left" w:pos="0"/>
        </w:tabs>
        <w:spacing w:after="0" w:line="240" w:lineRule="auto"/>
        <w:rPr>
          <w:rFonts w:ascii="Times New Roman" w:hAnsi="Times New Roman" w:cs="Times New Roman"/>
          <w:color w:val="auto"/>
          <w:kern w:val="0"/>
          <w:sz w:val="12"/>
          <w:szCs w:val="12"/>
        </w:rPr>
      </w:pPr>
    </w:p>
    <w:tbl>
      <w:tblPr>
        <w:tblW w:w="9625" w:type="dxa"/>
        <w:tblInd w:w="93" w:type="dxa"/>
        <w:tblLook w:val="04A0" w:firstRow="1" w:lastRow="0" w:firstColumn="1" w:lastColumn="0" w:noHBand="0" w:noVBand="1"/>
      </w:tblPr>
      <w:tblGrid>
        <w:gridCol w:w="4717"/>
        <w:gridCol w:w="1797"/>
        <w:gridCol w:w="1014"/>
        <w:gridCol w:w="2097"/>
      </w:tblGrid>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Расчет составил</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А.С. Россихин</w:t>
            </w: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7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Проверил начальник отдела ПАиС:</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А.В. Зеер</w:t>
            </w: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7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r>
      <w:tr w:rsidR="00E61CE9" w:rsidRPr="00E61CE9" w:rsidTr="00E101F4">
        <w:trPr>
          <w:trHeight w:val="255"/>
        </w:trPr>
        <w:tc>
          <w:tcPr>
            <w:tcW w:w="471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Руководитель МСБУ "РЦБ"</w:t>
            </w:r>
          </w:p>
        </w:tc>
        <w:tc>
          <w:tcPr>
            <w:tcW w:w="17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p>
        </w:tc>
        <w:tc>
          <w:tcPr>
            <w:tcW w:w="1014" w:type="dxa"/>
            <w:noWrap/>
            <w:hideMark/>
          </w:tcPr>
          <w:p w:rsidR="00E61CE9" w:rsidRPr="00E61CE9" w:rsidRDefault="00E61CE9" w:rsidP="00E61CE9">
            <w:pPr>
              <w:spacing w:after="0" w:line="256" w:lineRule="auto"/>
              <w:rPr>
                <w:rFonts w:ascii="Times New Roman" w:eastAsia="Calibri" w:hAnsi="Times New Roman" w:cs="Times New Roman"/>
                <w:color w:val="auto"/>
                <w:kern w:val="0"/>
                <w:sz w:val="12"/>
                <w:szCs w:val="12"/>
              </w:rPr>
            </w:pPr>
          </w:p>
        </w:tc>
        <w:tc>
          <w:tcPr>
            <w:tcW w:w="2097" w:type="dxa"/>
            <w:noWrap/>
            <w:hideMark/>
          </w:tcPr>
          <w:p w:rsidR="00E61CE9" w:rsidRPr="00E61CE9" w:rsidRDefault="00E61CE9" w:rsidP="00E61CE9">
            <w:pPr>
              <w:spacing w:after="0" w:line="240" w:lineRule="auto"/>
              <w:rPr>
                <w:rFonts w:ascii="Times New Roman" w:hAnsi="Times New Roman" w:cs="Times New Roman"/>
                <w:color w:val="auto"/>
                <w:kern w:val="0"/>
                <w:sz w:val="12"/>
                <w:szCs w:val="12"/>
              </w:rPr>
            </w:pPr>
            <w:r w:rsidRPr="00E61CE9">
              <w:rPr>
                <w:rFonts w:ascii="Times New Roman" w:hAnsi="Times New Roman" w:cs="Times New Roman"/>
                <w:color w:val="auto"/>
                <w:kern w:val="0"/>
                <w:sz w:val="12"/>
                <w:szCs w:val="12"/>
              </w:rPr>
              <w:t>М.Н. Радзюк</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E61CE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23.6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61CE9" w:rsidRPr="00893B63" w:rsidRDefault="00E61CE9" w:rsidP="00E61C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61CE9" w:rsidRPr="00893B63" w:rsidRDefault="00E61CE9" w:rsidP="00E61C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61CE9" w:rsidRPr="00893B63" w:rsidRDefault="00E61CE9" w:rsidP="00E61CE9">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61CE9" w:rsidRPr="00893B63" w:rsidRDefault="00E61CE9" w:rsidP="00E61C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61CE9" w:rsidRPr="00BB48A5" w:rsidRDefault="00E61CE9" w:rsidP="00E61CE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3"/>
      <w:footerReference w:type="default" r:id="rId2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39" w:rsidRDefault="00741239" w:rsidP="00D368D1">
      <w:pPr>
        <w:spacing w:after="0" w:line="240" w:lineRule="auto"/>
      </w:pPr>
      <w:r>
        <w:separator/>
      </w:r>
    </w:p>
  </w:endnote>
  <w:endnote w:type="continuationSeparator" w:id="0">
    <w:p w:rsidR="00741239" w:rsidRDefault="0074123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61CE9">
          <w:rPr>
            <w:noProof/>
          </w:rPr>
          <w:t>13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39" w:rsidRDefault="00741239" w:rsidP="00D368D1">
      <w:pPr>
        <w:spacing w:after="0" w:line="240" w:lineRule="auto"/>
      </w:pPr>
      <w:r>
        <w:separator/>
      </w:r>
    </w:p>
  </w:footnote>
  <w:footnote w:type="continuationSeparator" w:id="0">
    <w:p w:rsidR="00741239" w:rsidRDefault="00741239"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65"/>
      <w:gridCol w:w="2122"/>
    </w:tblGrid>
    <w:tr w:rsidR="0075296C" w:rsidRPr="00C012B5" w:rsidTr="00E61CE9">
      <w:tc>
        <w:tcPr>
          <w:tcW w:w="4060"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E61CE9">
                <w:rPr>
                  <w:rFonts w:ascii="CyrillicOld" w:hAnsi="CyrillicOld"/>
                  <w:b/>
                  <w:bCs/>
                  <w:caps/>
                  <w:szCs w:val="24"/>
                </w:rPr>
                <w:t>№ 55</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2-15T00:00:00Z">
            <w:dateFormat w:val="d MMMM yyyy г."/>
            <w:lid w:val="ru-RU"/>
            <w:storeMappedDataAs w:val="dateTime"/>
            <w:calendar w:val="gregorian"/>
          </w:date>
        </w:sdtPr>
        <w:sdtEndPr/>
        <w:sdtContent>
          <w:tc>
            <w:tcPr>
              <w:tcW w:w="940" w:type="pct"/>
              <w:tcBorders>
                <w:bottom w:val="single" w:sz="4" w:space="0" w:color="943634" w:themeColor="accent2" w:themeShade="BF"/>
              </w:tcBorders>
              <w:shd w:val="clear" w:color="auto" w:fill="943634" w:themeFill="accent2" w:themeFillShade="BF"/>
              <w:vAlign w:val="bottom"/>
            </w:tcPr>
            <w:p w:rsidR="0075296C" w:rsidRPr="00C012B5" w:rsidRDefault="00E61CE9" w:rsidP="009F574C">
              <w:pPr>
                <w:pStyle w:val="a3"/>
                <w:jc w:val="center"/>
                <w:rPr>
                  <w:rFonts w:ascii="CyrillicOld" w:hAnsi="CyrillicOld"/>
                  <w:color w:val="FFFFFF" w:themeColor="background1"/>
                </w:rPr>
              </w:pPr>
              <w:r>
                <w:rPr>
                  <w:rFonts w:ascii="CyrillicOld" w:hAnsi="CyrillicOld"/>
                  <w:color w:val="FFFFFF" w:themeColor="background1"/>
                  <w:sz w:val="24"/>
                </w:rPr>
                <w:t>15 декабря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5A477B6"/>
    <w:multiLevelType w:val="hybridMultilevel"/>
    <w:tmpl w:val="26BE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B196C"/>
    <w:multiLevelType w:val="hybridMultilevel"/>
    <w:tmpl w:val="86120AB0"/>
    <w:lvl w:ilvl="0" w:tplc="0888B2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571268"/>
    <w:multiLevelType w:val="hybridMultilevel"/>
    <w:tmpl w:val="07BE4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A06B88"/>
    <w:multiLevelType w:val="hybridMultilevel"/>
    <w:tmpl w:val="26BEC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1239"/>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1CE9"/>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5B90F9AD"/>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E61C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59"/>
    <w:rsid w:val="00E61C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7320241">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mailto:Sportvkarat@mail.r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Sportvkarat@mail.ru" TargetMode="External"/><Relationship Id="rId7" Type="http://schemas.openxmlformats.org/officeDocument/2006/relationships/footnotes" Target="footnotes.xml"/><Relationship Id="rId12"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eader" Target="header1.xml"/><Relationship Id="rId10"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9" Type="http://schemas.openxmlformats.org/officeDocument/2006/relationships/hyperlink" Target="http://www.bus.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mailto:info@karatuzraion.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5ED"/>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C1C05-20CD-4E52-A5EB-5806EFFB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12350</TotalTime>
  <Pages>13</Pages>
  <Words>9637</Words>
  <Characters>54932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55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2023-12-22T04:02:00Z</dcterms:modified>
</cp:coreProperties>
</file>