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8AB">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CD08AB" w:rsidRPr="005F0C50" w:rsidRDefault="00CD08AB"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CD08AB" w:rsidRPr="005F0C50" w:rsidRDefault="00CD08AB"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CD08AB" w:rsidRPr="00D368D1" w:rsidRDefault="00CD08AB"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CD08AB">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CD08AB">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CD08A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CD08AB" w:rsidRPr="00C012B5" w:rsidRDefault="00CD08AB"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52</w:t>
                  </w:r>
                  <w:r w:rsidRPr="00C012B5">
                    <w:rPr>
                      <w:rFonts w:ascii="CyrillicOld" w:hAnsi="CyrillicOld" w:cs="Times New Roman"/>
                      <w:b/>
                      <w:bCs/>
                      <w:sz w:val="28"/>
                      <w:szCs w:val="22"/>
                    </w:rPr>
                    <w:t xml:space="preserve"> </w:t>
                  </w:r>
                  <w:r>
                    <w:rPr>
                      <w:rFonts w:ascii="CyrillicOld" w:hAnsi="CyrillicOld" w:cs="Times New Roman"/>
                      <w:b/>
                      <w:bCs/>
                      <w:sz w:val="28"/>
                      <w:szCs w:val="22"/>
                    </w:rPr>
                    <w:t>01</w:t>
                  </w:r>
                  <w:r w:rsidRPr="00C012B5">
                    <w:rPr>
                      <w:rFonts w:ascii="CyrillicOld" w:hAnsi="CyrillicOld" w:cs="Times New Roman"/>
                      <w:b/>
                      <w:bCs/>
                      <w:sz w:val="28"/>
                      <w:szCs w:val="22"/>
                      <w:lang w:val="en-US"/>
                    </w:rPr>
                    <w:t>.</w:t>
                  </w:r>
                  <w:r>
                    <w:rPr>
                      <w:rFonts w:ascii="CyrillicOld" w:hAnsi="CyrillicOld" w:cs="Times New Roman"/>
                      <w:b/>
                      <w:bCs/>
                      <w:sz w:val="28"/>
                      <w:szCs w:val="22"/>
                    </w:rPr>
                    <w:t>12</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CD08A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F97F4A" w:rsidRPr="00F97F4A" w:rsidRDefault="00F97F4A" w:rsidP="00F97F4A">
      <w:pPr>
        <w:suppressAutoHyphens/>
        <w:spacing w:after="0" w:line="240" w:lineRule="auto"/>
        <w:jc w:val="center"/>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АДМИНИСТРАЦИЯ КАРАТУЗСКОГО РАЙОНА</w:t>
      </w: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 xml:space="preserve">                                              ПОСТАНОВЛЕНИЕ</w:t>
      </w: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29.11.2023                                с. Каратузское                                          № 1137-п</w:t>
      </w: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jc w:val="both"/>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О возврате животных без владельцев, не проявляющих признаков немотивированной агрессивности на прежние места обитания, а также установления перечня мест, на которые запрещается возвращать животных без владельцев</w:t>
      </w:r>
    </w:p>
    <w:p w:rsidR="00F97F4A" w:rsidRPr="00F97F4A" w:rsidRDefault="00F97F4A" w:rsidP="00F97F4A">
      <w:pPr>
        <w:suppressAutoHyphens/>
        <w:spacing w:after="0" w:line="240" w:lineRule="auto"/>
        <w:jc w:val="both"/>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ind w:firstLine="709"/>
        <w:jc w:val="both"/>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 xml:space="preserve">В соответствии с  п.4. ст.18  Федерального закона от 27.12.2018 №498-ФЗ «Об ответственном обращении с животными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Красноярского края от 24.12.2019 №751-п «Об утверждении Порядка осуществления деятельности по обращению с животными без владельцев на территории Красноярского края»   ПОСТАНОВЛЯЮ:  </w:t>
      </w:r>
      <w:r w:rsidRPr="00F97F4A">
        <w:rPr>
          <w:rFonts w:ascii="Times New Roman" w:hAnsi="Times New Roman" w:cs="Times New Roman"/>
          <w:color w:val="auto"/>
          <w:kern w:val="0"/>
          <w:sz w:val="12"/>
          <w:szCs w:val="12"/>
          <w:lang w:eastAsia="ar-SA"/>
        </w:rPr>
        <w:tab/>
      </w:r>
    </w:p>
    <w:p w:rsidR="00F97F4A" w:rsidRPr="00F97F4A" w:rsidRDefault="00F97F4A" w:rsidP="00F97F4A">
      <w:pPr>
        <w:suppressAutoHyphens/>
        <w:spacing w:after="0" w:line="240" w:lineRule="auto"/>
        <w:ind w:firstLine="709"/>
        <w:jc w:val="both"/>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1.Утвердить места, на которые запрещается возвращать животных без владельцев на территории муниципального</w:t>
      </w:r>
      <w:r w:rsidRPr="00F97F4A">
        <w:rPr>
          <w:rFonts w:ascii="Times New Roman" w:hAnsi="Times New Roman" w:cs="Times New Roman"/>
          <w:bCs/>
          <w:color w:val="auto"/>
          <w:kern w:val="0"/>
          <w:sz w:val="12"/>
          <w:szCs w:val="12"/>
          <w:lang w:eastAsia="ar-SA"/>
        </w:rPr>
        <w:t xml:space="preserve"> образования </w:t>
      </w:r>
      <w:r w:rsidRPr="00F97F4A">
        <w:rPr>
          <w:rFonts w:ascii="Times New Roman" w:hAnsi="Times New Roman" w:cs="Times New Roman"/>
          <w:color w:val="auto"/>
          <w:kern w:val="0"/>
          <w:sz w:val="12"/>
          <w:szCs w:val="12"/>
          <w:lang w:eastAsia="ar-SA"/>
        </w:rPr>
        <w:t>«Каратузский район» согласно приложения №1 к постановлению администрации района.</w:t>
      </w:r>
    </w:p>
    <w:p w:rsidR="00F97F4A" w:rsidRPr="00F97F4A" w:rsidRDefault="00F97F4A" w:rsidP="00F97F4A">
      <w:pPr>
        <w:suppressAutoHyphens/>
        <w:spacing w:after="0" w:line="240" w:lineRule="auto"/>
        <w:ind w:firstLine="709"/>
        <w:jc w:val="both"/>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2.Утвердить перечень лиц, уполномоченных для принятия решений о возврате животных без владельцев на прежние места их обитания, согласно приложения №2 к постановлению администрации района.</w:t>
      </w:r>
    </w:p>
    <w:p w:rsidR="00F97F4A" w:rsidRPr="00F97F4A" w:rsidRDefault="00F97F4A" w:rsidP="00F97F4A">
      <w:pPr>
        <w:suppressAutoHyphens/>
        <w:spacing w:after="0" w:line="240" w:lineRule="auto"/>
        <w:ind w:firstLine="709"/>
        <w:jc w:val="both"/>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3.Назначить ответственным лицом по возврату животных без владельцев на прежние места их обитания, за исключением мест, на которые запрещается возвращать животных без владельцев, юридическое лицо, индивидуального предпринимателя, осуществляющего мероприятия по обращению с животными.</w:t>
      </w:r>
    </w:p>
    <w:p w:rsidR="00F97F4A" w:rsidRPr="00F97F4A" w:rsidRDefault="00F97F4A" w:rsidP="00F97F4A">
      <w:pPr>
        <w:suppressAutoHyphens/>
        <w:spacing w:after="0" w:line="240" w:lineRule="auto"/>
        <w:ind w:firstLine="709"/>
        <w:jc w:val="both"/>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4.Контроль за исполнением настоящего постановления возложить на начальника отдела сельского хозяйства администрации района Дмитриева Валерия Владимировича.</w:t>
      </w:r>
    </w:p>
    <w:p w:rsidR="00F97F4A" w:rsidRPr="00F97F4A" w:rsidRDefault="00F97F4A" w:rsidP="00F97F4A">
      <w:pPr>
        <w:suppressAutoHyphens/>
        <w:spacing w:after="0" w:line="240" w:lineRule="auto"/>
        <w:ind w:firstLine="709"/>
        <w:jc w:val="both"/>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 xml:space="preserve">5.Постановление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F97F4A" w:rsidRPr="00F97F4A" w:rsidRDefault="00F97F4A" w:rsidP="00F97F4A">
      <w:pPr>
        <w:suppressAutoHyphens/>
        <w:spacing w:after="0" w:line="240" w:lineRule="auto"/>
        <w:jc w:val="both"/>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И.о. глав района                                                                                      А.А. Савин</w:t>
      </w: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 xml:space="preserve">                                                                                                                          </w:t>
      </w:r>
    </w:p>
    <w:tbl>
      <w:tblPr>
        <w:tblW w:w="0" w:type="auto"/>
        <w:tblLook w:val="04A0" w:firstRow="1" w:lastRow="0" w:firstColumn="1" w:lastColumn="0" w:noHBand="0" w:noVBand="1"/>
      </w:tblPr>
      <w:tblGrid>
        <w:gridCol w:w="4784"/>
        <w:gridCol w:w="4785"/>
      </w:tblGrid>
      <w:tr w:rsidR="00F97F4A" w:rsidRPr="00F97F4A" w:rsidTr="00CD08AB">
        <w:tc>
          <w:tcPr>
            <w:tcW w:w="4784"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tc>
        <w:tc>
          <w:tcPr>
            <w:tcW w:w="4785"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Приложение № 1 к постановлению администрации Каратузского района</w:t>
            </w: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от 29.11.2023 № 1137-п</w:t>
            </w:r>
          </w:p>
        </w:tc>
      </w:tr>
    </w:tbl>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jc w:val="center"/>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Места, на которые запрещается возвращать животных без владельцев на территории Каратузского района</w:t>
      </w: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tbl>
      <w:tblPr>
        <w:tblW w:w="0" w:type="auto"/>
        <w:tblLook w:val="04A0" w:firstRow="1" w:lastRow="0" w:firstColumn="1" w:lastColumn="0" w:noHBand="0" w:noVBand="1"/>
      </w:tblPr>
      <w:tblGrid>
        <w:gridCol w:w="9569"/>
      </w:tblGrid>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Детские игровые и спортивные площадки, стадионы;</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территории парков, места массового отдыха;</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территории организаций, осуществляющих образовательную деятельность;</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территории медицинских организаций;</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территории учреждений социальной сферы;</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территории торгово-развлекательных центров и розничных рынков;</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территории особо охраняемых природных территорий;</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территории, прилегающие к объектам культуры и искусства;</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площади, привокзальные территории;</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придомовые территории многоквартирных жилых домов;</w:t>
            </w:r>
          </w:p>
        </w:tc>
      </w:tr>
      <w:tr w:rsidR="00F97F4A" w:rsidRPr="00F97F4A" w:rsidTr="00CD08AB">
        <w:tc>
          <w:tcPr>
            <w:tcW w:w="9569"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кладбища и мемориальные зоны.</w:t>
            </w:r>
          </w:p>
        </w:tc>
      </w:tr>
    </w:tbl>
    <w:p w:rsidR="00A02791" w:rsidRDefault="00A02791"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4"/>
        <w:gridCol w:w="4785"/>
      </w:tblGrid>
      <w:tr w:rsidR="00F97F4A" w:rsidRPr="00F97F4A" w:rsidTr="00CD08AB">
        <w:tc>
          <w:tcPr>
            <w:tcW w:w="4784"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tc>
        <w:tc>
          <w:tcPr>
            <w:tcW w:w="4785" w:type="dxa"/>
            <w:shd w:val="clear" w:color="auto" w:fill="auto"/>
          </w:tcPr>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Приложение № 2 к постановлению администрации Каратузского района</w:t>
            </w: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от 29.11.2023 № 1137-п</w:t>
            </w:r>
          </w:p>
        </w:tc>
      </w:tr>
    </w:tbl>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jc w:val="center"/>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Перечень лиц Каратузского района, уполномоченных</w:t>
      </w:r>
    </w:p>
    <w:p w:rsidR="00F97F4A" w:rsidRPr="00F97F4A" w:rsidRDefault="00F97F4A" w:rsidP="00F97F4A">
      <w:pPr>
        <w:suppressAutoHyphens/>
        <w:spacing w:after="0" w:line="240" w:lineRule="auto"/>
        <w:jc w:val="center"/>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для принятия решений о возврате животных без владельцев на прежние места их обитания</w:t>
      </w: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rPr>
          <w:rFonts w:ascii="Times New Roman" w:hAnsi="Times New Roman" w:cs="Times New Roman"/>
          <w:color w:val="auto"/>
          <w:kern w:val="0"/>
          <w:sz w:val="12"/>
          <w:szCs w:val="12"/>
          <w:lang w:eastAsia="ar-SA"/>
        </w:rPr>
      </w:pPr>
    </w:p>
    <w:p w:rsidR="00F97F4A" w:rsidRPr="00F97F4A" w:rsidRDefault="00F97F4A" w:rsidP="00F97F4A">
      <w:pPr>
        <w:suppressAutoHyphens/>
        <w:spacing w:after="0" w:line="240" w:lineRule="auto"/>
        <w:ind w:firstLine="709"/>
        <w:jc w:val="both"/>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Начальник отдела сельского хозяйства администрации района, Дмитриев Валерий Владимирович;</w:t>
      </w:r>
    </w:p>
    <w:p w:rsidR="00F97F4A" w:rsidRPr="00F97F4A" w:rsidRDefault="00F97F4A" w:rsidP="00F97F4A">
      <w:pPr>
        <w:suppressAutoHyphens/>
        <w:spacing w:after="0" w:line="240" w:lineRule="auto"/>
        <w:ind w:firstLine="709"/>
        <w:jc w:val="both"/>
        <w:rPr>
          <w:rFonts w:ascii="Times New Roman" w:hAnsi="Times New Roman" w:cs="Times New Roman"/>
          <w:color w:val="auto"/>
          <w:kern w:val="0"/>
          <w:sz w:val="12"/>
          <w:szCs w:val="12"/>
          <w:lang w:eastAsia="ar-SA"/>
        </w:rPr>
      </w:pPr>
      <w:r w:rsidRPr="00F97F4A">
        <w:rPr>
          <w:rFonts w:ascii="Times New Roman" w:hAnsi="Times New Roman" w:cs="Times New Roman"/>
          <w:color w:val="auto"/>
          <w:kern w:val="0"/>
          <w:sz w:val="12"/>
          <w:szCs w:val="12"/>
          <w:lang w:eastAsia="ar-SA"/>
        </w:rPr>
        <w:t>Юридическое лицо, индивидуальный предприниматель, осуществляющий  мероприятия по обращению с животными.</w:t>
      </w:r>
    </w:p>
    <w:p w:rsidR="00BD05AA" w:rsidRDefault="00BD05AA" w:rsidP="00773AA5">
      <w:pPr>
        <w:spacing w:after="0" w:line="240" w:lineRule="auto"/>
        <w:rPr>
          <w:rFonts w:ascii="Times New Roman" w:hAnsi="Times New Roman" w:cs="Times New Roman"/>
          <w:color w:val="auto"/>
          <w:kern w:val="0"/>
          <w:sz w:val="12"/>
          <w:szCs w:val="12"/>
        </w:rPr>
      </w:pPr>
    </w:p>
    <w:p w:rsidR="00F97F4A" w:rsidRPr="005C3E79" w:rsidRDefault="00F97F4A" w:rsidP="00F97F4A">
      <w:pPr>
        <w:jc w:val="center"/>
        <w:rPr>
          <w:rFonts w:ascii="Times New Roman" w:hAnsi="Times New Roman" w:cs="Times New Roman"/>
          <w:sz w:val="12"/>
          <w:szCs w:val="12"/>
        </w:rPr>
      </w:pPr>
      <w:r w:rsidRPr="005C3E79">
        <w:rPr>
          <w:rFonts w:ascii="Times New Roman" w:hAnsi="Times New Roman" w:cs="Times New Roman"/>
          <w:sz w:val="12"/>
          <w:szCs w:val="12"/>
        </w:rPr>
        <w:t>АДМИНИСТРАЦИЯ КАРАТУЗСКОГО РАЙОНА</w:t>
      </w:r>
    </w:p>
    <w:p w:rsidR="00F97F4A" w:rsidRPr="005C3E79" w:rsidRDefault="00F97F4A" w:rsidP="00F97F4A">
      <w:pPr>
        <w:rPr>
          <w:rFonts w:ascii="Times New Roman" w:hAnsi="Times New Roman" w:cs="Times New Roman"/>
          <w:sz w:val="12"/>
          <w:szCs w:val="12"/>
        </w:rPr>
      </w:pPr>
    </w:p>
    <w:p w:rsidR="00F97F4A" w:rsidRPr="005C3E79" w:rsidRDefault="00F97F4A" w:rsidP="00F97F4A">
      <w:pPr>
        <w:tabs>
          <w:tab w:val="left" w:pos="3667"/>
        </w:tabs>
        <w:spacing w:after="0" w:line="240" w:lineRule="auto"/>
        <w:jc w:val="center"/>
        <w:rPr>
          <w:rFonts w:ascii="Times New Roman" w:hAnsi="Times New Roman" w:cs="Times New Roman"/>
          <w:sz w:val="12"/>
          <w:szCs w:val="12"/>
        </w:rPr>
      </w:pPr>
      <w:r w:rsidRPr="005C3E79">
        <w:rPr>
          <w:rFonts w:ascii="Times New Roman" w:hAnsi="Times New Roman" w:cs="Times New Roman"/>
          <w:sz w:val="12"/>
          <w:szCs w:val="12"/>
        </w:rPr>
        <w:t>ПОСТАНОВЛЕНИЕ</w:t>
      </w:r>
    </w:p>
    <w:p w:rsidR="00F97F4A" w:rsidRPr="005C3E79" w:rsidRDefault="00F97F4A" w:rsidP="00F97F4A">
      <w:pPr>
        <w:tabs>
          <w:tab w:val="left" w:pos="3667"/>
        </w:tabs>
        <w:spacing w:after="0" w:line="240" w:lineRule="auto"/>
        <w:rPr>
          <w:rFonts w:ascii="Times New Roman" w:hAnsi="Times New Roman" w:cs="Times New Roman"/>
          <w:sz w:val="12"/>
          <w:szCs w:val="12"/>
        </w:rPr>
      </w:pPr>
    </w:p>
    <w:p w:rsidR="00F97F4A" w:rsidRPr="005C3E79" w:rsidRDefault="00F97F4A" w:rsidP="00F97F4A">
      <w:pPr>
        <w:tabs>
          <w:tab w:val="left" w:pos="3667"/>
          <w:tab w:val="center" w:pos="4677"/>
          <w:tab w:val="right" w:pos="9355"/>
        </w:tabs>
        <w:spacing w:after="0" w:line="240" w:lineRule="auto"/>
        <w:rPr>
          <w:rFonts w:ascii="Times New Roman" w:hAnsi="Times New Roman" w:cs="Times New Roman"/>
          <w:sz w:val="12"/>
          <w:szCs w:val="12"/>
        </w:rPr>
      </w:pPr>
      <w:r w:rsidRPr="005C3E79">
        <w:rPr>
          <w:rFonts w:ascii="Times New Roman" w:hAnsi="Times New Roman" w:cs="Times New Roman"/>
          <w:sz w:val="12"/>
          <w:szCs w:val="12"/>
        </w:rPr>
        <w:t>29.11.2023</w:t>
      </w:r>
      <w:r w:rsidRPr="005C3E79">
        <w:rPr>
          <w:rFonts w:ascii="Times New Roman" w:hAnsi="Times New Roman" w:cs="Times New Roman"/>
          <w:sz w:val="12"/>
          <w:szCs w:val="12"/>
        </w:rPr>
        <w:tab/>
      </w:r>
      <w:r w:rsidRPr="005C3E79">
        <w:rPr>
          <w:rFonts w:ascii="Times New Roman" w:hAnsi="Times New Roman" w:cs="Times New Roman"/>
          <w:sz w:val="12"/>
          <w:szCs w:val="12"/>
        </w:rPr>
        <w:tab/>
        <w:t>с. Каратузское</w:t>
      </w:r>
      <w:r w:rsidRPr="005C3E79">
        <w:rPr>
          <w:rFonts w:ascii="Times New Roman" w:hAnsi="Times New Roman" w:cs="Times New Roman"/>
          <w:sz w:val="12"/>
          <w:szCs w:val="12"/>
        </w:rPr>
        <w:tab/>
        <w:t>№ 1140-п</w:t>
      </w:r>
    </w:p>
    <w:p w:rsidR="00F97F4A" w:rsidRPr="005C3E79" w:rsidRDefault="00F97F4A" w:rsidP="00F97F4A">
      <w:pPr>
        <w:tabs>
          <w:tab w:val="left" w:pos="3667"/>
        </w:tabs>
        <w:spacing w:after="0" w:line="240" w:lineRule="auto"/>
        <w:rPr>
          <w:rFonts w:ascii="Times New Roman" w:hAnsi="Times New Roman" w:cs="Times New Roman"/>
          <w:sz w:val="12"/>
          <w:szCs w:val="12"/>
        </w:rPr>
      </w:pPr>
    </w:p>
    <w:p w:rsidR="00F97F4A" w:rsidRPr="005C3E79" w:rsidRDefault="00F97F4A" w:rsidP="00F97F4A">
      <w:pPr>
        <w:tabs>
          <w:tab w:val="left" w:pos="3667"/>
        </w:tabs>
        <w:spacing w:after="0" w:line="240" w:lineRule="auto"/>
        <w:rPr>
          <w:rFonts w:ascii="Times New Roman" w:hAnsi="Times New Roman" w:cs="Times New Roman"/>
          <w:sz w:val="12"/>
          <w:szCs w:val="12"/>
        </w:rPr>
      </w:pPr>
      <w:r w:rsidRPr="005C3E79">
        <w:rPr>
          <w:rFonts w:ascii="Times New Roman" w:hAnsi="Times New Roman" w:cs="Times New Roman"/>
          <w:sz w:val="12"/>
          <w:szCs w:val="12"/>
        </w:rPr>
        <w:t>О проведении районных соревнований по стритболу</w:t>
      </w:r>
    </w:p>
    <w:p w:rsidR="00F97F4A" w:rsidRPr="005C3E79" w:rsidRDefault="00F97F4A" w:rsidP="00F97F4A">
      <w:pPr>
        <w:tabs>
          <w:tab w:val="left" w:pos="3667"/>
        </w:tabs>
        <w:spacing w:after="0" w:line="240" w:lineRule="auto"/>
        <w:rPr>
          <w:rFonts w:ascii="Times New Roman" w:hAnsi="Times New Roman" w:cs="Times New Roman"/>
          <w:sz w:val="12"/>
          <w:szCs w:val="12"/>
        </w:rPr>
      </w:pPr>
    </w:p>
    <w:p w:rsidR="00F97F4A" w:rsidRPr="005C3E79" w:rsidRDefault="00F97F4A" w:rsidP="00F97F4A">
      <w:pPr>
        <w:tabs>
          <w:tab w:val="left" w:pos="3667"/>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 xml:space="preserve">         В целях развития массовой физической культуры и спорта, пропаганды </w:t>
      </w:r>
    </w:p>
    <w:p w:rsidR="00F97F4A" w:rsidRPr="005C3E79" w:rsidRDefault="00F97F4A" w:rsidP="00F97F4A">
      <w:pPr>
        <w:tabs>
          <w:tab w:val="left" w:pos="3667"/>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здорового образа жизни среди сельских жителей, расширения сети              общественных физкультурно-спортивных объединений и клубов, выявления и поддержки   лучших спортсменов района, ПОСТАНОВЛЯЮ:</w:t>
      </w:r>
    </w:p>
    <w:p w:rsidR="00F97F4A" w:rsidRPr="005C3E79" w:rsidRDefault="00F97F4A" w:rsidP="00F97F4A">
      <w:pPr>
        <w:shd w:val="clear" w:color="auto" w:fill="FFFFFF"/>
        <w:spacing w:after="0" w:line="240" w:lineRule="auto"/>
        <w:jc w:val="both"/>
        <w:rPr>
          <w:rFonts w:ascii="Times New Roman" w:hAnsi="Times New Roman" w:cs="Times New Roman"/>
          <w:b/>
          <w:sz w:val="12"/>
          <w:szCs w:val="12"/>
        </w:rPr>
      </w:pPr>
      <w:r w:rsidRPr="005C3E79">
        <w:rPr>
          <w:rFonts w:ascii="Times New Roman" w:hAnsi="Times New Roman" w:cs="Times New Roman"/>
          <w:sz w:val="12"/>
          <w:szCs w:val="12"/>
        </w:rPr>
        <w:t xml:space="preserve">     </w:t>
      </w:r>
      <w:r w:rsidRPr="005C3E79">
        <w:rPr>
          <w:rFonts w:ascii="Times New Roman" w:hAnsi="Times New Roman" w:cs="Times New Roman"/>
          <w:sz w:val="12"/>
          <w:szCs w:val="12"/>
        </w:rPr>
        <w:tab/>
        <w:t xml:space="preserve">1. И.о. директора МБУ «Центр физической культуры и спорта Каратузского района» (А.С. Россихин) организовать подготовку спортивного мероприятия по стритболу среди организаций и команд учащихся образовательных учреждений Каратузского района, 9 декабря 2023 года в с. Каратузское, ул. Советская 57, спортивный зал «Сибирь».  </w:t>
      </w:r>
    </w:p>
    <w:p w:rsidR="00F97F4A" w:rsidRPr="005C3E79" w:rsidRDefault="00F97F4A" w:rsidP="00F97F4A">
      <w:pPr>
        <w:shd w:val="clear" w:color="auto" w:fill="FFFFFF"/>
        <w:spacing w:after="0" w:line="240" w:lineRule="auto"/>
        <w:ind w:firstLine="708"/>
        <w:jc w:val="both"/>
        <w:rPr>
          <w:rFonts w:ascii="Times New Roman" w:hAnsi="Times New Roman" w:cs="Times New Roman"/>
          <w:sz w:val="12"/>
          <w:szCs w:val="12"/>
        </w:rPr>
      </w:pPr>
      <w:r w:rsidRPr="005C3E79">
        <w:rPr>
          <w:rFonts w:ascii="Times New Roman" w:hAnsi="Times New Roman" w:cs="Times New Roman"/>
          <w:sz w:val="12"/>
          <w:szCs w:val="12"/>
        </w:rPr>
        <w:t>2. Утвердить Положение о проведении районных соревнований по стритболу среди организаций и команд учащихся образовательных учреждений Каратузского района (приложение №1).</w:t>
      </w:r>
    </w:p>
    <w:p w:rsidR="00F97F4A" w:rsidRPr="005C3E79" w:rsidRDefault="00F97F4A" w:rsidP="00F97F4A">
      <w:pPr>
        <w:spacing w:after="0" w:line="240" w:lineRule="auto"/>
        <w:ind w:firstLine="708"/>
        <w:jc w:val="both"/>
        <w:rPr>
          <w:rFonts w:ascii="Times New Roman" w:hAnsi="Times New Roman" w:cs="Times New Roman"/>
          <w:sz w:val="12"/>
          <w:szCs w:val="12"/>
        </w:rPr>
      </w:pPr>
      <w:r w:rsidRPr="005C3E79">
        <w:rPr>
          <w:rFonts w:ascii="Times New Roman" w:hAnsi="Times New Roman" w:cs="Times New Roman"/>
          <w:sz w:val="12"/>
          <w:szCs w:val="12"/>
        </w:rPr>
        <w:t xml:space="preserve">3. И.о. руководителю управления образования (А.В. Дермер) организовать участие учащихся образовательных учреждений района в данном мероприятии. </w:t>
      </w:r>
    </w:p>
    <w:p w:rsidR="00F97F4A" w:rsidRPr="005C3E79" w:rsidRDefault="00F97F4A" w:rsidP="00F97F4A">
      <w:pPr>
        <w:tabs>
          <w:tab w:val="left" w:pos="0"/>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ab/>
        <w:t>4. Финансовому управлению администрации Каратузского района (заместителю главы района по финансам, экономике – руководителю финансового управления (Е.С. Мигла) обеспечить финансирование данного мероприятия за счет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r w:rsidRPr="005C3E79">
        <w:rPr>
          <w:rFonts w:ascii="Times New Roman" w:hAnsi="Times New Roman" w:cs="Times New Roman"/>
          <w:sz w:val="12"/>
          <w:szCs w:val="12"/>
        </w:rPr>
        <w:tab/>
      </w:r>
    </w:p>
    <w:p w:rsidR="00F97F4A" w:rsidRPr="005C3E79" w:rsidRDefault="00F97F4A" w:rsidP="00F97F4A">
      <w:pPr>
        <w:tabs>
          <w:tab w:val="left" w:pos="0"/>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ab/>
        <w:t>5. Контроль за исполнением настоящего постановления возложить на заместителя главы района по социальным вопросам Савина А.А.</w:t>
      </w:r>
    </w:p>
    <w:p w:rsidR="00F97F4A" w:rsidRPr="005C3E79" w:rsidRDefault="00F97F4A" w:rsidP="00F97F4A">
      <w:pPr>
        <w:spacing w:after="0" w:line="240" w:lineRule="auto"/>
        <w:rPr>
          <w:rFonts w:ascii="Times New Roman" w:hAnsi="Times New Roman" w:cs="Times New Roman"/>
          <w:sz w:val="12"/>
          <w:szCs w:val="12"/>
        </w:rPr>
      </w:pPr>
      <w:r w:rsidRPr="005C3E79">
        <w:rPr>
          <w:rFonts w:ascii="Times New Roman" w:hAnsi="Times New Roman" w:cs="Times New Roman"/>
          <w:sz w:val="12"/>
          <w:szCs w:val="12"/>
        </w:rPr>
        <w:t xml:space="preserve">          6.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97F4A" w:rsidRPr="005C3E79" w:rsidRDefault="00F97F4A" w:rsidP="00F97F4A">
      <w:pPr>
        <w:spacing w:after="0" w:line="240" w:lineRule="auto"/>
        <w:ind w:firstLine="709"/>
        <w:jc w:val="center"/>
        <w:rPr>
          <w:rFonts w:ascii="Times New Roman" w:hAnsi="Times New Roman" w:cs="Times New Roman"/>
          <w:sz w:val="12"/>
          <w:szCs w:val="12"/>
        </w:rPr>
      </w:pPr>
    </w:p>
    <w:p w:rsidR="00F97F4A" w:rsidRPr="005C3E79" w:rsidRDefault="00F97F4A" w:rsidP="00F97F4A">
      <w:pPr>
        <w:spacing w:after="0" w:line="240" w:lineRule="auto"/>
        <w:ind w:firstLine="709"/>
        <w:jc w:val="center"/>
        <w:rPr>
          <w:rFonts w:ascii="Times New Roman" w:hAnsi="Times New Roman" w:cs="Times New Roman"/>
          <w:sz w:val="12"/>
          <w:szCs w:val="12"/>
        </w:rPr>
      </w:pPr>
    </w:p>
    <w:p w:rsidR="00F97F4A" w:rsidRPr="005C3E79" w:rsidRDefault="00F97F4A" w:rsidP="00F97F4A">
      <w:pPr>
        <w:spacing w:after="0" w:line="240" w:lineRule="auto"/>
        <w:jc w:val="center"/>
        <w:rPr>
          <w:rFonts w:ascii="Times New Roman" w:hAnsi="Times New Roman" w:cs="Times New Roman"/>
          <w:sz w:val="12"/>
          <w:szCs w:val="12"/>
        </w:rPr>
      </w:pPr>
    </w:p>
    <w:p w:rsidR="00F97F4A" w:rsidRPr="005C3E79" w:rsidRDefault="00F97F4A" w:rsidP="00F97F4A">
      <w:pPr>
        <w:shd w:val="clear" w:color="auto" w:fill="FFFFFF"/>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И.о. главы района                                                                           А.А. Савин</w:t>
      </w:r>
    </w:p>
    <w:p w:rsidR="00F97F4A" w:rsidRPr="005C3E79" w:rsidRDefault="00F97F4A" w:rsidP="00F97F4A">
      <w:pPr>
        <w:shd w:val="clear" w:color="auto" w:fill="FFFFFF"/>
        <w:spacing w:after="0" w:line="240" w:lineRule="auto"/>
        <w:jc w:val="both"/>
        <w:rPr>
          <w:rFonts w:ascii="Times New Roman" w:hAnsi="Times New Roman" w:cs="Times New Roman"/>
          <w:sz w:val="12"/>
          <w:szCs w:val="12"/>
        </w:rPr>
      </w:pPr>
    </w:p>
    <w:p w:rsidR="00F97F4A" w:rsidRPr="005C3E79" w:rsidRDefault="00F97F4A" w:rsidP="00F97F4A">
      <w:pPr>
        <w:shd w:val="clear" w:color="auto" w:fill="FFFFFF"/>
        <w:spacing w:after="0" w:line="240" w:lineRule="auto"/>
        <w:jc w:val="both"/>
        <w:rPr>
          <w:rFonts w:ascii="Times New Roman" w:hAnsi="Times New Roman" w:cs="Times New Roman"/>
          <w:sz w:val="12"/>
          <w:szCs w:val="12"/>
        </w:rPr>
      </w:pPr>
    </w:p>
    <w:p w:rsidR="00F97F4A" w:rsidRPr="005C3E79" w:rsidRDefault="00F97F4A" w:rsidP="00F97F4A">
      <w:pPr>
        <w:shd w:val="clear" w:color="auto" w:fill="FFFFFF"/>
        <w:spacing w:after="0" w:line="240" w:lineRule="auto"/>
        <w:jc w:val="both"/>
        <w:rPr>
          <w:rFonts w:ascii="Times New Roman" w:hAnsi="Times New Roman" w:cs="Times New Roman"/>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F97F4A" w:rsidRPr="005C3E79" w:rsidTr="00CD08AB">
        <w:tc>
          <w:tcPr>
            <w:tcW w:w="6062" w:type="dxa"/>
          </w:tcPr>
          <w:p w:rsidR="00F97F4A" w:rsidRPr="005C3E79" w:rsidRDefault="00F97F4A" w:rsidP="00F97F4A">
            <w:pPr>
              <w:spacing w:after="0" w:line="240" w:lineRule="auto"/>
              <w:jc w:val="center"/>
              <w:rPr>
                <w:rFonts w:ascii="Times New Roman" w:hAnsi="Times New Roman" w:cs="Times New Roman"/>
                <w:sz w:val="12"/>
                <w:szCs w:val="12"/>
                <w:lang w:eastAsia="en-US"/>
              </w:rPr>
            </w:pPr>
          </w:p>
        </w:tc>
        <w:tc>
          <w:tcPr>
            <w:tcW w:w="3509" w:type="dxa"/>
          </w:tcPr>
          <w:p w:rsidR="00F97F4A" w:rsidRPr="005C3E79" w:rsidRDefault="00F97F4A" w:rsidP="00F97F4A">
            <w:pPr>
              <w:spacing w:after="0" w:line="240" w:lineRule="auto"/>
              <w:rPr>
                <w:rFonts w:ascii="Times New Roman" w:hAnsi="Times New Roman" w:cs="Times New Roman"/>
                <w:sz w:val="12"/>
                <w:szCs w:val="12"/>
                <w:lang w:eastAsia="en-US"/>
              </w:rPr>
            </w:pPr>
            <w:r w:rsidRPr="005C3E79">
              <w:rPr>
                <w:rFonts w:ascii="Times New Roman" w:hAnsi="Times New Roman" w:cs="Times New Roman"/>
                <w:sz w:val="12"/>
                <w:szCs w:val="12"/>
                <w:lang w:eastAsia="en-US"/>
              </w:rPr>
              <w:t>Приложение № 1 к постановлению                                                                                                                администрации   Каратузского района                                                                                         от 29.11.2023 № 1140-п</w:t>
            </w:r>
          </w:p>
        </w:tc>
      </w:tr>
    </w:tbl>
    <w:p w:rsidR="00F97F4A" w:rsidRPr="005C3E79" w:rsidRDefault="00F97F4A" w:rsidP="00F97F4A">
      <w:pPr>
        <w:spacing w:after="0" w:line="240" w:lineRule="auto"/>
        <w:jc w:val="center"/>
        <w:rPr>
          <w:rFonts w:ascii="Times New Roman" w:hAnsi="Times New Roman" w:cs="Times New Roman"/>
          <w:sz w:val="12"/>
          <w:szCs w:val="12"/>
        </w:rPr>
      </w:pPr>
    </w:p>
    <w:p w:rsidR="00F97F4A" w:rsidRPr="005C3E79" w:rsidRDefault="00F97F4A" w:rsidP="00F97F4A">
      <w:pPr>
        <w:spacing w:after="0" w:line="240" w:lineRule="auto"/>
        <w:rPr>
          <w:rFonts w:ascii="Times New Roman" w:hAnsi="Times New Roman" w:cs="Times New Roman"/>
          <w:sz w:val="12"/>
          <w:szCs w:val="12"/>
        </w:rPr>
      </w:pPr>
      <w:r w:rsidRPr="005C3E79">
        <w:rPr>
          <w:rFonts w:ascii="Times New Roman" w:hAnsi="Times New Roman" w:cs="Times New Roman"/>
          <w:sz w:val="12"/>
          <w:szCs w:val="12"/>
        </w:rPr>
        <w:t xml:space="preserve">                                                                                                                                                                                                                                                      </w:t>
      </w: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r w:rsidRPr="005C3E79">
        <w:rPr>
          <w:rFonts w:ascii="Times New Roman" w:hAnsi="Times New Roman" w:cs="Times New Roman"/>
          <w:b/>
          <w:sz w:val="12"/>
          <w:szCs w:val="12"/>
        </w:rPr>
        <w:t>ПОЛОЖЕНИЕ</w:t>
      </w: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r w:rsidRPr="005C3E79">
        <w:rPr>
          <w:rFonts w:ascii="Times New Roman" w:hAnsi="Times New Roman" w:cs="Times New Roman"/>
          <w:b/>
          <w:sz w:val="12"/>
          <w:szCs w:val="12"/>
        </w:rPr>
        <w:t>о проведении районных соревнований по стритболу</w:t>
      </w: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r w:rsidRPr="005C3E79">
        <w:rPr>
          <w:rFonts w:ascii="Times New Roman" w:hAnsi="Times New Roman" w:cs="Times New Roman"/>
          <w:b/>
          <w:sz w:val="12"/>
          <w:szCs w:val="12"/>
        </w:rPr>
        <w:t>Цели и задачи:</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 xml:space="preserve">       Соревнования проводятся с целью привлечения учащейся молодёжи и взрослого населения района к регулярным занятиям физической культурой и спортом, повышения уровня их физической подготовленности и спортивного мастерства, пропаганды здорового образа жизни и организации активного  досуга.</w:t>
      </w: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r w:rsidRPr="005C3E79">
        <w:rPr>
          <w:rFonts w:ascii="Times New Roman" w:hAnsi="Times New Roman" w:cs="Times New Roman"/>
          <w:b/>
          <w:sz w:val="12"/>
          <w:szCs w:val="12"/>
        </w:rPr>
        <w:lastRenderedPageBreak/>
        <w:t>Основные задачи:</w:t>
      </w:r>
    </w:p>
    <w:p w:rsidR="00F97F4A" w:rsidRPr="005C3E79" w:rsidRDefault="00F97F4A" w:rsidP="00F97F4A">
      <w:pPr>
        <w:tabs>
          <w:tab w:val="left" w:pos="4095"/>
        </w:tabs>
        <w:spacing w:after="0" w:line="240" w:lineRule="auto"/>
        <w:ind w:left="180" w:hanging="180"/>
        <w:jc w:val="both"/>
        <w:rPr>
          <w:rFonts w:ascii="Times New Roman" w:hAnsi="Times New Roman" w:cs="Times New Roman"/>
          <w:sz w:val="12"/>
          <w:szCs w:val="12"/>
        </w:rPr>
      </w:pPr>
      <w:r w:rsidRPr="005C3E79">
        <w:rPr>
          <w:rFonts w:ascii="Times New Roman" w:hAnsi="Times New Roman" w:cs="Times New Roman"/>
          <w:sz w:val="12"/>
          <w:szCs w:val="12"/>
        </w:rPr>
        <w:t>- пропаганда здорового образа жизни среди сельского населения разных возрастных категорий;</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 развитие и популяризация игры в стритбол;</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 xml:space="preserve">- подготовка спортивного резерва в сборные команды района для участия в соревнованиях различных уровней. </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r w:rsidRPr="005C3E79">
        <w:rPr>
          <w:rFonts w:ascii="Times New Roman" w:hAnsi="Times New Roman" w:cs="Times New Roman"/>
          <w:b/>
          <w:sz w:val="12"/>
          <w:szCs w:val="12"/>
        </w:rPr>
        <w:t>Место и время:</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Соревнования проводятся 9 декабря 2023  в</w:t>
      </w:r>
      <w:r w:rsidRPr="005C3E79">
        <w:rPr>
          <w:rFonts w:ascii="Times New Roman" w:hAnsi="Times New Roman" w:cs="Times New Roman"/>
          <w:color w:val="C00000"/>
          <w:sz w:val="12"/>
          <w:szCs w:val="12"/>
        </w:rPr>
        <w:t xml:space="preserve"> </w:t>
      </w:r>
      <w:r w:rsidRPr="005C3E79">
        <w:rPr>
          <w:rFonts w:ascii="Times New Roman" w:hAnsi="Times New Roman" w:cs="Times New Roman"/>
          <w:sz w:val="12"/>
          <w:szCs w:val="12"/>
        </w:rPr>
        <w:t xml:space="preserve">с. Каратузское спортивный зал «Сибирь». Приезд и регистрация команд до 9.30 час. </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Начало в 10.00 час.</w:t>
      </w: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r w:rsidRPr="005C3E79">
        <w:rPr>
          <w:rFonts w:ascii="Times New Roman" w:hAnsi="Times New Roman" w:cs="Times New Roman"/>
          <w:b/>
          <w:sz w:val="12"/>
          <w:szCs w:val="12"/>
        </w:rPr>
        <w:t>Участники соревнований:</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Соревнования командные.</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Среди женщин и мужчин 2007г.р и старше.</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 xml:space="preserve">Система проведения соревнований определяется главной судейской коллегией в зависимости от количества команд. </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 xml:space="preserve">Состав команды: 3 человека (+2 запасных). </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r w:rsidRPr="005C3E79">
        <w:rPr>
          <w:rFonts w:ascii="Times New Roman" w:hAnsi="Times New Roman" w:cs="Times New Roman"/>
          <w:b/>
          <w:sz w:val="12"/>
          <w:szCs w:val="12"/>
        </w:rPr>
        <w:t>Система розыгрыша и определение победителей:</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 xml:space="preserve">     Соревнования проводятся согласно правилам игры в стритбол. Командное первенство определяется по сумме набранных очков.</w:t>
      </w: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p>
    <w:p w:rsidR="00F97F4A" w:rsidRPr="005C3E79" w:rsidRDefault="00F97F4A" w:rsidP="00F97F4A">
      <w:pPr>
        <w:tabs>
          <w:tab w:val="left" w:pos="4095"/>
        </w:tabs>
        <w:spacing w:after="0" w:line="240" w:lineRule="auto"/>
        <w:jc w:val="center"/>
        <w:rPr>
          <w:rFonts w:ascii="Times New Roman" w:hAnsi="Times New Roman" w:cs="Times New Roman"/>
          <w:b/>
          <w:sz w:val="12"/>
          <w:szCs w:val="12"/>
        </w:rPr>
      </w:pPr>
      <w:r w:rsidRPr="005C3E79">
        <w:rPr>
          <w:rFonts w:ascii="Times New Roman" w:hAnsi="Times New Roman" w:cs="Times New Roman"/>
          <w:b/>
          <w:sz w:val="12"/>
          <w:szCs w:val="12"/>
        </w:rPr>
        <w:t>Награждение и расходы:</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 xml:space="preserve">       Победитель награждается кубком, медалями и грамотами, призеры медалями и грамотами. Расходы на проезд и питание участников за счёт средств командирующих организаций.</w:t>
      </w:r>
    </w:p>
    <w:p w:rsidR="00F97F4A" w:rsidRPr="005C3E79" w:rsidRDefault="00F97F4A" w:rsidP="00F97F4A">
      <w:pPr>
        <w:tabs>
          <w:tab w:val="left" w:pos="4095"/>
        </w:tabs>
        <w:spacing w:after="0" w:line="240" w:lineRule="auto"/>
        <w:jc w:val="both"/>
        <w:rPr>
          <w:rFonts w:ascii="Times New Roman" w:hAnsi="Times New Roman" w:cs="Times New Roman"/>
          <w:sz w:val="12"/>
          <w:szCs w:val="12"/>
        </w:rPr>
      </w:pPr>
      <w:r w:rsidRPr="005C3E79">
        <w:rPr>
          <w:rFonts w:ascii="Times New Roman" w:hAnsi="Times New Roman" w:cs="Times New Roman"/>
          <w:sz w:val="12"/>
          <w:szCs w:val="12"/>
        </w:rPr>
        <w:t xml:space="preserve">Предварительные заявки подаются обязательно до 8 декабря 2023 гда в электронном виде или бумажном носителе в МБУ «ЦФКС Каратузского района» или на почту: </w:t>
      </w:r>
      <w:r w:rsidRPr="005C3E79">
        <w:rPr>
          <w:rFonts w:ascii="Times New Roman" w:hAnsi="Times New Roman" w:cs="Times New Roman"/>
          <w:sz w:val="12"/>
          <w:szCs w:val="12"/>
          <w:lang w:val="en-US"/>
        </w:rPr>
        <w:t>sportvkarat</w:t>
      </w:r>
      <w:r w:rsidRPr="005C3E79">
        <w:rPr>
          <w:rFonts w:ascii="Times New Roman" w:hAnsi="Times New Roman" w:cs="Times New Roman"/>
          <w:sz w:val="12"/>
          <w:szCs w:val="12"/>
        </w:rPr>
        <w:t>@</w:t>
      </w:r>
      <w:r w:rsidRPr="005C3E79">
        <w:rPr>
          <w:rFonts w:ascii="Times New Roman" w:hAnsi="Times New Roman" w:cs="Times New Roman"/>
          <w:sz w:val="12"/>
          <w:szCs w:val="12"/>
          <w:lang w:val="en-US"/>
        </w:rPr>
        <w:t>mail</w:t>
      </w:r>
      <w:r w:rsidRPr="005C3E79">
        <w:rPr>
          <w:rFonts w:ascii="Times New Roman" w:hAnsi="Times New Roman" w:cs="Times New Roman"/>
          <w:sz w:val="12"/>
          <w:szCs w:val="12"/>
        </w:rPr>
        <w:t>.</w:t>
      </w:r>
      <w:r w:rsidRPr="005C3E79">
        <w:rPr>
          <w:rFonts w:ascii="Times New Roman" w:hAnsi="Times New Roman" w:cs="Times New Roman"/>
          <w:sz w:val="12"/>
          <w:szCs w:val="12"/>
          <w:lang w:val="en-US"/>
        </w:rPr>
        <w:t>ru</w:t>
      </w:r>
      <w:r w:rsidRPr="005C3E79">
        <w:rPr>
          <w:rFonts w:ascii="Times New Roman" w:hAnsi="Times New Roman" w:cs="Times New Roman"/>
          <w:sz w:val="12"/>
          <w:szCs w:val="12"/>
        </w:rPr>
        <w:t xml:space="preserve">. </w:t>
      </w:r>
    </w:p>
    <w:p w:rsidR="00F97F4A" w:rsidRPr="005C3E79" w:rsidRDefault="00F97F4A" w:rsidP="00F97F4A">
      <w:pPr>
        <w:tabs>
          <w:tab w:val="left" w:pos="3667"/>
        </w:tabs>
        <w:jc w:val="both"/>
        <w:rPr>
          <w:rFonts w:ascii="Times New Roman" w:hAnsi="Times New Roman" w:cs="Times New Roman"/>
          <w:sz w:val="12"/>
          <w:szCs w:val="12"/>
        </w:rPr>
      </w:pPr>
      <w:r w:rsidRPr="005C3E79">
        <w:rPr>
          <w:rFonts w:ascii="Times New Roman" w:hAnsi="Times New Roman" w:cs="Times New Roman"/>
          <w:sz w:val="12"/>
          <w:szCs w:val="12"/>
        </w:rPr>
        <w:t xml:space="preserve">  </w:t>
      </w:r>
    </w:p>
    <w:p w:rsidR="00CD08AB" w:rsidRPr="00CD08AB" w:rsidRDefault="00CD08AB" w:rsidP="00CD08AB">
      <w:pPr>
        <w:spacing w:after="0" w:line="240" w:lineRule="auto"/>
        <w:jc w:val="center"/>
        <w:rPr>
          <w:rFonts w:ascii="Times New Roman" w:hAnsi="Times New Roman" w:cs="Times New Roman"/>
          <w:sz w:val="12"/>
          <w:szCs w:val="12"/>
        </w:rPr>
      </w:pPr>
      <w:r w:rsidRPr="00CD08AB">
        <w:rPr>
          <w:rFonts w:ascii="Times New Roman" w:hAnsi="Times New Roman" w:cs="Times New Roman"/>
          <w:sz w:val="12"/>
          <w:szCs w:val="12"/>
        </w:rPr>
        <w:t>АДМИНИСТРАЦИЯ КАРАТУЗСКОГО РАЙОНА</w:t>
      </w:r>
    </w:p>
    <w:p w:rsidR="00CD08AB" w:rsidRPr="00CD08AB" w:rsidRDefault="00CD08AB" w:rsidP="00CD08AB">
      <w:pPr>
        <w:spacing w:after="0" w:line="240" w:lineRule="auto"/>
        <w:rPr>
          <w:rFonts w:ascii="Times New Roman" w:hAnsi="Times New Roman" w:cs="Times New Roman"/>
          <w:sz w:val="12"/>
          <w:szCs w:val="12"/>
        </w:rPr>
      </w:pPr>
    </w:p>
    <w:p w:rsidR="00CD08AB" w:rsidRPr="00CD08AB" w:rsidRDefault="00CD08AB" w:rsidP="00CD08AB">
      <w:pPr>
        <w:tabs>
          <w:tab w:val="left" w:pos="3667"/>
        </w:tabs>
        <w:spacing w:after="0" w:line="240" w:lineRule="auto"/>
        <w:jc w:val="center"/>
        <w:rPr>
          <w:rFonts w:ascii="Times New Roman" w:hAnsi="Times New Roman" w:cs="Times New Roman"/>
          <w:sz w:val="12"/>
          <w:szCs w:val="12"/>
        </w:rPr>
      </w:pPr>
      <w:r w:rsidRPr="00CD08AB">
        <w:rPr>
          <w:rFonts w:ascii="Times New Roman" w:hAnsi="Times New Roman" w:cs="Times New Roman"/>
          <w:sz w:val="12"/>
          <w:szCs w:val="12"/>
        </w:rPr>
        <w:t>ПОСТАНОВЛЕНИЕ</w:t>
      </w:r>
    </w:p>
    <w:p w:rsidR="00CD08AB" w:rsidRPr="00CD08AB" w:rsidRDefault="00CD08AB" w:rsidP="00CD08AB">
      <w:pPr>
        <w:tabs>
          <w:tab w:val="left" w:pos="3667"/>
        </w:tabs>
        <w:spacing w:after="0" w:line="240" w:lineRule="auto"/>
        <w:rPr>
          <w:rFonts w:ascii="Times New Roman" w:hAnsi="Times New Roman" w:cs="Times New Roman"/>
          <w:sz w:val="12"/>
          <w:szCs w:val="12"/>
        </w:rPr>
      </w:pPr>
    </w:p>
    <w:p w:rsidR="00CD08AB" w:rsidRPr="00CD08AB" w:rsidRDefault="00CD08AB" w:rsidP="00CD08AB">
      <w:pPr>
        <w:tabs>
          <w:tab w:val="left" w:pos="3667"/>
          <w:tab w:val="center" w:pos="4677"/>
          <w:tab w:val="right" w:pos="9355"/>
        </w:tabs>
        <w:spacing w:after="0" w:line="240" w:lineRule="auto"/>
        <w:rPr>
          <w:rFonts w:ascii="Times New Roman" w:hAnsi="Times New Roman" w:cs="Times New Roman"/>
          <w:sz w:val="12"/>
          <w:szCs w:val="12"/>
        </w:rPr>
      </w:pPr>
      <w:r w:rsidRPr="00CD08AB">
        <w:rPr>
          <w:rFonts w:ascii="Times New Roman" w:hAnsi="Times New Roman" w:cs="Times New Roman"/>
          <w:sz w:val="12"/>
          <w:szCs w:val="12"/>
        </w:rPr>
        <w:t>01.12.2023</w:t>
      </w:r>
      <w:r w:rsidRPr="00CD08AB">
        <w:rPr>
          <w:rFonts w:ascii="Times New Roman" w:hAnsi="Times New Roman" w:cs="Times New Roman"/>
          <w:sz w:val="12"/>
          <w:szCs w:val="12"/>
        </w:rPr>
        <w:tab/>
      </w:r>
      <w:r w:rsidRPr="00CD08AB">
        <w:rPr>
          <w:rFonts w:ascii="Times New Roman" w:hAnsi="Times New Roman" w:cs="Times New Roman"/>
          <w:sz w:val="12"/>
          <w:szCs w:val="12"/>
        </w:rPr>
        <w:tab/>
        <w:t>с. Каратузское</w:t>
      </w:r>
      <w:r w:rsidRPr="00CD08AB">
        <w:rPr>
          <w:rFonts w:ascii="Times New Roman" w:hAnsi="Times New Roman" w:cs="Times New Roman"/>
          <w:sz w:val="12"/>
          <w:szCs w:val="12"/>
        </w:rPr>
        <w:tab/>
        <w:t>№ 1157-п</w:t>
      </w:r>
    </w:p>
    <w:p w:rsidR="00CD08AB" w:rsidRPr="00CD08AB" w:rsidRDefault="00CD08AB" w:rsidP="00CD08AB">
      <w:pPr>
        <w:tabs>
          <w:tab w:val="left" w:pos="3667"/>
        </w:tabs>
        <w:spacing w:after="0" w:line="240" w:lineRule="auto"/>
        <w:rPr>
          <w:rFonts w:ascii="Times New Roman" w:hAnsi="Times New Roman" w:cs="Times New Roman"/>
          <w:sz w:val="12"/>
          <w:szCs w:val="12"/>
        </w:rPr>
      </w:pPr>
    </w:p>
    <w:p w:rsidR="00CD08AB" w:rsidRPr="00CD08AB" w:rsidRDefault="00CD08AB" w:rsidP="00CD08AB">
      <w:pPr>
        <w:tabs>
          <w:tab w:val="left" w:pos="3667"/>
        </w:tabs>
        <w:spacing w:after="0" w:line="240" w:lineRule="auto"/>
        <w:rPr>
          <w:rFonts w:ascii="Times New Roman" w:hAnsi="Times New Roman" w:cs="Times New Roman"/>
          <w:sz w:val="12"/>
          <w:szCs w:val="12"/>
        </w:rPr>
      </w:pPr>
      <w:r w:rsidRPr="00CD08AB">
        <w:rPr>
          <w:rFonts w:ascii="Times New Roman" w:hAnsi="Times New Roman" w:cs="Times New Roman"/>
          <w:sz w:val="12"/>
          <w:szCs w:val="12"/>
        </w:rPr>
        <w:t>О проведении районных соревнований по настольному теннису</w:t>
      </w:r>
    </w:p>
    <w:p w:rsidR="00CD08AB" w:rsidRPr="00CD08AB" w:rsidRDefault="00CD08AB" w:rsidP="00CD08AB">
      <w:pPr>
        <w:tabs>
          <w:tab w:val="left" w:pos="3667"/>
        </w:tabs>
        <w:spacing w:after="0" w:line="240" w:lineRule="auto"/>
        <w:ind w:firstLine="708"/>
        <w:rPr>
          <w:rFonts w:ascii="Times New Roman" w:hAnsi="Times New Roman" w:cs="Times New Roman"/>
          <w:sz w:val="12"/>
          <w:szCs w:val="12"/>
        </w:rPr>
      </w:pPr>
    </w:p>
    <w:p w:rsidR="00CD08AB" w:rsidRPr="00CD08AB" w:rsidRDefault="00CD08AB" w:rsidP="00CD08AB">
      <w:pPr>
        <w:tabs>
          <w:tab w:val="left" w:pos="709"/>
        </w:tabs>
        <w:spacing w:after="0" w:line="240" w:lineRule="auto"/>
        <w:jc w:val="both"/>
        <w:rPr>
          <w:rFonts w:ascii="Times New Roman" w:hAnsi="Times New Roman" w:cs="Times New Roman"/>
          <w:sz w:val="12"/>
          <w:szCs w:val="12"/>
        </w:rPr>
      </w:pPr>
      <w:r w:rsidRPr="00CD08AB">
        <w:rPr>
          <w:rFonts w:ascii="Times New Roman" w:hAnsi="Times New Roman" w:cs="Times New Roman"/>
          <w:sz w:val="12"/>
          <w:szCs w:val="12"/>
        </w:rPr>
        <w:tab/>
        <w:t xml:space="preserve">В целях развития массовой физической культуры и спорта, пропаганды </w:t>
      </w:r>
    </w:p>
    <w:p w:rsidR="00CD08AB" w:rsidRPr="00CD08AB" w:rsidRDefault="00CD08AB" w:rsidP="00CD08AB">
      <w:pPr>
        <w:tabs>
          <w:tab w:val="left" w:pos="3667"/>
        </w:tabs>
        <w:spacing w:after="0" w:line="240" w:lineRule="auto"/>
        <w:jc w:val="both"/>
        <w:rPr>
          <w:rFonts w:ascii="Times New Roman" w:hAnsi="Times New Roman" w:cs="Times New Roman"/>
          <w:sz w:val="12"/>
          <w:szCs w:val="12"/>
        </w:rPr>
      </w:pPr>
      <w:r w:rsidRPr="00CD08AB">
        <w:rPr>
          <w:rFonts w:ascii="Times New Roman" w:hAnsi="Times New Roman" w:cs="Times New Roman"/>
          <w:sz w:val="12"/>
          <w:szCs w:val="12"/>
        </w:rPr>
        <w:t>здорового образа жизни среди сельских жителей, расширения сети              общественных физкультурно-спортивных объединений и клубов, выявления и поддержки   лучших спортсменов района, ПОСТАНОВЛЯЮ:</w:t>
      </w:r>
    </w:p>
    <w:p w:rsidR="00CD08AB" w:rsidRPr="00CD08AB" w:rsidRDefault="00CD08AB" w:rsidP="00CD08AB">
      <w:pPr>
        <w:shd w:val="clear" w:color="auto" w:fill="FFFFFF"/>
        <w:spacing w:after="0" w:line="240" w:lineRule="auto"/>
        <w:jc w:val="both"/>
        <w:rPr>
          <w:rFonts w:ascii="Times New Roman" w:hAnsi="Times New Roman" w:cs="Times New Roman"/>
          <w:b/>
          <w:sz w:val="12"/>
          <w:szCs w:val="12"/>
        </w:rPr>
      </w:pPr>
      <w:r w:rsidRPr="00CD08AB">
        <w:rPr>
          <w:rFonts w:ascii="Times New Roman" w:hAnsi="Times New Roman" w:cs="Times New Roman"/>
          <w:sz w:val="12"/>
          <w:szCs w:val="12"/>
        </w:rPr>
        <w:t xml:space="preserve">     </w:t>
      </w:r>
      <w:r w:rsidRPr="00CD08AB">
        <w:rPr>
          <w:rFonts w:ascii="Times New Roman" w:hAnsi="Times New Roman" w:cs="Times New Roman"/>
          <w:sz w:val="12"/>
          <w:szCs w:val="12"/>
        </w:rPr>
        <w:tab/>
        <w:t xml:space="preserve">1. И.о. директора МБУ «Центр физической культуры и спорта Каратузского района» (А.С. Россихин) организовать подготовку спортивного мероприятия по настольному теннису среди организаций и команд учащихся образовательных учреждений Каратузского района, 2 декабря 2023 года в с. Каратузское, ул. Советская 57, спортивный зал «Сибирь».  </w:t>
      </w:r>
    </w:p>
    <w:p w:rsidR="00CD08AB" w:rsidRPr="00CD08AB" w:rsidRDefault="00CD08AB" w:rsidP="00CD08AB">
      <w:pPr>
        <w:shd w:val="clear" w:color="auto" w:fill="FFFFFF"/>
        <w:spacing w:after="0" w:line="240" w:lineRule="auto"/>
        <w:ind w:firstLine="708"/>
        <w:jc w:val="both"/>
        <w:rPr>
          <w:rFonts w:ascii="Times New Roman" w:hAnsi="Times New Roman" w:cs="Times New Roman"/>
          <w:sz w:val="12"/>
          <w:szCs w:val="12"/>
        </w:rPr>
      </w:pPr>
      <w:r w:rsidRPr="00CD08AB">
        <w:rPr>
          <w:rFonts w:ascii="Times New Roman" w:hAnsi="Times New Roman" w:cs="Times New Roman"/>
          <w:sz w:val="12"/>
          <w:szCs w:val="12"/>
        </w:rPr>
        <w:t>2. Утвердить Положение о проведении районных соревнований по настольному теннису среди организаций и команд учащихся образовательных учреждений Каратузского района (приложение).</w:t>
      </w:r>
    </w:p>
    <w:p w:rsidR="00CD08AB" w:rsidRPr="00CD08AB" w:rsidRDefault="00CD08AB" w:rsidP="00CD08AB">
      <w:pPr>
        <w:spacing w:after="0" w:line="240" w:lineRule="auto"/>
        <w:ind w:firstLine="708"/>
        <w:jc w:val="both"/>
        <w:rPr>
          <w:rFonts w:ascii="Times New Roman" w:hAnsi="Times New Roman" w:cs="Times New Roman"/>
          <w:sz w:val="12"/>
          <w:szCs w:val="12"/>
        </w:rPr>
      </w:pPr>
      <w:r w:rsidRPr="00CD08AB">
        <w:rPr>
          <w:rFonts w:ascii="Times New Roman" w:hAnsi="Times New Roman" w:cs="Times New Roman"/>
          <w:sz w:val="12"/>
          <w:szCs w:val="12"/>
        </w:rPr>
        <w:t xml:space="preserve">3. И.о. руководителю управления образования (А.В.Дермер) организовать участие учащихся образовательных учреждений района в данном мероприятии. </w:t>
      </w:r>
    </w:p>
    <w:p w:rsidR="00CD08AB" w:rsidRPr="00CD08AB" w:rsidRDefault="00CD08AB" w:rsidP="00CD08AB">
      <w:pPr>
        <w:tabs>
          <w:tab w:val="left" w:pos="0"/>
        </w:tabs>
        <w:spacing w:after="0" w:line="240" w:lineRule="auto"/>
        <w:jc w:val="both"/>
        <w:rPr>
          <w:rFonts w:ascii="Times New Roman" w:hAnsi="Times New Roman" w:cs="Times New Roman"/>
          <w:sz w:val="12"/>
          <w:szCs w:val="12"/>
        </w:rPr>
      </w:pPr>
      <w:r w:rsidRPr="00CD08AB">
        <w:rPr>
          <w:rFonts w:ascii="Times New Roman" w:hAnsi="Times New Roman" w:cs="Times New Roman"/>
          <w:sz w:val="12"/>
          <w:szCs w:val="12"/>
        </w:rPr>
        <w:tab/>
        <w:t>4. Финансовому управлению администрации Каратузского района (заместителю главы района по финансам, экономике – руководителю финансового управления (Е.С. Мигла) обеспечить финансирование данного мероприятия за счет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r w:rsidRPr="00CD08AB">
        <w:rPr>
          <w:rFonts w:ascii="Times New Roman" w:hAnsi="Times New Roman" w:cs="Times New Roman"/>
          <w:sz w:val="12"/>
          <w:szCs w:val="12"/>
        </w:rPr>
        <w:tab/>
      </w:r>
    </w:p>
    <w:p w:rsidR="00CD08AB" w:rsidRPr="00CD08AB" w:rsidRDefault="00CD08AB" w:rsidP="00CD08AB">
      <w:pPr>
        <w:tabs>
          <w:tab w:val="left" w:pos="0"/>
        </w:tabs>
        <w:spacing w:after="0" w:line="240" w:lineRule="auto"/>
        <w:jc w:val="both"/>
        <w:rPr>
          <w:rFonts w:ascii="Times New Roman" w:hAnsi="Times New Roman" w:cs="Times New Roman"/>
          <w:sz w:val="12"/>
          <w:szCs w:val="12"/>
        </w:rPr>
      </w:pPr>
      <w:r w:rsidRPr="00CD08AB">
        <w:rPr>
          <w:rFonts w:ascii="Times New Roman" w:hAnsi="Times New Roman" w:cs="Times New Roman"/>
          <w:sz w:val="12"/>
          <w:szCs w:val="12"/>
        </w:rPr>
        <w:tab/>
        <w:t>5. Контроль за исполнением настоящего постановления возложить на заместителя главы района по социальным вопросам Савина А.А.</w:t>
      </w:r>
    </w:p>
    <w:p w:rsidR="00CD08AB" w:rsidRPr="00CD08AB" w:rsidRDefault="00CD08AB" w:rsidP="00CD08AB">
      <w:pPr>
        <w:spacing w:after="0" w:line="240" w:lineRule="auto"/>
        <w:ind w:firstLine="708"/>
        <w:rPr>
          <w:rFonts w:ascii="Times New Roman" w:hAnsi="Times New Roman" w:cs="Times New Roman"/>
          <w:sz w:val="12"/>
          <w:szCs w:val="12"/>
        </w:rPr>
      </w:pPr>
      <w:r w:rsidRPr="00CD08AB">
        <w:rPr>
          <w:rFonts w:ascii="Times New Roman" w:hAnsi="Times New Roman" w:cs="Times New Roman"/>
          <w:sz w:val="12"/>
          <w:szCs w:val="12"/>
        </w:rPr>
        <w:t>6.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D08AB" w:rsidRPr="00CD08AB" w:rsidRDefault="00CD08AB" w:rsidP="00CD08AB">
      <w:pPr>
        <w:spacing w:after="0" w:line="240" w:lineRule="auto"/>
        <w:ind w:firstLine="709"/>
        <w:jc w:val="center"/>
        <w:rPr>
          <w:rFonts w:ascii="Times New Roman" w:hAnsi="Times New Roman" w:cs="Times New Roman"/>
          <w:sz w:val="12"/>
          <w:szCs w:val="12"/>
        </w:rPr>
      </w:pPr>
    </w:p>
    <w:p w:rsidR="00CD08AB" w:rsidRPr="00CD08AB" w:rsidRDefault="00CD08AB" w:rsidP="00CD08AB">
      <w:pPr>
        <w:spacing w:after="0" w:line="240" w:lineRule="auto"/>
        <w:ind w:firstLine="709"/>
        <w:jc w:val="center"/>
        <w:rPr>
          <w:rFonts w:ascii="Times New Roman" w:hAnsi="Times New Roman" w:cs="Times New Roman"/>
          <w:sz w:val="12"/>
          <w:szCs w:val="12"/>
        </w:rPr>
      </w:pPr>
    </w:p>
    <w:p w:rsidR="00C012B5"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sz w:val="12"/>
          <w:szCs w:val="12"/>
        </w:rPr>
        <w:t>И.о. главы района                                                                                   А.А. Савин</w:t>
      </w:r>
    </w:p>
    <w:p w:rsidR="00C012B5" w:rsidRPr="00CD08AB" w:rsidRDefault="00C012B5"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АДМИНИСТРАЦИЯ КАРАТУЗСКОГО РАЙОНА</w:t>
      </w:r>
    </w:p>
    <w:p w:rsidR="00CD08AB" w:rsidRPr="00CD08AB" w:rsidRDefault="00CD08AB" w:rsidP="00CD08AB">
      <w:pPr>
        <w:spacing w:after="0" w:line="240" w:lineRule="auto"/>
        <w:jc w:val="center"/>
        <w:rPr>
          <w:rFonts w:ascii="Times New Roman" w:hAnsi="Times New Roman" w:cs="Times New Roman"/>
          <w:color w:val="auto"/>
          <w:kern w:val="0"/>
          <w:sz w:val="12"/>
          <w:szCs w:val="12"/>
        </w:rPr>
      </w:pPr>
    </w:p>
    <w:p w:rsidR="00CD08AB" w:rsidRPr="00CD08AB" w:rsidRDefault="00CD08AB" w:rsidP="00CD08AB">
      <w:pPr>
        <w:spacing w:after="0" w:line="240" w:lineRule="auto"/>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ПОСТАНОВЛЕНИЕ</w:t>
      </w:r>
    </w:p>
    <w:p w:rsidR="00CD08AB" w:rsidRPr="00CD08AB" w:rsidRDefault="00CD08AB" w:rsidP="00CD08AB">
      <w:pPr>
        <w:spacing w:after="0" w:line="240" w:lineRule="auto"/>
        <w:jc w:val="center"/>
        <w:rPr>
          <w:rFonts w:ascii="Times New Roman" w:hAnsi="Times New Roman" w:cs="Times New Roman"/>
          <w:color w:val="auto"/>
          <w:kern w:val="0"/>
          <w:sz w:val="12"/>
          <w:szCs w:val="12"/>
        </w:rPr>
      </w:pPr>
    </w:p>
    <w:p w:rsidR="00CD08AB" w:rsidRPr="00CD08AB" w:rsidRDefault="00CD08AB" w:rsidP="00CD08AB">
      <w:pPr>
        <w:tabs>
          <w:tab w:val="center" w:pos="4677"/>
          <w:tab w:val="left" w:pos="7652"/>
        </w:tabs>
        <w:spacing w:after="0" w:line="276"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29.11.2023</w:t>
      </w:r>
      <w:r w:rsidRPr="00CD08AB">
        <w:rPr>
          <w:rFonts w:ascii="Times New Roman" w:hAnsi="Times New Roman" w:cs="Times New Roman"/>
          <w:color w:val="auto"/>
          <w:kern w:val="0"/>
          <w:sz w:val="12"/>
          <w:szCs w:val="12"/>
        </w:rPr>
        <w:tab/>
        <w:t>с. Каратузское</w:t>
      </w:r>
      <w:r w:rsidRPr="00CD08AB">
        <w:rPr>
          <w:rFonts w:ascii="Times New Roman" w:hAnsi="Times New Roman" w:cs="Times New Roman"/>
          <w:color w:val="auto"/>
          <w:kern w:val="0"/>
          <w:sz w:val="12"/>
          <w:szCs w:val="12"/>
        </w:rPr>
        <w:tab/>
        <w:t xml:space="preserve">        № 1141-п </w:t>
      </w:r>
    </w:p>
    <w:p w:rsidR="00CD08AB" w:rsidRPr="00CD08AB" w:rsidRDefault="00CD08AB" w:rsidP="00CD08AB">
      <w:pPr>
        <w:shd w:val="clear" w:color="auto" w:fill="FFFFFF"/>
        <w:autoSpaceDE w:val="0"/>
        <w:autoSpaceDN w:val="0"/>
        <w:adjustRightInd w:val="0"/>
        <w:spacing w:after="0" w:line="276" w:lineRule="auto"/>
        <w:rPr>
          <w:rFonts w:ascii="Times New Roman" w:hAnsi="Times New Roman" w:cs="Times New Roman"/>
          <w:bCs/>
          <w:color w:val="323232"/>
          <w:kern w:val="0"/>
          <w:sz w:val="12"/>
          <w:szCs w:val="12"/>
        </w:rPr>
      </w:pPr>
    </w:p>
    <w:p w:rsidR="00CD08AB" w:rsidRPr="00CD08AB" w:rsidRDefault="00CD08AB" w:rsidP="00CD08AB">
      <w:pPr>
        <w:shd w:val="clear" w:color="auto" w:fill="FFFFFF"/>
        <w:autoSpaceDE w:val="0"/>
        <w:autoSpaceDN w:val="0"/>
        <w:adjustRightInd w:val="0"/>
        <w:spacing w:after="0" w:line="276" w:lineRule="auto"/>
        <w:rPr>
          <w:rFonts w:ascii="Times New Roman" w:hAnsi="Times New Roman" w:cs="Times New Roman"/>
          <w:bCs/>
          <w:color w:val="auto"/>
          <w:kern w:val="0"/>
          <w:sz w:val="12"/>
          <w:szCs w:val="12"/>
        </w:rPr>
      </w:pPr>
      <w:r w:rsidRPr="00CD08AB">
        <w:rPr>
          <w:rFonts w:ascii="Times New Roman" w:hAnsi="Times New Roman" w:cs="Times New Roman"/>
          <w:bCs/>
          <w:color w:val="auto"/>
          <w:kern w:val="0"/>
          <w:sz w:val="12"/>
          <w:szCs w:val="12"/>
        </w:rPr>
        <w:t>О проведении районного мероприятия «Новогодняя ёлка Главы района»</w:t>
      </w:r>
    </w:p>
    <w:p w:rsidR="00CD08AB" w:rsidRPr="00CD08AB" w:rsidRDefault="00CD08AB" w:rsidP="00CD08AB">
      <w:pPr>
        <w:spacing w:after="0" w:line="276" w:lineRule="auto"/>
        <w:jc w:val="both"/>
        <w:rPr>
          <w:rFonts w:ascii="Times New Roman" w:hAnsi="Times New Roman" w:cs="Times New Roman"/>
          <w:color w:val="auto"/>
          <w:kern w:val="0"/>
          <w:sz w:val="12"/>
          <w:szCs w:val="12"/>
        </w:rPr>
      </w:pP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В целях поощрения детей, достигших особых результатов в учебе, культуре, спорте, принимающих активное участие в жизни класса, школы, сельских поселений Каратузского района, ПОСТАНОВЛЯЮ: </w:t>
      </w:r>
    </w:p>
    <w:p w:rsidR="00CD08AB" w:rsidRPr="00CD08AB" w:rsidRDefault="00CD08AB" w:rsidP="007B60DA">
      <w:pPr>
        <w:numPr>
          <w:ilvl w:val="0"/>
          <w:numId w:val="3"/>
        </w:numPr>
        <w:tabs>
          <w:tab w:val="left" w:pos="-3119"/>
          <w:tab w:val="left" w:pos="1134"/>
        </w:tabs>
        <w:spacing w:after="0" w:line="240" w:lineRule="auto"/>
        <w:ind w:left="0" w:firstLine="709"/>
        <w:contextualSpacing/>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Утвердить положение о районном мероприятии «</w:t>
      </w:r>
      <w:r w:rsidRPr="00CD08AB">
        <w:rPr>
          <w:rFonts w:ascii="Times New Roman" w:hAnsi="Times New Roman" w:cs="Times New Roman"/>
          <w:bCs/>
          <w:color w:val="auto"/>
          <w:kern w:val="0"/>
          <w:sz w:val="12"/>
          <w:szCs w:val="12"/>
        </w:rPr>
        <w:t>Новогодняя ёлка Главы района</w:t>
      </w:r>
      <w:r w:rsidRPr="00CD08AB">
        <w:rPr>
          <w:rFonts w:ascii="Times New Roman" w:hAnsi="Times New Roman" w:cs="Times New Roman"/>
          <w:color w:val="auto"/>
          <w:kern w:val="0"/>
          <w:sz w:val="12"/>
          <w:szCs w:val="12"/>
        </w:rPr>
        <w:t xml:space="preserve">» (далее – районное мероприятие), согласно приложению № 1 к настоящему постановлению. </w:t>
      </w:r>
    </w:p>
    <w:p w:rsidR="00CD08AB" w:rsidRPr="00CD08AB" w:rsidRDefault="00CD08AB" w:rsidP="007B60DA">
      <w:pPr>
        <w:numPr>
          <w:ilvl w:val="0"/>
          <w:numId w:val="3"/>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Утвердить состав организационного комитета и план организационных мероприятий по подготовке и проведению районного </w:t>
      </w:r>
      <w:r w:rsidRPr="00CD08AB">
        <w:rPr>
          <w:rFonts w:ascii="Times New Roman" w:hAnsi="Times New Roman" w:cs="Times New Roman"/>
          <w:bCs/>
          <w:color w:val="auto"/>
          <w:kern w:val="0"/>
          <w:sz w:val="12"/>
          <w:szCs w:val="12"/>
        </w:rPr>
        <w:t>мероприятия,</w:t>
      </w:r>
      <w:r w:rsidRPr="00CD08AB">
        <w:rPr>
          <w:rFonts w:ascii="Times New Roman" w:hAnsi="Times New Roman" w:cs="Times New Roman"/>
          <w:color w:val="auto"/>
          <w:kern w:val="0"/>
          <w:sz w:val="12"/>
          <w:szCs w:val="12"/>
        </w:rPr>
        <w:t xml:space="preserve"> согласно приложениям №№ 2, 3 к настоящему постановлению.</w:t>
      </w:r>
    </w:p>
    <w:p w:rsidR="00CD08AB" w:rsidRPr="00CD08AB" w:rsidRDefault="00CD08AB" w:rsidP="007B60DA">
      <w:pPr>
        <w:numPr>
          <w:ilvl w:val="0"/>
          <w:numId w:val="3"/>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CD08AB">
        <w:rPr>
          <w:rFonts w:ascii="Times New Roman" w:hAnsi="Times New Roman" w:cs="Times New Roman"/>
          <w:kern w:val="0"/>
          <w:sz w:val="12"/>
          <w:szCs w:val="12"/>
        </w:rPr>
        <w:t xml:space="preserve">Отделу культуры, молодежной политики и туризма администрации Каратузского района (Н.А. Башкирцевой), совместно с </w:t>
      </w:r>
      <w:r w:rsidRPr="00CD08AB">
        <w:rPr>
          <w:rFonts w:ascii="Times New Roman" w:eastAsia="Calibri" w:hAnsi="Times New Roman" w:cs="Times New Roman"/>
          <w:color w:val="auto"/>
          <w:kern w:val="0"/>
          <w:sz w:val="12"/>
          <w:szCs w:val="12"/>
        </w:rPr>
        <w:t xml:space="preserve">Управлением образования </w:t>
      </w:r>
      <w:r w:rsidRPr="00CD08AB">
        <w:rPr>
          <w:rFonts w:ascii="Times New Roman" w:hAnsi="Times New Roman" w:cs="Times New Roman"/>
          <w:kern w:val="0"/>
          <w:sz w:val="12"/>
          <w:szCs w:val="12"/>
        </w:rPr>
        <w:t>администрации Каратузского района (А.Н. Синициной</w:t>
      </w:r>
      <w:r w:rsidRPr="00CD08AB">
        <w:rPr>
          <w:rFonts w:ascii="Times New Roman" w:eastAsia="Calibri" w:hAnsi="Times New Roman" w:cs="Times New Roman"/>
          <w:color w:val="auto"/>
          <w:kern w:val="0"/>
          <w:sz w:val="12"/>
          <w:szCs w:val="12"/>
        </w:rPr>
        <w:t>)</w:t>
      </w:r>
      <w:r w:rsidRPr="00CD08AB">
        <w:rPr>
          <w:rFonts w:ascii="Times New Roman" w:hAnsi="Times New Roman" w:cs="Times New Roman"/>
          <w:color w:val="auto"/>
          <w:kern w:val="0"/>
          <w:sz w:val="12"/>
          <w:szCs w:val="12"/>
        </w:rPr>
        <w:t xml:space="preserve"> организовать проведение районного мероприятия, </w:t>
      </w:r>
      <w:r w:rsidRPr="00CD08AB">
        <w:rPr>
          <w:rFonts w:ascii="yandex-sans" w:hAnsi="yandex-sans" w:cs="Times New Roman"/>
          <w:kern w:val="0"/>
          <w:sz w:val="12"/>
          <w:szCs w:val="12"/>
        </w:rPr>
        <w:t>с соблюдением превентивных мер и санитарно-противоэпидемических</w:t>
      </w:r>
      <w:r w:rsidRPr="00CD08AB">
        <w:rPr>
          <w:rFonts w:ascii="Times New Roman" w:hAnsi="Times New Roman" w:cs="Times New Roman"/>
          <w:color w:val="auto"/>
          <w:kern w:val="0"/>
          <w:sz w:val="12"/>
          <w:szCs w:val="12"/>
        </w:rPr>
        <w:t xml:space="preserve">. </w:t>
      </w:r>
    </w:p>
    <w:p w:rsidR="00CD08AB" w:rsidRPr="00CD08AB" w:rsidRDefault="00CD08AB" w:rsidP="007B60DA">
      <w:pPr>
        <w:numPr>
          <w:ilvl w:val="0"/>
          <w:numId w:val="3"/>
        </w:numPr>
        <w:tabs>
          <w:tab w:val="left" w:pos="-3119"/>
          <w:tab w:val="left" w:pos="1134"/>
        </w:tabs>
        <w:spacing w:after="0" w:line="240" w:lineRule="auto"/>
        <w:ind w:left="0" w:right="-1" w:firstLine="709"/>
        <w:contextualSpacing/>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Е.С. Мигла, заместителю главы района по финансам, экономике – руководителю финансового управления администрации Каратузского района, обеспечить финансирование согласно пункту 1.1 подпрограммы 3 «Одаренные дети» муниципальной программы Каратузского района «Развитие системы образования Каратузского района».</w:t>
      </w:r>
    </w:p>
    <w:p w:rsidR="00CD08AB" w:rsidRPr="00CD08AB" w:rsidRDefault="00CD08AB" w:rsidP="007B60DA">
      <w:pPr>
        <w:numPr>
          <w:ilvl w:val="0"/>
          <w:numId w:val="3"/>
        </w:numPr>
        <w:tabs>
          <w:tab w:val="left" w:pos="-3119"/>
          <w:tab w:val="left" w:pos="1134"/>
        </w:tabs>
        <w:spacing w:after="0" w:line="240" w:lineRule="auto"/>
        <w:ind w:left="0" w:firstLine="709"/>
        <w:contextualSpacing/>
        <w:jc w:val="both"/>
        <w:rPr>
          <w:rFonts w:ascii="Times New Roman" w:hAnsi="Times New Roman" w:cs="Times New Roman"/>
          <w:bCs/>
          <w:color w:val="auto"/>
          <w:kern w:val="0"/>
          <w:sz w:val="12"/>
          <w:szCs w:val="12"/>
        </w:rPr>
      </w:pPr>
      <w:r w:rsidRPr="00CD08AB">
        <w:rPr>
          <w:rFonts w:ascii="Times New Roman" w:hAnsi="Times New Roman" w:cs="Times New Roman"/>
          <w:bCs/>
          <w:color w:val="auto"/>
          <w:kern w:val="0"/>
          <w:sz w:val="12"/>
          <w:szCs w:val="12"/>
        </w:rPr>
        <w:t>Рекомендовать начальнику ОП № 2 МО МВД России «Курагинский» Ю.А. Мейнготу</w:t>
      </w:r>
      <w:r w:rsidRPr="00CD08AB">
        <w:rPr>
          <w:rFonts w:ascii="Times New Roman" w:hAnsi="Times New Roman" w:cs="Times New Roman"/>
          <w:color w:val="auto"/>
          <w:kern w:val="0"/>
          <w:sz w:val="12"/>
          <w:szCs w:val="12"/>
        </w:rPr>
        <w:t xml:space="preserve"> </w:t>
      </w:r>
      <w:r w:rsidRPr="00CD08AB">
        <w:rPr>
          <w:rFonts w:ascii="Times New Roman" w:hAnsi="Times New Roman" w:cs="Times New Roman"/>
          <w:bCs/>
          <w:color w:val="auto"/>
          <w:kern w:val="0"/>
          <w:sz w:val="12"/>
          <w:szCs w:val="12"/>
        </w:rPr>
        <w:t>обеспечить безопасность во время проведения мероприятия 24.12.2023 года, начало мероприятия в 12.00</w:t>
      </w:r>
      <w:r w:rsidRPr="00CD08AB">
        <w:rPr>
          <w:rFonts w:ascii="Times New Roman" w:hAnsi="Times New Roman" w:cs="Times New Roman"/>
          <w:bCs/>
          <w:color w:val="auto"/>
          <w:kern w:val="0"/>
          <w:sz w:val="12"/>
          <w:szCs w:val="12"/>
          <w:vertAlign w:val="superscript"/>
        </w:rPr>
        <w:t xml:space="preserve"> </w:t>
      </w:r>
      <w:r w:rsidRPr="00CD08AB">
        <w:rPr>
          <w:rFonts w:ascii="Times New Roman" w:hAnsi="Times New Roman" w:cs="Times New Roman"/>
          <w:bCs/>
          <w:color w:val="auto"/>
          <w:kern w:val="0"/>
          <w:sz w:val="12"/>
          <w:szCs w:val="12"/>
        </w:rPr>
        <w:t>часов.</w:t>
      </w:r>
    </w:p>
    <w:p w:rsidR="00CD08AB" w:rsidRPr="00CD08AB" w:rsidRDefault="00CD08AB" w:rsidP="007B60DA">
      <w:pPr>
        <w:numPr>
          <w:ilvl w:val="0"/>
          <w:numId w:val="3"/>
        </w:numPr>
        <w:tabs>
          <w:tab w:val="left" w:pos="-3119"/>
          <w:tab w:val="left" w:pos="1134"/>
        </w:tabs>
        <w:spacing w:after="0" w:line="240" w:lineRule="auto"/>
        <w:ind w:left="0" w:firstLine="709"/>
        <w:contextualSpacing/>
        <w:jc w:val="both"/>
        <w:rPr>
          <w:rFonts w:ascii="Times New Roman" w:hAnsi="Times New Roman" w:cs="Times New Roman"/>
          <w:bCs/>
          <w:color w:val="auto"/>
          <w:kern w:val="0"/>
          <w:sz w:val="12"/>
          <w:szCs w:val="12"/>
        </w:rPr>
      </w:pPr>
      <w:r w:rsidRPr="00CD08AB">
        <w:rPr>
          <w:rFonts w:ascii="Times New Roman" w:hAnsi="Times New Roman" w:cs="Times New Roman"/>
          <w:color w:val="auto"/>
          <w:kern w:val="0"/>
          <w:sz w:val="12"/>
          <w:szCs w:val="12"/>
        </w:rPr>
        <w:t>Контроль за исполнением настоящего постановления возложить на А.А. Савина, заместителя главы района по социальным вопросам.</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7.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D08AB" w:rsidRPr="00CD08AB" w:rsidRDefault="00CD08AB" w:rsidP="00CD08AB">
      <w:pPr>
        <w:spacing w:after="0" w:line="276" w:lineRule="auto"/>
        <w:ind w:left="-540" w:firstLine="180"/>
        <w:rPr>
          <w:rFonts w:ascii="Times New Roman" w:hAnsi="Times New Roman" w:cs="Times New Roman"/>
          <w:color w:val="auto"/>
          <w:kern w:val="0"/>
          <w:sz w:val="12"/>
          <w:szCs w:val="12"/>
        </w:rPr>
      </w:pPr>
    </w:p>
    <w:p w:rsidR="00CD08AB" w:rsidRPr="00CD08AB" w:rsidRDefault="00CD08AB" w:rsidP="00CD08AB">
      <w:pPr>
        <w:spacing w:after="0" w:line="276" w:lineRule="auto"/>
        <w:ind w:left="-540" w:firstLine="180"/>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И.о. главы района                                                                                   А.А. Савин</w:t>
      </w:r>
    </w:p>
    <w:p w:rsidR="00CD08AB" w:rsidRPr="00CD08AB" w:rsidRDefault="00CD08AB" w:rsidP="00CD08AB">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CD08AB" w:rsidRPr="00CD08AB" w:rsidTr="00CD08AB">
        <w:tc>
          <w:tcPr>
            <w:tcW w:w="4785" w:type="dxa"/>
            <w:shd w:val="clear" w:color="auto" w:fill="auto"/>
          </w:tcPr>
          <w:p w:rsidR="00CD08AB" w:rsidRPr="00CD08AB" w:rsidRDefault="00CD08AB" w:rsidP="00CD08AB">
            <w:pPr>
              <w:spacing w:after="0" w:line="240" w:lineRule="auto"/>
              <w:jc w:val="right"/>
              <w:rPr>
                <w:rFonts w:ascii="Times New Roman" w:hAnsi="Times New Roman" w:cs="Times New Roman"/>
                <w:kern w:val="0"/>
                <w:sz w:val="12"/>
                <w:szCs w:val="12"/>
              </w:rPr>
            </w:pPr>
          </w:p>
          <w:p w:rsidR="00CD08AB" w:rsidRPr="00CD08AB" w:rsidRDefault="00CD08AB" w:rsidP="00CD08AB">
            <w:pPr>
              <w:spacing w:after="0" w:line="240" w:lineRule="auto"/>
              <w:jc w:val="right"/>
              <w:rPr>
                <w:rFonts w:ascii="Times New Roman" w:hAnsi="Times New Roman" w:cs="Times New Roman"/>
                <w:kern w:val="0"/>
                <w:sz w:val="12"/>
                <w:szCs w:val="12"/>
              </w:rPr>
            </w:pPr>
          </w:p>
          <w:p w:rsidR="00CD08AB" w:rsidRPr="00CD08AB" w:rsidRDefault="00CD08AB" w:rsidP="00CD08AB">
            <w:pPr>
              <w:spacing w:after="0" w:line="240" w:lineRule="auto"/>
              <w:jc w:val="right"/>
              <w:rPr>
                <w:rFonts w:ascii="Times New Roman" w:hAnsi="Times New Roman" w:cs="Times New Roman"/>
                <w:kern w:val="0"/>
                <w:sz w:val="12"/>
                <w:szCs w:val="12"/>
              </w:rPr>
            </w:pPr>
          </w:p>
          <w:p w:rsidR="00CD08AB" w:rsidRPr="00CD08AB" w:rsidRDefault="00CD08AB" w:rsidP="00CD08AB">
            <w:pPr>
              <w:spacing w:after="0" w:line="240" w:lineRule="auto"/>
              <w:jc w:val="right"/>
              <w:rPr>
                <w:rFonts w:ascii="Times New Roman" w:hAnsi="Times New Roman" w:cs="Times New Roman"/>
                <w:kern w:val="0"/>
                <w:sz w:val="12"/>
                <w:szCs w:val="12"/>
              </w:rPr>
            </w:pPr>
          </w:p>
        </w:tc>
        <w:tc>
          <w:tcPr>
            <w:tcW w:w="4786" w:type="dxa"/>
            <w:shd w:val="clear" w:color="auto" w:fill="auto"/>
          </w:tcPr>
          <w:p w:rsidR="00CD08AB" w:rsidRPr="00CD08AB" w:rsidRDefault="00CD08AB" w:rsidP="00CD08AB">
            <w:pPr>
              <w:spacing w:after="0" w:line="240" w:lineRule="auto"/>
              <w:ind w:left="1169"/>
              <w:rPr>
                <w:rFonts w:ascii="Times New Roman" w:hAnsi="Times New Roman" w:cs="Times New Roman"/>
                <w:kern w:val="0"/>
                <w:sz w:val="12"/>
                <w:szCs w:val="12"/>
              </w:rPr>
            </w:pPr>
            <w:r w:rsidRPr="00CD08AB">
              <w:rPr>
                <w:rFonts w:ascii="Times New Roman" w:hAnsi="Times New Roman" w:cs="Times New Roman"/>
                <w:kern w:val="0"/>
                <w:sz w:val="12"/>
                <w:szCs w:val="12"/>
              </w:rPr>
              <w:t xml:space="preserve">Приложение № 1 к постановлению администрации Каратузского района </w:t>
            </w:r>
          </w:p>
          <w:p w:rsidR="00CD08AB" w:rsidRPr="00CD08AB" w:rsidRDefault="00CD08AB" w:rsidP="00CD08AB">
            <w:pPr>
              <w:spacing w:after="0" w:line="240" w:lineRule="auto"/>
              <w:ind w:left="1169"/>
              <w:rPr>
                <w:rFonts w:ascii="Times New Roman" w:hAnsi="Times New Roman" w:cs="Times New Roman"/>
                <w:kern w:val="0"/>
                <w:sz w:val="12"/>
                <w:szCs w:val="12"/>
              </w:rPr>
            </w:pPr>
            <w:r w:rsidRPr="00CD08AB">
              <w:rPr>
                <w:rFonts w:ascii="Times New Roman" w:hAnsi="Times New Roman" w:cs="Times New Roman"/>
                <w:kern w:val="0"/>
                <w:sz w:val="12"/>
                <w:szCs w:val="12"/>
              </w:rPr>
              <w:t>от 29.11.2023 №1141-п</w:t>
            </w:r>
          </w:p>
        </w:tc>
      </w:tr>
    </w:tbl>
    <w:p w:rsidR="00CD08AB" w:rsidRPr="00CD08AB" w:rsidRDefault="00CD08AB" w:rsidP="00CD08AB">
      <w:pPr>
        <w:spacing w:after="0" w:line="240" w:lineRule="auto"/>
        <w:jc w:val="center"/>
        <w:rPr>
          <w:rFonts w:ascii="Times New Roman" w:hAnsi="Times New Roman" w:cs="Times New Roman"/>
          <w:b/>
          <w:kern w:val="0"/>
          <w:sz w:val="12"/>
          <w:szCs w:val="12"/>
        </w:rPr>
      </w:pPr>
      <w:r w:rsidRPr="00CD08AB">
        <w:rPr>
          <w:rFonts w:ascii="Times New Roman" w:hAnsi="Times New Roman" w:cs="Times New Roman"/>
          <w:b/>
          <w:kern w:val="0"/>
          <w:sz w:val="12"/>
          <w:szCs w:val="12"/>
        </w:rPr>
        <w:t>Положение</w:t>
      </w:r>
    </w:p>
    <w:p w:rsidR="00CD08AB" w:rsidRPr="00CD08AB" w:rsidRDefault="00CD08AB" w:rsidP="00CD08AB">
      <w:pPr>
        <w:spacing w:after="0" w:line="240" w:lineRule="auto"/>
        <w:jc w:val="center"/>
        <w:rPr>
          <w:rFonts w:ascii="Times New Roman" w:hAnsi="Times New Roman" w:cs="Times New Roman"/>
          <w:b/>
          <w:kern w:val="0"/>
          <w:sz w:val="12"/>
          <w:szCs w:val="12"/>
        </w:rPr>
      </w:pPr>
      <w:r w:rsidRPr="00CD08AB">
        <w:rPr>
          <w:rFonts w:ascii="Times New Roman" w:hAnsi="Times New Roman" w:cs="Times New Roman"/>
          <w:b/>
          <w:kern w:val="0"/>
          <w:sz w:val="12"/>
          <w:szCs w:val="12"/>
        </w:rPr>
        <w:t>о районном мероприятии «</w:t>
      </w:r>
      <w:r w:rsidRPr="00CD08AB">
        <w:rPr>
          <w:rFonts w:ascii="Times New Roman" w:hAnsi="Times New Roman" w:cs="Times New Roman"/>
          <w:b/>
          <w:bCs/>
          <w:color w:val="auto"/>
          <w:kern w:val="0"/>
          <w:sz w:val="12"/>
          <w:szCs w:val="12"/>
        </w:rPr>
        <w:t>Новогодняя ёлка Главы района</w:t>
      </w:r>
      <w:r w:rsidRPr="00CD08AB">
        <w:rPr>
          <w:rFonts w:ascii="Times New Roman" w:hAnsi="Times New Roman" w:cs="Times New Roman"/>
          <w:b/>
          <w:color w:val="auto"/>
          <w:kern w:val="0"/>
          <w:sz w:val="12"/>
          <w:szCs w:val="12"/>
        </w:rPr>
        <w:t>»</w:t>
      </w:r>
    </w:p>
    <w:p w:rsidR="00CD08AB" w:rsidRPr="00CD08AB" w:rsidRDefault="00CD08AB" w:rsidP="00CD08AB">
      <w:pPr>
        <w:spacing w:after="0" w:line="240" w:lineRule="auto"/>
        <w:jc w:val="center"/>
        <w:rPr>
          <w:rFonts w:ascii="Times New Roman" w:hAnsi="Times New Roman" w:cs="Times New Roman"/>
          <w:b/>
          <w:kern w:val="0"/>
          <w:sz w:val="12"/>
          <w:szCs w:val="12"/>
        </w:rPr>
      </w:pPr>
    </w:p>
    <w:p w:rsidR="00CD08AB" w:rsidRPr="00CD08AB" w:rsidRDefault="00CD08AB" w:rsidP="00CD08AB">
      <w:pPr>
        <w:spacing w:after="0" w:line="240" w:lineRule="auto"/>
        <w:ind w:firstLine="567"/>
        <w:jc w:val="both"/>
        <w:rPr>
          <w:rFonts w:ascii="Times New Roman" w:hAnsi="Times New Roman" w:cs="Times New Roman"/>
          <w:color w:val="auto"/>
          <w:kern w:val="0"/>
          <w:sz w:val="12"/>
          <w:szCs w:val="12"/>
        </w:rPr>
      </w:pPr>
      <w:r w:rsidRPr="00CD08AB">
        <w:rPr>
          <w:rFonts w:ascii="Times New Roman" w:hAnsi="Times New Roman" w:cs="Times New Roman"/>
          <w:b/>
          <w:color w:val="auto"/>
          <w:kern w:val="0"/>
          <w:sz w:val="12"/>
          <w:szCs w:val="12"/>
        </w:rPr>
        <w:t>Дата:</w:t>
      </w:r>
      <w:r w:rsidRPr="00CD08AB">
        <w:rPr>
          <w:rFonts w:ascii="Times New Roman" w:hAnsi="Times New Roman" w:cs="Times New Roman"/>
          <w:color w:val="auto"/>
          <w:kern w:val="0"/>
          <w:sz w:val="12"/>
          <w:szCs w:val="12"/>
        </w:rPr>
        <w:t xml:space="preserve"> </w:t>
      </w:r>
      <w:r w:rsidRPr="00CD08AB">
        <w:rPr>
          <w:rFonts w:ascii="Times New Roman" w:hAnsi="Times New Roman" w:cs="Times New Roman"/>
          <w:b/>
          <w:color w:val="auto"/>
          <w:kern w:val="0"/>
          <w:sz w:val="12"/>
          <w:szCs w:val="12"/>
        </w:rPr>
        <w:t>24.12.2023</w:t>
      </w:r>
      <w:r w:rsidRPr="00CD08AB">
        <w:rPr>
          <w:rFonts w:ascii="Times New Roman" w:hAnsi="Times New Roman" w:cs="Times New Roman"/>
          <w:color w:val="auto"/>
          <w:kern w:val="0"/>
          <w:sz w:val="12"/>
          <w:szCs w:val="12"/>
        </w:rPr>
        <w:t xml:space="preserve"> года, начало в 12.00 часов.</w:t>
      </w:r>
    </w:p>
    <w:p w:rsidR="00CD08AB" w:rsidRPr="00CD08AB" w:rsidRDefault="00CD08AB" w:rsidP="00CD08AB">
      <w:pPr>
        <w:spacing w:after="0" w:line="240" w:lineRule="auto"/>
        <w:ind w:firstLine="567"/>
        <w:jc w:val="both"/>
        <w:rPr>
          <w:rFonts w:ascii="Times New Roman" w:hAnsi="Times New Roman" w:cs="Times New Roman"/>
          <w:kern w:val="0"/>
          <w:sz w:val="12"/>
          <w:szCs w:val="12"/>
          <w:shd w:val="clear" w:color="auto" w:fill="FFFFFF"/>
        </w:rPr>
      </w:pPr>
      <w:r w:rsidRPr="00CD08AB">
        <w:rPr>
          <w:rFonts w:ascii="Times New Roman" w:hAnsi="Times New Roman" w:cs="Times New Roman"/>
          <w:b/>
          <w:color w:val="auto"/>
          <w:kern w:val="0"/>
          <w:sz w:val="12"/>
          <w:szCs w:val="12"/>
        </w:rPr>
        <w:t>Место:</w:t>
      </w:r>
      <w:r w:rsidRPr="00CD08AB">
        <w:rPr>
          <w:rFonts w:ascii="Times New Roman" w:hAnsi="Times New Roman" w:cs="Times New Roman"/>
          <w:color w:val="auto"/>
          <w:kern w:val="0"/>
          <w:sz w:val="12"/>
          <w:szCs w:val="12"/>
        </w:rPr>
        <w:t xml:space="preserve"> МБУК «КС Каратузского района» в РЦК «Спутник».</w:t>
      </w:r>
    </w:p>
    <w:p w:rsidR="00CD08AB" w:rsidRPr="00CD08AB" w:rsidRDefault="00CD08AB" w:rsidP="00CD08AB">
      <w:pPr>
        <w:spacing w:after="0" w:line="240" w:lineRule="auto"/>
        <w:ind w:left="-425" w:firstLine="709"/>
        <w:jc w:val="both"/>
        <w:rPr>
          <w:rFonts w:ascii="Times New Roman" w:hAnsi="Times New Roman" w:cs="Times New Roman"/>
          <w:color w:val="auto"/>
          <w:kern w:val="0"/>
          <w:sz w:val="12"/>
          <w:szCs w:val="12"/>
        </w:rPr>
      </w:pPr>
    </w:p>
    <w:p w:rsidR="00CD08AB" w:rsidRPr="00CD08AB" w:rsidRDefault="00CD08AB" w:rsidP="00CD08AB">
      <w:pPr>
        <w:spacing w:after="0" w:line="240" w:lineRule="auto"/>
        <w:jc w:val="center"/>
        <w:rPr>
          <w:rFonts w:ascii="Times New Roman" w:hAnsi="Times New Roman" w:cs="Times New Roman"/>
          <w:b/>
          <w:color w:val="auto"/>
          <w:kern w:val="0"/>
          <w:sz w:val="12"/>
          <w:szCs w:val="12"/>
        </w:rPr>
      </w:pPr>
      <w:r w:rsidRPr="00CD08AB">
        <w:rPr>
          <w:rFonts w:ascii="Times New Roman" w:hAnsi="Times New Roman" w:cs="Times New Roman"/>
          <w:b/>
          <w:color w:val="auto"/>
          <w:kern w:val="0"/>
          <w:sz w:val="12"/>
          <w:szCs w:val="12"/>
          <w:lang w:val="en-US"/>
        </w:rPr>
        <w:t>I</w:t>
      </w:r>
      <w:r w:rsidRPr="00CD08AB">
        <w:rPr>
          <w:rFonts w:ascii="Times New Roman" w:hAnsi="Times New Roman" w:cs="Times New Roman"/>
          <w:b/>
          <w:color w:val="auto"/>
          <w:kern w:val="0"/>
          <w:sz w:val="12"/>
          <w:szCs w:val="12"/>
        </w:rPr>
        <w:t>. Общие положения</w:t>
      </w:r>
    </w:p>
    <w:p w:rsidR="00CD08AB" w:rsidRPr="00CD08AB" w:rsidRDefault="00CD08AB" w:rsidP="00CD08AB">
      <w:pPr>
        <w:spacing w:after="0" w:line="240" w:lineRule="auto"/>
        <w:ind w:firstLine="567"/>
        <w:jc w:val="both"/>
        <w:rPr>
          <w:rFonts w:ascii="Times New Roman" w:hAnsi="Times New Roman" w:cs="Times New Roman"/>
          <w:color w:val="auto"/>
          <w:kern w:val="0"/>
          <w:sz w:val="12"/>
          <w:szCs w:val="12"/>
        </w:rPr>
      </w:pPr>
      <w:r w:rsidRPr="00CD08AB">
        <w:rPr>
          <w:rFonts w:ascii="Times New Roman" w:hAnsi="Times New Roman" w:cs="Times New Roman"/>
          <w:kern w:val="0"/>
          <w:sz w:val="12"/>
          <w:szCs w:val="12"/>
        </w:rPr>
        <w:t>Районное мероприятие «</w:t>
      </w:r>
      <w:r w:rsidRPr="00CD08AB">
        <w:rPr>
          <w:rFonts w:ascii="Times New Roman" w:hAnsi="Times New Roman" w:cs="Times New Roman"/>
          <w:bCs/>
          <w:color w:val="auto"/>
          <w:kern w:val="0"/>
          <w:sz w:val="12"/>
          <w:szCs w:val="12"/>
        </w:rPr>
        <w:t>Новогодняя ёлка Главы района</w:t>
      </w:r>
      <w:r w:rsidRPr="00CD08AB">
        <w:rPr>
          <w:rFonts w:ascii="Times New Roman" w:hAnsi="Times New Roman" w:cs="Times New Roman"/>
          <w:color w:val="auto"/>
          <w:kern w:val="0"/>
          <w:sz w:val="12"/>
          <w:szCs w:val="12"/>
        </w:rPr>
        <w:t xml:space="preserve">» (далее – районное мероприятие) проводится для учащихся общеобразовательных учреждений Каратузского района. </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ab/>
        <w:t>Учредитель районного мероприятия – администрация Каратузского района.</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ab/>
        <w:t>Организаторы районного мероприятия:</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ab/>
        <w:t>-</w:t>
      </w:r>
      <w:r w:rsidRPr="00CD08AB">
        <w:rPr>
          <w:rFonts w:ascii="Times New Roman" w:hAnsi="Times New Roman" w:cs="Times New Roman"/>
          <w:kern w:val="0"/>
          <w:sz w:val="12"/>
          <w:szCs w:val="12"/>
        </w:rPr>
        <w:t xml:space="preserve"> МБОУ ДО «Центр «Радуга»</w:t>
      </w:r>
      <w:r w:rsidRPr="00CD08AB">
        <w:rPr>
          <w:rFonts w:ascii="Times New Roman" w:hAnsi="Times New Roman" w:cs="Times New Roman"/>
          <w:color w:val="auto"/>
          <w:kern w:val="0"/>
          <w:sz w:val="12"/>
          <w:szCs w:val="12"/>
        </w:rPr>
        <w:t>;</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ab/>
        <w:t>- МБУК «КС Каратузского района».</w:t>
      </w:r>
    </w:p>
    <w:p w:rsidR="00CD08AB" w:rsidRPr="00CD08AB" w:rsidRDefault="00CD08AB" w:rsidP="00CD08AB">
      <w:pPr>
        <w:spacing w:after="0" w:line="240" w:lineRule="auto"/>
        <w:jc w:val="both"/>
        <w:rPr>
          <w:rFonts w:ascii="Times New Roman" w:hAnsi="Times New Roman" w:cs="Times New Roman"/>
          <w:color w:val="auto"/>
          <w:kern w:val="0"/>
          <w:sz w:val="12"/>
          <w:szCs w:val="12"/>
        </w:rPr>
      </w:pPr>
    </w:p>
    <w:p w:rsidR="00CD08AB" w:rsidRPr="00CD08AB" w:rsidRDefault="00CD08AB" w:rsidP="00CD08AB">
      <w:pPr>
        <w:spacing w:after="0" w:line="240" w:lineRule="auto"/>
        <w:jc w:val="center"/>
        <w:rPr>
          <w:rFonts w:ascii="Times New Roman" w:hAnsi="Times New Roman" w:cs="Times New Roman"/>
          <w:color w:val="auto"/>
          <w:kern w:val="0"/>
          <w:sz w:val="12"/>
          <w:szCs w:val="12"/>
        </w:rPr>
      </w:pPr>
      <w:r w:rsidRPr="00CD08AB">
        <w:rPr>
          <w:rFonts w:ascii="Times New Roman" w:hAnsi="Times New Roman" w:cs="Times New Roman"/>
          <w:b/>
          <w:color w:val="auto"/>
          <w:kern w:val="0"/>
          <w:sz w:val="12"/>
          <w:szCs w:val="12"/>
          <w:lang w:val="en-US"/>
        </w:rPr>
        <w:t>II</w:t>
      </w:r>
      <w:r w:rsidRPr="00CD08AB">
        <w:rPr>
          <w:rFonts w:ascii="Times New Roman" w:hAnsi="Times New Roman" w:cs="Times New Roman"/>
          <w:b/>
          <w:color w:val="auto"/>
          <w:kern w:val="0"/>
          <w:sz w:val="12"/>
          <w:szCs w:val="12"/>
        </w:rPr>
        <w:t xml:space="preserve">. Цели и задачи </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ab/>
        <w:t xml:space="preserve">Районное мероприятие проводится с целью поощрения обучающихся общеобразовательных учреждений Каратузского района за высокие достижения в учебе и общественной жизни класса и района.  </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ab/>
        <w:t>Задачи:</w:t>
      </w:r>
    </w:p>
    <w:p w:rsidR="00CD08AB" w:rsidRPr="00CD08AB" w:rsidRDefault="00CD08AB" w:rsidP="007B60DA">
      <w:pPr>
        <w:numPr>
          <w:ilvl w:val="0"/>
          <w:numId w:val="4"/>
        </w:numPr>
        <w:spacing w:after="0" w:line="240" w:lineRule="auto"/>
        <w:ind w:left="0" w:firstLine="567"/>
        <w:contextualSpacing/>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поддержка и стимулирование активных и одаренных детей;</w:t>
      </w:r>
    </w:p>
    <w:p w:rsidR="00CD08AB" w:rsidRPr="00CD08AB" w:rsidRDefault="00CD08AB" w:rsidP="007B60DA">
      <w:pPr>
        <w:numPr>
          <w:ilvl w:val="0"/>
          <w:numId w:val="4"/>
        </w:numPr>
        <w:spacing w:after="0" w:line="240" w:lineRule="auto"/>
        <w:ind w:left="0" w:firstLine="567"/>
        <w:contextualSpacing/>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повышение социальной значимости образовательного процесса;</w:t>
      </w:r>
    </w:p>
    <w:p w:rsidR="00CD08AB" w:rsidRPr="00CD08AB" w:rsidRDefault="00CD08AB" w:rsidP="007B60DA">
      <w:pPr>
        <w:numPr>
          <w:ilvl w:val="0"/>
          <w:numId w:val="4"/>
        </w:numPr>
        <w:spacing w:after="0" w:line="240" w:lineRule="auto"/>
        <w:ind w:left="0" w:firstLine="567"/>
        <w:contextualSpacing/>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укрепление дружеских связей между учащимися общеобразовательных учреждений Каратузского района.</w:t>
      </w:r>
    </w:p>
    <w:p w:rsidR="00CD08AB" w:rsidRPr="00CD08AB" w:rsidRDefault="00CD08AB" w:rsidP="00CD08AB">
      <w:pPr>
        <w:spacing w:after="0" w:line="240" w:lineRule="auto"/>
        <w:jc w:val="both"/>
        <w:rPr>
          <w:rFonts w:ascii="Times New Roman" w:hAnsi="Times New Roman" w:cs="Times New Roman"/>
          <w:color w:val="auto"/>
          <w:kern w:val="0"/>
          <w:sz w:val="12"/>
          <w:szCs w:val="12"/>
        </w:rPr>
      </w:pPr>
    </w:p>
    <w:p w:rsidR="00CD08AB" w:rsidRPr="00CD08AB" w:rsidRDefault="00CD08AB" w:rsidP="00CD08AB">
      <w:pPr>
        <w:spacing w:after="0" w:line="240" w:lineRule="auto"/>
        <w:jc w:val="center"/>
        <w:rPr>
          <w:rFonts w:ascii="Times New Roman" w:hAnsi="Times New Roman" w:cs="Times New Roman"/>
          <w:color w:val="auto"/>
          <w:kern w:val="0"/>
          <w:sz w:val="12"/>
          <w:szCs w:val="12"/>
        </w:rPr>
      </w:pPr>
      <w:r w:rsidRPr="00CD08AB">
        <w:rPr>
          <w:rFonts w:ascii="Times New Roman" w:hAnsi="Times New Roman" w:cs="Times New Roman"/>
          <w:b/>
          <w:color w:val="auto"/>
          <w:kern w:val="0"/>
          <w:sz w:val="12"/>
          <w:szCs w:val="12"/>
          <w:lang w:val="en-US"/>
        </w:rPr>
        <w:t>III</w:t>
      </w:r>
      <w:r w:rsidRPr="00CD08AB">
        <w:rPr>
          <w:rFonts w:ascii="Times New Roman" w:hAnsi="Times New Roman" w:cs="Times New Roman"/>
          <w:b/>
          <w:color w:val="auto"/>
          <w:kern w:val="0"/>
          <w:sz w:val="12"/>
          <w:szCs w:val="12"/>
        </w:rPr>
        <w:t xml:space="preserve">. Участники </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ab/>
        <w:t>В районном мероприятии могут принять участие учащиеся с 1 по 7 классы общеобразовательных учреждений, достигшие особых результатов в учебе, культуре, спорте, принимающие активное участие в общественной жизни класса, школы, села, района.</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ab/>
        <w:t>Выдвижение участников осуществляют общеобразовательные учреждения, согласно достижениям кандидата. Списки участников утверждаются директором общеобразовательного учреждения в соответствии с квотой (Приложение).</w:t>
      </w:r>
    </w:p>
    <w:p w:rsidR="00CD08AB" w:rsidRPr="00CD08AB" w:rsidRDefault="00CD08AB" w:rsidP="00CD08AB">
      <w:pPr>
        <w:spacing w:after="0" w:line="240" w:lineRule="auto"/>
        <w:jc w:val="both"/>
        <w:rPr>
          <w:rFonts w:ascii="Times New Roman" w:hAnsi="Times New Roman" w:cs="Times New Roman"/>
          <w:color w:val="auto"/>
          <w:kern w:val="0"/>
          <w:sz w:val="12"/>
          <w:szCs w:val="12"/>
        </w:rPr>
      </w:pPr>
    </w:p>
    <w:p w:rsidR="00CD08AB" w:rsidRPr="00CD08AB" w:rsidRDefault="00CD08AB" w:rsidP="00CD08AB">
      <w:pPr>
        <w:spacing w:after="0" w:line="240" w:lineRule="auto"/>
        <w:jc w:val="center"/>
        <w:rPr>
          <w:rFonts w:ascii="Times New Roman" w:hAnsi="Times New Roman" w:cs="Times New Roman"/>
          <w:color w:val="auto"/>
          <w:kern w:val="0"/>
          <w:sz w:val="12"/>
          <w:szCs w:val="12"/>
        </w:rPr>
      </w:pPr>
      <w:r w:rsidRPr="00CD08AB">
        <w:rPr>
          <w:rFonts w:ascii="Times New Roman" w:hAnsi="Times New Roman" w:cs="Times New Roman"/>
          <w:b/>
          <w:color w:val="auto"/>
          <w:kern w:val="0"/>
          <w:sz w:val="12"/>
          <w:szCs w:val="12"/>
          <w:lang w:val="en-US"/>
        </w:rPr>
        <w:t>IV</w:t>
      </w:r>
      <w:r w:rsidRPr="00CD08AB">
        <w:rPr>
          <w:rFonts w:ascii="Times New Roman" w:hAnsi="Times New Roman" w:cs="Times New Roman"/>
          <w:b/>
          <w:color w:val="auto"/>
          <w:kern w:val="0"/>
          <w:sz w:val="12"/>
          <w:szCs w:val="12"/>
        </w:rPr>
        <w:t xml:space="preserve">. Сроки и место проведения </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Районное мероприятие проводится 24.12.2023 года, в 12.00ч. на базе МБУК «КС Каратузского района» в РЦК «Спутник».</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p>
    <w:p w:rsidR="00CD08AB" w:rsidRPr="00CD08AB" w:rsidRDefault="00CD08AB" w:rsidP="00CD08AB">
      <w:pPr>
        <w:spacing w:after="0" w:line="240" w:lineRule="auto"/>
        <w:ind w:left="-284" w:hanging="142"/>
        <w:jc w:val="both"/>
        <w:rPr>
          <w:rFonts w:ascii="Times New Roman" w:hAnsi="Times New Roman" w:cs="Times New Roman"/>
          <w:color w:val="auto"/>
          <w:kern w:val="0"/>
          <w:sz w:val="12"/>
          <w:szCs w:val="12"/>
        </w:rPr>
      </w:pPr>
    </w:p>
    <w:p w:rsidR="00CD08AB" w:rsidRPr="00CD08AB" w:rsidRDefault="00CD08AB" w:rsidP="00CD08AB">
      <w:pPr>
        <w:spacing w:after="0" w:line="240" w:lineRule="auto"/>
        <w:ind w:left="-284" w:hanging="142"/>
        <w:jc w:val="center"/>
        <w:rPr>
          <w:rFonts w:ascii="Times New Roman" w:hAnsi="Times New Roman" w:cs="Times New Roman"/>
          <w:b/>
          <w:color w:val="auto"/>
          <w:kern w:val="0"/>
          <w:sz w:val="12"/>
          <w:szCs w:val="12"/>
        </w:rPr>
      </w:pPr>
      <w:r w:rsidRPr="00CD08AB">
        <w:rPr>
          <w:rFonts w:ascii="Times New Roman" w:hAnsi="Times New Roman" w:cs="Times New Roman"/>
          <w:b/>
          <w:color w:val="auto"/>
          <w:kern w:val="0"/>
          <w:sz w:val="12"/>
          <w:szCs w:val="12"/>
          <w:lang w:val="en-US"/>
        </w:rPr>
        <w:lastRenderedPageBreak/>
        <w:t>V</w:t>
      </w:r>
      <w:r w:rsidRPr="00CD08AB">
        <w:rPr>
          <w:rFonts w:ascii="Times New Roman" w:hAnsi="Times New Roman" w:cs="Times New Roman"/>
          <w:b/>
          <w:color w:val="auto"/>
          <w:kern w:val="0"/>
          <w:sz w:val="12"/>
          <w:szCs w:val="12"/>
        </w:rPr>
        <w:t>. Финансирование</w:t>
      </w:r>
    </w:p>
    <w:p w:rsidR="00CD08AB" w:rsidRPr="00CD08AB" w:rsidRDefault="00CD08AB" w:rsidP="00CD08AB">
      <w:pPr>
        <w:spacing w:after="0" w:line="240" w:lineRule="auto"/>
        <w:ind w:left="-284" w:hanging="142"/>
        <w:jc w:val="both"/>
        <w:rPr>
          <w:rFonts w:ascii="Times New Roman" w:hAnsi="Times New Roman" w:cs="Times New Roman"/>
          <w:color w:val="auto"/>
          <w:kern w:val="0"/>
          <w:sz w:val="12"/>
          <w:szCs w:val="12"/>
        </w:rPr>
      </w:pPr>
    </w:p>
    <w:p w:rsidR="00CD08AB" w:rsidRPr="00CD08AB" w:rsidRDefault="00CD08AB" w:rsidP="00CD08AB">
      <w:pPr>
        <w:spacing w:after="0" w:line="240" w:lineRule="auto"/>
        <w:ind w:firstLine="567"/>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ab/>
        <w:t>Финансирование расходов на приобретение подарков одаренным учащимся производится согласно пункту 1.1. мероприятия подпрограммы 3 «Одаренные дети», реализуемой в рамках муниципальной программы «Развитие системы образования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ind w:left="6237"/>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Приложение к положению </w:t>
      </w:r>
    </w:p>
    <w:p w:rsidR="00CD08AB" w:rsidRPr="00CD08AB" w:rsidRDefault="00CD08AB" w:rsidP="00CD08AB">
      <w:pPr>
        <w:spacing w:after="0" w:line="240" w:lineRule="auto"/>
        <w:ind w:left="6237"/>
        <w:rPr>
          <w:rFonts w:ascii="Times New Roman" w:hAnsi="Times New Roman" w:cs="Times New Roman"/>
          <w:kern w:val="0"/>
          <w:sz w:val="12"/>
          <w:szCs w:val="12"/>
        </w:rPr>
      </w:pPr>
      <w:r w:rsidRPr="00CD08AB">
        <w:rPr>
          <w:rFonts w:ascii="Times New Roman" w:hAnsi="Times New Roman" w:cs="Times New Roman"/>
          <w:kern w:val="0"/>
          <w:sz w:val="12"/>
          <w:szCs w:val="12"/>
        </w:rPr>
        <w:t xml:space="preserve">о районном мероприятии </w:t>
      </w:r>
    </w:p>
    <w:p w:rsidR="00CD08AB" w:rsidRPr="00CD08AB" w:rsidRDefault="00CD08AB" w:rsidP="00CD08AB">
      <w:pPr>
        <w:spacing w:after="0" w:line="240" w:lineRule="auto"/>
        <w:ind w:left="6237"/>
        <w:rPr>
          <w:rFonts w:ascii="Times New Roman" w:hAnsi="Times New Roman" w:cs="Times New Roman"/>
          <w:kern w:val="0"/>
          <w:sz w:val="12"/>
          <w:szCs w:val="12"/>
        </w:rPr>
      </w:pPr>
      <w:r w:rsidRPr="00CD08AB">
        <w:rPr>
          <w:rFonts w:ascii="Times New Roman" w:hAnsi="Times New Roman" w:cs="Times New Roman"/>
          <w:kern w:val="0"/>
          <w:sz w:val="12"/>
          <w:szCs w:val="12"/>
        </w:rPr>
        <w:t>«</w:t>
      </w:r>
      <w:r w:rsidRPr="00CD08AB">
        <w:rPr>
          <w:rFonts w:ascii="Times New Roman" w:hAnsi="Times New Roman" w:cs="Times New Roman"/>
          <w:bCs/>
          <w:color w:val="auto"/>
          <w:kern w:val="0"/>
          <w:sz w:val="12"/>
          <w:szCs w:val="12"/>
        </w:rPr>
        <w:t>Новогодняя ёлка Главы района</w:t>
      </w:r>
      <w:r w:rsidRPr="00CD08AB">
        <w:rPr>
          <w:rFonts w:ascii="Times New Roman" w:hAnsi="Times New Roman" w:cs="Times New Roman"/>
          <w:color w:val="auto"/>
          <w:kern w:val="0"/>
          <w:sz w:val="12"/>
          <w:szCs w:val="12"/>
        </w:rPr>
        <w:t>»</w:t>
      </w:r>
    </w:p>
    <w:p w:rsidR="00CD08AB" w:rsidRPr="00CD08AB" w:rsidRDefault="00CD08AB" w:rsidP="00CD08AB">
      <w:pPr>
        <w:spacing w:after="0" w:line="240" w:lineRule="auto"/>
        <w:jc w:val="center"/>
        <w:rPr>
          <w:rFonts w:ascii="Times New Roman" w:hAnsi="Times New Roman" w:cs="Times New Roman"/>
          <w:b/>
          <w:kern w:val="0"/>
          <w:sz w:val="12"/>
          <w:szCs w:val="12"/>
        </w:rPr>
      </w:pPr>
    </w:p>
    <w:tbl>
      <w:tblPr>
        <w:tblW w:w="9662" w:type="dxa"/>
        <w:tblLook w:val="04A0" w:firstRow="1" w:lastRow="0" w:firstColumn="1" w:lastColumn="0" w:noHBand="0" w:noVBand="1"/>
      </w:tblPr>
      <w:tblGrid>
        <w:gridCol w:w="660"/>
        <w:gridCol w:w="6428"/>
        <w:gridCol w:w="2574"/>
      </w:tblGrid>
      <w:tr w:rsidR="00CD08AB" w:rsidRPr="00CD08AB" w:rsidTr="00CD08AB">
        <w:trPr>
          <w:trHeight w:val="20"/>
        </w:trPr>
        <w:tc>
          <w:tcPr>
            <w:tcW w:w="660" w:type="dxa"/>
            <w:tcBorders>
              <w:top w:val="nil"/>
              <w:left w:val="nil"/>
              <w:bottom w:val="nil"/>
              <w:right w:val="nil"/>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color w:val="auto"/>
                <w:kern w:val="0"/>
                <w:sz w:val="12"/>
                <w:szCs w:val="12"/>
              </w:rPr>
            </w:pPr>
          </w:p>
        </w:tc>
        <w:tc>
          <w:tcPr>
            <w:tcW w:w="9002" w:type="dxa"/>
            <w:gridSpan w:val="2"/>
            <w:tcBorders>
              <w:top w:val="nil"/>
              <w:left w:val="nil"/>
              <w:bottom w:val="nil"/>
              <w:right w:val="nil"/>
            </w:tcBorders>
            <w:shd w:val="clear" w:color="auto" w:fill="auto"/>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 xml:space="preserve">Квота на количество участников районного мероприятия </w:t>
            </w:r>
          </w:p>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«Новогодняя ёлка Главы района»</w:t>
            </w:r>
          </w:p>
        </w:tc>
      </w:tr>
      <w:tr w:rsidR="00CD08AB" w:rsidRPr="00CD08AB" w:rsidTr="00CD08AB">
        <w:trPr>
          <w:trHeight w:val="20"/>
        </w:trPr>
        <w:tc>
          <w:tcPr>
            <w:tcW w:w="660" w:type="dxa"/>
            <w:tcBorders>
              <w:top w:val="nil"/>
              <w:left w:val="nil"/>
              <w:bottom w:val="nil"/>
              <w:right w:val="nil"/>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p>
        </w:tc>
        <w:tc>
          <w:tcPr>
            <w:tcW w:w="6428" w:type="dxa"/>
            <w:tcBorders>
              <w:top w:val="nil"/>
              <w:left w:val="nil"/>
              <w:bottom w:val="nil"/>
              <w:right w:val="nil"/>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color w:val="auto"/>
                <w:kern w:val="0"/>
                <w:sz w:val="12"/>
                <w:szCs w:val="12"/>
              </w:rPr>
            </w:pPr>
          </w:p>
        </w:tc>
        <w:tc>
          <w:tcPr>
            <w:tcW w:w="2574" w:type="dxa"/>
            <w:tcBorders>
              <w:top w:val="nil"/>
              <w:left w:val="nil"/>
              <w:bottom w:val="nil"/>
              <w:right w:val="nil"/>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color w:val="auto"/>
                <w:kern w:val="0"/>
                <w:sz w:val="12"/>
                <w:szCs w:val="12"/>
              </w:rPr>
            </w:pPr>
          </w:p>
        </w:tc>
      </w:tr>
      <w:tr w:rsidR="00CD08AB" w:rsidRPr="00CD08AB" w:rsidTr="00CD08AB">
        <w:trPr>
          <w:trHeight w:val="20"/>
        </w:trPr>
        <w:tc>
          <w:tcPr>
            <w:tcW w:w="660" w:type="dxa"/>
            <w:tcBorders>
              <w:top w:val="nil"/>
              <w:left w:val="nil"/>
              <w:bottom w:val="nil"/>
              <w:right w:val="nil"/>
            </w:tcBorders>
            <w:shd w:val="clear" w:color="auto" w:fill="auto"/>
            <w:noWrap/>
            <w:vAlign w:val="bottom"/>
          </w:tcPr>
          <w:p w:rsidR="00CD08AB" w:rsidRPr="00CD08AB" w:rsidRDefault="00CD08AB" w:rsidP="00CD08AB">
            <w:pPr>
              <w:spacing w:after="0" w:line="240" w:lineRule="auto"/>
              <w:jc w:val="center"/>
              <w:rPr>
                <w:rFonts w:ascii="Times New Roman" w:hAnsi="Times New Roman" w:cs="Times New Roman"/>
                <w:kern w:val="0"/>
                <w:sz w:val="12"/>
                <w:szCs w:val="12"/>
              </w:rPr>
            </w:pPr>
          </w:p>
        </w:tc>
        <w:tc>
          <w:tcPr>
            <w:tcW w:w="6428" w:type="dxa"/>
            <w:tcBorders>
              <w:top w:val="nil"/>
              <w:left w:val="nil"/>
              <w:bottom w:val="nil"/>
              <w:right w:val="nil"/>
            </w:tcBorders>
            <w:shd w:val="clear" w:color="auto" w:fill="auto"/>
            <w:noWrap/>
            <w:vAlign w:val="bottom"/>
          </w:tcPr>
          <w:p w:rsidR="00CD08AB" w:rsidRPr="00CD08AB" w:rsidRDefault="00CD08AB" w:rsidP="00CD08AB">
            <w:pPr>
              <w:spacing w:after="0" w:line="240" w:lineRule="auto"/>
              <w:rPr>
                <w:rFonts w:ascii="Times New Roman" w:hAnsi="Times New Roman" w:cs="Times New Roman"/>
                <w:color w:val="auto"/>
                <w:kern w:val="0"/>
                <w:sz w:val="12"/>
                <w:szCs w:val="12"/>
              </w:rPr>
            </w:pPr>
          </w:p>
        </w:tc>
        <w:tc>
          <w:tcPr>
            <w:tcW w:w="2574" w:type="dxa"/>
            <w:tcBorders>
              <w:top w:val="nil"/>
              <w:left w:val="nil"/>
              <w:bottom w:val="nil"/>
              <w:right w:val="nil"/>
            </w:tcBorders>
            <w:shd w:val="clear" w:color="auto" w:fill="auto"/>
            <w:noWrap/>
            <w:vAlign w:val="bottom"/>
          </w:tcPr>
          <w:p w:rsidR="00CD08AB" w:rsidRPr="00CD08AB" w:rsidRDefault="00CD08AB" w:rsidP="00CD08AB">
            <w:pPr>
              <w:spacing w:after="0" w:line="240" w:lineRule="auto"/>
              <w:rPr>
                <w:rFonts w:ascii="Times New Roman" w:hAnsi="Times New Roman" w:cs="Times New Roman"/>
                <w:color w:val="auto"/>
                <w:kern w:val="0"/>
                <w:sz w:val="12"/>
                <w:szCs w:val="12"/>
              </w:rPr>
            </w:pPr>
          </w:p>
        </w:tc>
      </w:tr>
      <w:tr w:rsidR="00CD08AB" w:rsidRPr="00CD08AB" w:rsidTr="00CD08AB">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 №</w:t>
            </w:r>
          </w:p>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п/п</w:t>
            </w:r>
          </w:p>
        </w:tc>
        <w:tc>
          <w:tcPr>
            <w:tcW w:w="6428" w:type="dxa"/>
            <w:tcBorders>
              <w:top w:val="single" w:sz="4" w:space="0" w:color="auto"/>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Наименование ОУ</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Количество участников</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1</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«Каратузская СОШ»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100</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2</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Черемушкинская СОШ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26</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3</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Моторская СОШ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14</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4</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Ширыштыкская СОШ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5</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Верхнекужебарская СОШ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6</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МОБУ Нижнекужебарская СОШ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7</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Качульская СОШ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8</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Нижнекурятская СОШ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9</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Таскинская СОШ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10</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Сагайская ООШ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11</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Таятская ООШ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6</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12</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Старокопская ООШ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w:t>
            </w:r>
          </w:p>
        </w:tc>
      </w:tr>
      <w:tr w:rsidR="00CD08AB" w:rsidRPr="00CD08AB" w:rsidTr="00CD08AB">
        <w:trPr>
          <w:trHeight w:val="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right"/>
              <w:rPr>
                <w:rFonts w:ascii="Times New Roman" w:hAnsi="Times New Roman" w:cs="Times New Roman"/>
                <w:kern w:val="0"/>
                <w:sz w:val="12"/>
                <w:szCs w:val="12"/>
              </w:rPr>
            </w:pPr>
            <w:r w:rsidRPr="00CD08AB">
              <w:rPr>
                <w:rFonts w:ascii="Times New Roman" w:hAnsi="Times New Roman" w:cs="Times New Roman"/>
                <w:kern w:val="0"/>
                <w:sz w:val="12"/>
                <w:szCs w:val="12"/>
              </w:rPr>
              <w:t>13</w:t>
            </w:r>
          </w:p>
        </w:tc>
        <w:tc>
          <w:tcPr>
            <w:tcW w:w="6428"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kern w:val="0"/>
                <w:sz w:val="12"/>
                <w:szCs w:val="12"/>
              </w:rPr>
              <w:t>МБОУ Уджейская ООШ</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kern w:val="0"/>
                <w:sz w:val="12"/>
                <w:szCs w:val="12"/>
              </w:rPr>
            </w:pPr>
            <w:r w:rsidRPr="00CD08AB">
              <w:rPr>
                <w:rFonts w:ascii="Times New Roman" w:hAnsi="Times New Roman" w:cs="Times New Roman"/>
                <w:kern w:val="0"/>
                <w:sz w:val="12"/>
                <w:szCs w:val="12"/>
              </w:rPr>
              <w:t>10</w:t>
            </w:r>
          </w:p>
        </w:tc>
      </w:tr>
      <w:tr w:rsidR="00CD08AB" w:rsidRPr="00CD08AB" w:rsidTr="00CD08AB">
        <w:trPr>
          <w:trHeight w:val="20"/>
        </w:trPr>
        <w:tc>
          <w:tcPr>
            <w:tcW w:w="70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08AB" w:rsidRPr="00CD08AB" w:rsidRDefault="00CD08AB" w:rsidP="00CD08AB">
            <w:pPr>
              <w:spacing w:after="0" w:line="240" w:lineRule="auto"/>
              <w:rPr>
                <w:rFonts w:ascii="Times New Roman" w:hAnsi="Times New Roman" w:cs="Times New Roman"/>
                <w:b/>
                <w:kern w:val="0"/>
                <w:sz w:val="12"/>
                <w:szCs w:val="12"/>
              </w:rPr>
            </w:pPr>
            <w:r w:rsidRPr="00CD08AB">
              <w:rPr>
                <w:rFonts w:ascii="Times New Roman" w:hAnsi="Times New Roman" w:cs="Times New Roman"/>
                <w:b/>
                <w:kern w:val="0"/>
                <w:sz w:val="12"/>
                <w:szCs w:val="12"/>
              </w:rPr>
              <w:t>ВСЕГО</w:t>
            </w:r>
          </w:p>
        </w:tc>
        <w:tc>
          <w:tcPr>
            <w:tcW w:w="2574" w:type="dxa"/>
            <w:tcBorders>
              <w:top w:val="nil"/>
              <w:left w:val="nil"/>
              <w:bottom w:val="single" w:sz="4" w:space="0" w:color="auto"/>
              <w:right w:val="single" w:sz="4" w:space="0" w:color="auto"/>
            </w:tcBorders>
            <w:shd w:val="clear" w:color="auto" w:fill="auto"/>
            <w:noWrap/>
            <w:vAlign w:val="bottom"/>
            <w:hideMark/>
          </w:tcPr>
          <w:p w:rsidR="00CD08AB" w:rsidRPr="00CD08AB" w:rsidRDefault="00CD08AB" w:rsidP="00CD08AB">
            <w:pPr>
              <w:spacing w:after="0" w:line="240" w:lineRule="auto"/>
              <w:jc w:val="center"/>
              <w:rPr>
                <w:rFonts w:ascii="Times New Roman" w:hAnsi="Times New Roman" w:cs="Times New Roman"/>
                <w:b/>
                <w:kern w:val="0"/>
                <w:sz w:val="12"/>
                <w:szCs w:val="12"/>
              </w:rPr>
            </w:pPr>
            <w:r w:rsidRPr="00CD08AB">
              <w:rPr>
                <w:rFonts w:ascii="Times New Roman" w:hAnsi="Times New Roman" w:cs="Times New Roman"/>
                <w:b/>
                <w:kern w:val="0"/>
                <w:sz w:val="12"/>
                <w:szCs w:val="12"/>
              </w:rPr>
              <w:t>236</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637"/>
        <w:gridCol w:w="4718"/>
      </w:tblGrid>
      <w:tr w:rsidR="00CD08AB" w:rsidRPr="00CD08AB" w:rsidTr="00CD08AB">
        <w:tc>
          <w:tcPr>
            <w:tcW w:w="4637" w:type="dxa"/>
            <w:shd w:val="clear" w:color="auto" w:fill="auto"/>
          </w:tcPr>
          <w:p w:rsidR="00CD08AB" w:rsidRPr="00CD08AB" w:rsidRDefault="00CD08AB" w:rsidP="00CD08AB">
            <w:pPr>
              <w:spacing w:after="0" w:line="240" w:lineRule="auto"/>
              <w:jc w:val="right"/>
              <w:rPr>
                <w:rFonts w:ascii="Times New Roman" w:hAnsi="Times New Roman" w:cs="Times New Roman"/>
                <w:kern w:val="0"/>
                <w:sz w:val="12"/>
                <w:szCs w:val="12"/>
              </w:rPr>
            </w:pPr>
          </w:p>
          <w:p w:rsidR="00CD08AB" w:rsidRPr="00CD08AB" w:rsidRDefault="00CD08AB" w:rsidP="00CD08AB">
            <w:pPr>
              <w:spacing w:after="0" w:line="240" w:lineRule="auto"/>
              <w:jc w:val="right"/>
              <w:rPr>
                <w:rFonts w:ascii="Times New Roman" w:hAnsi="Times New Roman" w:cs="Times New Roman"/>
                <w:kern w:val="0"/>
                <w:sz w:val="12"/>
                <w:szCs w:val="12"/>
              </w:rPr>
            </w:pPr>
          </w:p>
          <w:p w:rsidR="00CD08AB" w:rsidRPr="00CD08AB" w:rsidRDefault="00CD08AB" w:rsidP="00CD08AB">
            <w:pPr>
              <w:spacing w:after="0" w:line="240" w:lineRule="auto"/>
              <w:jc w:val="right"/>
              <w:rPr>
                <w:rFonts w:ascii="Times New Roman" w:hAnsi="Times New Roman" w:cs="Times New Roman"/>
                <w:kern w:val="0"/>
                <w:sz w:val="12"/>
                <w:szCs w:val="12"/>
              </w:rPr>
            </w:pPr>
          </w:p>
        </w:tc>
        <w:tc>
          <w:tcPr>
            <w:tcW w:w="4718" w:type="dxa"/>
            <w:shd w:val="clear" w:color="auto" w:fill="auto"/>
          </w:tcPr>
          <w:p w:rsidR="00CD08AB" w:rsidRPr="00CD08AB" w:rsidRDefault="00CD08AB" w:rsidP="00CD08AB">
            <w:pPr>
              <w:spacing w:after="0" w:line="240" w:lineRule="auto"/>
              <w:ind w:left="1169"/>
              <w:rPr>
                <w:rFonts w:ascii="Times New Roman" w:hAnsi="Times New Roman" w:cs="Times New Roman"/>
                <w:kern w:val="0"/>
                <w:sz w:val="12"/>
                <w:szCs w:val="12"/>
              </w:rPr>
            </w:pPr>
            <w:r w:rsidRPr="00CD08AB">
              <w:rPr>
                <w:rFonts w:ascii="Times New Roman" w:hAnsi="Times New Roman" w:cs="Times New Roman"/>
                <w:kern w:val="0"/>
                <w:sz w:val="12"/>
                <w:szCs w:val="12"/>
              </w:rPr>
              <w:t xml:space="preserve">Приложение № 2 к постановлению администрации Каратузского района </w:t>
            </w:r>
          </w:p>
          <w:p w:rsidR="00CD08AB" w:rsidRPr="00CD08AB" w:rsidRDefault="00CD08AB" w:rsidP="00CD08AB">
            <w:pPr>
              <w:spacing w:after="0" w:line="240" w:lineRule="auto"/>
              <w:ind w:left="1169"/>
              <w:rPr>
                <w:rFonts w:ascii="Times New Roman" w:hAnsi="Times New Roman" w:cs="Times New Roman"/>
                <w:kern w:val="0"/>
                <w:sz w:val="12"/>
                <w:szCs w:val="12"/>
              </w:rPr>
            </w:pPr>
            <w:r w:rsidRPr="00CD08AB">
              <w:rPr>
                <w:rFonts w:ascii="Times New Roman" w:hAnsi="Times New Roman" w:cs="Times New Roman"/>
                <w:kern w:val="0"/>
                <w:sz w:val="12"/>
                <w:szCs w:val="12"/>
              </w:rPr>
              <w:t>от 29.11.2023 № 1141-п</w:t>
            </w:r>
          </w:p>
        </w:tc>
      </w:tr>
    </w:tbl>
    <w:p w:rsidR="00CD08AB" w:rsidRPr="00CD08AB" w:rsidRDefault="00CD08AB" w:rsidP="00CD08AB">
      <w:pPr>
        <w:spacing w:after="0" w:line="240" w:lineRule="auto"/>
        <w:rPr>
          <w:rFonts w:ascii="Times New Roman" w:hAnsi="Times New Roman" w:cs="Times New Roman"/>
          <w:b/>
          <w:kern w:val="0"/>
          <w:sz w:val="12"/>
          <w:szCs w:val="12"/>
        </w:rPr>
      </w:pPr>
    </w:p>
    <w:p w:rsidR="00CD08AB" w:rsidRPr="00CD08AB" w:rsidRDefault="00CD08AB" w:rsidP="00CD08AB">
      <w:pPr>
        <w:spacing w:after="0" w:line="240" w:lineRule="auto"/>
        <w:ind w:left="-284" w:hanging="142"/>
        <w:jc w:val="center"/>
        <w:rPr>
          <w:rFonts w:ascii="Times New Roman" w:hAnsi="Times New Roman" w:cs="Times New Roman"/>
          <w:b/>
          <w:color w:val="auto"/>
          <w:kern w:val="0"/>
          <w:sz w:val="12"/>
          <w:szCs w:val="12"/>
        </w:rPr>
      </w:pPr>
      <w:r w:rsidRPr="00CD08AB">
        <w:rPr>
          <w:rFonts w:ascii="Times New Roman" w:hAnsi="Times New Roman" w:cs="Times New Roman"/>
          <w:b/>
          <w:color w:val="auto"/>
          <w:kern w:val="0"/>
          <w:sz w:val="12"/>
          <w:szCs w:val="12"/>
        </w:rPr>
        <w:t>СОСТАВ</w:t>
      </w:r>
    </w:p>
    <w:p w:rsidR="00CD08AB" w:rsidRPr="00CD08AB" w:rsidRDefault="00CD08AB" w:rsidP="00CD08AB">
      <w:pPr>
        <w:spacing w:after="0" w:line="240" w:lineRule="auto"/>
        <w:ind w:left="-284" w:hanging="142"/>
        <w:jc w:val="center"/>
        <w:rPr>
          <w:rFonts w:ascii="Times New Roman" w:hAnsi="Times New Roman" w:cs="Times New Roman"/>
          <w:b/>
          <w:color w:val="auto"/>
          <w:kern w:val="0"/>
          <w:sz w:val="12"/>
          <w:szCs w:val="12"/>
        </w:rPr>
      </w:pPr>
      <w:r w:rsidRPr="00CD08AB">
        <w:rPr>
          <w:rFonts w:ascii="Times New Roman" w:hAnsi="Times New Roman" w:cs="Times New Roman"/>
          <w:b/>
          <w:color w:val="auto"/>
          <w:kern w:val="0"/>
          <w:sz w:val="12"/>
          <w:szCs w:val="12"/>
        </w:rPr>
        <w:t>организационного комитета по подготовке и проведению</w:t>
      </w:r>
    </w:p>
    <w:p w:rsidR="00CD08AB" w:rsidRPr="00CD08AB" w:rsidRDefault="00CD08AB" w:rsidP="00CD08AB">
      <w:pPr>
        <w:spacing w:after="0" w:line="240" w:lineRule="auto"/>
        <w:jc w:val="center"/>
        <w:rPr>
          <w:rFonts w:ascii="Times New Roman" w:hAnsi="Times New Roman" w:cs="Times New Roman"/>
          <w:b/>
          <w:kern w:val="0"/>
          <w:sz w:val="12"/>
          <w:szCs w:val="12"/>
        </w:rPr>
      </w:pPr>
      <w:r w:rsidRPr="00CD08AB">
        <w:rPr>
          <w:rFonts w:ascii="Times New Roman" w:hAnsi="Times New Roman" w:cs="Times New Roman"/>
          <w:b/>
          <w:color w:val="auto"/>
          <w:kern w:val="0"/>
          <w:sz w:val="12"/>
          <w:szCs w:val="12"/>
        </w:rPr>
        <w:t xml:space="preserve">районного мероприятия </w:t>
      </w:r>
      <w:r w:rsidRPr="00CD08AB">
        <w:rPr>
          <w:rFonts w:ascii="Times New Roman" w:hAnsi="Times New Roman" w:cs="Times New Roman"/>
          <w:b/>
          <w:kern w:val="0"/>
          <w:sz w:val="12"/>
          <w:szCs w:val="12"/>
        </w:rPr>
        <w:t>«</w:t>
      </w:r>
      <w:r w:rsidRPr="00CD08AB">
        <w:rPr>
          <w:rFonts w:ascii="Times New Roman" w:hAnsi="Times New Roman" w:cs="Times New Roman"/>
          <w:b/>
          <w:bCs/>
          <w:color w:val="auto"/>
          <w:kern w:val="0"/>
          <w:sz w:val="12"/>
          <w:szCs w:val="12"/>
        </w:rPr>
        <w:t>Новогодняя ёлка Главы района</w:t>
      </w:r>
      <w:r w:rsidRPr="00CD08AB">
        <w:rPr>
          <w:rFonts w:ascii="Times New Roman" w:hAnsi="Times New Roman" w:cs="Times New Roman"/>
          <w:b/>
          <w:color w:val="auto"/>
          <w:kern w:val="0"/>
          <w:sz w:val="12"/>
          <w:szCs w:val="12"/>
        </w:rPr>
        <w:t>»</w:t>
      </w:r>
    </w:p>
    <w:p w:rsidR="00CD08AB" w:rsidRPr="00CD08AB" w:rsidRDefault="00CD08AB" w:rsidP="00CD08AB">
      <w:pPr>
        <w:spacing w:after="0" w:line="240" w:lineRule="auto"/>
        <w:jc w:val="center"/>
        <w:rPr>
          <w:rFonts w:ascii="Times New Roman" w:hAnsi="Times New Roman" w:cs="Times New Roman"/>
          <w:b/>
          <w:kern w:val="0"/>
          <w:sz w:val="12"/>
          <w:szCs w:val="12"/>
        </w:rPr>
      </w:pPr>
    </w:p>
    <w:p w:rsidR="00CD08AB" w:rsidRPr="00CD08AB" w:rsidRDefault="00CD08AB" w:rsidP="00CD08AB">
      <w:pPr>
        <w:spacing w:after="0" w:line="240" w:lineRule="auto"/>
        <w:rPr>
          <w:rFonts w:ascii="Times New Roman" w:hAnsi="Times New Roman" w:cs="Times New Roman"/>
          <w:b/>
          <w:kern w:val="0"/>
          <w:sz w:val="12"/>
          <w:szCs w:val="12"/>
        </w:rPr>
      </w:pP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А.А. Савин, заместитель главы района по социальным вопросам – председатель оргкомитета.</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Секретарь оргкомитета:</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Члены оргкомитета:</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kern w:val="0"/>
          <w:sz w:val="12"/>
          <w:szCs w:val="12"/>
        </w:rPr>
        <w:t>А.Н. Синицина,</w:t>
      </w:r>
      <w:r w:rsidRPr="00CD08AB">
        <w:rPr>
          <w:rFonts w:ascii="Times New Roman" w:hAnsi="Times New Roman" w:cs="Times New Roman"/>
          <w:color w:val="auto"/>
          <w:kern w:val="0"/>
          <w:sz w:val="12"/>
          <w:szCs w:val="12"/>
        </w:rPr>
        <w:t xml:space="preserve"> и.о. руководителя Управления образования администрации Каратузского района;</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Н.А. Башкирцева, и.о. начальника отдела культуры, молодежной политики и туризма </w:t>
      </w:r>
      <w:r w:rsidRPr="00CD08AB">
        <w:rPr>
          <w:rFonts w:ascii="Times New Roman" w:hAnsi="Times New Roman" w:cs="Times New Roman"/>
          <w:kern w:val="0"/>
          <w:sz w:val="12"/>
          <w:szCs w:val="12"/>
        </w:rPr>
        <w:t>администрации Каратузского района</w:t>
      </w:r>
      <w:r w:rsidRPr="00CD08AB">
        <w:rPr>
          <w:rFonts w:ascii="Times New Roman" w:hAnsi="Times New Roman" w:cs="Times New Roman"/>
          <w:color w:val="auto"/>
          <w:kern w:val="0"/>
          <w:sz w:val="12"/>
          <w:szCs w:val="12"/>
        </w:rPr>
        <w:t>;</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М.Н. Радзюк, руководитель МСБУ «РЦБ»;</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Е.И. Блинцов, директор </w:t>
      </w:r>
      <w:r w:rsidRPr="00CD08AB">
        <w:rPr>
          <w:rFonts w:ascii="Times New Roman" w:hAnsi="Times New Roman" w:cs="Times New Roman"/>
          <w:kern w:val="0"/>
          <w:sz w:val="12"/>
          <w:szCs w:val="12"/>
        </w:rPr>
        <w:t>МБУК «Клубная система Каратузского района»</w:t>
      </w:r>
      <w:r w:rsidRPr="00CD08AB">
        <w:rPr>
          <w:rFonts w:ascii="Times New Roman" w:hAnsi="Times New Roman" w:cs="Times New Roman"/>
          <w:color w:val="auto"/>
          <w:kern w:val="0"/>
          <w:sz w:val="12"/>
          <w:szCs w:val="12"/>
        </w:rPr>
        <w:t>;</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Л.Н. Николаева, директор МБУК «Межпоселенческая библиотека Каратузского района»;</w:t>
      </w:r>
    </w:p>
    <w:p w:rsidR="00CD08AB" w:rsidRPr="00CD08AB" w:rsidRDefault="00CD08AB" w:rsidP="00CD08AB">
      <w:pPr>
        <w:spacing w:after="0" w:line="240" w:lineRule="auto"/>
        <w:ind w:firstLine="708"/>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А.В. Пооль, и.о. директора МБОУ ДО «Центр «Радуга».</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CD08AB" w:rsidRPr="00CD08AB" w:rsidTr="00CD08AB">
        <w:tc>
          <w:tcPr>
            <w:tcW w:w="4785" w:type="dxa"/>
            <w:shd w:val="clear" w:color="auto" w:fill="auto"/>
          </w:tcPr>
          <w:p w:rsidR="00CD08AB" w:rsidRPr="00CD08AB" w:rsidRDefault="00CD08AB" w:rsidP="00CD08AB">
            <w:pPr>
              <w:spacing w:after="0" w:line="240" w:lineRule="auto"/>
              <w:jc w:val="right"/>
              <w:rPr>
                <w:rFonts w:ascii="Times New Roman" w:hAnsi="Times New Roman" w:cs="Times New Roman"/>
                <w:kern w:val="0"/>
                <w:sz w:val="12"/>
                <w:szCs w:val="12"/>
              </w:rPr>
            </w:pPr>
          </w:p>
          <w:p w:rsidR="00CD08AB" w:rsidRPr="00CD08AB" w:rsidRDefault="00CD08AB" w:rsidP="00CD08AB">
            <w:pPr>
              <w:spacing w:after="0" w:line="240" w:lineRule="auto"/>
              <w:jc w:val="right"/>
              <w:rPr>
                <w:rFonts w:ascii="Times New Roman" w:hAnsi="Times New Roman" w:cs="Times New Roman"/>
                <w:kern w:val="0"/>
                <w:sz w:val="12"/>
                <w:szCs w:val="12"/>
              </w:rPr>
            </w:pPr>
          </w:p>
          <w:p w:rsidR="00CD08AB" w:rsidRPr="00CD08AB" w:rsidRDefault="00CD08AB" w:rsidP="00CD08AB">
            <w:pPr>
              <w:spacing w:after="0" w:line="240" w:lineRule="auto"/>
              <w:jc w:val="right"/>
              <w:rPr>
                <w:rFonts w:ascii="Times New Roman" w:hAnsi="Times New Roman" w:cs="Times New Roman"/>
                <w:kern w:val="0"/>
                <w:sz w:val="12"/>
                <w:szCs w:val="12"/>
              </w:rPr>
            </w:pPr>
          </w:p>
          <w:p w:rsidR="00CD08AB" w:rsidRPr="00CD08AB" w:rsidRDefault="00CD08AB" w:rsidP="00CD08AB">
            <w:pPr>
              <w:spacing w:after="0" w:line="240" w:lineRule="auto"/>
              <w:jc w:val="right"/>
              <w:rPr>
                <w:rFonts w:ascii="Times New Roman" w:hAnsi="Times New Roman" w:cs="Times New Roman"/>
                <w:kern w:val="0"/>
                <w:sz w:val="12"/>
                <w:szCs w:val="12"/>
              </w:rPr>
            </w:pPr>
          </w:p>
        </w:tc>
        <w:tc>
          <w:tcPr>
            <w:tcW w:w="4786" w:type="dxa"/>
            <w:shd w:val="clear" w:color="auto" w:fill="auto"/>
          </w:tcPr>
          <w:p w:rsidR="00CD08AB" w:rsidRPr="00CD08AB" w:rsidRDefault="00CD08AB" w:rsidP="00CD08AB">
            <w:pPr>
              <w:spacing w:after="0" w:line="240" w:lineRule="auto"/>
              <w:ind w:left="1169"/>
              <w:rPr>
                <w:rFonts w:ascii="Times New Roman" w:hAnsi="Times New Roman" w:cs="Times New Roman"/>
                <w:kern w:val="0"/>
                <w:sz w:val="12"/>
                <w:szCs w:val="12"/>
              </w:rPr>
            </w:pPr>
            <w:r w:rsidRPr="00CD08AB">
              <w:rPr>
                <w:rFonts w:ascii="Times New Roman" w:hAnsi="Times New Roman" w:cs="Times New Roman"/>
                <w:kern w:val="0"/>
                <w:sz w:val="12"/>
                <w:szCs w:val="12"/>
              </w:rPr>
              <w:t xml:space="preserve">Приложение № 3 к постановлению администрации Каратузского района </w:t>
            </w:r>
          </w:p>
          <w:p w:rsidR="00CD08AB" w:rsidRPr="00CD08AB" w:rsidRDefault="00CD08AB" w:rsidP="00CD08AB">
            <w:pPr>
              <w:spacing w:after="0" w:line="240" w:lineRule="auto"/>
              <w:ind w:left="1169"/>
              <w:rPr>
                <w:rFonts w:ascii="Times New Roman" w:hAnsi="Times New Roman" w:cs="Times New Roman"/>
                <w:kern w:val="0"/>
                <w:sz w:val="12"/>
                <w:szCs w:val="12"/>
              </w:rPr>
            </w:pPr>
            <w:r w:rsidRPr="00CD08AB">
              <w:rPr>
                <w:rFonts w:ascii="Times New Roman" w:hAnsi="Times New Roman" w:cs="Times New Roman"/>
                <w:kern w:val="0"/>
                <w:sz w:val="12"/>
                <w:szCs w:val="12"/>
              </w:rPr>
              <w:t>от 29.11.2023 №1141-п</w:t>
            </w:r>
          </w:p>
        </w:tc>
      </w:tr>
    </w:tbl>
    <w:p w:rsidR="00CD08AB" w:rsidRPr="00CD08AB" w:rsidRDefault="00CD08AB" w:rsidP="00CD08AB">
      <w:pPr>
        <w:spacing w:after="0" w:line="240" w:lineRule="auto"/>
        <w:ind w:left="-284" w:hanging="142"/>
        <w:jc w:val="center"/>
        <w:rPr>
          <w:rFonts w:ascii="Times New Roman" w:hAnsi="Times New Roman" w:cs="Times New Roman"/>
          <w:b/>
          <w:color w:val="auto"/>
          <w:kern w:val="0"/>
          <w:sz w:val="12"/>
          <w:szCs w:val="12"/>
        </w:rPr>
      </w:pPr>
    </w:p>
    <w:p w:rsidR="00CD08AB" w:rsidRPr="00CD08AB" w:rsidRDefault="00CD08AB" w:rsidP="00CD08AB">
      <w:pPr>
        <w:spacing w:after="0" w:line="240" w:lineRule="auto"/>
        <w:ind w:left="-284" w:hanging="142"/>
        <w:jc w:val="center"/>
        <w:rPr>
          <w:rFonts w:ascii="Times New Roman" w:hAnsi="Times New Roman" w:cs="Times New Roman"/>
          <w:b/>
          <w:color w:val="auto"/>
          <w:kern w:val="0"/>
          <w:sz w:val="12"/>
          <w:szCs w:val="12"/>
        </w:rPr>
      </w:pPr>
      <w:r w:rsidRPr="00CD08AB">
        <w:rPr>
          <w:rFonts w:ascii="Times New Roman" w:hAnsi="Times New Roman" w:cs="Times New Roman"/>
          <w:b/>
          <w:color w:val="auto"/>
          <w:kern w:val="0"/>
          <w:sz w:val="12"/>
          <w:szCs w:val="12"/>
        </w:rPr>
        <w:t>ПЛАН</w:t>
      </w:r>
    </w:p>
    <w:p w:rsidR="00CD08AB" w:rsidRPr="00CD08AB" w:rsidRDefault="00CD08AB" w:rsidP="00CD08AB">
      <w:pPr>
        <w:spacing w:after="0" w:line="240" w:lineRule="auto"/>
        <w:jc w:val="center"/>
        <w:rPr>
          <w:rFonts w:ascii="Times New Roman" w:hAnsi="Times New Roman" w:cs="Times New Roman"/>
          <w:b/>
          <w:kern w:val="0"/>
          <w:sz w:val="12"/>
          <w:szCs w:val="12"/>
        </w:rPr>
      </w:pPr>
      <w:r w:rsidRPr="00CD08AB">
        <w:rPr>
          <w:rFonts w:ascii="Times New Roman" w:hAnsi="Times New Roman" w:cs="Times New Roman"/>
          <w:b/>
          <w:color w:val="auto"/>
          <w:kern w:val="0"/>
          <w:sz w:val="12"/>
          <w:szCs w:val="12"/>
        </w:rPr>
        <w:t xml:space="preserve">организационных мероприятий по подготовке и проведению районного мероприятия </w:t>
      </w:r>
      <w:r w:rsidRPr="00CD08AB">
        <w:rPr>
          <w:rFonts w:ascii="Times New Roman" w:hAnsi="Times New Roman" w:cs="Times New Roman"/>
          <w:b/>
          <w:kern w:val="0"/>
          <w:sz w:val="12"/>
          <w:szCs w:val="12"/>
        </w:rPr>
        <w:t>«</w:t>
      </w:r>
      <w:r w:rsidRPr="00CD08AB">
        <w:rPr>
          <w:rFonts w:ascii="Times New Roman" w:hAnsi="Times New Roman" w:cs="Times New Roman"/>
          <w:b/>
          <w:bCs/>
          <w:color w:val="auto"/>
          <w:kern w:val="0"/>
          <w:sz w:val="12"/>
          <w:szCs w:val="12"/>
        </w:rPr>
        <w:t>Новогодняя ёлка Главы района</w:t>
      </w:r>
      <w:r w:rsidRPr="00CD08AB">
        <w:rPr>
          <w:rFonts w:ascii="Times New Roman" w:hAnsi="Times New Roman" w:cs="Times New Roman"/>
          <w:b/>
          <w:color w:val="auto"/>
          <w:kern w:val="0"/>
          <w:sz w:val="12"/>
          <w:szCs w:val="12"/>
        </w:rPr>
        <w:t>»</w:t>
      </w:r>
    </w:p>
    <w:p w:rsidR="00CD08AB" w:rsidRPr="00CD08AB" w:rsidRDefault="00CD08AB" w:rsidP="00CD08AB">
      <w:pPr>
        <w:spacing w:after="0" w:line="240" w:lineRule="auto"/>
        <w:ind w:left="-284" w:hanging="142"/>
        <w:jc w:val="center"/>
        <w:rPr>
          <w:rFonts w:ascii="Times New Roman" w:hAnsi="Times New Roman" w:cs="Times New Roman"/>
          <w:b/>
          <w:color w:val="auto"/>
          <w:kern w:val="0"/>
          <w:sz w:val="12"/>
          <w:szCs w:val="12"/>
        </w:rPr>
      </w:pPr>
    </w:p>
    <w:p w:rsidR="00CD08AB" w:rsidRPr="00CD08AB" w:rsidRDefault="00CD08AB" w:rsidP="00CD08AB">
      <w:pPr>
        <w:spacing w:after="0" w:line="240" w:lineRule="auto"/>
        <w:ind w:left="-284" w:hanging="142"/>
        <w:jc w:val="center"/>
        <w:rPr>
          <w:rFonts w:ascii="Times New Roman"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141"/>
        <w:gridCol w:w="2138"/>
        <w:gridCol w:w="4249"/>
      </w:tblGrid>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w:t>
            </w:r>
          </w:p>
          <w:p w:rsidR="00CD08AB" w:rsidRPr="00CD08AB" w:rsidRDefault="00CD08AB" w:rsidP="00CD08AB">
            <w:pPr>
              <w:spacing w:after="0" w:line="240" w:lineRule="auto"/>
              <w:ind w:left="-284" w:hanging="142"/>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п/п</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Наименование мероприятия</w:t>
            </w: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firstLine="128"/>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Срок исполнения</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Ответственные</w:t>
            </w:r>
          </w:p>
          <w:p w:rsidR="00CD08AB" w:rsidRPr="00CD08AB" w:rsidRDefault="00CD08AB" w:rsidP="00CD08AB">
            <w:pPr>
              <w:spacing w:after="0" w:line="240" w:lineRule="auto"/>
              <w:ind w:left="-284" w:hanging="142"/>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w:t>
            </w:r>
          </w:p>
        </w:tc>
      </w:tr>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1.</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Разработка сценария новогоднего представления</w:t>
            </w:r>
          </w:p>
          <w:p w:rsidR="00CD08AB" w:rsidRPr="00CD08AB" w:rsidRDefault="00CD08AB" w:rsidP="00CD08AB">
            <w:pPr>
              <w:spacing w:after="0" w:line="240" w:lineRule="auto"/>
              <w:rPr>
                <w:rFonts w:ascii="Times New Roman" w:hAnsi="Times New Roman" w:cs="Times New Roman"/>
                <w:color w:val="auto"/>
                <w:kern w:val="0"/>
                <w:sz w:val="12"/>
                <w:szCs w:val="12"/>
              </w:rPr>
            </w:pP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108"/>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до 08.12.2023</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Е.И. Блинцов, директор </w:t>
            </w:r>
            <w:r w:rsidRPr="00CD08AB">
              <w:rPr>
                <w:rFonts w:ascii="Times New Roman" w:hAnsi="Times New Roman" w:cs="Times New Roman"/>
                <w:kern w:val="0"/>
                <w:sz w:val="12"/>
                <w:szCs w:val="12"/>
              </w:rPr>
              <w:t>МБУК «Клубная система Каратузского района»</w:t>
            </w:r>
          </w:p>
        </w:tc>
      </w:tr>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Разработка тематических локаций: мастер-классы, выставки</w:t>
            </w: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108"/>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до 08.12.2023</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Л.Н. Николаева, директор МБУК «Межпоселенческая библиотека Каратузского района»;</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А.В. Пооль, и.одиректора МБОУ ДО «Центр «Радуга»</w:t>
            </w:r>
          </w:p>
        </w:tc>
      </w:tr>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3.</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Формирование списков участников </w:t>
            </w: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108"/>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до 01.12.2023</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tc>
      </w:tr>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4.</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Ходатайство об обеспечении охраны общественного порядка во время проведения районного мероприятия</w:t>
            </w: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108"/>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до 08.12.2023</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О.А. Дудорова, ведущий специалист Управления образования администрации Каратузского района</w:t>
            </w:r>
          </w:p>
        </w:tc>
      </w:tr>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5.</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Обеспечение противопожарной безопасности</w:t>
            </w: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108" w:hanging="14"/>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течение проведения мероприятия</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Е.И. Блинцов, директор </w:t>
            </w:r>
            <w:r w:rsidRPr="00CD08AB">
              <w:rPr>
                <w:rFonts w:ascii="Times New Roman" w:hAnsi="Times New Roman" w:cs="Times New Roman"/>
                <w:kern w:val="0"/>
                <w:sz w:val="12"/>
                <w:szCs w:val="12"/>
              </w:rPr>
              <w:t>МБУК «Клубная система Каратузского района»</w:t>
            </w:r>
          </w:p>
          <w:p w:rsidR="00CD08AB" w:rsidRPr="00CD08AB" w:rsidRDefault="00CD08AB" w:rsidP="00CD08AB">
            <w:pPr>
              <w:spacing w:after="0" w:line="240" w:lineRule="auto"/>
              <w:rPr>
                <w:rFonts w:ascii="Times New Roman" w:hAnsi="Times New Roman" w:cs="Times New Roman"/>
                <w:color w:val="auto"/>
                <w:kern w:val="0"/>
                <w:sz w:val="12"/>
                <w:szCs w:val="12"/>
              </w:rPr>
            </w:pPr>
          </w:p>
        </w:tc>
      </w:tr>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7.</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Обеспечение сопровождения групп детей</w:t>
            </w: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108"/>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течение проведения мероприятия</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Руководители общеобразовательных учреждений</w:t>
            </w:r>
          </w:p>
        </w:tc>
      </w:tr>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8.</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Соблюдение санитарно-гигиенических норм</w:t>
            </w: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108"/>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течение проведения мероприятия</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kern w:val="0"/>
                <w:sz w:val="12"/>
                <w:szCs w:val="12"/>
              </w:rPr>
            </w:pPr>
            <w:r w:rsidRPr="00CD08AB">
              <w:rPr>
                <w:rFonts w:ascii="Times New Roman" w:hAnsi="Times New Roman" w:cs="Times New Roman"/>
                <w:color w:val="auto"/>
                <w:kern w:val="0"/>
                <w:sz w:val="12"/>
                <w:szCs w:val="12"/>
              </w:rPr>
              <w:t xml:space="preserve">Е.И. Блинцов, директор </w:t>
            </w:r>
            <w:r w:rsidRPr="00CD08AB">
              <w:rPr>
                <w:rFonts w:ascii="Times New Roman" w:hAnsi="Times New Roman" w:cs="Times New Roman"/>
                <w:kern w:val="0"/>
                <w:sz w:val="12"/>
                <w:szCs w:val="12"/>
              </w:rPr>
              <w:t>МБУК «Клубная система Каратузского района»,</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А.В. Пооль, и.о.директора МБОУ ДО «Центр «Радуга»</w:t>
            </w:r>
          </w:p>
          <w:p w:rsidR="00CD08AB" w:rsidRPr="00CD08AB" w:rsidRDefault="00CD08AB" w:rsidP="00CD08AB">
            <w:pPr>
              <w:spacing w:after="0" w:line="240" w:lineRule="auto"/>
              <w:rPr>
                <w:rFonts w:ascii="Times New Roman" w:hAnsi="Times New Roman" w:cs="Times New Roman"/>
                <w:color w:val="auto"/>
                <w:kern w:val="0"/>
                <w:sz w:val="12"/>
                <w:szCs w:val="12"/>
              </w:rPr>
            </w:pPr>
          </w:p>
        </w:tc>
      </w:tr>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9.</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Обеспечение общественного порядка</w:t>
            </w: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108"/>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течение проведения мероприятия</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bCs/>
                <w:color w:val="auto"/>
                <w:kern w:val="0"/>
                <w:sz w:val="12"/>
                <w:szCs w:val="12"/>
              </w:rPr>
              <w:t xml:space="preserve">Ю.А. Мейнгот, начальник ОП № 2 МО МВД России «Курагинский» </w:t>
            </w:r>
          </w:p>
        </w:tc>
      </w:tr>
      <w:tr w:rsidR="00CD08AB" w:rsidRPr="00CD08AB" w:rsidTr="00CD08AB">
        <w:tc>
          <w:tcPr>
            <w:tcW w:w="52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284" w:hanging="142"/>
              <w:jc w:val="right"/>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10.</w:t>
            </w:r>
          </w:p>
        </w:tc>
        <w:tc>
          <w:tcPr>
            <w:tcW w:w="4141"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Освещение районного мероприятия в средствах массовой информации</w:t>
            </w:r>
          </w:p>
        </w:tc>
        <w:tc>
          <w:tcPr>
            <w:tcW w:w="2138"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ind w:left="-108" w:hanging="142"/>
              <w:jc w:val="center"/>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24.12.2023</w:t>
            </w:r>
          </w:p>
        </w:tc>
        <w:tc>
          <w:tcPr>
            <w:tcW w:w="4249" w:type="dxa"/>
            <w:tcBorders>
              <w:top w:val="single" w:sz="4" w:space="0" w:color="auto"/>
              <w:left w:val="single" w:sz="4" w:space="0" w:color="auto"/>
              <w:bottom w:val="single" w:sz="4" w:space="0" w:color="auto"/>
              <w:right w:val="single" w:sz="4" w:space="0" w:color="auto"/>
            </w:tcBorders>
          </w:tcPr>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А.В. Пооль, и.о.директора МБОУ ДО «Центр «Радуга»,</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И.С. Учинин, директор МБУК «Центр культурных инициатив и кинематографии Каратузского района»</w:t>
            </w:r>
          </w:p>
        </w:tc>
      </w:tr>
    </w:tbl>
    <w:p w:rsidR="00C012B5" w:rsidRDefault="00C012B5" w:rsidP="00773AA5">
      <w:pPr>
        <w:spacing w:after="0" w:line="240" w:lineRule="auto"/>
        <w:rPr>
          <w:rFonts w:ascii="Times New Roman" w:hAnsi="Times New Roman" w:cs="Times New Roman"/>
          <w:color w:val="auto"/>
          <w:kern w:val="0"/>
          <w:sz w:val="12"/>
          <w:szCs w:val="12"/>
        </w:rPr>
      </w:pPr>
    </w:p>
    <w:p w:rsidR="00CD08AB" w:rsidRPr="00CD08AB" w:rsidRDefault="00CD08AB" w:rsidP="00CD08AB">
      <w:pPr>
        <w:widowControl w:val="0"/>
        <w:autoSpaceDE w:val="0"/>
        <w:autoSpaceDN w:val="0"/>
        <w:spacing w:after="0" w:line="240" w:lineRule="auto"/>
        <w:jc w:val="center"/>
        <w:outlineLvl w:val="0"/>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АДМИНИСТРАЦИЯ КАРАТУЗСКОГО РАЙОНА</w:t>
      </w:r>
    </w:p>
    <w:p w:rsidR="00CD08AB" w:rsidRPr="00CD08AB" w:rsidRDefault="00CD08AB" w:rsidP="00CD08AB">
      <w:pPr>
        <w:widowControl w:val="0"/>
        <w:autoSpaceDE w:val="0"/>
        <w:autoSpaceDN w:val="0"/>
        <w:spacing w:after="0" w:line="240" w:lineRule="auto"/>
        <w:jc w:val="center"/>
        <w:rPr>
          <w:rFonts w:ascii="Times New Roman" w:hAnsi="Times New Roman" w:cs="Times New Roman"/>
          <w:color w:val="auto"/>
          <w:kern w:val="0"/>
          <w:sz w:val="12"/>
          <w:szCs w:val="12"/>
        </w:rPr>
      </w:pPr>
    </w:p>
    <w:p w:rsidR="00CD08AB" w:rsidRPr="00CD08AB" w:rsidRDefault="00CD08AB" w:rsidP="00CD08AB">
      <w:pPr>
        <w:widowControl w:val="0"/>
        <w:autoSpaceDE w:val="0"/>
        <w:autoSpaceDN w:val="0"/>
        <w:spacing w:after="0" w:line="240" w:lineRule="auto"/>
        <w:jc w:val="center"/>
        <w:outlineLvl w:val="0"/>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ПОСТАНОВЛЕНИЕ</w:t>
      </w:r>
    </w:p>
    <w:p w:rsidR="00CD08AB" w:rsidRPr="00CD08AB" w:rsidRDefault="00CD08AB" w:rsidP="00CD08AB">
      <w:pPr>
        <w:widowControl w:val="0"/>
        <w:tabs>
          <w:tab w:val="left" w:pos="3860"/>
          <w:tab w:val="left" w:pos="8553"/>
        </w:tabs>
        <w:autoSpaceDE w:val="0"/>
        <w:autoSpaceDN w:val="0"/>
        <w:spacing w:before="141" w:after="0" w:line="480" w:lineRule="auto"/>
        <w:ind w:left="222" w:right="3"/>
        <w:jc w:val="both"/>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01.12.2023                                  с.</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Каратузское                                         № 1154-п</w:t>
      </w:r>
    </w:p>
    <w:p w:rsidR="00CD08AB" w:rsidRPr="00CD08AB" w:rsidRDefault="00CD08AB" w:rsidP="00CD08AB">
      <w:pPr>
        <w:widowControl w:val="0"/>
        <w:tabs>
          <w:tab w:val="left" w:pos="3860"/>
          <w:tab w:val="left" w:pos="8553"/>
        </w:tabs>
        <w:autoSpaceDE w:val="0"/>
        <w:autoSpaceDN w:val="0"/>
        <w:spacing w:after="0" w:line="240" w:lineRule="auto"/>
        <w:ind w:left="222"/>
        <w:jc w:val="both"/>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О</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проведении кустовой</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Спартакиады поселений</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Каратузского</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района восточной зоны</w:t>
      </w:r>
    </w:p>
    <w:p w:rsidR="00CD08AB" w:rsidRPr="00CD08AB" w:rsidRDefault="00CD08AB" w:rsidP="00CD08AB">
      <w:pPr>
        <w:widowControl w:val="0"/>
        <w:tabs>
          <w:tab w:val="left" w:pos="3860"/>
          <w:tab w:val="left" w:pos="8553"/>
        </w:tabs>
        <w:autoSpaceDE w:val="0"/>
        <w:autoSpaceDN w:val="0"/>
        <w:spacing w:after="0" w:line="240" w:lineRule="auto"/>
        <w:ind w:left="222"/>
        <w:jc w:val="both"/>
        <w:rPr>
          <w:rFonts w:ascii="Times New Roman" w:hAnsi="Times New Roman" w:cs="Times New Roman"/>
          <w:color w:val="auto"/>
          <w:kern w:val="0"/>
          <w:sz w:val="12"/>
          <w:szCs w:val="12"/>
          <w:lang w:eastAsia="en-US"/>
        </w:rPr>
      </w:pPr>
    </w:p>
    <w:p w:rsidR="00CD08AB" w:rsidRPr="00CD08AB" w:rsidRDefault="00CD08AB" w:rsidP="00CD08AB">
      <w:pPr>
        <w:widowControl w:val="0"/>
        <w:autoSpaceDE w:val="0"/>
        <w:autoSpaceDN w:val="0"/>
        <w:spacing w:after="0" w:line="240" w:lineRule="auto"/>
        <w:ind w:left="222" w:firstLine="771"/>
        <w:jc w:val="both"/>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В целях развития массовой физической культуры и спорта среди</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всех возрастных категорий жителей района, популяризации и пропаганды</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здорового</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образа</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жизни,</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укрепление</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дружественных,</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спортивных</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связей</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между</w:t>
      </w:r>
      <w:r w:rsidRPr="00CD08AB">
        <w:rPr>
          <w:rFonts w:ascii="Times New Roman" w:hAnsi="Times New Roman" w:cs="Times New Roman"/>
          <w:color w:val="auto"/>
          <w:spacing w:val="-5"/>
          <w:kern w:val="0"/>
          <w:sz w:val="12"/>
          <w:szCs w:val="12"/>
          <w:lang w:eastAsia="en-US"/>
        </w:rPr>
        <w:t xml:space="preserve"> </w:t>
      </w:r>
      <w:r w:rsidRPr="00CD08AB">
        <w:rPr>
          <w:rFonts w:ascii="Times New Roman" w:hAnsi="Times New Roman" w:cs="Times New Roman"/>
          <w:color w:val="auto"/>
          <w:kern w:val="0"/>
          <w:sz w:val="12"/>
          <w:szCs w:val="12"/>
          <w:lang w:eastAsia="en-US"/>
        </w:rPr>
        <w:t>сельскими поселениями</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в</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Каратузском районе:</w:t>
      </w:r>
    </w:p>
    <w:p w:rsidR="00CD08AB" w:rsidRPr="00CD08AB" w:rsidRDefault="00CD08AB" w:rsidP="007B60DA">
      <w:pPr>
        <w:widowControl w:val="0"/>
        <w:numPr>
          <w:ilvl w:val="0"/>
          <w:numId w:val="5"/>
        </w:numPr>
        <w:autoSpaceDE w:val="0"/>
        <w:autoSpaceDN w:val="0"/>
        <w:spacing w:after="0" w:line="240" w:lineRule="auto"/>
        <w:ind w:firstLine="771"/>
        <w:jc w:val="both"/>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Главам поселений восточной зоны, и.о. директора МБУ «Центр физической культуры и спорта Каратузского района» (А.С. Россихин) совместно с и.о. руководителем управления образования администрации Каратузского района (А.В. Дермер), руководителям физкультурно - спортивных клубов организовать Спартакиаду кустовых поселений Каратузского района.</w:t>
      </w:r>
    </w:p>
    <w:p w:rsidR="00CD08AB" w:rsidRPr="00CD08AB" w:rsidRDefault="00CD08AB" w:rsidP="007B60DA">
      <w:pPr>
        <w:widowControl w:val="0"/>
        <w:numPr>
          <w:ilvl w:val="0"/>
          <w:numId w:val="5"/>
        </w:numPr>
        <w:tabs>
          <w:tab w:val="left" w:pos="1401"/>
        </w:tabs>
        <w:autoSpaceDE w:val="0"/>
        <w:autoSpaceDN w:val="0"/>
        <w:spacing w:after="0" w:line="240" w:lineRule="auto"/>
        <w:ind w:firstLine="707"/>
        <w:jc w:val="both"/>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Утвердить</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Положение</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о</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проведении</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кустовой Спартакиады</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поселений</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Каратузского</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района восточной зоны согласно</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приложению</w:t>
      </w:r>
      <w:r w:rsidRPr="00CD08AB">
        <w:rPr>
          <w:rFonts w:ascii="Times New Roman" w:hAnsi="Times New Roman" w:cs="Times New Roman"/>
          <w:color w:val="auto"/>
          <w:spacing w:val="-5"/>
          <w:kern w:val="0"/>
          <w:sz w:val="12"/>
          <w:szCs w:val="12"/>
          <w:lang w:eastAsia="en-US"/>
        </w:rPr>
        <w:t xml:space="preserve"> </w:t>
      </w:r>
      <w:r w:rsidRPr="00CD08AB">
        <w:rPr>
          <w:rFonts w:ascii="Times New Roman" w:hAnsi="Times New Roman" w:cs="Times New Roman"/>
          <w:color w:val="auto"/>
          <w:kern w:val="0"/>
          <w:sz w:val="12"/>
          <w:szCs w:val="12"/>
          <w:lang w:eastAsia="en-US"/>
        </w:rPr>
        <w:t>№1.</w:t>
      </w:r>
    </w:p>
    <w:p w:rsidR="00CD08AB" w:rsidRPr="00CD08AB" w:rsidRDefault="00CD08AB" w:rsidP="007B60DA">
      <w:pPr>
        <w:widowControl w:val="0"/>
        <w:numPr>
          <w:ilvl w:val="0"/>
          <w:numId w:val="5"/>
        </w:numPr>
        <w:tabs>
          <w:tab w:val="left" w:pos="1216"/>
        </w:tabs>
        <w:autoSpaceDE w:val="0"/>
        <w:autoSpaceDN w:val="0"/>
        <w:spacing w:after="0" w:line="240" w:lineRule="auto"/>
        <w:ind w:firstLine="719"/>
        <w:jc w:val="both"/>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Финансовому управлению администрации Каратузского района (заместителю главы района по финансам, экономике – руководителю финансового управления (Е.С. Мигла) обеспечить финансирование данного мероприятия за счет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CD08AB" w:rsidRPr="00CD08AB" w:rsidRDefault="00CD08AB" w:rsidP="007B60DA">
      <w:pPr>
        <w:widowControl w:val="0"/>
        <w:numPr>
          <w:ilvl w:val="0"/>
          <w:numId w:val="5"/>
        </w:numPr>
        <w:tabs>
          <w:tab w:val="left" w:pos="1216"/>
        </w:tabs>
        <w:autoSpaceDE w:val="0"/>
        <w:autoSpaceDN w:val="0"/>
        <w:spacing w:after="0" w:line="240" w:lineRule="auto"/>
        <w:ind w:firstLine="719"/>
        <w:jc w:val="both"/>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Рекомендовать главам поселений оказать содействие в организации и</w:t>
      </w:r>
      <w:r w:rsidRPr="00CD08AB">
        <w:rPr>
          <w:rFonts w:ascii="Times New Roman" w:hAnsi="Times New Roman" w:cs="Times New Roman"/>
          <w:color w:val="auto"/>
          <w:spacing w:val="-67"/>
          <w:kern w:val="0"/>
          <w:sz w:val="12"/>
          <w:szCs w:val="12"/>
          <w:lang w:eastAsia="en-US"/>
        </w:rPr>
        <w:t xml:space="preserve"> </w:t>
      </w:r>
      <w:r w:rsidRPr="00CD08AB">
        <w:rPr>
          <w:rFonts w:ascii="Times New Roman" w:hAnsi="Times New Roman" w:cs="Times New Roman"/>
          <w:color w:val="auto"/>
          <w:kern w:val="0"/>
          <w:sz w:val="12"/>
          <w:szCs w:val="12"/>
          <w:lang w:eastAsia="en-US"/>
        </w:rPr>
        <w:t>подготовке</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проведения</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кустовой Спартакиады</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поселений восточной зоны.</w:t>
      </w:r>
    </w:p>
    <w:p w:rsidR="00CD08AB" w:rsidRPr="00CD08AB" w:rsidRDefault="00CD08AB" w:rsidP="007B60DA">
      <w:pPr>
        <w:widowControl w:val="0"/>
        <w:numPr>
          <w:ilvl w:val="0"/>
          <w:numId w:val="5"/>
        </w:numPr>
        <w:tabs>
          <w:tab w:val="left" w:pos="1216"/>
        </w:tabs>
        <w:autoSpaceDE w:val="0"/>
        <w:autoSpaceDN w:val="0"/>
        <w:spacing w:after="0" w:line="240" w:lineRule="auto"/>
        <w:ind w:firstLine="707"/>
        <w:jc w:val="both"/>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Контроль</w:t>
      </w:r>
      <w:r w:rsidRPr="00CD08AB">
        <w:rPr>
          <w:rFonts w:ascii="Times New Roman" w:hAnsi="Times New Roman" w:cs="Times New Roman"/>
          <w:color w:val="auto"/>
          <w:spacing w:val="60"/>
          <w:kern w:val="0"/>
          <w:sz w:val="12"/>
          <w:szCs w:val="12"/>
          <w:lang w:eastAsia="en-US"/>
        </w:rPr>
        <w:t xml:space="preserve"> </w:t>
      </w:r>
      <w:r w:rsidRPr="00CD08AB">
        <w:rPr>
          <w:rFonts w:ascii="Times New Roman" w:hAnsi="Times New Roman" w:cs="Times New Roman"/>
          <w:color w:val="auto"/>
          <w:kern w:val="0"/>
          <w:sz w:val="12"/>
          <w:szCs w:val="12"/>
          <w:lang w:eastAsia="en-US"/>
        </w:rPr>
        <w:t>за</w:t>
      </w:r>
      <w:r w:rsidRPr="00CD08AB">
        <w:rPr>
          <w:rFonts w:ascii="Times New Roman" w:hAnsi="Times New Roman" w:cs="Times New Roman"/>
          <w:color w:val="auto"/>
          <w:spacing w:val="60"/>
          <w:kern w:val="0"/>
          <w:sz w:val="12"/>
          <w:szCs w:val="12"/>
          <w:lang w:eastAsia="en-US"/>
        </w:rPr>
        <w:t xml:space="preserve"> </w:t>
      </w:r>
      <w:r w:rsidRPr="00CD08AB">
        <w:rPr>
          <w:rFonts w:ascii="Times New Roman" w:hAnsi="Times New Roman" w:cs="Times New Roman"/>
          <w:color w:val="auto"/>
          <w:kern w:val="0"/>
          <w:sz w:val="12"/>
          <w:szCs w:val="12"/>
          <w:lang w:eastAsia="en-US"/>
        </w:rPr>
        <w:t>исполнением</w:t>
      </w:r>
      <w:r w:rsidRPr="00CD08AB">
        <w:rPr>
          <w:rFonts w:ascii="Times New Roman" w:hAnsi="Times New Roman" w:cs="Times New Roman"/>
          <w:color w:val="auto"/>
          <w:spacing w:val="58"/>
          <w:kern w:val="0"/>
          <w:sz w:val="12"/>
          <w:szCs w:val="12"/>
          <w:lang w:eastAsia="en-US"/>
        </w:rPr>
        <w:t xml:space="preserve"> </w:t>
      </w:r>
      <w:r w:rsidRPr="00CD08AB">
        <w:rPr>
          <w:rFonts w:ascii="Times New Roman" w:hAnsi="Times New Roman" w:cs="Times New Roman"/>
          <w:color w:val="auto"/>
          <w:kern w:val="0"/>
          <w:sz w:val="12"/>
          <w:szCs w:val="12"/>
          <w:lang w:eastAsia="en-US"/>
        </w:rPr>
        <w:t>настоящего</w:t>
      </w:r>
      <w:r w:rsidRPr="00CD08AB">
        <w:rPr>
          <w:rFonts w:ascii="Times New Roman" w:hAnsi="Times New Roman" w:cs="Times New Roman"/>
          <w:color w:val="auto"/>
          <w:spacing w:val="59"/>
          <w:kern w:val="0"/>
          <w:sz w:val="12"/>
          <w:szCs w:val="12"/>
          <w:lang w:eastAsia="en-US"/>
        </w:rPr>
        <w:t xml:space="preserve"> </w:t>
      </w:r>
      <w:r w:rsidRPr="00CD08AB">
        <w:rPr>
          <w:rFonts w:ascii="Times New Roman" w:hAnsi="Times New Roman" w:cs="Times New Roman"/>
          <w:color w:val="auto"/>
          <w:kern w:val="0"/>
          <w:sz w:val="12"/>
          <w:szCs w:val="12"/>
          <w:lang w:eastAsia="en-US"/>
        </w:rPr>
        <w:t>распоряжения</w:t>
      </w:r>
      <w:r w:rsidRPr="00CD08AB">
        <w:rPr>
          <w:rFonts w:ascii="Times New Roman" w:hAnsi="Times New Roman" w:cs="Times New Roman"/>
          <w:color w:val="auto"/>
          <w:spacing w:val="61"/>
          <w:kern w:val="0"/>
          <w:sz w:val="12"/>
          <w:szCs w:val="12"/>
          <w:lang w:eastAsia="en-US"/>
        </w:rPr>
        <w:t xml:space="preserve"> </w:t>
      </w:r>
      <w:r w:rsidRPr="00CD08AB">
        <w:rPr>
          <w:rFonts w:ascii="Times New Roman" w:hAnsi="Times New Roman" w:cs="Times New Roman"/>
          <w:color w:val="auto"/>
          <w:kern w:val="0"/>
          <w:sz w:val="12"/>
          <w:szCs w:val="12"/>
          <w:lang w:eastAsia="en-US"/>
        </w:rPr>
        <w:t>возложить</w:t>
      </w:r>
      <w:r w:rsidRPr="00CD08AB">
        <w:rPr>
          <w:rFonts w:ascii="Times New Roman" w:hAnsi="Times New Roman" w:cs="Times New Roman"/>
          <w:color w:val="auto"/>
          <w:spacing w:val="56"/>
          <w:kern w:val="0"/>
          <w:sz w:val="12"/>
          <w:szCs w:val="12"/>
          <w:lang w:eastAsia="en-US"/>
        </w:rPr>
        <w:t xml:space="preserve">    </w:t>
      </w:r>
      <w:r w:rsidRPr="00CD08AB">
        <w:rPr>
          <w:rFonts w:ascii="Times New Roman" w:hAnsi="Times New Roman" w:cs="Times New Roman"/>
          <w:color w:val="auto"/>
          <w:kern w:val="0"/>
          <w:sz w:val="12"/>
          <w:szCs w:val="12"/>
          <w:lang w:eastAsia="en-US"/>
        </w:rPr>
        <w:t>на</w:t>
      </w:r>
      <w:r w:rsidRPr="00CD08AB">
        <w:rPr>
          <w:rFonts w:ascii="Times New Roman" w:hAnsi="Times New Roman" w:cs="Times New Roman"/>
          <w:color w:val="auto"/>
          <w:spacing w:val="-67"/>
          <w:kern w:val="0"/>
          <w:sz w:val="12"/>
          <w:szCs w:val="12"/>
          <w:lang w:eastAsia="en-US"/>
        </w:rPr>
        <w:t xml:space="preserve"> </w:t>
      </w:r>
      <w:r w:rsidRPr="00CD08AB">
        <w:rPr>
          <w:rFonts w:ascii="Times New Roman" w:hAnsi="Times New Roman" w:cs="Times New Roman"/>
          <w:color w:val="auto"/>
          <w:kern w:val="0"/>
          <w:sz w:val="12"/>
          <w:szCs w:val="12"/>
          <w:lang w:eastAsia="en-US"/>
        </w:rPr>
        <w:t>заместителя</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главы</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района</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по социальным</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вопросам</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Савина А.А..</w:t>
      </w:r>
    </w:p>
    <w:p w:rsidR="00CD08AB" w:rsidRPr="00CD08AB" w:rsidRDefault="00CD08AB" w:rsidP="007B60DA">
      <w:pPr>
        <w:widowControl w:val="0"/>
        <w:numPr>
          <w:ilvl w:val="0"/>
          <w:numId w:val="5"/>
        </w:numPr>
        <w:tabs>
          <w:tab w:val="left" w:pos="1216"/>
        </w:tabs>
        <w:autoSpaceDE w:val="0"/>
        <w:autoSpaceDN w:val="0"/>
        <w:spacing w:after="0" w:line="240" w:lineRule="auto"/>
        <w:ind w:firstLine="629"/>
        <w:jc w:val="both"/>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D08AB" w:rsidRPr="00CD08AB" w:rsidRDefault="00CD08AB" w:rsidP="00CD08A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CD08AB" w:rsidRPr="00CD08AB" w:rsidRDefault="00CD08AB" w:rsidP="00CD08A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C012B5"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lang w:eastAsia="en-US"/>
        </w:rPr>
        <w:t>И.о главы</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района</w:t>
      </w:r>
      <w:r w:rsidRPr="00CD08AB">
        <w:rPr>
          <w:rFonts w:ascii="Times New Roman" w:hAnsi="Times New Roman" w:cs="Times New Roman"/>
          <w:color w:val="auto"/>
          <w:kern w:val="0"/>
          <w:sz w:val="12"/>
          <w:szCs w:val="12"/>
          <w:lang w:eastAsia="en-US"/>
        </w:rPr>
        <w:tab/>
        <w:t xml:space="preserve">         А.А. Савин</w:t>
      </w:r>
    </w:p>
    <w:p w:rsidR="00C012B5" w:rsidRDefault="00C012B5" w:rsidP="00773AA5">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Приложение № 1 к постановлению</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администрации Каратузского района </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ПОЛОЖЕНИЕ</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 проведении кустовой Спартакиады поселений Каратузского района восточной зоны</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1.ЦЕЛИ И ЗАДАЧИ: </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Спартакиада проводится в целях: пропаганды физической культуры и спорта;</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w:t>
      </w:r>
      <w:r w:rsidRPr="00CD08AB">
        <w:rPr>
          <w:rFonts w:ascii="Times New Roman" w:hAnsi="Times New Roman" w:cs="Times New Roman"/>
          <w:color w:val="auto"/>
          <w:kern w:val="0"/>
          <w:sz w:val="12"/>
          <w:szCs w:val="12"/>
        </w:rPr>
        <w:tab/>
        <w:t>вовлечения широких слоев населения к систематическим занятиям физической культуры и спортом;</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w:t>
      </w:r>
      <w:r w:rsidRPr="00CD08AB">
        <w:rPr>
          <w:rFonts w:ascii="Times New Roman" w:hAnsi="Times New Roman" w:cs="Times New Roman"/>
          <w:color w:val="auto"/>
          <w:kern w:val="0"/>
          <w:sz w:val="12"/>
          <w:szCs w:val="12"/>
        </w:rPr>
        <w:tab/>
        <w:t>формирования здорового образа жизни;</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w:t>
      </w:r>
      <w:r w:rsidRPr="00CD08AB">
        <w:rPr>
          <w:rFonts w:ascii="Times New Roman" w:hAnsi="Times New Roman" w:cs="Times New Roman"/>
          <w:color w:val="auto"/>
          <w:kern w:val="0"/>
          <w:sz w:val="12"/>
          <w:szCs w:val="12"/>
        </w:rPr>
        <w:tab/>
        <w:t>укрепления дружественных, спортивных связей между сельскими поселениями района.</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2.ВРЕМЯ И МЕСТО ПРОВЕДЕНИЯ:</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Соревнования проводятся 3 декабря 2023 г. в с. Таяты (спортивный зал). </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Приезд и регистрация команд до 9.30ч. </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Начало в 10.00 часов.</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3.УЧАСТНИКИ СОРЕВНОВАНИЙ:</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К участию в соревнованиях приглашаются команды восточных поселений, Главы поселений. Возраст участников 20 лет и старше. Обязательно участвует глава поселения. Участник имеет право участвовать не более чем в трех видах.</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4. ПРОГРАММА ФИЗКУЛЬТУРНОГО МЕРОПРИЯТИЯ ПО ВИДАМ:</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ВОЛЕЙБОЛ (3X3)</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Соревнования командные, проводятся в соответствии с правилами видов спорта «волейбол», утвержденными приказом Минспорттуризма России от 02.04.2010 г. № 275. Система соревнований определяется на месте проведения турнира. Игры проводятся до 15 очков.</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ДАРТС</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Соревнования командные, состав команды 2 человека (мужчина и женщина). Упражнение</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«Сектор 20». Дается одна пробная попытка (три броска) и 10 попыток по 3 броска в зачет. Сумма двух игроков складывается.</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ШАХМАТЫ</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Соревнования командные, проводятся в соответствии с правилами вида спорта «Шахматы» и в соответствии с настоящим положением.</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Состав команды: 2 человека, 1 мужчина и 1 женщина. </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Командное первенство определяется в соответствии с таблицей согласно таблице оценке результатов.</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БРОСОК В КОЛЬЦО</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Состав команды 3 человека (1 женщина, 2 мужчины). Каждый участник выполняет штрафные пять бросков общие очки подсчитываются и выводятся в командный результат.</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ГИРЕВОЙ СПОРТ</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Соревнования командные, проводятся в соответствии с правилами вида спорта «гиревой спорт» и в соответствии с настоящим положением. </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Состав команды: 1 мужчина и 1 женщина</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Соревнования проводятся в весовых категориях:</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Мужчины (гиря весом 24 кг.): до 70кг., и выше 70кг., (рывок гири правой и левой рукой);</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Женщины (гиря весом 16 кг.): весовая категория не ограничена (рывок гири правой и левой рукой)</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Упражнение выполняется в течение 10 мин.</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командный зачет идут два лучших результата участников команды.</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Командный зачет определяется по наибольшей сумме очков, набранных всеми участниками команды.</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5.НАГРАЖДЕНИЕ ПОБЕДИТЕЛЕЙ:</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Команда победитель награждается кубком, медалями и грамотой, призеры грамотами и медалями.</w:t>
      </w:r>
    </w:p>
    <w:p w:rsidR="00CD08AB" w:rsidRPr="00CD08AB" w:rsidRDefault="00CD08AB" w:rsidP="00CD08AB">
      <w:pPr>
        <w:spacing w:after="0" w:line="240" w:lineRule="auto"/>
        <w:rPr>
          <w:rFonts w:ascii="Times New Roman" w:hAnsi="Times New Roman" w:cs="Times New Roman"/>
          <w:color w:val="auto"/>
          <w:kern w:val="0"/>
          <w:sz w:val="12"/>
          <w:szCs w:val="12"/>
        </w:rPr>
      </w:pP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6.ДОКУМЕНТАЦИЯ:</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Общая заявка по установленной форме и по видам спорта предоставляется на мандатную комиссию в день приезда на соревнования.</w:t>
      </w:r>
    </w:p>
    <w:p w:rsidR="00CD08AB" w:rsidRPr="00CD08AB"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7.ФИНАНСИРОВАНИЕ:</w:t>
      </w:r>
      <w:r w:rsidRPr="00CD08AB">
        <w:rPr>
          <w:rFonts w:ascii="Times New Roman" w:hAnsi="Times New Roman" w:cs="Times New Roman"/>
          <w:color w:val="auto"/>
          <w:kern w:val="0"/>
          <w:sz w:val="12"/>
          <w:szCs w:val="12"/>
        </w:rPr>
        <w:tab/>
      </w:r>
    </w:p>
    <w:p w:rsidR="00C012B5"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Все расходы по организации данного мероприятия проводится за счет МБУ ЦФКС «Каратузского района». Расходы по командированию команд на соревнования – за счёт средств командирующих организаций. Подготовка мест соревнований, и организация судейства предоставляется поселением на котором проходит кустовая Спартакиада</w:t>
      </w:r>
    </w:p>
    <w:p w:rsidR="00C012B5" w:rsidRDefault="00C012B5" w:rsidP="00773AA5">
      <w:pPr>
        <w:spacing w:after="0" w:line="240" w:lineRule="auto"/>
        <w:rPr>
          <w:rFonts w:ascii="Times New Roman" w:hAnsi="Times New Roman" w:cs="Times New Roman"/>
          <w:color w:val="auto"/>
          <w:kern w:val="0"/>
          <w:sz w:val="12"/>
          <w:szCs w:val="12"/>
        </w:rPr>
      </w:pPr>
    </w:p>
    <w:p w:rsidR="00CD08AB" w:rsidRPr="00CD08AB" w:rsidRDefault="00CD08AB" w:rsidP="00CD08AB">
      <w:pPr>
        <w:widowControl w:val="0"/>
        <w:autoSpaceDE w:val="0"/>
        <w:autoSpaceDN w:val="0"/>
        <w:spacing w:before="67" w:after="0" w:line="240" w:lineRule="auto"/>
        <w:ind w:left="222"/>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u w:val="single"/>
          <w:lang w:eastAsia="en-US"/>
        </w:rPr>
        <w:t>Форма</w:t>
      </w:r>
      <w:r w:rsidRPr="00CD08AB">
        <w:rPr>
          <w:rFonts w:ascii="Times New Roman" w:hAnsi="Times New Roman" w:cs="Times New Roman"/>
          <w:color w:val="auto"/>
          <w:spacing w:val="-2"/>
          <w:kern w:val="0"/>
          <w:sz w:val="12"/>
          <w:szCs w:val="12"/>
          <w:u w:val="single"/>
          <w:lang w:eastAsia="en-US"/>
        </w:rPr>
        <w:t xml:space="preserve"> </w:t>
      </w:r>
      <w:r w:rsidRPr="00CD08AB">
        <w:rPr>
          <w:rFonts w:ascii="Times New Roman" w:hAnsi="Times New Roman" w:cs="Times New Roman"/>
          <w:color w:val="auto"/>
          <w:kern w:val="0"/>
          <w:sz w:val="12"/>
          <w:szCs w:val="12"/>
          <w:u w:val="single"/>
          <w:lang w:eastAsia="en-US"/>
        </w:rPr>
        <w:t>заявки</w:t>
      </w:r>
    </w:p>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p w:rsidR="00CD08AB" w:rsidRPr="00CD08AB" w:rsidRDefault="00CD08AB" w:rsidP="00CD08AB">
      <w:pPr>
        <w:widowControl w:val="0"/>
        <w:autoSpaceDE w:val="0"/>
        <w:autoSpaceDN w:val="0"/>
        <w:spacing w:before="11" w:after="0" w:line="240" w:lineRule="auto"/>
        <w:rPr>
          <w:rFonts w:ascii="Times New Roman" w:hAnsi="Times New Roman" w:cs="Times New Roman"/>
          <w:color w:val="auto"/>
          <w:kern w:val="0"/>
          <w:sz w:val="12"/>
          <w:szCs w:val="12"/>
          <w:lang w:eastAsia="en-US"/>
        </w:rPr>
      </w:pPr>
    </w:p>
    <w:p w:rsidR="00CD08AB" w:rsidRPr="00CD08AB" w:rsidRDefault="00CD08AB" w:rsidP="00CD08AB">
      <w:pPr>
        <w:widowControl w:val="0"/>
        <w:autoSpaceDE w:val="0"/>
        <w:autoSpaceDN w:val="0"/>
        <w:spacing w:before="89" w:after="0" w:line="322" w:lineRule="exact"/>
        <w:ind w:left="113"/>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Заявка</w:t>
      </w:r>
    </w:p>
    <w:p w:rsidR="00CD08AB" w:rsidRPr="00CD08AB" w:rsidRDefault="00CD08AB" w:rsidP="00CD08AB">
      <w:pPr>
        <w:widowControl w:val="0"/>
        <w:autoSpaceDE w:val="0"/>
        <w:autoSpaceDN w:val="0"/>
        <w:spacing w:after="0" w:line="240" w:lineRule="auto"/>
        <w:ind w:left="115"/>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На</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участие</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в</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Спартакиаде (зона)</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поселений</w:t>
      </w:r>
    </w:p>
    <w:p w:rsidR="00CD08AB" w:rsidRPr="00CD08AB" w:rsidRDefault="00CD08AB" w:rsidP="00CD08AB">
      <w:pPr>
        <w:widowControl w:val="0"/>
        <w:tabs>
          <w:tab w:val="left" w:pos="8417"/>
        </w:tabs>
        <w:autoSpaceDE w:val="0"/>
        <w:autoSpaceDN w:val="0"/>
        <w:spacing w:before="2" w:after="0" w:line="322" w:lineRule="exact"/>
        <w:ind w:left="173"/>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от</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 xml:space="preserve">команды </w:t>
      </w:r>
      <w:r w:rsidRPr="00CD08AB">
        <w:rPr>
          <w:rFonts w:ascii="Times New Roman" w:hAnsi="Times New Roman" w:cs="Times New Roman"/>
          <w:color w:val="auto"/>
          <w:kern w:val="0"/>
          <w:sz w:val="12"/>
          <w:szCs w:val="12"/>
          <w:u w:val="single"/>
          <w:lang w:eastAsia="en-US"/>
        </w:rPr>
        <w:t xml:space="preserve"> </w:t>
      </w:r>
      <w:r w:rsidRPr="00CD08AB">
        <w:rPr>
          <w:rFonts w:ascii="Times New Roman" w:hAnsi="Times New Roman" w:cs="Times New Roman"/>
          <w:color w:val="auto"/>
          <w:kern w:val="0"/>
          <w:sz w:val="12"/>
          <w:szCs w:val="12"/>
          <w:u w:val="single"/>
          <w:lang w:eastAsia="en-US"/>
        </w:rPr>
        <w:tab/>
      </w:r>
    </w:p>
    <w:p w:rsidR="00CD08AB" w:rsidRPr="00CD08AB" w:rsidRDefault="00CD08AB" w:rsidP="00CD08AB">
      <w:pPr>
        <w:widowControl w:val="0"/>
        <w:autoSpaceDE w:val="0"/>
        <w:autoSpaceDN w:val="0"/>
        <w:spacing w:after="0" w:line="240" w:lineRule="auto"/>
        <w:ind w:left="110"/>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наименование</w:t>
      </w:r>
      <w:r w:rsidRPr="00CD08AB">
        <w:rPr>
          <w:rFonts w:ascii="Times New Roman" w:hAnsi="Times New Roman" w:cs="Times New Roman"/>
          <w:color w:val="auto"/>
          <w:spacing w:val="-6"/>
          <w:kern w:val="0"/>
          <w:sz w:val="12"/>
          <w:szCs w:val="12"/>
          <w:lang w:eastAsia="en-US"/>
        </w:rPr>
        <w:t xml:space="preserve"> </w:t>
      </w:r>
      <w:r w:rsidRPr="00CD08AB">
        <w:rPr>
          <w:rFonts w:ascii="Times New Roman" w:hAnsi="Times New Roman" w:cs="Times New Roman"/>
          <w:color w:val="auto"/>
          <w:kern w:val="0"/>
          <w:sz w:val="12"/>
          <w:szCs w:val="12"/>
          <w:lang w:eastAsia="en-US"/>
        </w:rPr>
        <w:t>организации</w:t>
      </w:r>
    </w:p>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160"/>
        <w:gridCol w:w="1601"/>
        <w:gridCol w:w="4395"/>
      </w:tblGrid>
      <w:tr w:rsidR="00CD08AB" w:rsidRPr="00CD08AB" w:rsidTr="00CD08AB">
        <w:trPr>
          <w:trHeight w:val="645"/>
        </w:trPr>
        <w:tc>
          <w:tcPr>
            <w:tcW w:w="595" w:type="dxa"/>
          </w:tcPr>
          <w:p w:rsidR="00CD08AB" w:rsidRPr="00CD08AB" w:rsidRDefault="00CD08AB" w:rsidP="00CD08AB">
            <w:pPr>
              <w:spacing w:after="0" w:line="317" w:lineRule="exact"/>
              <w:ind w:left="107"/>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w:t>
            </w:r>
          </w:p>
          <w:p w:rsidR="00CD08AB" w:rsidRPr="00CD08AB" w:rsidRDefault="00CD08AB" w:rsidP="00CD08AB">
            <w:pPr>
              <w:spacing w:after="0" w:line="308" w:lineRule="exact"/>
              <w:ind w:left="107"/>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п/п</w:t>
            </w:r>
          </w:p>
        </w:tc>
        <w:tc>
          <w:tcPr>
            <w:tcW w:w="2160" w:type="dxa"/>
          </w:tcPr>
          <w:p w:rsidR="00CD08AB" w:rsidRPr="00CD08AB" w:rsidRDefault="00CD08AB" w:rsidP="00CD08AB">
            <w:pPr>
              <w:spacing w:after="0" w:line="317" w:lineRule="exact"/>
              <w:ind w:left="659"/>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Ф.И.О.</w:t>
            </w:r>
          </w:p>
        </w:tc>
        <w:tc>
          <w:tcPr>
            <w:tcW w:w="1601" w:type="dxa"/>
          </w:tcPr>
          <w:p w:rsidR="00CD08AB" w:rsidRPr="00CD08AB" w:rsidRDefault="00CD08AB" w:rsidP="00CD08AB">
            <w:pPr>
              <w:spacing w:after="0" w:line="317" w:lineRule="exact"/>
              <w:ind w:left="194" w:right="187"/>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Год</w:t>
            </w:r>
          </w:p>
          <w:p w:rsidR="00CD08AB" w:rsidRPr="00CD08AB" w:rsidRDefault="00CD08AB" w:rsidP="00CD08AB">
            <w:pPr>
              <w:spacing w:after="0" w:line="308" w:lineRule="exact"/>
              <w:ind w:left="194" w:right="187"/>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рождения</w:t>
            </w:r>
          </w:p>
        </w:tc>
        <w:tc>
          <w:tcPr>
            <w:tcW w:w="4395" w:type="dxa"/>
          </w:tcPr>
          <w:p w:rsidR="00CD08AB" w:rsidRPr="00CD08AB" w:rsidRDefault="00CD08AB" w:rsidP="00CD08AB">
            <w:pPr>
              <w:spacing w:after="0" w:line="317" w:lineRule="exact"/>
              <w:ind w:left="972" w:right="964"/>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Паспортные</w:t>
            </w:r>
            <w:r w:rsidRPr="00CD08AB">
              <w:rPr>
                <w:rFonts w:ascii="Times New Roman" w:hAnsi="Times New Roman" w:cs="Times New Roman"/>
                <w:color w:val="auto"/>
                <w:spacing w:val="-6"/>
                <w:kern w:val="0"/>
                <w:sz w:val="12"/>
                <w:szCs w:val="12"/>
                <w:lang w:eastAsia="en-US"/>
              </w:rPr>
              <w:t xml:space="preserve"> </w:t>
            </w:r>
            <w:r w:rsidRPr="00CD08AB">
              <w:rPr>
                <w:rFonts w:ascii="Times New Roman" w:hAnsi="Times New Roman" w:cs="Times New Roman"/>
                <w:color w:val="auto"/>
                <w:kern w:val="0"/>
                <w:sz w:val="12"/>
                <w:szCs w:val="12"/>
                <w:lang w:eastAsia="en-US"/>
              </w:rPr>
              <w:t>данные</w:t>
            </w:r>
          </w:p>
        </w:tc>
      </w:tr>
      <w:tr w:rsidR="00CD08AB" w:rsidRPr="00CD08AB" w:rsidTr="00CD08AB">
        <w:trPr>
          <w:trHeight w:val="643"/>
        </w:trPr>
        <w:tc>
          <w:tcPr>
            <w:tcW w:w="595" w:type="dxa"/>
          </w:tcPr>
          <w:p w:rsidR="00CD08AB" w:rsidRPr="00CD08AB" w:rsidRDefault="00CD08AB" w:rsidP="00CD08AB">
            <w:pPr>
              <w:spacing w:after="0" w:line="315" w:lineRule="exact"/>
              <w:ind w:left="107"/>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1.</w:t>
            </w:r>
          </w:p>
        </w:tc>
        <w:tc>
          <w:tcPr>
            <w:tcW w:w="2160" w:type="dxa"/>
          </w:tcPr>
          <w:p w:rsidR="00CD08AB" w:rsidRPr="00CD08AB" w:rsidRDefault="00CD08AB" w:rsidP="00CD08AB">
            <w:pPr>
              <w:spacing w:after="0" w:line="315" w:lineRule="exact"/>
              <w:ind w:left="105"/>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Иванов</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Иван</w:t>
            </w:r>
          </w:p>
          <w:p w:rsidR="00CD08AB" w:rsidRPr="00CD08AB" w:rsidRDefault="00CD08AB" w:rsidP="00CD08AB">
            <w:pPr>
              <w:spacing w:after="0" w:line="308" w:lineRule="exact"/>
              <w:ind w:left="105"/>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Иванович</w:t>
            </w:r>
          </w:p>
        </w:tc>
        <w:tc>
          <w:tcPr>
            <w:tcW w:w="1601" w:type="dxa"/>
          </w:tcPr>
          <w:p w:rsidR="00CD08AB" w:rsidRPr="00CD08AB" w:rsidRDefault="00CD08AB" w:rsidP="00CD08AB">
            <w:pPr>
              <w:spacing w:after="0" w:line="315" w:lineRule="exact"/>
              <w:ind w:left="518"/>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1960</w:t>
            </w:r>
          </w:p>
        </w:tc>
        <w:tc>
          <w:tcPr>
            <w:tcW w:w="4395" w:type="dxa"/>
          </w:tcPr>
          <w:p w:rsidR="00CD08AB" w:rsidRPr="00CD08AB" w:rsidRDefault="00CD08AB" w:rsidP="00CD08AB">
            <w:pPr>
              <w:spacing w:after="0" w:line="315" w:lineRule="exact"/>
              <w:ind w:left="971" w:right="964"/>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04</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04</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111111</w:t>
            </w:r>
          </w:p>
        </w:tc>
      </w:tr>
      <w:tr w:rsidR="00CD08AB" w:rsidRPr="00CD08AB" w:rsidTr="00CD08AB">
        <w:trPr>
          <w:trHeight w:val="323"/>
        </w:trPr>
        <w:tc>
          <w:tcPr>
            <w:tcW w:w="595" w:type="dxa"/>
          </w:tcPr>
          <w:p w:rsidR="00CD08AB" w:rsidRPr="00CD08AB" w:rsidRDefault="00CD08AB" w:rsidP="00CD08AB">
            <w:pPr>
              <w:spacing w:after="0" w:line="304" w:lineRule="exact"/>
              <w:ind w:left="107"/>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2.</w:t>
            </w:r>
          </w:p>
        </w:tc>
        <w:tc>
          <w:tcPr>
            <w:tcW w:w="2160" w:type="dxa"/>
          </w:tcPr>
          <w:p w:rsidR="00CD08AB" w:rsidRPr="00CD08AB" w:rsidRDefault="00CD08AB" w:rsidP="00CD08AB">
            <w:pPr>
              <w:spacing w:after="0" w:line="240" w:lineRule="auto"/>
              <w:rPr>
                <w:rFonts w:ascii="Times New Roman" w:hAnsi="Times New Roman" w:cs="Times New Roman"/>
                <w:color w:val="auto"/>
                <w:kern w:val="0"/>
                <w:sz w:val="12"/>
                <w:szCs w:val="12"/>
                <w:lang w:eastAsia="en-US"/>
              </w:rPr>
            </w:pPr>
          </w:p>
        </w:tc>
        <w:tc>
          <w:tcPr>
            <w:tcW w:w="1601" w:type="dxa"/>
          </w:tcPr>
          <w:p w:rsidR="00CD08AB" w:rsidRPr="00CD08AB" w:rsidRDefault="00CD08AB" w:rsidP="00CD08AB">
            <w:pPr>
              <w:spacing w:after="0" w:line="240" w:lineRule="auto"/>
              <w:rPr>
                <w:rFonts w:ascii="Times New Roman" w:hAnsi="Times New Roman" w:cs="Times New Roman"/>
                <w:color w:val="auto"/>
                <w:kern w:val="0"/>
                <w:sz w:val="12"/>
                <w:szCs w:val="12"/>
                <w:lang w:eastAsia="en-US"/>
              </w:rPr>
            </w:pPr>
          </w:p>
        </w:tc>
        <w:tc>
          <w:tcPr>
            <w:tcW w:w="4395" w:type="dxa"/>
          </w:tcPr>
          <w:p w:rsidR="00CD08AB" w:rsidRPr="00CD08AB" w:rsidRDefault="00CD08AB" w:rsidP="00CD08AB">
            <w:pPr>
              <w:spacing w:after="0" w:line="240" w:lineRule="auto"/>
              <w:rPr>
                <w:rFonts w:ascii="Times New Roman" w:hAnsi="Times New Roman" w:cs="Times New Roman"/>
                <w:color w:val="auto"/>
                <w:kern w:val="0"/>
                <w:sz w:val="12"/>
                <w:szCs w:val="12"/>
                <w:lang w:eastAsia="en-US"/>
              </w:rPr>
            </w:pPr>
          </w:p>
        </w:tc>
      </w:tr>
    </w:tbl>
    <w:p w:rsidR="00CD08AB" w:rsidRPr="00CD08AB" w:rsidRDefault="00CD08AB" w:rsidP="00CD08AB">
      <w:pPr>
        <w:widowControl w:val="0"/>
        <w:autoSpaceDE w:val="0"/>
        <w:autoSpaceDN w:val="0"/>
        <w:spacing w:before="7" w:after="0" w:line="240" w:lineRule="auto"/>
        <w:rPr>
          <w:rFonts w:ascii="Times New Roman" w:hAnsi="Times New Roman" w:cs="Times New Roman"/>
          <w:color w:val="auto"/>
          <w:kern w:val="0"/>
          <w:sz w:val="12"/>
          <w:szCs w:val="12"/>
          <w:lang w:eastAsia="en-US"/>
        </w:rPr>
      </w:pPr>
    </w:p>
    <w:p w:rsidR="00CD08AB" w:rsidRPr="00CD08AB" w:rsidRDefault="00CD08AB" w:rsidP="00CD08AB">
      <w:pPr>
        <w:widowControl w:val="0"/>
        <w:tabs>
          <w:tab w:val="left" w:pos="5245"/>
        </w:tabs>
        <w:autoSpaceDE w:val="0"/>
        <w:autoSpaceDN w:val="0"/>
        <w:spacing w:before="89" w:after="0" w:line="240" w:lineRule="auto"/>
        <w:ind w:left="222"/>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К</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соревнованиям</w:t>
      </w:r>
      <w:r w:rsidRPr="00CD08AB">
        <w:rPr>
          <w:rFonts w:ascii="Times New Roman" w:hAnsi="Times New Roman" w:cs="Times New Roman"/>
          <w:color w:val="auto"/>
          <w:spacing w:val="66"/>
          <w:kern w:val="0"/>
          <w:sz w:val="12"/>
          <w:szCs w:val="12"/>
          <w:lang w:eastAsia="en-US"/>
        </w:rPr>
        <w:t xml:space="preserve"> </w:t>
      </w:r>
      <w:r w:rsidRPr="00CD08AB">
        <w:rPr>
          <w:rFonts w:ascii="Times New Roman" w:hAnsi="Times New Roman" w:cs="Times New Roman"/>
          <w:color w:val="auto"/>
          <w:kern w:val="0"/>
          <w:sz w:val="12"/>
          <w:szCs w:val="12"/>
          <w:lang w:eastAsia="en-US"/>
        </w:rPr>
        <w:t>допущено:</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lang w:eastAsia="en-US"/>
        </w:rPr>
        <w:t>человек.</w:t>
      </w:r>
    </w:p>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p w:rsidR="00CD08AB" w:rsidRPr="00CD08AB" w:rsidRDefault="00CD08AB" w:rsidP="00CD08AB">
      <w:pPr>
        <w:widowControl w:val="0"/>
        <w:autoSpaceDE w:val="0"/>
        <w:autoSpaceDN w:val="0"/>
        <w:spacing w:before="10" w:after="0" w:line="240" w:lineRule="auto"/>
        <w:rPr>
          <w:rFonts w:ascii="Times New Roman" w:hAnsi="Times New Roman" w:cs="Times New Roman"/>
          <w:color w:val="auto"/>
          <w:kern w:val="0"/>
          <w:sz w:val="12"/>
          <w:szCs w:val="12"/>
          <w:lang w:eastAsia="en-US"/>
        </w:rPr>
      </w:pPr>
    </w:p>
    <w:p w:rsidR="00C012B5"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lang w:eastAsia="en-US"/>
        </w:rPr>
        <w:t>Руководитель</w:t>
      </w:r>
      <w:r w:rsidRPr="00CD08AB">
        <w:rPr>
          <w:rFonts w:ascii="Times New Roman" w:hAnsi="Times New Roman" w:cs="Times New Roman"/>
          <w:color w:val="auto"/>
          <w:spacing w:val="-5"/>
          <w:kern w:val="0"/>
          <w:sz w:val="12"/>
          <w:szCs w:val="12"/>
          <w:lang w:eastAsia="en-US"/>
        </w:rPr>
        <w:t xml:space="preserve"> </w:t>
      </w:r>
      <w:r w:rsidRPr="00CD08AB">
        <w:rPr>
          <w:rFonts w:ascii="Times New Roman" w:hAnsi="Times New Roman" w:cs="Times New Roman"/>
          <w:color w:val="auto"/>
          <w:kern w:val="0"/>
          <w:sz w:val="12"/>
          <w:szCs w:val="12"/>
          <w:lang w:eastAsia="en-US"/>
        </w:rPr>
        <w:t>(подпись</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и</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печать):</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spacing w:val="-2"/>
          <w:kern w:val="0"/>
          <w:sz w:val="12"/>
          <w:szCs w:val="12"/>
          <w:lang w:eastAsia="en-US"/>
        </w:rPr>
        <w:t>)</w:t>
      </w:r>
      <w:r w:rsidRPr="00CD08AB">
        <w:rPr>
          <w:rFonts w:ascii="Times New Roman" w:hAnsi="Times New Roman" w:cs="Times New Roman"/>
          <w:color w:val="auto"/>
          <w:spacing w:val="-67"/>
          <w:kern w:val="0"/>
          <w:sz w:val="12"/>
          <w:szCs w:val="12"/>
          <w:lang w:eastAsia="en-US"/>
        </w:rPr>
        <w:t xml:space="preserve"> </w:t>
      </w:r>
      <w:r w:rsidRPr="00CD08AB">
        <w:rPr>
          <w:rFonts w:ascii="Times New Roman" w:hAnsi="Times New Roman" w:cs="Times New Roman"/>
          <w:color w:val="auto"/>
          <w:kern w:val="0"/>
          <w:sz w:val="12"/>
          <w:szCs w:val="12"/>
          <w:lang w:eastAsia="en-US"/>
        </w:rPr>
        <w:t>Представитель</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команды:</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lang w:eastAsia="en-US"/>
        </w:rPr>
        <w:t>)</w:t>
      </w:r>
    </w:p>
    <w:p w:rsidR="00C012B5" w:rsidRDefault="00C012B5" w:rsidP="00773AA5">
      <w:pPr>
        <w:spacing w:after="0" w:line="240" w:lineRule="auto"/>
        <w:rPr>
          <w:rFonts w:ascii="Times New Roman" w:hAnsi="Times New Roman" w:cs="Times New Roman"/>
          <w:color w:val="auto"/>
          <w:kern w:val="0"/>
          <w:sz w:val="12"/>
          <w:szCs w:val="12"/>
        </w:rPr>
      </w:pPr>
    </w:p>
    <w:p w:rsidR="00CD08AB" w:rsidRPr="00CD08AB" w:rsidRDefault="00CD08AB" w:rsidP="00CD08AB">
      <w:pPr>
        <w:widowControl w:val="0"/>
        <w:autoSpaceDE w:val="0"/>
        <w:autoSpaceDN w:val="0"/>
        <w:spacing w:before="67" w:after="0" w:line="240" w:lineRule="auto"/>
        <w:ind w:left="113"/>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Заявка</w:t>
      </w:r>
    </w:p>
    <w:p w:rsidR="00CD08AB" w:rsidRPr="00CD08AB" w:rsidRDefault="00CD08AB" w:rsidP="00CD08AB">
      <w:pPr>
        <w:widowControl w:val="0"/>
        <w:tabs>
          <w:tab w:val="left" w:pos="5664"/>
        </w:tabs>
        <w:autoSpaceDE w:val="0"/>
        <w:autoSpaceDN w:val="0"/>
        <w:spacing w:before="3" w:after="0" w:line="240" w:lineRule="auto"/>
        <w:ind w:left="174"/>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вид</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спорта</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u w:val="single"/>
          <w:lang w:eastAsia="en-US"/>
        </w:rPr>
        <w:t xml:space="preserve"> </w:t>
      </w:r>
      <w:r w:rsidRPr="00CD08AB">
        <w:rPr>
          <w:rFonts w:ascii="Times New Roman" w:hAnsi="Times New Roman" w:cs="Times New Roman"/>
          <w:color w:val="auto"/>
          <w:kern w:val="0"/>
          <w:sz w:val="12"/>
          <w:szCs w:val="12"/>
          <w:u w:val="single"/>
          <w:lang w:eastAsia="en-US"/>
        </w:rPr>
        <w:tab/>
      </w:r>
    </w:p>
    <w:p w:rsidR="00CD08AB" w:rsidRPr="00CD08AB" w:rsidRDefault="00CD08AB" w:rsidP="00CD08AB">
      <w:pPr>
        <w:widowControl w:val="0"/>
        <w:autoSpaceDE w:val="0"/>
        <w:autoSpaceDN w:val="0"/>
        <w:spacing w:before="2" w:after="0" w:line="240" w:lineRule="auto"/>
        <w:rPr>
          <w:rFonts w:ascii="Times New Roman" w:hAnsi="Times New Roman" w:cs="Times New Roman"/>
          <w:color w:val="auto"/>
          <w:kern w:val="0"/>
          <w:sz w:val="12"/>
          <w:szCs w:val="12"/>
          <w:lang w:eastAsia="en-US"/>
        </w:rPr>
      </w:pPr>
    </w:p>
    <w:p w:rsidR="00CD08AB" w:rsidRPr="00CD08AB" w:rsidRDefault="00CD08AB" w:rsidP="00CD08AB">
      <w:pPr>
        <w:widowControl w:val="0"/>
        <w:tabs>
          <w:tab w:val="left" w:pos="5761"/>
        </w:tabs>
        <w:autoSpaceDE w:val="0"/>
        <w:autoSpaceDN w:val="0"/>
        <w:spacing w:before="89" w:after="0" w:line="240" w:lineRule="auto"/>
        <w:ind w:left="175"/>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от</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 xml:space="preserve">команды </w:t>
      </w:r>
      <w:r w:rsidRPr="00CD08AB">
        <w:rPr>
          <w:rFonts w:ascii="Times New Roman" w:hAnsi="Times New Roman" w:cs="Times New Roman"/>
          <w:color w:val="auto"/>
          <w:kern w:val="0"/>
          <w:sz w:val="12"/>
          <w:szCs w:val="12"/>
          <w:u w:val="single"/>
          <w:lang w:eastAsia="en-US"/>
        </w:rPr>
        <w:t xml:space="preserve"> </w:t>
      </w:r>
      <w:r w:rsidRPr="00CD08AB">
        <w:rPr>
          <w:rFonts w:ascii="Times New Roman" w:hAnsi="Times New Roman" w:cs="Times New Roman"/>
          <w:color w:val="auto"/>
          <w:kern w:val="0"/>
          <w:sz w:val="12"/>
          <w:szCs w:val="12"/>
          <w:u w:val="single"/>
          <w:lang w:eastAsia="en-US"/>
        </w:rPr>
        <w:tab/>
      </w:r>
    </w:p>
    <w:p w:rsidR="00CD08AB" w:rsidRPr="00CD08AB" w:rsidRDefault="00CD08AB" w:rsidP="00CD08AB">
      <w:pPr>
        <w:widowControl w:val="0"/>
        <w:autoSpaceDE w:val="0"/>
        <w:autoSpaceDN w:val="0"/>
        <w:spacing w:before="6" w:after="0" w:line="240" w:lineRule="auto"/>
        <w:rPr>
          <w:rFonts w:ascii="Times New Roman" w:hAnsi="Times New Roman" w:cs="Times New Roman"/>
          <w:color w:val="auto"/>
          <w:kern w:val="0"/>
          <w:sz w:val="12"/>
          <w:szCs w:val="12"/>
          <w:lang w:eastAsia="en-US"/>
        </w:rPr>
      </w:pPr>
    </w:p>
    <w:tbl>
      <w:tblPr>
        <w:tblStyle w:val="TableNormal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160"/>
        <w:gridCol w:w="1601"/>
        <w:gridCol w:w="4395"/>
      </w:tblGrid>
      <w:tr w:rsidR="00CD08AB" w:rsidRPr="00CD08AB" w:rsidTr="00CD08AB">
        <w:trPr>
          <w:trHeight w:val="645"/>
        </w:trPr>
        <w:tc>
          <w:tcPr>
            <w:tcW w:w="595" w:type="dxa"/>
          </w:tcPr>
          <w:p w:rsidR="00CD08AB" w:rsidRPr="00CD08AB" w:rsidRDefault="00CD08AB" w:rsidP="00CD08AB">
            <w:pPr>
              <w:spacing w:after="0" w:line="315" w:lineRule="exact"/>
              <w:ind w:left="107"/>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w:t>
            </w:r>
          </w:p>
          <w:p w:rsidR="00CD08AB" w:rsidRPr="00CD08AB" w:rsidRDefault="00CD08AB" w:rsidP="00CD08AB">
            <w:pPr>
              <w:spacing w:before="2" w:after="0" w:line="308" w:lineRule="exact"/>
              <w:ind w:left="107"/>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п/п</w:t>
            </w:r>
          </w:p>
        </w:tc>
        <w:tc>
          <w:tcPr>
            <w:tcW w:w="2160" w:type="dxa"/>
          </w:tcPr>
          <w:p w:rsidR="00CD08AB" w:rsidRPr="00CD08AB" w:rsidRDefault="00CD08AB" w:rsidP="00CD08AB">
            <w:pPr>
              <w:spacing w:after="0" w:line="315" w:lineRule="exact"/>
              <w:ind w:left="659"/>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Ф.И.О.</w:t>
            </w:r>
          </w:p>
        </w:tc>
        <w:tc>
          <w:tcPr>
            <w:tcW w:w="1601" w:type="dxa"/>
          </w:tcPr>
          <w:p w:rsidR="00CD08AB" w:rsidRPr="00CD08AB" w:rsidRDefault="00CD08AB" w:rsidP="00CD08AB">
            <w:pPr>
              <w:spacing w:after="0" w:line="315" w:lineRule="exact"/>
              <w:ind w:left="194" w:right="187"/>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Год</w:t>
            </w:r>
          </w:p>
          <w:p w:rsidR="00CD08AB" w:rsidRPr="00CD08AB" w:rsidRDefault="00CD08AB" w:rsidP="00CD08AB">
            <w:pPr>
              <w:spacing w:before="2" w:after="0" w:line="308" w:lineRule="exact"/>
              <w:ind w:left="194" w:right="187"/>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рождения</w:t>
            </w:r>
          </w:p>
        </w:tc>
        <w:tc>
          <w:tcPr>
            <w:tcW w:w="4395" w:type="dxa"/>
          </w:tcPr>
          <w:p w:rsidR="00CD08AB" w:rsidRPr="00CD08AB" w:rsidRDefault="00CD08AB" w:rsidP="00CD08AB">
            <w:pPr>
              <w:spacing w:after="0" w:line="315" w:lineRule="exact"/>
              <w:ind w:left="972" w:right="964"/>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Паспортные</w:t>
            </w:r>
            <w:r w:rsidRPr="00CD08AB">
              <w:rPr>
                <w:rFonts w:ascii="Times New Roman" w:hAnsi="Times New Roman" w:cs="Times New Roman"/>
                <w:color w:val="auto"/>
                <w:spacing w:val="-6"/>
                <w:kern w:val="0"/>
                <w:sz w:val="12"/>
                <w:szCs w:val="12"/>
                <w:lang w:eastAsia="en-US"/>
              </w:rPr>
              <w:t xml:space="preserve"> </w:t>
            </w:r>
            <w:r w:rsidRPr="00CD08AB">
              <w:rPr>
                <w:rFonts w:ascii="Times New Roman" w:hAnsi="Times New Roman" w:cs="Times New Roman"/>
                <w:color w:val="auto"/>
                <w:kern w:val="0"/>
                <w:sz w:val="12"/>
                <w:szCs w:val="12"/>
                <w:lang w:eastAsia="en-US"/>
              </w:rPr>
              <w:t>данные</w:t>
            </w:r>
          </w:p>
        </w:tc>
      </w:tr>
      <w:tr w:rsidR="00CD08AB" w:rsidRPr="00CD08AB" w:rsidTr="00CD08AB">
        <w:trPr>
          <w:trHeight w:val="642"/>
        </w:trPr>
        <w:tc>
          <w:tcPr>
            <w:tcW w:w="595" w:type="dxa"/>
          </w:tcPr>
          <w:p w:rsidR="00CD08AB" w:rsidRPr="00CD08AB" w:rsidRDefault="00CD08AB" w:rsidP="00CD08AB">
            <w:pPr>
              <w:spacing w:after="0" w:line="315" w:lineRule="exact"/>
              <w:ind w:left="107"/>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lastRenderedPageBreak/>
              <w:t>1.</w:t>
            </w:r>
          </w:p>
        </w:tc>
        <w:tc>
          <w:tcPr>
            <w:tcW w:w="2160" w:type="dxa"/>
          </w:tcPr>
          <w:p w:rsidR="00CD08AB" w:rsidRPr="00CD08AB" w:rsidRDefault="00CD08AB" w:rsidP="00CD08AB">
            <w:pPr>
              <w:spacing w:after="0" w:line="315" w:lineRule="exact"/>
              <w:ind w:left="105"/>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Иванов</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Иван</w:t>
            </w:r>
          </w:p>
          <w:p w:rsidR="00CD08AB" w:rsidRPr="00CD08AB" w:rsidRDefault="00CD08AB" w:rsidP="00CD08AB">
            <w:pPr>
              <w:spacing w:after="0" w:line="308" w:lineRule="exact"/>
              <w:ind w:left="105"/>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Иванович</w:t>
            </w:r>
          </w:p>
        </w:tc>
        <w:tc>
          <w:tcPr>
            <w:tcW w:w="1601" w:type="dxa"/>
          </w:tcPr>
          <w:p w:rsidR="00CD08AB" w:rsidRPr="00CD08AB" w:rsidRDefault="00CD08AB" w:rsidP="00CD08AB">
            <w:pPr>
              <w:spacing w:after="0" w:line="315" w:lineRule="exact"/>
              <w:ind w:left="518"/>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1960</w:t>
            </w:r>
          </w:p>
        </w:tc>
        <w:tc>
          <w:tcPr>
            <w:tcW w:w="4395" w:type="dxa"/>
          </w:tcPr>
          <w:p w:rsidR="00CD08AB" w:rsidRPr="00CD08AB" w:rsidRDefault="00CD08AB" w:rsidP="00CD08AB">
            <w:pPr>
              <w:spacing w:after="0" w:line="315" w:lineRule="exact"/>
              <w:ind w:left="971" w:right="964"/>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04</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04</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111111</w:t>
            </w:r>
          </w:p>
        </w:tc>
      </w:tr>
      <w:tr w:rsidR="00CD08AB" w:rsidRPr="00CD08AB" w:rsidTr="00CD08AB">
        <w:trPr>
          <w:trHeight w:val="323"/>
        </w:trPr>
        <w:tc>
          <w:tcPr>
            <w:tcW w:w="595" w:type="dxa"/>
          </w:tcPr>
          <w:p w:rsidR="00CD08AB" w:rsidRPr="00CD08AB" w:rsidRDefault="00CD08AB" w:rsidP="00CD08AB">
            <w:pPr>
              <w:spacing w:after="0" w:line="304" w:lineRule="exact"/>
              <w:ind w:left="107"/>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2.</w:t>
            </w:r>
          </w:p>
        </w:tc>
        <w:tc>
          <w:tcPr>
            <w:tcW w:w="2160" w:type="dxa"/>
          </w:tcPr>
          <w:p w:rsidR="00CD08AB" w:rsidRPr="00CD08AB" w:rsidRDefault="00CD08AB" w:rsidP="00CD08AB">
            <w:pPr>
              <w:spacing w:after="0" w:line="240" w:lineRule="auto"/>
              <w:rPr>
                <w:rFonts w:ascii="Times New Roman" w:hAnsi="Times New Roman" w:cs="Times New Roman"/>
                <w:color w:val="auto"/>
                <w:kern w:val="0"/>
                <w:sz w:val="12"/>
                <w:szCs w:val="12"/>
                <w:lang w:eastAsia="en-US"/>
              </w:rPr>
            </w:pPr>
          </w:p>
        </w:tc>
        <w:tc>
          <w:tcPr>
            <w:tcW w:w="1601" w:type="dxa"/>
          </w:tcPr>
          <w:p w:rsidR="00CD08AB" w:rsidRPr="00CD08AB" w:rsidRDefault="00CD08AB" w:rsidP="00CD08AB">
            <w:pPr>
              <w:spacing w:after="0" w:line="240" w:lineRule="auto"/>
              <w:rPr>
                <w:rFonts w:ascii="Times New Roman" w:hAnsi="Times New Roman" w:cs="Times New Roman"/>
                <w:color w:val="auto"/>
                <w:kern w:val="0"/>
                <w:sz w:val="12"/>
                <w:szCs w:val="12"/>
                <w:lang w:eastAsia="en-US"/>
              </w:rPr>
            </w:pPr>
          </w:p>
        </w:tc>
        <w:tc>
          <w:tcPr>
            <w:tcW w:w="4395" w:type="dxa"/>
          </w:tcPr>
          <w:p w:rsidR="00CD08AB" w:rsidRPr="00CD08AB" w:rsidRDefault="00CD08AB" w:rsidP="00CD08AB">
            <w:pPr>
              <w:spacing w:after="0" w:line="240" w:lineRule="auto"/>
              <w:rPr>
                <w:rFonts w:ascii="Times New Roman" w:hAnsi="Times New Roman" w:cs="Times New Roman"/>
                <w:color w:val="auto"/>
                <w:kern w:val="0"/>
                <w:sz w:val="12"/>
                <w:szCs w:val="12"/>
                <w:lang w:eastAsia="en-US"/>
              </w:rPr>
            </w:pPr>
          </w:p>
        </w:tc>
      </w:tr>
    </w:tbl>
    <w:p w:rsidR="00CD08AB" w:rsidRPr="00CD08AB" w:rsidRDefault="00CD08AB" w:rsidP="00CD08AB">
      <w:pPr>
        <w:widowControl w:val="0"/>
        <w:autoSpaceDE w:val="0"/>
        <w:autoSpaceDN w:val="0"/>
        <w:spacing w:before="4" w:after="0" w:line="240" w:lineRule="auto"/>
        <w:rPr>
          <w:rFonts w:ascii="Times New Roman" w:hAnsi="Times New Roman" w:cs="Times New Roman"/>
          <w:color w:val="auto"/>
          <w:kern w:val="0"/>
          <w:sz w:val="12"/>
          <w:szCs w:val="12"/>
          <w:lang w:eastAsia="en-US"/>
        </w:rPr>
      </w:pPr>
    </w:p>
    <w:p w:rsidR="00CD08AB" w:rsidRPr="00CD08AB" w:rsidRDefault="00CD08AB" w:rsidP="00CD08AB">
      <w:pPr>
        <w:widowControl w:val="0"/>
        <w:tabs>
          <w:tab w:val="left" w:pos="5245"/>
        </w:tabs>
        <w:autoSpaceDE w:val="0"/>
        <w:autoSpaceDN w:val="0"/>
        <w:spacing w:after="0" w:line="240" w:lineRule="auto"/>
        <w:ind w:left="222"/>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К</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соревнованиям</w:t>
      </w:r>
      <w:r w:rsidRPr="00CD08AB">
        <w:rPr>
          <w:rFonts w:ascii="Times New Roman" w:hAnsi="Times New Roman" w:cs="Times New Roman"/>
          <w:color w:val="auto"/>
          <w:spacing w:val="66"/>
          <w:kern w:val="0"/>
          <w:sz w:val="12"/>
          <w:szCs w:val="12"/>
          <w:lang w:eastAsia="en-US"/>
        </w:rPr>
        <w:t xml:space="preserve"> </w:t>
      </w:r>
      <w:r w:rsidRPr="00CD08AB">
        <w:rPr>
          <w:rFonts w:ascii="Times New Roman" w:hAnsi="Times New Roman" w:cs="Times New Roman"/>
          <w:color w:val="auto"/>
          <w:kern w:val="0"/>
          <w:sz w:val="12"/>
          <w:szCs w:val="12"/>
          <w:lang w:eastAsia="en-US"/>
        </w:rPr>
        <w:t>допущено:</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lang w:eastAsia="en-US"/>
        </w:rPr>
        <w:t>человек.</w:t>
      </w:r>
    </w:p>
    <w:p w:rsidR="00CD08AB" w:rsidRPr="00CD08AB" w:rsidRDefault="00CD08AB" w:rsidP="00CD08AB">
      <w:pPr>
        <w:widowControl w:val="0"/>
        <w:autoSpaceDE w:val="0"/>
        <w:autoSpaceDN w:val="0"/>
        <w:spacing w:before="11" w:after="0" w:line="240" w:lineRule="auto"/>
        <w:rPr>
          <w:rFonts w:ascii="Times New Roman" w:hAnsi="Times New Roman" w:cs="Times New Roman"/>
          <w:color w:val="auto"/>
          <w:kern w:val="0"/>
          <w:sz w:val="12"/>
          <w:szCs w:val="12"/>
          <w:lang w:eastAsia="en-US"/>
        </w:rPr>
      </w:pPr>
    </w:p>
    <w:p w:rsidR="00C012B5"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lang w:eastAsia="en-US"/>
        </w:rPr>
        <w:t>Руководитель</w:t>
      </w:r>
      <w:r w:rsidRPr="00CD08AB">
        <w:rPr>
          <w:rFonts w:ascii="Times New Roman" w:hAnsi="Times New Roman" w:cs="Times New Roman"/>
          <w:color w:val="auto"/>
          <w:spacing w:val="-5"/>
          <w:kern w:val="0"/>
          <w:sz w:val="12"/>
          <w:szCs w:val="12"/>
          <w:lang w:eastAsia="en-US"/>
        </w:rPr>
        <w:t xml:space="preserve"> </w:t>
      </w:r>
      <w:r w:rsidRPr="00CD08AB">
        <w:rPr>
          <w:rFonts w:ascii="Times New Roman" w:hAnsi="Times New Roman" w:cs="Times New Roman"/>
          <w:color w:val="auto"/>
          <w:kern w:val="0"/>
          <w:sz w:val="12"/>
          <w:szCs w:val="12"/>
          <w:lang w:eastAsia="en-US"/>
        </w:rPr>
        <w:t>(подпись</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и</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печать):</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spacing w:val="-2"/>
          <w:kern w:val="0"/>
          <w:sz w:val="12"/>
          <w:szCs w:val="12"/>
          <w:lang w:eastAsia="en-US"/>
        </w:rPr>
        <w:t>)</w:t>
      </w:r>
      <w:r w:rsidRPr="00CD08AB">
        <w:rPr>
          <w:rFonts w:ascii="Times New Roman" w:hAnsi="Times New Roman" w:cs="Times New Roman"/>
          <w:color w:val="auto"/>
          <w:spacing w:val="-67"/>
          <w:kern w:val="0"/>
          <w:sz w:val="12"/>
          <w:szCs w:val="12"/>
          <w:lang w:eastAsia="en-US"/>
        </w:rPr>
        <w:t xml:space="preserve"> </w:t>
      </w:r>
      <w:r w:rsidRPr="00CD08AB">
        <w:rPr>
          <w:rFonts w:ascii="Times New Roman" w:hAnsi="Times New Roman" w:cs="Times New Roman"/>
          <w:color w:val="auto"/>
          <w:kern w:val="0"/>
          <w:sz w:val="12"/>
          <w:szCs w:val="12"/>
          <w:lang w:eastAsia="en-US"/>
        </w:rPr>
        <w:t>Представитель</w:t>
      </w:r>
      <w:r w:rsidRPr="00CD08AB">
        <w:rPr>
          <w:rFonts w:ascii="Times New Roman" w:hAnsi="Times New Roman" w:cs="Times New Roman"/>
          <w:color w:val="auto"/>
          <w:spacing w:val="-4"/>
          <w:kern w:val="0"/>
          <w:sz w:val="12"/>
          <w:szCs w:val="12"/>
          <w:lang w:eastAsia="en-US"/>
        </w:rPr>
        <w:t xml:space="preserve"> </w:t>
      </w:r>
      <w:r w:rsidRPr="00CD08AB">
        <w:rPr>
          <w:rFonts w:ascii="Times New Roman" w:hAnsi="Times New Roman" w:cs="Times New Roman"/>
          <w:color w:val="auto"/>
          <w:kern w:val="0"/>
          <w:sz w:val="12"/>
          <w:szCs w:val="12"/>
          <w:lang w:eastAsia="en-US"/>
        </w:rPr>
        <w:t>команды:</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u w:val="single"/>
          <w:lang w:eastAsia="en-US"/>
        </w:rPr>
        <w:tab/>
      </w:r>
      <w:r w:rsidRPr="00CD08AB">
        <w:rPr>
          <w:rFonts w:ascii="Times New Roman" w:hAnsi="Times New Roman" w:cs="Times New Roman"/>
          <w:color w:val="auto"/>
          <w:kern w:val="0"/>
          <w:sz w:val="12"/>
          <w:szCs w:val="12"/>
          <w:lang w:eastAsia="en-US"/>
        </w:rPr>
        <w:t>)</w:t>
      </w:r>
    </w:p>
    <w:p w:rsidR="00C012B5" w:rsidRDefault="00C012B5" w:rsidP="00773AA5">
      <w:pPr>
        <w:spacing w:after="0" w:line="240" w:lineRule="auto"/>
        <w:rPr>
          <w:rFonts w:ascii="Times New Roman" w:hAnsi="Times New Roman" w:cs="Times New Roman"/>
          <w:color w:val="auto"/>
          <w:kern w:val="0"/>
          <w:sz w:val="12"/>
          <w:szCs w:val="12"/>
        </w:rPr>
      </w:pPr>
    </w:p>
    <w:p w:rsidR="00CD08AB" w:rsidRPr="00CD08AB" w:rsidRDefault="00CD08AB" w:rsidP="00CD08AB">
      <w:pPr>
        <w:widowControl w:val="0"/>
        <w:autoSpaceDE w:val="0"/>
        <w:autoSpaceDN w:val="0"/>
        <w:spacing w:before="71" w:after="0" w:line="240" w:lineRule="auto"/>
        <w:ind w:left="114"/>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Таблица</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результатов</w:t>
      </w:r>
    </w:p>
    <w:p w:rsidR="00CD08AB" w:rsidRPr="00CD08AB" w:rsidRDefault="00CD08AB" w:rsidP="00CD08AB">
      <w:pPr>
        <w:widowControl w:val="0"/>
        <w:autoSpaceDE w:val="0"/>
        <w:autoSpaceDN w:val="0"/>
        <w:spacing w:before="7" w:after="0" w:line="240" w:lineRule="auto"/>
        <w:rPr>
          <w:rFonts w:ascii="Times New Roman" w:hAnsi="Times New Roman" w:cs="Times New Roman"/>
          <w:color w:val="auto"/>
          <w:kern w:val="0"/>
          <w:sz w:val="12"/>
          <w:szCs w:val="12"/>
          <w:lang w:eastAsia="en-US"/>
        </w:rPr>
      </w:pPr>
    </w:p>
    <w:p w:rsidR="00CD08AB" w:rsidRPr="00CD08AB" w:rsidRDefault="00CD08AB" w:rsidP="007B60DA">
      <w:pPr>
        <w:widowControl w:val="0"/>
        <w:numPr>
          <w:ilvl w:val="0"/>
          <w:numId w:val="6"/>
        </w:numPr>
        <w:tabs>
          <w:tab w:val="left" w:pos="942"/>
        </w:tabs>
        <w:autoSpaceDE w:val="0"/>
        <w:autoSpaceDN w:val="0"/>
        <w:spacing w:before="89" w:after="0" w:line="240" w:lineRule="auto"/>
        <w:ind w:hanging="361"/>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е</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место-</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15 баллов.</w:t>
      </w:r>
    </w:p>
    <w:p w:rsidR="00CD08AB" w:rsidRPr="00CD08AB" w:rsidRDefault="00CD08AB" w:rsidP="007B60DA">
      <w:pPr>
        <w:widowControl w:val="0"/>
        <w:numPr>
          <w:ilvl w:val="0"/>
          <w:numId w:val="6"/>
        </w:numPr>
        <w:tabs>
          <w:tab w:val="left" w:pos="942"/>
        </w:tabs>
        <w:autoSpaceDE w:val="0"/>
        <w:autoSpaceDN w:val="0"/>
        <w:spacing w:before="47" w:after="0" w:line="240" w:lineRule="auto"/>
        <w:ind w:hanging="361"/>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е</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место</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13</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баллов.</w:t>
      </w:r>
    </w:p>
    <w:p w:rsidR="00CD08AB" w:rsidRPr="00CD08AB" w:rsidRDefault="00CD08AB" w:rsidP="007B60DA">
      <w:pPr>
        <w:widowControl w:val="0"/>
        <w:numPr>
          <w:ilvl w:val="0"/>
          <w:numId w:val="6"/>
        </w:numPr>
        <w:tabs>
          <w:tab w:val="left" w:pos="942"/>
        </w:tabs>
        <w:autoSpaceDE w:val="0"/>
        <w:autoSpaceDN w:val="0"/>
        <w:spacing w:before="50" w:after="0" w:line="240" w:lineRule="auto"/>
        <w:ind w:hanging="361"/>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е</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место</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10</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баллов.</w:t>
      </w:r>
    </w:p>
    <w:p w:rsidR="00CD08AB" w:rsidRPr="00CD08AB" w:rsidRDefault="00CD08AB" w:rsidP="007B60DA">
      <w:pPr>
        <w:widowControl w:val="0"/>
        <w:numPr>
          <w:ilvl w:val="0"/>
          <w:numId w:val="6"/>
        </w:numPr>
        <w:tabs>
          <w:tab w:val="left" w:pos="942"/>
        </w:tabs>
        <w:autoSpaceDE w:val="0"/>
        <w:autoSpaceDN w:val="0"/>
        <w:spacing w:before="48" w:after="0" w:line="240" w:lineRule="auto"/>
        <w:ind w:hanging="361"/>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е место</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8</w:t>
      </w:r>
      <w:r w:rsidRPr="00CD08AB">
        <w:rPr>
          <w:rFonts w:ascii="Times New Roman" w:hAnsi="Times New Roman" w:cs="Times New Roman"/>
          <w:color w:val="auto"/>
          <w:spacing w:val="-3"/>
          <w:kern w:val="0"/>
          <w:sz w:val="12"/>
          <w:szCs w:val="12"/>
          <w:lang w:eastAsia="en-US"/>
        </w:rPr>
        <w:t xml:space="preserve"> </w:t>
      </w:r>
      <w:r w:rsidRPr="00CD08AB">
        <w:rPr>
          <w:rFonts w:ascii="Times New Roman" w:hAnsi="Times New Roman" w:cs="Times New Roman"/>
          <w:color w:val="auto"/>
          <w:kern w:val="0"/>
          <w:sz w:val="12"/>
          <w:szCs w:val="12"/>
          <w:lang w:eastAsia="en-US"/>
        </w:rPr>
        <w:t>баллов.</w:t>
      </w:r>
    </w:p>
    <w:p w:rsidR="00CD08AB" w:rsidRPr="00CD08AB" w:rsidRDefault="00CD08AB" w:rsidP="007B60DA">
      <w:pPr>
        <w:widowControl w:val="0"/>
        <w:numPr>
          <w:ilvl w:val="0"/>
          <w:numId w:val="6"/>
        </w:numPr>
        <w:tabs>
          <w:tab w:val="left" w:pos="942"/>
        </w:tabs>
        <w:autoSpaceDE w:val="0"/>
        <w:autoSpaceDN w:val="0"/>
        <w:spacing w:before="48" w:after="0" w:line="240" w:lineRule="auto"/>
        <w:ind w:hanging="361"/>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е</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место</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w:t>
      </w:r>
      <w:r w:rsidRPr="00CD08AB">
        <w:rPr>
          <w:rFonts w:ascii="Times New Roman" w:hAnsi="Times New Roman" w:cs="Times New Roman"/>
          <w:color w:val="auto"/>
          <w:spacing w:val="66"/>
          <w:kern w:val="0"/>
          <w:sz w:val="12"/>
          <w:szCs w:val="12"/>
          <w:lang w:eastAsia="en-US"/>
        </w:rPr>
        <w:t xml:space="preserve"> </w:t>
      </w:r>
      <w:r w:rsidRPr="00CD08AB">
        <w:rPr>
          <w:rFonts w:ascii="Times New Roman" w:hAnsi="Times New Roman" w:cs="Times New Roman"/>
          <w:color w:val="auto"/>
          <w:kern w:val="0"/>
          <w:sz w:val="12"/>
          <w:szCs w:val="12"/>
          <w:lang w:eastAsia="en-US"/>
        </w:rPr>
        <w:t>5</w:t>
      </w:r>
      <w:r w:rsidRPr="00CD08AB">
        <w:rPr>
          <w:rFonts w:ascii="Times New Roman" w:hAnsi="Times New Roman" w:cs="Times New Roman"/>
          <w:color w:val="auto"/>
          <w:spacing w:val="1"/>
          <w:kern w:val="0"/>
          <w:sz w:val="12"/>
          <w:szCs w:val="12"/>
          <w:lang w:eastAsia="en-US"/>
        </w:rPr>
        <w:t xml:space="preserve"> </w:t>
      </w:r>
      <w:r w:rsidRPr="00CD08AB">
        <w:rPr>
          <w:rFonts w:ascii="Times New Roman" w:hAnsi="Times New Roman" w:cs="Times New Roman"/>
          <w:color w:val="auto"/>
          <w:kern w:val="0"/>
          <w:sz w:val="12"/>
          <w:szCs w:val="12"/>
          <w:lang w:eastAsia="en-US"/>
        </w:rPr>
        <w:t>баллов.</w:t>
      </w:r>
    </w:p>
    <w:p w:rsidR="00C012B5" w:rsidRDefault="00CD08AB" w:rsidP="00CD08AB">
      <w:pPr>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lang w:eastAsia="en-US"/>
        </w:rPr>
        <w:t>е место</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 3</w:t>
      </w:r>
      <w:r w:rsidRPr="00CD08AB">
        <w:rPr>
          <w:rFonts w:ascii="Times New Roman" w:hAnsi="Times New Roman" w:cs="Times New Roman"/>
          <w:color w:val="auto"/>
          <w:spacing w:val="-2"/>
          <w:kern w:val="0"/>
          <w:sz w:val="12"/>
          <w:szCs w:val="12"/>
          <w:lang w:eastAsia="en-US"/>
        </w:rPr>
        <w:t xml:space="preserve"> </w:t>
      </w:r>
      <w:r w:rsidRPr="00CD08AB">
        <w:rPr>
          <w:rFonts w:ascii="Times New Roman" w:hAnsi="Times New Roman" w:cs="Times New Roman"/>
          <w:color w:val="auto"/>
          <w:kern w:val="0"/>
          <w:sz w:val="12"/>
          <w:szCs w:val="12"/>
          <w:lang w:eastAsia="en-US"/>
        </w:rPr>
        <w:t>балла.</w:t>
      </w:r>
    </w:p>
    <w:p w:rsidR="00C012B5" w:rsidRDefault="00C012B5" w:rsidP="00773AA5">
      <w:pPr>
        <w:spacing w:after="0" w:line="240" w:lineRule="auto"/>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2251"/>
        <w:gridCol w:w="2241"/>
        <w:gridCol w:w="2626"/>
        <w:gridCol w:w="2322"/>
        <w:gridCol w:w="960"/>
      </w:tblGrid>
      <w:tr w:rsidR="00CD08AB" w:rsidRPr="00CD08AB" w:rsidTr="00CD08AB">
        <w:trPr>
          <w:trHeight w:val="255"/>
        </w:trPr>
        <w:tc>
          <w:tcPr>
            <w:tcW w:w="4492" w:type="dxa"/>
            <w:gridSpan w:val="2"/>
            <w:noWrap/>
            <w:vAlign w:val="bottom"/>
            <w:hideMark/>
          </w:tcPr>
          <w:p w:rsidR="00CD08AB" w:rsidRPr="00CD08AB" w:rsidRDefault="00CD08AB" w:rsidP="00CD08AB">
            <w:pPr>
              <w:widowControl w:val="0"/>
              <w:autoSpaceDE w:val="0"/>
              <w:autoSpaceDN w:val="0"/>
              <w:spacing w:after="0" w:line="276" w:lineRule="auto"/>
              <w:jc w:val="right"/>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 xml:space="preserve">                                                                                               Утверждаю в сумме:</w:t>
            </w:r>
          </w:p>
        </w:tc>
        <w:tc>
          <w:tcPr>
            <w:tcW w:w="2626" w:type="dxa"/>
            <w:shd w:val="clear" w:color="auto" w:fill="FFFFFF"/>
            <w:noWrap/>
            <w:vAlign w:val="bottom"/>
            <w:hideMark/>
          </w:tcPr>
          <w:p w:rsidR="00CD08AB" w:rsidRPr="00CD08AB" w:rsidRDefault="00CD08AB" w:rsidP="00CD08AB">
            <w:pPr>
              <w:widowControl w:val="0"/>
              <w:autoSpaceDE w:val="0"/>
              <w:autoSpaceDN w:val="0"/>
              <w:spacing w:after="0" w:line="276" w:lineRule="auto"/>
              <w:jc w:val="right"/>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9540,00</w:t>
            </w:r>
          </w:p>
        </w:tc>
        <w:tc>
          <w:tcPr>
            <w:tcW w:w="3282" w:type="dxa"/>
            <w:gridSpan w:val="2"/>
            <w:noWrap/>
            <w:vAlign w:val="bottom"/>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рублей</w:t>
            </w:r>
          </w:p>
        </w:tc>
      </w:tr>
      <w:tr w:rsidR="00CD08AB" w:rsidRPr="00CD08AB" w:rsidTr="00CD08AB">
        <w:trPr>
          <w:trHeight w:val="255"/>
        </w:trPr>
        <w:tc>
          <w:tcPr>
            <w:tcW w:w="2251" w:type="dxa"/>
            <w:noWrap/>
            <w:vAlign w:val="bottom"/>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c>
          <w:tcPr>
            <w:tcW w:w="2241" w:type="dxa"/>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2626" w:type="dxa"/>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3282" w:type="dxa"/>
            <w:gridSpan w:val="2"/>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r>
      <w:tr w:rsidR="00CD08AB" w:rsidRPr="00CD08AB" w:rsidTr="00CD08AB">
        <w:trPr>
          <w:trHeight w:val="255"/>
        </w:trPr>
        <w:tc>
          <w:tcPr>
            <w:tcW w:w="10400" w:type="dxa"/>
            <w:gridSpan w:val="5"/>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И.о. директора</w:t>
            </w:r>
          </w:p>
        </w:tc>
      </w:tr>
      <w:tr w:rsidR="00CD08AB" w:rsidRPr="00CD08AB" w:rsidTr="00CD08AB">
        <w:trPr>
          <w:trHeight w:val="255"/>
        </w:trPr>
        <w:tc>
          <w:tcPr>
            <w:tcW w:w="10400" w:type="dxa"/>
            <w:gridSpan w:val="5"/>
            <w:vMerge w:val="restart"/>
            <w:vAlign w:val="center"/>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МБУ "Центр физической культуры и спорта Каратузского района»</w:t>
            </w:r>
          </w:p>
        </w:tc>
      </w:tr>
      <w:tr w:rsidR="00CD08AB" w:rsidRPr="00CD08AB" w:rsidTr="00CD08AB">
        <w:trPr>
          <w:trHeight w:val="255"/>
        </w:trPr>
        <w:tc>
          <w:tcPr>
            <w:tcW w:w="0" w:type="auto"/>
            <w:gridSpan w:val="5"/>
            <w:vMerge/>
            <w:vAlign w:val="center"/>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p>
        </w:tc>
      </w:tr>
      <w:tr w:rsidR="00CD08AB" w:rsidRPr="00CD08AB" w:rsidTr="00CD08AB">
        <w:trPr>
          <w:trHeight w:val="255"/>
        </w:trPr>
        <w:tc>
          <w:tcPr>
            <w:tcW w:w="2251" w:type="dxa"/>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c>
          <w:tcPr>
            <w:tcW w:w="4867" w:type="dxa"/>
            <w:gridSpan w:val="2"/>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______________</w:t>
            </w:r>
          </w:p>
        </w:tc>
        <w:tc>
          <w:tcPr>
            <w:tcW w:w="3282" w:type="dxa"/>
            <w:gridSpan w:val="2"/>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u w:val="single"/>
                <w:lang w:eastAsia="en-US"/>
              </w:rPr>
            </w:pPr>
            <w:r w:rsidRPr="00CD08AB">
              <w:rPr>
                <w:rFonts w:ascii="Times New Roman" w:hAnsi="Times New Roman" w:cs="Times New Roman"/>
                <w:color w:val="auto"/>
                <w:kern w:val="0"/>
                <w:sz w:val="12"/>
                <w:szCs w:val="12"/>
                <w:u w:val="single"/>
                <w:lang w:eastAsia="en-US"/>
              </w:rPr>
              <w:t>А.С. Россихин.</w:t>
            </w:r>
          </w:p>
        </w:tc>
      </w:tr>
      <w:tr w:rsidR="00CD08AB" w:rsidRPr="00CD08AB" w:rsidTr="00CD08AB">
        <w:trPr>
          <w:trHeight w:val="255"/>
        </w:trPr>
        <w:tc>
          <w:tcPr>
            <w:tcW w:w="2251" w:type="dxa"/>
            <w:noWrap/>
            <w:hideMark/>
          </w:tcPr>
          <w:p w:rsidR="00CD08AB" w:rsidRPr="00CD08AB" w:rsidRDefault="00CD08AB" w:rsidP="00CD08AB">
            <w:pPr>
              <w:widowControl w:val="0"/>
              <w:autoSpaceDE w:val="0"/>
              <w:autoSpaceDN w:val="0"/>
              <w:spacing w:after="0" w:line="276" w:lineRule="auto"/>
              <w:jc w:val="right"/>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МП</w:t>
            </w:r>
          </w:p>
        </w:tc>
        <w:tc>
          <w:tcPr>
            <w:tcW w:w="4867" w:type="dxa"/>
            <w:gridSpan w:val="2"/>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c>
          <w:tcPr>
            <w:tcW w:w="3282" w:type="dxa"/>
            <w:gridSpan w:val="2"/>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(расшифровка подписи)</w:t>
            </w:r>
          </w:p>
        </w:tc>
      </w:tr>
      <w:tr w:rsidR="00CD08AB" w:rsidRPr="00CD08AB" w:rsidTr="00CD08AB">
        <w:trPr>
          <w:trHeight w:val="255"/>
        </w:trPr>
        <w:tc>
          <w:tcPr>
            <w:tcW w:w="2251" w:type="dxa"/>
            <w:noWrap/>
            <w:vAlign w:val="bottom"/>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c>
          <w:tcPr>
            <w:tcW w:w="2241" w:type="dxa"/>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2626" w:type="dxa"/>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3282" w:type="dxa"/>
            <w:gridSpan w:val="2"/>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r>
      <w:tr w:rsidR="00CD08AB" w:rsidRPr="00CD08AB" w:rsidTr="00CD08AB">
        <w:trPr>
          <w:trHeight w:val="255"/>
        </w:trPr>
        <w:tc>
          <w:tcPr>
            <w:tcW w:w="2251" w:type="dxa"/>
            <w:noWrap/>
            <w:hideMark/>
          </w:tcPr>
          <w:p w:rsidR="00CD08AB" w:rsidRPr="00CD08AB" w:rsidRDefault="00CD08AB" w:rsidP="00CD08AB">
            <w:pPr>
              <w:widowControl w:val="0"/>
              <w:autoSpaceDE w:val="0"/>
              <w:autoSpaceDN w:val="0"/>
              <w:spacing w:after="0" w:line="276" w:lineRule="auto"/>
              <w:jc w:val="right"/>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 xml:space="preserve">                                                               </w:t>
            </w:r>
          </w:p>
        </w:tc>
        <w:tc>
          <w:tcPr>
            <w:tcW w:w="4867" w:type="dxa"/>
            <w:gridSpan w:val="2"/>
            <w:noWrap/>
            <w:hideMark/>
          </w:tcPr>
          <w:p w:rsidR="00CD08AB" w:rsidRPr="00CD08AB" w:rsidRDefault="00CD08AB" w:rsidP="00CD08AB">
            <w:pPr>
              <w:widowControl w:val="0"/>
              <w:autoSpaceDE w:val="0"/>
              <w:autoSpaceDN w:val="0"/>
              <w:spacing w:after="0" w:line="276" w:lineRule="auto"/>
              <w:jc w:val="right"/>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 "             2023   г.</w:t>
            </w:r>
          </w:p>
        </w:tc>
        <w:tc>
          <w:tcPr>
            <w:tcW w:w="3282" w:type="dxa"/>
            <w:gridSpan w:val="2"/>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r>
      <w:tr w:rsidR="00CD08AB" w:rsidRPr="00CD08AB" w:rsidTr="00CD08AB">
        <w:trPr>
          <w:trHeight w:val="255"/>
        </w:trPr>
        <w:tc>
          <w:tcPr>
            <w:tcW w:w="10400" w:type="dxa"/>
            <w:gridSpan w:val="5"/>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Расчет к плану финансово-хозяйственной деятельности</w:t>
            </w:r>
          </w:p>
        </w:tc>
      </w:tr>
      <w:tr w:rsidR="00CD08AB" w:rsidRPr="00CD08AB" w:rsidTr="00CD08AB">
        <w:trPr>
          <w:gridAfter w:val="1"/>
          <w:wAfter w:w="960" w:type="dxa"/>
          <w:trHeight w:val="785"/>
        </w:trPr>
        <w:tc>
          <w:tcPr>
            <w:tcW w:w="9440" w:type="dxa"/>
            <w:gridSpan w:val="4"/>
            <w:hideMark/>
          </w:tcPr>
          <w:p w:rsidR="00CD08AB" w:rsidRPr="00CD08AB" w:rsidRDefault="00CD08AB" w:rsidP="00CD08AB">
            <w:pPr>
              <w:widowControl w:val="0"/>
              <w:autoSpaceDE w:val="0"/>
              <w:autoSpaceDN w:val="0"/>
              <w:spacing w:after="0" w:line="276" w:lineRule="auto"/>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на расходы для проведения</w:t>
            </w:r>
            <w:r w:rsidRPr="00CD08AB">
              <w:rPr>
                <w:rFonts w:ascii="Times New Roman" w:hAnsi="Times New Roman" w:cs="Times New Roman"/>
                <w:color w:val="auto"/>
                <w:kern w:val="0"/>
                <w:sz w:val="12"/>
                <w:szCs w:val="12"/>
                <w:lang w:eastAsia="en-US"/>
              </w:rPr>
              <w:t xml:space="preserve"> </w:t>
            </w:r>
            <w:r w:rsidRPr="00CD08AB">
              <w:rPr>
                <w:rFonts w:ascii="Times New Roman" w:hAnsi="Times New Roman" w:cs="Times New Roman"/>
                <w:b/>
                <w:bCs/>
                <w:color w:val="auto"/>
                <w:kern w:val="0"/>
                <w:sz w:val="12"/>
                <w:szCs w:val="12"/>
                <w:lang w:eastAsia="en-US"/>
              </w:rPr>
              <w:t xml:space="preserve">кустовой Спартакиады поселений Каратузского района восточной зоны в с. Таяты. 03.12.2023. </w:t>
            </w:r>
            <w:r w:rsidRPr="00CD08AB">
              <w:rPr>
                <w:rFonts w:ascii="Times New Roman" w:hAnsi="Times New Roman" w:cs="Times New Roman"/>
                <w:b/>
                <w:kern w:val="0"/>
                <w:sz w:val="12"/>
                <w:szCs w:val="12"/>
                <w:lang w:eastAsia="en-US"/>
              </w:rPr>
              <w:t>За счет муниципальной программы «Развитие спорта в Каратузского района», подпрограмма 1 «Развитие массовой физической культуры и спорта». Мероприятие 1.1. Организация и проведение спортивно – массовых мероприятий.</w:t>
            </w:r>
          </w:p>
        </w:tc>
      </w:tr>
    </w:tbl>
    <w:p w:rsidR="00CD08AB" w:rsidRPr="00CD08AB" w:rsidRDefault="00CD08AB" w:rsidP="00CD08AB">
      <w:pPr>
        <w:widowControl w:val="0"/>
        <w:autoSpaceDE w:val="0"/>
        <w:autoSpaceDN w:val="0"/>
        <w:spacing w:before="144" w:after="144" w:line="240" w:lineRule="auto"/>
        <w:rPr>
          <w:rFonts w:ascii="Times New Roman" w:hAnsi="Times New Roman" w:cs="Times New Roman"/>
          <w:color w:val="auto"/>
          <w:kern w:val="0"/>
          <w:sz w:val="12"/>
          <w:szCs w:val="12"/>
          <w:lang w:eastAsia="en-US"/>
        </w:rPr>
      </w:pPr>
    </w:p>
    <w:tbl>
      <w:tblPr>
        <w:tblW w:w="10400" w:type="dxa"/>
        <w:tblInd w:w="93" w:type="dxa"/>
        <w:tblLook w:val="04A0" w:firstRow="1" w:lastRow="0" w:firstColumn="1" w:lastColumn="0" w:noHBand="0" w:noVBand="1"/>
      </w:tblPr>
      <w:tblGrid>
        <w:gridCol w:w="3420"/>
        <w:gridCol w:w="1303"/>
        <w:gridCol w:w="1297"/>
        <w:gridCol w:w="1520"/>
        <w:gridCol w:w="1900"/>
        <w:gridCol w:w="960"/>
      </w:tblGrid>
      <w:tr w:rsidR="00CD08AB" w:rsidRPr="00CD08AB" w:rsidTr="00CD08AB">
        <w:trPr>
          <w:trHeight w:val="255"/>
        </w:trPr>
        <w:tc>
          <w:tcPr>
            <w:tcW w:w="3420" w:type="dxa"/>
            <w:tcBorders>
              <w:top w:val="single" w:sz="4" w:space="0" w:color="auto"/>
              <w:left w:val="single" w:sz="4" w:space="0" w:color="auto"/>
              <w:bottom w:val="single" w:sz="4" w:space="0" w:color="auto"/>
              <w:right w:val="single" w:sz="4" w:space="0" w:color="auto"/>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Наименование</w:t>
            </w:r>
          </w:p>
        </w:tc>
        <w:tc>
          <w:tcPr>
            <w:tcW w:w="1303" w:type="dxa"/>
            <w:tcBorders>
              <w:top w:val="single" w:sz="4" w:space="0" w:color="auto"/>
              <w:left w:val="nil"/>
              <w:bottom w:val="single" w:sz="4" w:space="0" w:color="auto"/>
              <w:right w:val="single" w:sz="4" w:space="0" w:color="auto"/>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ед.изм</w:t>
            </w:r>
          </w:p>
        </w:tc>
        <w:tc>
          <w:tcPr>
            <w:tcW w:w="1297" w:type="dxa"/>
            <w:tcBorders>
              <w:top w:val="single" w:sz="4" w:space="0" w:color="auto"/>
              <w:left w:val="nil"/>
              <w:bottom w:val="single" w:sz="4" w:space="0" w:color="auto"/>
              <w:right w:val="single" w:sz="4" w:space="0" w:color="auto"/>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кол-во</w:t>
            </w:r>
          </w:p>
        </w:tc>
        <w:tc>
          <w:tcPr>
            <w:tcW w:w="1520" w:type="dxa"/>
            <w:tcBorders>
              <w:top w:val="single" w:sz="4" w:space="0" w:color="auto"/>
              <w:left w:val="nil"/>
              <w:bottom w:val="single" w:sz="4" w:space="0" w:color="auto"/>
              <w:right w:val="single" w:sz="4" w:space="0" w:color="auto"/>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цена</w:t>
            </w:r>
          </w:p>
        </w:tc>
        <w:tc>
          <w:tcPr>
            <w:tcW w:w="1900" w:type="dxa"/>
            <w:tcBorders>
              <w:top w:val="single" w:sz="4" w:space="0" w:color="auto"/>
              <w:left w:val="nil"/>
              <w:bottom w:val="single" w:sz="4" w:space="0" w:color="auto"/>
              <w:right w:val="single" w:sz="4" w:space="0" w:color="auto"/>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сумма</w:t>
            </w:r>
          </w:p>
        </w:tc>
        <w:tc>
          <w:tcPr>
            <w:tcW w:w="960" w:type="dxa"/>
            <w:noWrap/>
            <w:vAlign w:val="bottom"/>
            <w:hideMark/>
          </w:tcPr>
          <w:p w:rsidR="00CD08AB" w:rsidRPr="00CD08AB" w:rsidRDefault="00CD08AB" w:rsidP="00CD08AB">
            <w:pPr>
              <w:widowControl w:val="0"/>
              <w:autoSpaceDE w:val="0"/>
              <w:autoSpaceDN w:val="0"/>
              <w:spacing w:after="0" w:line="240" w:lineRule="auto"/>
              <w:rPr>
                <w:rFonts w:ascii="Times New Roman" w:hAnsi="Times New Roman" w:cs="Times New Roman"/>
                <w:b/>
                <w:bCs/>
                <w:color w:val="auto"/>
                <w:kern w:val="0"/>
                <w:sz w:val="12"/>
                <w:szCs w:val="12"/>
                <w:lang w:eastAsia="en-US"/>
              </w:rPr>
            </w:pPr>
          </w:p>
        </w:tc>
      </w:tr>
      <w:tr w:rsidR="00CD08AB" w:rsidRPr="00CD08AB" w:rsidTr="00CD08AB">
        <w:trPr>
          <w:trHeight w:val="315"/>
        </w:trPr>
        <w:tc>
          <w:tcPr>
            <w:tcW w:w="3420" w:type="dxa"/>
            <w:tcBorders>
              <w:top w:val="nil"/>
              <w:left w:val="single" w:sz="4" w:space="0" w:color="auto"/>
              <w:bottom w:val="single" w:sz="4" w:space="0" w:color="auto"/>
              <w:right w:val="single" w:sz="4" w:space="0" w:color="auto"/>
            </w:tcBorders>
            <w:shd w:val="clear" w:color="auto" w:fill="CCFFFF"/>
            <w:hideMark/>
          </w:tcPr>
          <w:p w:rsidR="00CD08AB" w:rsidRPr="00CD08AB" w:rsidRDefault="00CD08AB" w:rsidP="00CD08AB">
            <w:pPr>
              <w:widowControl w:val="0"/>
              <w:autoSpaceDE w:val="0"/>
              <w:autoSpaceDN w:val="0"/>
              <w:spacing w:after="0" w:line="276" w:lineRule="auto"/>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Награждение</w:t>
            </w:r>
          </w:p>
        </w:tc>
        <w:tc>
          <w:tcPr>
            <w:tcW w:w="1303" w:type="dxa"/>
            <w:tcBorders>
              <w:top w:val="nil"/>
              <w:left w:val="nil"/>
              <w:bottom w:val="single" w:sz="4" w:space="0" w:color="auto"/>
              <w:right w:val="single" w:sz="4" w:space="0" w:color="auto"/>
            </w:tcBorders>
            <w:shd w:val="clear" w:color="auto" w:fill="CCFFFF"/>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 </w:t>
            </w:r>
          </w:p>
        </w:tc>
        <w:tc>
          <w:tcPr>
            <w:tcW w:w="1297" w:type="dxa"/>
            <w:tcBorders>
              <w:top w:val="nil"/>
              <w:left w:val="nil"/>
              <w:bottom w:val="single" w:sz="4" w:space="0" w:color="auto"/>
              <w:right w:val="single" w:sz="4" w:space="0" w:color="auto"/>
            </w:tcBorders>
            <w:shd w:val="clear" w:color="auto" w:fill="CCFFFF"/>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 </w:t>
            </w:r>
          </w:p>
        </w:tc>
        <w:tc>
          <w:tcPr>
            <w:tcW w:w="1520" w:type="dxa"/>
            <w:tcBorders>
              <w:top w:val="nil"/>
              <w:left w:val="nil"/>
              <w:bottom w:val="single" w:sz="4" w:space="0" w:color="auto"/>
              <w:right w:val="single" w:sz="4" w:space="0" w:color="auto"/>
            </w:tcBorders>
            <w:shd w:val="clear" w:color="auto" w:fill="CCFFFF"/>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 </w:t>
            </w:r>
          </w:p>
        </w:tc>
        <w:tc>
          <w:tcPr>
            <w:tcW w:w="1900" w:type="dxa"/>
            <w:tcBorders>
              <w:top w:val="nil"/>
              <w:left w:val="nil"/>
              <w:bottom w:val="single" w:sz="4" w:space="0" w:color="auto"/>
              <w:right w:val="single" w:sz="4" w:space="0" w:color="auto"/>
            </w:tcBorders>
            <w:shd w:val="clear" w:color="auto" w:fill="CCFFFF"/>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 </w:t>
            </w:r>
          </w:p>
        </w:tc>
        <w:tc>
          <w:tcPr>
            <w:tcW w:w="960" w:type="dxa"/>
            <w:noWrap/>
            <w:vAlign w:val="bottom"/>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r>
      <w:tr w:rsidR="00CD08AB" w:rsidRPr="00CD08AB" w:rsidTr="00CD08AB">
        <w:trPr>
          <w:trHeight w:val="315"/>
        </w:trPr>
        <w:tc>
          <w:tcPr>
            <w:tcW w:w="3420" w:type="dxa"/>
            <w:tcBorders>
              <w:top w:val="nil"/>
              <w:left w:val="single" w:sz="4" w:space="0" w:color="auto"/>
              <w:bottom w:val="single" w:sz="4" w:space="0" w:color="auto"/>
              <w:right w:val="single" w:sz="4" w:space="0" w:color="auto"/>
            </w:tcBorders>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Грамота</w:t>
            </w:r>
          </w:p>
        </w:tc>
        <w:tc>
          <w:tcPr>
            <w:tcW w:w="1303" w:type="dxa"/>
            <w:tcBorders>
              <w:top w:val="nil"/>
              <w:left w:val="nil"/>
              <w:bottom w:val="single" w:sz="4" w:space="0" w:color="auto"/>
              <w:right w:val="single" w:sz="4" w:space="0" w:color="auto"/>
            </w:tcBorders>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шт</w:t>
            </w:r>
          </w:p>
        </w:tc>
        <w:tc>
          <w:tcPr>
            <w:tcW w:w="1297" w:type="dxa"/>
            <w:tcBorders>
              <w:top w:val="nil"/>
              <w:left w:val="nil"/>
              <w:bottom w:val="single" w:sz="4" w:space="0" w:color="auto"/>
              <w:right w:val="single" w:sz="4" w:space="0" w:color="auto"/>
            </w:tcBorders>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18</w:t>
            </w:r>
          </w:p>
        </w:tc>
        <w:tc>
          <w:tcPr>
            <w:tcW w:w="1520" w:type="dxa"/>
            <w:tcBorders>
              <w:top w:val="nil"/>
              <w:left w:val="nil"/>
              <w:bottom w:val="single" w:sz="4" w:space="0" w:color="auto"/>
              <w:right w:val="single" w:sz="4" w:space="0" w:color="auto"/>
            </w:tcBorders>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30,00</w:t>
            </w:r>
          </w:p>
        </w:tc>
        <w:tc>
          <w:tcPr>
            <w:tcW w:w="1900" w:type="dxa"/>
            <w:tcBorders>
              <w:top w:val="nil"/>
              <w:left w:val="nil"/>
              <w:bottom w:val="single" w:sz="4" w:space="0" w:color="auto"/>
              <w:right w:val="single" w:sz="4" w:space="0" w:color="auto"/>
            </w:tcBorders>
            <w:shd w:val="clear" w:color="auto" w:fill="FFFFFF"/>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540,00</w:t>
            </w:r>
          </w:p>
        </w:tc>
        <w:tc>
          <w:tcPr>
            <w:tcW w:w="960" w:type="dxa"/>
            <w:noWrap/>
            <w:vAlign w:val="bottom"/>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r>
      <w:tr w:rsidR="00CD08AB" w:rsidRPr="00CD08AB" w:rsidTr="00CD08AB">
        <w:trPr>
          <w:trHeight w:val="285"/>
        </w:trPr>
        <w:tc>
          <w:tcPr>
            <w:tcW w:w="3420" w:type="dxa"/>
            <w:tcBorders>
              <w:top w:val="nil"/>
              <w:left w:val="single" w:sz="4" w:space="0" w:color="auto"/>
              <w:bottom w:val="single" w:sz="4" w:space="0" w:color="auto"/>
              <w:right w:val="single" w:sz="4" w:space="0" w:color="auto"/>
            </w:tcBorders>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highlight w:val="yellow"/>
                <w:lang w:eastAsia="en-US"/>
              </w:rPr>
            </w:pPr>
            <w:r w:rsidRPr="00CD08AB">
              <w:rPr>
                <w:rFonts w:ascii="Times New Roman" w:hAnsi="Times New Roman" w:cs="Times New Roman"/>
                <w:color w:val="auto"/>
                <w:kern w:val="0"/>
                <w:sz w:val="12"/>
                <w:szCs w:val="12"/>
                <w:lang w:eastAsia="en-US"/>
              </w:rPr>
              <w:t>Медаль</w:t>
            </w:r>
          </w:p>
        </w:tc>
        <w:tc>
          <w:tcPr>
            <w:tcW w:w="1303" w:type="dxa"/>
            <w:tcBorders>
              <w:top w:val="nil"/>
              <w:left w:val="nil"/>
              <w:bottom w:val="single" w:sz="4" w:space="0" w:color="auto"/>
              <w:right w:val="single" w:sz="4" w:space="0" w:color="auto"/>
            </w:tcBorders>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highlight w:val="yellow"/>
                <w:lang w:eastAsia="en-US"/>
              </w:rPr>
            </w:pPr>
            <w:r w:rsidRPr="00CD08AB">
              <w:rPr>
                <w:rFonts w:ascii="Times New Roman" w:hAnsi="Times New Roman" w:cs="Times New Roman"/>
                <w:color w:val="auto"/>
                <w:kern w:val="0"/>
                <w:sz w:val="12"/>
                <w:szCs w:val="12"/>
                <w:lang w:eastAsia="en-US"/>
              </w:rPr>
              <w:t>Комп.</w:t>
            </w:r>
          </w:p>
        </w:tc>
        <w:tc>
          <w:tcPr>
            <w:tcW w:w="1297" w:type="dxa"/>
            <w:tcBorders>
              <w:top w:val="nil"/>
              <w:left w:val="nil"/>
              <w:bottom w:val="single" w:sz="4" w:space="0" w:color="auto"/>
              <w:right w:val="single" w:sz="4" w:space="0" w:color="auto"/>
            </w:tcBorders>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highlight w:val="yellow"/>
                <w:lang w:eastAsia="en-US"/>
              </w:rPr>
            </w:pPr>
            <w:r w:rsidRPr="00CD08AB">
              <w:rPr>
                <w:rFonts w:ascii="Times New Roman" w:hAnsi="Times New Roman" w:cs="Times New Roman"/>
                <w:color w:val="auto"/>
                <w:kern w:val="0"/>
                <w:sz w:val="12"/>
                <w:szCs w:val="12"/>
                <w:lang w:eastAsia="en-US"/>
              </w:rPr>
              <w:t>15</w:t>
            </w:r>
          </w:p>
        </w:tc>
        <w:tc>
          <w:tcPr>
            <w:tcW w:w="1520" w:type="dxa"/>
            <w:tcBorders>
              <w:top w:val="nil"/>
              <w:left w:val="nil"/>
              <w:bottom w:val="single" w:sz="4" w:space="0" w:color="auto"/>
              <w:right w:val="single" w:sz="4" w:space="0" w:color="auto"/>
            </w:tcBorders>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500,00</w:t>
            </w:r>
          </w:p>
        </w:tc>
        <w:tc>
          <w:tcPr>
            <w:tcW w:w="1900" w:type="dxa"/>
            <w:tcBorders>
              <w:top w:val="nil"/>
              <w:left w:val="nil"/>
              <w:bottom w:val="single" w:sz="4" w:space="0" w:color="auto"/>
              <w:right w:val="single" w:sz="4" w:space="0" w:color="auto"/>
            </w:tcBorders>
            <w:shd w:val="clear" w:color="auto" w:fill="FFFFFF"/>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7500,00</w:t>
            </w:r>
          </w:p>
        </w:tc>
        <w:tc>
          <w:tcPr>
            <w:tcW w:w="960" w:type="dxa"/>
            <w:noWrap/>
            <w:vAlign w:val="bottom"/>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r>
      <w:tr w:rsidR="00CD08AB" w:rsidRPr="00CD08AB" w:rsidTr="00CD08AB">
        <w:trPr>
          <w:trHeight w:val="285"/>
        </w:trPr>
        <w:tc>
          <w:tcPr>
            <w:tcW w:w="3420" w:type="dxa"/>
            <w:tcBorders>
              <w:top w:val="nil"/>
              <w:left w:val="single" w:sz="4" w:space="0" w:color="auto"/>
              <w:bottom w:val="single" w:sz="4" w:space="0" w:color="auto"/>
              <w:right w:val="single" w:sz="4" w:space="0" w:color="auto"/>
            </w:tcBorders>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Кубок</w:t>
            </w:r>
          </w:p>
        </w:tc>
        <w:tc>
          <w:tcPr>
            <w:tcW w:w="1303" w:type="dxa"/>
            <w:tcBorders>
              <w:top w:val="nil"/>
              <w:left w:val="nil"/>
              <w:bottom w:val="single" w:sz="4" w:space="0" w:color="auto"/>
              <w:right w:val="single" w:sz="4" w:space="0" w:color="auto"/>
            </w:tcBorders>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шт</w:t>
            </w:r>
          </w:p>
        </w:tc>
        <w:tc>
          <w:tcPr>
            <w:tcW w:w="1297" w:type="dxa"/>
            <w:tcBorders>
              <w:top w:val="nil"/>
              <w:left w:val="nil"/>
              <w:bottom w:val="single" w:sz="4" w:space="0" w:color="auto"/>
              <w:right w:val="single" w:sz="4" w:space="0" w:color="auto"/>
            </w:tcBorders>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1</w:t>
            </w:r>
          </w:p>
        </w:tc>
        <w:tc>
          <w:tcPr>
            <w:tcW w:w="1520" w:type="dxa"/>
            <w:tcBorders>
              <w:top w:val="nil"/>
              <w:left w:val="nil"/>
              <w:bottom w:val="single" w:sz="4" w:space="0" w:color="auto"/>
              <w:right w:val="single" w:sz="4" w:space="0" w:color="auto"/>
            </w:tcBorders>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1500,00</w:t>
            </w:r>
          </w:p>
        </w:tc>
        <w:tc>
          <w:tcPr>
            <w:tcW w:w="1900" w:type="dxa"/>
            <w:tcBorders>
              <w:top w:val="nil"/>
              <w:left w:val="nil"/>
              <w:bottom w:val="single" w:sz="4" w:space="0" w:color="auto"/>
              <w:right w:val="single" w:sz="4" w:space="0" w:color="auto"/>
            </w:tcBorders>
            <w:shd w:val="clear" w:color="auto" w:fill="FFFFFF"/>
            <w:noWrap/>
            <w:vAlign w:val="bottom"/>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1500,00</w:t>
            </w:r>
          </w:p>
        </w:tc>
        <w:tc>
          <w:tcPr>
            <w:tcW w:w="960" w:type="dxa"/>
            <w:noWrap/>
            <w:vAlign w:val="bottom"/>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p>
        </w:tc>
      </w:tr>
      <w:tr w:rsidR="00CD08AB" w:rsidRPr="00CD08AB" w:rsidTr="00CD08AB">
        <w:trPr>
          <w:trHeight w:val="255"/>
        </w:trPr>
        <w:tc>
          <w:tcPr>
            <w:tcW w:w="7540" w:type="dxa"/>
            <w:gridSpan w:val="4"/>
            <w:tcBorders>
              <w:top w:val="single" w:sz="4" w:space="0" w:color="auto"/>
              <w:left w:val="single" w:sz="4" w:space="0" w:color="auto"/>
              <w:bottom w:val="single" w:sz="4" w:space="0" w:color="auto"/>
              <w:right w:val="single" w:sz="4" w:space="0" w:color="000000"/>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Итого</w:t>
            </w:r>
          </w:p>
        </w:tc>
        <w:tc>
          <w:tcPr>
            <w:tcW w:w="1900" w:type="dxa"/>
            <w:tcBorders>
              <w:top w:val="nil"/>
              <w:left w:val="nil"/>
              <w:bottom w:val="single" w:sz="4" w:space="0" w:color="auto"/>
              <w:right w:val="single" w:sz="4" w:space="0" w:color="auto"/>
            </w:tcBorders>
            <w:shd w:val="clear" w:color="auto" w:fill="FFFFFF"/>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c>
          <w:tcPr>
            <w:tcW w:w="960" w:type="dxa"/>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r>
      <w:tr w:rsidR="00CD08AB" w:rsidRPr="00CD08AB" w:rsidTr="00CD08AB">
        <w:trPr>
          <w:trHeight w:val="255"/>
        </w:trPr>
        <w:tc>
          <w:tcPr>
            <w:tcW w:w="3420" w:type="dxa"/>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303" w:type="dxa"/>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297" w:type="dxa"/>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520" w:type="dxa"/>
            <w:noWrap/>
            <w:vAlign w:val="bottom"/>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900" w:type="dxa"/>
            <w:tcBorders>
              <w:top w:val="nil"/>
              <w:left w:val="nil"/>
              <w:bottom w:val="nil"/>
              <w:right w:val="single" w:sz="4" w:space="0" w:color="auto"/>
            </w:tcBorders>
            <w:shd w:val="clear" w:color="auto" w:fill="FFFFFF"/>
            <w:noWrap/>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 </w:t>
            </w:r>
          </w:p>
        </w:tc>
        <w:tc>
          <w:tcPr>
            <w:tcW w:w="960" w:type="dxa"/>
            <w:noWrap/>
            <w:vAlign w:val="bottom"/>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r>
      <w:tr w:rsidR="00CD08AB" w:rsidRPr="00CD08AB" w:rsidTr="00CD08AB">
        <w:trPr>
          <w:trHeight w:val="300"/>
        </w:trPr>
        <w:tc>
          <w:tcPr>
            <w:tcW w:w="3420" w:type="dxa"/>
            <w:tcBorders>
              <w:top w:val="single" w:sz="4" w:space="0" w:color="auto"/>
              <w:left w:val="single" w:sz="4" w:space="0" w:color="auto"/>
              <w:bottom w:val="single" w:sz="4" w:space="0" w:color="auto"/>
              <w:right w:val="single" w:sz="4" w:space="0" w:color="auto"/>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ВСЕГО</w:t>
            </w:r>
          </w:p>
        </w:tc>
        <w:tc>
          <w:tcPr>
            <w:tcW w:w="1303" w:type="dxa"/>
            <w:tcBorders>
              <w:top w:val="single" w:sz="4" w:space="0" w:color="auto"/>
              <w:left w:val="nil"/>
              <w:bottom w:val="single" w:sz="4" w:space="0" w:color="auto"/>
              <w:right w:val="nil"/>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 </w:t>
            </w:r>
          </w:p>
        </w:tc>
        <w:tc>
          <w:tcPr>
            <w:tcW w:w="1297" w:type="dxa"/>
            <w:tcBorders>
              <w:top w:val="single" w:sz="4" w:space="0" w:color="auto"/>
              <w:left w:val="nil"/>
              <w:bottom w:val="single" w:sz="4" w:space="0" w:color="auto"/>
              <w:right w:val="nil"/>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 </w:t>
            </w:r>
          </w:p>
        </w:tc>
        <w:tc>
          <w:tcPr>
            <w:tcW w:w="1520" w:type="dxa"/>
            <w:tcBorders>
              <w:top w:val="single" w:sz="4" w:space="0" w:color="auto"/>
              <w:left w:val="nil"/>
              <w:bottom w:val="single" w:sz="4" w:space="0" w:color="auto"/>
              <w:right w:val="single" w:sz="4" w:space="0" w:color="auto"/>
            </w:tcBorders>
            <w:noWrap/>
            <w:hideMark/>
          </w:tcPr>
          <w:p w:rsidR="00CD08AB" w:rsidRPr="00CD08AB" w:rsidRDefault="00CD08AB" w:rsidP="00CD08AB">
            <w:pPr>
              <w:widowControl w:val="0"/>
              <w:autoSpaceDE w:val="0"/>
              <w:autoSpaceDN w:val="0"/>
              <w:spacing w:after="0" w:line="276" w:lineRule="auto"/>
              <w:jc w:val="center"/>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 </w:t>
            </w:r>
          </w:p>
        </w:tc>
        <w:tc>
          <w:tcPr>
            <w:tcW w:w="1900" w:type="dxa"/>
            <w:tcBorders>
              <w:top w:val="single" w:sz="4" w:space="0" w:color="auto"/>
              <w:left w:val="nil"/>
              <w:bottom w:val="single" w:sz="4" w:space="0" w:color="auto"/>
              <w:right w:val="single" w:sz="4" w:space="0" w:color="auto"/>
            </w:tcBorders>
            <w:shd w:val="clear" w:color="auto" w:fill="FFCC99"/>
            <w:noWrap/>
            <w:hideMark/>
          </w:tcPr>
          <w:p w:rsidR="00CD08AB" w:rsidRPr="00CD08AB" w:rsidRDefault="00CD08AB" w:rsidP="00CD08AB">
            <w:pPr>
              <w:widowControl w:val="0"/>
              <w:autoSpaceDE w:val="0"/>
              <w:autoSpaceDN w:val="0"/>
              <w:spacing w:after="0" w:line="276" w:lineRule="auto"/>
              <w:rPr>
                <w:rFonts w:ascii="Times New Roman" w:hAnsi="Times New Roman" w:cs="Times New Roman"/>
                <w:b/>
                <w:bCs/>
                <w:color w:val="auto"/>
                <w:kern w:val="0"/>
                <w:sz w:val="12"/>
                <w:szCs w:val="12"/>
                <w:lang w:eastAsia="en-US"/>
              </w:rPr>
            </w:pPr>
            <w:r w:rsidRPr="00CD08AB">
              <w:rPr>
                <w:rFonts w:ascii="Times New Roman" w:hAnsi="Times New Roman" w:cs="Times New Roman"/>
                <w:b/>
                <w:bCs/>
                <w:color w:val="auto"/>
                <w:kern w:val="0"/>
                <w:sz w:val="12"/>
                <w:szCs w:val="12"/>
                <w:lang w:eastAsia="en-US"/>
              </w:rPr>
              <w:t xml:space="preserve">     9540,00</w:t>
            </w:r>
          </w:p>
        </w:tc>
        <w:tc>
          <w:tcPr>
            <w:tcW w:w="960" w:type="dxa"/>
            <w:noWrap/>
            <w:vAlign w:val="bottom"/>
            <w:hideMark/>
          </w:tcPr>
          <w:p w:rsidR="00CD08AB" w:rsidRPr="00CD08AB" w:rsidRDefault="00CD08AB" w:rsidP="00CD08AB">
            <w:pPr>
              <w:widowControl w:val="0"/>
              <w:autoSpaceDE w:val="0"/>
              <w:autoSpaceDN w:val="0"/>
              <w:spacing w:after="0" w:line="240" w:lineRule="auto"/>
              <w:rPr>
                <w:rFonts w:ascii="Times New Roman" w:hAnsi="Times New Roman" w:cs="Times New Roman"/>
                <w:b/>
                <w:bCs/>
                <w:color w:val="auto"/>
                <w:kern w:val="0"/>
                <w:sz w:val="12"/>
                <w:szCs w:val="12"/>
                <w:lang w:eastAsia="en-US"/>
              </w:rPr>
            </w:pPr>
          </w:p>
        </w:tc>
      </w:tr>
    </w:tbl>
    <w:p w:rsidR="00CD08AB" w:rsidRPr="00CD08AB" w:rsidRDefault="00CD08AB" w:rsidP="00CD08AB">
      <w:pPr>
        <w:widowControl w:val="0"/>
        <w:autoSpaceDE w:val="0"/>
        <w:autoSpaceDN w:val="0"/>
        <w:spacing w:before="144" w:after="144" w:line="240" w:lineRule="auto"/>
        <w:rPr>
          <w:rFonts w:ascii="Times New Roman" w:hAnsi="Times New Roman" w:cs="Times New Roman"/>
          <w:color w:val="auto"/>
          <w:kern w:val="0"/>
          <w:sz w:val="12"/>
          <w:szCs w:val="12"/>
          <w:lang w:eastAsia="en-US"/>
        </w:rPr>
      </w:pPr>
    </w:p>
    <w:tbl>
      <w:tblPr>
        <w:tblW w:w="10400" w:type="dxa"/>
        <w:tblInd w:w="93" w:type="dxa"/>
        <w:tblLook w:val="04A0" w:firstRow="1" w:lastRow="0" w:firstColumn="1" w:lastColumn="0" w:noHBand="0" w:noVBand="1"/>
      </w:tblPr>
      <w:tblGrid>
        <w:gridCol w:w="3767"/>
        <w:gridCol w:w="1436"/>
        <w:gridCol w:w="1429"/>
        <w:gridCol w:w="1675"/>
        <w:gridCol w:w="2093"/>
      </w:tblGrid>
      <w:tr w:rsidR="00CD08AB" w:rsidRPr="00CD08AB" w:rsidTr="00CD08AB">
        <w:trPr>
          <w:trHeight w:val="255"/>
        </w:trPr>
        <w:tc>
          <w:tcPr>
            <w:tcW w:w="3420" w:type="dxa"/>
            <w:noWrap/>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Расчет составил</w:t>
            </w:r>
          </w:p>
        </w:tc>
        <w:tc>
          <w:tcPr>
            <w:tcW w:w="1303" w:type="dxa"/>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c>
          <w:tcPr>
            <w:tcW w:w="1297"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520" w:type="dxa"/>
            <w:noWrap/>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А.С. Россихин</w:t>
            </w:r>
          </w:p>
        </w:tc>
        <w:tc>
          <w:tcPr>
            <w:tcW w:w="1900" w:type="dxa"/>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r>
      <w:tr w:rsidR="00CD08AB" w:rsidRPr="00CD08AB" w:rsidTr="00CD08AB">
        <w:trPr>
          <w:trHeight w:val="255"/>
        </w:trPr>
        <w:tc>
          <w:tcPr>
            <w:tcW w:w="3420"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303"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297"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520"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900"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r>
      <w:tr w:rsidR="00CD08AB" w:rsidRPr="00CD08AB" w:rsidTr="00CD08AB">
        <w:trPr>
          <w:trHeight w:val="255"/>
        </w:trPr>
        <w:tc>
          <w:tcPr>
            <w:tcW w:w="3420" w:type="dxa"/>
            <w:noWrap/>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Проверил начальник отдела ПАиС:</w:t>
            </w:r>
          </w:p>
        </w:tc>
        <w:tc>
          <w:tcPr>
            <w:tcW w:w="1303" w:type="dxa"/>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c>
          <w:tcPr>
            <w:tcW w:w="1297"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520" w:type="dxa"/>
            <w:noWrap/>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А.В. Зеер</w:t>
            </w:r>
          </w:p>
        </w:tc>
        <w:tc>
          <w:tcPr>
            <w:tcW w:w="1900" w:type="dxa"/>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r>
      <w:tr w:rsidR="00CD08AB" w:rsidRPr="00CD08AB" w:rsidTr="00CD08AB">
        <w:trPr>
          <w:trHeight w:val="255"/>
        </w:trPr>
        <w:tc>
          <w:tcPr>
            <w:tcW w:w="3420"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303"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297"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520"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900"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r>
      <w:tr w:rsidR="00CD08AB" w:rsidRPr="00CD08AB" w:rsidTr="00CD08AB">
        <w:trPr>
          <w:trHeight w:val="255"/>
        </w:trPr>
        <w:tc>
          <w:tcPr>
            <w:tcW w:w="3420" w:type="dxa"/>
            <w:noWrap/>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Руководитель МСБУ "РЦБ"</w:t>
            </w:r>
          </w:p>
        </w:tc>
        <w:tc>
          <w:tcPr>
            <w:tcW w:w="1303" w:type="dxa"/>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c>
          <w:tcPr>
            <w:tcW w:w="1297"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520" w:type="dxa"/>
            <w:noWrap/>
            <w:hideMark/>
          </w:tcPr>
          <w:p w:rsidR="00CD08AB" w:rsidRPr="00CD08AB" w:rsidRDefault="00CD08AB" w:rsidP="00CD08AB">
            <w:pPr>
              <w:widowControl w:val="0"/>
              <w:autoSpaceDE w:val="0"/>
              <w:autoSpaceDN w:val="0"/>
              <w:spacing w:after="0" w:line="276" w:lineRule="auto"/>
              <w:rPr>
                <w:rFonts w:ascii="Times New Roman" w:hAnsi="Times New Roman" w:cs="Times New Roman"/>
                <w:color w:val="auto"/>
                <w:kern w:val="0"/>
                <w:sz w:val="12"/>
                <w:szCs w:val="12"/>
                <w:lang w:eastAsia="en-US"/>
              </w:rPr>
            </w:pPr>
            <w:r w:rsidRPr="00CD08AB">
              <w:rPr>
                <w:rFonts w:ascii="Times New Roman" w:hAnsi="Times New Roman" w:cs="Times New Roman"/>
                <w:color w:val="auto"/>
                <w:kern w:val="0"/>
                <w:sz w:val="12"/>
                <w:szCs w:val="12"/>
                <w:lang w:eastAsia="en-US"/>
              </w:rPr>
              <w:t>М.Н. Радзюк</w:t>
            </w:r>
          </w:p>
        </w:tc>
        <w:tc>
          <w:tcPr>
            <w:tcW w:w="1900" w:type="dxa"/>
            <w:noWrap/>
            <w:hideMark/>
          </w:tcPr>
          <w:p w:rsidR="00CD08AB" w:rsidRPr="00CD08AB" w:rsidRDefault="00CD08AB" w:rsidP="00CD08AB">
            <w:pPr>
              <w:widowControl w:val="0"/>
              <w:autoSpaceDE w:val="0"/>
              <w:autoSpaceDN w:val="0"/>
              <w:spacing w:after="0" w:line="240" w:lineRule="auto"/>
              <w:rPr>
                <w:rFonts w:ascii="Times New Roman" w:hAnsi="Times New Roman" w:cs="Times New Roman"/>
                <w:color w:val="auto"/>
                <w:kern w:val="0"/>
                <w:sz w:val="12"/>
                <w:szCs w:val="12"/>
                <w:lang w:eastAsia="en-US"/>
              </w:rPr>
            </w:pPr>
          </w:p>
        </w:tc>
      </w:tr>
      <w:tr w:rsidR="00CD08AB" w:rsidRPr="00CD08AB" w:rsidTr="00CD08AB">
        <w:trPr>
          <w:trHeight w:val="255"/>
        </w:trPr>
        <w:tc>
          <w:tcPr>
            <w:tcW w:w="3420"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303"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297"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520"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c>
          <w:tcPr>
            <w:tcW w:w="1900" w:type="dxa"/>
            <w:noWrap/>
            <w:hideMark/>
          </w:tcPr>
          <w:p w:rsidR="00CD08AB" w:rsidRPr="00CD08AB" w:rsidRDefault="00CD08AB" w:rsidP="00CD08AB">
            <w:pPr>
              <w:widowControl w:val="0"/>
              <w:autoSpaceDE w:val="0"/>
              <w:autoSpaceDN w:val="0"/>
              <w:spacing w:after="0" w:line="276" w:lineRule="auto"/>
              <w:rPr>
                <w:rFonts w:ascii="Calibri" w:eastAsia="Calibri" w:hAnsi="Calibri"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D08AB" w:rsidRPr="00CD08AB" w:rsidRDefault="00CD08AB" w:rsidP="00CD08AB">
      <w:pPr>
        <w:spacing w:after="200" w:line="276" w:lineRule="auto"/>
        <w:jc w:val="center"/>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АДМИНИСТРАЦИЯ КАРАТУЗСКОГО РАЙОНА</w:t>
      </w:r>
    </w:p>
    <w:p w:rsidR="00CD08AB" w:rsidRPr="00CD08AB" w:rsidRDefault="00CD08AB" w:rsidP="00CD08AB">
      <w:pPr>
        <w:spacing w:after="200" w:line="276" w:lineRule="auto"/>
        <w:jc w:val="center"/>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3190"/>
        <w:gridCol w:w="3190"/>
        <w:gridCol w:w="3191"/>
      </w:tblGrid>
      <w:tr w:rsidR="00CD08AB" w:rsidRPr="00CD08AB" w:rsidTr="00CD08AB">
        <w:tc>
          <w:tcPr>
            <w:tcW w:w="3190" w:type="dxa"/>
          </w:tcPr>
          <w:p w:rsidR="00CD08AB" w:rsidRPr="00CD08AB" w:rsidRDefault="00CD08AB" w:rsidP="00CD08AB">
            <w:pPr>
              <w:spacing w:after="0" w:line="240" w:lineRule="auto"/>
              <w:rPr>
                <w:rFonts w:ascii="Times New Roman" w:eastAsia="Calibri" w:hAnsi="Times New Roman" w:cs="Times New Roman"/>
                <w:color w:val="auto"/>
                <w:kern w:val="0"/>
                <w:sz w:val="12"/>
                <w:szCs w:val="12"/>
                <w:lang w:val="en-US" w:eastAsia="en-US"/>
              </w:rPr>
            </w:pPr>
            <w:r w:rsidRPr="00CD08AB">
              <w:rPr>
                <w:rFonts w:ascii="Times New Roman" w:eastAsia="Calibri" w:hAnsi="Times New Roman" w:cs="Times New Roman"/>
                <w:color w:val="auto"/>
                <w:kern w:val="0"/>
                <w:sz w:val="12"/>
                <w:szCs w:val="12"/>
                <w:lang w:eastAsia="en-US"/>
              </w:rPr>
              <w:t>29.11.202</w:t>
            </w:r>
            <w:r w:rsidRPr="00CD08AB">
              <w:rPr>
                <w:rFonts w:ascii="Times New Roman" w:eastAsia="Calibri" w:hAnsi="Times New Roman" w:cs="Times New Roman"/>
                <w:color w:val="auto"/>
                <w:kern w:val="0"/>
                <w:sz w:val="12"/>
                <w:szCs w:val="12"/>
                <w:lang w:val="en-US" w:eastAsia="en-US"/>
              </w:rPr>
              <w:t>3</w:t>
            </w:r>
          </w:p>
        </w:tc>
        <w:tc>
          <w:tcPr>
            <w:tcW w:w="3190" w:type="dxa"/>
          </w:tcPr>
          <w:p w:rsidR="00CD08AB" w:rsidRPr="00CD08AB" w:rsidRDefault="00CD08AB" w:rsidP="00CD08AB">
            <w:pPr>
              <w:spacing w:after="0" w:line="240" w:lineRule="auto"/>
              <w:jc w:val="center"/>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с. Каратузское</w:t>
            </w:r>
          </w:p>
        </w:tc>
        <w:tc>
          <w:tcPr>
            <w:tcW w:w="3191" w:type="dxa"/>
          </w:tcPr>
          <w:p w:rsidR="00CD08AB" w:rsidRPr="00CD08AB" w:rsidRDefault="00CD08AB" w:rsidP="00CD08AB">
            <w:pPr>
              <w:spacing w:after="0" w:line="240" w:lineRule="auto"/>
              <w:jc w:val="right"/>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 1144-п</w:t>
            </w:r>
            <w:r w:rsidRPr="00CD08AB">
              <w:rPr>
                <w:rFonts w:ascii="Times New Roman" w:eastAsia="Calibri" w:hAnsi="Times New Roman" w:cs="Times New Roman"/>
                <w:color w:val="auto"/>
                <w:kern w:val="0"/>
                <w:sz w:val="12"/>
                <w:szCs w:val="12"/>
                <w:lang w:val="en-US" w:eastAsia="en-US"/>
              </w:rPr>
              <w:t xml:space="preserve"> </w:t>
            </w:r>
          </w:p>
        </w:tc>
      </w:tr>
    </w:tbl>
    <w:p w:rsidR="00CD08AB" w:rsidRPr="00CD08AB" w:rsidRDefault="00CD08AB" w:rsidP="00CD08AB">
      <w:pPr>
        <w:spacing w:after="200" w:line="276" w:lineRule="auto"/>
        <w:jc w:val="center"/>
        <w:rPr>
          <w:rFonts w:ascii="Times New Roman" w:eastAsia="Calibri" w:hAnsi="Times New Roman" w:cs="Times New Roman"/>
          <w:color w:val="auto"/>
          <w:kern w:val="0"/>
          <w:sz w:val="12"/>
          <w:szCs w:val="12"/>
          <w:lang w:eastAsia="en-US"/>
        </w:rPr>
      </w:pPr>
    </w:p>
    <w:p w:rsidR="00CD08AB" w:rsidRPr="00CD08AB" w:rsidRDefault="00CD08AB" w:rsidP="00CD08AB">
      <w:pPr>
        <w:spacing w:after="0" w:line="240" w:lineRule="auto"/>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CD08AB" w:rsidRPr="00CD08AB" w:rsidRDefault="00CD08AB" w:rsidP="00CD08AB">
      <w:pPr>
        <w:spacing w:after="0" w:line="240" w:lineRule="auto"/>
        <w:jc w:val="both"/>
        <w:rPr>
          <w:rFonts w:ascii="Times New Roman" w:eastAsia="Calibri" w:hAnsi="Times New Roman" w:cs="Times New Roman"/>
          <w:color w:val="auto"/>
          <w:kern w:val="0"/>
          <w:sz w:val="12"/>
          <w:szCs w:val="12"/>
          <w:lang w:eastAsia="en-US"/>
        </w:rPr>
      </w:pPr>
    </w:p>
    <w:p w:rsidR="00CD08AB" w:rsidRPr="00CD08AB" w:rsidRDefault="00CD08AB" w:rsidP="00CD08AB">
      <w:pPr>
        <w:spacing w:after="0" w:line="240" w:lineRule="auto"/>
        <w:ind w:firstLine="709"/>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w:t>
      </w:r>
    </w:p>
    <w:p w:rsidR="00CD08AB" w:rsidRPr="00CD08AB" w:rsidRDefault="00CD08AB" w:rsidP="00CD08AB">
      <w:pPr>
        <w:spacing w:after="0" w:line="240" w:lineRule="auto"/>
        <w:ind w:firstLine="709"/>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ПОСТАНОВЛЯЮ:</w:t>
      </w:r>
    </w:p>
    <w:p w:rsidR="00CD08AB" w:rsidRPr="00CD08AB" w:rsidRDefault="00CD08AB" w:rsidP="00CD08AB">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03.04.2023 г. № 325-п) следующие изменения:</w:t>
      </w:r>
    </w:p>
    <w:p w:rsidR="00CD08AB" w:rsidRPr="00CD08AB" w:rsidRDefault="00CD08AB" w:rsidP="00CD08AB">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CD08AB" w:rsidRPr="00CD08AB" w:rsidTr="00CD08AB">
        <w:tc>
          <w:tcPr>
            <w:tcW w:w="3403" w:type="dxa"/>
          </w:tcPr>
          <w:p w:rsidR="00CD08AB" w:rsidRPr="00CD08AB" w:rsidRDefault="00CD08AB" w:rsidP="00CD08AB">
            <w:pPr>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Информация по ресурсному обеспечению муниципальной </w:t>
            </w:r>
            <w:r w:rsidRPr="00CD08AB">
              <w:rPr>
                <w:rFonts w:ascii="Times New Roman" w:eastAsia="Calibri" w:hAnsi="Times New Roman" w:cs="Times New Roman"/>
                <w:color w:val="auto"/>
                <w:kern w:val="0"/>
                <w:sz w:val="12"/>
                <w:szCs w:val="12"/>
                <w:lang w:eastAsia="en-US"/>
              </w:rPr>
              <w:lastRenderedPageBreak/>
              <w:t>программы, в том числе в разбивке по источникам финансирования по годам реализации муниципальной программы</w:t>
            </w:r>
          </w:p>
        </w:tc>
        <w:tc>
          <w:tcPr>
            <w:tcW w:w="6202" w:type="dxa"/>
          </w:tcPr>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lastRenderedPageBreak/>
              <w:t>Всего по программе:</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lastRenderedPageBreak/>
              <w:t>2014 год – 418 050,58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в том числе:</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федеральный бюджет – 12 008,09тыс.рублей;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краевой бюджет – 250 894,02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районный бюджет -  155 148,47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2015 год – 421 960,78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в том числе:</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федеральный бюджет – 2 108,20тыс.рублей;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краевой бюджет – 246 820,57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районный бюджет – 173 032,01 тыс.рублей.  </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2016 год – 420 794,56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в том числе:</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федеральный бюджет – 0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краевой бюджет – 262 999,19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районный бюджет – 157 795,37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2017 год – 455 828,43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в том числе:</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федеральный бюджет -4197,75тыс.рублей;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краевой бюджет – 283 872,63тыс.рублей;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районный бюджет – 167 758,05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2018 год – 483 101,80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том числе:</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федеральный бюджет – 150,00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краевой бюджет – 330 474,35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районный бюджет – 152 477,45 тыс. 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2019 год – 516 225,55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в том числе:</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федеральный бюджет – 0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краевой бюджет – 349 987,32 тыс.рублей;</w:t>
            </w:r>
          </w:p>
          <w:p w:rsidR="00CD08AB" w:rsidRPr="00CD08AB" w:rsidRDefault="00CD08AB" w:rsidP="00CD08AB">
            <w:pPr>
              <w:shd w:val="clear" w:color="auto" w:fill="FFFFFF"/>
              <w:spacing w:after="0" w:line="240" w:lineRule="auto"/>
              <w:rPr>
                <w:rFonts w:ascii="Times New Roman" w:hAnsi="Times New Roman" w:cs="Times New Roman"/>
                <w:bCs/>
                <w:spacing w:val="1"/>
                <w:kern w:val="0"/>
                <w:sz w:val="12"/>
                <w:szCs w:val="12"/>
              </w:rPr>
            </w:pPr>
            <w:r w:rsidRPr="00CD08AB">
              <w:rPr>
                <w:rFonts w:ascii="Times New Roman" w:hAnsi="Times New Roman" w:cs="Times New Roman"/>
                <w:bCs/>
                <w:spacing w:val="1"/>
                <w:kern w:val="0"/>
                <w:sz w:val="12"/>
                <w:szCs w:val="12"/>
              </w:rPr>
              <w:t xml:space="preserve">        районный бюджет – 166 238,23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2020 год – 532 692,20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том числе:</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федеральный бюджет – 15882,92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краевой бюджет – 326 994,11 тыс.рублей;</w:t>
            </w:r>
          </w:p>
          <w:p w:rsidR="00CD08AB" w:rsidRPr="00CD08AB" w:rsidRDefault="00CD08AB" w:rsidP="00CD08AB">
            <w:pPr>
              <w:shd w:val="clear" w:color="auto" w:fill="FFFFFF"/>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районный бюджет – 189 815,16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2021 год – 585 979,21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том числе:</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федеральный бюджет – 29052,05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краевой бюджет – 337 448,30 тыс.рублей;</w:t>
            </w:r>
          </w:p>
          <w:p w:rsidR="00CD08AB" w:rsidRPr="00CD08AB" w:rsidRDefault="00CD08AB" w:rsidP="00CD08AB">
            <w:pPr>
              <w:shd w:val="clear" w:color="auto" w:fill="FFFFFF"/>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районный бюджет – 219 478,86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2022 год – 648 735,53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том числе:</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федеральный бюджет – 31471,85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краевой бюджет – 388 789,99 тыс.рублей;</w:t>
            </w:r>
          </w:p>
          <w:p w:rsidR="00CD08AB" w:rsidRPr="00CD08AB" w:rsidRDefault="00CD08AB" w:rsidP="00CD08AB">
            <w:pPr>
              <w:shd w:val="clear" w:color="auto" w:fill="FFFFFF"/>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районный бюджет – 228 473,69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2023 год 713 903,76.рублей,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том числе:</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федеральный бюджет – 32 513,84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краевой бюджет – 421 983,86 тыс.рублей;</w:t>
            </w:r>
          </w:p>
          <w:p w:rsidR="00CD08AB" w:rsidRPr="00CD08AB" w:rsidRDefault="00CD08AB" w:rsidP="00CD08AB">
            <w:pPr>
              <w:shd w:val="clear" w:color="auto" w:fill="FFFFFF"/>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районный бюджет – 259 406,06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2024 год – 636 682,28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том числе:</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федеральный бюджет – 34 199,56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краевой бюджет – 388 256,45 тыс.рублей;</w:t>
            </w:r>
          </w:p>
          <w:p w:rsidR="00CD08AB" w:rsidRPr="00CD08AB" w:rsidRDefault="00CD08AB" w:rsidP="00CD08AB">
            <w:pPr>
              <w:shd w:val="clear" w:color="auto" w:fill="FFFFFF"/>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районный бюджет – 214 226,27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2025 год – 629 367,38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в том числе:</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федеральный бюджет – 30 144,72 тыс.рублей;</w:t>
            </w:r>
          </w:p>
          <w:p w:rsidR="00CD08AB" w:rsidRPr="00CD08AB" w:rsidRDefault="00CD08AB" w:rsidP="00CD08AB">
            <w:pPr>
              <w:spacing w:after="0" w:line="240" w:lineRule="auto"/>
              <w:jc w:val="both"/>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краевой бюджет – 388 286,39 тыс.рублей;</w:t>
            </w:r>
          </w:p>
          <w:p w:rsidR="00CD08AB" w:rsidRPr="00CD08AB" w:rsidRDefault="00CD08AB" w:rsidP="00CD08AB">
            <w:pPr>
              <w:shd w:val="clear" w:color="auto" w:fill="FFFFFF"/>
              <w:spacing w:after="0" w:line="240" w:lineRule="auto"/>
              <w:rPr>
                <w:rFonts w:ascii="Times New Roman" w:hAnsi="Times New Roman" w:cs="Times New Roman"/>
                <w:color w:val="auto"/>
                <w:kern w:val="0"/>
                <w:sz w:val="12"/>
                <w:szCs w:val="12"/>
              </w:rPr>
            </w:pPr>
            <w:r w:rsidRPr="00CD08AB">
              <w:rPr>
                <w:rFonts w:ascii="Times New Roman" w:hAnsi="Times New Roman" w:cs="Times New Roman"/>
                <w:color w:val="auto"/>
                <w:kern w:val="0"/>
                <w:sz w:val="12"/>
                <w:szCs w:val="12"/>
              </w:rPr>
              <w:t xml:space="preserve">        районный бюджет – 210 936,27 тыс.рублей</w:t>
            </w:r>
          </w:p>
          <w:p w:rsidR="00CD08AB" w:rsidRPr="00CD08AB" w:rsidRDefault="00CD08AB" w:rsidP="00CD08AB">
            <w:pPr>
              <w:shd w:val="clear" w:color="auto" w:fill="FFFFFF"/>
              <w:spacing w:after="0" w:line="240" w:lineRule="auto"/>
              <w:rPr>
                <w:rFonts w:ascii="Times New Roman" w:hAnsi="Times New Roman" w:cs="Times New Roman"/>
                <w:color w:val="auto"/>
                <w:kern w:val="0"/>
                <w:sz w:val="12"/>
                <w:szCs w:val="12"/>
              </w:rPr>
            </w:pPr>
          </w:p>
        </w:tc>
      </w:tr>
    </w:tbl>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lastRenderedPageBreak/>
        <w:t>1.2 В приложении № 2 к муниципальной программе «Развитие системы образования Каратузского  района»,  в пункте 1 Паспорт подпрограммы строку «</w:t>
      </w: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r w:rsidRPr="00CD08AB">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CD08AB" w:rsidRPr="00CD08AB" w:rsidTr="00CD08AB">
        <w:tc>
          <w:tcPr>
            <w:tcW w:w="3685" w:type="dxa"/>
          </w:tcPr>
          <w:p w:rsidR="00CD08AB" w:rsidRPr="00CD08AB" w:rsidRDefault="00CD08AB" w:rsidP="00CD08AB">
            <w:pPr>
              <w:spacing w:after="0" w:line="240" w:lineRule="auto"/>
              <w:rPr>
                <w:rFonts w:ascii="Times New Roman" w:eastAsia="Calibri" w:hAnsi="Times New Roman" w:cs="Times New Roman"/>
                <w:color w:val="auto"/>
                <w:kern w:val="0"/>
                <w:sz w:val="12"/>
                <w:szCs w:val="12"/>
              </w:rPr>
            </w:pP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 xml:space="preserve">Всего средств на реализацию подпрограммы </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1 871 294,06 тыс. 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667 200,30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605 704,24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598 389,52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 xml:space="preserve">в том числе: </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районного бюджета 638 505,90 тыс. руб.</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241 559,06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200 118,33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196 828,51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краевого бюджета  1 135 930,05 тыс. руб.</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393 127,41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371 386,36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371 416,29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федерального бюджета 96 858,12</w:t>
            </w:r>
          </w:p>
          <w:p w:rsidR="00CD08AB" w:rsidRPr="00CD08AB" w:rsidRDefault="00CD08AB" w:rsidP="00CD08AB">
            <w:pPr>
              <w:spacing w:after="0" w:line="240" w:lineRule="auto"/>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2023 год – 32 513,84 тыс. рублей;</w:t>
            </w:r>
          </w:p>
          <w:p w:rsidR="00CD08AB" w:rsidRPr="00CD08AB" w:rsidRDefault="00CD08AB" w:rsidP="00CD08AB">
            <w:pPr>
              <w:spacing w:after="0" w:line="240" w:lineRule="auto"/>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2024 год – 34 199,56 тыс. рублей;</w:t>
            </w:r>
          </w:p>
          <w:p w:rsidR="00CD08AB" w:rsidRPr="00CD08AB" w:rsidRDefault="00CD08AB" w:rsidP="00CD08AB">
            <w:pPr>
              <w:spacing w:after="0" w:line="240" w:lineRule="auto"/>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2025 год – 30 144,72 тыс. рублей.</w:t>
            </w:r>
          </w:p>
        </w:tc>
      </w:tr>
    </w:tbl>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CD08AB" w:rsidRPr="00CD08AB" w:rsidRDefault="00CD08AB" w:rsidP="00CD08AB">
      <w:pPr>
        <w:spacing w:after="0" w:line="240" w:lineRule="auto"/>
        <w:ind w:firstLine="567"/>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  В приложении № 3 к муниципальной программе «Развитие системы образования Каратузского  района»,  в пункте 1 Паспорт подпрограммы строку «</w:t>
      </w: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r w:rsidRPr="00CD08AB">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CD08AB" w:rsidRPr="00CD08AB" w:rsidTr="00CD08AB">
        <w:tc>
          <w:tcPr>
            <w:tcW w:w="3685" w:type="dxa"/>
          </w:tcPr>
          <w:p w:rsidR="00CD08AB" w:rsidRPr="00CD08AB" w:rsidRDefault="00CD08AB" w:rsidP="00CD08AB">
            <w:pPr>
              <w:spacing w:after="0" w:line="240" w:lineRule="auto"/>
              <w:rPr>
                <w:rFonts w:ascii="Times New Roman" w:eastAsia="Calibri" w:hAnsi="Times New Roman" w:cs="Times New Roman"/>
                <w:color w:val="auto"/>
                <w:kern w:val="0"/>
                <w:sz w:val="12"/>
                <w:szCs w:val="12"/>
              </w:rPr>
            </w:pP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Всего средств на реализацию подпрограммы 20 445,08 тыс. 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6 816,24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6 814,42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6 814,42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 xml:space="preserve">в том числе: </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районного бюджета 5 992,48 тыс. руб.</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1 965,64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2 013,42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2 013,42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краевого бюджета 14 452,60 тыс. руб.</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4 850,60 тыс. рублей;</w:t>
            </w:r>
          </w:p>
          <w:p w:rsidR="00CD08AB" w:rsidRPr="00CD08AB" w:rsidRDefault="00CD08AB" w:rsidP="00CD08AB">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4 801,00 тыс.рублей;</w:t>
            </w:r>
          </w:p>
          <w:p w:rsidR="00CD08AB" w:rsidRPr="00CD08AB" w:rsidRDefault="00CD08AB" w:rsidP="00CD08AB">
            <w:pPr>
              <w:spacing w:after="0" w:line="240" w:lineRule="auto"/>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4 801,00 тыс.рублей</w:t>
            </w:r>
          </w:p>
        </w:tc>
      </w:tr>
    </w:tbl>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1.5.Приложение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CD08AB" w:rsidRPr="00CD08AB" w:rsidRDefault="00CD08AB" w:rsidP="00CD08AB">
      <w:pPr>
        <w:spacing w:after="0" w:line="240" w:lineRule="auto"/>
        <w:ind w:firstLine="567"/>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1.6.  В приложении № 4 к муниципальной программе «Развитие системы образования Каратузского  района»,  в пункте 1 Паспорт подпрограммы строку «</w:t>
      </w: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r w:rsidRPr="00CD08AB">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CD08AB" w:rsidRPr="00CD08AB" w:rsidTr="00CD08AB">
        <w:tc>
          <w:tcPr>
            <w:tcW w:w="3685" w:type="dxa"/>
          </w:tcPr>
          <w:p w:rsidR="00CD08AB" w:rsidRPr="00CD08AB" w:rsidRDefault="00CD08AB" w:rsidP="00CD08AB">
            <w:pPr>
              <w:spacing w:after="0" w:line="240" w:lineRule="auto"/>
              <w:rPr>
                <w:rFonts w:ascii="Times New Roman" w:eastAsia="Calibri" w:hAnsi="Times New Roman" w:cs="Times New Roman"/>
                <w:color w:val="auto"/>
                <w:kern w:val="0"/>
                <w:sz w:val="12"/>
                <w:szCs w:val="12"/>
              </w:rPr>
            </w:pP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Всего средств на реализацию подпрограммы 2 921,6 тыс. 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950,32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985,64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985,64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 xml:space="preserve">в том числе: </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районного бюджета 2 921,6 тыс. руб.</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lastRenderedPageBreak/>
              <w:t>2023 год – 950,32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985,64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985,64 тыс.рублей.</w:t>
            </w:r>
          </w:p>
        </w:tc>
      </w:tr>
    </w:tbl>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lastRenderedPageBreak/>
        <w:t>1.7.Приложение № 2 к подпрограмме 3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CD08AB" w:rsidRPr="00CD08AB" w:rsidRDefault="00CD08AB" w:rsidP="00CD08AB">
      <w:pPr>
        <w:spacing w:after="0" w:line="240" w:lineRule="auto"/>
        <w:ind w:firstLine="567"/>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  В приложении № 2 к муниципальной программе «Развитие системы образования Каратузского  района»,  в пункте 1 Паспорт подпрограммы строку «</w:t>
      </w: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r w:rsidRPr="00CD08AB">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CD08AB" w:rsidRPr="00CD08AB" w:rsidTr="00CD08AB">
        <w:tc>
          <w:tcPr>
            <w:tcW w:w="3912" w:type="dxa"/>
          </w:tcPr>
          <w:p w:rsidR="00CD08AB" w:rsidRPr="00CD08AB" w:rsidRDefault="00CD08AB" w:rsidP="00CD08AB">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Всего средств на реализацию подпрограммы 33 132,34 тыс. 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19 993,10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6 569,71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 xml:space="preserve">2025 год – 6 569,53 тыс.рублей, </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 xml:space="preserve">в том числе: </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районного бюджета 14 684,34 тыс. 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7 325,10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3 679,71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3 679,53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краевого бюджета 18 448,00 тыс.рублей,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12 668,00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2 890,00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2 890,00 тыс.рублей.</w:t>
            </w:r>
          </w:p>
        </w:tc>
      </w:tr>
    </w:tbl>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CD08AB" w:rsidRPr="00CD08AB" w:rsidRDefault="00CD08AB" w:rsidP="00CD08AB">
      <w:pPr>
        <w:spacing w:after="0" w:line="240" w:lineRule="auto"/>
        <w:ind w:firstLine="567"/>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1.10. В приложении № 6 к муниципальной программе «Развитие системы образования Каратузского  района»,  в пункте 1 Паспорт подпрограммы строку «</w:t>
      </w: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r w:rsidRPr="00CD08AB">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CD08AB" w:rsidRPr="00CD08AB" w:rsidTr="00CD08AB">
        <w:tc>
          <w:tcPr>
            <w:tcW w:w="3912" w:type="dxa"/>
          </w:tcPr>
          <w:p w:rsidR="00CD08AB" w:rsidRPr="00CD08AB" w:rsidRDefault="00CD08AB" w:rsidP="00CD08AB">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Всего средств на реализацию подпрограммы 2 225,19 тыс. 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733,13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746,03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 xml:space="preserve">2025 год – 746,03 тыс.рублей, </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 xml:space="preserve">в том числе: </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районного бюджета 2 225,19 тыс. 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733,13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746,03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746,03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краевого бюджета 0,00 тыс.рублей,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0,00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0,00 тыс. 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0,00 тыс.рублей.</w:t>
            </w:r>
          </w:p>
        </w:tc>
      </w:tr>
    </w:tbl>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1.11. 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5 к настоящему постановлению.</w:t>
      </w:r>
    </w:p>
    <w:p w:rsidR="00CD08AB" w:rsidRPr="00CD08AB" w:rsidRDefault="00CD08AB" w:rsidP="00CD08AB">
      <w:pPr>
        <w:spacing w:after="0" w:line="240" w:lineRule="auto"/>
        <w:ind w:firstLine="567"/>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1.12.  В приложении № 2 к муниципальной программе «Развитие системы образования Каратузского  района»,  в пункте 1 Паспорт подпрограммы строку «</w:t>
      </w: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r w:rsidRPr="00CD08AB">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CD08AB" w:rsidRPr="00CD08AB" w:rsidTr="00CD08AB">
        <w:tc>
          <w:tcPr>
            <w:tcW w:w="3912" w:type="dxa"/>
          </w:tcPr>
          <w:p w:rsidR="00CD08AB" w:rsidRPr="00CD08AB" w:rsidRDefault="00CD08AB" w:rsidP="00CD08AB">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Всего средств на реализацию подпрограммы 49 559,68 тыс. 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18 088,16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–15 735,76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15 735,76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 xml:space="preserve">в том числе: </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районного бюджета 19 863,63 тыс. рублей, в том числе:</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6 750,31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6 556,66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6 556,66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средств краевого бюджета 29 696,05 тыс. руб.</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2023 год – 11 337,85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2024 год – 9 179,10 тыс.рублей;</w:t>
            </w:r>
          </w:p>
          <w:p w:rsidR="00CD08AB" w:rsidRPr="00CD08AB" w:rsidRDefault="00CD08AB" w:rsidP="00CD08AB">
            <w:pPr>
              <w:spacing w:after="0" w:line="240" w:lineRule="auto"/>
              <w:jc w:val="both"/>
              <w:rPr>
                <w:rFonts w:ascii="Times New Roman" w:eastAsia="Calibri" w:hAnsi="Times New Roman" w:cs="Calibri"/>
                <w:color w:val="auto"/>
                <w:kern w:val="0"/>
                <w:sz w:val="12"/>
                <w:szCs w:val="12"/>
                <w:lang w:eastAsia="en-US"/>
              </w:rPr>
            </w:pPr>
            <w:r w:rsidRPr="00CD08AB">
              <w:rPr>
                <w:rFonts w:ascii="Times New Roman" w:eastAsia="Calibri" w:hAnsi="Times New Roman" w:cs="Calibri"/>
                <w:color w:val="auto"/>
                <w:kern w:val="0"/>
                <w:sz w:val="12"/>
                <w:szCs w:val="12"/>
                <w:lang w:eastAsia="en-US"/>
              </w:rPr>
              <w:t>2025 год – 9 179,10 тыс.рублей.</w:t>
            </w:r>
          </w:p>
        </w:tc>
      </w:tr>
    </w:tbl>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p>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1.13.Приложение № 2 к подпрограмме 7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6 к настоящему постановлению.</w:t>
      </w:r>
    </w:p>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1.14.Приложение №9 к муниципальной программе "Развитие системы образования Каратузского района" изложить в следующей редакции согласно приложению № 7  к настоящему постановлению.</w:t>
      </w:r>
    </w:p>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1.15. Приложение №10 к муниципальной программе "Развитие системы образования Каратузского района" изложить в следующей редакции согласно приложению № 8 к настоящему постановлению.</w:t>
      </w:r>
    </w:p>
    <w:p w:rsidR="00CD08AB" w:rsidRPr="00CD08AB" w:rsidRDefault="00CD08AB" w:rsidP="007B60DA">
      <w:pPr>
        <w:numPr>
          <w:ilvl w:val="0"/>
          <w:numId w:val="7"/>
        </w:numPr>
        <w:tabs>
          <w:tab w:val="left" w:pos="1134"/>
        </w:tabs>
        <w:spacing w:after="0" w:line="240" w:lineRule="auto"/>
        <w:ind w:firstLine="709"/>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А.А. Савина, заместителя главы района по социальным вопросам.</w:t>
      </w:r>
    </w:p>
    <w:p w:rsidR="00CD08AB" w:rsidRPr="00CD08AB" w:rsidRDefault="00CD08AB" w:rsidP="00CD08AB">
      <w:pPr>
        <w:spacing w:after="0" w:line="240" w:lineRule="auto"/>
        <w:ind w:firstLine="708"/>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CD08AB" w:rsidRPr="00CD08AB" w:rsidRDefault="00CD08AB" w:rsidP="00CD08AB">
      <w:pPr>
        <w:spacing w:after="0" w:line="240" w:lineRule="auto"/>
        <w:ind w:firstLine="709"/>
        <w:jc w:val="both"/>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D08AB" w:rsidRPr="00CD08AB" w:rsidRDefault="00CD08AB" w:rsidP="00CD08AB">
      <w:pPr>
        <w:spacing w:after="0" w:line="240" w:lineRule="auto"/>
        <w:jc w:val="both"/>
        <w:rPr>
          <w:rFonts w:ascii="Times New Roman" w:eastAsia="Calibri" w:hAnsi="Times New Roman" w:cs="Times New Roman"/>
          <w:color w:val="auto"/>
          <w:kern w:val="0"/>
          <w:sz w:val="12"/>
          <w:szCs w:val="12"/>
          <w:lang w:eastAsia="en-US"/>
        </w:rPr>
      </w:pPr>
    </w:p>
    <w:p w:rsidR="00CD08AB" w:rsidRPr="00CD08AB" w:rsidRDefault="00CD08AB" w:rsidP="00CD08AB">
      <w:pPr>
        <w:spacing w:after="0" w:line="240" w:lineRule="auto"/>
        <w:jc w:val="both"/>
        <w:rPr>
          <w:rFonts w:ascii="Times New Roman" w:eastAsia="Calibri" w:hAnsi="Times New Roman" w:cs="Times New Roman"/>
          <w:color w:val="auto"/>
          <w:kern w:val="0"/>
          <w:sz w:val="12"/>
          <w:szCs w:val="12"/>
          <w:lang w:eastAsia="en-US"/>
        </w:rPr>
      </w:pPr>
    </w:p>
    <w:p w:rsidR="00C012B5" w:rsidRDefault="00CD08AB" w:rsidP="00CD08AB">
      <w:pPr>
        <w:spacing w:after="0" w:line="240" w:lineRule="auto"/>
        <w:rPr>
          <w:rFonts w:ascii="Times New Roman" w:hAnsi="Times New Roman" w:cs="Times New Roman"/>
          <w:color w:val="auto"/>
          <w:kern w:val="0"/>
          <w:sz w:val="12"/>
          <w:szCs w:val="12"/>
        </w:rPr>
      </w:pPr>
      <w:r w:rsidRPr="00CD08AB">
        <w:rPr>
          <w:rFonts w:ascii="Times New Roman" w:eastAsia="Calibri" w:hAnsi="Times New Roman" w:cs="Times New Roman"/>
          <w:color w:val="auto"/>
          <w:kern w:val="0"/>
          <w:sz w:val="12"/>
          <w:szCs w:val="12"/>
          <w:lang w:eastAsia="en-US"/>
        </w:rPr>
        <w:t>И.о. главы района                                                                           А.А. Сави</w:t>
      </w:r>
      <w:r>
        <w:rPr>
          <w:rFonts w:ascii="Times New Roman" w:eastAsia="Calibri" w:hAnsi="Times New Roman" w:cs="Times New Roman"/>
          <w:color w:val="auto"/>
          <w:kern w:val="0"/>
          <w:sz w:val="12"/>
          <w:szCs w:val="12"/>
          <w:lang w:eastAsia="en-US"/>
        </w:rPr>
        <w:t>н</w:t>
      </w:r>
    </w:p>
    <w:p w:rsidR="00C012B5" w:rsidRDefault="00C012B5" w:rsidP="00773AA5">
      <w:pPr>
        <w:spacing w:after="0" w:line="240" w:lineRule="auto"/>
        <w:rPr>
          <w:rFonts w:ascii="Times New Roman" w:hAnsi="Times New Roman" w:cs="Times New Roman"/>
          <w:color w:val="auto"/>
          <w:kern w:val="0"/>
          <w:sz w:val="12"/>
          <w:szCs w:val="12"/>
        </w:rPr>
      </w:pPr>
    </w:p>
    <w:tbl>
      <w:tblPr>
        <w:tblStyle w:val="100"/>
        <w:tblW w:w="0" w:type="auto"/>
        <w:tblLook w:val="04A0" w:firstRow="1" w:lastRow="0" w:firstColumn="1" w:lastColumn="0" w:noHBand="0" w:noVBand="1"/>
      </w:tblPr>
      <w:tblGrid>
        <w:gridCol w:w="438"/>
        <w:gridCol w:w="2234"/>
        <w:gridCol w:w="1162"/>
        <w:gridCol w:w="546"/>
        <w:gridCol w:w="518"/>
        <w:gridCol w:w="948"/>
        <w:gridCol w:w="424"/>
        <w:gridCol w:w="954"/>
        <w:gridCol w:w="875"/>
        <w:gridCol w:w="875"/>
        <w:gridCol w:w="954"/>
        <w:gridCol w:w="1345"/>
      </w:tblGrid>
      <w:tr w:rsidR="00CD08AB" w:rsidRPr="00CD08AB" w:rsidTr="00CD08AB">
        <w:trPr>
          <w:trHeight w:val="20"/>
        </w:trPr>
        <w:tc>
          <w:tcPr>
            <w:tcW w:w="536"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bookmarkStart w:id="0" w:name="RANGE!A1:L69"/>
            <w:r w:rsidRPr="00CD08AB">
              <w:rPr>
                <w:rFonts w:ascii="Times New Roman" w:eastAsia="Calibri" w:hAnsi="Times New Roman" w:cs="Times New Roman"/>
                <w:color w:val="auto"/>
                <w:kern w:val="0"/>
                <w:sz w:val="12"/>
                <w:szCs w:val="12"/>
                <w:lang w:eastAsia="en-US"/>
              </w:rPr>
              <w:t> </w:t>
            </w:r>
            <w:bookmarkEnd w:id="0"/>
          </w:p>
        </w:tc>
        <w:tc>
          <w:tcPr>
            <w:tcW w:w="3123"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579"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5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8520" w:type="dxa"/>
            <w:gridSpan w:val="7"/>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Приложение № 1 к Постановлению администрации Каратузского района от 29.11.2023 № 1144-п</w:t>
            </w:r>
          </w:p>
        </w:tc>
      </w:tr>
      <w:tr w:rsidR="00CD08AB" w:rsidRPr="00CD08AB" w:rsidTr="00CD08AB">
        <w:trPr>
          <w:trHeight w:val="20"/>
        </w:trPr>
        <w:tc>
          <w:tcPr>
            <w:tcW w:w="536"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3123"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579"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5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8520" w:type="dxa"/>
            <w:gridSpan w:val="7"/>
            <w:tcBorders>
              <w:top w:val="nil"/>
              <w:left w:val="nil"/>
              <w:bottom w:val="nil"/>
              <w:right w:val="nil"/>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CD08AB" w:rsidRPr="00CD08AB" w:rsidTr="00CD08AB">
        <w:trPr>
          <w:trHeight w:val="20"/>
        </w:trPr>
        <w:tc>
          <w:tcPr>
            <w:tcW w:w="536" w:type="dxa"/>
            <w:tcBorders>
              <w:top w:val="nil"/>
              <w:left w:val="nil"/>
              <w:bottom w:val="single" w:sz="4" w:space="0" w:color="auto"/>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4564" w:type="dxa"/>
            <w:gridSpan w:val="11"/>
            <w:tcBorders>
              <w:top w:val="nil"/>
              <w:left w:val="nil"/>
              <w:bottom w:val="single" w:sz="4" w:space="0" w:color="auto"/>
              <w:right w:val="nil"/>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CD08AB" w:rsidRPr="00CD08AB" w:rsidTr="00CD08AB">
        <w:trPr>
          <w:trHeight w:val="138"/>
        </w:trPr>
        <w:tc>
          <w:tcPr>
            <w:tcW w:w="536" w:type="dxa"/>
            <w:vMerge w:val="restart"/>
            <w:tcBorders>
              <w:top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п/п</w:t>
            </w:r>
          </w:p>
        </w:tc>
        <w:tc>
          <w:tcPr>
            <w:tcW w:w="3123"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Цели, задачи, мероприятия подпрограммы</w:t>
            </w:r>
          </w:p>
        </w:tc>
        <w:tc>
          <w:tcPr>
            <w:tcW w:w="1579"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ГРБС </w:t>
            </w:r>
          </w:p>
        </w:tc>
        <w:tc>
          <w:tcPr>
            <w:tcW w:w="3129" w:type="dxa"/>
            <w:gridSpan w:val="4"/>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Код бюджетной классификации</w:t>
            </w:r>
          </w:p>
        </w:tc>
        <w:tc>
          <w:tcPr>
            <w:tcW w:w="4890" w:type="dxa"/>
            <w:gridSpan w:val="4"/>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843"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CD08AB">
              <w:rPr>
                <w:rFonts w:ascii="Times New Roman" w:eastAsia="Calibri" w:hAnsi="Times New Roman" w:cs="Times New Roman"/>
                <w:color w:val="auto"/>
                <w:kern w:val="0"/>
                <w:sz w:val="12"/>
                <w:szCs w:val="12"/>
                <w:lang w:eastAsia="en-US"/>
              </w:rPr>
              <w:br/>
              <w:t>(в натуральном выражении)</w:t>
            </w:r>
          </w:p>
        </w:tc>
      </w:tr>
      <w:tr w:rsidR="00CD08AB" w:rsidRPr="00CD08AB" w:rsidTr="00CD08AB">
        <w:trPr>
          <w:trHeight w:val="138"/>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9" w:type="dxa"/>
            <w:gridSpan w:val="4"/>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890" w:type="dxa"/>
            <w:gridSpan w:val="4"/>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ГРБС</w:t>
            </w:r>
          </w:p>
        </w:tc>
        <w:tc>
          <w:tcPr>
            <w:tcW w:w="65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РзПр</w:t>
            </w:r>
          </w:p>
        </w:tc>
        <w:tc>
          <w:tcPr>
            <w:tcW w:w="127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ЦСР</w:t>
            </w:r>
          </w:p>
        </w:tc>
        <w:tc>
          <w:tcPr>
            <w:tcW w:w="516"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ВР</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очередной финансовый год</w:t>
            </w:r>
          </w:p>
        </w:tc>
        <w:tc>
          <w:tcPr>
            <w:tcW w:w="116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первый год планового периода</w:t>
            </w:r>
          </w:p>
        </w:tc>
        <w:tc>
          <w:tcPr>
            <w:tcW w:w="116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второй год планового периода</w:t>
            </w:r>
          </w:p>
        </w:tc>
        <w:tc>
          <w:tcPr>
            <w:tcW w:w="1280"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7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1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2023</w:t>
            </w:r>
          </w:p>
        </w:tc>
        <w:tc>
          <w:tcPr>
            <w:tcW w:w="116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2024</w:t>
            </w:r>
          </w:p>
        </w:tc>
        <w:tc>
          <w:tcPr>
            <w:tcW w:w="116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2025</w:t>
            </w:r>
          </w:p>
        </w:tc>
        <w:tc>
          <w:tcPr>
            <w:tcW w:w="12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w:t>
            </w:r>
          </w:p>
        </w:tc>
        <w:tc>
          <w:tcPr>
            <w:tcW w:w="6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w:t>
            </w:r>
          </w:p>
        </w:tc>
        <w:tc>
          <w:tcPr>
            <w:tcW w:w="65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w:t>
            </w:r>
          </w:p>
        </w:tc>
        <w:tc>
          <w:tcPr>
            <w:tcW w:w="127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w:t>
            </w:r>
          </w:p>
        </w:tc>
        <w:tc>
          <w:tcPr>
            <w:tcW w:w="116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w:t>
            </w:r>
          </w:p>
        </w:tc>
        <w:tc>
          <w:tcPr>
            <w:tcW w:w="116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w:t>
            </w:r>
          </w:p>
        </w:tc>
      </w:tr>
      <w:tr w:rsidR="00CD08AB" w:rsidRPr="00CD08AB" w:rsidTr="00CD08AB">
        <w:trPr>
          <w:trHeight w:val="20"/>
        </w:trPr>
        <w:tc>
          <w:tcPr>
            <w:tcW w:w="15100" w:type="dxa"/>
            <w:gridSpan w:val="12"/>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CD08AB" w:rsidRPr="00CD08AB" w:rsidTr="00CD08AB">
        <w:trPr>
          <w:trHeight w:val="20"/>
        </w:trPr>
        <w:tc>
          <w:tcPr>
            <w:tcW w:w="15100" w:type="dxa"/>
            <w:gridSpan w:val="12"/>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CD08AB" w:rsidRPr="00CD08AB" w:rsidTr="00CD08AB">
        <w:trPr>
          <w:trHeight w:val="20"/>
        </w:trPr>
        <w:tc>
          <w:tcPr>
            <w:tcW w:w="53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1579"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0210042090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47088,9</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43130,77</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43130,77</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133350,44</w:t>
            </w:r>
          </w:p>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Обеспеченность  услугами дошкольных организаций  615 детей  - в 2023-25гг.</w:t>
            </w: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0210042090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159,64</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8,80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8,80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177,24</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0210042090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5396,75</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4492,86</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4492,86</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14382,47</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0210042090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16,37</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8,80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8,80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33,97</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1004</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0210075560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244</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67,00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67,00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67,00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201,00</w:t>
            </w:r>
          </w:p>
        </w:tc>
        <w:tc>
          <w:tcPr>
            <w:tcW w:w="184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- 187 детей в 2023-2025гг.; со вторым ребенком, посещающим дошкольное учреждение - 253 ребенка в 2023-25гг., с третьим и последующим ребенком, посещающим дошкольное учреждение  159 детей в 2023-25гг.</w:t>
            </w: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1004</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0210075560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323</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1 433,00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3351,20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3351,20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8 135,40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lastRenderedPageBreak/>
              <w:t>1.3.</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0210075540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270,40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360,00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360,00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990,40</w:t>
            </w:r>
          </w:p>
        </w:tc>
        <w:tc>
          <w:tcPr>
            <w:tcW w:w="184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2023-25гг. -  16 детей.</w:t>
            </w: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0210075540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15,00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51,00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0210075880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41140,66</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38085,52</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38085,52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117311,70</w:t>
            </w:r>
          </w:p>
        </w:tc>
        <w:tc>
          <w:tcPr>
            <w:tcW w:w="184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Обеспеченность  услугами дошкольных организаций  615 детей   - в 2023-25гг.</w:t>
            </w: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0210075880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5059,14</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4388,28</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4388,28</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13835,70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0210075880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73,00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251,00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251,00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575,00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0210075880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39,20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35,00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35,00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109,20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1.5.</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0210074080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31 486,95</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30299,86</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30299,86</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92 086,67</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0210074080</w:t>
            </w:r>
          </w:p>
        </w:tc>
        <w:tc>
          <w:tcPr>
            <w:tcW w:w="516"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621</w:t>
            </w:r>
          </w:p>
        </w:tc>
        <w:tc>
          <w:tcPr>
            <w:tcW w:w="1280"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4 219,81</w:t>
            </w:r>
          </w:p>
        </w:tc>
        <w:tc>
          <w:tcPr>
            <w:tcW w:w="1165"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4053,84</w:t>
            </w:r>
          </w:p>
        </w:tc>
        <w:tc>
          <w:tcPr>
            <w:tcW w:w="1165"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4053,84</w:t>
            </w:r>
          </w:p>
        </w:tc>
        <w:tc>
          <w:tcPr>
            <w:tcW w:w="1280"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12 327,49</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71"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0210074080</w:t>
            </w:r>
          </w:p>
        </w:tc>
        <w:tc>
          <w:tcPr>
            <w:tcW w:w="516"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20,00</w:t>
            </w:r>
          </w:p>
        </w:tc>
        <w:tc>
          <w:tcPr>
            <w:tcW w:w="1165"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20,00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1.6.</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0709</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0210008530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234,00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234,00</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20"/>
        </w:trPr>
        <w:tc>
          <w:tcPr>
            <w:tcW w:w="15100" w:type="dxa"/>
            <w:gridSpan w:val="12"/>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CD08AB" w:rsidRPr="00CD08AB" w:rsidTr="00CD08AB">
        <w:trPr>
          <w:trHeight w:val="20"/>
        </w:trPr>
        <w:tc>
          <w:tcPr>
            <w:tcW w:w="53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1579"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0210042190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132 650,33</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102123,58</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98833,58</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333607,49</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2088 детей в 2023-25гг.</w:t>
            </w: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0210042190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226,20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50,60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50,60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327,40</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2.2.</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0210075660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11 115,6</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14152,40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14152,40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39 420,40</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1011 чел. в 2023-25гг.</w:t>
            </w:r>
          </w:p>
        </w:tc>
      </w:tr>
      <w:tr w:rsidR="00CD08AB" w:rsidRPr="00CD08AB" w:rsidTr="00CD08AB">
        <w:trPr>
          <w:trHeight w:val="20"/>
        </w:trPr>
        <w:tc>
          <w:tcPr>
            <w:tcW w:w="53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2.3.</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0210075640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228 531,46</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216066,30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216066,30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660664,06</w:t>
            </w:r>
          </w:p>
        </w:tc>
        <w:tc>
          <w:tcPr>
            <w:tcW w:w="184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2088 детей в 2023-25гг.</w:t>
            </w: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0210075640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8886,73</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4787,20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4787,20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18461,13</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0210075640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12 416,70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9 615,20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9 615,20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31 647,10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2.4.</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0210074090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43 842,8</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42839,10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42839,10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129 521,02</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2.5</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w:t>
            </w:r>
            <w:r w:rsidRPr="00CD08AB">
              <w:rPr>
                <w:rFonts w:ascii="Times New Roman" w:eastAsia="Calibri" w:hAnsi="Times New Roman" w:cs="Times New Roman"/>
                <w:color w:val="auto"/>
                <w:kern w:val="0"/>
                <w:sz w:val="12"/>
                <w:szCs w:val="12"/>
                <w:lang w:eastAsia="en-US"/>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0210074090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106,38</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106,38</w:t>
            </w:r>
          </w:p>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2.6</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02100L3040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8846,61</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9291,99</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9467,27</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27605,86</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867 детей  в 2023-25гг.</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2.7</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0210053030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21443,90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21443,90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21443,90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64331,70</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2.8</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021ЕВ51790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127,78</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2289,41</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2289,41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4706,60</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2.9</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0709</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0210008530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13,80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13,80</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20"/>
        </w:trPr>
        <w:tc>
          <w:tcPr>
            <w:tcW w:w="15100" w:type="dxa"/>
            <w:gridSpan w:val="12"/>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CD08AB" w:rsidRPr="00CD08AB" w:rsidTr="00CD08AB">
        <w:trPr>
          <w:trHeight w:val="20"/>
        </w:trPr>
        <w:tc>
          <w:tcPr>
            <w:tcW w:w="53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3.1.</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1579"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0210042390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15823,55</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19622,39</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18883,74</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54329,68</w:t>
            </w:r>
          </w:p>
        </w:tc>
        <w:tc>
          <w:tcPr>
            <w:tcW w:w="184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2172 детей в 2023-2025гг. (сертификатов ПФ ДОД 2023 – 494; 2024 – 521; 2025 – 576)</w:t>
            </w:r>
          </w:p>
        </w:tc>
      </w:tr>
      <w:tr w:rsidR="00CD08AB" w:rsidRPr="00CD08AB" w:rsidTr="00CD08AB">
        <w:trPr>
          <w:trHeight w:val="20"/>
        </w:trPr>
        <w:tc>
          <w:tcPr>
            <w:tcW w:w="536" w:type="dxa"/>
            <w:vMerge/>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0210042390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614</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10180,85</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10180,85</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90</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0210042390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90,67</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6,00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102,67</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902</w:t>
            </w:r>
          </w:p>
        </w:tc>
        <w:tc>
          <w:tcPr>
            <w:tcW w:w="651"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0210042390</w:t>
            </w:r>
          </w:p>
        </w:tc>
        <w:tc>
          <w:tcPr>
            <w:tcW w:w="516"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621</w:t>
            </w:r>
          </w:p>
        </w:tc>
        <w:tc>
          <w:tcPr>
            <w:tcW w:w="1280"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6171,84</w:t>
            </w:r>
          </w:p>
        </w:tc>
        <w:tc>
          <w:tcPr>
            <w:tcW w:w="1165"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9733,91</w:t>
            </w:r>
          </w:p>
        </w:tc>
        <w:tc>
          <w:tcPr>
            <w:tcW w:w="1165" w:type="dxa"/>
            <w:tcBorders>
              <w:bottom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9733,91</w:t>
            </w:r>
          </w:p>
        </w:tc>
        <w:tc>
          <w:tcPr>
            <w:tcW w:w="1280" w:type="dxa"/>
            <w:tcBorders>
              <w:bottom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25639,66</w:t>
            </w:r>
          </w:p>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0210042390</w:t>
            </w:r>
          </w:p>
        </w:tc>
        <w:tc>
          <w:tcPr>
            <w:tcW w:w="516"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622</w:t>
            </w:r>
          </w:p>
        </w:tc>
        <w:tc>
          <w:tcPr>
            <w:tcW w:w="1280"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774,01</w:t>
            </w:r>
          </w:p>
        </w:tc>
        <w:tc>
          <w:tcPr>
            <w:tcW w:w="1165"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tcBorders>
              <w:top w:val="single" w:sz="4" w:space="0" w:color="auto"/>
            </w:tcBorders>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774,01</w:t>
            </w:r>
          </w:p>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0210042390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624</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4368,75</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4368,75</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Администрация района</w:t>
            </w:r>
          </w:p>
        </w:tc>
        <w:tc>
          <w:tcPr>
            <w:tcW w:w="691"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901</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0210042390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14077,71</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13931,30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13931,30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41940,31</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0210042390</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3.2.</w:t>
            </w:r>
          </w:p>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1579"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2718,19</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6623,82</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7323,07</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16665,08</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614</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855,09</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855,09</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613</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93,30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103,15</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196,45</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noWrap/>
            <w:hideMark/>
          </w:tcPr>
          <w:p w:rsidR="00CD08AB" w:rsidRPr="00CD08AB" w:rsidRDefault="00CD08AB" w:rsidP="00CD08AB">
            <w:pPr>
              <w:autoSpaceDE w:val="0"/>
              <w:autoSpaceDN w:val="0"/>
              <w:adjustRightInd w:val="0"/>
              <w:spacing w:after="200" w:line="276"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615</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623</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93,30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103,15</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196,45</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625</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633</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93,30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103,15</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196,45</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635</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813</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93,31</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103,16</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196,47</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0210042490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816</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15100" w:type="dxa"/>
            <w:gridSpan w:val="12"/>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4.1</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Оснащение (обновление материально-технической базы) оборудованием, средствами обученияи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79"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021Е151720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244</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2121,30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4200,00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6321,30</w:t>
            </w:r>
          </w:p>
        </w:tc>
        <w:tc>
          <w:tcPr>
            <w:tcW w:w="184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Создание "Точек роста" в 10 ОУ: 2021 год 3 школы, 2022 - 4 школы, 2023 - 1 школы, 2024 - 2 школы</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4.2</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02100S5210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751,20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751,20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4.3</w:t>
            </w:r>
          </w:p>
        </w:tc>
        <w:tc>
          <w:tcPr>
            <w:tcW w:w="312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021Е250980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3417,00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3417,00</w:t>
            </w:r>
          </w:p>
        </w:tc>
        <w:tc>
          <w:tcPr>
            <w:tcW w:w="184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4.4</w:t>
            </w:r>
          </w:p>
        </w:tc>
        <w:tc>
          <w:tcPr>
            <w:tcW w:w="312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021Е250980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34,6</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34,6</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4.5</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Приобретение оборудования в общеобразовательные организации, в которых создаются условия для занятий физической культурой и спортом</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0210042190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300,00</w:t>
            </w:r>
          </w:p>
        </w:tc>
        <w:tc>
          <w:tcPr>
            <w:tcW w:w="184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4.6</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Текущий ремонт и приобретение мебели в помещениях, используемых для создания и обеспечения функционирования центров образования естественно-научной и технологической направленностей в </w:t>
            </w:r>
            <w:r w:rsidRPr="00CD08AB">
              <w:rPr>
                <w:rFonts w:ascii="Times New Roman" w:eastAsia="Calibri" w:hAnsi="Times New Roman" w:cs="Times New Roman"/>
                <w:color w:val="auto"/>
                <w:kern w:val="0"/>
                <w:sz w:val="12"/>
                <w:szCs w:val="12"/>
                <w:lang w:eastAsia="en-US"/>
              </w:rPr>
              <w:lastRenderedPageBreak/>
              <w:t>общеобразовательных организациях</w:t>
            </w:r>
          </w:p>
        </w:tc>
        <w:tc>
          <w:tcPr>
            <w:tcW w:w="1579"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0210042190</w:t>
            </w:r>
          </w:p>
        </w:tc>
        <w:tc>
          <w:tcPr>
            <w:tcW w:w="51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584,42</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584,42</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Приобретение мебели, брендирование помещений центров "Точка роста" 2021 год 3 школы, 2022 - 4 </w:t>
            </w:r>
            <w:r w:rsidRPr="00CD08AB">
              <w:rPr>
                <w:rFonts w:ascii="Times New Roman" w:eastAsia="Calibri" w:hAnsi="Times New Roman" w:cs="Times New Roman"/>
                <w:color w:val="auto"/>
                <w:kern w:val="0"/>
                <w:sz w:val="12"/>
                <w:szCs w:val="12"/>
                <w:lang w:eastAsia="en-US"/>
              </w:rPr>
              <w:lastRenderedPageBreak/>
              <w:t>школы, 2023 - 1 школы, 2024 - 2 школы</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lastRenderedPageBreak/>
              <w:t> </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Итого по подпрограмме</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всего расходные обязательства </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667200,30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605704,24</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598389,52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1871294,06</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653119,59</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591769,94</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584455,22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1829344,75</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20"/>
        </w:trPr>
        <w:tc>
          <w:tcPr>
            <w:tcW w:w="53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312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579"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6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901</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7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51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14080,71</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13934,30</w:t>
            </w:r>
          </w:p>
        </w:tc>
        <w:tc>
          <w:tcPr>
            <w:tcW w:w="11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13934,30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41949,31</w:t>
            </w:r>
          </w:p>
        </w:tc>
        <w:tc>
          <w:tcPr>
            <w:tcW w:w="184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32"/>
        <w:gridCol w:w="1794"/>
        <w:gridCol w:w="1198"/>
        <w:gridCol w:w="548"/>
        <w:gridCol w:w="548"/>
        <w:gridCol w:w="708"/>
        <w:gridCol w:w="548"/>
        <w:gridCol w:w="734"/>
        <w:gridCol w:w="734"/>
        <w:gridCol w:w="734"/>
        <w:gridCol w:w="886"/>
        <w:gridCol w:w="2409"/>
      </w:tblGrid>
      <w:tr w:rsidR="00CD08AB" w:rsidRPr="00CD08AB" w:rsidTr="00CD08AB">
        <w:trPr>
          <w:trHeight w:val="20"/>
        </w:trPr>
        <w:tc>
          <w:tcPr>
            <w:tcW w:w="526"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2490"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63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4"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4"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925"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4"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7446" w:type="dxa"/>
            <w:gridSpan w:val="5"/>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Приложение № 2 к Постановлению администрации Каратузского района от 29.11.2023 № 1144-п</w:t>
            </w:r>
          </w:p>
        </w:tc>
      </w:tr>
      <w:tr w:rsidR="00CD08AB" w:rsidRPr="00CD08AB" w:rsidTr="00CD08AB">
        <w:trPr>
          <w:trHeight w:val="20"/>
        </w:trPr>
        <w:tc>
          <w:tcPr>
            <w:tcW w:w="526"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2490"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63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4"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4"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925"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4"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7446" w:type="dxa"/>
            <w:gridSpan w:val="5"/>
            <w:tcBorders>
              <w:top w:val="nil"/>
              <w:left w:val="nil"/>
              <w:bottom w:val="nil"/>
              <w:right w:val="nil"/>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CD08AB" w:rsidRPr="00CD08AB" w:rsidTr="00CD08AB">
        <w:trPr>
          <w:trHeight w:val="20"/>
        </w:trPr>
        <w:tc>
          <w:tcPr>
            <w:tcW w:w="526" w:type="dxa"/>
            <w:tcBorders>
              <w:top w:val="nil"/>
              <w:left w:val="nil"/>
              <w:bottom w:val="single" w:sz="4" w:space="0" w:color="auto"/>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4574" w:type="dxa"/>
            <w:gridSpan w:val="11"/>
            <w:tcBorders>
              <w:top w:val="nil"/>
              <w:left w:val="nil"/>
              <w:bottom w:val="single" w:sz="4" w:space="0" w:color="auto"/>
              <w:right w:val="nil"/>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CD08AB" w:rsidRPr="00CD08AB" w:rsidTr="00CD08AB">
        <w:trPr>
          <w:trHeight w:val="138"/>
        </w:trPr>
        <w:tc>
          <w:tcPr>
            <w:tcW w:w="526"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п/п</w:t>
            </w:r>
          </w:p>
        </w:tc>
        <w:tc>
          <w:tcPr>
            <w:tcW w:w="2490"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Цели, задачи, мероприятия подпрограммы</w:t>
            </w:r>
          </w:p>
        </w:tc>
        <w:tc>
          <w:tcPr>
            <w:tcW w:w="1631"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ГРБС </w:t>
            </w:r>
          </w:p>
        </w:tc>
        <w:tc>
          <w:tcPr>
            <w:tcW w:w="3007" w:type="dxa"/>
            <w:gridSpan w:val="4"/>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Код бюджетной классификации</w:t>
            </w:r>
          </w:p>
        </w:tc>
        <w:tc>
          <w:tcPr>
            <w:tcW w:w="4070" w:type="dxa"/>
            <w:gridSpan w:val="4"/>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3376"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CD08AB" w:rsidRPr="00CD08AB" w:rsidTr="00CD08AB">
        <w:trPr>
          <w:trHeight w:val="138"/>
        </w:trPr>
        <w:tc>
          <w:tcPr>
            <w:tcW w:w="52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9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007" w:type="dxa"/>
            <w:gridSpan w:val="4"/>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070" w:type="dxa"/>
            <w:gridSpan w:val="4"/>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37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2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9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ГРБС</w:t>
            </w:r>
          </w:p>
        </w:tc>
        <w:tc>
          <w:tcPr>
            <w:tcW w:w="694"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РзПр</w:t>
            </w:r>
          </w:p>
        </w:tc>
        <w:tc>
          <w:tcPr>
            <w:tcW w:w="925"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ЦСР</w:t>
            </w:r>
          </w:p>
        </w:tc>
        <w:tc>
          <w:tcPr>
            <w:tcW w:w="694"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ВР</w:t>
            </w:r>
          </w:p>
        </w:tc>
        <w:tc>
          <w:tcPr>
            <w:tcW w:w="96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очередной финансовый год</w:t>
            </w:r>
          </w:p>
        </w:tc>
        <w:tc>
          <w:tcPr>
            <w:tcW w:w="96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первый год планового периода</w:t>
            </w:r>
          </w:p>
        </w:tc>
        <w:tc>
          <w:tcPr>
            <w:tcW w:w="96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второй год планового периода</w:t>
            </w:r>
          </w:p>
        </w:tc>
        <w:tc>
          <w:tcPr>
            <w:tcW w:w="118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337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2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9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2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6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2023</w:t>
            </w:r>
          </w:p>
        </w:tc>
        <w:tc>
          <w:tcPr>
            <w:tcW w:w="96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2024</w:t>
            </w:r>
          </w:p>
        </w:tc>
        <w:tc>
          <w:tcPr>
            <w:tcW w:w="96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2025</w:t>
            </w:r>
          </w:p>
        </w:tc>
        <w:tc>
          <w:tcPr>
            <w:tcW w:w="118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37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2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w:t>
            </w:r>
          </w:p>
        </w:tc>
        <w:tc>
          <w:tcPr>
            <w:tcW w:w="249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w:t>
            </w:r>
          </w:p>
        </w:tc>
        <w:tc>
          <w:tcPr>
            <w:tcW w:w="163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w:t>
            </w:r>
          </w:p>
        </w:tc>
        <w:tc>
          <w:tcPr>
            <w:tcW w:w="69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w:t>
            </w:r>
          </w:p>
        </w:tc>
        <w:tc>
          <w:tcPr>
            <w:tcW w:w="69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w:t>
            </w:r>
          </w:p>
        </w:tc>
        <w:tc>
          <w:tcPr>
            <w:tcW w:w="9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w:t>
            </w:r>
          </w:p>
        </w:tc>
        <w:tc>
          <w:tcPr>
            <w:tcW w:w="69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w:t>
            </w:r>
          </w:p>
        </w:tc>
        <w:tc>
          <w:tcPr>
            <w:tcW w:w="96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w:t>
            </w:r>
          </w:p>
        </w:tc>
        <w:tc>
          <w:tcPr>
            <w:tcW w:w="96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w:t>
            </w:r>
          </w:p>
        </w:tc>
        <w:tc>
          <w:tcPr>
            <w:tcW w:w="96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w:t>
            </w:r>
          </w:p>
        </w:tc>
        <w:tc>
          <w:tcPr>
            <w:tcW w:w="118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w:t>
            </w:r>
          </w:p>
        </w:tc>
        <w:tc>
          <w:tcPr>
            <w:tcW w:w="337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w:t>
            </w:r>
          </w:p>
        </w:tc>
      </w:tr>
      <w:tr w:rsidR="00CD08AB" w:rsidRPr="00CD08AB" w:rsidTr="00CD08AB">
        <w:trPr>
          <w:trHeight w:val="20"/>
        </w:trPr>
        <w:tc>
          <w:tcPr>
            <w:tcW w:w="15100" w:type="dxa"/>
            <w:gridSpan w:val="12"/>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CD08AB" w:rsidRPr="00CD08AB" w:rsidTr="00CD08AB">
        <w:trPr>
          <w:trHeight w:val="20"/>
        </w:trPr>
        <w:tc>
          <w:tcPr>
            <w:tcW w:w="15100" w:type="dxa"/>
            <w:gridSpan w:val="12"/>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CD08AB" w:rsidRPr="00CD08AB" w:rsidTr="00CD08AB">
        <w:trPr>
          <w:trHeight w:val="20"/>
        </w:trPr>
        <w:tc>
          <w:tcPr>
            <w:tcW w:w="52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w:t>
            </w:r>
          </w:p>
        </w:tc>
        <w:tc>
          <w:tcPr>
            <w:tcW w:w="249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63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0707</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0220002010</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676,73</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636,60</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636,60</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1949,93</w:t>
            </w:r>
          </w:p>
        </w:tc>
        <w:tc>
          <w:tcPr>
            <w:tcW w:w="337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Ежегодное трудоустройство 100 детей</w:t>
            </w:r>
          </w:p>
        </w:tc>
      </w:tr>
      <w:tr w:rsidR="00CD08AB" w:rsidRPr="00CD08AB" w:rsidTr="00CD08AB">
        <w:trPr>
          <w:trHeight w:val="20"/>
        </w:trPr>
        <w:tc>
          <w:tcPr>
            <w:tcW w:w="52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w:t>
            </w:r>
          </w:p>
        </w:tc>
        <w:tc>
          <w:tcPr>
            <w:tcW w:w="2490"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Проведение палаточного лагеря (нестационарного типа) "Молодые лидеры".</w:t>
            </w: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0707</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0220002020</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985,03</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1184,82</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1184,82</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3354,67</w:t>
            </w:r>
          </w:p>
        </w:tc>
        <w:tc>
          <w:tcPr>
            <w:tcW w:w="337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CD08AB" w:rsidRPr="00CD08AB" w:rsidTr="00CD08AB">
        <w:trPr>
          <w:trHeight w:val="20"/>
        </w:trPr>
        <w:tc>
          <w:tcPr>
            <w:tcW w:w="52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9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0707</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0220002020</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199,79</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199,79</w:t>
            </w:r>
          </w:p>
        </w:tc>
        <w:tc>
          <w:tcPr>
            <w:tcW w:w="337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20"/>
        </w:trPr>
        <w:tc>
          <w:tcPr>
            <w:tcW w:w="52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w:t>
            </w:r>
          </w:p>
        </w:tc>
        <w:tc>
          <w:tcPr>
            <w:tcW w:w="2490"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CD08AB">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CD08AB">
              <w:rPr>
                <w:rFonts w:ascii="Times New Roman" w:eastAsia="Calibri" w:hAnsi="Times New Roman" w:cs="Times New Roman"/>
                <w:color w:val="auto"/>
                <w:kern w:val="0"/>
                <w:sz w:val="12"/>
                <w:szCs w:val="12"/>
                <w:lang w:eastAsia="en-US"/>
              </w:rPr>
              <w:br/>
              <w:t>и оздоровления детей»</w:t>
            </w: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0707</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0220076490</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244</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94,10</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94,10</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94,10</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282,30</w:t>
            </w:r>
          </w:p>
        </w:tc>
        <w:tc>
          <w:tcPr>
            <w:tcW w:w="337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CD08AB" w:rsidRPr="00CD08AB" w:rsidTr="00CD08AB">
        <w:trPr>
          <w:trHeight w:val="20"/>
        </w:trPr>
        <w:tc>
          <w:tcPr>
            <w:tcW w:w="52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9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0707</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0220076490</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323</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632,65</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610,23</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610,23</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1853,11</w:t>
            </w:r>
          </w:p>
        </w:tc>
        <w:tc>
          <w:tcPr>
            <w:tcW w:w="3376"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CD08AB" w:rsidRPr="00CD08AB" w:rsidTr="00CD08AB">
        <w:trPr>
          <w:trHeight w:val="20"/>
        </w:trPr>
        <w:tc>
          <w:tcPr>
            <w:tcW w:w="52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9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0707</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0220076490</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3323,75</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3323,75</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3323,75</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9971,25</w:t>
            </w:r>
          </w:p>
        </w:tc>
        <w:tc>
          <w:tcPr>
            <w:tcW w:w="337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0"/>
        </w:trPr>
        <w:tc>
          <w:tcPr>
            <w:tcW w:w="52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9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0707</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0220076490</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800,10</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772,92</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772,92</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2345,94</w:t>
            </w:r>
          </w:p>
        </w:tc>
        <w:tc>
          <w:tcPr>
            <w:tcW w:w="337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CD08AB" w:rsidRPr="00CD08AB" w:rsidTr="00CD08AB">
        <w:trPr>
          <w:trHeight w:val="20"/>
        </w:trPr>
        <w:tc>
          <w:tcPr>
            <w:tcW w:w="52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w:t>
            </w:r>
          </w:p>
        </w:tc>
        <w:tc>
          <w:tcPr>
            <w:tcW w:w="249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63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0707</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0220002010</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611</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104,09</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192,00</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192,00</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488,09</w:t>
            </w:r>
          </w:p>
        </w:tc>
        <w:tc>
          <w:tcPr>
            <w:tcW w:w="337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Ежегодное открытие  лагерей с дневным пребыванием детей на базе 15 образовательных организаций </w:t>
            </w:r>
          </w:p>
        </w:tc>
      </w:tr>
      <w:tr w:rsidR="00CD08AB" w:rsidRPr="00CD08AB" w:rsidTr="00CD08AB">
        <w:trPr>
          <w:trHeight w:val="20"/>
        </w:trPr>
        <w:tc>
          <w:tcPr>
            <w:tcW w:w="526"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2490"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Итого по подпрограмме</w:t>
            </w:r>
          </w:p>
        </w:tc>
        <w:tc>
          <w:tcPr>
            <w:tcW w:w="163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всего расходные обязательства </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6 816,24</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6814,42</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6814,42</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20 445,08</w:t>
            </w:r>
          </w:p>
        </w:tc>
        <w:tc>
          <w:tcPr>
            <w:tcW w:w="337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20"/>
        </w:trPr>
        <w:tc>
          <w:tcPr>
            <w:tcW w:w="52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9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3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6 816,24</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6814,42</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6814,42</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20 445,08</w:t>
            </w:r>
          </w:p>
        </w:tc>
        <w:tc>
          <w:tcPr>
            <w:tcW w:w="337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20"/>
        </w:trPr>
        <w:tc>
          <w:tcPr>
            <w:tcW w:w="526"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49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3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Администрация Каратузского района</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901</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9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9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96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18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337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1216"/>
        <w:gridCol w:w="1042"/>
        <w:gridCol w:w="1042"/>
        <w:gridCol w:w="1359"/>
        <w:gridCol w:w="2510"/>
      </w:tblGrid>
      <w:tr w:rsidR="00CD08AB" w:rsidRPr="00CD08AB" w:rsidTr="00CD08AB">
        <w:trPr>
          <w:trHeight w:val="495"/>
        </w:trPr>
        <w:tc>
          <w:tcPr>
            <w:tcW w:w="7169" w:type="dxa"/>
            <w:gridSpan w:val="5"/>
            <w:tcBorders>
              <w:top w:val="nil"/>
              <w:left w:val="nil"/>
              <w:bottom w:val="nil"/>
              <w:right w:val="nil"/>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Приложение № 3 к Постановлению администрации Каратузского района </w:t>
            </w:r>
          </w:p>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от 29.11.2023 № 1144-п</w:t>
            </w:r>
          </w:p>
        </w:tc>
      </w:tr>
      <w:tr w:rsidR="00CD08AB" w:rsidRPr="00CD08AB" w:rsidTr="00CD08AB">
        <w:trPr>
          <w:trHeight w:val="540"/>
        </w:trPr>
        <w:tc>
          <w:tcPr>
            <w:tcW w:w="7169" w:type="dxa"/>
            <w:gridSpan w:val="5"/>
            <w:tcBorders>
              <w:top w:val="nil"/>
              <w:left w:val="nil"/>
              <w:bottom w:val="nil"/>
              <w:right w:val="nil"/>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CD08AB" w:rsidRPr="00CD08AB" w:rsidTr="00CD08AB">
        <w:trPr>
          <w:gridAfter w:val="1"/>
          <w:wAfter w:w="2510" w:type="dxa"/>
          <w:trHeight w:val="255"/>
        </w:trPr>
        <w:tc>
          <w:tcPr>
            <w:tcW w:w="1216"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42"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42"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359"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Перечень мероприятий подпрограммы 3 "Одаренные дети"  муниципальной программы  "Развитие системы образования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402"/>
        <w:gridCol w:w="2001"/>
        <w:gridCol w:w="1055"/>
        <w:gridCol w:w="575"/>
        <w:gridCol w:w="538"/>
        <w:gridCol w:w="831"/>
        <w:gridCol w:w="645"/>
        <w:gridCol w:w="739"/>
        <w:gridCol w:w="757"/>
        <w:gridCol w:w="757"/>
        <w:gridCol w:w="1061"/>
        <w:gridCol w:w="1912"/>
      </w:tblGrid>
      <w:tr w:rsidR="00CD08AB" w:rsidRPr="00CD08AB" w:rsidTr="00CD08AB">
        <w:trPr>
          <w:trHeight w:val="525"/>
        </w:trPr>
        <w:tc>
          <w:tcPr>
            <w:tcW w:w="484"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п/п</w:t>
            </w:r>
          </w:p>
        </w:tc>
        <w:tc>
          <w:tcPr>
            <w:tcW w:w="2788"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Цели, задачи, мероприятия подпрограммы</w:t>
            </w:r>
          </w:p>
        </w:tc>
        <w:tc>
          <w:tcPr>
            <w:tcW w:w="1425" w:type="dxa"/>
            <w:vMerge w:val="restart"/>
            <w:tcBorders>
              <w:top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ГРБС</w:t>
            </w:r>
          </w:p>
        </w:tc>
        <w:tc>
          <w:tcPr>
            <w:tcW w:w="3349" w:type="dxa"/>
            <w:gridSpan w:val="4"/>
            <w:tcBorders>
              <w:top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Код бюджетной классификации </w:t>
            </w:r>
          </w:p>
        </w:tc>
        <w:tc>
          <w:tcPr>
            <w:tcW w:w="4394" w:type="dxa"/>
            <w:gridSpan w:val="4"/>
            <w:tcBorders>
              <w:top w:val="single" w:sz="4" w:space="0" w:color="auto"/>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660"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CD08AB" w:rsidRPr="00CD08AB" w:rsidTr="00CD08AB">
        <w:trPr>
          <w:trHeight w:val="1080"/>
        </w:trPr>
        <w:tc>
          <w:tcPr>
            <w:tcW w:w="484"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788"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2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33"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ГРБС</w:t>
            </w:r>
          </w:p>
        </w:tc>
        <w:tc>
          <w:tcPr>
            <w:tcW w:w="680"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РзПр</w:t>
            </w:r>
          </w:p>
        </w:tc>
        <w:tc>
          <w:tcPr>
            <w:tcW w:w="1102"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ЦСР</w:t>
            </w:r>
          </w:p>
        </w:tc>
        <w:tc>
          <w:tcPr>
            <w:tcW w:w="834"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ВР</w:t>
            </w:r>
          </w:p>
        </w:tc>
        <w:tc>
          <w:tcPr>
            <w:tcW w:w="97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очередной финансовый год</w:t>
            </w:r>
          </w:p>
        </w:tc>
        <w:tc>
          <w:tcPr>
            <w:tcW w:w="99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первый год планового периода</w:t>
            </w:r>
          </w:p>
        </w:tc>
        <w:tc>
          <w:tcPr>
            <w:tcW w:w="99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второй год планового периода</w:t>
            </w:r>
          </w:p>
        </w:tc>
        <w:tc>
          <w:tcPr>
            <w:tcW w:w="1434"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66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555"/>
        </w:trPr>
        <w:tc>
          <w:tcPr>
            <w:tcW w:w="484"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788"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2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3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02"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34"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2023</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2024</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2025</w:t>
            </w:r>
          </w:p>
        </w:tc>
        <w:tc>
          <w:tcPr>
            <w:tcW w:w="1434"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66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229"/>
        </w:trPr>
        <w:tc>
          <w:tcPr>
            <w:tcW w:w="48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w:t>
            </w:r>
          </w:p>
        </w:tc>
        <w:tc>
          <w:tcPr>
            <w:tcW w:w="142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w:t>
            </w:r>
          </w:p>
        </w:tc>
        <w:tc>
          <w:tcPr>
            <w:tcW w:w="73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w:t>
            </w:r>
          </w:p>
        </w:tc>
        <w:tc>
          <w:tcPr>
            <w:tcW w:w="6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w:t>
            </w:r>
          </w:p>
        </w:tc>
        <w:tc>
          <w:tcPr>
            <w:tcW w:w="110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w:t>
            </w:r>
          </w:p>
        </w:tc>
        <w:tc>
          <w:tcPr>
            <w:tcW w:w="8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w:t>
            </w:r>
          </w:p>
        </w:tc>
        <w:tc>
          <w:tcPr>
            <w:tcW w:w="14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w:t>
            </w:r>
          </w:p>
        </w:tc>
      </w:tr>
      <w:tr w:rsidR="00CD08AB" w:rsidRPr="00CD08AB" w:rsidTr="00CD08AB">
        <w:trPr>
          <w:trHeight w:val="312"/>
        </w:trPr>
        <w:tc>
          <w:tcPr>
            <w:tcW w:w="15100" w:type="dxa"/>
            <w:gridSpan w:val="12"/>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CD08AB">
              <w:rPr>
                <w:rFonts w:ascii="Times New Roman" w:eastAsia="Calibri" w:hAnsi="Times New Roman" w:cs="Times New Roman"/>
                <w:b/>
                <w:bCs/>
                <w:color w:val="auto"/>
                <w:kern w:val="0"/>
                <w:sz w:val="12"/>
                <w:szCs w:val="12"/>
                <w:lang w:eastAsia="en-U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CD08AB" w:rsidRPr="00CD08AB" w:rsidTr="00CD08AB">
        <w:trPr>
          <w:trHeight w:val="312"/>
        </w:trPr>
        <w:tc>
          <w:tcPr>
            <w:tcW w:w="15100" w:type="dxa"/>
            <w:gridSpan w:val="12"/>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CD08AB">
              <w:rPr>
                <w:rFonts w:ascii="Times New Roman" w:eastAsia="Calibri" w:hAnsi="Times New Roman" w:cs="Times New Roman"/>
                <w:b/>
                <w:bCs/>
                <w:color w:val="auto"/>
                <w:kern w:val="0"/>
                <w:sz w:val="12"/>
                <w:szCs w:val="12"/>
                <w:lang w:eastAsia="en-U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CD08AB" w:rsidRPr="00CD08AB" w:rsidTr="00CD08AB">
        <w:trPr>
          <w:trHeight w:val="780"/>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Проведение конкурсов, фестивалей и других мероприятий (МБОУ ДО "Центр "Радуга")</w:t>
            </w:r>
          </w:p>
        </w:tc>
        <w:tc>
          <w:tcPr>
            <w:tcW w:w="1425"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733"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102"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0230002030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325,07</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237,01</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237,01</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799,09</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Организация и проведение 20 ежегодных мероприятий с общим охватом 1500 человек</w:t>
            </w:r>
          </w:p>
        </w:tc>
      </w:tr>
      <w:tr w:rsidR="00CD08AB" w:rsidRPr="00CD08AB" w:rsidTr="00CD08AB">
        <w:trPr>
          <w:trHeight w:val="1080"/>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lastRenderedPageBreak/>
              <w:t>1.2.</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Проведение районных военно-спортивных мероприятий (центр "Патриот")</w:t>
            </w:r>
          </w:p>
        </w:tc>
        <w:tc>
          <w:tcPr>
            <w:tcW w:w="142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3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102"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0230002030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331,90</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331,90</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331,90</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995,70</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CD08AB" w:rsidRPr="00CD08AB" w:rsidTr="00CD08AB">
        <w:trPr>
          <w:trHeight w:val="1635"/>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Проведение конкурсов, фестивалей и других мероприятий (МБУ ДО " Каратузская ДШИ")</w:t>
            </w:r>
          </w:p>
        </w:tc>
        <w:tc>
          <w:tcPr>
            <w:tcW w:w="14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73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901</w:t>
            </w:r>
          </w:p>
        </w:tc>
        <w:tc>
          <w:tcPr>
            <w:tcW w:w="6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102"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0230002030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42,16</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42,16</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42,16</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126,48</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CD08AB" w:rsidRPr="00CD08AB" w:rsidTr="00CD08AB">
        <w:trPr>
          <w:trHeight w:val="1125"/>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w:t>
            </w:r>
          </w:p>
        </w:tc>
        <w:tc>
          <w:tcPr>
            <w:tcW w:w="14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73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102"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0230012020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10,00</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10,00</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10,00</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30,00</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CD08AB" w:rsidRPr="00CD08AB" w:rsidTr="00CD08AB">
        <w:trPr>
          <w:trHeight w:val="1599"/>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1.5.</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Выплата стипендий главы муниципального образования "Каратузский район" Красноярского края</w:t>
            </w:r>
          </w:p>
        </w:tc>
        <w:tc>
          <w:tcPr>
            <w:tcW w:w="14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73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901</w:t>
            </w:r>
          </w:p>
        </w:tc>
        <w:tc>
          <w:tcPr>
            <w:tcW w:w="6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1003</w:t>
            </w:r>
          </w:p>
        </w:tc>
        <w:tc>
          <w:tcPr>
            <w:tcW w:w="1102"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0230002230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340</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48,00</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48,00</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48,00</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144,00</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Ежегодная поддержка 2 выпускников с целью привлечения молодых специалистов в бюджетную сферу района (2018 год - 1 специалист в МБОУ Таятская ООШ)</w:t>
            </w:r>
          </w:p>
        </w:tc>
      </w:tr>
      <w:tr w:rsidR="00CD08AB" w:rsidRPr="00CD08AB" w:rsidTr="00CD08AB">
        <w:trPr>
          <w:trHeight w:val="900"/>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1.6.</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Выплата гранта главы района муниципального образования "Каратузский район" Красноярского края за результаты ЕГЭ 95 баллов и выше</w:t>
            </w:r>
          </w:p>
        </w:tc>
        <w:tc>
          <w:tcPr>
            <w:tcW w:w="14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733"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0709</w:t>
            </w:r>
          </w:p>
        </w:tc>
        <w:tc>
          <w:tcPr>
            <w:tcW w:w="1102"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0230002030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50,00</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50,00</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100,00</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выявление и поддержка талантливых детей (ежегодно 5 человек)</w:t>
            </w:r>
          </w:p>
        </w:tc>
      </w:tr>
      <w:tr w:rsidR="00CD08AB" w:rsidRPr="00CD08AB" w:rsidTr="00CD08AB">
        <w:trPr>
          <w:trHeight w:val="458"/>
        </w:trPr>
        <w:tc>
          <w:tcPr>
            <w:tcW w:w="15100" w:type="dxa"/>
            <w:gridSpan w:val="12"/>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CD08AB">
              <w:rPr>
                <w:rFonts w:ascii="Times New Roman" w:eastAsia="Calibri" w:hAnsi="Times New Roman" w:cs="Times New Roman"/>
                <w:b/>
                <w:bCs/>
                <w:color w:val="auto"/>
                <w:kern w:val="0"/>
                <w:sz w:val="12"/>
                <w:szCs w:val="12"/>
                <w:lang w:eastAsia="en-U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CD08AB" w:rsidRPr="00CD08AB" w:rsidTr="00CD08AB">
        <w:trPr>
          <w:trHeight w:val="1140"/>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14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73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10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0230002040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21,08</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21,08</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42,16</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участие 1 команды (5 участников) на краевом уровне</w:t>
            </w:r>
          </w:p>
        </w:tc>
      </w:tr>
      <w:tr w:rsidR="00CD08AB" w:rsidRPr="00CD08AB" w:rsidTr="00CD08AB">
        <w:trPr>
          <w:trHeight w:val="975"/>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2.2.</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(МБОУ ДО "Центр "Радуга")</w:t>
            </w:r>
          </w:p>
        </w:tc>
        <w:tc>
          <w:tcPr>
            <w:tcW w:w="1425"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733"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10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0230002040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44,18</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81,17</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81,17</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206,52</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участие 1 команды ( 3 участника) в мероприятии среди юных техников, краевой уровень </w:t>
            </w:r>
          </w:p>
        </w:tc>
      </w:tr>
      <w:tr w:rsidR="00CD08AB" w:rsidRPr="00CD08AB" w:rsidTr="00CD08AB">
        <w:trPr>
          <w:trHeight w:val="1020"/>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2.3.</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Участие в соревнованиях регионального, межрегионального, краевого, зонального и международного уровней (центр "Патриот")</w:t>
            </w:r>
          </w:p>
        </w:tc>
        <w:tc>
          <w:tcPr>
            <w:tcW w:w="142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33"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10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0230002040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61,79</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59,55</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59,55</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180,89</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Выявление и поддержка талантливых детей, занимающихся пулевой стрельбой. Участие в краевом мероприятии  1 команда (5 участников)</w:t>
            </w:r>
          </w:p>
        </w:tc>
      </w:tr>
      <w:tr w:rsidR="00CD08AB" w:rsidRPr="00CD08AB" w:rsidTr="00CD08AB">
        <w:trPr>
          <w:trHeight w:val="972"/>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2.4.</w:t>
            </w:r>
          </w:p>
        </w:tc>
        <w:tc>
          <w:tcPr>
            <w:tcW w:w="2788"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(МБУ ДО  "Каратузская ДШИ")</w:t>
            </w:r>
          </w:p>
        </w:tc>
        <w:tc>
          <w:tcPr>
            <w:tcW w:w="14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73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901</w:t>
            </w:r>
          </w:p>
        </w:tc>
        <w:tc>
          <w:tcPr>
            <w:tcW w:w="6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0703</w:t>
            </w:r>
          </w:p>
        </w:tc>
        <w:tc>
          <w:tcPr>
            <w:tcW w:w="110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0230002040</w:t>
            </w:r>
          </w:p>
        </w:tc>
        <w:tc>
          <w:tcPr>
            <w:tcW w:w="834"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87,22</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104,77</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104,77</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296,76</w:t>
            </w:r>
          </w:p>
        </w:tc>
        <w:tc>
          <w:tcPr>
            <w:tcW w:w="266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CD08AB" w:rsidRPr="00CD08AB" w:rsidTr="00CD08AB">
        <w:trPr>
          <w:trHeight w:val="675"/>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2788"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Итого по подпрограмме</w:t>
            </w:r>
          </w:p>
        </w:tc>
        <w:tc>
          <w:tcPr>
            <w:tcW w:w="14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всего расходные обязательства </w:t>
            </w:r>
          </w:p>
        </w:tc>
        <w:tc>
          <w:tcPr>
            <w:tcW w:w="73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10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8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950,32</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985,64</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985,64</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2921,6</w:t>
            </w:r>
          </w:p>
        </w:tc>
        <w:tc>
          <w:tcPr>
            <w:tcW w:w="266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900"/>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2788"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4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73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10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8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772,95</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790,71</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790,71</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2354,37</w:t>
            </w:r>
          </w:p>
        </w:tc>
        <w:tc>
          <w:tcPr>
            <w:tcW w:w="266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675"/>
        </w:trPr>
        <w:tc>
          <w:tcPr>
            <w:tcW w:w="48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2788"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425"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Администрация Каратузского района</w:t>
            </w:r>
          </w:p>
        </w:tc>
        <w:tc>
          <w:tcPr>
            <w:tcW w:w="733"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901</w:t>
            </w:r>
          </w:p>
        </w:tc>
        <w:tc>
          <w:tcPr>
            <w:tcW w:w="6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10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8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97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177,38</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194,93</w:t>
            </w:r>
          </w:p>
        </w:tc>
        <w:tc>
          <w:tcPr>
            <w:tcW w:w="99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194,93</w:t>
            </w:r>
          </w:p>
        </w:tc>
        <w:tc>
          <w:tcPr>
            <w:tcW w:w="1434"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567,24</w:t>
            </w:r>
          </w:p>
        </w:tc>
        <w:tc>
          <w:tcPr>
            <w:tcW w:w="266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458"/>
        <w:gridCol w:w="1538"/>
        <w:gridCol w:w="1163"/>
        <w:gridCol w:w="546"/>
        <w:gridCol w:w="518"/>
        <w:gridCol w:w="918"/>
        <w:gridCol w:w="497"/>
        <w:gridCol w:w="954"/>
        <w:gridCol w:w="827"/>
        <w:gridCol w:w="827"/>
        <w:gridCol w:w="954"/>
        <w:gridCol w:w="2073"/>
      </w:tblGrid>
      <w:tr w:rsidR="00CD08AB" w:rsidRPr="00CD08AB" w:rsidTr="00CD08AB">
        <w:trPr>
          <w:trHeight w:val="315"/>
        </w:trPr>
        <w:tc>
          <w:tcPr>
            <w:tcW w:w="565"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bookmarkStart w:id="1" w:name="RANGE!A1:N37"/>
            <w:r w:rsidRPr="00CD08AB">
              <w:rPr>
                <w:rFonts w:ascii="Times New Roman" w:eastAsia="Calibri" w:hAnsi="Times New Roman" w:cs="Times New Roman"/>
                <w:color w:val="auto"/>
                <w:kern w:val="0"/>
                <w:sz w:val="12"/>
                <w:szCs w:val="12"/>
                <w:lang w:eastAsia="en-US"/>
              </w:rPr>
              <w:t> </w:t>
            </w:r>
            <w:bookmarkEnd w:id="1"/>
          </w:p>
        </w:tc>
        <w:tc>
          <w:tcPr>
            <w:tcW w:w="212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580"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2"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5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227"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2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7643" w:type="dxa"/>
            <w:gridSpan w:val="5"/>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Приложение № 4 к Постановлению администрации Каратузского района </w:t>
            </w:r>
          </w:p>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от 29.11.2023 № 1144-п</w:t>
            </w:r>
          </w:p>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983"/>
        </w:trPr>
        <w:tc>
          <w:tcPr>
            <w:tcW w:w="565"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212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580"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92"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5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1227"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621" w:type="dxa"/>
            <w:tcBorders>
              <w:top w:val="nil"/>
              <w:left w:val="nil"/>
              <w:bottom w:val="nil"/>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7643" w:type="dxa"/>
            <w:gridSpan w:val="5"/>
            <w:tcBorders>
              <w:top w:val="nil"/>
              <w:left w:val="nil"/>
              <w:bottom w:val="nil"/>
              <w:right w:val="nil"/>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CD08AB" w:rsidRPr="00CD08AB" w:rsidTr="00CD08AB">
        <w:trPr>
          <w:trHeight w:val="549"/>
        </w:trPr>
        <w:tc>
          <w:tcPr>
            <w:tcW w:w="565" w:type="dxa"/>
            <w:tcBorders>
              <w:top w:val="nil"/>
              <w:left w:val="nil"/>
              <w:bottom w:val="single" w:sz="4" w:space="0" w:color="auto"/>
              <w:right w:val="nil"/>
            </w:tcBorders>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lastRenderedPageBreak/>
              <w:t> </w:t>
            </w:r>
          </w:p>
        </w:tc>
        <w:tc>
          <w:tcPr>
            <w:tcW w:w="14535" w:type="dxa"/>
            <w:gridSpan w:val="11"/>
            <w:tcBorders>
              <w:top w:val="nil"/>
              <w:left w:val="nil"/>
              <w:bottom w:val="single" w:sz="4" w:space="0" w:color="auto"/>
              <w:right w:val="nil"/>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CD08AB" w:rsidRPr="00CD08AB" w:rsidTr="00CD08AB">
        <w:trPr>
          <w:trHeight w:val="312"/>
        </w:trPr>
        <w:tc>
          <w:tcPr>
            <w:tcW w:w="565"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п/п</w:t>
            </w:r>
          </w:p>
        </w:tc>
        <w:tc>
          <w:tcPr>
            <w:tcW w:w="2121"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Цели, задачи, мероприятия подпрограммы</w:t>
            </w:r>
          </w:p>
        </w:tc>
        <w:tc>
          <w:tcPr>
            <w:tcW w:w="1580"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ГРБС </w:t>
            </w:r>
          </w:p>
        </w:tc>
        <w:tc>
          <w:tcPr>
            <w:tcW w:w="3191" w:type="dxa"/>
            <w:gridSpan w:val="4"/>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Код бюджетной классификации</w:t>
            </w:r>
          </w:p>
        </w:tc>
        <w:tc>
          <w:tcPr>
            <w:tcW w:w="4752" w:type="dxa"/>
            <w:gridSpan w:val="4"/>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891" w:type="dxa"/>
            <w:vMerge w:val="restart"/>
            <w:tcBorders>
              <w:top w:val="single" w:sz="4" w:space="0" w:color="auto"/>
            </w:tcBorders>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CD08AB" w:rsidRPr="00CD08AB" w:rsidTr="00CD08AB">
        <w:trPr>
          <w:trHeight w:val="312"/>
        </w:trPr>
        <w:tc>
          <w:tcPr>
            <w:tcW w:w="56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191" w:type="dxa"/>
            <w:gridSpan w:val="4"/>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52" w:type="dxa"/>
            <w:gridSpan w:val="4"/>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8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998"/>
        </w:trPr>
        <w:tc>
          <w:tcPr>
            <w:tcW w:w="56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ГРБС</w:t>
            </w:r>
          </w:p>
        </w:tc>
        <w:tc>
          <w:tcPr>
            <w:tcW w:w="65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РзПр</w:t>
            </w:r>
          </w:p>
        </w:tc>
        <w:tc>
          <w:tcPr>
            <w:tcW w:w="1227"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ЦСР</w:t>
            </w:r>
          </w:p>
        </w:tc>
        <w:tc>
          <w:tcPr>
            <w:tcW w:w="62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ВР</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очередной финансовый год</w:t>
            </w:r>
          </w:p>
        </w:tc>
        <w:tc>
          <w:tcPr>
            <w:tcW w:w="109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первый год планового периода</w:t>
            </w:r>
          </w:p>
        </w:tc>
        <w:tc>
          <w:tcPr>
            <w:tcW w:w="109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второй год планового периода</w:t>
            </w:r>
          </w:p>
        </w:tc>
        <w:tc>
          <w:tcPr>
            <w:tcW w:w="1280"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8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469"/>
        </w:trPr>
        <w:tc>
          <w:tcPr>
            <w:tcW w:w="56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5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27"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2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2023</w:t>
            </w:r>
          </w:p>
        </w:tc>
        <w:tc>
          <w:tcPr>
            <w:tcW w:w="109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2024</w:t>
            </w:r>
          </w:p>
        </w:tc>
        <w:tc>
          <w:tcPr>
            <w:tcW w:w="109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2025</w:t>
            </w:r>
          </w:p>
        </w:tc>
        <w:tc>
          <w:tcPr>
            <w:tcW w:w="12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8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338"/>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w:t>
            </w:r>
          </w:p>
        </w:tc>
        <w:tc>
          <w:tcPr>
            <w:tcW w:w="15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w:t>
            </w:r>
          </w:p>
        </w:tc>
        <w:tc>
          <w:tcPr>
            <w:tcW w:w="692"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w:t>
            </w:r>
          </w:p>
        </w:tc>
        <w:tc>
          <w:tcPr>
            <w:tcW w:w="65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w:t>
            </w:r>
          </w:p>
        </w:tc>
        <w:tc>
          <w:tcPr>
            <w:tcW w:w="1227"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w:t>
            </w:r>
          </w:p>
        </w:tc>
        <w:tc>
          <w:tcPr>
            <w:tcW w:w="6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7</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8</w:t>
            </w:r>
          </w:p>
        </w:tc>
        <w:tc>
          <w:tcPr>
            <w:tcW w:w="109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w:t>
            </w:r>
          </w:p>
        </w:tc>
        <w:tc>
          <w:tcPr>
            <w:tcW w:w="1096"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w:t>
            </w:r>
          </w:p>
        </w:tc>
        <w:tc>
          <w:tcPr>
            <w:tcW w:w="12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w:t>
            </w:r>
          </w:p>
        </w:tc>
      </w:tr>
      <w:tr w:rsidR="00CD08AB" w:rsidRPr="00CD08AB" w:rsidTr="00CD08AB">
        <w:trPr>
          <w:trHeight w:val="465"/>
        </w:trPr>
        <w:tc>
          <w:tcPr>
            <w:tcW w:w="15100" w:type="dxa"/>
            <w:gridSpan w:val="12"/>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CD08AB" w:rsidRPr="00CD08AB" w:rsidTr="00CD08AB">
        <w:trPr>
          <w:trHeight w:val="432"/>
        </w:trPr>
        <w:tc>
          <w:tcPr>
            <w:tcW w:w="15100" w:type="dxa"/>
            <w:gridSpan w:val="12"/>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CD08AB" w:rsidRPr="00CD08AB" w:rsidTr="00CD08AB">
        <w:trPr>
          <w:trHeight w:val="990"/>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580"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0709</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244</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95,26</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150,00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150,00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395,26</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Кровля зданий в 28 образовательных учреждениях соответствует требованиям пожарной безопасности</w:t>
            </w:r>
          </w:p>
        </w:tc>
      </w:tr>
      <w:tr w:rsidR="00CD08AB" w:rsidRPr="00CD08AB" w:rsidTr="00CD08AB">
        <w:trPr>
          <w:trHeight w:val="600"/>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Постановка на государственный учет котлоагрегата</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170,00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450,00</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Поставлены на учет котлоагрегаты 7 организаций</w:t>
            </w:r>
          </w:p>
        </w:tc>
      </w:tr>
      <w:tr w:rsidR="00CD08AB" w:rsidRPr="00CD08AB" w:rsidTr="00CD08AB">
        <w:trPr>
          <w:trHeight w:val="555"/>
        </w:trPr>
        <w:tc>
          <w:tcPr>
            <w:tcW w:w="565"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w:t>
            </w:r>
          </w:p>
        </w:tc>
        <w:tc>
          <w:tcPr>
            <w:tcW w:w="212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Замена оконных блоков, дверных проемов</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1046,81</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961,62</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961,62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2970,05</w:t>
            </w:r>
          </w:p>
        </w:tc>
        <w:tc>
          <w:tcPr>
            <w:tcW w:w="289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 1 организации частично заменены оконные блоки, в 2 организациях частично заменены дверные проемы</w:t>
            </w:r>
          </w:p>
        </w:tc>
      </w:tr>
      <w:tr w:rsidR="00CD08AB" w:rsidRPr="00CD08AB" w:rsidTr="00CD08AB">
        <w:trPr>
          <w:trHeight w:val="555"/>
        </w:trPr>
        <w:tc>
          <w:tcPr>
            <w:tcW w:w="56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622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500,00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500,00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500,00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1 500,00</w:t>
            </w:r>
          </w:p>
        </w:tc>
        <w:tc>
          <w:tcPr>
            <w:tcW w:w="28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555"/>
        </w:trPr>
        <w:tc>
          <w:tcPr>
            <w:tcW w:w="565"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w:t>
            </w:r>
          </w:p>
        </w:tc>
        <w:tc>
          <w:tcPr>
            <w:tcW w:w="212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Приобретение материалов</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975,55</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963,04</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962,87</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2901,47</w:t>
            </w:r>
          </w:p>
        </w:tc>
        <w:tc>
          <w:tcPr>
            <w:tcW w:w="289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Выполнение преписаний надзорных органов в 6 ОУ</w:t>
            </w:r>
          </w:p>
        </w:tc>
      </w:tr>
      <w:tr w:rsidR="00CD08AB" w:rsidRPr="00CD08AB" w:rsidTr="00CD08AB">
        <w:trPr>
          <w:trHeight w:val="555"/>
        </w:trPr>
        <w:tc>
          <w:tcPr>
            <w:tcW w:w="565" w:type="dxa"/>
            <w:vMerge/>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52,18</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52,18</w:t>
            </w:r>
          </w:p>
        </w:tc>
        <w:tc>
          <w:tcPr>
            <w:tcW w:w="28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555"/>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1.5.</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Ремонт системы отопления</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423,41</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119,04</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119,04</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661,5</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Проведен ремонт системы отопления в 1 организации</w:t>
            </w:r>
          </w:p>
        </w:tc>
      </w:tr>
      <w:tr w:rsidR="00CD08AB" w:rsidRPr="00CD08AB" w:rsidTr="00CD08AB">
        <w:trPr>
          <w:trHeight w:val="555"/>
        </w:trPr>
        <w:tc>
          <w:tcPr>
            <w:tcW w:w="565"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1.6.</w:t>
            </w:r>
          </w:p>
        </w:tc>
        <w:tc>
          <w:tcPr>
            <w:tcW w:w="212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Монтаж системы освещения территории</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120,02</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127,00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127,00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374,02</w:t>
            </w:r>
          </w:p>
        </w:tc>
        <w:tc>
          <w:tcPr>
            <w:tcW w:w="289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Проведен монтаж системы освещения территории 1 организации</w:t>
            </w:r>
          </w:p>
        </w:tc>
      </w:tr>
      <w:tr w:rsidR="00CD08AB" w:rsidRPr="00CD08AB" w:rsidTr="00CD08AB">
        <w:trPr>
          <w:trHeight w:val="555"/>
        </w:trPr>
        <w:tc>
          <w:tcPr>
            <w:tcW w:w="565" w:type="dxa"/>
            <w:vMerge/>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120,00</w:t>
            </w:r>
          </w:p>
        </w:tc>
        <w:tc>
          <w:tcPr>
            <w:tcW w:w="28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585"/>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1.7</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Приобретение мебели</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38,46</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38,46</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При обретение мебели для кухни</w:t>
            </w:r>
          </w:p>
        </w:tc>
      </w:tr>
      <w:tr w:rsidR="00CD08AB" w:rsidRPr="00CD08AB" w:rsidTr="00CD08AB">
        <w:trPr>
          <w:trHeight w:val="630"/>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1.8</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на развитие инфраструктуры общеобразовательных организаций</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02400S5630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3 612,50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2 890,00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2 890,00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9 392,50</w:t>
            </w:r>
          </w:p>
        </w:tc>
        <w:tc>
          <w:tcPr>
            <w:tcW w:w="2891"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Обеспечено частичное устранений предписаний надзорных органов в образовательных организациях</w:t>
            </w:r>
          </w:p>
        </w:tc>
      </w:tr>
      <w:tr w:rsidR="00CD08AB" w:rsidRPr="00CD08AB" w:rsidTr="00CD08AB">
        <w:trPr>
          <w:trHeight w:val="795"/>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на развитие инфраструктуры общеобразовательных организаций (за счет местного бюджета)</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02400S5630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36,50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96,50</w:t>
            </w:r>
          </w:p>
        </w:tc>
        <w:tc>
          <w:tcPr>
            <w:tcW w:w="289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CD08AB" w:rsidRPr="00CD08AB" w:rsidTr="00CD08AB">
        <w:trPr>
          <w:trHeight w:val="480"/>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1.10</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Ремонт кровли</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0240002080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140,12</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140,12</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Ремонт кровли в 1 организации</w:t>
            </w:r>
          </w:p>
        </w:tc>
      </w:tr>
      <w:tr w:rsidR="00CD08AB" w:rsidRPr="00CD08AB" w:rsidTr="00CD08AB">
        <w:trPr>
          <w:trHeight w:val="390"/>
        </w:trPr>
        <w:tc>
          <w:tcPr>
            <w:tcW w:w="15100" w:type="dxa"/>
            <w:gridSpan w:val="12"/>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CD08AB">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CD08AB" w:rsidRPr="00CD08AB" w:rsidTr="00CD08AB">
        <w:trPr>
          <w:trHeight w:val="555"/>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2.1.</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5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0709</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0240002090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461</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Подготовка к отопительному сезону в ОУ</w:t>
            </w:r>
          </w:p>
        </w:tc>
      </w:tr>
      <w:tr w:rsidR="00CD08AB" w:rsidRPr="00CD08AB" w:rsidTr="00CD08AB">
        <w:trPr>
          <w:trHeight w:val="360"/>
        </w:trPr>
        <w:tc>
          <w:tcPr>
            <w:tcW w:w="15100" w:type="dxa"/>
            <w:gridSpan w:val="12"/>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CD08AB">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CD08AB" w:rsidRPr="00CD08AB" w:rsidTr="00CD08AB">
        <w:trPr>
          <w:trHeight w:val="795"/>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3.1</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Подготовка проектно-сметной документации</w:t>
            </w:r>
          </w:p>
        </w:tc>
        <w:tc>
          <w:tcPr>
            <w:tcW w:w="1580" w:type="dxa"/>
            <w:vMerge w:val="restart"/>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0240002100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689,00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689,00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1378,00</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Б2 МБДОУ детский сад "Колобок"</w:t>
            </w:r>
          </w:p>
        </w:tc>
      </w:tr>
      <w:tr w:rsidR="00CD08AB" w:rsidRPr="00CD08AB" w:rsidTr="00CD08AB">
        <w:trPr>
          <w:trHeight w:val="1560"/>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lastRenderedPageBreak/>
              <w:t>3.2</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580"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02400S8400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9 382,09</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9 382,09</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 капитального ремонта здания Б2 МБДОУ детский сад "Колобок"</w:t>
            </w:r>
          </w:p>
        </w:tc>
      </w:tr>
      <w:tr w:rsidR="00CD08AB" w:rsidRPr="00CD08AB" w:rsidTr="00CD08AB">
        <w:trPr>
          <w:trHeight w:val="1560"/>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3.3</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Проведение текущих ремонтных работ в образовательных учреждениях района</w:t>
            </w:r>
          </w:p>
        </w:tc>
        <w:tc>
          <w:tcPr>
            <w:tcW w:w="15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0701</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0240002120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1642,82</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1642,82</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Текущий ремонт асфальтового покрытия на территории МБДОУ детский сад «Солнышко», облицовка фасада здания корпуса В МБДОУ детский сад «Колобок»</w:t>
            </w:r>
          </w:p>
        </w:tc>
      </w:tr>
      <w:tr w:rsidR="00CD08AB" w:rsidRPr="00CD08AB" w:rsidTr="00CD08AB">
        <w:trPr>
          <w:trHeight w:val="1560"/>
        </w:trPr>
        <w:tc>
          <w:tcPr>
            <w:tcW w:w="565"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3.4</w:t>
            </w:r>
          </w:p>
        </w:tc>
        <w:tc>
          <w:tcPr>
            <w:tcW w:w="212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Расходы на создание условий для предоставления горячего питания обучающимся общеобразовательных организаций</w:t>
            </w:r>
          </w:p>
        </w:tc>
        <w:tc>
          <w:tcPr>
            <w:tcW w:w="15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0702</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0240074700</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612</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1 637,37</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1 637,37</w:t>
            </w:r>
          </w:p>
        </w:tc>
        <w:tc>
          <w:tcPr>
            <w:tcW w:w="2891"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капитальный ремонт пищеблока МБОУ "Каратузская СОШ"</w:t>
            </w:r>
          </w:p>
        </w:tc>
      </w:tr>
      <w:tr w:rsidR="00CD08AB" w:rsidRPr="00CD08AB" w:rsidTr="00CD08AB">
        <w:trPr>
          <w:trHeight w:val="510"/>
        </w:trPr>
        <w:tc>
          <w:tcPr>
            <w:tcW w:w="565"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c>
          <w:tcPr>
            <w:tcW w:w="2121" w:type="dxa"/>
            <w:vMerge w:val="restart"/>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Итого по подпрограмме</w:t>
            </w:r>
          </w:p>
        </w:tc>
        <w:tc>
          <w:tcPr>
            <w:tcW w:w="15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всего расходные обязательства </w:t>
            </w: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19993,10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6569,71</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6569,53</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2969,97</w:t>
            </w:r>
          </w:p>
        </w:tc>
        <w:tc>
          <w:tcPr>
            <w:tcW w:w="28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510"/>
        </w:trPr>
        <w:tc>
          <w:tcPr>
            <w:tcW w:w="56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902</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19993,10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6569,71</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6569,53</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2969,97</w:t>
            </w:r>
          </w:p>
        </w:tc>
        <w:tc>
          <w:tcPr>
            <w:tcW w:w="28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r w:rsidR="00CD08AB" w:rsidRPr="00CD08AB" w:rsidTr="00CD08AB">
        <w:trPr>
          <w:trHeight w:val="510"/>
        </w:trPr>
        <w:tc>
          <w:tcPr>
            <w:tcW w:w="565"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121" w:type="dxa"/>
            <w:vMerge/>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580" w:type="dxa"/>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Администрация Каратузского района</w:t>
            </w:r>
          </w:p>
        </w:tc>
        <w:tc>
          <w:tcPr>
            <w:tcW w:w="692"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901</w:t>
            </w:r>
          </w:p>
        </w:tc>
        <w:tc>
          <w:tcPr>
            <w:tcW w:w="65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27"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62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096"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1280"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0,00</w:t>
            </w:r>
          </w:p>
        </w:tc>
        <w:tc>
          <w:tcPr>
            <w:tcW w:w="2891" w:type="dxa"/>
            <w:noWrap/>
            <w:hideMark/>
          </w:tcPr>
          <w:p w:rsidR="00CD08AB" w:rsidRPr="00CD08AB" w:rsidRDefault="00CD08AB" w:rsidP="00CD08A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CD08AB">
              <w:rPr>
                <w:rFonts w:ascii="Times New Roman" w:eastAsia="Calibri" w:hAnsi="Times New Roman" w:cs="Times New Roman"/>
                <w:color w:val="auto"/>
                <w:kern w:val="0"/>
                <w:sz w:val="12"/>
                <w:szCs w:val="12"/>
                <w:lang w:eastAsia="en-US"/>
              </w:rPr>
              <w:t>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80"/>
        <w:tblW w:w="0" w:type="auto"/>
        <w:tblLook w:val="04A0" w:firstRow="1" w:lastRow="0" w:firstColumn="1" w:lastColumn="0" w:noHBand="0" w:noVBand="1"/>
      </w:tblPr>
      <w:tblGrid>
        <w:gridCol w:w="11273"/>
      </w:tblGrid>
      <w:tr w:rsidR="00F740E5" w:rsidRPr="00F740E5" w:rsidTr="00153741">
        <w:trPr>
          <w:trHeight w:val="683"/>
        </w:trPr>
        <w:tc>
          <w:tcPr>
            <w:tcW w:w="14992" w:type="dxa"/>
            <w:tcBorders>
              <w:top w:val="nil"/>
              <w:left w:val="nil"/>
              <w:bottom w:val="nil"/>
              <w:right w:val="nil"/>
            </w:tcBorders>
            <w:hideMark/>
          </w:tcPr>
          <w:p w:rsidR="00F740E5" w:rsidRPr="00F740E5" w:rsidRDefault="00F740E5" w:rsidP="00F740E5">
            <w:pPr>
              <w:autoSpaceDE w:val="0"/>
              <w:autoSpaceDN w:val="0"/>
              <w:adjustRightInd w:val="0"/>
              <w:spacing w:after="0" w:line="240" w:lineRule="auto"/>
              <w:ind w:left="7088"/>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Приложение №5 к постановлению администрации </w:t>
            </w:r>
          </w:p>
          <w:p w:rsidR="00F740E5" w:rsidRPr="00F740E5" w:rsidRDefault="00F740E5" w:rsidP="00F740E5">
            <w:pPr>
              <w:autoSpaceDE w:val="0"/>
              <w:autoSpaceDN w:val="0"/>
              <w:adjustRightInd w:val="0"/>
              <w:spacing w:after="0" w:line="240" w:lineRule="auto"/>
              <w:ind w:left="7088"/>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Каратузского района от 29.11.2023 № 1144-п</w:t>
            </w:r>
          </w:p>
        </w:tc>
      </w:tr>
      <w:tr w:rsidR="00F740E5" w:rsidRPr="00F740E5" w:rsidTr="00153741">
        <w:trPr>
          <w:trHeight w:val="998"/>
        </w:trPr>
        <w:tc>
          <w:tcPr>
            <w:tcW w:w="14992" w:type="dxa"/>
            <w:tcBorders>
              <w:top w:val="nil"/>
              <w:left w:val="nil"/>
              <w:bottom w:val="nil"/>
              <w:right w:val="nil"/>
            </w:tcBorders>
            <w:hideMark/>
          </w:tcPr>
          <w:p w:rsidR="00F740E5" w:rsidRPr="00F740E5" w:rsidRDefault="00F740E5" w:rsidP="00F740E5">
            <w:pPr>
              <w:autoSpaceDE w:val="0"/>
              <w:autoSpaceDN w:val="0"/>
              <w:adjustRightInd w:val="0"/>
              <w:spacing w:after="0" w:line="240" w:lineRule="auto"/>
              <w:ind w:left="7088"/>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Приложение № 2 к подпрограмме 5 «Кадровый </w:t>
            </w:r>
          </w:p>
          <w:p w:rsidR="00F740E5" w:rsidRPr="00F740E5" w:rsidRDefault="00F740E5" w:rsidP="00F740E5">
            <w:pPr>
              <w:autoSpaceDE w:val="0"/>
              <w:autoSpaceDN w:val="0"/>
              <w:adjustRightInd w:val="0"/>
              <w:spacing w:after="0" w:line="240" w:lineRule="auto"/>
              <w:ind w:left="7088"/>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потенциал в системе образования Каратузского района» </w:t>
            </w:r>
          </w:p>
          <w:p w:rsidR="00F740E5" w:rsidRPr="00F740E5" w:rsidRDefault="00F740E5" w:rsidP="00F740E5">
            <w:pPr>
              <w:autoSpaceDE w:val="0"/>
              <w:autoSpaceDN w:val="0"/>
              <w:adjustRightInd w:val="0"/>
              <w:spacing w:after="0" w:line="240" w:lineRule="auto"/>
              <w:ind w:left="7088"/>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 реализуемой в рамках муниципальной программы </w:t>
            </w:r>
          </w:p>
          <w:p w:rsidR="00F740E5" w:rsidRPr="00F740E5" w:rsidRDefault="00F740E5" w:rsidP="00F740E5">
            <w:pPr>
              <w:autoSpaceDE w:val="0"/>
              <w:autoSpaceDN w:val="0"/>
              <w:adjustRightInd w:val="0"/>
              <w:spacing w:after="0" w:line="240" w:lineRule="auto"/>
              <w:ind w:left="7088"/>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 </w:t>
            </w: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199" w:type="dxa"/>
        <w:tblInd w:w="-34" w:type="dxa"/>
        <w:tblLayout w:type="fixed"/>
        <w:tblLook w:val="04A0" w:firstRow="1" w:lastRow="0" w:firstColumn="1" w:lastColumn="0" w:noHBand="0" w:noVBand="1"/>
      </w:tblPr>
      <w:tblGrid>
        <w:gridCol w:w="516"/>
        <w:gridCol w:w="1611"/>
        <w:gridCol w:w="550"/>
        <w:gridCol w:w="584"/>
        <w:gridCol w:w="567"/>
        <w:gridCol w:w="567"/>
        <w:gridCol w:w="12"/>
        <w:gridCol w:w="60"/>
        <w:gridCol w:w="836"/>
        <w:gridCol w:w="15"/>
        <w:gridCol w:w="96"/>
        <w:gridCol w:w="319"/>
        <w:gridCol w:w="15"/>
        <w:gridCol w:w="6"/>
        <w:gridCol w:w="204"/>
        <w:gridCol w:w="763"/>
        <w:gridCol w:w="15"/>
        <w:gridCol w:w="134"/>
        <w:gridCol w:w="676"/>
        <w:gridCol w:w="25"/>
        <w:gridCol w:w="15"/>
        <w:gridCol w:w="836"/>
        <w:gridCol w:w="15"/>
        <w:gridCol w:w="919"/>
        <w:gridCol w:w="61"/>
        <w:gridCol w:w="16"/>
        <w:gridCol w:w="1766"/>
      </w:tblGrid>
      <w:tr w:rsidR="00F740E5" w:rsidRPr="00F740E5" w:rsidTr="00F740E5">
        <w:trPr>
          <w:gridAfter w:val="1"/>
          <w:wAfter w:w="1766" w:type="dxa"/>
          <w:trHeight w:val="20"/>
        </w:trPr>
        <w:tc>
          <w:tcPr>
            <w:tcW w:w="516" w:type="dxa"/>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2161" w:type="dxa"/>
            <w:gridSpan w:val="2"/>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730" w:type="dxa"/>
            <w:gridSpan w:val="4"/>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1007" w:type="dxa"/>
            <w:gridSpan w:val="4"/>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544" w:type="dxa"/>
            <w:gridSpan w:val="4"/>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912" w:type="dxa"/>
            <w:gridSpan w:val="3"/>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676" w:type="dxa"/>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1887" w:type="dxa"/>
            <w:gridSpan w:val="7"/>
            <w:tcBorders>
              <w:top w:val="nil"/>
              <w:left w:val="nil"/>
              <w:bottom w:val="nil"/>
              <w:right w:val="nil"/>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1"/>
          <w:wAfter w:w="1766" w:type="dxa"/>
          <w:trHeight w:val="20"/>
        </w:trPr>
        <w:tc>
          <w:tcPr>
            <w:tcW w:w="516" w:type="dxa"/>
            <w:tcBorders>
              <w:top w:val="nil"/>
              <w:left w:val="nil"/>
              <w:bottom w:val="nil"/>
              <w:right w:val="nil"/>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2161" w:type="dxa"/>
            <w:gridSpan w:val="2"/>
            <w:tcBorders>
              <w:top w:val="nil"/>
              <w:left w:val="nil"/>
              <w:bottom w:val="nil"/>
              <w:right w:val="nil"/>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730" w:type="dxa"/>
            <w:gridSpan w:val="4"/>
            <w:tcBorders>
              <w:top w:val="nil"/>
              <w:left w:val="nil"/>
              <w:bottom w:val="nil"/>
              <w:right w:val="nil"/>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007" w:type="dxa"/>
            <w:gridSpan w:val="4"/>
            <w:tcBorders>
              <w:top w:val="nil"/>
              <w:left w:val="nil"/>
              <w:bottom w:val="nil"/>
              <w:right w:val="nil"/>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44" w:type="dxa"/>
            <w:gridSpan w:val="4"/>
            <w:tcBorders>
              <w:top w:val="nil"/>
              <w:left w:val="nil"/>
              <w:bottom w:val="nil"/>
              <w:right w:val="nil"/>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912" w:type="dxa"/>
            <w:gridSpan w:val="3"/>
            <w:tcBorders>
              <w:top w:val="nil"/>
              <w:left w:val="nil"/>
              <w:bottom w:val="nil"/>
              <w:right w:val="nil"/>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676" w:type="dxa"/>
            <w:tcBorders>
              <w:top w:val="nil"/>
              <w:left w:val="nil"/>
              <w:bottom w:val="nil"/>
              <w:right w:val="nil"/>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887" w:type="dxa"/>
            <w:gridSpan w:val="7"/>
            <w:tcBorders>
              <w:top w:val="nil"/>
              <w:left w:val="nil"/>
              <w:bottom w:val="nil"/>
              <w:right w:val="nil"/>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1"/>
          <w:wAfter w:w="1766" w:type="dxa"/>
          <w:trHeight w:val="20"/>
        </w:trPr>
        <w:tc>
          <w:tcPr>
            <w:tcW w:w="516" w:type="dxa"/>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2161" w:type="dxa"/>
            <w:gridSpan w:val="2"/>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1730" w:type="dxa"/>
            <w:gridSpan w:val="4"/>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007" w:type="dxa"/>
            <w:gridSpan w:val="4"/>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544" w:type="dxa"/>
            <w:gridSpan w:val="4"/>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912" w:type="dxa"/>
            <w:gridSpan w:val="3"/>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676" w:type="dxa"/>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1887" w:type="dxa"/>
            <w:gridSpan w:val="7"/>
            <w:tcBorders>
              <w:top w:val="nil"/>
              <w:left w:val="nil"/>
              <w:bottom w:val="nil"/>
              <w:right w:val="nil"/>
            </w:tcBorders>
            <w:shd w:val="clear" w:color="FFFFCC" w:fill="FFFFFF"/>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2"/>
          <w:wAfter w:w="1782" w:type="dxa"/>
          <w:trHeight w:val="20"/>
        </w:trPr>
        <w:tc>
          <w:tcPr>
            <w:tcW w:w="516" w:type="dxa"/>
            <w:tcBorders>
              <w:top w:val="nil"/>
              <w:left w:val="nil"/>
              <w:bottom w:val="nil"/>
              <w:right w:val="nil"/>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8901" w:type="dxa"/>
            <w:gridSpan w:val="24"/>
            <w:tcBorders>
              <w:top w:val="nil"/>
              <w:left w:val="nil"/>
              <w:bottom w:val="nil"/>
              <w:right w:val="nil"/>
            </w:tcBorders>
            <w:shd w:val="clear" w:color="auto" w:fill="auto"/>
            <w:vAlign w:val="bottom"/>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F740E5" w:rsidRPr="00F740E5" w:rsidTr="00F740E5">
        <w:trPr>
          <w:trHeight w:val="138"/>
        </w:trPr>
        <w:tc>
          <w:tcPr>
            <w:tcW w:w="516" w:type="dxa"/>
            <w:vMerge w:val="restart"/>
            <w:tcBorders>
              <w:top w:val="single" w:sz="4" w:space="0" w:color="auto"/>
              <w:left w:val="single" w:sz="4" w:space="0" w:color="auto"/>
              <w:bottom w:val="single" w:sz="4" w:space="0" w:color="000000"/>
              <w:right w:val="single" w:sz="4" w:space="0" w:color="auto"/>
            </w:tcBorders>
            <w:shd w:val="clear" w:color="FFFFCC" w:fill="FFFFFF"/>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п/п</w:t>
            </w:r>
          </w:p>
        </w:tc>
        <w:tc>
          <w:tcPr>
            <w:tcW w:w="161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Цели, задачи, мероприятия подпрограммы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ГРБС </w:t>
            </w:r>
          </w:p>
        </w:tc>
        <w:tc>
          <w:tcPr>
            <w:tcW w:w="2493" w:type="dxa"/>
            <w:gridSpan w:val="10"/>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Код бюджетной классификации</w:t>
            </w:r>
          </w:p>
        </w:tc>
        <w:tc>
          <w:tcPr>
            <w:tcW w:w="3602" w:type="dxa"/>
            <w:gridSpan w:val="10"/>
            <w:vMerge w:val="restart"/>
            <w:tcBorders>
              <w:top w:val="single" w:sz="4" w:space="0" w:color="auto"/>
              <w:left w:val="nil"/>
              <w:bottom w:val="single" w:sz="4" w:space="0" w:color="000000"/>
              <w:right w:val="single" w:sz="4" w:space="0" w:color="000000"/>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Расходы по годам реализации программы (тыс. руб.)</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F740E5" w:rsidRPr="00F740E5" w:rsidTr="00F740E5">
        <w:trPr>
          <w:trHeight w:val="138"/>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2493" w:type="dxa"/>
            <w:gridSpan w:val="10"/>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3602" w:type="dxa"/>
            <w:gridSpan w:val="10"/>
            <w:vMerge/>
            <w:tcBorders>
              <w:top w:val="single" w:sz="4" w:space="0" w:color="auto"/>
              <w:left w:val="nil"/>
              <w:bottom w:val="single" w:sz="4" w:space="0" w:color="auto"/>
              <w:right w:val="single" w:sz="4" w:space="0" w:color="000000"/>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trHeight w:val="2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ГРБС</w:t>
            </w:r>
          </w:p>
        </w:tc>
        <w:tc>
          <w:tcPr>
            <w:tcW w:w="5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РзПр</w:t>
            </w:r>
          </w:p>
        </w:tc>
        <w:tc>
          <w:tcPr>
            <w:tcW w:w="908"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ЦСР</w:t>
            </w:r>
          </w:p>
        </w:tc>
        <w:tc>
          <w:tcPr>
            <w:tcW w:w="430"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ВР</w:t>
            </w:r>
          </w:p>
        </w:tc>
        <w:tc>
          <w:tcPr>
            <w:tcW w:w="988" w:type="dxa"/>
            <w:gridSpan w:val="4"/>
            <w:tcBorders>
              <w:top w:val="single" w:sz="4" w:space="0" w:color="auto"/>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очередной финансовый год</w:t>
            </w:r>
          </w:p>
        </w:tc>
        <w:tc>
          <w:tcPr>
            <w:tcW w:w="850" w:type="dxa"/>
            <w:gridSpan w:val="4"/>
            <w:tcBorders>
              <w:top w:val="single" w:sz="4" w:space="0" w:color="auto"/>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первый год планового периода</w:t>
            </w:r>
          </w:p>
        </w:tc>
        <w:tc>
          <w:tcPr>
            <w:tcW w:w="851" w:type="dxa"/>
            <w:gridSpan w:val="2"/>
            <w:tcBorders>
              <w:top w:val="single" w:sz="4" w:space="0" w:color="auto"/>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второй год планового периода</w:t>
            </w:r>
          </w:p>
        </w:tc>
        <w:tc>
          <w:tcPr>
            <w:tcW w:w="93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Итого на очередной финансовый год и плановый период</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trHeight w:val="2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908" w:type="dxa"/>
            <w:gridSpan w:val="3"/>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430" w:type="dxa"/>
            <w:gridSpan w:val="3"/>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988" w:type="dxa"/>
            <w:gridSpan w:val="4"/>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2023</w:t>
            </w:r>
          </w:p>
        </w:tc>
        <w:tc>
          <w:tcPr>
            <w:tcW w:w="850" w:type="dxa"/>
            <w:gridSpan w:val="4"/>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2024</w:t>
            </w:r>
          </w:p>
        </w:tc>
        <w:tc>
          <w:tcPr>
            <w:tcW w:w="851" w:type="dxa"/>
            <w:gridSpan w:val="2"/>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2025</w:t>
            </w:r>
          </w:p>
        </w:tc>
        <w:tc>
          <w:tcPr>
            <w:tcW w:w="934" w:type="dxa"/>
            <w:gridSpan w:val="2"/>
            <w:vMerge/>
            <w:tcBorders>
              <w:top w:val="nil"/>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trHeight w:val="20"/>
        </w:trPr>
        <w:tc>
          <w:tcPr>
            <w:tcW w:w="516" w:type="dxa"/>
            <w:tcBorders>
              <w:top w:val="nil"/>
              <w:left w:val="single" w:sz="4" w:space="0" w:color="auto"/>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w:t>
            </w:r>
          </w:p>
        </w:tc>
        <w:tc>
          <w:tcPr>
            <w:tcW w:w="1611" w:type="dxa"/>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w:t>
            </w:r>
          </w:p>
        </w:tc>
        <w:tc>
          <w:tcPr>
            <w:tcW w:w="908" w:type="dxa"/>
            <w:gridSpan w:val="3"/>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6</w:t>
            </w:r>
          </w:p>
        </w:tc>
        <w:tc>
          <w:tcPr>
            <w:tcW w:w="430" w:type="dxa"/>
            <w:gridSpan w:val="3"/>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w:t>
            </w:r>
          </w:p>
        </w:tc>
        <w:tc>
          <w:tcPr>
            <w:tcW w:w="988" w:type="dxa"/>
            <w:gridSpan w:val="4"/>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8</w:t>
            </w:r>
          </w:p>
        </w:tc>
        <w:tc>
          <w:tcPr>
            <w:tcW w:w="850" w:type="dxa"/>
            <w:gridSpan w:val="4"/>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9</w:t>
            </w:r>
          </w:p>
        </w:tc>
        <w:tc>
          <w:tcPr>
            <w:tcW w:w="851" w:type="dxa"/>
            <w:gridSpan w:val="2"/>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w:t>
            </w:r>
          </w:p>
        </w:tc>
        <w:tc>
          <w:tcPr>
            <w:tcW w:w="934" w:type="dxa"/>
            <w:gridSpan w:val="2"/>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11</w:t>
            </w:r>
          </w:p>
        </w:tc>
        <w:tc>
          <w:tcPr>
            <w:tcW w:w="1843" w:type="dxa"/>
            <w:gridSpan w:val="3"/>
            <w:tcBorders>
              <w:top w:val="nil"/>
              <w:left w:val="nil"/>
              <w:bottom w:val="single" w:sz="4" w:space="0" w:color="auto"/>
              <w:right w:val="single" w:sz="4" w:space="0" w:color="auto"/>
            </w:tcBorders>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12</w:t>
            </w:r>
          </w:p>
        </w:tc>
      </w:tr>
      <w:tr w:rsidR="00F740E5" w:rsidRPr="00F740E5" w:rsidTr="00F740E5">
        <w:trPr>
          <w:gridAfter w:val="2"/>
          <w:wAfter w:w="1782" w:type="dxa"/>
          <w:trHeight w:val="20"/>
        </w:trPr>
        <w:tc>
          <w:tcPr>
            <w:tcW w:w="9417" w:type="dxa"/>
            <w:gridSpan w:val="25"/>
            <w:tcBorders>
              <w:top w:val="single" w:sz="4" w:space="0" w:color="auto"/>
              <w:left w:val="single" w:sz="4" w:space="0" w:color="auto"/>
              <w:bottom w:val="single" w:sz="4" w:space="0" w:color="auto"/>
              <w:right w:val="nil"/>
            </w:tcBorders>
            <w:shd w:val="clear" w:color="auto" w:fill="auto"/>
            <w:noWrap/>
            <w:vAlign w:val="bottom"/>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F740E5" w:rsidRPr="00F740E5" w:rsidTr="00F740E5">
        <w:trPr>
          <w:gridAfter w:val="2"/>
          <w:wAfter w:w="1782" w:type="dxa"/>
          <w:trHeight w:val="20"/>
        </w:trPr>
        <w:tc>
          <w:tcPr>
            <w:tcW w:w="9417" w:type="dxa"/>
            <w:gridSpan w:val="25"/>
            <w:tcBorders>
              <w:top w:val="single" w:sz="4" w:space="0" w:color="auto"/>
              <w:left w:val="single" w:sz="4" w:space="0" w:color="auto"/>
              <w:bottom w:val="single" w:sz="4" w:space="0" w:color="auto"/>
              <w:right w:val="nil"/>
            </w:tcBorders>
            <w:shd w:val="clear" w:color="000000" w:fill="FFFFFF"/>
            <w:vAlign w:val="bottom"/>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F740E5" w:rsidRPr="00F740E5" w:rsidTr="00F740E5">
        <w:trPr>
          <w:trHeight w:val="20"/>
        </w:trPr>
        <w:tc>
          <w:tcPr>
            <w:tcW w:w="516" w:type="dxa"/>
            <w:tcBorders>
              <w:top w:val="nil"/>
              <w:left w:val="single" w:sz="4" w:space="0" w:color="auto"/>
              <w:bottom w:val="nil"/>
              <w:right w:val="single" w:sz="4" w:space="0" w:color="auto"/>
            </w:tcBorders>
            <w:shd w:val="clear" w:color="000000" w:fill="FFFFFF"/>
            <w:noWrap/>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1.1.</w:t>
            </w:r>
          </w:p>
        </w:tc>
        <w:tc>
          <w:tcPr>
            <w:tcW w:w="1611" w:type="dxa"/>
            <w:tcBorders>
              <w:top w:val="nil"/>
              <w:left w:val="nil"/>
              <w:bottom w:val="nil"/>
              <w:right w:val="single" w:sz="4" w:space="0" w:color="auto"/>
            </w:tcBorders>
            <w:shd w:val="clear" w:color="000000" w:fill="FFFFFF"/>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Единовременная выплата подъемных молодым педагогам ОУ</w:t>
            </w:r>
          </w:p>
        </w:tc>
        <w:tc>
          <w:tcPr>
            <w:tcW w:w="1134" w:type="dxa"/>
            <w:gridSpan w:val="2"/>
            <w:tcBorders>
              <w:top w:val="nil"/>
              <w:left w:val="nil"/>
              <w:bottom w:val="nil"/>
              <w:right w:val="single" w:sz="4" w:space="0" w:color="auto"/>
            </w:tcBorders>
            <w:shd w:val="clear" w:color="000000" w:fill="FFFFFF"/>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Управление образования администрации Каратузского района</w:t>
            </w:r>
          </w:p>
        </w:tc>
        <w:tc>
          <w:tcPr>
            <w:tcW w:w="567" w:type="dxa"/>
            <w:tcBorders>
              <w:top w:val="nil"/>
              <w:left w:val="nil"/>
              <w:bottom w:val="nil"/>
              <w:right w:val="single" w:sz="4" w:space="0" w:color="auto"/>
            </w:tcBorders>
            <w:shd w:val="clear" w:color="000000" w:fill="FFFFFF"/>
            <w:noWrap/>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nil"/>
              <w:right w:val="single" w:sz="4" w:space="0" w:color="auto"/>
            </w:tcBorders>
            <w:shd w:val="clear" w:color="000000" w:fill="FFFFFF"/>
            <w:noWrap/>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nil"/>
              <w:right w:val="single" w:sz="4" w:space="0" w:color="auto"/>
            </w:tcBorders>
            <w:shd w:val="clear" w:color="000000" w:fill="FFFFFF"/>
            <w:noWrap/>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0250002100</w:t>
            </w:r>
          </w:p>
        </w:tc>
        <w:tc>
          <w:tcPr>
            <w:tcW w:w="430" w:type="dxa"/>
            <w:gridSpan w:val="3"/>
            <w:tcBorders>
              <w:top w:val="nil"/>
              <w:left w:val="nil"/>
              <w:bottom w:val="nil"/>
              <w:right w:val="single" w:sz="4" w:space="0" w:color="auto"/>
            </w:tcBorders>
            <w:shd w:val="clear" w:color="000000" w:fill="FFFFFF"/>
            <w:noWrap/>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611</w:t>
            </w:r>
          </w:p>
        </w:tc>
        <w:tc>
          <w:tcPr>
            <w:tcW w:w="988" w:type="dxa"/>
            <w:gridSpan w:val="4"/>
            <w:tcBorders>
              <w:top w:val="nil"/>
              <w:left w:val="single" w:sz="4" w:space="0" w:color="auto"/>
              <w:bottom w:val="nil"/>
              <w:right w:val="single" w:sz="4" w:space="0" w:color="auto"/>
            </w:tcBorders>
            <w:shd w:val="clear" w:color="000000" w:fill="FFFFFF"/>
            <w:noWrap/>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134,70</w:t>
            </w:r>
          </w:p>
        </w:tc>
        <w:tc>
          <w:tcPr>
            <w:tcW w:w="850" w:type="dxa"/>
            <w:gridSpan w:val="4"/>
            <w:tcBorders>
              <w:top w:val="nil"/>
              <w:left w:val="nil"/>
              <w:bottom w:val="nil"/>
              <w:right w:val="single" w:sz="4" w:space="0" w:color="auto"/>
            </w:tcBorders>
            <w:shd w:val="clear" w:color="000000" w:fill="FFFFFF"/>
            <w:noWrap/>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134,70</w:t>
            </w:r>
          </w:p>
        </w:tc>
        <w:tc>
          <w:tcPr>
            <w:tcW w:w="851" w:type="dxa"/>
            <w:gridSpan w:val="2"/>
            <w:tcBorders>
              <w:top w:val="nil"/>
              <w:left w:val="nil"/>
              <w:bottom w:val="nil"/>
              <w:right w:val="single" w:sz="4" w:space="0" w:color="auto"/>
            </w:tcBorders>
            <w:shd w:val="clear" w:color="000000" w:fill="FFFFFF"/>
            <w:noWrap/>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134,70</w:t>
            </w:r>
          </w:p>
        </w:tc>
        <w:tc>
          <w:tcPr>
            <w:tcW w:w="919" w:type="dxa"/>
            <w:tcBorders>
              <w:top w:val="nil"/>
              <w:left w:val="nil"/>
              <w:bottom w:val="nil"/>
              <w:right w:val="single" w:sz="4" w:space="0" w:color="auto"/>
            </w:tcBorders>
            <w:shd w:val="clear" w:color="000000" w:fill="FFFFFF"/>
            <w:hideMark/>
          </w:tcPr>
          <w:p w:rsidR="00F740E5" w:rsidRPr="00F740E5" w:rsidRDefault="00F740E5" w:rsidP="00F740E5">
            <w:pPr>
              <w:spacing w:after="0" w:line="240" w:lineRule="auto"/>
              <w:jc w:val="right"/>
              <w:rPr>
                <w:rFonts w:ascii="Times New Roman" w:hAnsi="Times New Roman" w:cs="Times New Roman"/>
                <w:kern w:val="0"/>
                <w:sz w:val="12"/>
                <w:szCs w:val="12"/>
              </w:rPr>
            </w:pPr>
            <w:r w:rsidRPr="00F740E5">
              <w:rPr>
                <w:rFonts w:ascii="Times New Roman" w:hAnsi="Times New Roman" w:cs="Times New Roman"/>
                <w:kern w:val="0"/>
                <w:sz w:val="12"/>
                <w:szCs w:val="12"/>
              </w:rPr>
              <w:t>404,10</w:t>
            </w:r>
          </w:p>
        </w:tc>
        <w:tc>
          <w:tcPr>
            <w:tcW w:w="1843" w:type="dxa"/>
            <w:gridSpan w:val="3"/>
            <w:tcBorders>
              <w:top w:val="single" w:sz="4" w:space="0" w:color="auto"/>
              <w:left w:val="nil"/>
              <w:bottom w:val="single" w:sz="4" w:space="0" w:color="auto"/>
              <w:right w:val="single" w:sz="4" w:space="0" w:color="auto"/>
            </w:tcBorders>
            <w:shd w:val="clear" w:color="000000" w:fill="FFFFFF"/>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Ежегодные выплаты подъемных молодым специалистам ОУ (2021 г. - 4 человека)</w:t>
            </w:r>
          </w:p>
        </w:tc>
      </w:tr>
      <w:tr w:rsidR="00F740E5" w:rsidRPr="00F740E5" w:rsidTr="00F740E5">
        <w:trPr>
          <w:gridAfter w:val="2"/>
          <w:wAfter w:w="1782" w:type="dxa"/>
          <w:trHeight w:val="20"/>
        </w:trPr>
        <w:tc>
          <w:tcPr>
            <w:tcW w:w="9417" w:type="dxa"/>
            <w:gridSpan w:val="25"/>
            <w:tcBorders>
              <w:top w:val="single" w:sz="4" w:space="0" w:color="auto"/>
              <w:left w:val="single" w:sz="4" w:space="0" w:color="auto"/>
              <w:bottom w:val="single" w:sz="4" w:space="0" w:color="auto"/>
              <w:right w:val="nil"/>
            </w:tcBorders>
            <w:shd w:val="clear" w:color="000000" w:fill="FFFFFF"/>
            <w:vAlign w:val="bottom"/>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Задача № 2 Поддержка лучших педагогических работников</w:t>
            </w:r>
          </w:p>
        </w:tc>
      </w:tr>
      <w:tr w:rsidR="00F740E5" w:rsidRPr="00F740E5" w:rsidTr="00F740E5">
        <w:trPr>
          <w:trHeight w:val="20"/>
        </w:trPr>
        <w:tc>
          <w:tcPr>
            <w:tcW w:w="516" w:type="dxa"/>
            <w:vMerge w:val="restart"/>
            <w:tcBorders>
              <w:top w:val="nil"/>
              <w:left w:val="single" w:sz="4" w:space="0" w:color="auto"/>
              <w:right w:val="single" w:sz="4" w:space="0" w:color="auto"/>
            </w:tcBorders>
            <w:shd w:val="clear" w:color="000000" w:fill="FFFFFF"/>
            <w:noWrap/>
            <w:vAlign w:val="bottom"/>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2.1.</w:t>
            </w:r>
          </w:p>
        </w:tc>
        <w:tc>
          <w:tcPr>
            <w:tcW w:w="1611" w:type="dxa"/>
            <w:vMerge w:val="restart"/>
            <w:tcBorders>
              <w:top w:val="nil"/>
              <w:left w:val="nil"/>
              <w:right w:val="single" w:sz="4" w:space="0" w:color="auto"/>
            </w:tcBorders>
            <w:shd w:val="clear" w:color="000000" w:fill="FFFFFF"/>
            <w:vAlign w:val="bottom"/>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Районный августовский педагогический  совет</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Управление образования администрации Каратузского района</w:t>
            </w:r>
          </w:p>
        </w:tc>
        <w:tc>
          <w:tcPr>
            <w:tcW w:w="567" w:type="dxa"/>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612</w:t>
            </w:r>
          </w:p>
        </w:tc>
        <w:tc>
          <w:tcPr>
            <w:tcW w:w="988" w:type="dxa"/>
            <w:gridSpan w:val="4"/>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336,94</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453,22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453,22</w:t>
            </w:r>
          </w:p>
        </w:tc>
        <w:tc>
          <w:tcPr>
            <w:tcW w:w="919" w:type="dxa"/>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1243,38</w:t>
            </w:r>
          </w:p>
        </w:tc>
        <w:tc>
          <w:tcPr>
            <w:tcW w:w="1843" w:type="dxa"/>
            <w:gridSpan w:val="3"/>
            <w:vMerge w:val="restart"/>
            <w:tcBorders>
              <w:top w:val="single" w:sz="4" w:space="0" w:color="auto"/>
              <w:left w:val="nil"/>
              <w:right w:val="single" w:sz="4" w:space="0" w:color="auto"/>
            </w:tcBorders>
            <w:shd w:val="clear" w:color="000000" w:fill="FFFFFF"/>
            <w:vAlign w:val="center"/>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Ежегодное награждение ОУ по итогам прошедшего учебного года (5 школ, 3 детских сада, 1 доп. учрежд.)</w:t>
            </w:r>
          </w:p>
          <w:p w:rsidR="00F740E5" w:rsidRPr="00F740E5" w:rsidRDefault="00F740E5" w:rsidP="00F740E5">
            <w:pPr>
              <w:spacing w:after="0" w:line="240" w:lineRule="auto"/>
              <w:rPr>
                <w:rFonts w:ascii="Times New Roman" w:hAnsi="Times New Roman" w:cs="Times New Roman"/>
                <w:kern w:val="0"/>
                <w:sz w:val="12"/>
                <w:szCs w:val="12"/>
              </w:rPr>
            </w:pPr>
          </w:p>
          <w:p w:rsidR="00F740E5" w:rsidRPr="00F740E5" w:rsidRDefault="00F740E5" w:rsidP="00F740E5">
            <w:pPr>
              <w:spacing w:after="0" w:line="240" w:lineRule="auto"/>
              <w:rPr>
                <w:rFonts w:ascii="Times New Roman" w:hAnsi="Times New Roman" w:cs="Times New Roman"/>
                <w:kern w:val="0"/>
                <w:sz w:val="12"/>
                <w:szCs w:val="12"/>
              </w:rPr>
            </w:pPr>
          </w:p>
          <w:p w:rsidR="00F740E5" w:rsidRPr="00F740E5" w:rsidRDefault="00F740E5" w:rsidP="00F740E5">
            <w:pPr>
              <w:spacing w:after="0" w:line="240" w:lineRule="auto"/>
              <w:rPr>
                <w:rFonts w:ascii="Times New Roman" w:hAnsi="Times New Roman" w:cs="Times New Roman"/>
                <w:kern w:val="0"/>
                <w:sz w:val="12"/>
                <w:szCs w:val="12"/>
              </w:rPr>
            </w:pPr>
          </w:p>
          <w:p w:rsidR="00F740E5" w:rsidRPr="00F740E5" w:rsidRDefault="00F740E5" w:rsidP="00F740E5">
            <w:pPr>
              <w:spacing w:after="200" w:line="276" w:lineRule="auto"/>
              <w:rPr>
                <w:rFonts w:ascii="Times New Roman" w:hAnsi="Times New Roman" w:cs="Times New Roman"/>
                <w:kern w:val="0"/>
                <w:sz w:val="12"/>
                <w:szCs w:val="12"/>
              </w:rPr>
            </w:pPr>
          </w:p>
        </w:tc>
      </w:tr>
      <w:tr w:rsidR="00F740E5" w:rsidRPr="00F740E5" w:rsidTr="00F740E5">
        <w:trPr>
          <w:trHeight w:val="20"/>
        </w:trPr>
        <w:tc>
          <w:tcPr>
            <w:tcW w:w="516" w:type="dxa"/>
            <w:vMerge/>
            <w:tcBorders>
              <w:left w:val="single" w:sz="4" w:space="0" w:color="auto"/>
              <w:bottom w:val="single" w:sz="4" w:space="0" w:color="auto"/>
              <w:right w:val="single" w:sz="4" w:space="0" w:color="auto"/>
            </w:tcBorders>
            <w:shd w:val="clear" w:color="000000" w:fill="FFFFFF"/>
            <w:noWrap/>
            <w:vAlign w:val="bottom"/>
            <w:hideMark/>
          </w:tcPr>
          <w:p w:rsidR="00F740E5" w:rsidRPr="00F740E5" w:rsidRDefault="00F740E5" w:rsidP="00F740E5">
            <w:pPr>
              <w:spacing w:after="0" w:line="240" w:lineRule="auto"/>
              <w:rPr>
                <w:rFonts w:ascii="Times New Roman" w:hAnsi="Times New Roman" w:cs="Times New Roman"/>
                <w:kern w:val="0"/>
                <w:sz w:val="12"/>
                <w:szCs w:val="12"/>
              </w:rPr>
            </w:pPr>
          </w:p>
        </w:tc>
        <w:tc>
          <w:tcPr>
            <w:tcW w:w="1611" w:type="dxa"/>
            <w:vMerge/>
            <w:tcBorders>
              <w:left w:val="nil"/>
              <w:bottom w:val="single" w:sz="4" w:space="0" w:color="auto"/>
              <w:right w:val="single" w:sz="4" w:space="0" w:color="auto"/>
            </w:tcBorders>
            <w:shd w:val="clear" w:color="000000" w:fill="FFFFFF"/>
            <w:vAlign w:val="bottom"/>
            <w:hideMark/>
          </w:tcPr>
          <w:p w:rsidR="00F740E5" w:rsidRPr="00F740E5" w:rsidRDefault="00F740E5" w:rsidP="00F740E5">
            <w:pPr>
              <w:spacing w:after="0" w:line="240" w:lineRule="auto"/>
              <w:rPr>
                <w:rFonts w:ascii="Times New Roman" w:hAnsi="Times New Roman" w:cs="Times New Roman"/>
                <w:kern w:val="0"/>
                <w:sz w:val="12"/>
                <w:szCs w:val="12"/>
              </w:rPr>
            </w:pPr>
          </w:p>
        </w:tc>
        <w:tc>
          <w:tcPr>
            <w:tcW w:w="1134" w:type="dxa"/>
            <w:gridSpan w:val="2"/>
            <w:vMerge/>
            <w:tcBorders>
              <w:top w:val="nil"/>
              <w:left w:val="single" w:sz="4" w:space="0" w:color="auto"/>
              <w:bottom w:val="single" w:sz="4" w:space="0" w:color="000000"/>
              <w:right w:val="single" w:sz="4" w:space="0" w:color="auto"/>
            </w:tcBorders>
            <w:shd w:val="clear" w:color="000000" w:fill="FFFFFF"/>
            <w:hideMark/>
          </w:tcPr>
          <w:p w:rsidR="00F740E5" w:rsidRPr="00F740E5" w:rsidRDefault="00F740E5" w:rsidP="00F740E5">
            <w:pPr>
              <w:spacing w:after="0" w:line="240" w:lineRule="auto"/>
              <w:jc w:val="center"/>
              <w:rPr>
                <w:rFonts w:ascii="Times New Roman" w:hAnsi="Times New Roman" w:cs="Times New Roman"/>
                <w:kern w:val="0"/>
                <w:sz w:val="12"/>
                <w:szCs w:val="12"/>
              </w:rPr>
            </w:pP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622</w:t>
            </w:r>
          </w:p>
        </w:tc>
        <w:tc>
          <w:tcPr>
            <w:tcW w:w="98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200" w:line="276"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40,00</w:t>
            </w:r>
          </w:p>
        </w:tc>
        <w:tc>
          <w:tcPr>
            <w:tcW w:w="85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200" w:line="276"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200" w:line="276"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0,00</w:t>
            </w:r>
          </w:p>
        </w:tc>
        <w:tc>
          <w:tcPr>
            <w:tcW w:w="919" w:type="dxa"/>
            <w:tcBorders>
              <w:top w:val="single" w:sz="4" w:space="0" w:color="auto"/>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200" w:line="276"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40,00</w:t>
            </w:r>
          </w:p>
        </w:tc>
        <w:tc>
          <w:tcPr>
            <w:tcW w:w="1843" w:type="dxa"/>
            <w:gridSpan w:val="3"/>
            <w:vMerge/>
            <w:tcBorders>
              <w:left w:val="nil"/>
              <w:bottom w:val="single" w:sz="4" w:space="0" w:color="auto"/>
              <w:right w:val="single" w:sz="4" w:space="0" w:color="auto"/>
            </w:tcBorders>
            <w:shd w:val="clear" w:color="000000" w:fill="FFFFFF"/>
            <w:vAlign w:val="center"/>
            <w:hideMark/>
          </w:tcPr>
          <w:p w:rsidR="00F740E5" w:rsidRPr="00F740E5" w:rsidRDefault="00F740E5" w:rsidP="00F740E5">
            <w:pPr>
              <w:spacing w:after="200" w:line="276" w:lineRule="auto"/>
              <w:rPr>
                <w:rFonts w:ascii="Times New Roman" w:hAnsi="Times New Roman" w:cs="Times New Roman"/>
                <w:kern w:val="0"/>
                <w:sz w:val="12"/>
                <w:szCs w:val="12"/>
              </w:rPr>
            </w:pPr>
          </w:p>
        </w:tc>
      </w:tr>
      <w:tr w:rsidR="00F740E5" w:rsidRPr="00F740E5" w:rsidTr="00F740E5">
        <w:trPr>
          <w:trHeight w:val="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2.2.</w:t>
            </w:r>
          </w:p>
        </w:tc>
        <w:tc>
          <w:tcPr>
            <w:tcW w:w="1611" w:type="dxa"/>
            <w:tcBorders>
              <w:top w:val="nil"/>
              <w:left w:val="nil"/>
              <w:bottom w:val="single" w:sz="4" w:space="0" w:color="auto"/>
              <w:right w:val="single" w:sz="4" w:space="0" w:color="auto"/>
            </w:tcBorders>
            <w:shd w:val="clear" w:color="000000" w:fill="FFFFFF"/>
            <w:vAlign w:val="bottom"/>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Профессиональный конкурс "Учитель года"</w:t>
            </w:r>
          </w:p>
        </w:tc>
        <w:tc>
          <w:tcPr>
            <w:tcW w:w="1134" w:type="dxa"/>
            <w:gridSpan w:val="2"/>
            <w:vMerge/>
            <w:tcBorders>
              <w:top w:val="nil"/>
              <w:left w:val="single" w:sz="4" w:space="0" w:color="auto"/>
              <w:bottom w:val="single" w:sz="4" w:space="0" w:color="000000"/>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612</w:t>
            </w:r>
          </w:p>
        </w:tc>
        <w:tc>
          <w:tcPr>
            <w:tcW w:w="988" w:type="dxa"/>
            <w:gridSpan w:val="4"/>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41,05</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42,16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42,16</w:t>
            </w:r>
          </w:p>
        </w:tc>
        <w:tc>
          <w:tcPr>
            <w:tcW w:w="919" w:type="dxa"/>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125,37</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Проведен конкурс и награждение трех лучших педагогов</w:t>
            </w:r>
          </w:p>
        </w:tc>
      </w:tr>
      <w:tr w:rsidR="00F740E5" w:rsidRPr="00F740E5" w:rsidTr="00F740E5">
        <w:trPr>
          <w:trHeight w:val="2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2.3.</w:t>
            </w:r>
          </w:p>
        </w:tc>
        <w:tc>
          <w:tcPr>
            <w:tcW w:w="1611" w:type="dxa"/>
            <w:tcBorders>
              <w:top w:val="nil"/>
              <w:left w:val="nil"/>
              <w:bottom w:val="single" w:sz="4" w:space="0" w:color="auto"/>
              <w:right w:val="single" w:sz="4" w:space="0" w:color="auto"/>
            </w:tcBorders>
            <w:shd w:val="clear" w:color="000000" w:fill="FFFFFF"/>
            <w:vAlign w:val="bottom"/>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Профессиональный конкурс "Воспитатель года"</w:t>
            </w:r>
          </w:p>
        </w:tc>
        <w:tc>
          <w:tcPr>
            <w:tcW w:w="1134" w:type="dxa"/>
            <w:gridSpan w:val="2"/>
            <w:vMerge/>
            <w:tcBorders>
              <w:top w:val="nil"/>
              <w:left w:val="single" w:sz="4" w:space="0" w:color="auto"/>
              <w:bottom w:val="single" w:sz="4" w:space="0" w:color="000000"/>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612</w:t>
            </w:r>
          </w:p>
        </w:tc>
        <w:tc>
          <w:tcPr>
            <w:tcW w:w="988" w:type="dxa"/>
            <w:gridSpan w:val="4"/>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22,65</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39,53</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39,53</w:t>
            </w:r>
          </w:p>
        </w:tc>
        <w:tc>
          <w:tcPr>
            <w:tcW w:w="919" w:type="dxa"/>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101,71</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Проведен конкурс и награждение трех лучших воспитателей</w:t>
            </w:r>
          </w:p>
        </w:tc>
      </w:tr>
      <w:tr w:rsidR="00F740E5" w:rsidRPr="00F740E5" w:rsidTr="00F740E5">
        <w:trPr>
          <w:trHeight w:val="20"/>
        </w:trPr>
        <w:tc>
          <w:tcPr>
            <w:tcW w:w="516" w:type="dxa"/>
            <w:tcBorders>
              <w:top w:val="nil"/>
              <w:left w:val="single" w:sz="4" w:space="0" w:color="auto"/>
              <w:bottom w:val="single" w:sz="4" w:space="0" w:color="auto"/>
              <w:right w:val="single" w:sz="4" w:space="0" w:color="auto"/>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2.4.</w:t>
            </w:r>
          </w:p>
        </w:tc>
        <w:tc>
          <w:tcPr>
            <w:tcW w:w="1611" w:type="dxa"/>
            <w:tcBorders>
              <w:top w:val="nil"/>
              <w:left w:val="nil"/>
              <w:bottom w:val="single" w:sz="4" w:space="0" w:color="auto"/>
              <w:right w:val="single" w:sz="4" w:space="0" w:color="auto"/>
            </w:tcBorders>
            <w:shd w:val="clear" w:color="000000" w:fill="FFFFFF"/>
            <w:vAlign w:val="bottom"/>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Профессиональный конкурс "Педагог дополнительного образования"</w:t>
            </w:r>
          </w:p>
        </w:tc>
        <w:tc>
          <w:tcPr>
            <w:tcW w:w="1134" w:type="dxa"/>
            <w:gridSpan w:val="2"/>
            <w:vMerge/>
            <w:tcBorders>
              <w:top w:val="nil"/>
              <w:left w:val="single" w:sz="4" w:space="0" w:color="auto"/>
              <w:bottom w:val="single" w:sz="4" w:space="0" w:color="000000"/>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612</w:t>
            </w:r>
          </w:p>
        </w:tc>
        <w:tc>
          <w:tcPr>
            <w:tcW w:w="988" w:type="dxa"/>
            <w:gridSpan w:val="4"/>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21,09</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13,18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13,18</w:t>
            </w:r>
          </w:p>
        </w:tc>
        <w:tc>
          <w:tcPr>
            <w:tcW w:w="919" w:type="dxa"/>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48,26</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Проведен конкурс и награждение лучших педагогов доп.образования</w:t>
            </w:r>
          </w:p>
        </w:tc>
      </w:tr>
      <w:tr w:rsidR="00F740E5" w:rsidRPr="00F740E5" w:rsidTr="00F740E5">
        <w:trPr>
          <w:trHeight w:val="20"/>
        </w:trPr>
        <w:tc>
          <w:tcPr>
            <w:tcW w:w="516" w:type="dxa"/>
            <w:tcBorders>
              <w:top w:val="nil"/>
              <w:left w:val="single" w:sz="4" w:space="0" w:color="auto"/>
              <w:bottom w:val="single" w:sz="4" w:space="0" w:color="auto"/>
              <w:right w:val="single" w:sz="4" w:space="0" w:color="auto"/>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2.5.</w:t>
            </w:r>
          </w:p>
        </w:tc>
        <w:tc>
          <w:tcPr>
            <w:tcW w:w="1611" w:type="dxa"/>
            <w:tcBorders>
              <w:top w:val="nil"/>
              <w:left w:val="nil"/>
              <w:bottom w:val="single" w:sz="4" w:space="0" w:color="auto"/>
              <w:right w:val="single" w:sz="4" w:space="0" w:color="auto"/>
            </w:tcBorders>
            <w:shd w:val="clear" w:color="FFFFCC" w:fill="FFFFFF"/>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Проведение праздничного </w:t>
            </w:r>
            <w:r w:rsidRPr="00F740E5">
              <w:rPr>
                <w:rFonts w:ascii="Times New Roman" w:hAnsi="Times New Roman" w:cs="Times New Roman"/>
                <w:color w:val="auto"/>
                <w:kern w:val="0"/>
                <w:sz w:val="12"/>
                <w:szCs w:val="12"/>
              </w:rPr>
              <w:lastRenderedPageBreak/>
              <w:t>мероприятия "День Учителя"</w:t>
            </w:r>
          </w:p>
        </w:tc>
        <w:tc>
          <w:tcPr>
            <w:tcW w:w="1134" w:type="dxa"/>
            <w:gridSpan w:val="2"/>
            <w:vMerge/>
            <w:tcBorders>
              <w:top w:val="nil"/>
              <w:left w:val="single" w:sz="4" w:space="0" w:color="auto"/>
              <w:bottom w:val="single" w:sz="4" w:space="0" w:color="000000"/>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612</w:t>
            </w:r>
          </w:p>
        </w:tc>
        <w:tc>
          <w:tcPr>
            <w:tcW w:w="988"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31,46</w:t>
            </w:r>
          </w:p>
        </w:tc>
        <w:tc>
          <w:tcPr>
            <w:tcW w:w="850"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21,08</w:t>
            </w:r>
          </w:p>
        </w:tc>
        <w:tc>
          <w:tcPr>
            <w:tcW w:w="851" w:type="dxa"/>
            <w:gridSpan w:val="2"/>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21,08</w:t>
            </w:r>
          </w:p>
        </w:tc>
        <w:tc>
          <w:tcPr>
            <w:tcW w:w="919" w:type="dxa"/>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73,62</w:t>
            </w:r>
          </w:p>
        </w:tc>
        <w:tc>
          <w:tcPr>
            <w:tcW w:w="1843" w:type="dxa"/>
            <w:gridSpan w:val="3"/>
            <w:tcBorders>
              <w:top w:val="nil"/>
              <w:left w:val="nil"/>
              <w:bottom w:val="single" w:sz="4" w:space="0" w:color="auto"/>
              <w:right w:val="single" w:sz="4" w:space="0" w:color="auto"/>
            </w:tcBorders>
            <w:shd w:val="clear" w:color="FFFFCC" w:fill="FFFFFF"/>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Ежегодно проведено </w:t>
            </w:r>
            <w:r w:rsidRPr="00F740E5">
              <w:rPr>
                <w:rFonts w:ascii="Times New Roman" w:hAnsi="Times New Roman" w:cs="Times New Roman"/>
                <w:color w:val="auto"/>
                <w:kern w:val="0"/>
                <w:sz w:val="12"/>
                <w:szCs w:val="12"/>
              </w:rPr>
              <w:lastRenderedPageBreak/>
              <w:t>праздничное мероприятие "День Учителя"</w:t>
            </w:r>
          </w:p>
        </w:tc>
      </w:tr>
      <w:tr w:rsidR="00F740E5" w:rsidRPr="00F740E5" w:rsidTr="00F740E5">
        <w:trPr>
          <w:trHeight w:val="20"/>
        </w:trPr>
        <w:tc>
          <w:tcPr>
            <w:tcW w:w="516" w:type="dxa"/>
            <w:tcBorders>
              <w:top w:val="nil"/>
              <w:left w:val="single" w:sz="4" w:space="0" w:color="auto"/>
              <w:bottom w:val="single" w:sz="4" w:space="0" w:color="auto"/>
              <w:right w:val="single" w:sz="4" w:space="0" w:color="auto"/>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lastRenderedPageBreak/>
              <w:t>2.6.</w:t>
            </w:r>
          </w:p>
        </w:tc>
        <w:tc>
          <w:tcPr>
            <w:tcW w:w="1611" w:type="dxa"/>
            <w:tcBorders>
              <w:top w:val="single" w:sz="4" w:space="0" w:color="auto"/>
              <w:left w:val="nil"/>
              <w:bottom w:val="single" w:sz="4" w:space="0" w:color="auto"/>
              <w:right w:val="single" w:sz="4" w:space="0" w:color="auto"/>
            </w:tcBorders>
            <w:shd w:val="clear" w:color="FFFFCC" w:fill="FFFFFF"/>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Проведение праздничного мероприятия "День воспитателя и всех дошкольных работников"</w:t>
            </w:r>
          </w:p>
        </w:tc>
        <w:tc>
          <w:tcPr>
            <w:tcW w:w="1134" w:type="dxa"/>
            <w:gridSpan w:val="2"/>
            <w:vMerge/>
            <w:tcBorders>
              <w:top w:val="nil"/>
              <w:left w:val="single" w:sz="4" w:space="0" w:color="auto"/>
              <w:bottom w:val="single" w:sz="4" w:space="0" w:color="000000"/>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612</w:t>
            </w:r>
          </w:p>
        </w:tc>
        <w:tc>
          <w:tcPr>
            <w:tcW w:w="988"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21,57</w:t>
            </w:r>
          </w:p>
        </w:tc>
        <w:tc>
          <w:tcPr>
            <w:tcW w:w="850"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21,08</w:t>
            </w:r>
          </w:p>
        </w:tc>
        <w:tc>
          <w:tcPr>
            <w:tcW w:w="851" w:type="dxa"/>
            <w:gridSpan w:val="2"/>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21,08</w:t>
            </w:r>
          </w:p>
        </w:tc>
        <w:tc>
          <w:tcPr>
            <w:tcW w:w="919" w:type="dxa"/>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63,73</w:t>
            </w:r>
          </w:p>
        </w:tc>
        <w:tc>
          <w:tcPr>
            <w:tcW w:w="1843" w:type="dxa"/>
            <w:gridSpan w:val="3"/>
            <w:tcBorders>
              <w:top w:val="nil"/>
              <w:left w:val="nil"/>
              <w:bottom w:val="single" w:sz="4" w:space="0" w:color="auto"/>
              <w:right w:val="single" w:sz="4" w:space="0" w:color="auto"/>
            </w:tcBorders>
            <w:shd w:val="clear" w:color="FFFFCC" w:fill="FFFFFF"/>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Ежегодно проведено праздничное мероприятие "День воспитателя и всех дошкольных работников"</w:t>
            </w:r>
          </w:p>
        </w:tc>
      </w:tr>
      <w:tr w:rsidR="00F740E5" w:rsidRPr="00F740E5" w:rsidTr="00F740E5">
        <w:trPr>
          <w:trHeight w:val="20"/>
        </w:trPr>
        <w:tc>
          <w:tcPr>
            <w:tcW w:w="516" w:type="dxa"/>
            <w:tcBorders>
              <w:top w:val="nil"/>
              <w:left w:val="single" w:sz="4" w:space="0" w:color="auto"/>
              <w:bottom w:val="nil"/>
              <w:right w:val="single" w:sz="4" w:space="0" w:color="auto"/>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2.7.</w:t>
            </w:r>
          </w:p>
        </w:tc>
        <w:tc>
          <w:tcPr>
            <w:tcW w:w="1611" w:type="dxa"/>
            <w:tcBorders>
              <w:top w:val="single" w:sz="4" w:space="0" w:color="auto"/>
              <w:left w:val="nil"/>
              <w:bottom w:val="single" w:sz="4" w:space="0" w:color="auto"/>
              <w:right w:val="nil"/>
            </w:tcBorders>
            <w:shd w:val="clear" w:color="FFFFCC" w:fill="FFFFFF"/>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Проведение конкурса профессионального мастерства для молодых педагогов "Я начинаю свой путь"</w:t>
            </w:r>
          </w:p>
        </w:tc>
        <w:tc>
          <w:tcPr>
            <w:tcW w:w="1134" w:type="dxa"/>
            <w:gridSpan w:val="2"/>
            <w:vMerge/>
            <w:tcBorders>
              <w:top w:val="nil"/>
              <w:left w:val="single" w:sz="4" w:space="0" w:color="auto"/>
              <w:bottom w:val="single" w:sz="4" w:space="0" w:color="000000"/>
              <w:right w:val="single" w:sz="4" w:space="0" w:color="auto"/>
            </w:tcBorders>
            <w:vAlign w:val="center"/>
            <w:hideMark/>
          </w:tcPr>
          <w:p w:rsidR="00F740E5" w:rsidRPr="00F740E5" w:rsidRDefault="00F740E5" w:rsidP="00F740E5">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612</w:t>
            </w:r>
          </w:p>
        </w:tc>
        <w:tc>
          <w:tcPr>
            <w:tcW w:w="988"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22,33</w:t>
            </w:r>
          </w:p>
        </w:tc>
        <w:tc>
          <w:tcPr>
            <w:tcW w:w="850"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10,54</w:t>
            </w:r>
          </w:p>
        </w:tc>
        <w:tc>
          <w:tcPr>
            <w:tcW w:w="851" w:type="dxa"/>
            <w:gridSpan w:val="2"/>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10,54</w:t>
            </w:r>
          </w:p>
        </w:tc>
        <w:tc>
          <w:tcPr>
            <w:tcW w:w="919" w:type="dxa"/>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43,41</w:t>
            </w:r>
          </w:p>
        </w:tc>
        <w:tc>
          <w:tcPr>
            <w:tcW w:w="1843" w:type="dxa"/>
            <w:gridSpan w:val="3"/>
            <w:tcBorders>
              <w:top w:val="nil"/>
              <w:left w:val="nil"/>
              <w:bottom w:val="single" w:sz="4" w:space="0" w:color="auto"/>
              <w:right w:val="single" w:sz="4" w:space="0" w:color="auto"/>
            </w:tcBorders>
            <w:shd w:val="clear" w:color="FFFFCC" w:fill="FFFFFF"/>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Проведен конкурс и награждение лучших молодых педагогов</w:t>
            </w:r>
          </w:p>
        </w:tc>
      </w:tr>
      <w:tr w:rsidR="00F740E5" w:rsidRPr="00F740E5" w:rsidTr="00F740E5">
        <w:trPr>
          <w:trHeight w:val="20"/>
        </w:trPr>
        <w:tc>
          <w:tcPr>
            <w:tcW w:w="516" w:type="dxa"/>
            <w:tcBorders>
              <w:top w:val="single" w:sz="4" w:space="0" w:color="auto"/>
              <w:left w:val="single" w:sz="4" w:space="0" w:color="auto"/>
              <w:bottom w:val="nil"/>
              <w:right w:val="single" w:sz="4" w:space="0" w:color="auto"/>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2.8.</w:t>
            </w:r>
          </w:p>
        </w:tc>
        <w:tc>
          <w:tcPr>
            <w:tcW w:w="1611" w:type="dxa"/>
            <w:tcBorders>
              <w:top w:val="single" w:sz="4" w:space="0" w:color="auto"/>
              <w:left w:val="nil"/>
              <w:bottom w:val="single" w:sz="4" w:space="0" w:color="auto"/>
              <w:right w:val="single" w:sz="4" w:space="0" w:color="auto"/>
            </w:tcBorders>
            <w:shd w:val="clear" w:color="000000" w:fill="FFFFFF"/>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Профессиональный конкурс "Специалист сопровождения"</w:t>
            </w:r>
          </w:p>
        </w:tc>
        <w:tc>
          <w:tcPr>
            <w:tcW w:w="1134" w:type="dxa"/>
            <w:gridSpan w:val="2"/>
            <w:tcBorders>
              <w:top w:val="nil"/>
              <w:left w:val="nil"/>
              <w:bottom w:val="single" w:sz="4" w:space="0" w:color="auto"/>
              <w:right w:val="single" w:sz="4" w:space="0" w:color="auto"/>
            </w:tcBorders>
            <w:shd w:val="clear" w:color="000000" w:fill="FFFFFF"/>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612</w:t>
            </w:r>
          </w:p>
        </w:tc>
        <w:tc>
          <w:tcPr>
            <w:tcW w:w="988"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10,54</w:t>
            </w:r>
          </w:p>
        </w:tc>
        <w:tc>
          <w:tcPr>
            <w:tcW w:w="850"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10,54</w:t>
            </w:r>
          </w:p>
        </w:tc>
        <w:tc>
          <w:tcPr>
            <w:tcW w:w="851" w:type="dxa"/>
            <w:gridSpan w:val="2"/>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10,54</w:t>
            </w:r>
          </w:p>
        </w:tc>
        <w:tc>
          <w:tcPr>
            <w:tcW w:w="919" w:type="dxa"/>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31,62</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Проведен конкурс и награждение двух лучших педагогов</w:t>
            </w:r>
          </w:p>
        </w:tc>
      </w:tr>
      <w:tr w:rsidR="00F740E5" w:rsidRPr="00F740E5" w:rsidTr="00F740E5">
        <w:trPr>
          <w:trHeight w:val="20"/>
        </w:trPr>
        <w:tc>
          <w:tcPr>
            <w:tcW w:w="516" w:type="dxa"/>
            <w:tcBorders>
              <w:top w:val="single" w:sz="4" w:space="0" w:color="auto"/>
              <w:left w:val="single" w:sz="4" w:space="0" w:color="auto"/>
              <w:bottom w:val="nil"/>
              <w:right w:val="single" w:sz="4" w:space="0" w:color="auto"/>
            </w:tcBorders>
            <w:shd w:val="clear" w:color="FFFFCC"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2.9</w:t>
            </w:r>
          </w:p>
        </w:tc>
        <w:tc>
          <w:tcPr>
            <w:tcW w:w="1611" w:type="dxa"/>
            <w:tcBorders>
              <w:top w:val="nil"/>
              <w:left w:val="nil"/>
              <w:bottom w:val="single" w:sz="4" w:space="0" w:color="auto"/>
              <w:right w:val="single" w:sz="4" w:space="0" w:color="auto"/>
            </w:tcBorders>
            <w:shd w:val="clear" w:color="000000" w:fill="FFFFFF"/>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Проведение конкурса на присуждение грантов лучшим учителям и педагогическим работникам</w:t>
            </w:r>
          </w:p>
        </w:tc>
        <w:tc>
          <w:tcPr>
            <w:tcW w:w="1134" w:type="dxa"/>
            <w:gridSpan w:val="2"/>
            <w:tcBorders>
              <w:top w:val="nil"/>
              <w:left w:val="nil"/>
              <w:bottom w:val="single" w:sz="4" w:space="0" w:color="auto"/>
              <w:right w:val="single" w:sz="4" w:space="0" w:color="auto"/>
            </w:tcBorders>
            <w:shd w:val="clear" w:color="000000" w:fill="FFFFFF"/>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0709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0250002120</w:t>
            </w:r>
          </w:p>
        </w:tc>
        <w:tc>
          <w:tcPr>
            <w:tcW w:w="430" w:type="dxa"/>
            <w:gridSpan w:val="3"/>
            <w:tcBorders>
              <w:top w:val="nil"/>
              <w:left w:val="nil"/>
              <w:bottom w:val="single" w:sz="4" w:space="0" w:color="auto"/>
              <w:right w:val="single" w:sz="4" w:space="0" w:color="auto"/>
            </w:tcBorders>
            <w:shd w:val="clear" w:color="000000" w:fill="FFFFFF"/>
            <w:noWrap/>
            <w:vAlign w:val="center"/>
            <w:hideMark/>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612</w:t>
            </w:r>
          </w:p>
        </w:tc>
        <w:tc>
          <w:tcPr>
            <w:tcW w:w="988"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50,00</w:t>
            </w:r>
          </w:p>
        </w:tc>
        <w:tc>
          <w:tcPr>
            <w:tcW w:w="850" w:type="dxa"/>
            <w:gridSpan w:val="4"/>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0,00</w:t>
            </w:r>
          </w:p>
        </w:tc>
        <w:tc>
          <w:tcPr>
            <w:tcW w:w="851" w:type="dxa"/>
            <w:gridSpan w:val="2"/>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0,00</w:t>
            </w:r>
          </w:p>
        </w:tc>
        <w:tc>
          <w:tcPr>
            <w:tcW w:w="919" w:type="dxa"/>
            <w:tcBorders>
              <w:top w:val="nil"/>
              <w:left w:val="nil"/>
              <w:bottom w:val="single" w:sz="4" w:space="0" w:color="auto"/>
              <w:right w:val="single" w:sz="4" w:space="0" w:color="auto"/>
            </w:tcBorders>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50,00</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Проведен конкурс и награждение пяти лучших учителей / педагогов</w:t>
            </w:r>
          </w:p>
        </w:tc>
      </w:tr>
      <w:tr w:rsidR="00F740E5" w:rsidRPr="00F740E5" w:rsidTr="00F740E5">
        <w:trPr>
          <w:trHeight w:val="20"/>
        </w:trPr>
        <w:tc>
          <w:tcPr>
            <w:tcW w:w="516" w:type="dxa"/>
            <w:tcBorders>
              <w:top w:val="single" w:sz="4" w:space="0" w:color="auto"/>
              <w:left w:val="single" w:sz="4" w:space="0" w:color="auto"/>
              <w:bottom w:val="nil"/>
              <w:right w:val="single" w:sz="4" w:space="0" w:color="auto"/>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611" w:type="dxa"/>
            <w:tcBorders>
              <w:top w:val="single" w:sz="4" w:space="0" w:color="auto"/>
              <w:left w:val="nil"/>
              <w:bottom w:val="nil"/>
              <w:right w:val="single" w:sz="4" w:space="0" w:color="auto"/>
            </w:tcBorders>
            <w:shd w:val="clear" w:color="000000" w:fill="FFFFFF"/>
          </w:tcPr>
          <w:p w:rsidR="00F740E5" w:rsidRPr="00F740E5" w:rsidRDefault="00F740E5" w:rsidP="00F740E5">
            <w:pPr>
              <w:spacing w:after="0" w:line="240" w:lineRule="auto"/>
              <w:rPr>
                <w:rFonts w:ascii="Times New Roman" w:hAnsi="Times New Roman" w:cs="Times New Roman"/>
                <w:kern w:val="0"/>
                <w:sz w:val="12"/>
                <w:szCs w:val="12"/>
              </w:rPr>
            </w:pPr>
            <w:r w:rsidRPr="00F740E5">
              <w:rPr>
                <w:rFonts w:ascii="Times New Roman" w:hAnsi="Times New Roman" w:cs="Times New Roman"/>
                <w:kern w:val="0"/>
                <w:sz w:val="12"/>
                <w:szCs w:val="12"/>
              </w:rPr>
              <w:t>Итого по одпрограмме</w:t>
            </w:r>
          </w:p>
        </w:tc>
        <w:tc>
          <w:tcPr>
            <w:tcW w:w="1134" w:type="dxa"/>
            <w:gridSpan w:val="2"/>
            <w:tcBorders>
              <w:top w:val="nil"/>
              <w:left w:val="nil"/>
              <w:bottom w:val="single" w:sz="4" w:space="0" w:color="auto"/>
              <w:right w:val="single" w:sz="4" w:space="0" w:color="auto"/>
            </w:tcBorders>
            <w:shd w:val="clear" w:color="000000" w:fill="FFFFFF"/>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Всего расходные обязательства</w:t>
            </w:r>
          </w:p>
        </w:tc>
        <w:tc>
          <w:tcPr>
            <w:tcW w:w="567" w:type="dxa"/>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639" w:type="dxa"/>
            <w:gridSpan w:val="3"/>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430" w:type="dxa"/>
            <w:gridSpan w:val="3"/>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988" w:type="dxa"/>
            <w:gridSpan w:val="4"/>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733,13</w:t>
            </w:r>
          </w:p>
        </w:tc>
        <w:tc>
          <w:tcPr>
            <w:tcW w:w="850" w:type="dxa"/>
            <w:gridSpan w:val="4"/>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746,03</w:t>
            </w:r>
          </w:p>
        </w:tc>
        <w:tc>
          <w:tcPr>
            <w:tcW w:w="851" w:type="dxa"/>
            <w:gridSpan w:val="2"/>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746,03</w:t>
            </w:r>
          </w:p>
        </w:tc>
        <w:tc>
          <w:tcPr>
            <w:tcW w:w="919" w:type="dxa"/>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2225,19</w:t>
            </w:r>
          </w:p>
        </w:tc>
        <w:tc>
          <w:tcPr>
            <w:tcW w:w="1843" w:type="dxa"/>
            <w:gridSpan w:val="3"/>
            <w:tcBorders>
              <w:top w:val="nil"/>
              <w:left w:val="nil"/>
              <w:bottom w:val="single" w:sz="4" w:space="0" w:color="auto"/>
              <w:right w:val="single" w:sz="4" w:space="0" w:color="auto"/>
            </w:tcBorders>
            <w:shd w:val="clear" w:color="000000" w:fill="FFFFFF"/>
            <w:vAlign w:val="center"/>
          </w:tcPr>
          <w:p w:rsidR="00F740E5" w:rsidRPr="00F740E5" w:rsidRDefault="00F740E5" w:rsidP="00F740E5">
            <w:pPr>
              <w:spacing w:after="0" w:line="240" w:lineRule="auto"/>
              <w:rPr>
                <w:rFonts w:ascii="Times New Roman" w:hAnsi="Times New Roman" w:cs="Times New Roman"/>
                <w:kern w:val="0"/>
                <w:sz w:val="12"/>
                <w:szCs w:val="12"/>
              </w:rPr>
            </w:pPr>
          </w:p>
        </w:tc>
      </w:tr>
      <w:tr w:rsidR="00F740E5" w:rsidRPr="00F740E5" w:rsidTr="00F740E5">
        <w:trPr>
          <w:trHeight w:val="20"/>
        </w:trPr>
        <w:tc>
          <w:tcPr>
            <w:tcW w:w="516" w:type="dxa"/>
            <w:tcBorders>
              <w:top w:val="single" w:sz="4" w:space="0" w:color="auto"/>
              <w:left w:val="single" w:sz="4" w:space="0" w:color="auto"/>
              <w:bottom w:val="nil"/>
              <w:right w:val="single" w:sz="4" w:space="0" w:color="auto"/>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611" w:type="dxa"/>
            <w:tcBorders>
              <w:top w:val="nil"/>
              <w:left w:val="nil"/>
              <w:bottom w:val="nil"/>
              <w:right w:val="single" w:sz="4" w:space="0" w:color="auto"/>
            </w:tcBorders>
            <w:shd w:val="clear" w:color="000000" w:fill="FFFFFF"/>
          </w:tcPr>
          <w:p w:rsidR="00F740E5" w:rsidRPr="00F740E5" w:rsidRDefault="00F740E5" w:rsidP="00F740E5">
            <w:pPr>
              <w:spacing w:after="0" w:line="240" w:lineRule="auto"/>
              <w:rPr>
                <w:rFonts w:ascii="Times New Roman" w:hAnsi="Times New Roman" w:cs="Times New Roman"/>
                <w:kern w:val="0"/>
                <w:sz w:val="12"/>
                <w:szCs w:val="12"/>
              </w:rPr>
            </w:pPr>
          </w:p>
        </w:tc>
        <w:tc>
          <w:tcPr>
            <w:tcW w:w="1134" w:type="dxa"/>
            <w:gridSpan w:val="2"/>
            <w:tcBorders>
              <w:top w:val="nil"/>
              <w:left w:val="nil"/>
              <w:bottom w:val="single" w:sz="4" w:space="0" w:color="auto"/>
              <w:right w:val="single" w:sz="4" w:space="0" w:color="auto"/>
            </w:tcBorders>
            <w:shd w:val="clear" w:color="000000" w:fill="FFFFFF"/>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В том числе ГРБС Управление образования</w:t>
            </w:r>
          </w:p>
        </w:tc>
        <w:tc>
          <w:tcPr>
            <w:tcW w:w="567" w:type="dxa"/>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902</w:t>
            </w:r>
          </w:p>
        </w:tc>
        <w:tc>
          <w:tcPr>
            <w:tcW w:w="639" w:type="dxa"/>
            <w:gridSpan w:val="3"/>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430" w:type="dxa"/>
            <w:gridSpan w:val="3"/>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988" w:type="dxa"/>
            <w:gridSpan w:val="4"/>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733,13</w:t>
            </w:r>
          </w:p>
        </w:tc>
        <w:tc>
          <w:tcPr>
            <w:tcW w:w="850" w:type="dxa"/>
            <w:gridSpan w:val="4"/>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746,03</w:t>
            </w:r>
          </w:p>
        </w:tc>
        <w:tc>
          <w:tcPr>
            <w:tcW w:w="851" w:type="dxa"/>
            <w:gridSpan w:val="2"/>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746,03</w:t>
            </w:r>
          </w:p>
        </w:tc>
        <w:tc>
          <w:tcPr>
            <w:tcW w:w="919" w:type="dxa"/>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2225,19</w:t>
            </w:r>
          </w:p>
        </w:tc>
        <w:tc>
          <w:tcPr>
            <w:tcW w:w="1843" w:type="dxa"/>
            <w:gridSpan w:val="3"/>
            <w:tcBorders>
              <w:top w:val="nil"/>
              <w:left w:val="nil"/>
              <w:bottom w:val="single" w:sz="4" w:space="0" w:color="auto"/>
              <w:right w:val="single" w:sz="4" w:space="0" w:color="auto"/>
            </w:tcBorders>
            <w:shd w:val="clear" w:color="000000" w:fill="FFFFFF"/>
            <w:vAlign w:val="center"/>
          </w:tcPr>
          <w:p w:rsidR="00F740E5" w:rsidRPr="00F740E5" w:rsidRDefault="00F740E5" w:rsidP="00F740E5">
            <w:pPr>
              <w:spacing w:after="0" w:line="240" w:lineRule="auto"/>
              <w:rPr>
                <w:rFonts w:ascii="Times New Roman" w:hAnsi="Times New Roman" w:cs="Times New Roman"/>
                <w:kern w:val="0"/>
                <w:sz w:val="12"/>
                <w:szCs w:val="12"/>
              </w:rPr>
            </w:pPr>
          </w:p>
        </w:tc>
      </w:tr>
      <w:tr w:rsidR="00F740E5" w:rsidRPr="00F740E5" w:rsidTr="00F740E5">
        <w:trPr>
          <w:trHeight w:val="20"/>
        </w:trPr>
        <w:tc>
          <w:tcPr>
            <w:tcW w:w="516" w:type="dxa"/>
            <w:tcBorders>
              <w:top w:val="single" w:sz="4" w:space="0" w:color="auto"/>
              <w:left w:val="single" w:sz="4" w:space="0" w:color="auto"/>
              <w:bottom w:val="nil"/>
              <w:right w:val="single" w:sz="4" w:space="0" w:color="auto"/>
            </w:tcBorders>
            <w:shd w:val="clear" w:color="FFFFCC" w:fill="FFFFFF"/>
            <w:noWrap/>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611" w:type="dxa"/>
            <w:tcBorders>
              <w:top w:val="nil"/>
              <w:left w:val="nil"/>
              <w:bottom w:val="nil"/>
              <w:right w:val="single" w:sz="4" w:space="0" w:color="auto"/>
            </w:tcBorders>
            <w:shd w:val="clear" w:color="000000" w:fill="FFFFFF"/>
          </w:tcPr>
          <w:p w:rsidR="00F740E5" w:rsidRPr="00F740E5" w:rsidRDefault="00F740E5" w:rsidP="00F740E5">
            <w:pPr>
              <w:spacing w:after="0" w:line="240" w:lineRule="auto"/>
              <w:rPr>
                <w:rFonts w:ascii="Times New Roman" w:hAnsi="Times New Roman" w:cs="Times New Roman"/>
                <w:kern w:val="0"/>
                <w:sz w:val="12"/>
                <w:szCs w:val="12"/>
              </w:rPr>
            </w:pPr>
          </w:p>
        </w:tc>
        <w:tc>
          <w:tcPr>
            <w:tcW w:w="1134" w:type="dxa"/>
            <w:gridSpan w:val="2"/>
            <w:tcBorders>
              <w:top w:val="nil"/>
              <w:left w:val="nil"/>
              <w:bottom w:val="single" w:sz="4" w:space="0" w:color="auto"/>
              <w:right w:val="single" w:sz="4" w:space="0" w:color="auto"/>
            </w:tcBorders>
            <w:shd w:val="clear" w:color="000000" w:fill="FFFFFF"/>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901</w:t>
            </w:r>
          </w:p>
        </w:tc>
        <w:tc>
          <w:tcPr>
            <w:tcW w:w="639" w:type="dxa"/>
            <w:gridSpan w:val="3"/>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430" w:type="dxa"/>
            <w:gridSpan w:val="3"/>
            <w:tcBorders>
              <w:top w:val="nil"/>
              <w:left w:val="nil"/>
              <w:bottom w:val="single" w:sz="4" w:space="0" w:color="auto"/>
              <w:right w:val="single" w:sz="4" w:space="0" w:color="auto"/>
            </w:tcBorders>
            <w:shd w:val="clear" w:color="000000" w:fill="FFFFFF"/>
            <w:noWrap/>
            <w:vAlign w:val="center"/>
          </w:tcPr>
          <w:p w:rsidR="00F740E5" w:rsidRPr="00F740E5" w:rsidRDefault="00F740E5" w:rsidP="00F740E5">
            <w:pPr>
              <w:spacing w:after="0" w:line="240" w:lineRule="auto"/>
              <w:jc w:val="center"/>
              <w:rPr>
                <w:rFonts w:ascii="Times New Roman" w:hAnsi="Times New Roman" w:cs="Times New Roman"/>
                <w:kern w:val="0"/>
                <w:sz w:val="12"/>
                <w:szCs w:val="12"/>
              </w:rPr>
            </w:pPr>
            <w:r w:rsidRPr="00F740E5">
              <w:rPr>
                <w:rFonts w:ascii="Times New Roman" w:hAnsi="Times New Roman" w:cs="Times New Roman"/>
                <w:kern w:val="0"/>
                <w:sz w:val="12"/>
                <w:szCs w:val="12"/>
              </w:rPr>
              <w:t>*</w:t>
            </w:r>
          </w:p>
        </w:tc>
        <w:tc>
          <w:tcPr>
            <w:tcW w:w="988" w:type="dxa"/>
            <w:gridSpan w:val="4"/>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0,00</w:t>
            </w:r>
          </w:p>
        </w:tc>
        <w:tc>
          <w:tcPr>
            <w:tcW w:w="850" w:type="dxa"/>
            <w:gridSpan w:val="4"/>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0,00</w:t>
            </w:r>
          </w:p>
        </w:tc>
        <w:tc>
          <w:tcPr>
            <w:tcW w:w="851" w:type="dxa"/>
            <w:gridSpan w:val="2"/>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0,00</w:t>
            </w:r>
          </w:p>
        </w:tc>
        <w:tc>
          <w:tcPr>
            <w:tcW w:w="919" w:type="dxa"/>
            <w:tcBorders>
              <w:top w:val="nil"/>
              <w:left w:val="nil"/>
              <w:bottom w:val="single" w:sz="4" w:space="0" w:color="auto"/>
              <w:right w:val="single" w:sz="4" w:space="0" w:color="auto"/>
            </w:tcBorders>
            <w:shd w:val="clear" w:color="FFFFCC" w:fill="FFFFFF"/>
            <w:noWrap/>
            <w:vAlign w:val="center"/>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0,00</w:t>
            </w:r>
          </w:p>
        </w:tc>
        <w:tc>
          <w:tcPr>
            <w:tcW w:w="1843" w:type="dxa"/>
            <w:gridSpan w:val="3"/>
            <w:tcBorders>
              <w:top w:val="nil"/>
              <w:left w:val="nil"/>
              <w:bottom w:val="single" w:sz="4" w:space="0" w:color="auto"/>
              <w:right w:val="single" w:sz="4" w:space="0" w:color="auto"/>
            </w:tcBorders>
            <w:shd w:val="clear" w:color="000000" w:fill="FFFFFF"/>
            <w:vAlign w:val="center"/>
          </w:tcPr>
          <w:p w:rsidR="00F740E5" w:rsidRPr="00F740E5" w:rsidRDefault="00F740E5" w:rsidP="00F740E5">
            <w:pPr>
              <w:spacing w:after="0" w:line="240" w:lineRule="auto"/>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190"/>
        <w:tblW w:w="11023" w:type="dxa"/>
        <w:tblLook w:val="04A0" w:firstRow="1" w:lastRow="0" w:firstColumn="1" w:lastColumn="0" w:noHBand="0" w:noVBand="1"/>
      </w:tblPr>
      <w:tblGrid>
        <w:gridCol w:w="588"/>
        <w:gridCol w:w="1930"/>
        <w:gridCol w:w="1035"/>
        <w:gridCol w:w="502"/>
        <w:gridCol w:w="477"/>
        <w:gridCol w:w="896"/>
        <w:gridCol w:w="425"/>
        <w:gridCol w:w="23"/>
        <w:gridCol w:w="832"/>
        <w:gridCol w:w="744"/>
        <w:gridCol w:w="744"/>
        <w:gridCol w:w="1141"/>
        <w:gridCol w:w="45"/>
        <w:gridCol w:w="1641"/>
      </w:tblGrid>
      <w:tr w:rsidR="00F740E5" w:rsidRPr="00F740E5" w:rsidTr="00F740E5">
        <w:trPr>
          <w:trHeight w:val="20"/>
        </w:trPr>
        <w:tc>
          <w:tcPr>
            <w:tcW w:w="588"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930"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477"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896"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42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5170" w:type="dxa"/>
            <w:gridSpan w:val="7"/>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Приложение № 6 к Постановлению администрации Каратузского района </w:t>
            </w:r>
          </w:p>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от 29.11.2023 № 1144-п</w:t>
            </w:r>
          </w:p>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930"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477"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896"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42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5170" w:type="dxa"/>
            <w:gridSpan w:val="7"/>
            <w:tcBorders>
              <w:top w:val="nil"/>
              <w:left w:val="nil"/>
              <w:bottom w:val="nil"/>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F740E5" w:rsidRPr="00F740E5" w:rsidTr="00F740E5">
        <w:trPr>
          <w:trHeight w:val="20"/>
        </w:trPr>
        <w:tc>
          <w:tcPr>
            <w:tcW w:w="588" w:type="dxa"/>
            <w:tcBorders>
              <w:top w:val="nil"/>
              <w:left w:val="nil"/>
              <w:bottom w:val="single" w:sz="4" w:space="0" w:color="auto"/>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435" w:type="dxa"/>
            <w:gridSpan w:val="13"/>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F740E5" w:rsidRPr="00F740E5" w:rsidTr="00F740E5">
        <w:trPr>
          <w:trHeight w:val="138"/>
        </w:trPr>
        <w:tc>
          <w:tcPr>
            <w:tcW w:w="588" w:type="dxa"/>
            <w:vMerge w:val="restart"/>
            <w:tcBorders>
              <w:top w:val="single" w:sz="4" w:space="0" w:color="auto"/>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п/п</w:t>
            </w:r>
          </w:p>
        </w:tc>
        <w:tc>
          <w:tcPr>
            <w:tcW w:w="1930"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Цели, задачи, мероприятия подпрограммы</w:t>
            </w:r>
          </w:p>
        </w:tc>
        <w:tc>
          <w:tcPr>
            <w:tcW w:w="1035"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  ГРБС </w:t>
            </w:r>
          </w:p>
        </w:tc>
        <w:tc>
          <w:tcPr>
            <w:tcW w:w="2323" w:type="dxa"/>
            <w:gridSpan w:val="5"/>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Код бюджетной классификации</w:t>
            </w:r>
          </w:p>
        </w:tc>
        <w:tc>
          <w:tcPr>
            <w:tcW w:w="3506" w:type="dxa"/>
            <w:gridSpan w:val="5"/>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641"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F740E5">
              <w:rPr>
                <w:rFonts w:ascii="Times New Roman" w:eastAsia="Calibri" w:hAnsi="Times New Roman" w:cs="Times New Roman"/>
                <w:color w:val="auto"/>
                <w:kern w:val="0"/>
                <w:sz w:val="12"/>
                <w:szCs w:val="12"/>
                <w:lang w:eastAsia="en-US"/>
              </w:rPr>
              <w:br/>
              <w:t>(в натуральном выражении)</w:t>
            </w:r>
          </w:p>
        </w:tc>
      </w:tr>
      <w:tr w:rsidR="00F740E5" w:rsidRPr="00F740E5" w:rsidTr="00F740E5">
        <w:trPr>
          <w:trHeight w:val="138"/>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323" w:type="dxa"/>
            <w:gridSpan w:val="5"/>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3506" w:type="dxa"/>
            <w:gridSpan w:val="5"/>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4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ГРБС</w:t>
            </w:r>
          </w:p>
        </w:tc>
        <w:tc>
          <w:tcPr>
            <w:tcW w:w="47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РзПр</w:t>
            </w:r>
          </w:p>
        </w:tc>
        <w:tc>
          <w:tcPr>
            <w:tcW w:w="896"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ЦСР</w:t>
            </w:r>
          </w:p>
        </w:tc>
        <w:tc>
          <w:tcPr>
            <w:tcW w:w="425"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ВР</w:t>
            </w:r>
          </w:p>
        </w:tc>
        <w:tc>
          <w:tcPr>
            <w:tcW w:w="855" w:type="dxa"/>
            <w:gridSpan w:val="2"/>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очередной финансовый год</w:t>
            </w:r>
          </w:p>
        </w:tc>
        <w:tc>
          <w:tcPr>
            <w:tcW w:w="74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1-й год планового периода</w:t>
            </w:r>
          </w:p>
        </w:tc>
        <w:tc>
          <w:tcPr>
            <w:tcW w:w="74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2-й год планового периода</w:t>
            </w:r>
          </w:p>
        </w:tc>
        <w:tc>
          <w:tcPr>
            <w:tcW w:w="1141"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1686" w:type="dxa"/>
            <w:gridSpan w:val="2"/>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55" w:type="dxa"/>
            <w:gridSpan w:val="2"/>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2023</w:t>
            </w:r>
          </w:p>
        </w:tc>
        <w:tc>
          <w:tcPr>
            <w:tcW w:w="74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2024</w:t>
            </w:r>
          </w:p>
        </w:tc>
        <w:tc>
          <w:tcPr>
            <w:tcW w:w="74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2025</w:t>
            </w:r>
          </w:p>
        </w:tc>
        <w:tc>
          <w:tcPr>
            <w:tcW w:w="114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w:t>
            </w:r>
          </w:p>
        </w:tc>
        <w:tc>
          <w:tcPr>
            <w:tcW w:w="1930"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w:t>
            </w:r>
          </w:p>
        </w:tc>
        <w:tc>
          <w:tcPr>
            <w:tcW w:w="10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w:t>
            </w:r>
          </w:p>
        </w:tc>
        <w:tc>
          <w:tcPr>
            <w:tcW w:w="50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w:t>
            </w: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w:t>
            </w:r>
          </w:p>
        </w:tc>
        <w:tc>
          <w:tcPr>
            <w:tcW w:w="896"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w:t>
            </w:r>
          </w:p>
        </w:tc>
        <w:tc>
          <w:tcPr>
            <w:tcW w:w="855" w:type="dxa"/>
            <w:gridSpan w:val="2"/>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8</w:t>
            </w:r>
          </w:p>
        </w:tc>
        <w:tc>
          <w:tcPr>
            <w:tcW w:w="74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w:t>
            </w:r>
          </w:p>
        </w:tc>
        <w:tc>
          <w:tcPr>
            <w:tcW w:w="74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10</w:t>
            </w:r>
          </w:p>
        </w:tc>
        <w:tc>
          <w:tcPr>
            <w:tcW w:w="1141"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11</w:t>
            </w:r>
          </w:p>
        </w:tc>
        <w:tc>
          <w:tcPr>
            <w:tcW w:w="1686" w:type="dxa"/>
            <w:gridSpan w:val="2"/>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w:t>
            </w:r>
          </w:p>
        </w:tc>
      </w:tr>
      <w:tr w:rsidR="00F740E5" w:rsidRPr="00F740E5" w:rsidTr="00F740E5">
        <w:trPr>
          <w:trHeight w:val="20"/>
        </w:trPr>
        <w:tc>
          <w:tcPr>
            <w:tcW w:w="58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435" w:type="dxa"/>
            <w:gridSpan w:val="13"/>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F740E5" w:rsidRPr="00F740E5" w:rsidTr="00F740E5">
        <w:trPr>
          <w:trHeight w:val="20"/>
        </w:trPr>
        <w:tc>
          <w:tcPr>
            <w:tcW w:w="11023" w:type="dxa"/>
            <w:gridSpan w:val="14"/>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F740E5" w:rsidRPr="00F740E5" w:rsidTr="00F740E5">
        <w:trPr>
          <w:trHeight w:val="20"/>
        </w:trPr>
        <w:tc>
          <w:tcPr>
            <w:tcW w:w="588"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1.1.</w:t>
            </w:r>
          </w:p>
        </w:tc>
        <w:tc>
          <w:tcPr>
            <w:tcW w:w="1930"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035"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0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0709</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0260000210</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121</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4 865,38</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4 716,80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4 716,80</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14298,98</w:t>
            </w:r>
          </w:p>
        </w:tc>
        <w:tc>
          <w:tcPr>
            <w:tcW w:w="1686" w:type="dxa"/>
            <w:gridSpan w:val="2"/>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0709</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0260000210</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122</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40,16</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52,70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52,70</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145,56</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0709</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0260000210</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129</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1469,35</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1 424,48</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1 424,48</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4318,31</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0709</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0260000210</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244</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375,42</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362,68</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362,68</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1100,78</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11023" w:type="dxa"/>
            <w:gridSpan w:val="14"/>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F740E5" w:rsidRPr="00F740E5" w:rsidTr="00F740E5">
        <w:trPr>
          <w:trHeight w:val="20"/>
        </w:trPr>
        <w:tc>
          <w:tcPr>
            <w:tcW w:w="588"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2.1.</w:t>
            </w:r>
          </w:p>
        </w:tc>
        <w:tc>
          <w:tcPr>
            <w:tcW w:w="1930"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035"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0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0709</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0260075520</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121</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2292,45</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1846,54</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1846,54</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5985,53</w:t>
            </w:r>
          </w:p>
        </w:tc>
        <w:tc>
          <w:tcPr>
            <w:tcW w:w="1686" w:type="dxa"/>
            <w:gridSpan w:val="2"/>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0709</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0260075520</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122</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37,00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25,00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25,00</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87,00</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0709</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0260075520</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129</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692,32</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557,66</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557,66</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1807,64</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0709</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0260075520</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244</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436,20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448,20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448,20</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1332,60</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2.2.</w:t>
            </w:r>
          </w:p>
        </w:tc>
        <w:tc>
          <w:tcPr>
            <w:tcW w:w="1930"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w:t>
            </w:r>
          </w:p>
        </w:tc>
        <w:tc>
          <w:tcPr>
            <w:tcW w:w="1035"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Каратузского района</w:t>
            </w:r>
          </w:p>
        </w:tc>
        <w:tc>
          <w:tcPr>
            <w:tcW w:w="50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47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0113</w:t>
            </w:r>
          </w:p>
        </w:tc>
        <w:tc>
          <w:tcPr>
            <w:tcW w:w="896"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0260075870</w:t>
            </w: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121</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170,65</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130,88</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130,88</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432,41</w:t>
            </w:r>
          </w:p>
        </w:tc>
        <w:tc>
          <w:tcPr>
            <w:tcW w:w="1686" w:type="dxa"/>
            <w:gridSpan w:val="2"/>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 оставшихся без попечения родителей </w:t>
            </w: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129</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51,53</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39,52</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39,52</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130,57</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244</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7,80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7,80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7,80</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23,40</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1003</w:t>
            </w:r>
          </w:p>
        </w:tc>
        <w:tc>
          <w:tcPr>
            <w:tcW w:w="896"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412</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7629,50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6103,70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6103,70</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19836,90</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2.3</w:t>
            </w:r>
          </w:p>
        </w:tc>
        <w:tc>
          <w:tcPr>
            <w:tcW w:w="1930"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Субвенция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47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0113</w:t>
            </w:r>
          </w:p>
        </w:tc>
        <w:tc>
          <w:tcPr>
            <w:tcW w:w="896"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0260078460</w:t>
            </w:r>
          </w:p>
        </w:tc>
        <w:tc>
          <w:tcPr>
            <w:tcW w:w="42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121</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15,67</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15,21</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15,21</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46,09</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0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896"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2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129</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4,73</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4,59</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4,59</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13,91</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930"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Итого по подпрограмме</w:t>
            </w:r>
          </w:p>
        </w:tc>
        <w:tc>
          <w:tcPr>
            <w:tcW w:w="10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всего расходные обязательства </w:t>
            </w:r>
          </w:p>
        </w:tc>
        <w:tc>
          <w:tcPr>
            <w:tcW w:w="50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47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42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18 088,16</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15735,76</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15735,76</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49559,68</w:t>
            </w:r>
          </w:p>
        </w:tc>
        <w:tc>
          <w:tcPr>
            <w:tcW w:w="1686" w:type="dxa"/>
            <w:gridSpan w:val="2"/>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0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47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42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10208,28</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9434,06</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9434,06</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29076,40</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58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930"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Каратузского района</w:t>
            </w:r>
          </w:p>
        </w:tc>
        <w:tc>
          <w:tcPr>
            <w:tcW w:w="50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47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896"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42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w:t>
            </w:r>
          </w:p>
        </w:tc>
        <w:tc>
          <w:tcPr>
            <w:tcW w:w="855" w:type="dxa"/>
            <w:gridSpan w:val="2"/>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7879,88</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6301,70</w:t>
            </w:r>
          </w:p>
        </w:tc>
        <w:tc>
          <w:tcPr>
            <w:tcW w:w="744"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6301,70</w:t>
            </w:r>
          </w:p>
        </w:tc>
        <w:tc>
          <w:tcPr>
            <w:tcW w:w="1141"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20483,28</w:t>
            </w:r>
          </w:p>
        </w:tc>
        <w:tc>
          <w:tcPr>
            <w:tcW w:w="1686" w:type="dxa"/>
            <w:gridSpan w:val="2"/>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tbl>
      <w:tblPr>
        <w:tblStyle w:val="200"/>
        <w:tblW w:w="0" w:type="auto"/>
        <w:tblLook w:val="04A0" w:firstRow="1" w:lastRow="0" w:firstColumn="1" w:lastColumn="0" w:noHBand="0" w:noVBand="1"/>
      </w:tblPr>
      <w:tblGrid>
        <w:gridCol w:w="619"/>
        <w:gridCol w:w="1326"/>
        <w:gridCol w:w="1858"/>
        <w:gridCol w:w="1326"/>
        <w:gridCol w:w="555"/>
        <w:gridCol w:w="576"/>
        <w:gridCol w:w="544"/>
        <w:gridCol w:w="512"/>
        <w:gridCol w:w="935"/>
        <w:gridCol w:w="935"/>
        <w:gridCol w:w="935"/>
        <w:gridCol w:w="1152"/>
      </w:tblGrid>
      <w:tr w:rsidR="00F740E5" w:rsidRPr="00F740E5" w:rsidTr="00F740E5">
        <w:trPr>
          <w:trHeight w:val="20"/>
        </w:trPr>
        <w:tc>
          <w:tcPr>
            <w:tcW w:w="797"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bookmarkStart w:id="2" w:name="RANGE!A1:L39"/>
            <w:r w:rsidRPr="00F740E5">
              <w:rPr>
                <w:rFonts w:ascii="Times New Roman" w:eastAsia="Calibri" w:hAnsi="Times New Roman" w:cs="Times New Roman"/>
                <w:color w:val="auto"/>
                <w:kern w:val="0"/>
                <w:sz w:val="12"/>
                <w:szCs w:val="12"/>
                <w:lang w:eastAsia="en-US"/>
              </w:rPr>
              <w:lastRenderedPageBreak/>
              <w:t> </w:t>
            </w:r>
            <w:bookmarkEnd w:id="2"/>
          </w:p>
        </w:tc>
        <w:tc>
          <w:tcPr>
            <w:tcW w:w="181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2582"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81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04"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5321" w:type="dxa"/>
            <w:gridSpan w:val="4"/>
            <w:tcBorders>
              <w:top w:val="nil"/>
              <w:left w:val="nil"/>
              <w:bottom w:val="nil"/>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Приложение №7 к постановлению администрации Каратузского района от 29.11.2023 № 1144-п</w:t>
            </w:r>
          </w:p>
        </w:tc>
      </w:tr>
      <w:tr w:rsidR="00F740E5" w:rsidRPr="00F740E5" w:rsidTr="00F740E5">
        <w:trPr>
          <w:trHeight w:val="20"/>
        </w:trPr>
        <w:tc>
          <w:tcPr>
            <w:tcW w:w="797"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81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2582"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81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04"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5321" w:type="dxa"/>
            <w:gridSpan w:val="4"/>
            <w:tcBorders>
              <w:top w:val="nil"/>
              <w:left w:val="nil"/>
              <w:bottom w:val="nil"/>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Приложение № 9</w:t>
            </w:r>
            <w:r w:rsidRPr="00F740E5">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797"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4303" w:type="dxa"/>
            <w:gridSpan w:val="11"/>
            <w:tcBorders>
              <w:top w:val="nil"/>
              <w:left w:val="nil"/>
              <w:bottom w:val="nil"/>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F740E5" w:rsidRPr="00F740E5" w:rsidTr="00F740E5">
        <w:trPr>
          <w:trHeight w:val="20"/>
        </w:trPr>
        <w:tc>
          <w:tcPr>
            <w:tcW w:w="797" w:type="dxa"/>
            <w:tcBorders>
              <w:top w:val="nil"/>
              <w:left w:val="nil"/>
              <w:bottom w:val="single" w:sz="4" w:space="0" w:color="auto"/>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815"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2582"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815"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04"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565"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(тыс.рублей)</w:t>
            </w:r>
          </w:p>
        </w:tc>
      </w:tr>
      <w:tr w:rsidR="00F740E5" w:rsidRPr="00F740E5" w:rsidTr="00F740E5">
        <w:trPr>
          <w:trHeight w:val="20"/>
        </w:trPr>
        <w:tc>
          <w:tcPr>
            <w:tcW w:w="797" w:type="dxa"/>
            <w:vMerge w:val="restart"/>
            <w:tcBorders>
              <w:top w:val="single" w:sz="4" w:space="0" w:color="auto"/>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п/п</w:t>
            </w:r>
          </w:p>
        </w:tc>
        <w:tc>
          <w:tcPr>
            <w:tcW w:w="1815"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2582"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815"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770" w:type="dxa"/>
            <w:gridSpan w:val="4"/>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Код бюджетной классификации</w:t>
            </w:r>
          </w:p>
        </w:tc>
        <w:tc>
          <w:tcPr>
            <w:tcW w:w="1252" w:type="dxa"/>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2023</w:t>
            </w:r>
          </w:p>
        </w:tc>
        <w:tc>
          <w:tcPr>
            <w:tcW w:w="1252" w:type="dxa"/>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2024</w:t>
            </w:r>
          </w:p>
        </w:tc>
        <w:tc>
          <w:tcPr>
            <w:tcW w:w="1252" w:type="dxa"/>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2025</w:t>
            </w:r>
          </w:p>
        </w:tc>
        <w:tc>
          <w:tcPr>
            <w:tcW w:w="1565"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ГРБС</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РзПр</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ЦСР</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ВР</w:t>
            </w:r>
          </w:p>
        </w:tc>
        <w:tc>
          <w:tcPr>
            <w:tcW w:w="125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план</w:t>
            </w:r>
          </w:p>
        </w:tc>
        <w:tc>
          <w:tcPr>
            <w:tcW w:w="125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план</w:t>
            </w:r>
          </w:p>
        </w:tc>
        <w:tc>
          <w:tcPr>
            <w:tcW w:w="125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план</w:t>
            </w:r>
          </w:p>
        </w:tc>
        <w:tc>
          <w:tcPr>
            <w:tcW w:w="156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7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w:t>
            </w:r>
          </w:p>
        </w:tc>
        <w:tc>
          <w:tcPr>
            <w:tcW w:w="258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8</w:t>
            </w:r>
          </w:p>
        </w:tc>
        <w:tc>
          <w:tcPr>
            <w:tcW w:w="125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w:t>
            </w:r>
          </w:p>
        </w:tc>
        <w:tc>
          <w:tcPr>
            <w:tcW w:w="125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10</w:t>
            </w:r>
          </w:p>
        </w:tc>
        <w:tc>
          <w:tcPr>
            <w:tcW w:w="125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11</w:t>
            </w:r>
          </w:p>
        </w:tc>
        <w:tc>
          <w:tcPr>
            <w:tcW w:w="156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w:t>
            </w:r>
          </w:p>
        </w:tc>
      </w:tr>
      <w:tr w:rsidR="00F740E5" w:rsidRPr="00F740E5" w:rsidTr="00F740E5">
        <w:trPr>
          <w:trHeight w:val="20"/>
        </w:trPr>
        <w:tc>
          <w:tcPr>
            <w:tcW w:w="797"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w:t>
            </w:r>
          </w:p>
        </w:tc>
        <w:tc>
          <w:tcPr>
            <w:tcW w:w="1815"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Муниципальная программа </w:t>
            </w:r>
          </w:p>
        </w:tc>
        <w:tc>
          <w:tcPr>
            <w:tcW w:w="258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713 903,76</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636 682,28</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629 367,38</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1 979 953,42</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 по ГРБС:</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района</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22 137,97</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20 430,93</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20 430,93</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62 999,83</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691 765,78</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616 251,35</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608 936,45</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1 916 953,58</w:t>
            </w:r>
          </w:p>
        </w:tc>
      </w:tr>
      <w:tr w:rsidR="00F740E5" w:rsidRPr="00F740E5" w:rsidTr="00F740E5">
        <w:trPr>
          <w:trHeight w:val="20"/>
        </w:trPr>
        <w:tc>
          <w:tcPr>
            <w:tcW w:w="797"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w:t>
            </w:r>
          </w:p>
        </w:tc>
        <w:tc>
          <w:tcPr>
            <w:tcW w:w="1815"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1</w:t>
            </w:r>
          </w:p>
        </w:tc>
        <w:tc>
          <w:tcPr>
            <w:tcW w:w="258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667 200,30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605 704,24</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598 389,52</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1 871 294,06</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 по ГРБС:</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района</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14 080,71</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13 934,30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13 934,30</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41 949,31</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653 119,59</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591 769,94</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584 455,22</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1 829 344,75</w:t>
            </w:r>
          </w:p>
        </w:tc>
      </w:tr>
      <w:tr w:rsidR="00F740E5" w:rsidRPr="00F740E5" w:rsidTr="00F740E5">
        <w:trPr>
          <w:trHeight w:val="20"/>
        </w:trPr>
        <w:tc>
          <w:tcPr>
            <w:tcW w:w="797"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w:t>
            </w:r>
          </w:p>
        </w:tc>
        <w:tc>
          <w:tcPr>
            <w:tcW w:w="1815"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2</w:t>
            </w:r>
          </w:p>
        </w:tc>
        <w:tc>
          <w:tcPr>
            <w:tcW w:w="258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6 816,24</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6 814,42</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6 814,42</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20 445,08</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 по ГРБС:</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района</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6 816,24</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6 814,42</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6 814,42</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20 445,08</w:t>
            </w:r>
          </w:p>
        </w:tc>
      </w:tr>
      <w:tr w:rsidR="00F740E5" w:rsidRPr="00F740E5" w:rsidTr="00F740E5">
        <w:trPr>
          <w:trHeight w:val="20"/>
        </w:trPr>
        <w:tc>
          <w:tcPr>
            <w:tcW w:w="797"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w:t>
            </w:r>
          </w:p>
        </w:tc>
        <w:tc>
          <w:tcPr>
            <w:tcW w:w="1815"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3</w:t>
            </w:r>
          </w:p>
        </w:tc>
        <w:tc>
          <w:tcPr>
            <w:tcW w:w="258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Одаренные дети</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950,32</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985,64</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985,64</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2 921,60</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 по ГРБС:</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района</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177,38</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194,93</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194,93</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567,24</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772,95</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790,71</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790,71</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2 354,37</w:t>
            </w:r>
          </w:p>
        </w:tc>
      </w:tr>
      <w:tr w:rsidR="00F740E5" w:rsidRPr="00F740E5" w:rsidTr="00F740E5">
        <w:trPr>
          <w:trHeight w:val="20"/>
        </w:trPr>
        <w:tc>
          <w:tcPr>
            <w:tcW w:w="797"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w:t>
            </w:r>
          </w:p>
        </w:tc>
        <w:tc>
          <w:tcPr>
            <w:tcW w:w="1815"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4</w:t>
            </w:r>
          </w:p>
        </w:tc>
        <w:tc>
          <w:tcPr>
            <w:tcW w:w="258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19 993,10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6 569,71</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6 569,53</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33 132,34</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 по ГРБС:</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района</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19 993,10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6 569,71</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6 569,53</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33 132,34</w:t>
            </w:r>
          </w:p>
        </w:tc>
      </w:tr>
      <w:tr w:rsidR="00F740E5" w:rsidRPr="00F740E5" w:rsidTr="00F740E5">
        <w:trPr>
          <w:trHeight w:val="20"/>
        </w:trPr>
        <w:tc>
          <w:tcPr>
            <w:tcW w:w="797"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w:t>
            </w:r>
          </w:p>
        </w:tc>
        <w:tc>
          <w:tcPr>
            <w:tcW w:w="1815"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5</w:t>
            </w:r>
          </w:p>
        </w:tc>
        <w:tc>
          <w:tcPr>
            <w:tcW w:w="258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733,13</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746,03</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746,03</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2 225,19</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 по ГРБС:</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района</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733,13</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746,03</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746,03</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2 225,19</w:t>
            </w:r>
          </w:p>
        </w:tc>
      </w:tr>
      <w:tr w:rsidR="00F740E5" w:rsidRPr="00F740E5" w:rsidTr="00F740E5">
        <w:trPr>
          <w:trHeight w:val="20"/>
        </w:trPr>
        <w:tc>
          <w:tcPr>
            <w:tcW w:w="797"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w:t>
            </w:r>
          </w:p>
        </w:tc>
        <w:tc>
          <w:tcPr>
            <w:tcW w:w="1815"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6</w:t>
            </w:r>
          </w:p>
        </w:tc>
        <w:tc>
          <w:tcPr>
            <w:tcW w:w="258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18088,16</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15 735,76</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15 735,76</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49559,68</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 по ГРБС:</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района</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7879,88</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6 301,70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6 301,70</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20483,28</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10208,28</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9 434,06</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9 434,06</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29076,40</w:t>
            </w:r>
          </w:p>
        </w:tc>
      </w:tr>
      <w:tr w:rsidR="00F740E5" w:rsidRPr="00F740E5" w:rsidTr="00F740E5">
        <w:trPr>
          <w:trHeight w:val="20"/>
        </w:trPr>
        <w:tc>
          <w:tcPr>
            <w:tcW w:w="797"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8</w:t>
            </w:r>
          </w:p>
        </w:tc>
        <w:tc>
          <w:tcPr>
            <w:tcW w:w="1815"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7</w:t>
            </w:r>
          </w:p>
        </w:tc>
        <w:tc>
          <w:tcPr>
            <w:tcW w:w="2582"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Доступная среда</w:t>
            </w: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122,50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126,48</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126,48</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375,46</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 по ГРБС:</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района</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901</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79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582"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81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Управление образования</w:t>
            </w:r>
          </w:p>
        </w:tc>
        <w:tc>
          <w:tcPr>
            <w:tcW w:w="704"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902</w:t>
            </w:r>
          </w:p>
        </w:tc>
        <w:tc>
          <w:tcPr>
            <w:tcW w:w="73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89"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642"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Х</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122,50</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126,48</w:t>
            </w:r>
          </w:p>
        </w:tc>
        <w:tc>
          <w:tcPr>
            <w:tcW w:w="1252"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126,48</w:t>
            </w:r>
          </w:p>
        </w:tc>
        <w:tc>
          <w:tcPr>
            <w:tcW w:w="156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375,46</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210"/>
        <w:tblW w:w="0" w:type="auto"/>
        <w:tblLook w:val="04A0" w:firstRow="1" w:lastRow="0" w:firstColumn="1" w:lastColumn="0" w:noHBand="0" w:noVBand="1"/>
      </w:tblPr>
      <w:tblGrid>
        <w:gridCol w:w="411"/>
        <w:gridCol w:w="1457"/>
        <w:gridCol w:w="1784"/>
        <w:gridCol w:w="2978"/>
        <w:gridCol w:w="1097"/>
        <w:gridCol w:w="1063"/>
        <w:gridCol w:w="1075"/>
        <w:gridCol w:w="1158"/>
      </w:tblGrid>
      <w:tr w:rsidR="00F740E5" w:rsidRPr="00F740E5" w:rsidTr="00F740E5">
        <w:trPr>
          <w:trHeight w:val="20"/>
        </w:trPr>
        <w:tc>
          <w:tcPr>
            <w:tcW w:w="411"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93" w:type="dxa"/>
            <w:gridSpan w:val="4"/>
            <w:tcBorders>
              <w:top w:val="nil"/>
              <w:left w:val="nil"/>
              <w:bottom w:val="nil"/>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Приложение №8 к постановлению администрации Каратузского района от 29.11.2023 № 1144-п</w:t>
            </w:r>
          </w:p>
        </w:tc>
      </w:tr>
      <w:tr w:rsidR="00F740E5" w:rsidRPr="00F740E5" w:rsidTr="00F740E5">
        <w:trPr>
          <w:trHeight w:val="20"/>
        </w:trPr>
        <w:tc>
          <w:tcPr>
            <w:tcW w:w="411"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93" w:type="dxa"/>
            <w:gridSpan w:val="4"/>
            <w:tcBorders>
              <w:top w:val="nil"/>
              <w:left w:val="nil"/>
              <w:bottom w:val="nil"/>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Приложение № 10</w:t>
            </w:r>
            <w:r w:rsidRPr="00F740E5">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F740E5" w:rsidRPr="00F740E5" w:rsidTr="00F740E5">
        <w:trPr>
          <w:trHeight w:val="20"/>
        </w:trPr>
        <w:tc>
          <w:tcPr>
            <w:tcW w:w="411" w:type="dxa"/>
            <w:tcBorders>
              <w:top w:val="nil"/>
              <w:left w:val="nil"/>
              <w:bottom w:val="nil"/>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612" w:type="dxa"/>
            <w:gridSpan w:val="7"/>
            <w:tcBorders>
              <w:top w:val="nil"/>
              <w:left w:val="nil"/>
              <w:bottom w:val="nil"/>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F740E5" w:rsidRPr="00F740E5" w:rsidTr="00F740E5">
        <w:trPr>
          <w:trHeight w:val="20"/>
        </w:trPr>
        <w:tc>
          <w:tcPr>
            <w:tcW w:w="411" w:type="dxa"/>
            <w:tcBorders>
              <w:top w:val="nil"/>
              <w:left w:val="nil"/>
              <w:bottom w:val="single" w:sz="4" w:space="0" w:color="auto"/>
              <w:right w:val="nil"/>
            </w:tcBorders>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97"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63"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75"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158" w:type="dxa"/>
            <w:tcBorders>
              <w:top w:val="nil"/>
              <w:left w:val="nil"/>
              <w:bottom w:val="single" w:sz="4" w:space="0" w:color="auto"/>
              <w:right w:val="nil"/>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(тыс.рублей)</w:t>
            </w:r>
          </w:p>
        </w:tc>
      </w:tr>
      <w:tr w:rsidR="00F740E5" w:rsidRPr="00F740E5" w:rsidTr="00F740E5">
        <w:trPr>
          <w:trHeight w:val="20"/>
        </w:trPr>
        <w:tc>
          <w:tcPr>
            <w:tcW w:w="411"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п/п</w:t>
            </w:r>
          </w:p>
        </w:tc>
        <w:tc>
          <w:tcPr>
            <w:tcW w:w="1457"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784"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Наименование муниципальной</w:t>
            </w:r>
            <w:r w:rsidRPr="00F740E5">
              <w:rPr>
                <w:rFonts w:ascii="Times New Roman" w:eastAsia="Calibri" w:hAnsi="Times New Roman" w:cs="Times New Roman"/>
                <w:color w:val="auto"/>
                <w:kern w:val="0"/>
                <w:sz w:val="12"/>
                <w:szCs w:val="12"/>
                <w:lang w:eastAsia="en-US"/>
              </w:rPr>
              <w:br/>
              <w:t>программы, подпрограммы</w:t>
            </w:r>
          </w:p>
        </w:tc>
        <w:tc>
          <w:tcPr>
            <w:tcW w:w="2978"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097" w:type="dxa"/>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очередной</w:t>
            </w:r>
            <w:r w:rsidRPr="00F740E5">
              <w:rPr>
                <w:rFonts w:ascii="Times New Roman" w:eastAsia="Calibri" w:hAnsi="Times New Roman" w:cs="Times New Roman"/>
                <w:color w:val="auto"/>
                <w:kern w:val="0"/>
                <w:sz w:val="12"/>
                <w:szCs w:val="12"/>
                <w:lang w:eastAsia="en-US"/>
              </w:rPr>
              <w:br/>
              <w:t>финансовый</w:t>
            </w:r>
            <w:r w:rsidRPr="00F740E5">
              <w:rPr>
                <w:rFonts w:ascii="Times New Roman" w:eastAsia="Calibri" w:hAnsi="Times New Roman" w:cs="Times New Roman"/>
                <w:color w:val="auto"/>
                <w:kern w:val="0"/>
                <w:sz w:val="12"/>
                <w:szCs w:val="12"/>
                <w:lang w:eastAsia="en-US"/>
              </w:rPr>
              <w:br/>
              <w:t>год</w:t>
            </w:r>
          </w:p>
        </w:tc>
        <w:tc>
          <w:tcPr>
            <w:tcW w:w="1063" w:type="dxa"/>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первый год </w:t>
            </w:r>
            <w:r w:rsidRPr="00F740E5">
              <w:rPr>
                <w:rFonts w:ascii="Times New Roman" w:eastAsia="Calibri" w:hAnsi="Times New Roman" w:cs="Times New Roman"/>
                <w:color w:val="auto"/>
                <w:kern w:val="0"/>
                <w:sz w:val="12"/>
                <w:szCs w:val="12"/>
                <w:lang w:eastAsia="en-US"/>
              </w:rPr>
              <w:br/>
              <w:t>планового периода</w:t>
            </w:r>
          </w:p>
        </w:tc>
        <w:tc>
          <w:tcPr>
            <w:tcW w:w="1075" w:type="dxa"/>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второй год </w:t>
            </w:r>
            <w:r w:rsidRPr="00F740E5">
              <w:rPr>
                <w:rFonts w:ascii="Times New Roman" w:eastAsia="Calibri" w:hAnsi="Times New Roman" w:cs="Times New Roman"/>
                <w:color w:val="auto"/>
                <w:kern w:val="0"/>
                <w:sz w:val="12"/>
                <w:szCs w:val="12"/>
                <w:lang w:eastAsia="en-US"/>
              </w:rPr>
              <w:br/>
              <w:t>планового периода</w:t>
            </w:r>
          </w:p>
        </w:tc>
        <w:tc>
          <w:tcPr>
            <w:tcW w:w="1158" w:type="dxa"/>
            <w:vMerge w:val="restart"/>
            <w:tcBorders>
              <w:top w:val="single" w:sz="4" w:space="0" w:color="auto"/>
            </w:tcBorders>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Итого</w:t>
            </w:r>
            <w:r w:rsidRPr="00F740E5">
              <w:rPr>
                <w:rFonts w:ascii="Times New Roman" w:eastAsia="Calibri" w:hAnsi="Times New Roman" w:cs="Times New Roman"/>
                <w:color w:val="auto"/>
                <w:kern w:val="0"/>
                <w:sz w:val="12"/>
                <w:szCs w:val="12"/>
                <w:lang w:eastAsia="en-US"/>
              </w:rPr>
              <w:br/>
              <w:t>на период</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9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2023</w:t>
            </w:r>
          </w:p>
        </w:tc>
        <w:tc>
          <w:tcPr>
            <w:tcW w:w="1063"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2024</w:t>
            </w:r>
          </w:p>
        </w:tc>
        <w:tc>
          <w:tcPr>
            <w:tcW w:w="107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2025</w:t>
            </w:r>
          </w:p>
        </w:tc>
        <w:tc>
          <w:tcPr>
            <w:tcW w:w="1158"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F740E5" w:rsidRPr="00F740E5" w:rsidTr="00F740E5">
        <w:trPr>
          <w:trHeight w:val="20"/>
        </w:trPr>
        <w:tc>
          <w:tcPr>
            <w:tcW w:w="411"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45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Муниципальная программа</w:t>
            </w:r>
          </w:p>
        </w:tc>
        <w:tc>
          <w:tcPr>
            <w:tcW w:w="1784"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297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Всего </w:t>
            </w:r>
          </w:p>
        </w:tc>
        <w:tc>
          <w:tcPr>
            <w:tcW w:w="1097"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713903,76</w:t>
            </w:r>
          </w:p>
        </w:tc>
        <w:tc>
          <w:tcPr>
            <w:tcW w:w="1063"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636 682,28</w:t>
            </w:r>
          </w:p>
        </w:tc>
        <w:tc>
          <w:tcPr>
            <w:tcW w:w="1075"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629 367,38</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1979953,42</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федеральный бюджет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32 513,84</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34 199,56</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30 144,72</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96 858,12</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краевой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421 983,86</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388 256,45</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388 286,39</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1 198 526,70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внебюджетные источники</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районный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259406,06</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214 226,27</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210 936,27</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684568,60</w:t>
            </w:r>
          </w:p>
        </w:tc>
      </w:tr>
      <w:tr w:rsidR="00F740E5" w:rsidRPr="00F740E5" w:rsidTr="00F740E5">
        <w:trPr>
          <w:trHeight w:val="20"/>
        </w:trPr>
        <w:tc>
          <w:tcPr>
            <w:tcW w:w="411"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45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1</w:t>
            </w:r>
          </w:p>
        </w:tc>
        <w:tc>
          <w:tcPr>
            <w:tcW w:w="1784"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97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Всего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667200,30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605 704,24</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598 389,52</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1871294,06</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федеральный бюджет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32 513,84</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34 199,56</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30 144,72</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96 858,12</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краевой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393 127,41</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371 386,36</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371 416,29</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1 135 930,05</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внебюджетные источники</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районный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241559,06</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200 118,33</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196 828,51</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638505,90</w:t>
            </w:r>
          </w:p>
        </w:tc>
      </w:tr>
      <w:tr w:rsidR="00F740E5" w:rsidRPr="00F740E5" w:rsidTr="00F740E5">
        <w:trPr>
          <w:trHeight w:val="20"/>
        </w:trPr>
        <w:tc>
          <w:tcPr>
            <w:tcW w:w="411"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45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2</w:t>
            </w:r>
          </w:p>
        </w:tc>
        <w:tc>
          <w:tcPr>
            <w:tcW w:w="1784"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97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Всего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6 816,24</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6 814,42</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6 814,42</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20 445,08</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федеральный бюджет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краевой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4 850,60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4 801,00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4 801,00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14 452,60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внебюджетные источники</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районный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1 965,64</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2 013,42</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2 013,42</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5 992,48</w:t>
            </w:r>
          </w:p>
        </w:tc>
      </w:tr>
      <w:tr w:rsidR="00F740E5" w:rsidRPr="00F740E5" w:rsidTr="00F740E5">
        <w:trPr>
          <w:trHeight w:val="20"/>
        </w:trPr>
        <w:tc>
          <w:tcPr>
            <w:tcW w:w="411"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45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3</w:t>
            </w:r>
          </w:p>
        </w:tc>
        <w:tc>
          <w:tcPr>
            <w:tcW w:w="1784"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Одаренные дети                                                                         </w:t>
            </w:r>
          </w:p>
        </w:tc>
        <w:tc>
          <w:tcPr>
            <w:tcW w:w="297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Всего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950,32</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985,64</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985,64</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2 921,6</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федеральный бюджет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краевой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внебюджетные источники</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районный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950,32</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985,64</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985,64</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2 921,6</w:t>
            </w:r>
          </w:p>
        </w:tc>
      </w:tr>
      <w:tr w:rsidR="00F740E5" w:rsidRPr="00F740E5" w:rsidTr="00F740E5">
        <w:trPr>
          <w:trHeight w:val="20"/>
        </w:trPr>
        <w:tc>
          <w:tcPr>
            <w:tcW w:w="411"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45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4</w:t>
            </w:r>
          </w:p>
        </w:tc>
        <w:tc>
          <w:tcPr>
            <w:tcW w:w="1784"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97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Всего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19 993,10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6 569,71</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6 569,53</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33 132,34</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федеральный бюджет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краевой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12 668,00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2 890,00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2 890,00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18 448,00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внебюджетные источники</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районный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7 325,10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3 679,71</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3 679,53</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14 684,34</w:t>
            </w:r>
          </w:p>
        </w:tc>
      </w:tr>
      <w:tr w:rsidR="00F740E5" w:rsidRPr="00F740E5" w:rsidTr="00F740E5">
        <w:trPr>
          <w:trHeight w:val="20"/>
        </w:trPr>
        <w:tc>
          <w:tcPr>
            <w:tcW w:w="411"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45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5</w:t>
            </w:r>
          </w:p>
        </w:tc>
        <w:tc>
          <w:tcPr>
            <w:tcW w:w="1784"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97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Всего </w:t>
            </w:r>
            <w:r w:rsidRPr="00F740E5">
              <w:rPr>
                <w:rFonts w:ascii="Times New Roman" w:eastAsia="Calibri" w:hAnsi="Times New Roman" w:cs="Times New Roman"/>
                <w:color w:val="auto"/>
                <w:kern w:val="0"/>
                <w:sz w:val="12"/>
                <w:szCs w:val="12"/>
                <w:lang w:eastAsia="en-US"/>
              </w:rPr>
              <w:br w:type="page"/>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733,13</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746,03</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746,03</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2 225,19</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федеральный бюджет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краевой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внебюджетные источники</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районный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733,13</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746,03</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746,03</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2 225,19</w:t>
            </w:r>
          </w:p>
        </w:tc>
      </w:tr>
      <w:tr w:rsidR="00F740E5" w:rsidRPr="00F740E5" w:rsidTr="00F740E5">
        <w:trPr>
          <w:trHeight w:val="20"/>
        </w:trPr>
        <w:tc>
          <w:tcPr>
            <w:tcW w:w="411"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457"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6</w:t>
            </w:r>
          </w:p>
        </w:tc>
        <w:tc>
          <w:tcPr>
            <w:tcW w:w="1784"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97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Всего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18088,16</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15 735,76</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15 735,76</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49559,68</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федеральный бюджет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краевой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11337,85</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9 179,10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9 179,10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29696,05</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внебюджетные источники</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районный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6750,31</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6 556,66</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6 556,66</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19863,63</w:t>
            </w:r>
          </w:p>
        </w:tc>
      </w:tr>
      <w:tr w:rsidR="00F740E5" w:rsidRPr="00F740E5" w:rsidTr="00F740E5">
        <w:trPr>
          <w:trHeight w:val="20"/>
        </w:trPr>
        <w:tc>
          <w:tcPr>
            <w:tcW w:w="411"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457" w:type="dxa"/>
            <w:vMerge w:val="restart"/>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Подпрограмма 7</w:t>
            </w:r>
          </w:p>
        </w:tc>
        <w:tc>
          <w:tcPr>
            <w:tcW w:w="1784" w:type="dxa"/>
            <w:vMerge w:val="restart"/>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Доступная среда</w:t>
            </w:r>
          </w:p>
        </w:tc>
        <w:tc>
          <w:tcPr>
            <w:tcW w:w="297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Всего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122,50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126,48</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126,48</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375,46</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 том числе:</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 xml:space="preserve">федеральный бюджет </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краевой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внебюджетные источники</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0,00</w:t>
            </w:r>
          </w:p>
        </w:tc>
      </w:tr>
      <w:tr w:rsidR="00F740E5" w:rsidRPr="00F740E5" w:rsidTr="00F740E5">
        <w:trPr>
          <w:trHeight w:val="20"/>
        </w:trPr>
        <w:tc>
          <w:tcPr>
            <w:tcW w:w="411"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457"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784" w:type="dxa"/>
            <w:vMerge/>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2978"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районный бюджет</w:t>
            </w:r>
          </w:p>
        </w:tc>
        <w:tc>
          <w:tcPr>
            <w:tcW w:w="1097"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122,50</w:t>
            </w:r>
          </w:p>
        </w:tc>
        <w:tc>
          <w:tcPr>
            <w:tcW w:w="1063"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126,48</w:t>
            </w:r>
          </w:p>
        </w:tc>
        <w:tc>
          <w:tcPr>
            <w:tcW w:w="1075" w:type="dxa"/>
            <w:noWrap/>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126,48</w:t>
            </w:r>
          </w:p>
        </w:tc>
        <w:tc>
          <w:tcPr>
            <w:tcW w:w="1158" w:type="dxa"/>
            <w:hideMark/>
          </w:tcPr>
          <w:p w:rsidR="00F740E5" w:rsidRPr="00F740E5" w:rsidRDefault="00F740E5" w:rsidP="00F740E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375,46</w:t>
            </w:r>
          </w:p>
        </w:tc>
      </w:tr>
    </w:tbl>
    <w:p w:rsidR="00243AD4" w:rsidRDefault="00243AD4" w:rsidP="00773AA5">
      <w:pPr>
        <w:spacing w:after="0" w:line="240" w:lineRule="auto"/>
        <w:rPr>
          <w:rFonts w:ascii="Times New Roman" w:hAnsi="Times New Roman" w:cs="Times New Roman"/>
          <w:color w:val="auto"/>
          <w:kern w:val="0"/>
          <w:sz w:val="12"/>
          <w:szCs w:val="12"/>
        </w:rPr>
      </w:pPr>
    </w:p>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АДМИНИСТРАЦИЯ КАРАТУЗСКОГО РАЙОНА</w:t>
      </w:r>
    </w:p>
    <w:p w:rsidR="00F740E5" w:rsidRPr="00F740E5" w:rsidRDefault="00F740E5" w:rsidP="00F740E5">
      <w:pPr>
        <w:spacing w:after="0" w:line="240" w:lineRule="auto"/>
        <w:rPr>
          <w:rFonts w:ascii="Times New Roman" w:hAnsi="Times New Roman" w:cs="Times New Roman"/>
          <w:color w:val="auto"/>
          <w:kern w:val="0"/>
          <w:sz w:val="12"/>
          <w:szCs w:val="12"/>
        </w:rPr>
      </w:pPr>
    </w:p>
    <w:p w:rsidR="00F740E5" w:rsidRPr="00F740E5" w:rsidRDefault="00F740E5" w:rsidP="00F740E5">
      <w:pPr>
        <w:tabs>
          <w:tab w:val="left" w:pos="3667"/>
        </w:tabs>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ПОСТАНОВЛЕНИЕ</w:t>
      </w:r>
    </w:p>
    <w:p w:rsidR="00F740E5" w:rsidRPr="00F740E5" w:rsidRDefault="00F740E5" w:rsidP="00F740E5">
      <w:pPr>
        <w:tabs>
          <w:tab w:val="left" w:pos="0"/>
        </w:tabs>
        <w:spacing w:after="0" w:line="240" w:lineRule="auto"/>
        <w:rPr>
          <w:rFonts w:ascii="Times New Roman" w:hAnsi="Times New Roman" w:cs="Times New Roman"/>
          <w:color w:val="auto"/>
          <w:kern w:val="0"/>
          <w:sz w:val="12"/>
          <w:szCs w:val="12"/>
        </w:rPr>
      </w:pPr>
    </w:p>
    <w:p w:rsidR="00F740E5" w:rsidRPr="00F740E5" w:rsidRDefault="00F740E5" w:rsidP="00F740E5">
      <w:pPr>
        <w:tabs>
          <w:tab w:val="left" w:pos="0"/>
        </w:tabs>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01.12.2023                                    с. Каратузское                                      № 1156-п</w:t>
      </w:r>
    </w:p>
    <w:p w:rsidR="00F740E5" w:rsidRPr="00F740E5" w:rsidRDefault="00F740E5" w:rsidP="00F740E5">
      <w:pPr>
        <w:tabs>
          <w:tab w:val="left" w:pos="3667"/>
        </w:tabs>
        <w:spacing w:after="0" w:line="240" w:lineRule="auto"/>
        <w:rPr>
          <w:rFonts w:ascii="Times New Roman" w:hAnsi="Times New Roman" w:cs="Times New Roman"/>
          <w:color w:val="auto"/>
          <w:kern w:val="0"/>
          <w:sz w:val="12"/>
          <w:szCs w:val="12"/>
        </w:rPr>
      </w:pPr>
    </w:p>
    <w:p w:rsidR="00F740E5" w:rsidRPr="00F740E5" w:rsidRDefault="00F740E5" w:rsidP="00F740E5">
      <w:pPr>
        <w:tabs>
          <w:tab w:val="left" w:pos="3667"/>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О проведении межрайонных соревнований по лыжным гонкам на приз Главы Каратузского района </w:t>
      </w:r>
    </w:p>
    <w:p w:rsidR="00F740E5" w:rsidRPr="00F740E5" w:rsidRDefault="00F740E5" w:rsidP="00F740E5">
      <w:pPr>
        <w:tabs>
          <w:tab w:val="left" w:pos="3667"/>
        </w:tabs>
        <w:spacing w:after="0" w:line="240" w:lineRule="auto"/>
        <w:jc w:val="both"/>
        <w:rPr>
          <w:rFonts w:ascii="Times New Roman" w:hAnsi="Times New Roman" w:cs="Times New Roman"/>
          <w:color w:val="auto"/>
          <w:kern w:val="0"/>
          <w:sz w:val="12"/>
          <w:szCs w:val="12"/>
        </w:rPr>
      </w:pPr>
    </w:p>
    <w:p w:rsidR="00F740E5" w:rsidRPr="00F740E5" w:rsidRDefault="00F740E5" w:rsidP="00F740E5">
      <w:pPr>
        <w:tabs>
          <w:tab w:val="left" w:pos="3667"/>
        </w:tabs>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В целях развития и популяризации лыжных гонок в Каратузском районе, пропаганды здорового образа жизни и повышения спортивного мастерства участников соревнований, ПОСТАНОВЛЯЮ:</w:t>
      </w:r>
    </w:p>
    <w:p w:rsidR="00F740E5" w:rsidRPr="00F740E5" w:rsidRDefault="00F740E5" w:rsidP="007B60DA">
      <w:pPr>
        <w:numPr>
          <w:ilvl w:val="0"/>
          <w:numId w:val="8"/>
        </w:numPr>
        <w:tabs>
          <w:tab w:val="left" w:pos="-1701"/>
          <w:tab w:val="left" w:pos="851"/>
        </w:tabs>
        <w:spacing w:after="0" w:line="240" w:lineRule="auto"/>
        <w:ind w:firstLine="567"/>
        <w:contextualSpacing/>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И.о. директора Муниципального бюджетного учреждения «Центр физической культуры и спорта «Каратузского района» (А.С. Россихин) совместно с исполняющим обязанности директора Муниципального бюджетного учреждения дополнительного образования «Каратузская спортивная школа» (Н.Н. Володина) организовать и провести межрайонные соревнования по лыжным гонкам на приз Главы Каратузского района,            16 декабря 2023 года на стадионе «Колос» с. Каратузское.</w:t>
      </w:r>
    </w:p>
    <w:p w:rsidR="00F740E5" w:rsidRPr="00F740E5" w:rsidRDefault="00F740E5" w:rsidP="007B60DA">
      <w:pPr>
        <w:numPr>
          <w:ilvl w:val="0"/>
          <w:numId w:val="8"/>
        </w:numPr>
        <w:tabs>
          <w:tab w:val="left" w:pos="0"/>
          <w:tab w:val="left" w:pos="993"/>
        </w:tabs>
        <w:spacing w:after="0" w:line="240" w:lineRule="auto"/>
        <w:ind w:firstLine="567"/>
        <w:contextualSpacing/>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Утвердить Положение о проведении межрайонных соревнований      по лыжным гонкам на приз Главы Каратузского района (Приложение № 1).</w:t>
      </w:r>
    </w:p>
    <w:p w:rsidR="00F740E5" w:rsidRPr="00F740E5" w:rsidRDefault="00F740E5" w:rsidP="007B60DA">
      <w:pPr>
        <w:numPr>
          <w:ilvl w:val="0"/>
          <w:numId w:val="8"/>
        </w:numPr>
        <w:tabs>
          <w:tab w:val="left" w:pos="-426"/>
          <w:tab w:val="left" w:pos="851"/>
        </w:tabs>
        <w:spacing w:after="0" w:line="240" w:lineRule="auto"/>
        <w:ind w:firstLine="567"/>
        <w:contextualSpacing/>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Финансовому управлению администрации Каратузского района (заместителю главы района по финансам, экономике – руководителю финансового управления (Е.С. Мигла) обеспечить финансирование данного мероприятия за счет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F740E5" w:rsidRPr="00F740E5" w:rsidRDefault="00F740E5" w:rsidP="007B60DA">
      <w:pPr>
        <w:numPr>
          <w:ilvl w:val="0"/>
          <w:numId w:val="8"/>
        </w:numPr>
        <w:tabs>
          <w:tab w:val="left" w:pos="-426"/>
          <w:tab w:val="left" w:pos="851"/>
        </w:tabs>
        <w:spacing w:after="0" w:line="240" w:lineRule="auto"/>
        <w:ind w:firstLine="567"/>
        <w:contextualSpacing/>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Контроль за исполнением настоящего постановления возложить на                      Савина  А.А. заместителя главы по социальным вопросам.</w:t>
      </w:r>
    </w:p>
    <w:p w:rsidR="00F740E5" w:rsidRPr="00F740E5" w:rsidRDefault="00F740E5" w:rsidP="00F740E5">
      <w:pPr>
        <w:tabs>
          <w:tab w:val="left" w:pos="3667"/>
        </w:tabs>
        <w:spacing w:after="0" w:line="240" w:lineRule="auto"/>
        <w:ind w:firstLine="567"/>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740E5" w:rsidRPr="00F740E5" w:rsidRDefault="00F740E5" w:rsidP="00F740E5">
      <w:pPr>
        <w:tabs>
          <w:tab w:val="left" w:pos="3667"/>
        </w:tabs>
        <w:spacing w:after="0" w:line="240" w:lineRule="auto"/>
        <w:rPr>
          <w:rFonts w:ascii="Times New Roman" w:hAnsi="Times New Roman" w:cs="Times New Roman"/>
          <w:color w:val="auto"/>
          <w:kern w:val="0"/>
          <w:sz w:val="12"/>
          <w:szCs w:val="12"/>
        </w:rPr>
      </w:pPr>
    </w:p>
    <w:p w:rsidR="00F740E5" w:rsidRPr="00F740E5" w:rsidRDefault="00F740E5" w:rsidP="00F740E5">
      <w:pPr>
        <w:tabs>
          <w:tab w:val="left" w:pos="3667"/>
        </w:tabs>
        <w:spacing w:after="0" w:line="240" w:lineRule="auto"/>
        <w:rPr>
          <w:rFonts w:ascii="Times New Roman" w:hAnsi="Times New Roman" w:cs="Times New Roman"/>
          <w:color w:val="auto"/>
          <w:kern w:val="0"/>
          <w:sz w:val="12"/>
          <w:szCs w:val="12"/>
        </w:rPr>
      </w:pPr>
    </w:p>
    <w:p w:rsidR="00F740E5" w:rsidRPr="00F740E5" w:rsidRDefault="00F740E5" w:rsidP="00F740E5">
      <w:pPr>
        <w:tabs>
          <w:tab w:val="left" w:pos="3667"/>
        </w:tabs>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И.о. главы  района                                                                                  А.А. Савин</w:t>
      </w:r>
    </w:p>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w:t>
      </w:r>
    </w:p>
    <w:tbl>
      <w:tblPr>
        <w:tblStyle w:val="22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021"/>
        <w:gridCol w:w="4395"/>
      </w:tblGrid>
      <w:tr w:rsidR="00F740E5" w:rsidRPr="00F740E5" w:rsidTr="00153741">
        <w:tc>
          <w:tcPr>
            <w:tcW w:w="3190" w:type="dxa"/>
          </w:tcPr>
          <w:p w:rsidR="00F740E5" w:rsidRPr="00F740E5" w:rsidRDefault="00F740E5" w:rsidP="00F740E5">
            <w:pPr>
              <w:spacing w:after="0" w:line="240" w:lineRule="auto"/>
              <w:contextualSpacing/>
              <w:rPr>
                <w:rFonts w:ascii="Times New Roman" w:hAnsi="Times New Roman" w:cs="Times New Roman"/>
                <w:color w:val="auto"/>
                <w:kern w:val="0"/>
                <w:sz w:val="12"/>
                <w:szCs w:val="12"/>
              </w:rPr>
            </w:pPr>
          </w:p>
        </w:tc>
        <w:tc>
          <w:tcPr>
            <w:tcW w:w="2021" w:type="dxa"/>
          </w:tcPr>
          <w:p w:rsidR="00F740E5" w:rsidRPr="00F740E5" w:rsidRDefault="00F740E5" w:rsidP="00F740E5">
            <w:pPr>
              <w:spacing w:after="0" w:line="240" w:lineRule="auto"/>
              <w:ind w:left="720"/>
              <w:contextualSpacing/>
              <w:rPr>
                <w:rFonts w:ascii="Times New Roman" w:hAnsi="Times New Roman" w:cs="Times New Roman"/>
                <w:color w:val="auto"/>
                <w:kern w:val="0"/>
                <w:sz w:val="12"/>
                <w:szCs w:val="12"/>
              </w:rPr>
            </w:pPr>
          </w:p>
        </w:tc>
        <w:tc>
          <w:tcPr>
            <w:tcW w:w="4395" w:type="dxa"/>
          </w:tcPr>
          <w:p w:rsidR="00F740E5" w:rsidRPr="00F740E5" w:rsidRDefault="00F740E5" w:rsidP="00F740E5">
            <w:pPr>
              <w:spacing w:after="0" w:line="240" w:lineRule="auto"/>
              <w:ind w:left="720"/>
              <w:contextualSpacing/>
              <w:rPr>
                <w:rFonts w:ascii="Times New Roman" w:hAnsi="Times New Roman" w:cs="Times New Roman"/>
                <w:color w:val="auto"/>
                <w:kern w:val="0"/>
                <w:sz w:val="12"/>
                <w:szCs w:val="12"/>
              </w:rPr>
            </w:pPr>
          </w:p>
          <w:p w:rsidR="00F740E5" w:rsidRPr="00F740E5" w:rsidRDefault="00F740E5" w:rsidP="00F740E5">
            <w:pPr>
              <w:spacing w:after="0" w:line="240" w:lineRule="auto"/>
              <w:ind w:left="318"/>
              <w:contextualSpacing/>
              <w:rPr>
                <w:rFonts w:ascii="Times New Roman" w:hAnsi="Times New Roman" w:cs="Times New Roman"/>
                <w:color w:val="auto"/>
                <w:kern w:val="0"/>
                <w:sz w:val="12"/>
                <w:szCs w:val="12"/>
              </w:rPr>
            </w:pPr>
          </w:p>
          <w:p w:rsidR="00F740E5" w:rsidRPr="00F740E5" w:rsidRDefault="00F740E5" w:rsidP="00F740E5">
            <w:pPr>
              <w:spacing w:after="0" w:line="240" w:lineRule="auto"/>
              <w:ind w:left="318"/>
              <w:contextualSpacing/>
              <w:rPr>
                <w:rFonts w:ascii="Times New Roman" w:hAnsi="Times New Roman" w:cs="Times New Roman"/>
                <w:color w:val="auto"/>
                <w:kern w:val="0"/>
                <w:sz w:val="12"/>
                <w:szCs w:val="12"/>
              </w:rPr>
            </w:pPr>
          </w:p>
          <w:p w:rsidR="00F740E5" w:rsidRPr="00F740E5" w:rsidRDefault="00F740E5" w:rsidP="00F740E5">
            <w:pPr>
              <w:spacing w:after="0" w:line="240" w:lineRule="auto"/>
              <w:ind w:left="318"/>
              <w:contextualSpacing/>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Приложение № 1 к постановлению администрации Каратузского района</w:t>
            </w:r>
          </w:p>
          <w:p w:rsidR="00F740E5" w:rsidRPr="00F740E5" w:rsidRDefault="00F740E5" w:rsidP="00F740E5">
            <w:pPr>
              <w:spacing w:after="0" w:line="240" w:lineRule="auto"/>
              <w:contextualSpacing/>
              <w:rPr>
                <w:rFonts w:ascii="Times New Roman" w:hAnsi="Times New Roman" w:cs="Times New Roman"/>
                <w:color w:val="auto"/>
                <w:kern w:val="0"/>
                <w:sz w:val="12"/>
                <w:szCs w:val="12"/>
              </w:rPr>
            </w:pPr>
          </w:p>
          <w:p w:rsidR="00F740E5" w:rsidRPr="00F740E5" w:rsidRDefault="00F740E5" w:rsidP="00F740E5">
            <w:pPr>
              <w:spacing w:after="0" w:line="240" w:lineRule="auto"/>
              <w:contextualSpacing/>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w:t>
            </w:r>
          </w:p>
        </w:tc>
      </w:tr>
    </w:tbl>
    <w:p w:rsidR="00F740E5" w:rsidRPr="00F740E5" w:rsidRDefault="00F740E5" w:rsidP="00F740E5">
      <w:pPr>
        <w:spacing w:after="0" w:line="240" w:lineRule="auto"/>
        <w:rPr>
          <w:rFonts w:ascii="Times New Roman" w:hAnsi="Times New Roman" w:cs="Times New Roman"/>
          <w:color w:val="auto"/>
          <w:kern w:val="0"/>
          <w:sz w:val="12"/>
          <w:szCs w:val="12"/>
        </w:rPr>
      </w:pPr>
    </w:p>
    <w:p w:rsidR="00F740E5" w:rsidRPr="00F740E5" w:rsidRDefault="00F740E5" w:rsidP="00F740E5">
      <w:pPr>
        <w:keepNext/>
        <w:spacing w:after="0" w:line="240" w:lineRule="auto"/>
        <w:jc w:val="center"/>
        <w:outlineLvl w:val="1"/>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ПОЛОЖЕНИЕ</w:t>
      </w:r>
    </w:p>
    <w:p w:rsidR="00F740E5" w:rsidRPr="00F740E5" w:rsidRDefault="00F740E5" w:rsidP="00F740E5">
      <w:pPr>
        <w:spacing w:after="0" w:line="240" w:lineRule="auto"/>
        <w:ind w:firstLine="567"/>
        <w:jc w:val="center"/>
        <w:rPr>
          <w:rFonts w:ascii="Times New Roman" w:hAnsi="Times New Roman" w:cs="Times New Roman"/>
          <w:bCs/>
          <w:color w:val="auto"/>
          <w:kern w:val="0"/>
          <w:sz w:val="12"/>
          <w:szCs w:val="12"/>
        </w:rPr>
      </w:pPr>
      <w:r w:rsidRPr="00F740E5">
        <w:rPr>
          <w:rFonts w:ascii="Times New Roman" w:hAnsi="Times New Roman" w:cs="Times New Roman"/>
          <w:color w:val="auto"/>
          <w:kern w:val="0"/>
          <w:sz w:val="12"/>
          <w:szCs w:val="12"/>
        </w:rPr>
        <w:t>О проведении межрайонных соревнований по лыжным гонкам на приз Главы Каратузского района</w:t>
      </w:r>
    </w:p>
    <w:p w:rsidR="00F740E5" w:rsidRPr="00F740E5" w:rsidRDefault="00F740E5" w:rsidP="007B60DA">
      <w:pPr>
        <w:numPr>
          <w:ilvl w:val="0"/>
          <w:numId w:val="9"/>
        </w:numPr>
        <w:spacing w:after="0" w:line="240" w:lineRule="auto"/>
        <w:contextualSpacing/>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Цели и задачи:</w:t>
      </w:r>
    </w:p>
    <w:p w:rsidR="00F740E5" w:rsidRPr="00F740E5" w:rsidRDefault="00F740E5" w:rsidP="00F740E5">
      <w:pPr>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популяризация лыжного спорта среди учащихся;</w:t>
      </w:r>
    </w:p>
    <w:p w:rsidR="00F740E5" w:rsidRPr="00F740E5" w:rsidRDefault="00F740E5" w:rsidP="00F740E5">
      <w:pPr>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повышение спортивного мастерства участников;</w:t>
      </w:r>
    </w:p>
    <w:p w:rsidR="00F740E5" w:rsidRPr="00F740E5" w:rsidRDefault="00F740E5" w:rsidP="00F740E5">
      <w:pPr>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привлечение учащихся к здоровому образу жизни;</w:t>
      </w:r>
    </w:p>
    <w:p w:rsidR="00F740E5" w:rsidRPr="00F740E5" w:rsidRDefault="00F740E5" w:rsidP="00F740E5">
      <w:pPr>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укрепление межрайонных спортивных связей.</w:t>
      </w:r>
    </w:p>
    <w:p w:rsidR="00F740E5" w:rsidRPr="00F740E5" w:rsidRDefault="00F740E5" w:rsidP="007B60DA">
      <w:pPr>
        <w:numPr>
          <w:ilvl w:val="0"/>
          <w:numId w:val="9"/>
        </w:numPr>
        <w:spacing w:after="0" w:line="240" w:lineRule="auto"/>
        <w:contextualSpacing/>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Участники соревнований</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В соревнованиях принимают участие учащиеся школ района и южных районов Красноярского края.</w:t>
      </w:r>
    </w:p>
    <w:p w:rsidR="00F740E5" w:rsidRPr="00F740E5" w:rsidRDefault="00F740E5" w:rsidP="007B60DA">
      <w:pPr>
        <w:numPr>
          <w:ilvl w:val="0"/>
          <w:numId w:val="9"/>
        </w:numPr>
        <w:spacing w:after="0" w:line="240" w:lineRule="auto"/>
        <w:contextualSpacing/>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Руководство проведением соревнований</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Общее руководство осуществляет Муниципальное бюджетное учреждение «Центр физической культуры и спорта «Каратузского района».</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Непосредственное руководство возлагается на судейскую коллегию, главный судья В.С. Круглик, гл. секретарь Н.Н. Володина.</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Судейская коллегия оставляет за собой право вносить изменения и дополнения в программу соревнований, о которых будет информировать дополнительно.</w:t>
      </w:r>
    </w:p>
    <w:p w:rsidR="00F740E5" w:rsidRPr="00F740E5" w:rsidRDefault="00F740E5" w:rsidP="007B60DA">
      <w:pPr>
        <w:numPr>
          <w:ilvl w:val="0"/>
          <w:numId w:val="9"/>
        </w:numPr>
        <w:spacing w:after="0" w:line="240" w:lineRule="auto"/>
        <w:contextualSpacing/>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Время и место проведения</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16 декабря 2023 года в 11:00</w:t>
      </w:r>
      <w:r w:rsidRPr="00F740E5">
        <w:rPr>
          <w:rFonts w:ascii="Times New Roman" w:hAnsi="Times New Roman" w:cs="Times New Roman"/>
          <w:b/>
          <w:color w:val="auto"/>
          <w:kern w:val="0"/>
          <w:sz w:val="12"/>
          <w:szCs w:val="12"/>
        </w:rPr>
        <w:t>,</w:t>
      </w:r>
      <w:r w:rsidRPr="00F740E5">
        <w:rPr>
          <w:rFonts w:ascii="Times New Roman" w:hAnsi="Times New Roman" w:cs="Times New Roman"/>
          <w:color w:val="auto"/>
          <w:kern w:val="0"/>
          <w:sz w:val="12"/>
          <w:szCs w:val="12"/>
        </w:rPr>
        <w:t xml:space="preserve"> село Каратузское, Каратузского района, стадион «Колос». </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Судейская коллегия, в 10</w:t>
      </w:r>
      <w:r w:rsidRPr="00F740E5">
        <w:rPr>
          <w:rFonts w:ascii="Times New Roman" w:hAnsi="Times New Roman" w:cs="Times New Roman"/>
          <w:color w:val="auto"/>
          <w:kern w:val="0"/>
          <w:sz w:val="12"/>
          <w:szCs w:val="12"/>
          <w:vertAlign w:val="superscript"/>
        </w:rPr>
        <w:t>00</w:t>
      </w:r>
      <w:r w:rsidRPr="00F740E5">
        <w:rPr>
          <w:rFonts w:ascii="Times New Roman" w:hAnsi="Times New Roman" w:cs="Times New Roman"/>
          <w:color w:val="auto"/>
          <w:kern w:val="0"/>
          <w:sz w:val="12"/>
          <w:szCs w:val="12"/>
        </w:rPr>
        <w:t xml:space="preserve"> часов, в МБУ ДО «Каратузская СШ», по адресу: с. Каратузское, ул. Куйбышева д.3,пом.2</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p>
    <w:p w:rsidR="00F740E5" w:rsidRPr="00F740E5" w:rsidRDefault="00F740E5" w:rsidP="007B60DA">
      <w:pPr>
        <w:numPr>
          <w:ilvl w:val="0"/>
          <w:numId w:val="10"/>
        </w:numPr>
        <w:spacing w:after="0" w:line="240" w:lineRule="auto"/>
        <w:contextualSpacing/>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xml:space="preserve">Программа соревнований </w:t>
      </w:r>
    </w:p>
    <w:p w:rsidR="00F740E5" w:rsidRPr="00F740E5" w:rsidRDefault="00F740E5" w:rsidP="00F740E5">
      <w:pPr>
        <w:spacing w:after="0" w:line="240" w:lineRule="auto"/>
        <w:ind w:left="567"/>
        <w:jc w:val="both"/>
        <w:rPr>
          <w:rFonts w:ascii="Times New Roman" w:hAnsi="Times New Roman" w:cs="Times New Roman"/>
          <w:color w:val="auto"/>
          <w:kern w:val="0"/>
          <w:sz w:val="12"/>
          <w:szCs w:val="12"/>
        </w:rPr>
      </w:pPr>
      <w:r w:rsidRPr="00F740E5">
        <w:rPr>
          <w:rFonts w:ascii="Times New Roman" w:hAnsi="Times New Roman" w:cs="Times New Roman"/>
          <w:b/>
          <w:bCs/>
          <w:color w:val="auto"/>
          <w:kern w:val="0"/>
          <w:sz w:val="12"/>
          <w:szCs w:val="12"/>
        </w:rPr>
        <w:t xml:space="preserve"> </w:t>
      </w:r>
      <w:r w:rsidRPr="00F740E5">
        <w:rPr>
          <w:rFonts w:ascii="Times New Roman" w:hAnsi="Times New Roman" w:cs="Times New Roman"/>
          <w:bCs/>
          <w:color w:val="auto"/>
          <w:kern w:val="0"/>
          <w:sz w:val="12"/>
          <w:szCs w:val="12"/>
        </w:rPr>
        <w:t xml:space="preserve">Гладкая гонка. </w:t>
      </w:r>
      <w:r w:rsidRPr="00F740E5">
        <w:rPr>
          <w:rFonts w:ascii="Times New Roman" w:hAnsi="Times New Roman" w:cs="Times New Roman"/>
          <w:b/>
          <w:bCs/>
          <w:color w:val="auto"/>
          <w:kern w:val="0"/>
          <w:sz w:val="12"/>
          <w:szCs w:val="12"/>
        </w:rPr>
        <w:t xml:space="preserve"> </w:t>
      </w:r>
      <w:r w:rsidRPr="00F740E5">
        <w:rPr>
          <w:rFonts w:ascii="Times New Roman" w:hAnsi="Times New Roman" w:cs="Times New Roman"/>
          <w:bCs/>
          <w:color w:val="auto"/>
          <w:kern w:val="0"/>
          <w:sz w:val="12"/>
          <w:szCs w:val="12"/>
        </w:rPr>
        <w:t>Старт общий, по группам.</w:t>
      </w:r>
      <w:r w:rsidRPr="00F740E5">
        <w:rPr>
          <w:rFonts w:ascii="Times New Roman" w:hAnsi="Times New Roman" w:cs="Times New Roman"/>
          <w:b/>
          <w:bCs/>
          <w:color w:val="auto"/>
          <w:kern w:val="0"/>
          <w:sz w:val="12"/>
          <w:szCs w:val="12"/>
        </w:rPr>
        <w:t xml:space="preserve"> </w:t>
      </w:r>
      <w:r w:rsidRPr="00F740E5">
        <w:rPr>
          <w:rFonts w:ascii="Times New Roman" w:hAnsi="Times New Roman" w:cs="Times New Roman"/>
          <w:color w:val="auto"/>
          <w:kern w:val="0"/>
          <w:sz w:val="12"/>
          <w:szCs w:val="12"/>
        </w:rPr>
        <w:t xml:space="preserve">Стиль свободный.    </w:t>
      </w:r>
    </w:p>
    <w:p w:rsidR="00F740E5" w:rsidRPr="00F740E5" w:rsidRDefault="00F740E5" w:rsidP="00F740E5">
      <w:pPr>
        <w:spacing w:after="0" w:line="240" w:lineRule="auto"/>
        <w:ind w:left="567"/>
        <w:jc w:val="both"/>
        <w:rPr>
          <w:rFonts w:ascii="Times New Roman" w:hAnsi="Times New Roman" w:cs="Times New Roman"/>
          <w:b/>
          <w:bCs/>
          <w:color w:val="auto"/>
          <w:kern w:val="0"/>
          <w:sz w:val="12"/>
          <w:szCs w:val="12"/>
        </w:rPr>
      </w:pPr>
      <w:r w:rsidRPr="00F740E5">
        <w:rPr>
          <w:rFonts w:ascii="Times New Roman" w:hAnsi="Times New Roman" w:cs="Times New Roman"/>
          <w:color w:val="auto"/>
          <w:kern w:val="0"/>
          <w:sz w:val="12"/>
          <w:szCs w:val="12"/>
        </w:rPr>
        <w:t xml:space="preserve">                                                                                 </w:t>
      </w:r>
    </w:p>
    <w:tbl>
      <w:tblPr>
        <w:tblW w:w="8106"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577"/>
        <w:gridCol w:w="2410"/>
      </w:tblGrid>
      <w:tr w:rsidR="00F740E5" w:rsidRPr="00F740E5" w:rsidTr="00153741">
        <w:trPr>
          <w:trHeight w:val="426"/>
        </w:trPr>
        <w:tc>
          <w:tcPr>
            <w:tcW w:w="3119"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Год рождения</w:t>
            </w:r>
          </w:p>
        </w:tc>
        <w:tc>
          <w:tcPr>
            <w:tcW w:w="2577"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Мальчики, км.</w:t>
            </w:r>
          </w:p>
        </w:tc>
        <w:tc>
          <w:tcPr>
            <w:tcW w:w="2410"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Девочки, км.</w:t>
            </w:r>
          </w:p>
        </w:tc>
      </w:tr>
      <w:tr w:rsidR="00F740E5" w:rsidRPr="00F740E5" w:rsidTr="00153741">
        <w:trPr>
          <w:trHeight w:val="406"/>
        </w:trPr>
        <w:tc>
          <w:tcPr>
            <w:tcW w:w="3119"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2006- 2007 г.р.</w:t>
            </w:r>
          </w:p>
        </w:tc>
        <w:tc>
          <w:tcPr>
            <w:tcW w:w="2577"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5</w:t>
            </w:r>
          </w:p>
        </w:tc>
        <w:tc>
          <w:tcPr>
            <w:tcW w:w="2410"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3</w:t>
            </w:r>
          </w:p>
        </w:tc>
      </w:tr>
      <w:tr w:rsidR="00F740E5" w:rsidRPr="00F740E5" w:rsidTr="00153741">
        <w:tc>
          <w:tcPr>
            <w:tcW w:w="3119"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2008-2009 г.р.</w:t>
            </w:r>
          </w:p>
        </w:tc>
        <w:tc>
          <w:tcPr>
            <w:tcW w:w="2577"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3</w:t>
            </w:r>
          </w:p>
        </w:tc>
        <w:tc>
          <w:tcPr>
            <w:tcW w:w="2410"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3</w:t>
            </w:r>
          </w:p>
        </w:tc>
      </w:tr>
      <w:tr w:rsidR="00F740E5" w:rsidRPr="00F740E5" w:rsidTr="00153741">
        <w:tc>
          <w:tcPr>
            <w:tcW w:w="3119"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lastRenderedPageBreak/>
              <w:t xml:space="preserve">2010-2011 г.р. </w:t>
            </w:r>
          </w:p>
        </w:tc>
        <w:tc>
          <w:tcPr>
            <w:tcW w:w="2577"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3</w:t>
            </w:r>
          </w:p>
        </w:tc>
        <w:tc>
          <w:tcPr>
            <w:tcW w:w="2410"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2</w:t>
            </w:r>
          </w:p>
        </w:tc>
      </w:tr>
      <w:tr w:rsidR="00F740E5" w:rsidRPr="00F740E5" w:rsidTr="00153741">
        <w:tc>
          <w:tcPr>
            <w:tcW w:w="3119"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2012 -2013 г.р</w:t>
            </w:r>
          </w:p>
        </w:tc>
        <w:tc>
          <w:tcPr>
            <w:tcW w:w="2577"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2</w:t>
            </w:r>
          </w:p>
        </w:tc>
        <w:tc>
          <w:tcPr>
            <w:tcW w:w="2410"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1</w:t>
            </w:r>
          </w:p>
        </w:tc>
      </w:tr>
      <w:tr w:rsidR="00F740E5" w:rsidRPr="00F740E5" w:rsidTr="00153741">
        <w:tc>
          <w:tcPr>
            <w:tcW w:w="3119"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2014 и мл</w:t>
            </w:r>
          </w:p>
        </w:tc>
        <w:tc>
          <w:tcPr>
            <w:tcW w:w="2577"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1</w:t>
            </w:r>
          </w:p>
        </w:tc>
        <w:tc>
          <w:tcPr>
            <w:tcW w:w="2410" w:type="dxa"/>
            <w:tcBorders>
              <w:top w:val="single" w:sz="4" w:space="0" w:color="auto"/>
              <w:left w:val="single" w:sz="4" w:space="0" w:color="auto"/>
              <w:bottom w:val="single" w:sz="4" w:space="0" w:color="auto"/>
              <w:right w:val="single" w:sz="4" w:space="0" w:color="auto"/>
            </w:tcBorders>
          </w:tcPr>
          <w:p w:rsidR="00F740E5" w:rsidRPr="00F740E5" w:rsidRDefault="00F740E5" w:rsidP="00F740E5">
            <w:pPr>
              <w:spacing w:after="200" w:line="240"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1</w:t>
            </w:r>
          </w:p>
        </w:tc>
      </w:tr>
    </w:tbl>
    <w:p w:rsidR="00F740E5" w:rsidRPr="00F740E5" w:rsidRDefault="00F740E5" w:rsidP="00F740E5">
      <w:pPr>
        <w:spacing w:after="0" w:line="240" w:lineRule="auto"/>
        <w:rPr>
          <w:rFonts w:ascii="Times New Roman" w:hAnsi="Times New Roman" w:cs="Times New Roman"/>
          <w:bCs/>
          <w:color w:val="auto"/>
          <w:kern w:val="0"/>
          <w:sz w:val="12"/>
          <w:szCs w:val="12"/>
        </w:rPr>
      </w:pPr>
    </w:p>
    <w:p w:rsidR="00F740E5" w:rsidRPr="00F740E5" w:rsidRDefault="00F740E5" w:rsidP="007B60DA">
      <w:pPr>
        <w:numPr>
          <w:ilvl w:val="0"/>
          <w:numId w:val="10"/>
        </w:numPr>
        <w:spacing w:after="0" w:line="240" w:lineRule="auto"/>
        <w:contextualSpacing/>
        <w:jc w:val="center"/>
        <w:rPr>
          <w:rFonts w:ascii="Times New Roman" w:hAnsi="Times New Roman" w:cs="Times New Roman"/>
          <w:b/>
          <w:color w:val="auto"/>
          <w:kern w:val="0"/>
          <w:sz w:val="12"/>
          <w:szCs w:val="12"/>
        </w:rPr>
      </w:pPr>
      <w:r w:rsidRPr="00F740E5">
        <w:rPr>
          <w:rFonts w:ascii="Times New Roman" w:hAnsi="Times New Roman" w:cs="Times New Roman"/>
          <w:b/>
          <w:color w:val="auto"/>
          <w:kern w:val="0"/>
          <w:sz w:val="12"/>
          <w:szCs w:val="12"/>
        </w:rPr>
        <w:t>Заявки на участие</w:t>
      </w:r>
    </w:p>
    <w:p w:rsidR="00F740E5" w:rsidRPr="00F740E5" w:rsidRDefault="00F740E5" w:rsidP="00F740E5">
      <w:pPr>
        <w:spacing w:after="200" w:line="276" w:lineRule="auto"/>
        <w:ind w:firstLine="709"/>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Предварительные заявки на участие в первенстве необходимо направить по электронной почте </w:t>
      </w:r>
      <w:hyperlink r:id="rId10" w:history="1">
        <w:r w:rsidRPr="00F740E5">
          <w:rPr>
            <w:rFonts w:ascii="Times New Roman" w:hAnsi="Times New Roman" w:cs="Times New Roman"/>
            <w:b/>
            <w:color w:val="auto"/>
            <w:kern w:val="0"/>
            <w:sz w:val="12"/>
            <w:szCs w:val="12"/>
          </w:rPr>
          <w:t>dush_karatuz@mail.ru</w:t>
        </w:r>
      </w:hyperlink>
      <w:r w:rsidRPr="00F740E5">
        <w:rPr>
          <w:rFonts w:ascii="Times New Roman" w:hAnsi="Times New Roman" w:cs="Times New Roman"/>
          <w:color w:val="auto"/>
          <w:kern w:val="0"/>
          <w:sz w:val="12"/>
          <w:szCs w:val="12"/>
        </w:rPr>
        <w:t xml:space="preserve">  до 14 декабря 2023 года. Оригинал заявки подаются в судейскую коллегию в день проведения первенства.  </w:t>
      </w:r>
    </w:p>
    <w:p w:rsidR="00F740E5" w:rsidRPr="00F740E5" w:rsidRDefault="00F740E5" w:rsidP="00F740E5">
      <w:pPr>
        <w:spacing w:after="0" w:line="240" w:lineRule="auto"/>
        <w:ind w:left="927"/>
        <w:contextualSpacing/>
        <w:rPr>
          <w:rFonts w:ascii="Times New Roman" w:hAnsi="Times New Roman" w:cs="Times New Roman"/>
          <w:bCs/>
          <w:color w:val="auto"/>
          <w:kern w:val="0"/>
          <w:sz w:val="12"/>
          <w:szCs w:val="12"/>
        </w:rPr>
      </w:pPr>
    </w:p>
    <w:p w:rsidR="00F740E5" w:rsidRPr="00F740E5" w:rsidRDefault="00F740E5" w:rsidP="007B60DA">
      <w:pPr>
        <w:numPr>
          <w:ilvl w:val="0"/>
          <w:numId w:val="10"/>
        </w:numPr>
        <w:spacing w:after="0" w:line="240" w:lineRule="auto"/>
        <w:contextualSpacing/>
        <w:jc w:val="center"/>
        <w:rPr>
          <w:rFonts w:ascii="Times New Roman" w:hAnsi="Times New Roman" w:cs="Times New Roman"/>
          <w:bCs/>
          <w:color w:val="auto"/>
          <w:kern w:val="0"/>
          <w:sz w:val="12"/>
          <w:szCs w:val="12"/>
        </w:rPr>
      </w:pPr>
      <w:r w:rsidRPr="00F740E5">
        <w:rPr>
          <w:rFonts w:ascii="Times New Roman" w:hAnsi="Times New Roman" w:cs="Times New Roman"/>
          <w:b/>
          <w:bCs/>
          <w:color w:val="auto"/>
          <w:kern w:val="0"/>
          <w:sz w:val="12"/>
          <w:szCs w:val="12"/>
        </w:rPr>
        <w:t>Награждение</w:t>
      </w:r>
    </w:p>
    <w:p w:rsidR="00F740E5" w:rsidRPr="00F740E5" w:rsidRDefault="00F740E5" w:rsidP="00F740E5">
      <w:pPr>
        <w:spacing w:after="0" w:line="240" w:lineRule="auto"/>
        <w:ind w:firstLine="567"/>
        <w:jc w:val="both"/>
        <w:rPr>
          <w:rFonts w:ascii="Times New Roman" w:hAnsi="Times New Roman" w:cs="Times New Roman"/>
          <w:bCs/>
          <w:color w:val="auto"/>
          <w:kern w:val="0"/>
          <w:sz w:val="12"/>
          <w:szCs w:val="12"/>
        </w:rPr>
      </w:pPr>
      <w:r w:rsidRPr="00F740E5">
        <w:rPr>
          <w:rFonts w:ascii="Times New Roman" w:hAnsi="Times New Roman" w:cs="Times New Roman"/>
          <w:color w:val="auto"/>
          <w:kern w:val="0"/>
          <w:sz w:val="12"/>
          <w:szCs w:val="12"/>
        </w:rPr>
        <w:t>Победители и призеры соревнований награждаются грамотами, медалями и ценными призами.</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p>
    <w:p w:rsidR="00F740E5" w:rsidRPr="00F740E5" w:rsidRDefault="00F740E5" w:rsidP="00F740E5">
      <w:pPr>
        <w:spacing w:after="0" w:line="240" w:lineRule="auto"/>
        <w:jc w:val="center"/>
        <w:rPr>
          <w:rFonts w:ascii="Times New Roman" w:hAnsi="Times New Roman" w:cs="Times New Roman"/>
          <w:b/>
          <w:color w:val="auto"/>
          <w:kern w:val="0"/>
          <w:sz w:val="12"/>
          <w:szCs w:val="12"/>
        </w:rPr>
      </w:pPr>
    </w:p>
    <w:tbl>
      <w:tblPr>
        <w:tblW w:w="6761" w:type="dxa"/>
        <w:tblInd w:w="93" w:type="dxa"/>
        <w:tblLook w:val="04A0" w:firstRow="1" w:lastRow="0" w:firstColumn="1" w:lastColumn="0" w:noHBand="0" w:noVBand="1"/>
      </w:tblPr>
      <w:tblGrid>
        <w:gridCol w:w="10714"/>
      </w:tblGrid>
      <w:tr w:rsidR="00F740E5" w:rsidRPr="00F740E5" w:rsidTr="00F740E5">
        <w:trPr>
          <w:trHeight w:val="255"/>
        </w:trPr>
        <w:tc>
          <w:tcPr>
            <w:tcW w:w="6761" w:type="dxa"/>
            <w:tcBorders>
              <w:top w:val="nil"/>
              <w:left w:val="nil"/>
              <w:bottom w:val="nil"/>
              <w:right w:val="nil"/>
            </w:tcBorders>
            <w:shd w:val="clear" w:color="auto" w:fill="auto"/>
            <w:noWrap/>
            <w:hideMark/>
          </w:tcPr>
          <w:p w:rsidR="00F740E5" w:rsidRPr="00F740E5" w:rsidRDefault="00F740E5" w:rsidP="00F740E5">
            <w:pPr>
              <w:spacing w:before="144" w:after="144" w:line="240" w:lineRule="auto"/>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2251"/>
              <w:gridCol w:w="2241"/>
              <w:gridCol w:w="2626"/>
              <w:gridCol w:w="2322"/>
              <w:gridCol w:w="960"/>
            </w:tblGrid>
            <w:tr w:rsidR="00F740E5" w:rsidRPr="00F740E5" w:rsidTr="00153741">
              <w:trPr>
                <w:trHeight w:val="255"/>
              </w:trPr>
              <w:tc>
                <w:tcPr>
                  <w:tcW w:w="4492" w:type="dxa"/>
                  <w:gridSpan w:val="2"/>
                  <w:tcBorders>
                    <w:top w:val="nil"/>
                    <w:left w:val="nil"/>
                    <w:bottom w:val="nil"/>
                    <w:right w:val="nil"/>
                  </w:tcBorders>
                  <w:shd w:val="clear" w:color="auto" w:fill="auto"/>
                  <w:noWrap/>
                  <w:vAlign w:val="bottom"/>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Утверждаю в сумме:</w:t>
                  </w:r>
                </w:p>
              </w:tc>
              <w:tc>
                <w:tcPr>
                  <w:tcW w:w="2626" w:type="dxa"/>
                  <w:tcBorders>
                    <w:top w:val="nil"/>
                    <w:left w:val="nil"/>
                    <w:bottom w:val="nil"/>
                    <w:right w:val="nil"/>
                  </w:tcBorders>
                  <w:shd w:val="clear" w:color="000000" w:fill="FFFFFF"/>
                  <w:noWrap/>
                  <w:vAlign w:val="bottom"/>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39800,00</w:t>
                  </w:r>
                </w:p>
              </w:tc>
              <w:tc>
                <w:tcPr>
                  <w:tcW w:w="3282" w:type="dxa"/>
                  <w:gridSpan w:val="2"/>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рублей</w:t>
                  </w:r>
                </w:p>
              </w:tc>
            </w:tr>
            <w:tr w:rsidR="00F740E5" w:rsidRPr="00F740E5" w:rsidTr="00153741">
              <w:trPr>
                <w:trHeight w:val="255"/>
              </w:trPr>
              <w:tc>
                <w:tcPr>
                  <w:tcW w:w="2251"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2241"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2626"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3282" w:type="dxa"/>
                  <w:gridSpan w:val="2"/>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55"/>
              </w:trPr>
              <w:tc>
                <w:tcPr>
                  <w:tcW w:w="10400" w:type="dxa"/>
                  <w:gridSpan w:val="5"/>
                  <w:tcBorders>
                    <w:top w:val="nil"/>
                    <w:left w:val="nil"/>
                    <w:bottom w:val="nil"/>
                    <w:right w:val="nil"/>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И.о. директора</w:t>
                  </w:r>
                </w:p>
              </w:tc>
            </w:tr>
            <w:tr w:rsidR="00F740E5" w:rsidRPr="00F740E5" w:rsidTr="00153741">
              <w:trPr>
                <w:trHeight w:val="255"/>
              </w:trPr>
              <w:tc>
                <w:tcPr>
                  <w:tcW w:w="10400" w:type="dxa"/>
                  <w:gridSpan w:val="5"/>
                  <w:vMerge w:val="restart"/>
                  <w:tcBorders>
                    <w:top w:val="nil"/>
                    <w:left w:val="nil"/>
                    <w:bottom w:val="nil"/>
                    <w:right w:val="nil"/>
                  </w:tcBorders>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МБУ "Центр физической культуры и спорта Каратузского района»</w:t>
                  </w:r>
                </w:p>
              </w:tc>
            </w:tr>
            <w:tr w:rsidR="00F740E5" w:rsidRPr="00F740E5" w:rsidTr="00153741">
              <w:trPr>
                <w:trHeight w:val="255"/>
              </w:trPr>
              <w:tc>
                <w:tcPr>
                  <w:tcW w:w="10400" w:type="dxa"/>
                  <w:gridSpan w:val="5"/>
                  <w:vMerge/>
                  <w:tcBorders>
                    <w:top w:val="nil"/>
                    <w:left w:val="nil"/>
                    <w:bottom w:val="nil"/>
                    <w:right w:val="nil"/>
                  </w:tcBorders>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55"/>
              </w:trPr>
              <w:tc>
                <w:tcPr>
                  <w:tcW w:w="2251" w:type="dxa"/>
                  <w:tcBorders>
                    <w:top w:val="nil"/>
                    <w:left w:val="nil"/>
                    <w:bottom w:val="nil"/>
                    <w:right w:val="nil"/>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p>
              </w:tc>
              <w:tc>
                <w:tcPr>
                  <w:tcW w:w="4867" w:type="dxa"/>
                  <w:gridSpan w:val="2"/>
                  <w:tcBorders>
                    <w:top w:val="nil"/>
                    <w:left w:val="nil"/>
                    <w:bottom w:val="nil"/>
                    <w:right w:val="nil"/>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______________</w:t>
                  </w:r>
                </w:p>
              </w:tc>
              <w:tc>
                <w:tcPr>
                  <w:tcW w:w="3282" w:type="dxa"/>
                  <w:gridSpan w:val="2"/>
                  <w:tcBorders>
                    <w:top w:val="nil"/>
                    <w:left w:val="nil"/>
                    <w:bottom w:val="nil"/>
                    <w:right w:val="nil"/>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u w:val="single"/>
                    </w:rPr>
                  </w:pPr>
                  <w:r w:rsidRPr="00F740E5">
                    <w:rPr>
                      <w:rFonts w:ascii="Times New Roman" w:hAnsi="Times New Roman" w:cs="Times New Roman"/>
                      <w:color w:val="auto"/>
                      <w:kern w:val="0"/>
                      <w:sz w:val="12"/>
                      <w:szCs w:val="12"/>
                      <w:u w:val="single"/>
                    </w:rPr>
                    <w:t>А.С. Россихин.</w:t>
                  </w:r>
                </w:p>
              </w:tc>
            </w:tr>
            <w:tr w:rsidR="00F740E5" w:rsidRPr="00F740E5" w:rsidTr="00153741">
              <w:trPr>
                <w:trHeight w:val="255"/>
              </w:trPr>
              <w:tc>
                <w:tcPr>
                  <w:tcW w:w="2251" w:type="dxa"/>
                  <w:tcBorders>
                    <w:top w:val="nil"/>
                    <w:left w:val="nil"/>
                    <w:bottom w:val="nil"/>
                    <w:right w:val="nil"/>
                  </w:tcBorders>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МП</w:t>
                  </w:r>
                </w:p>
              </w:tc>
              <w:tc>
                <w:tcPr>
                  <w:tcW w:w="4867" w:type="dxa"/>
                  <w:gridSpan w:val="2"/>
                  <w:tcBorders>
                    <w:top w:val="nil"/>
                    <w:left w:val="nil"/>
                    <w:bottom w:val="nil"/>
                    <w:right w:val="nil"/>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p>
              </w:tc>
              <w:tc>
                <w:tcPr>
                  <w:tcW w:w="3282" w:type="dxa"/>
                  <w:gridSpan w:val="2"/>
                  <w:tcBorders>
                    <w:top w:val="nil"/>
                    <w:left w:val="nil"/>
                    <w:bottom w:val="nil"/>
                    <w:right w:val="nil"/>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(расшифровка подписи)</w:t>
                  </w:r>
                </w:p>
              </w:tc>
            </w:tr>
            <w:tr w:rsidR="00F740E5" w:rsidRPr="00F740E5" w:rsidTr="00153741">
              <w:trPr>
                <w:trHeight w:val="255"/>
              </w:trPr>
              <w:tc>
                <w:tcPr>
                  <w:tcW w:w="2251"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color w:val="auto"/>
                      <w:kern w:val="0"/>
                      <w:sz w:val="12"/>
                      <w:szCs w:val="12"/>
                    </w:rPr>
                  </w:pPr>
                </w:p>
              </w:tc>
              <w:tc>
                <w:tcPr>
                  <w:tcW w:w="2241"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color w:val="auto"/>
                      <w:kern w:val="0"/>
                      <w:sz w:val="12"/>
                      <w:szCs w:val="12"/>
                    </w:rPr>
                  </w:pPr>
                </w:p>
              </w:tc>
              <w:tc>
                <w:tcPr>
                  <w:tcW w:w="2626"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color w:val="auto"/>
                      <w:kern w:val="0"/>
                      <w:sz w:val="12"/>
                      <w:szCs w:val="12"/>
                    </w:rPr>
                  </w:pPr>
                </w:p>
              </w:tc>
              <w:tc>
                <w:tcPr>
                  <w:tcW w:w="3282" w:type="dxa"/>
                  <w:gridSpan w:val="2"/>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color w:val="auto"/>
                      <w:kern w:val="0"/>
                      <w:sz w:val="12"/>
                      <w:szCs w:val="12"/>
                    </w:rPr>
                  </w:pPr>
                </w:p>
              </w:tc>
            </w:tr>
            <w:tr w:rsidR="00F740E5" w:rsidRPr="00F740E5" w:rsidTr="00153741">
              <w:trPr>
                <w:trHeight w:val="255"/>
              </w:trPr>
              <w:tc>
                <w:tcPr>
                  <w:tcW w:w="2251" w:type="dxa"/>
                  <w:tcBorders>
                    <w:top w:val="nil"/>
                    <w:left w:val="nil"/>
                    <w:bottom w:val="nil"/>
                    <w:right w:val="nil"/>
                  </w:tcBorders>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w:t>
                  </w:r>
                </w:p>
              </w:tc>
              <w:tc>
                <w:tcPr>
                  <w:tcW w:w="4867" w:type="dxa"/>
                  <w:gridSpan w:val="2"/>
                  <w:tcBorders>
                    <w:top w:val="nil"/>
                    <w:left w:val="nil"/>
                    <w:bottom w:val="nil"/>
                    <w:right w:val="nil"/>
                  </w:tcBorders>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             2023   г.</w:t>
                  </w:r>
                </w:p>
              </w:tc>
              <w:tc>
                <w:tcPr>
                  <w:tcW w:w="3282" w:type="dxa"/>
                  <w:gridSpan w:val="2"/>
                  <w:tcBorders>
                    <w:top w:val="nil"/>
                    <w:left w:val="nil"/>
                    <w:bottom w:val="nil"/>
                    <w:right w:val="nil"/>
                  </w:tcBorders>
                  <w:shd w:val="clear" w:color="auto" w:fill="auto"/>
                  <w:noWrap/>
                  <w:hideMark/>
                </w:tcPr>
                <w:p w:rsidR="00F740E5" w:rsidRPr="00F740E5" w:rsidRDefault="00F740E5" w:rsidP="00F740E5">
                  <w:pPr>
                    <w:spacing w:after="0" w:line="240" w:lineRule="auto"/>
                    <w:rPr>
                      <w:color w:val="auto"/>
                      <w:kern w:val="0"/>
                      <w:sz w:val="12"/>
                      <w:szCs w:val="12"/>
                    </w:rPr>
                  </w:pPr>
                </w:p>
              </w:tc>
            </w:tr>
            <w:tr w:rsidR="00F740E5" w:rsidRPr="00F740E5" w:rsidTr="00153741">
              <w:trPr>
                <w:trHeight w:val="255"/>
              </w:trPr>
              <w:tc>
                <w:tcPr>
                  <w:tcW w:w="10400" w:type="dxa"/>
                  <w:gridSpan w:val="5"/>
                  <w:tcBorders>
                    <w:top w:val="nil"/>
                    <w:left w:val="nil"/>
                    <w:bottom w:val="nil"/>
                    <w:right w:val="nil"/>
                  </w:tcBorders>
                  <w:shd w:val="clear" w:color="auto" w:fill="auto"/>
                  <w:noWrap/>
                  <w:vAlign w:val="bottom"/>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Расчет к плану финансово-хозяйственной деятельности</w:t>
                  </w:r>
                </w:p>
              </w:tc>
            </w:tr>
            <w:tr w:rsidR="00F740E5" w:rsidRPr="00F740E5" w:rsidTr="00153741">
              <w:trPr>
                <w:gridAfter w:val="1"/>
                <w:wAfter w:w="960" w:type="dxa"/>
                <w:trHeight w:val="785"/>
              </w:trPr>
              <w:tc>
                <w:tcPr>
                  <w:tcW w:w="9440" w:type="dxa"/>
                  <w:gridSpan w:val="4"/>
                  <w:tcBorders>
                    <w:top w:val="nil"/>
                    <w:left w:val="nil"/>
                    <w:bottom w:val="nil"/>
                    <w:right w:val="nil"/>
                  </w:tcBorders>
                  <w:shd w:val="clear" w:color="auto" w:fill="auto"/>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xml:space="preserve">на расходы для проведения межрайонных соревнований по лыжным гонкам на приз Главы Каратузского района, 16.12.2023г с. Каратузское, </w:t>
                  </w:r>
                  <w:r w:rsidRPr="00F740E5">
                    <w:rPr>
                      <w:rFonts w:ascii="Times New Roman" w:hAnsi="Times New Roman" w:cs="Times New Roman"/>
                      <w:b/>
                      <w:kern w:val="0"/>
                      <w:sz w:val="12"/>
                      <w:szCs w:val="12"/>
                    </w:rPr>
                    <w:t>стадион «Колос». За счет муниципальной программы «Развитие спорта в Каратузского района», подпрограмма 1 «Развитие массовой физической культуры и спорта». Мероприятие 1.1. Организация и проведение спортивно – массовых мероприятий.</w:t>
                  </w:r>
                </w:p>
              </w:tc>
            </w:tr>
          </w:tbl>
          <w:p w:rsidR="00F740E5" w:rsidRPr="00F740E5" w:rsidRDefault="00F740E5" w:rsidP="00F740E5">
            <w:pPr>
              <w:spacing w:before="144" w:after="144" w:line="240" w:lineRule="auto"/>
              <w:rPr>
                <w:rFonts w:ascii="Times New Roman" w:hAnsi="Times New Roman" w:cs="Times New Roman"/>
                <w:color w:val="auto"/>
                <w:kern w:val="0"/>
                <w:sz w:val="12"/>
                <w:szCs w:val="12"/>
              </w:rPr>
            </w:pPr>
          </w:p>
          <w:p w:rsidR="00F740E5" w:rsidRPr="00F740E5" w:rsidRDefault="00F740E5" w:rsidP="00F740E5">
            <w:pPr>
              <w:spacing w:before="144" w:after="144" w:line="240" w:lineRule="auto"/>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3420"/>
              <w:gridCol w:w="1303"/>
              <w:gridCol w:w="1297"/>
              <w:gridCol w:w="1520"/>
              <w:gridCol w:w="1900"/>
              <w:gridCol w:w="960"/>
            </w:tblGrid>
            <w:tr w:rsidR="00F740E5" w:rsidRPr="00F740E5" w:rsidTr="00153741">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Наименование</w:t>
                  </w:r>
                </w:p>
              </w:tc>
              <w:tc>
                <w:tcPr>
                  <w:tcW w:w="1303" w:type="dxa"/>
                  <w:tcBorders>
                    <w:top w:val="single" w:sz="4" w:space="0" w:color="auto"/>
                    <w:left w:val="nil"/>
                    <w:bottom w:val="single" w:sz="4" w:space="0" w:color="auto"/>
                    <w:right w:val="single" w:sz="4" w:space="0" w:color="auto"/>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ед.изм</w:t>
                  </w:r>
                </w:p>
              </w:tc>
              <w:tc>
                <w:tcPr>
                  <w:tcW w:w="1297" w:type="dxa"/>
                  <w:tcBorders>
                    <w:top w:val="single" w:sz="4" w:space="0" w:color="auto"/>
                    <w:left w:val="nil"/>
                    <w:bottom w:val="single" w:sz="4" w:space="0" w:color="auto"/>
                    <w:right w:val="single" w:sz="4" w:space="0" w:color="auto"/>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кол-во</w:t>
                  </w:r>
                </w:p>
              </w:tc>
              <w:tc>
                <w:tcPr>
                  <w:tcW w:w="1520" w:type="dxa"/>
                  <w:tcBorders>
                    <w:top w:val="single" w:sz="4" w:space="0" w:color="auto"/>
                    <w:left w:val="nil"/>
                    <w:bottom w:val="single" w:sz="4" w:space="0" w:color="auto"/>
                    <w:right w:val="single" w:sz="4" w:space="0" w:color="auto"/>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цена</w:t>
                  </w:r>
                </w:p>
              </w:tc>
              <w:tc>
                <w:tcPr>
                  <w:tcW w:w="1900" w:type="dxa"/>
                  <w:tcBorders>
                    <w:top w:val="single" w:sz="4" w:space="0" w:color="auto"/>
                    <w:left w:val="nil"/>
                    <w:bottom w:val="single" w:sz="4" w:space="0" w:color="auto"/>
                    <w:right w:val="single" w:sz="4" w:space="0" w:color="auto"/>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сумма</w:t>
                  </w:r>
                </w:p>
              </w:tc>
              <w:tc>
                <w:tcPr>
                  <w:tcW w:w="960"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315"/>
              </w:trPr>
              <w:tc>
                <w:tcPr>
                  <w:tcW w:w="3420" w:type="dxa"/>
                  <w:tcBorders>
                    <w:top w:val="nil"/>
                    <w:left w:val="single" w:sz="4" w:space="0" w:color="auto"/>
                    <w:bottom w:val="single" w:sz="4" w:space="0" w:color="auto"/>
                    <w:right w:val="single" w:sz="4" w:space="0" w:color="auto"/>
                  </w:tcBorders>
                  <w:shd w:val="clear" w:color="000000" w:fill="CCFFFF"/>
                  <w:hideMark/>
                </w:tcPr>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Награждение</w:t>
                  </w:r>
                </w:p>
              </w:tc>
              <w:tc>
                <w:tcPr>
                  <w:tcW w:w="1303" w:type="dxa"/>
                  <w:tcBorders>
                    <w:top w:val="nil"/>
                    <w:left w:val="nil"/>
                    <w:bottom w:val="single" w:sz="4" w:space="0" w:color="auto"/>
                    <w:right w:val="single" w:sz="4" w:space="0" w:color="auto"/>
                  </w:tcBorders>
                  <w:shd w:val="clear" w:color="000000" w:fill="CCFFFF"/>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1297" w:type="dxa"/>
                  <w:tcBorders>
                    <w:top w:val="nil"/>
                    <w:left w:val="nil"/>
                    <w:bottom w:val="single" w:sz="4" w:space="0" w:color="auto"/>
                    <w:right w:val="single" w:sz="4" w:space="0" w:color="auto"/>
                  </w:tcBorders>
                  <w:shd w:val="clear" w:color="000000" w:fill="CCFFFF"/>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1520" w:type="dxa"/>
                  <w:tcBorders>
                    <w:top w:val="nil"/>
                    <w:left w:val="nil"/>
                    <w:bottom w:val="single" w:sz="4" w:space="0" w:color="auto"/>
                    <w:right w:val="single" w:sz="4" w:space="0" w:color="auto"/>
                  </w:tcBorders>
                  <w:shd w:val="clear" w:color="000000" w:fill="CCFFFF"/>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1900" w:type="dxa"/>
                  <w:tcBorders>
                    <w:top w:val="nil"/>
                    <w:left w:val="nil"/>
                    <w:bottom w:val="single" w:sz="4" w:space="0" w:color="auto"/>
                    <w:right w:val="single" w:sz="4" w:space="0" w:color="auto"/>
                  </w:tcBorders>
                  <w:shd w:val="clear" w:color="000000" w:fill="CCFFFF"/>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960"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315"/>
              </w:trPr>
              <w:tc>
                <w:tcPr>
                  <w:tcW w:w="3420" w:type="dxa"/>
                  <w:tcBorders>
                    <w:top w:val="nil"/>
                    <w:left w:val="single" w:sz="4" w:space="0" w:color="auto"/>
                    <w:bottom w:val="single" w:sz="4" w:space="0" w:color="auto"/>
                    <w:right w:val="single" w:sz="4" w:space="0" w:color="auto"/>
                  </w:tcBorders>
                  <w:shd w:val="clear" w:color="auto" w:fill="auto"/>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Грамота</w:t>
                  </w:r>
                </w:p>
              </w:tc>
              <w:tc>
                <w:tcPr>
                  <w:tcW w:w="1303" w:type="dxa"/>
                  <w:tcBorders>
                    <w:top w:val="nil"/>
                    <w:left w:val="nil"/>
                    <w:bottom w:val="single" w:sz="4" w:space="0" w:color="auto"/>
                    <w:right w:val="single" w:sz="4" w:space="0" w:color="auto"/>
                  </w:tcBorders>
                  <w:shd w:val="clear" w:color="auto" w:fill="auto"/>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30</w:t>
                  </w:r>
                </w:p>
              </w:tc>
              <w:tc>
                <w:tcPr>
                  <w:tcW w:w="1520" w:type="dxa"/>
                  <w:tcBorders>
                    <w:top w:val="nil"/>
                    <w:left w:val="nil"/>
                    <w:bottom w:val="single" w:sz="4" w:space="0" w:color="auto"/>
                    <w:right w:val="single" w:sz="4" w:space="0" w:color="auto"/>
                  </w:tcBorders>
                  <w:shd w:val="clear" w:color="auto" w:fill="auto"/>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30,00</w:t>
                  </w:r>
                </w:p>
              </w:tc>
              <w:tc>
                <w:tcPr>
                  <w:tcW w:w="1900" w:type="dxa"/>
                  <w:tcBorders>
                    <w:top w:val="nil"/>
                    <w:left w:val="nil"/>
                    <w:bottom w:val="single" w:sz="4" w:space="0" w:color="auto"/>
                    <w:right w:val="single" w:sz="4" w:space="0" w:color="auto"/>
                  </w:tcBorders>
                  <w:shd w:val="clear" w:color="000000" w:fill="FFFFFF"/>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900,00</w:t>
                  </w:r>
                </w:p>
              </w:tc>
              <w:tc>
                <w:tcPr>
                  <w:tcW w:w="960"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85"/>
              </w:trPr>
              <w:tc>
                <w:tcPr>
                  <w:tcW w:w="3420" w:type="dxa"/>
                  <w:tcBorders>
                    <w:top w:val="nil"/>
                    <w:left w:val="single" w:sz="4" w:space="0" w:color="auto"/>
                    <w:bottom w:val="single" w:sz="4" w:space="0" w:color="auto"/>
                    <w:right w:val="single" w:sz="4" w:space="0" w:color="auto"/>
                  </w:tcBorders>
                  <w:shd w:val="clear" w:color="auto" w:fill="auto"/>
                  <w:hideMark/>
                </w:tcPr>
                <w:p w:rsidR="00F740E5" w:rsidRPr="00F740E5" w:rsidRDefault="00F740E5" w:rsidP="00F740E5">
                  <w:pPr>
                    <w:spacing w:after="0" w:line="240" w:lineRule="auto"/>
                    <w:rPr>
                      <w:rFonts w:ascii="Times New Roman" w:hAnsi="Times New Roman" w:cs="Times New Roman"/>
                      <w:color w:val="auto"/>
                      <w:kern w:val="0"/>
                      <w:sz w:val="12"/>
                      <w:szCs w:val="12"/>
                      <w:highlight w:val="yellow"/>
                    </w:rPr>
                  </w:pPr>
                  <w:r w:rsidRPr="00F740E5">
                    <w:rPr>
                      <w:rFonts w:ascii="Times New Roman" w:hAnsi="Times New Roman" w:cs="Times New Roman"/>
                      <w:color w:val="auto"/>
                      <w:kern w:val="0"/>
                      <w:sz w:val="12"/>
                      <w:szCs w:val="12"/>
                    </w:rPr>
                    <w:t>Медаль</w:t>
                  </w:r>
                </w:p>
              </w:tc>
              <w:tc>
                <w:tcPr>
                  <w:tcW w:w="1303" w:type="dxa"/>
                  <w:tcBorders>
                    <w:top w:val="nil"/>
                    <w:left w:val="nil"/>
                    <w:bottom w:val="single" w:sz="4" w:space="0" w:color="auto"/>
                    <w:right w:val="single" w:sz="4" w:space="0" w:color="auto"/>
                  </w:tcBorders>
                  <w:shd w:val="clear" w:color="auto" w:fill="auto"/>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highlight w:val="yellow"/>
                    </w:rPr>
                  </w:pPr>
                  <w:r w:rsidRPr="00F740E5">
                    <w:rPr>
                      <w:rFonts w:ascii="Times New Roman" w:hAnsi="Times New Roman" w:cs="Times New Roman"/>
                      <w:color w:val="auto"/>
                      <w:kern w:val="0"/>
                      <w:sz w:val="12"/>
                      <w:szCs w:val="12"/>
                    </w:rPr>
                    <w:t>Комп.</w:t>
                  </w:r>
                </w:p>
              </w:tc>
              <w:tc>
                <w:tcPr>
                  <w:tcW w:w="1297" w:type="dxa"/>
                  <w:tcBorders>
                    <w:top w:val="nil"/>
                    <w:left w:val="nil"/>
                    <w:bottom w:val="single" w:sz="4" w:space="0" w:color="auto"/>
                    <w:right w:val="single" w:sz="4" w:space="0" w:color="auto"/>
                  </w:tcBorders>
                  <w:shd w:val="clear" w:color="auto" w:fill="auto"/>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highlight w:val="yellow"/>
                    </w:rPr>
                  </w:pPr>
                  <w:r w:rsidRPr="00F740E5">
                    <w:rPr>
                      <w:rFonts w:ascii="Times New Roman" w:hAnsi="Times New Roman" w:cs="Times New Roman"/>
                      <w:color w:val="auto"/>
                      <w:kern w:val="0"/>
                      <w:sz w:val="12"/>
                      <w:szCs w:val="12"/>
                    </w:rPr>
                    <w:t>10</w:t>
                  </w:r>
                </w:p>
              </w:tc>
              <w:tc>
                <w:tcPr>
                  <w:tcW w:w="1520" w:type="dxa"/>
                  <w:tcBorders>
                    <w:top w:val="nil"/>
                    <w:left w:val="nil"/>
                    <w:bottom w:val="single" w:sz="4" w:space="0" w:color="auto"/>
                    <w:right w:val="single" w:sz="4" w:space="0" w:color="auto"/>
                  </w:tcBorders>
                  <w:shd w:val="clear" w:color="auto" w:fill="auto"/>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510,00</w:t>
                  </w:r>
                </w:p>
              </w:tc>
              <w:tc>
                <w:tcPr>
                  <w:tcW w:w="1900" w:type="dxa"/>
                  <w:tcBorders>
                    <w:top w:val="nil"/>
                    <w:left w:val="nil"/>
                    <w:bottom w:val="single" w:sz="4" w:space="0" w:color="auto"/>
                    <w:right w:val="single" w:sz="4" w:space="0" w:color="auto"/>
                  </w:tcBorders>
                  <w:shd w:val="clear" w:color="000000" w:fill="FFFFFF"/>
                  <w:noWrap/>
                  <w:vAlign w:val="bottom"/>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5100,00</w:t>
                  </w:r>
                </w:p>
              </w:tc>
              <w:tc>
                <w:tcPr>
                  <w:tcW w:w="960"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85"/>
              </w:trPr>
              <w:tc>
                <w:tcPr>
                  <w:tcW w:w="3420" w:type="dxa"/>
                  <w:tcBorders>
                    <w:top w:val="nil"/>
                    <w:left w:val="single" w:sz="4" w:space="0" w:color="auto"/>
                    <w:bottom w:val="single" w:sz="4" w:space="0" w:color="auto"/>
                    <w:right w:val="single" w:sz="4" w:space="0" w:color="auto"/>
                  </w:tcBorders>
                  <w:shd w:val="clear" w:color="auto" w:fill="auto"/>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Приз (1 место)</w:t>
                  </w:r>
                </w:p>
              </w:tc>
              <w:tc>
                <w:tcPr>
                  <w:tcW w:w="1303" w:type="dxa"/>
                  <w:tcBorders>
                    <w:top w:val="nil"/>
                    <w:left w:val="nil"/>
                    <w:bottom w:val="single" w:sz="4" w:space="0" w:color="auto"/>
                    <w:right w:val="single" w:sz="4" w:space="0" w:color="auto"/>
                  </w:tcBorders>
                  <w:shd w:val="clear" w:color="auto" w:fill="auto"/>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w:t>
                  </w:r>
                </w:p>
              </w:tc>
              <w:tc>
                <w:tcPr>
                  <w:tcW w:w="1520" w:type="dxa"/>
                  <w:tcBorders>
                    <w:top w:val="nil"/>
                    <w:left w:val="nil"/>
                    <w:bottom w:val="single" w:sz="4" w:space="0" w:color="auto"/>
                    <w:right w:val="single" w:sz="4" w:space="0" w:color="auto"/>
                  </w:tcBorders>
                  <w:shd w:val="clear" w:color="auto" w:fill="auto"/>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1600,00</w:t>
                  </w:r>
                </w:p>
              </w:tc>
              <w:tc>
                <w:tcPr>
                  <w:tcW w:w="1900" w:type="dxa"/>
                  <w:tcBorders>
                    <w:top w:val="nil"/>
                    <w:left w:val="nil"/>
                    <w:bottom w:val="single" w:sz="4" w:space="0" w:color="auto"/>
                    <w:right w:val="single" w:sz="4" w:space="0" w:color="auto"/>
                  </w:tcBorders>
                  <w:shd w:val="clear" w:color="000000" w:fill="FFFFFF"/>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16000,00</w:t>
                  </w:r>
                </w:p>
              </w:tc>
              <w:tc>
                <w:tcPr>
                  <w:tcW w:w="960" w:type="dxa"/>
                  <w:tcBorders>
                    <w:top w:val="nil"/>
                    <w:left w:val="nil"/>
                    <w:bottom w:val="nil"/>
                    <w:right w:val="nil"/>
                  </w:tcBorders>
                  <w:shd w:val="clear" w:color="auto" w:fill="auto"/>
                  <w:noWrap/>
                  <w:vAlign w:val="bottom"/>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85"/>
              </w:trPr>
              <w:tc>
                <w:tcPr>
                  <w:tcW w:w="3420" w:type="dxa"/>
                  <w:tcBorders>
                    <w:top w:val="nil"/>
                    <w:left w:val="single" w:sz="4" w:space="0" w:color="auto"/>
                    <w:bottom w:val="single" w:sz="4" w:space="0" w:color="auto"/>
                    <w:right w:val="single" w:sz="4" w:space="0" w:color="auto"/>
                  </w:tcBorders>
                  <w:shd w:val="clear" w:color="auto" w:fill="auto"/>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Приз (2 место)</w:t>
                  </w:r>
                </w:p>
              </w:tc>
              <w:tc>
                <w:tcPr>
                  <w:tcW w:w="1303" w:type="dxa"/>
                  <w:tcBorders>
                    <w:top w:val="nil"/>
                    <w:left w:val="nil"/>
                    <w:bottom w:val="single" w:sz="4" w:space="0" w:color="auto"/>
                    <w:right w:val="single" w:sz="4" w:space="0" w:color="auto"/>
                  </w:tcBorders>
                  <w:shd w:val="clear" w:color="auto" w:fill="auto"/>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w:t>
                  </w:r>
                </w:p>
              </w:tc>
              <w:tc>
                <w:tcPr>
                  <w:tcW w:w="1520" w:type="dxa"/>
                  <w:tcBorders>
                    <w:top w:val="nil"/>
                    <w:left w:val="nil"/>
                    <w:bottom w:val="single" w:sz="4" w:space="0" w:color="auto"/>
                    <w:right w:val="single" w:sz="4" w:space="0" w:color="auto"/>
                  </w:tcBorders>
                  <w:shd w:val="clear" w:color="auto" w:fill="auto"/>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1000,00</w:t>
                  </w:r>
                </w:p>
              </w:tc>
              <w:tc>
                <w:tcPr>
                  <w:tcW w:w="1900" w:type="dxa"/>
                  <w:tcBorders>
                    <w:top w:val="nil"/>
                    <w:left w:val="nil"/>
                    <w:bottom w:val="single" w:sz="4" w:space="0" w:color="auto"/>
                    <w:right w:val="single" w:sz="4" w:space="0" w:color="auto"/>
                  </w:tcBorders>
                  <w:shd w:val="clear" w:color="000000" w:fill="FFFFFF"/>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10000,00</w:t>
                  </w:r>
                </w:p>
              </w:tc>
              <w:tc>
                <w:tcPr>
                  <w:tcW w:w="960" w:type="dxa"/>
                  <w:tcBorders>
                    <w:top w:val="nil"/>
                    <w:left w:val="nil"/>
                    <w:bottom w:val="nil"/>
                    <w:right w:val="nil"/>
                  </w:tcBorders>
                  <w:shd w:val="clear" w:color="auto" w:fill="auto"/>
                  <w:noWrap/>
                  <w:vAlign w:val="bottom"/>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85"/>
              </w:trPr>
              <w:tc>
                <w:tcPr>
                  <w:tcW w:w="3420" w:type="dxa"/>
                  <w:tcBorders>
                    <w:top w:val="nil"/>
                    <w:left w:val="single" w:sz="4" w:space="0" w:color="auto"/>
                    <w:bottom w:val="single" w:sz="4" w:space="0" w:color="auto"/>
                    <w:right w:val="single" w:sz="4" w:space="0" w:color="auto"/>
                  </w:tcBorders>
                  <w:shd w:val="clear" w:color="auto" w:fill="auto"/>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Приз (3 место)</w:t>
                  </w:r>
                </w:p>
              </w:tc>
              <w:tc>
                <w:tcPr>
                  <w:tcW w:w="1303" w:type="dxa"/>
                  <w:tcBorders>
                    <w:top w:val="nil"/>
                    <w:left w:val="nil"/>
                    <w:bottom w:val="single" w:sz="4" w:space="0" w:color="auto"/>
                    <w:right w:val="single" w:sz="4" w:space="0" w:color="auto"/>
                  </w:tcBorders>
                  <w:shd w:val="clear" w:color="auto" w:fill="auto"/>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шт</w:t>
                  </w:r>
                </w:p>
              </w:tc>
              <w:tc>
                <w:tcPr>
                  <w:tcW w:w="1297" w:type="dxa"/>
                  <w:tcBorders>
                    <w:top w:val="nil"/>
                    <w:left w:val="nil"/>
                    <w:bottom w:val="single" w:sz="4" w:space="0" w:color="auto"/>
                    <w:right w:val="single" w:sz="4" w:space="0" w:color="auto"/>
                  </w:tcBorders>
                  <w:shd w:val="clear" w:color="auto" w:fill="auto"/>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w:t>
                  </w:r>
                </w:p>
              </w:tc>
              <w:tc>
                <w:tcPr>
                  <w:tcW w:w="1520" w:type="dxa"/>
                  <w:tcBorders>
                    <w:top w:val="nil"/>
                    <w:left w:val="nil"/>
                    <w:bottom w:val="single" w:sz="4" w:space="0" w:color="auto"/>
                    <w:right w:val="single" w:sz="4" w:space="0" w:color="auto"/>
                  </w:tcBorders>
                  <w:shd w:val="clear" w:color="auto" w:fill="auto"/>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780,00</w:t>
                  </w:r>
                </w:p>
              </w:tc>
              <w:tc>
                <w:tcPr>
                  <w:tcW w:w="1900" w:type="dxa"/>
                  <w:tcBorders>
                    <w:top w:val="nil"/>
                    <w:left w:val="nil"/>
                    <w:bottom w:val="single" w:sz="4" w:space="0" w:color="auto"/>
                    <w:right w:val="single" w:sz="4" w:space="0" w:color="auto"/>
                  </w:tcBorders>
                  <w:shd w:val="clear" w:color="000000" w:fill="FFFFFF"/>
                  <w:noWrap/>
                  <w:vAlign w:val="bottom"/>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7800,00</w:t>
                  </w:r>
                </w:p>
              </w:tc>
              <w:tc>
                <w:tcPr>
                  <w:tcW w:w="960" w:type="dxa"/>
                  <w:tcBorders>
                    <w:top w:val="nil"/>
                    <w:left w:val="nil"/>
                    <w:bottom w:val="nil"/>
                    <w:right w:val="nil"/>
                  </w:tcBorders>
                  <w:shd w:val="clear" w:color="auto" w:fill="auto"/>
                  <w:noWrap/>
                  <w:vAlign w:val="bottom"/>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55"/>
              </w:trPr>
              <w:tc>
                <w:tcPr>
                  <w:tcW w:w="754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Итого</w:t>
                  </w:r>
                </w:p>
              </w:tc>
              <w:tc>
                <w:tcPr>
                  <w:tcW w:w="1900" w:type="dxa"/>
                  <w:tcBorders>
                    <w:top w:val="nil"/>
                    <w:left w:val="nil"/>
                    <w:bottom w:val="single" w:sz="4" w:space="0" w:color="auto"/>
                    <w:right w:val="single" w:sz="4" w:space="0" w:color="auto"/>
                  </w:tcBorders>
                  <w:shd w:val="clear" w:color="000000"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55"/>
              </w:trPr>
              <w:tc>
                <w:tcPr>
                  <w:tcW w:w="3420"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single" w:sz="4" w:space="0" w:color="auto"/>
                  </w:tcBorders>
                  <w:shd w:val="clear" w:color="000000" w:fill="FFFFFF"/>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960"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ВСЕГО</w:t>
                  </w:r>
                </w:p>
              </w:tc>
              <w:tc>
                <w:tcPr>
                  <w:tcW w:w="1303" w:type="dxa"/>
                  <w:tcBorders>
                    <w:top w:val="single" w:sz="4" w:space="0" w:color="auto"/>
                    <w:left w:val="nil"/>
                    <w:bottom w:val="single" w:sz="4" w:space="0" w:color="auto"/>
                    <w:right w:val="nil"/>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w:t>
                  </w:r>
                </w:p>
              </w:tc>
              <w:tc>
                <w:tcPr>
                  <w:tcW w:w="1297" w:type="dxa"/>
                  <w:tcBorders>
                    <w:top w:val="single" w:sz="4" w:space="0" w:color="auto"/>
                    <w:left w:val="nil"/>
                    <w:bottom w:val="single" w:sz="4" w:space="0" w:color="auto"/>
                    <w:right w:val="nil"/>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w:t>
                  </w:r>
                </w:p>
              </w:tc>
              <w:tc>
                <w:tcPr>
                  <w:tcW w:w="1900" w:type="dxa"/>
                  <w:tcBorders>
                    <w:top w:val="single" w:sz="4" w:space="0" w:color="auto"/>
                    <w:left w:val="nil"/>
                    <w:bottom w:val="single" w:sz="4" w:space="0" w:color="auto"/>
                    <w:right w:val="single" w:sz="4" w:space="0" w:color="auto"/>
                  </w:tcBorders>
                  <w:shd w:val="clear" w:color="000000" w:fill="FFCC99"/>
                  <w:noWrap/>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39800,00</w:t>
                  </w:r>
                </w:p>
              </w:tc>
              <w:tc>
                <w:tcPr>
                  <w:tcW w:w="960" w:type="dxa"/>
                  <w:tcBorders>
                    <w:top w:val="nil"/>
                    <w:left w:val="nil"/>
                    <w:bottom w:val="nil"/>
                    <w:right w:val="nil"/>
                  </w:tcBorders>
                  <w:shd w:val="clear" w:color="auto" w:fill="auto"/>
                  <w:noWrap/>
                  <w:vAlign w:val="bottom"/>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bl>
          <w:p w:rsidR="00F740E5" w:rsidRPr="00F740E5" w:rsidRDefault="00F740E5" w:rsidP="00F740E5">
            <w:pPr>
              <w:spacing w:before="144" w:after="144" w:line="240" w:lineRule="auto"/>
              <w:rPr>
                <w:rFonts w:ascii="Times New Roman" w:hAnsi="Times New Roman" w:cs="Times New Roman"/>
                <w:color w:val="auto"/>
                <w:kern w:val="0"/>
                <w:sz w:val="12"/>
                <w:szCs w:val="12"/>
              </w:rPr>
            </w:pPr>
          </w:p>
          <w:tbl>
            <w:tblPr>
              <w:tblW w:w="10400" w:type="dxa"/>
              <w:tblInd w:w="93" w:type="dxa"/>
              <w:tblLook w:val="04A0" w:firstRow="1" w:lastRow="0" w:firstColumn="1" w:lastColumn="0" w:noHBand="0" w:noVBand="1"/>
            </w:tblPr>
            <w:tblGrid>
              <w:gridCol w:w="3767"/>
              <w:gridCol w:w="1436"/>
              <w:gridCol w:w="1429"/>
              <w:gridCol w:w="1675"/>
              <w:gridCol w:w="2093"/>
            </w:tblGrid>
            <w:tr w:rsidR="00F740E5" w:rsidRPr="00F740E5" w:rsidTr="00153741">
              <w:trPr>
                <w:trHeight w:val="255"/>
              </w:trPr>
              <w:tc>
                <w:tcPr>
                  <w:tcW w:w="34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Расчет составил</w:t>
                  </w:r>
                </w:p>
              </w:tc>
              <w:tc>
                <w:tcPr>
                  <w:tcW w:w="1303"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А.С. Россихин</w:t>
                  </w:r>
                </w:p>
              </w:tc>
              <w:tc>
                <w:tcPr>
                  <w:tcW w:w="190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55"/>
              </w:trPr>
              <w:tc>
                <w:tcPr>
                  <w:tcW w:w="34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55"/>
              </w:trPr>
              <w:tc>
                <w:tcPr>
                  <w:tcW w:w="34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Проверил экономист:</w:t>
                  </w:r>
                </w:p>
              </w:tc>
              <w:tc>
                <w:tcPr>
                  <w:tcW w:w="1303"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А.В. Зеер</w:t>
                  </w:r>
                </w:p>
              </w:tc>
              <w:tc>
                <w:tcPr>
                  <w:tcW w:w="190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55"/>
              </w:trPr>
              <w:tc>
                <w:tcPr>
                  <w:tcW w:w="34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55"/>
              </w:trPr>
              <w:tc>
                <w:tcPr>
                  <w:tcW w:w="34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Руководитель МСБУ "РЦБ"</w:t>
                  </w:r>
                </w:p>
              </w:tc>
              <w:tc>
                <w:tcPr>
                  <w:tcW w:w="1303"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М.Н. Радзюк</w:t>
                  </w:r>
                </w:p>
              </w:tc>
              <w:tc>
                <w:tcPr>
                  <w:tcW w:w="190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153741">
              <w:trPr>
                <w:trHeight w:val="255"/>
              </w:trPr>
              <w:tc>
                <w:tcPr>
                  <w:tcW w:w="34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303"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97"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900" w:type="dxa"/>
                  <w:tcBorders>
                    <w:top w:val="nil"/>
                    <w:left w:val="nil"/>
                    <w:bottom w:val="nil"/>
                    <w:right w:val="nil"/>
                  </w:tcBorders>
                  <w:shd w:val="clear" w:color="auto" w:fill="auto"/>
                  <w:noWrap/>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bl>
          <w:p w:rsidR="00F740E5" w:rsidRPr="00F740E5" w:rsidRDefault="00F740E5" w:rsidP="00F740E5">
            <w:pPr>
              <w:spacing w:before="144" w:after="144" w:line="240" w:lineRule="auto"/>
              <w:rPr>
                <w:rFonts w:ascii="Times New Roman" w:hAnsi="Times New Roman" w:cs="Times New Roman"/>
                <w:color w:val="auto"/>
                <w:kern w:val="0"/>
                <w:sz w:val="12"/>
                <w:szCs w:val="12"/>
              </w:rPr>
            </w:pPr>
          </w:p>
          <w:p w:rsidR="00F740E5" w:rsidRPr="00F740E5" w:rsidRDefault="00F740E5" w:rsidP="00F740E5">
            <w:pPr>
              <w:spacing w:after="0" w:line="240" w:lineRule="auto"/>
              <w:rPr>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F740E5" w:rsidRPr="00F740E5" w:rsidRDefault="00F740E5" w:rsidP="00F740E5">
      <w:pPr>
        <w:spacing w:after="200" w:line="276" w:lineRule="auto"/>
        <w:jc w:val="center"/>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АДМИНИСТРАЦИЯ КАРАТУЗСКОГО РАЙОНА</w:t>
      </w:r>
    </w:p>
    <w:p w:rsidR="00F740E5" w:rsidRPr="00F740E5" w:rsidRDefault="00F740E5" w:rsidP="00F740E5">
      <w:pPr>
        <w:spacing w:after="200" w:line="276" w:lineRule="auto"/>
        <w:jc w:val="center"/>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ПОСТАНОВЛЕНИЕ</w:t>
      </w:r>
    </w:p>
    <w:p w:rsidR="00F740E5" w:rsidRPr="00F740E5" w:rsidRDefault="00F740E5" w:rsidP="00F740E5">
      <w:pPr>
        <w:spacing w:after="200" w:line="276" w:lineRule="auto"/>
        <w:rPr>
          <w:rFonts w:ascii="Times New Roman" w:eastAsia="Calibri" w:hAnsi="Times New Roman" w:cs="Times New Roman"/>
          <w:color w:val="auto"/>
          <w:kern w:val="0"/>
          <w:sz w:val="12"/>
          <w:szCs w:val="12"/>
          <w:lang w:eastAsia="en-US"/>
        </w:rPr>
      </w:pPr>
      <w:r w:rsidRPr="00F740E5">
        <w:rPr>
          <w:rFonts w:ascii="Times New Roman" w:eastAsia="Calibri" w:hAnsi="Times New Roman" w:cs="Times New Roman"/>
          <w:color w:val="auto"/>
          <w:kern w:val="0"/>
          <w:sz w:val="12"/>
          <w:szCs w:val="12"/>
          <w:lang w:eastAsia="en-US"/>
        </w:rPr>
        <w:t>29.11.2023                                 с. Каратузское                                         № 1136-п</w:t>
      </w:r>
    </w:p>
    <w:p w:rsidR="00F740E5" w:rsidRPr="00F740E5" w:rsidRDefault="00F740E5" w:rsidP="00F740E5">
      <w:pPr>
        <w:spacing w:after="200" w:line="240" w:lineRule="auto"/>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Об организации ярмарки одного дня</w:t>
      </w:r>
    </w:p>
    <w:p w:rsidR="00F740E5" w:rsidRPr="00F740E5" w:rsidRDefault="00F740E5" w:rsidP="00F740E5">
      <w:pPr>
        <w:tabs>
          <w:tab w:val="left" w:pos="1134"/>
        </w:tabs>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В целях реализации Федерального закона от 28.12.2009 № 381-ФЗ «Об основах государственного регулирования торговой деятельности в Российской Федерации», постановления администрации Каратузского района от 04.10.2011 № 1089-п «Об установлении порядка организации на территории Каратузского района ярмарок и продажи товаров на них и требований к организации продажи товаров на ярмарках (в том числе товаров, подлежащих продаже на ярмарках соответствующих типов и включению в соответствующий перечень)» руководствуясь ст. 26-28 Устава муниципального образования Каратузский район, создание условий для обеспечения жителей района услугами торговли:</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1. Провести ярмарку одного дня 17 декабря 2023 года  в 11.00 часов  с. Каратузское, ул. Революционная 23,  на территории, прилегающей  районному центру культуры «Спутник».</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2. Утвердить план мероприятий по организации на территории Каратузского района ярмарки одного дня и продажи товаров на ней (приложение 1).</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lastRenderedPageBreak/>
        <w:t xml:space="preserve">3. МКУ «По обеспечению жизнедеятельности района» (Бушкин Ю.Ю.): </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xml:space="preserve"> - определить зоны парковки автотранспорта для участников ярмарки. </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4. Отделу по делам ГО, ЧС и ПБ администрации Каратузского района (А.А. Арокин):</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xml:space="preserve">- совместно с правоохранительными органами обеспечить общественный порядок и безопасность дорожного движения. </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5. Отделу сельского хозяйства администрации Каратузского района (В.В. Дмитриев):</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привлечь к участию в ярмарке сельскохозяйственные предприятия, предприятия потребительского рынка, юридических лиц, индивидуальных предпринимателей, а также граждан (в том числе граждан, ведущих крестьянские (фермерские) хозяйства, личные подсобные хозяйства или занимающимся садоводством, огородничеством, животноводством).</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6. Рекомендовать участникам ярмарки обеспечить:</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широкий ассортимент продукции;</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высокое  качество продукции;</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тематическое оформление торговых точек;</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соблюдение санитарных требований.</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7. Контроль за исполнением настоящего распоряжения возложить на заместителя главы района  по финансам, экономике –  руководителя финансового управления</w:t>
      </w:r>
      <w:r w:rsidRPr="00F740E5">
        <w:rPr>
          <w:rFonts w:asciiTheme="minorHAnsi" w:eastAsiaTheme="minorHAnsi" w:hAnsiTheme="minorHAnsi" w:cstheme="minorBidi"/>
          <w:color w:val="auto"/>
          <w:kern w:val="0"/>
          <w:sz w:val="12"/>
          <w:szCs w:val="12"/>
          <w:lang w:eastAsia="en-US"/>
        </w:rPr>
        <w:t xml:space="preserve"> </w:t>
      </w:r>
      <w:r w:rsidRPr="00F740E5">
        <w:rPr>
          <w:rFonts w:ascii="Times New Roman" w:eastAsiaTheme="minorHAnsi" w:hAnsi="Times New Roman" w:cs="Times New Roman"/>
          <w:color w:val="auto"/>
          <w:kern w:val="0"/>
          <w:sz w:val="12"/>
          <w:szCs w:val="12"/>
          <w:lang w:eastAsia="en-US"/>
        </w:rPr>
        <w:t>Е.С. Мигла.</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8. Настоящее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И.о. главы района                                                                                   А.А. Савин</w:t>
      </w:r>
    </w:p>
    <w:p w:rsidR="00243AD4" w:rsidRDefault="00243AD4" w:rsidP="00773AA5">
      <w:pPr>
        <w:spacing w:after="0" w:line="240" w:lineRule="auto"/>
        <w:rPr>
          <w:rFonts w:ascii="Times New Roman" w:hAnsi="Times New Roman" w:cs="Times New Roman"/>
          <w:color w:val="auto"/>
          <w:kern w:val="0"/>
          <w:sz w:val="12"/>
          <w:szCs w:val="12"/>
        </w:rPr>
      </w:pPr>
    </w:p>
    <w:p w:rsidR="00F740E5" w:rsidRPr="00F740E5" w:rsidRDefault="00F740E5" w:rsidP="00F740E5">
      <w:pPr>
        <w:spacing w:after="0" w:line="240" w:lineRule="auto"/>
        <w:ind w:firstLine="5103"/>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xml:space="preserve">Приложение к постановлению </w:t>
      </w:r>
    </w:p>
    <w:p w:rsidR="00F740E5" w:rsidRPr="00F740E5" w:rsidRDefault="00F740E5" w:rsidP="00F740E5">
      <w:pPr>
        <w:spacing w:after="0" w:line="240" w:lineRule="auto"/>
        <w:ind w:firstLine="5103"/>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xml:space="preserve">администрации Каратузского района </w:t>
      </w:r>
    </w:p>
    <w:p w:rsidR="00F740E5" w:rsidRPr="00F740E5" w:rsidRDefault="00F740E5" w:rsidP="00F740E5">
      <w:pPr>
        <w:spacing w:after="0" w:line="240" w:lineRule="auto"/>
        <w:ind w:firstLine="5103"/>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от 29.11.2023 № 1136-п</w:t>
      </w:r>
    </w:p>
    <w:p w:rsidR="00F740E5" w:rsidRPr="00F740E5" w:rsidRDefault="00F740E5" w:rsidP="00F740E5">
      <w:pPr>
        <w:spacing w:after="0" w:line="240" w:lineRule="auto"/>
        <w:ind w:firstLine="709"/>
        <w:jc w:val="center"/>
        <w:rPr>
          <w:rFonts w:ascii="Times New Roman" w:eastAsiaTheme="minorHAnsi" w:hAnsi="Times New Roman" w:cs="Times New Roman"/>
          <w:color w:val="auto"/>
          <w:kern w:val="0"/>
          <w:sz w:val="12"/>
          <w:szCs w:val="12"/>
          <w:lang w:eastAsia="en-US"/>
        </w:rPr>
      </w:pPr>
    </w:p>
    <w:p w:rsidR="00F740E5" w:rsidRPr="00F740E5" w:rsidRDefault="00F740E5" w:rsidP="00F740E5">
      <w:pPr>
        <w:spacing w:after="0" w:line="240" w:lineRule="auto"/>
        <w:ind w:firstLine="709"/>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План</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Мероприятий по организации на территории Каратузского района ярмарки одного дня и продажи товаров на ней:</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1. Направление объявления о проведении ярмарки одного дня и продажи товаров на ней в газету «Знамя труда» и на официальный сайт администрации Каратузского района. Исполнитель – отдел сельского хозяйства (В.В. Дмитриев):</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Время проведения мероприятия – до 17.12.2023 года.</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xml:space="preserve">2. Привлечение к участию в ярмарке сельскохозяйственные предприятия, предприятия потребительского рынка, юридических лиц, индивидуальных предпринимателей, а также граждан (в том числе граждан, ведущих крестьянские (фермерские) хозяйства, личные подсобные хозяйства или занимающимся садоводством, огородничеством, животноводством). </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Исполнитель – отдел сельского хозяйства (В.В. Дмитриев каб. 301).</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Время проведения мероприятия – до 17.12.2023 года.</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3. Определения зон парковки автотранспорта для участников ярмарки, приглашенных и населения. Исполнитель – МКУ «По обеспечению жизнедеятельности района» (Бушкин Ю.Ю.)</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Время проведения мероприятий 17.12.2023 года.</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4. Установка и распределение мест торговли участников ярмарки. Исполнитель – отдел сельского хозяйства (Дмитриев В.В.):</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Время проведения мероприятия до 17.12.2023 года.</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5. Обеспечения взаимодействия с правоохранительными органами в части обеспечения общественного порядка и безопасности дорожного движения. Исполнитель отдел по делам ГО, ЧС и ПБ администрации Каратузского района (А.А. Арокин).</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Время проведения мероприятия до 17.12.2023года.</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6. Заезд участников ярмарки.</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Время проведения мероприятия – 17.12.2023 года с 10.00 часов.</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7. Реализация товаров участниками ярмарки. Исполнитель – участники ярмарки.</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Время проведения мероприятия – 17.12.2023 года с 11.00 до 14.00 часов.</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8. Уборка мест торговли и прилегающей к ней территорий.</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Исполнители – участники ярмарки.</w:t>
      </w:r>
    </w:p>
    <w:p w:rsidR="00F740E5" w:rsidRPr="00F740E5" w:rsidRDefault="00F740E5" w:rsidP="00F740E5">
      <w:pPr>
        <w:spacing w:after="0" w:line="240" w:lineRule="auto"/>
        <w:ind w:firstLine="709"/>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Время проведения 17.12.2023 года с 14.00 до 16.00 часов</w:t>
      </w:r>
    </w:p>
    <w:p w:rsidR="00243AD4" w:rsidRDefault="00243AD4" w:rsidP="00773AA5">
      <w:pPr>
        <w:spacing w:after="0" w:line="240" w:lineRule="auto"/>
        <w:rPr>
          <w:rFonts w:ascii="Times New Roman" w:hAnsi="Times New Roman" w:cs="Times New Roman"/>
          <w:color w:val="auto"/>
          <w:kern w:val="0"/>
          <w:sz w:val="12"/>
          <w:szCs w:val="12"/>
        </w:rPr>
      </w:pPr>
    </w:p>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АДМИНИСТРАЦИЯ КАРАТУЗСКОГО РАЙОНА</w:t>
      </w:r>
    </w:p>
    <w:p w:rsidR="00F740E5" w:rsidRPr="00F740E5" w:rsidRDefault="00F740E5" w:rsidP="00F740E5">
      <w:pPr>
        <w:spacing w:after="0" w:line="240" w:lineRule="auto"/>
        <w:rPr>
          <w:rFonts w:ascii="Times New Roman" w:hAnsi="Times New Roman" w:cs="Times New Roman"/>
          <w:color w:val="auto"/>
          <w:kern w:val="0"/>
          <w:sz w:val="12"/>
          <w:szCs w:val="12"/>
        </w:rPr>
      </w:pPr>
    </w:p>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ПОСТАНОВЛЕНИЕ</w:t>
      </w:r>
    </w:p>
    <w:p w:rsidR="00F740E5" w:rsidRPr="00F740E5" w:rsidRDefault="00F740E5" w:rsidP="00F740E5">
      <w:pPr>
        <w:spacing w:after="0" w:line="240" w:lineRule="auto"/>
        <w:rPr>
          <w:rFonts w:ascii="Times New Roman" w:hAnsi="Times New Roman" w:cs="Times New Roman"/>
          <w:color w:val="auto"/>
          <w:kern w:val="0"/>
          <w:sz w:val="12"/>
          <w:szCs w:val="12"/>
        </w:rPr>
      </w:pPr>
    </w:p>
    <w:p w:rsidR="00F740E5" w:rsidRPr="00F740E5" w:rsidRDefault="00F740E5" w:rsidP="00F740E5">
      <w:pPr>
        <w:tabs>
          <w:tab w:val="center" w:pos="4677"/>
          <w:tab w:val="right" w:pos="9355"/>
        </w:tabs>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29.11.2023</w:t>
      </w:r>
      <w:r w:rsidRPr="00F740E5">
        <w:rPr>
          <w:rFonts w:ascii="Times New Roman" w:hAnsi="Times New Roman" w:cs="Times New Roman"/>
          <w:color w:val="auto"/>
          <w:kern w:val="0"/>
          <w:sz w:val="12"/>
          <w:szCs w:val="12"/>
        </w:rPr>
        <w:tab/>
        <w:t>с. Каратузское</w:t>
      </w:r>
      <w:r w:rsidRPr="00F740E5">
        <w:rPr>
          <w:rFonts w:ascii="Times New Roman" w:hAnsi="Times New Roman" w:cs="Times New Roman"/>
          <w:color w:val="auto"/>
          <w:kern w:val="0"/>
          <w:sz w:val="12"/>
          <w:szCs w:val="12"/>
        </w:rPr>
        <w:tab/>
        <w:t>№ 1130-п</w:t>
      </w:r>
    </w:p>
    <w:p w:rsidR="00F740E5" w:rsidRPr="00F740E5" w:rsidRDefault="00F740E5" w:rsidP="00F740E5">
      <w:pPr>
        <w:spacing w:after="0" w:line="240" w:lineRule="auto"/>
        <w:jc w:val="both"/>
        <w:rPr>
          <w:rFonts w:ascii="Times New Roman" w:hAnsi="Times New Roman" w:cs="Times New Roman"/>
          <w:color w:val="auto"/>
          <w:kern w:val="0"/>
          <w:sz w:val="12"/>
          <w:szCs w:val="12"/>
        </w:rPr>
      </w:pPr>
    </w:p>
    <w:p w:rsidR="00F740E5" w:rsidRPr="00F740E5" w:rsidRDefault="00F740E5" w:rsidP="00F740E5">
      <w:pPr>
        <w:spacing w:after="0" w:line="240" w:lineRule="auto"/>
        <w:jc w:val="both"/>
        <w:rPr>
          <w:rFonts w:ascii="Times New Roman" w:hAnsi="Times New Roman" w:cs="Times New Roman"/>
          <w:color w:val="auto"/>
          <w:kern w:val="0"/>
          <w:sz w:val="12"/>
          <w:szCs w:val="12"/>
        </w:rPr>
      </w:pPr>
      <w:r w:rsidRPr="00F740E5">
        <w:rPr>
          <w:rFonts w:ascii="Times New Roman" w:eastAsia="SimSun" w:hAnsi="Times New Roman" w:cs="Times New Roman"/>
          <w:bCs/>
          <w:color w:val="auto"/>
          <w:kern w:val="1"/>
          <w:sz w:val="12"/>
          <w:szCs w:val="12"/>
          <w:lang w:eastAsia="ar-SA"/>
        </w:rPr>
        <w:t xml:space="preserve">О внесении изменений в постановление администрации Каратузского района от 28.10.2021 №891-п «Об утверждении муниципальной программы «Обеспечение жизнедеятельности Каратузского района» </w:t>
      </w:r>
    </w:p>
    <w:p w:rsidR="00F740E5" w:rsidRPr="00F740E5" w:rsidRDefault="00F740E5" w:rsidP="00F740E5">
      <w:pPr>
        <w:spacing w:after="0" w:line="240" w:lineRule="auto"/>
        <w:rPr>
          <w:rFonts w:ascii="Times New Roman" w:hAnsi="Times New Roman" w:cs="Times New Roman"/>
          <w:color w:val="auto"/>
          <w:kern w:val="0"/>
          <w:sz w:val="12"/>
          <w:szCs w:val="12"/>
        </w:rPr>
      </w:pPr>
    </w:p>
    <w:p w:rsidR="00F740E5" w:rsidRPr="00F740E5" w:rsidRDefault="00F740E5" w:rsidP="00F740E5">
      <w:pPr>
        <w:spacing w:after="0" w:line="240" w:lineRule="auto"/>
        <w:ind w:firstLine="540"/>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«Каратузский район» ПОСТАНОВЛЯЮ:</w:t>
      </w:r>
    </w:p>
    <w:p w:rsidR="00F740E5" w:rsidRPr="00F740E5" w:rsidRDefault="00F740E5" w:rsidP="00F740E5">
      <w:pPr>
        <w:spacing w:after="0" w:line="240" w:lineRule="auto"/>
        <w:ind w:firstLine="540"/>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1. Внести изменения в  постановление администрации Каратузского района </w:t>
      </w:r>
      <w:r w:rsidRPr="00F740E5">
        <w:rPr>
          <w:rFonts w:ascii="Times New Roman" w:eastAsia="SimSun" w:hAnsi="Times New Roman" w:cs="Times New Roman"/>
          <w:bCs/>
          <w:color w:val="auto"/>
          <w:kern w:val="1"/>
          <w:sz w:val="12"/>
          <w:szCs w:val="12"/>
          <w:lang w:eastAsia="ar-SA"/>
        </w:rPr>
        <w:t>от 28.10.2021 №891-п  «Об утверждении муниципальной программы «Обеспечение жизнедеятельности Каратузского района»</w:t>
      </w:r>
      <w:r w:rsidRPr="00F740E5">
        <w:rPr>
          <w:rFonts w:ascii="Times New Roman" w:hAnsi="Times New Roman" w:cs="Times New Roman"/>
          <w:color w:val="auto"/>
          <w:kern w:val="0"/>
          <w:sz w:val="12"/>
          <w:szCs w:val="12"/>
        </w:rPr>
        <w:t xml:space="preserve">. </w:t>
      </w:r>
    </w:p>
    <w:p w:rsidR="00F740E5" w:rsidRPr="00F740E5" w:rsidRDefault="00F740E5" w:rsidP="00F740E5">
      <w:pPr>
        <w:spacing w:after="0" w:line="240" w:lineRule="auto"/>
        <w:ind w:firstLine="540"/>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1.1. Приложение №2 к  подпрограмме «Обеспечение реализации муниципальной программы и прочие мероприятия» изменить и изложить в новой редакции согласно, приложения № 1 к настоящему постановлению</w:t>
      </w:r>
    </w:p>
    <w:p w:rsidR="00F740E5" w:rsidRPr="00F740E5" w:rsidRDefault="00F740E5" w:rsidP="00F740E5">
      <w:pPr>
        <w:spacing w:after="0" w:line="240" w:lineRule="auto"/>
        <w:ind w:firstLine="540"/>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 Контроль за исполнением настоящего постановления возложить на Д.В. Щербаков – начальника отдела ЖКХ, транспорта, строительства и связи администрации Каратузского района.</w:t>
      </w:r>
    </w:p>
    <w:p w:rsidR="00F740E5" w:rsidRPr="00F740E5" w:rsidRDefault="00F740E5" w:rsidP="00F740E5">
      <w:pPr>
        <w:spacing w:after="0" w:line="240" w:lineRule="auto"/>
        <w:ind w:firstLine="540"/>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F740E5" w:rsidRPr="00F740E5" w:rsidRDefault="00F740E5" w:rsidP="00F740E5">
      <w:pPr>
        <w:spacing w:after="0" w:line="240" w:lineRule="auto"/>
        <w:ind w:firstLine="540"/>
        <w:jc w:val="both"/>
        <w:rPr>
          <w:rFonts w:ascii="Times New Roman" w:hAnsi="Times New Roman" w:cs="Times New Roman"/>
          <w:color w:val="auto"/>
          <w:kern w:val="0"/>
          <w:sz w:val="12"/>
          <w:szCs w:val="12"/>
        </w:rPr>
      </w:pPr>
    </w:p>
    <w:p w:rsidR="00F740E5" w:rsidRPr="00F740E5" w:rsidRDefault="00F740E5" w:rsidP="00F740E5">
      <w:pPr>
        <w:spacing w:after="0" w:line="240" w:lineRule="auto"/>
        <w:ind w:firstLine="540"/>
        <w:jc w:val="both"/>
        <w:rPr>
          <w:rFonts w:ascii="Times New Roman" w:hAnsi="Times New Roman" w:cs="Times New Roman"/>
          <w:color w:val="auto"/>
          <w:kern w:val="0"/>
          <w:sz w:val="12"/>
          <w:szCs w:val="12"/>
        </w:rPr>
      </w:pPr>
    </w:p>
    <w:p w:rsidR="00F740E5" w:rsidRPr="00F740E5" w:rsidRDefault="00F740E5" w:rsidP="00F740E5">
      <w:pPr>
        <w:tabs>
          <w:tab w:val="left" w:pos="851"/>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И.о. главы района                                                                                   А.А. Савин</w:t>
      </w:r>
    </w:p>
    <w:p w:rsidR="00243AD4" w:rsidRDefault="00243AD4" w:rsidP="00773AA5">
      <w:pPr>
        <w:spacing w:after="0" w:line="240" w:lineRule="auto"/>
        <w:rPr>
          <w:rFonts w:ascii="Times New Roman" w:hAnsi="Times New Roman" w:cs="Times New Roman"/>
          <w:color w:val="auto"/>
          <w:kern w:val="0"/>
          <w:sz w:val="12"/>
          <w:szCs w:val="12"/>
        </w:rPr>
      </w:pPr>
    </w:p>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Приложение № 1  к постановлению администрации                                                                                                                                                                                                       Каратузского района  от  29.11.2023 № 1130-п</w:t>
      </w:r>
    </w:p>
    <w:p w:rsidR="00F740E5" w:rsidRPr="00F740E5" w:rsidRDefault="00F740E5" w:rsidP="00F740E5">
      <w:pPr>
        <w:spacing w:after="0" w:line="240" w:lineRule="auto"/>
        <w:jc w:val="right"/>
        <w:rPr>
          <w:rFonts w:ascii="Times New Roman" w:hAnsi="Times New Roman" w:cs="Times New Roman"/>
          <w:color w:val="auto"/>
          <w:kern w:val="0"/>
          <w:sz w:val="12"/>
          <w:szCs w:val="12"/>
        </w:rPr>
      </w:pPr>
    </w:p>
    <w:p w:rsidR="00F740E5" w:rsidRPr="00F740E5" w:rsidRDefault="00F740E5" w:rsidP="00F740E5">
      <w:pPr>
        <w:spacing w:after="0" w:line="240" w:lineRule="auto"/>
        <w:jc w:val="right"/>
        <w:rPr>
          <w:rFonts w:ascii="Times New Roman" w:hAnsi="Times New Roman" w:cs="Times New Roman"/>
          <w:bCs/>
          <w:color w:val="auto"/>
          <w:kern w:val="0"/>
          <w:sz w:val="12"/>
          <w:szCs w:val="12"/>
        </w:rPr>
      </w:pPr>
      <w:r w:rsidRPr="00F740E5">
        <w:rPr>
          <w:rFonts w:ascii="Times New Roman" w:hAnsi="Times New Roman" w:cs="Times New Roman"/>
          <w:color w:val="auto"/>
          <w:kern w:val="0"/>
          <w:sz w:val="12"/>
          <w:szCs w:val="12"/>
        </w:rPr>
        <w:t xml:space="preserve">  Приложение № 2 </w:t>
      </w:r>
      <w:r w:rsidRPr="00F740E5">
        <w:rPr>
          <w:rFonts w:ascii="Times New Roman" w:hAnsi="Times New Roman" w:cs="Times New Roman"/>
          <w:bCs/>
          <w:color w:val="auto"/>
          <w:kern w:val="0"/>
          <w:sz w:val="12"/>
          <w:szCs w:val="12"/>
        </w:rPr>
        <w:t xml:space="preserve">к подпрограмме </w:t>
      </w:r>
    </w:p>
    <w:p w:rsidR="00F740E5" w:rsidRPr="00F740E5" w:rsidRDefault="00F740E5" w:rsidP="00F740E5">
      <w:pPr>
        <w:spacing w:after="0" w:line="240" w:lineRule="auto"/>
        <w:jc w:val="right"/>
        <w:rPr>
          <w:rFonts w:ascii="Times New Roman" w:hAnsi="Times New Roman" w:cs="Times New Roman"/>
          <w:bCs/>
          <w:color w:val="auto"/>
          <w:kern w:val="0"/>
          <w:sz w:val="12"/>
          <w:szCs w:val="12"/>
        </w:rPr>
      </w:pPr>
      <w:r w:rsidRPr="00F740E5">
        <w:rPr>
          <w:rFonts w:ascii="Times New Roman" w:hAnsi="Times New Roman" w:cs="Times New Roman"/>
          <w:bCs/>
          <w:color w:val="auto"/>
          <w:kern w:val="0"/>
          <w:sz w:val="12"/>
          <w:szCs w:val="12"/>
        </w:rPr>
        <w:t xml:space="preserve">«Обеспечение реализации муниципальной </w:t>
      </w:r>
    </w:p>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bCs/>
          <w:color w:val="auto"/>
          <w:kern w:val="0"/>
          <w:sz w:val="12"/>
          <w:szCs w:val="12"/>
        </w:rPr>
        <w:t>программы и прочие мероприятия»</w:t>
      </w:r>
    </w:p>
    <w:p w:rsidR="00F740E5" w:rsidRPr="00F740E5" w:rsidRDefault="00F740E5" w:rsidP="00F740E5">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F740E5" w:rsidRPr="00F740E5" w:rsidRDefault="00F740E5" w:rsidP="00F740E5">
      <w:pPr>
        <w:tabs>
          <w:tab w:val="left" w:pos="11907"/>
        </w:tabs>
        <w:autoSpaceDE w:val="0"/>
        <w:autoSpaceDN w:val="0"/>
        <w:adjustRightInd w:val="0"/>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ПЕРЕЧЕНЬ МЕРОПРИЯТИЙ ПОДПРОГРАММЫ</w:t>
      </w:r>
    </w:p>
    <w:p w:rsidR="00F740E5" w:rsidRPr="00F740E5" w:rsidRDefault="00F740E5" w:rsidP="00F740E5">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2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67"/>
        <w:gridCol w:w="1276"/>
        <w:gridCol w:w="567"/>
        <w:gridCol w:w="567"/>
        <w:gridCol w:w="910"/>
        <w:gridCol w:w="426"/>
        <w:gridCol w:w="9"/>
        <w:gridCol w:w="889"/>
        <w:gridCol w:w="993"/>
        <w:gridCol w:w="850"/>
        <w:gridCol w:w="1390"/>
        <w:gridCol w:w="29"/>
        <w:gridCol w:w="1510"/>
        <w:gridCol w:w="29"/>
        <w:gridCol w:w="22"/>
      </w:tblGrid>
      <w:tr w:rsidR="00F740E5" w:rsidRPr="00F740E5" w:rsidTr="00F740E5">
        <w:trPr>
          <w:gridAfter w:val="1"/>
          <w:wAfter w:w="22" w:type="dxa"/>
          <w:trHeight w:val="20"/>
        </w:trPr>
        <w:tc>
          <w:tcPr>
            <w:tcW w:w="568" w:type="dxa"/>
            <w:vMerge w:val="restart"/>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п/п</w:t>
            </w:r>
          </w:p>
        </w:tc>
        <w:tc>
          <w:tcPr>
            <w:tcW w:w="1167" w:type="dxa"/>
            <w:vMerge w:val="restart"/>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Цели, задачи, мероприятия подпрограммы</w:t>
            </w:r>
          </w:p>
        </w:tc>
        <w:tc>
          <w:tcPr>
            <w:tcW w:w="1276" w:type="dxa"/>
            <w:vMerge w:val="restart"/>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ГРБС </w:t>
            </w:r>
          </w:p>
        </w:tc>
        <w:tc>
          <w:tcPr>
            <w:tcW w:w="2479" w:type="dxa"/>
            <w:gridSpan w:val="5"/>
            <w:vMerge w:val="restart"/>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Код бюджетной классификации</w:t>
            </w:r>
          </w:p>
        </w:tc>
        <w:tc>
          <w:tcPr>
            <w:tcW w:w="4151" w:type="dxa"/>
            <w:gridSpan w:val="5"/>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Расходы</w:t>
            </w:r>
          </w:p>
        </w:tc>
        <w:tc>
          <w:tcPr>
            <w:tcW w:w="1539" w:type="dxa"/>
            <w:gridSpan w:val="2"/>
            <w:vMerge w:val="restart"/>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F740E5">
              <w:rPr>
                <w:rFonts w:ascii="Times New Roman" w:hAnsi="Times New Roman" w:cs="Times New Roman"/>
                <w:color w:val="auto"/>
                <w:kern w:val="0"/>
                <w:sz w:val="12"/>
                <w:szCs w:val="12"/>
              </w:rPr>
              <w:br/>
              <w:t>(в натуральном выражении), количество получателей</w:t>
            </w:r>
          </w:p>
        </w:tc>
      </w:tr>
      <w:tr w:rsidR="00F740E5" w:rsidRPr="00F740E5" w:rsidTr="00F740E5">
        <w:trPr>
          <w:gridAfter w:val="1"/>
          <w:wAfter w:w="22" w:type="dxa"/>
          <w:trHeight w:val="20"/>
        </w:trPr>
        <w:tc>
          <w:tcPr>
            <w:tcW w:w="568"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7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2479" w:type="dxa"/>
            <w:gridSpan w:val="5"/>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4151" w:type="dxa"/>
            <w:gridSpan w:val="5"/>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(тыс. руб.), годы</w:t>
            </w:r>
          </w:p>
        </w:tc>
        <w:tc>
          <w:tcPr>
            <w:tcW w:w="1539" w:type="dxa"/>
            <w:gridSpan w:val="2"/>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2"/>
          <w:wAfter w:w="51" w:type="dxa"/>
          <w:trHeight w:val="20"/>
        </w:trPr>
        <w:tc>
          <w:tcPr>
            <w:tcW w:w="568"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7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vMerge w:val="restart"/>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ГРБС</w:t>
            </w:r>
          </w:p>
        </w:tc>
        <w:tc>
          <w:tcPr>
            <w:tcW w:w="567" w:type="dxa"/>
            <w:vMerge w:val="restart"/>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РзПр</w:t>
            </w:r>
          </w:p>
        </w:tc>
        <w:tc>
          <w:tcPr>
            <w:tcW w:w="910" w:type="dxa"/>
            <w:vMerge w:val="restart"/>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ЦСР</w:t>
            </w:r>
          </w:p>
        </w:tc>
        <w:tc>
          <w:tcPr>
            <w:tcW w:w="426" w:type="dxa"/>
            <w:vMerge w:val="restart"/>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ВР</w:t>
            </w:r>
          </w:p>
        </w:tc>
        <w:tc>
          <w:tcPr>
            <w:tcW w:w="898" w:type="dxa"/>
            <w:gridSpan w:val="2"/>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очередной финансовый год</w:t>
            </w:r>
          </w:p>
        </w:tc>
        <w:tc>
          <w:tcPr>
            <w:tcW w:w="993" w:type="dxa"/>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первый год планового периода</w:t>
            </w:r>
          </w:p>
        </w:tc>
        <w:tc>
          <w:tcPr>
            <w:tcW w:w="850" w:type="dxa"/>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второй год планового периода</w:t>
            </w:r>
          </w:p>
        </w:tc>
        <w:tc>
          <w:tcPr>
            <w:tcW w:w="1390" w:type="dxa"/>
            <w:vMerge w:val="restart"/>
            <w:shd w:val="clear" w:color="FFFFCC"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Итого на очередной финансовый год и плановый период</w:t>
            </w:r>
          </w:p>
        </w:tc>
        <w:tc>
          <w:tcPr>
            <w:tcW w:w="1539" w:type="dxa"/>
            <w:gridSpan w:val="2"/>
            <w:vMerge w:val="restart"/>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2"/>
          <w:wAfter w:w="51" w:type="dxa"/>
          <w:trHeight w:val="20"/>
        </w:trPr>
        <w:tc>
          <w:tcPr>
            <w:tcW w:w="568"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7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910"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42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898" w:type="dxa"/>
            <w:gridSpan w:val="2"/>
            <w:shd w:val="clear" w:color="000000"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2023 год</w:t>
            </w:r>
          </w:p>
        </w:tc>
        <w:tc>
          <w:tcPr>
            <w:tcW w:w="993" w:type="dxa"/>
            <w:shd w:val="clear" w:color="000000"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2024 год</w:t>
            </w:r>
          </w:p>
        </w:tc>
        <w:tc>
          <w:tcPr>
            <w:tcW w:w="850" w:type="dxa"/>
            <w:shd w:val="clear" w:color="000000" w:fill="FFFFFF"/>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2025 год</w:t>
            </w:r>
          </w:p>
        </w:tc>
        <w:tc>
          <w:tcPr>
            <w:tcW w:w="1390"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539" w:type="dxa"/>
            <w:gridSpan w:val="2"/>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2"/>
          <w:wAfter w:w="51" w:type="dxa"/>
          <w:trHeight w:val="20"/>
        </w:trPr>
        <w:tc>
          <w:tcPr>
            <w:tcW w:w="568"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w:t>
            </w:r>
          </w:p>
        </w:tc>
        <w:tc>
          <w:tcPr>
            <w:tcW w:w="1167"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w:t>
            </w:r>
          </w:p>
        </w:tc>
        <w:tc>
          <w:tcPr>
            <w:tcW w:w="1276"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w:t>
            </w:r>
          </w:p>
        </w:tc>
        <w:tc>
          <w:tcPr>
            <w:tcW w:w="567"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4</w:t>
            </w:r>
          </w:p>
        </w:tc>
        <w:tc>
          <w:tcPr>
            <w:tcW w:w="567"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w:t>
            </w:r>
          </w:p>
        </w:tc>
        <w:tc>
          <w:tcPr>
            <w:tcW w:w="910"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6</w:t>
            </w:r>
          </w:p>
        </w:tc>
        <w:tc>
          <w:tcPr>
            <w:tcW w:w="426"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7</w:t>
            </w:r>
          </w:p>
        </w:tc>
        <w:tc>
          <w:tcPr>
            <w:tcW w:w="898" w:type="dxa"/>
            <w:gridSpan w:val="2"/>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8</w:t>
            </w:r>
          </w:p>
        </w:tc>
        <w:tc>
          <w:tcPr>
            <w:tcW w:w="993"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9</w:t>
            </w:r>
          </w:p>
        </w:tc>
        <w:tc>
          <w:tcPr>
            <w:tcW w:w="850"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w:t>
            </w:r>
          </w:p>
        </w:tc>
        <w:tc>
          <w:tcPr>
            <w:tcW w:w="1390" w:type="dxa"/>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11</w:t>
            </w:r>
          </w:p>
        </w:tc>
        <w:tc>
          <w:tcPr>
            <w:tcW w:w="1539" w:type="dxa"/>
            <w:gridSpan w:val="2"/>
            <w:shd w:val="clear" w:color="FFFFCC"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12</w:t>
            </w:r>
          </w:p>
        </w:tc>
      </w:tr>
      <w:tr w:rsidR="00F740E5" w:rsidRPr="00F740E5" w:rsidTr="00F740E5">
        <w:trPr>
          <w:trHeight w:val="20"/>
        </w:trPr>
        <w:tc>
          <w:tcPr>
            <w:tcW w:w="11202" w:type="dxa"/>
            <w:gridSpan w:val="16"/>
            <w:shd w:val="clear" w:color="auto" w:fill="auto"/>
            <w:vAlign w:val="center"/>
            <w:hideMark/>
          </w:tcPr>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xml:space="preserve">Цель. Повышение эффективности оказываемых муниципальных услуг в сфере жизнедеятельности </w:t>
            </w:r>
          </w:p>
        </w:tc>
      </w:tr>
      <w:tr w:rsidR="00F740E5" w:rsidRPr="00F740E5" w:rsidTr="00F740E5">
        <w:trPr>
          <w:trHeight w:val="20"/>
        </w:trPr>
        <w:tc>
          <w:tcPr>
            <w:tcW w:w="11202" w:type="dxa"/>
            <w:gridSpan w:val="16"/>
            <w:shd w:val="clear" w:color="auto" w:fill="auto"/>
            <w:vAlign w:val="center"/>
            <w:hideMark/>
          </w:tcPr>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xml:space="preserve">Задача 1. </w:t>
            </w:r>
          </w:p>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xml:space="preserve">Ремонт и обслуживание котельных в бюджетных учреждениях </w:t>
            </w:r>
          </w:p>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содержание автотранспортных средств, осуществление заказных пассажирских перевозок,</w:t>
            </w:r>
          </w:p>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осуществление заказных пассажирских перевозок, осуществление государственных закупок</w:t>
            </w:r>
          </w:p>
        </w:tc>
      </w:tr>
      <w:tr w:rsidR="00F740E5" w:rsidRPr="00F740E5" w:rsidTr="00F740E5">
        <w:trPr>
          <w:gridAfter w:val="2"/>
          <w:wAfter w:w="51" w:type="dxa"/>
          <w:trHeight w:val="20"/>
        </w:trPr>
        <w:tc>
          <w:tcPr>
            <w:tcW w:w="568" w:type="dxa"/>
            <w:vMerge w:val="restart"/>
            <w:shd w:val="clear" w:color="FFFFCC" w:fill="FFFFFF"/>
            <w:noWrap/>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p>
        </w:tc>
        <w:tc>
          <w:tcPr>
            <w:tcW w:w="1167" w:type="dxa"/>
            <w:vMerge w:val="restart"/>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Расходы на содержание муниципального казённого учреждения по обеспечению жизнедеятельности района</w:t>
            </w:r>
          </w:p>
        </w:tc>
        <w:tc>
          <w:tcPr>
            <w:tcW w:w="1276" w:type="dxa"/>
            <w:vMerge w:val="restart"/>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901</w:t>
            </w:r>
          </w:p>
        </w:tc>
        <w:tc>
          <w:tcPr>
            <w:tcW w:w="567" w:type="dxa"/>
            <w:shd w:val="clear" w:color="auto" w:fill="auto"/>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0113</w:t>
            </w:r>
          </w:p>
        </w:tc>
        <w:tc>
          <w:tcPr>
            <w:tcW w:w="910" w:type="dxa"/>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2620026500</w:t>
            </w:r>
          </w:p>
        </w:tc>
        <w:tc>
          <w:tcPr>
            <w:tcW w:w="426" w:type="dxa"/>
            <w:shd w:val="clear" w:color="auto" w:fill="auto"/>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111</w:t>
            </w:r>
          </w:p>
        </w:tc>
        <w:tc>
          <w:tcPr>
            <w:tcW w:w="898" w:type="dxa"/>
            <w:gridSpan w:val="2"/>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36 633,28</w:t>
            </w:r>
          </w:p>
        </w:tc>
        <w:tc>
          <w:tcPr>
            <w:tcW w:w="993"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34 331,33</w:t>
            </w:r>
          </w:p>
        </w:tc>
        <w:tc>
          <w:tcPr>
            <w:tcW w:w="85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34 331,33</w:t>
            </w:r>
          </w:p>
        </w:tc>
        <w:tc>
          <w:tcPr>
            <w:tcW w:w="139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105 295,94</w:t>
            </w:r>
          </w:p>
        </w:tc>
        <w:tc>
          <w:tcPr>
            <w:tcW w:w="1539" w:type="dxa"/>
            <w:gridSpan w:val="2"/>
            <w:vMerge w:val="restart"/>
            <w:shd w:val="clear" w:color="auto" w:fill="auto"/>
            <w:vAlign w:val="center"/>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Бесперебойное обеспечение всех объектов жизнедеятельности района</w:t>
            </w:r>
          </w:p>
        </w:tc>
      </w:tr>
      <w:tr w:rsidR="00F740E5" w:rsidRPr="00F740E5" w:rsidTr="00F740E5">
        <w:trPr>
          <w:gridAfter w:val="2"/>
          <w:wAfter w:w="51" w:type="dxa"/>
          <w:trHeight w:val="20"/>
        </w:trPr>
        <w:tc>
          <w:tcPr>
            <w:tcW w:w="568"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7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shd w:val="clear" w:color="auto" w:fill="auto"/>
            <w:hideMark/>
          </w:tcPr>
          <w:p w:rsidR="00F740E5" w:rsidRPr="00F740E5" w:rsidRDefault="00F740E5" w:rsidP="00F740E5">
            <w:pPr>
              <w:spacing w:after="0" w:line="240" w:lineRule="auto"/>
              <w:jc w:val="right"/>
              <w:rPr>
                <w:rFonts w:ascii="Times New Roman" w:hAnsi="Times New Roman" w:cs="Times New Roman"/>
                <w:kern w:val="0"/>
                <w:sz w:val="12"/>
                <w:szCs w:val="12"/>
              </w:rPr>
            </w:pPr>
            <w:r w:rsidRPr="00F740E5">
              <w:rPr>
                <w:rFonts w:ascii="Times New Roman" w:hAnsi="Times New Roman" w:cs="Times New Roman"/>
                <w:kern w:val="0"/>
                <w:sz w:val="12"/>
                <w:szCs w:val="12"/>
              </w:rPr>
              <w:t>901</w:t>
            </w:r>
          </w:p>
        </w:tc>
        <w:tc>
          <w:tcPr>
            <w:tcW w:w="567" w:type="dxa"/>
            <w:shd w:val="clear" w:color="auto" w:fill="auto"/>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0113</w:t>
            </w:r>
          </w:p>
        </w:tc>
        <w:tc>
          <w:tcPr>
            <w:tcW w:w="910" w:type="dxa"/>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2620026500</w:t>
            </w:r>
          </w:p>
        </w:tc>
        <w:tc>
          <w:tcPr>
            <w:tcW w:w="426" w:type="dxa"/>
            <w:shd w:val="clear" w:color="auto" w:fill="auto"/>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112</w:t>
            </w:r>
          </w:p>
        </w:tc>
        <w:tc>
          <w:tcPr>
            <w:tcW w:w="898" w:type="dxa"/>
            <w:gridSpan w:val="2"/>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581,40</w:t>
            </w:r>
          </w:p>
        </w:tc>
        <w:tc>
          <w:tcPr>
            <w:tcW w:w="993"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501,40</w:t>
            </w:r>
          </w:p>
        </w:tc>
        <w:tc>
          <w:tcPr>
            <w:tcW w:w="85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501,40</w:t>
            </w:r>
          </w:p>
        </w:tc>
        <w:tc>
          <w:tcPr>
            <w:tcW w:w="139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1 584,20</w:t>
            </w:r>
          </w:p>
        </w:tc>
        <w:tc>
          <w:tcPr>
            <w:tcW w:w="1539" w:type="dxa"/>
            <w:gridSpan w:val="2"/>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2"/>
          <w:wAfter w:w="51" w:type="dxa"/>
          <w:trHeight w:val="20"/>
        </w:trPr>
        <w:tc>
          <w:tcPr>
            <w:tcW w:w="568"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7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shd w:val="clear" w:color="auto" w:fill="auto"/>
            <w:hideMark/>
          </w:tcPr>
          <w:p w:rsidR="00F740E5" w:rsidRPr="00F740E5" w:rsidRDefault="00F740E5" w:rsidP="00F740E5">
            <w:pPr>
              <w:spacing w:after="0" w:line="240" w:lineRule="auto"/>
              <w:jc w:val="right"/>
              <w:rPr>
                <w:rFonts w:ascii="Times New Roman" w:hAnsi="Times New Roman" w:cs="Times New Roman"/>
                <w:kern w:val="0"/>
                <w:sz w:val="12"/>
                <w:szCs w:val="12"/>
              </w:rPr>
            </w:pPr>
            <w:r w:rsidRPr="00F740E5">
              <w:rPr>
                <w:rFonts w:ascii="Times New Roman" w:hAnsi="Times New Roman" w:cs="Times New Roman"/>
                <w:kern w:val="0"/>
                <w:sz w:val="12"/>
                <w:szCs w:val="12"/>
              </w:rPr>
              <w:t>901</w:t>
            </w:r>
          </w:p>
        </w:tc>
        <w:tc>
          <w:tcPr>
            <w:tcW w:w="567" w:type="dxa"/>
            <w:shd w:val="clear" w:color="auto" w:fill="auto"/>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0113</w:t>
            </w:r>
          </w:p>
        </w:tc>
        <w:tc>
          <w:tcPr>
            <w:tcW w:w="910" w:type="dxa"/>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2620026500</w:t>
            </w:r>
          </w:p>
        </w:tc>
        <w:tc>
          <w:tcPr>
            <w:tcW w:w="426" w:type="dxa"/>
            <w:shd w:val="clear" w:color="auto" w:fill="auto"/>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119</w:t>
            </w:r>
          </w:p>
        </w:tc>
        <w:tc>
          <w:tcPr>
            <w:tcW w:w="898" w:type="dxa"/>
            <w:gridSpan w:val="2"/>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10 409,36</w:t>
            </w:r>
          </w:p>
        </w:tc>
        <w:tc>
          <w:tcPr>
            <w:tcW w:w="993"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10 368,06</w:t>
            </w:r>
          </w:p>
        </w:tc>
        <w:tc>
          <w:tcPr>
            <w:tcW w:w="850" w:type="dxa"/>
            <w:shd w:val="clear" w:color="000000" w:fill="FFFFFF"/>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10 368,06</w:t>
            </w:r>
          </w:p>
        </w:tc>
        <w:tc>
          <w:tcPr>
            <w:tcW w:w="139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31 145,48</w:t>
            </w:r>
          </w:p>
        </w:tc>
        <w:tc>
          <w:tcPr>
            <w:tcW w:w="1539" w:type="dxa"/>
            <w:gridSpan w:val="2"/>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2"/>
          <w:wAfter w:w="51" w:type="dxa"/>
          <w:trHeight w:val="20"/>
        </w:trPr>
        <w:tc>
          <w:tcPr>
            <w:tcW w:w="568"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7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shd w:val="clear" w:color="auto" w:fill="auto"/>
            <w:hideMark/>
          </w:tcPr>
          <w:p w:rsidR="00F740E5" w:rsidRPr="00F740E5" w:rsidRDefault="00F740E5" w:rsidP="00F740E5">
            <w:pPr>
              <w:spacing w:after="0" w:line="240" w:lineRule="auto"/>
              <w:jc w:val="right"/>
              <w:rPr>
                <w:rFonts w:ascii="Times New Roman" w:hAnsi="Times New Roman" w:cs="Times New Roman"/>
                <w:kern w:val="0"/>
                <w:sz w:val="12"/>
                <w:szCs w:val="12"/>
              </w:rPr>
            </w:pPr>
            <w:r w:rsidRPr="00F740E5">
              <w:rPr>
                <w:rFonts w:ascii="Times New Roman" w:hAnsi="Times New Roman" w:cs="Times New Roman"/>
                <w:kern w:val="0"/>
                <w:sz w:val="12"/>
                <w:szCs w:val="12"/>
              </w:rPr>
              <w:t>901</w:t>
            </w:r>
          </w:p>
        </w:tc>
        <w:tc>
          <w:tcPr>
            <w:tcW w:w="567" w:type="dxa"/>
            <w:shd w:val="clear" w:color="auto" w:fill="auto"/>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0113</w:t>
            </w:r>
          </w:p>
        </w:tc>
        <w:tc>
          <w:tcPr>
            <w:tcW w:w="910" w:type="dxa"/>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2620026500</w:t>
            </w:r>
          </w:p>
        </w:tc>
        <w:tc>
          <w:tcPr>
            <w:tcW w:w="426" w:type="dxa"/>
            <w:shd w:val="clear" w:color="auto" w:fill="auto"/>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244</w:t>
            </w:r>
          </w:p>
        </w:tc>
        <w:tc>
          <w:tcPr>
            <w:tcW w:w="898" w:type="dxa"/>
            <w:gridSpan w:val="2"/>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6 917,39</w:t>
            </w:r>
          </w:p>
        </w:tc>
        <w:tc>
          <w:tcPr>
            <w:tcW w:w="993"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3 978,67</w:t>
            </w:r>
          </w:p>
        </w:tc>
        <w:tc>
          <w:tcPr>
            <w:tcW w:w="850" w:type="dxa"/>
            <w:shd w:val="clear" w:color="000000" w:fill="FFFFFF"/>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3 978,67</w:t>
            </w:r>
          </w:p>
        </w:tc>
        <w:tc>
          <w:tcPr>
            <w:tcW w:w="139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14874,73</w:t>
            </w:r>
          </w:p>
        </w:tc>
        <w:tc>
          <w:tcPr>
            <w:tcW w:w="1539" w:type="dxa"/>
            <w:gridSpan w:val="2"/>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2"/>
          <w:wAfter w:w="51" w:type="dxa"/>
          <w:trHeight w:val="20"/>
        </w:trPr>
        <w:tc>
          <w:tcPr>
            <w:tcW w:w="568"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7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shd w:val="clear" w:color="auto" w:fill="auto"/>
            <w:hideMark/>
          </w:tcPr>
          <w:p w:rsidR="00F740E5" w:rsidRPr="00F740E5" w:rsidRDefault="00F740E5" w:rsidP="00F740E5">
            <w:pPr>
              <w:spacing w:after="0" w:line="240" w:lineRule="auto"/>
              <w:jc w:val="right"/>
              <w:rPr>
                <w:rFonts w:ascii="Times New Roman" w:hAnsi="Times New Roman" w:cs="Times New Roman"/>
                <w:kern w:val="0"/>
                <w:sz w:val="12"/>
                <w:szCs w:val="12"/>
              </w:rPr>
            </w:pPr>
            <w:r w:rsidRPr="00F740E5">
              <w:rPr>
                <w:rFonts w:ascii="Times New Roman" w:hAnsi="Times New Roman" w:cs="Times New Roman"/>
                <w:kern w:val="0"/>
                <w:sz w:val="12"/>
                <w:szCs w:val="12"/>
              </w:rPr>
              <w:t>901</w:t>
            </w:r>
          </w:p>
        </w:tc>
        <w:tc>
          <w:tcPr>
            <w:tcW w:w="567" w:type="dxa"/>
            <w:shd w:val="clear" w:color="auto" w:fill="auto"/>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0113</w:t>
            </w:r>
          </w:p>
        </w:tc>
        <w:tc>
          <w:tcPr>
            <w:tcW w:w="910" w:type="dxa"/>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2620026500</w:t>
            </w:r>
          </w:p>
        </w:tc>
        <w:tc>
          <w:tcPr>
            <w:tcW w:w="426" w:type="dxa"/>
            <w:shd w:val="clear" w:color="auto" w:fill="auto"/>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247</w:t>
            </w:r>
          </w:p>
        </w:tc>
        <w:tc>
          <w:tcPr>
            <w:tcW w:w="898" w:type="dxa"/>
            <w:gridSpan w:val="2"/>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1 338,54</w:t>
            </w:r>
          </w:p>
        </w:tc>
        <w:tc>
          <w:tcPr>
            <w:tcW w:w="993"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1 101,55</w:t>
            </w:r>
          </w:p>
        </w:tc>
        <w:tc>
          <w:tcPr>
            <w:tcW w:w="850" w:type="dxa"/>
            <w:shd w:val="clear" w:color="000000" w:fill="FFFFFF"/>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1 101,55</w:t>
            </w:r>
          </w:p>
        </w:tc>
        <w:tc>
          <w:tcPr>
            <w:tcW w:w="139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3 541,64</w:t>
            </w:r>
          </w:p>
        </w:tc>
        <w:tc>
          <w:tcPr>
            <w:tcW w:w="1539" w:type="dxa"/>
            <w:gridSpan w:val="2"/>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2"/>
          <w:wAfter w:w="51" w:type="dxa"/>
          <w:trHeight w:val="20"/>
        </w:trPr>
        <w:tc>
          <w:tcPr>
            <w:tcW w:w="568"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7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shd w:val="clear" w:color="auto" w:fill="auto"/>
            <w:hideMark/>
          </w:tcPr>
          <w:p w:rsidR="00F740E5" w:rsidRPr="00F740E5" w:rsidRDefault="00F740E5" w:rsidP="00F740E5">
            <w:pPr>
              <w:spacing w:after="0" w:line="240" w:lineRule="auto"/>
              <w:jc w:val="right"/>
              <w:rPr>
                <w:rFonts w:ascii="Times New Roman" w:hAnsi="Times New Roman" w:cs="Times New Roman"/>
                <w:kern w:val="0"/>
                <w:sz w:val="12"/>
                <w:szCs w:val="12"/>
              </w:rPr>
            </w:pPr>
            <w:r w:rsidRPr="00F740E5">
              <w:rPr>
                <w:rFonts w:ascii="Times New Roman" w:hAnsi="Times New Roman" w:cs="Times New Roman"/>
                <w:kern w:val="0"/>
                <w:sz w:val="12"/>
                <w:szCs w:val="12"/>
              </w:rPr>
              <w:t>901</w:t>
            </w:r>
          </w:p>
        </w:tc>
        <w:tc>
          <w:tcPr>
            <w:tcW w:w="567" w:type="dxa"/>
            <w:shd w:val="clear" w:color="auto" w:fill="auto"/>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0113</w:t>
            </w:r>
          </w:p>
        </w:tc>
        <w:tc>
          <w:tcPr>
            <w:tcW w:w="910" w:type="dxa"/>
            <w:shd w:val="clear" w:color="auto" w:fill="auto"/>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2620026500</w:t>
            </w:r>
          </w:p>
        </w:tc>
        <w:tc>
          <w:tcPr>
            <w:tcW w:w="426" w:type="dxa"/>
            <w:shd w:val="clear" w:color="auto" w:fill="auto"/>
            <w:hideMark/>
          </w:tcPr>
          <w:p w:rsidR="00F740E5" w:rsidRPr="00F740E5" w:rsidRDefault="00F740E5" w:rsidP="00F740E5">
            <w:pPr>
              <w:spacing w:after="0" w:line="240" w:lineRule="auto"/>
              <w:jc w:val="right"/>
              <w:rPr>
                <w:rFonts w:ascii="Times New Roman" w:hAnsi="Times New Roman" w:cs="Times New Roman"/>
                <w:kern w:val="0"/>
                <w:sz w:val="12"/>
                <w:szCs w:val="12"/>
              </w:rPr>
            </w:pPr>
            <w:r w:rsidRPr="00F740E5">
              <w:rPr>
                <w:rFonts w:ascii="Times New Roman" w:hAnsi="Times New Roman" w:cs="Times New Roman"/>
                <w:kern w:val="0"/>
                <w:sz w:val="12"/>
                <w:szCs w:val="12"/>
              </w:rPr>
              <w:t>851</w:t>
            </w:r>
          </w:p>
        </w:tc>
        <w:tc>
          <w:tcPr>
            <w:tcW w:w="898" w:type="dxa"/>
            <w:gridSpan w:val="2"/>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1,20</w:t>
            </w:r>
          </w:p>
        </w:tc>
        <w:tc>
          <w:tcPr>
            <w:tcW w:w="993"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1,20</w:t>
            </w:r>
          </w:p>
        </w:tc>
        <w:tc>
          <w:tcPr>
            <w:tcW w:w="850" w:type="dxa"/>
            <w:shd w:val="clear" w:color="000000" w:fill="FFFFFF"/>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1,20</w:t>
            </w:r>
          </w:p>
        </w:tc>
        <w:tc>
          <w:tcPr>
            <w:tcW w:w="139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3,60</w:t>
            </w:r>
          </w:p>
        </w:tc>
        <w:tc>
          <w:tcPr>
            <w:tcW w:w="1539" w:type="dxa"/>
            <w:gridSpan w:val="2"/>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gridAfter w:val="2"/>
          <w:wAfter w:w="51" w:type="dxa"/>
          <w:trHeight w:val="20"/>
        </w:trPr>
        <w:tc>
          <w:tcPr>
            <w:tcW w:w="568"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167"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1276" w:type="dxa"/>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c>
          <w:tcPr>
            <w:tcW w:w="567" w:type="dxa"/>
            <w:shd w:val="clear" w:color="000000" w:fill="FFFFFF"/>
            <w:hideMark/>
          </w:tcPr>
          <w:p w:rsidR="00F740E5" w:rsidRPr="00F740E5" w:rsidRDefault="00F740E5" w:rsidP="00F740E5">
            <w:pPr>
              <w:spacing w:after="0" w:line="240" w:lineRule="auto"/>
              <w:jc w:val="right"/>
              <w:rPr>
                <w:rFonts w:ascii="Times New Roman" w:hAnsi="Times New Roman" w:cs="Times New Roman"/>
                <w:kern w:val="0"/>
                <w:sz w:val="12"/>
                <w:szCs w:val="12"/>
              </w:rPr>
            </w:pPr>
            <w:r w:rsidRPr="00F740E5">
              <w:rPr>
                <w:rFonts w:ascii="Times New Roman" w:hAnsi="Times New Roman" w:cs="Times New Roman"/>
                <w:kern w:val="0"/>
                <w:sz w:val="12"/>
                <w:szCs w:val="12"/>
              </w:rPr>
              <w:t>901</w:t>
            </w:r>
          </w:p>
        </w:tc>
        <w:tc>
          <w:tcPr>
            <w:tcW w:w="567" w:type="dxa"/>
            <w:shd w:val="clear" w:color="000000" w:fill="FFFFFF"/>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0113</w:t>
            </w:r>
          </w:p>
        </w:tc>
        <w:tc>
          <w:tcPr>
            <w:tcW w:w="910" w:type="dxa"/>
            <w:shd w:val="clear" w:color="000000" w:fill="FFFFFF"/>
            <w:noWrap/>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2620026500</w:t>
            </w:r>
          </w:p>
        </w:tc>
        <w:tc>
          <w:tcPr>
            <w:tcW w:w="426" w:type="dxa"/>
            <w:shd w:val="clear" w:color="000000" w:fill="FFFFFF"/>
            <w:hideMark/>
          </w:tcPr>
          <w:p w:rsidR="00F740E5" w:rsidRPr="00F740E5" w:rsidRDefault="00F740E5" w:rsidP="00F740E5">
            <w:pPr>
              <w:spacing w:after="0" w:line="240" w:lineRule="auto"/>
              <w:jc w:val="right"/>
              <w:rPr>
                <w:rFonts w:ascii="Times New Roman" w:hAnsi="Times New Roman" w:cs="Times New Roman"/>
                <w:kern w:val="0"/>
                <w:sz w:val="12"/>
                <w:szCs w:val="12"/>
              </w:rPr>
            </w:pPr>
            <w:r w:rsidRPr="00F740E5">
              <w:rPr>
                <w:rFonts w:ascii="Times New Roman" w:hAnsi="Times New Roman" w:cs="Times New Roman"/>
                <w:kern w:val="0"/>
                <w:sz w:val="12"/>
                <w:szCs w:val="12"/>
              </w:rPr>
              <w:t>853</w:t>
            </w:r>
          </w:p>
        </w:tc>
        <w:tc>
          <w:tcPr>
            <w:tcW w:w="898" w:type="dxa"/>
            <w:gridSpan w:val="2"/>
            <w:shd w:val="clear" w:color="000000" w:fill="FFFFFF"/>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54,42</w:t>
            </w:r>
          </w:p>
        </w:tc>
        <w:tc>
          <w:tcPr>
            <w:tcW w:w="993"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6,38</w:t>
            </w:r>
          </w:p>
        </w:tc>
        <w:tc>
          <w:tcPr>
            <w:tcW w:w="85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6,38</w:t>
            </w:r>
          </w:p>
        </w:tc>
        <w:tc>
          <w:tcPr>
            <w:tcW w:w="1390" w:type="dxa"/>
            <w:shd w:val="clear" w:color="auto" w:fill="auto"/>
            <w:noWrap/>
            <w:hideMark/>
          </w:tcPr>
          <w:p w:rsidR="00F740E5" w:rsidRPr="00F740E5" w:rsidRDefault="00F740E5" w:rsidP="00F740E5">
            <w:pPr>
              <w:spacing w:after="0" w:line="240" w:lineRule="auto"/>
              <w:jc w:val="right"/>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67,18</w:t>
            </w:r>
          </w:p>
        </w:tc>
        <w:tc>
          <w:tcPr>
            <w:tcW w:w="1539" w:type="dxa"/>
            <w:gridSpan w:val="2"/>
            <w:vMerge/>
            <w:vAlign w:val="center"/>
            <w:hideMark/>
          </w:tcPr>
          <w:p w:rsidR="00F740E5" w:rsidRPr="00F740E5" w:rsidRDefault="00F740E5" w:rsidP="00F740E5">
            <w:pPr>
              <w:spacing w:after="0" w:line="240" w:lineRule="auto"/>
              <w:rPr>
                <w:rFonts w:ascii="Times New Roman" w:hAnsi="Times New Roman" w:cs="Times New Roman"/>
                <w:color w:val="auto"/>
                <w:kern w:val="0"/>
                <w:sz w:val="12"/>
                <w:szCs w:val="12"/>
              </w:rPr>
            </w:pPr>
          </w:p>
        </w:tc>
      </w:tr>
      <w:tr w:rsidR="00F740E5" w:rsidRPr="00F740E5" w:rsidTr="00F740E5">
        <w:trPr>
          <w:trHeight w:val="20"/>
        </w:trPr>
        <w:tc>
          <w:tcPr>
            <w:tcW w:w="11202" w:type="dxa"/>
            <w:gridSpan w:val="16"/>
            <w:shd w:val="clear" w:color="auto" w:fill="auto"/>
            <w:vAlign w:val="center"/>
            <w:hideMark/>
          </w:tcPr>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Задача 2. Выполнение мероприятий по энергосбережению и энергоэффективности</w:t>
            </w:r>
          </w:p>
        </w:tc>
      </w:tr>
      <w:tr w:rsidR="00F740E5" w:rsidRPr="00F740E5" w:rsidTr="00F740E5">
        <w:trPr>
          <w:gridAfter w:val="2"/>
          <w:wAfter w:w="51" w:type="dxa"/>
          <w:trHeight w:val="20"/>
        </w:trPr>
        <w:tc>
          <w:tcPr>
            <w:tcW w:w="568" w:type="dxa"/>
            <w:shd w:val="clear" w:color="FFFFCC" w:fill="FFFFFF"/>
            <w:noWrap/>
            <w:hideMark/>
          </w:tcPr>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w:t>
            </w:r>
          </w:p>
        </w:tc>
        <w:tc>
          <w:tcPr>
            <w:tcW w:w="1167" w:type="dxa"/>
            <w:shd w:val="clear" w:color="auto" w:fill="auto"/>
            <w:hideMark/>
          </w:tcPr>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xml:space="preserve"> Итого по подпрограмме ГРБС</w:t>
            </w:r>
          </w:p>
        </w:tc>
        <w:tc>
          <w:tcPr>
            <w:tcW w:w="1276" w:type="dxa"/>
            <w:shd w:val="clear" w:color="auto" w:fill="auto"/>
            <w:hideMark/>
          </w:tcPr>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в том числе по ГРБС: администрация Каратузского района</w:t>
            </w:r>
          </w:p>
        </w:tc>
        <w:tc>
          <w:tcPr>
            <w:tcW w:w="567" w:type="dxa"/>
            <w:shd w:val="clear" w:color="auto" w:fill="auto"/>
            <w:hideMark/>
          </w:tcPr>
          <w:p w:rsidR="00F740E5" w:rsidRPr="00F740E5" w:rsidRDefault="00F740E5" w:rsidP="00F740E5">
            <w:pPr>
              <w:spacing w:after="0" w:line="240" w:lineRule="auto"/>
              <w:jc w:val="center"/>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901</w:t>
            </w:r>
          </w:p>
        </w:tc>
        <w:tc>
          <w:tcPr>
            <w:tcW w:w="567" w:type="dxa"/>
            <w:shd w:val="clear" w:color="auto" w:fill="auto"/>
            <w:hideMark/>
          </w:tcPr>
          <w:p w:rsidR="00F740E5" w:rsidRPr="00F740E5" w:rsidRDefault="00F740E5" w:rsidP="00F740E5">
            <w:pPr>
              <w:spacing w:after="0" w:line="240" w:lineRule="auto"/>
              <w:jc w:val="center"/>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w:t>
            </w:r>
          </w:p>
        </w:tc>
        <w:tc>
          <w:tcPr>
            <w:tcW w:w="910" w:type="dxa"/>
            <w:shd w:val="clear" w:color="auto" w:fill="auto"/>
            <w:noWrap/>
            <w:hideMark/>
          </w:tcPr>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w:t>
            </w:r>
          </w:p>
        </w:tc>
        <w:tc>
          <w:tcPr>
            <w:tcW w:w="426" w:type="dxa"/>
            <w:shd w:val="clear" w:color="auto" w:fill="auto"/>
            <w:hideMark/>
          </w:tcPr>
          <w:p w:rsidR="00F740E5" w:rsidRPr="00F740E5" w:rsidRDefault="00F740E5" w:rsidP="00F740E5">
            <w:pPr>
              <w:spacing w:after="0" w:line="240" w:lineRule="auto"/>
              <w:jc w:val="right"/>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w:t>
            </w:r>
          </w:p>
        </w:tc>
        <w:tc>
          <w:tcPr>
            <w:tcW w:w="898" w:type="dxa"/>
            <w:gridSpan w:val="2"/>
            <w:shd w:val="clear" w:color="auto" w:fill="auto"/>
            <w:noWrap/>
            <w:hideMark/>
          </w:tcPr>
          <w:p w:rsidR="00F740E5" w:rsidRPr="00F740E5" w:rsidRDefault="00F740E5" w:rsidP="00F740E5">
            <w:pPr>
              <w:spacing w:after="0" w:line="240" w:lineRule="auto"/>
              <w:jc w:val="right"/>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55 935,59</w:t>
            </w:r>
          </w:p>
        </w:tc>
        <w:tc>
          <w:tcPr>
            <w:tcW w:w="993" w:type="dxa"/>
            <w:shd w:val="clear" w:color="auto" w:fill="auto"/>
            <w:noWrap/>
            <w:hideMark/>
          </w:tcPr>
          <w:p w:rsidR="00F740E5" w:rsidRPr="00F740E5" w:rsidRDefault="00F740E5" w:rsidP="00F740E5">
            <w:pPr>
              <w:spacing w:after="0" w:line="240" w:lineRule="auto"/>
              <w:jc w:val="right"/>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50 288,59</w:t>
            </w:r>
          </w:p>
        </w:tc>
        <w:tc>
          <w:tcPr>
            <w:tcW w:w="850" w:type="dxa"/>
            <w:shd w:val="clear" w:color="auto" w:fill="auto"/>
            <w:noWrap/>
            <w:hideMark/>
          </w:tcPr>
          <w:p w:rsidR="00F740E5" w:rsidRPr="00F740E5" w:rsidRDefault="00F740E5" w:rsidP="00F740E5">
            <w:pPr>
              <w:spacing w:after="0" w:line="240" w:lineRule="auto"/>
              <w:jc w:val="right"/>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50 288,59</w:t>
            </w:r>
          </w:p>
        </w:tc>
        <w:tc>
          <w:tcPr>
            <w:tcW w:w="1390" w:type="dxa"/>
            <w:shd w:val="clear" w:color="auto" w:fill="auto"/>
            <w:noWrap/>
            <w:hideMark/>
          </w:tcPr>
          <w:p w:rsidR="00F740E5" w:rsidRPr="00F740E5" w:rsidRDefault="00F740E5" w:rsidP="00F740E5">
            <w:pPr>
              <w:spacing w:after="0" w:line="240" w:lineRule="auto"/>
              <w:jc w:val="right"/>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156 512,77</w:t>
            </w:r>
          </w:p>
        </w:tc>
        <w:tc>
          <w:tcPr>
            <w:tcW w:w="1539" w:type="dxa"/>
            <w:gridSpan w:val="2"/>
            <w:shd w:val="clear" w:color="auto" w:fill="auto"/>
            <w:noWrap/>
            <w:hideMark/>
          </w:tcPr>
          <w:p w:rsidR="00F740E5" w:rsidRPr="00F740E5" w:rsidRDefault="00F740E5" w:rsidP="00F740E5">
            <w:pPr>
              <w:spacing w:after="0" w:line="240" w:lineRule="auto"/>
              <w:rPr>
                <w:rFonts w:ascii="Times New Roman" w:hAnsi="Times New Roman" w:cs="Times New Roman"/>
                <w:b/>
                <w:bCs/>
                <w:color w:val="auto"/>
                <w:kern w:val="0"/>
                <w:sz w:val="12"/>
                <w:szCs w:val="12"/>
              </w:rPr>
            </w:pPr>
            <w:r w:rsidRPr="00F740E5">
              <w:rPr>
                <w:rFonts w:ascii="Times New Roman" w:hAnsi="Times New Roman" w:cs="Times New Roman"/>
                <w:b/>
                <w:bCs/>
                <w:color w:val="auto"/>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F740E5" w:rsidRPr="00F740E5" w:rsidRDefault="00F740E5" w:rsidP="00F740E5">
      <w:pPr>
        <w:spacing w:after="200" w:line="276"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lastRenderedPageBreak/>
        <w:t>АДМИНИСТРАЦИЯ  КАРАТУЗСКОГО  РАЙОНА</w:t>
      </w:r>
    </w:p>
    <w:p w:rsidR="00F740E5" w:rsidRPr="00F740E5" w:rsidRDefault="00F740E5" w:rsidP="00F740E5">
      <w:pPr>
        <w:spacing w:after="200" w:line="276" w:lineRule="auto"/>
        <w:jc w:val="center"/>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РАСПОРЯЖЕНИЕ</w:t>
      </w:r>
    </w:p>
    <w:p w:rsidR="00F740E5" w:rsidRPr="00F740E5" w:rsidRDefault="00F740E5" w:rsidP="00F740E5">
      <w:pPr>
        <w:spacing w:after="200" w:line="276" w:lineRule="auto"/>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29.11.2023                                с. Каратузское                                         № 378-р</w:t>
      </w:r>
    </w:p>
    <w:p w:rsidR="00F740E5" w:rsidRPr="00F740E5" w:rsidRDefault="00F740E5" w:rsidP="00F740E5">
      <w:pPr>
        <w:spacing w:after="200" w:line="276" w:lineRule="auto"/>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О нагрудном знаке «100 лет Каратузскому району»</w:t>
      </w: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ab/>
        <w:t xml:space="preserve">В соответствии со статьёй 22 Устава муниципального      образования </w:t>
      </w: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 Каратузский район»:</w:t>
      </w: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ab/>
        <w:t>1.Утвердить Положение о нагрудном знаке «100 лет Каратузскому району» согласно приложению к настоящему распоряжению.</w:t>
      </w: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ab/>
        <w:t>2. Контроль за исполнением настоящего распоряжения возложить на заместителя  главы района по общественно-политической работе Федосееву Оксану Владимировну.</w:t>
      </w: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ab/>
        <w:t>3.Распоряжение вступает в силу в день, следующий за днём его официального опубликования в периодическом печатном издании «Вести муниципального образования « Каратузский район»</w:t>
      </w: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p>
    <w:p w:rsidR="00F740E5" w:rsidRPr="00F740E5" w:rsidRDefault="00F740E5" w:rsidP="00F740E5">
      <w:pPr>
        <w:spacing w:after="0" w:line="240" w:lineRule="auto"/>
        <w:jc w:val="both"/>
        <w:rPr>
          <w:rFonts w:ascii="Times New Roman" w:eastAsiaTheme="minorHAnsi" w:hAnsi="Times New Roman" w:cs="Times New Roman"/>
          <w:color w:val="auto"/>
          <w:kern w:val="0"/>
          <w:sz w:val="12"/>
          <w:szCs w:val="12"/>
          <w:lang w:eastAsia="en-US"/>
        </w:rPr>
      </w:pPr>
      <w:r w:rsidRPr="00F740E5">
        <w:rPr>
          <w:rFonts w:ascii="Times New Roman" w:eastAsiaTheme="minorHAnsi" w:hAnsi="Times New Roman" w:cs="Times New Roman"/>
          <w:color w:val="auto"/>
          <w:kern w:val="0"/>
          <w:sz w:val="12"/>
          <w:szCs w:val="12"/>
          <w:lang w:eastAsia="en-US"/>
        </w:rPr>
        <w:t>И.о. главы района                                                                                   А.А. Савин</w:t>
      </w:r>
    </w:p>
    <w:p w:rsidR="00243AD4" w:rsidRDefault="00243AD4" w:rsidP="00773AA5">
      <w:pPr>
        <w:spacing w:after="0" w:line="240" w:lineRule="auto"/>
        <w:rPr>
          <w:rFonts w:ascii="Times New Roman" w:hAnsi="Times New Roman" w:cs="Times New Roman"/>
          <w:color w:val="auto"/>
          <w:kern w:val="0"/>
          <w:sz w:val="12"/>
          <w:szCs w:val="12"/>
        </w:rPr>
      </w:pPr>
    </w:p>
    <w:tbl>
      <w:tblPr>
        <w:tblStyle w:val="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0E5" w:rsidRPr="00F740E5" w:rsidTr="00153741">
        <w:tc>
          <w:tcPr>
            <w:tcW w:w="4785" w:type="dxa"/>
          </w:tcPr>
          <w:p w:rsidR="00F740E5" w:rsidRPr="00F740E5" w:rsidRDefault="00F740E5" w:rsidP="00F740E5">
            <w:pPr>
              <w:spacing w:after="0" w:line="240" w:lineRule="auto"/>
              <w:textAlignment w:val="baseline"/>
              <w:rPr>
                <w:rFonts w:ascii="Times New Roman" w:hAnsi="Times New Roman" w:cs="Times New Roman"/>
                <w:kern w:val="0"/>
                <w:sz w:val="12"/>
                <w:szCs w:val="12"/>
              </w:rPr>
            </w:pPr>
          </w:p>
        </w:tc>
        <w:tc>
          <w:tcPr>
            <w:tcW w:w="4786" w:type="dxa"/>
          </w:tcPr>
          <w:p w:rsidR="00F740E5" w:rsidRPr="00F740E5" w:rsidRDefault="00F740E5" w:rsidP="00F740E5">
            <w:pPr>
              <w:spacing w:after="0" w:line="240" w:lineRule="auto"/>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Приложение к распоряжению администрации Каратузского района от    29.11.2023 №  378-р</w:t>
            </w:r>
          </w:p>
        </w:tc>
      </w:tr>
    </w:tbl>
    <w:p w:rsidR="00F740E5" w:rsidRPr="00F740E5" w:rsidRDefault="00F740E5" w:rsidP="00F740E5">
      <w:pPr>
        <w:shd w:val="clear" w:color="auto" w:fill="FFFFFF"/>
        <w:spacing w:after="0" w:line="240" w:lineRule="auto"/>
        <w:ind w:firstLine="567"/>
        <w:textAlignment w:val="baseline"/>
        <w:rPr>
          <w:rFonts w:ascii="Times New Roman" w:hAnsi="Times New Roman" w:cs="Times New Roman"/>
          <w:kern w:val="0"/>
          <w:sz w:val="12"/>
          <w:szCs w:val="12"/>
        </w:rPr>
      </w:pPr>
    </w:p>
    <w:p w:rsidR="00F740E5" w:rsidRPr="00F740E5" w:rsidRDefault="00F740E5" w:rsidP="00F740E5">
      <w:pPr>
        <w:shd w:val="clear" w:color="auto" w:fill="FFFFFF"/>
        <w:spacing w:after="0" w:line="240" w:lineRule="auto"/>
        <w:ind w:firstLine="567"/>
        <w:jc w:val="center"/>
        <w:textAlignment w:val="baseline"/>
        <w:rPr>
          <w:rFonts w:ascii="Times New Roman" w:hAnsi="Times New Roman" w:cs="Times New Roman"/>
          <w:kern w:val="0"/>
          <w:sz w:val="12"/>
          <w:szCs w:val="12"/>
        </w:rPr>
      </w:pPr>
      <w:r w:rsidRPr="00F740E5">
        <w:rPr>
          <w:rFonts w:ascii="Times New Roman" w:hAnsi="Times New Roman" w:cs="Times New Roman"/>
          <w:b/>
          <w:bCs/>
          <w:kern w:val="0"/>
          <w:sz w:val="12"/>
          <w:szCs w:val="12"/>
          <w:bdr w:val="none" w:sz="0" w:space="0" w:color="auto" w:frame="1"/>
        </w:rPr>
        <w:t>ПОЛОЖЕНИЕ</w:t>
      </w:r>
    </w:p>
    <w:p w:rsidR="00F740E5" w:rsidRPr="00F740E5" w:rsidRDefault="00F740E5" w:rsidP="00F740E5">
      <w:pPr>
        <w:shd w:val="clear" w:color="auto" w:fill="FFFFFF"/>
        <w:spacing w:after="0" w:line="240" w:lineRule="auto"/>
        <w:ind w:firstLine="567"/>
        <w:jc w:val="center"/>
        <w:textAlignment w:val="baseline"/>
        <w:rPr>
          <w:rFonts w:ascii="Times New Roman" w:hAnsi="Times New Roman" w:cs="Times New Roman"/>
          <w:b/>
          <w:kern w:val="0"/>
          <w:sz w:val="12"/>
          <w:szCs w:val="12"/>
        </w:rPr>
      </w:pPr>
      <w:r w:rsidRPr="00F740E5">
        <w:rPr>
          <w:rFonts w:ascii="Times New Roman" w:hAnsi="Times New Roman" w:cs="Times New Roman"/>
          <w:b/>
          <w:kern w:val="0"/>
          <w:sz w:val="12"/>
          <w:szCs w:val="12"/>
        </w:rPr>
        <w:t>о нагрудном знаке «100 лет Каратузскому району»</w:t>
      </w:r>
    </w:p>
    <w:p w:rsidR="00F740E5" w:rsidRPr="00F740E5" w:rsidRDefault="00F740E5" w:rsidP="00F740E5">
      <w:pPr>
        <w:shd w:val="clear" w:color="auto" w:fill="FFFFFF"/>
        <w:spacing w:after="0" w:line="240" w:lineRule="auto"/>
        <w:ind w:firstLine="567"/>
        <w:jc w:val="center"/>
        <w:textAlignment w:val="baseline"/>
        <w:rPr>
          <w:rFonts w:ascii="Times New Roman" w:hAnsi="Times New Roman" w:cs="Times New Roman"/>
          <w:kern w:val="0"/>
          <w:sz w:val="12"/>
          <w:szCs w:val="12"/>
        </w:rPr>
      </w:pPr>
    </w:p>
    <w:p w:rsidR="00F740E5" w:rsidRPr="00F740E5" w:rsidRDefault="00F740E5" w:rsidP="007B60DA">
      <w:pPr>
        <w:numPr>
          <w:ilvl w:val="0"/>
          <w:numId w:val="11"/>
        </w:numPr>
        <w:shd w:val="clear" w:color="auto" w:fill="FFFFFF"/>
        <w:spacing w:after="0" w:line="240" w:lineRule="auto"/>
        <w:jc w:val="center"/>
        <w:textAlignment w:val="baseline"/>
        <w:rPr>
          <w:rFonts w:ascii="Times New Roman" w:hAnsi="Times New Roman" w:cs="Times New Roman"/>
          <w:b/>
          <w:bCs/>
          <w:kern w:val="0"/>
          <w:sz w:val="12"/>
          <w:szCs w:val="12"/>
          <w:bdr w:val="none" w:sz="0" w:space="0" w:color="auto" w:frame="1"/>
        </w:rPr>
      </w:pPr>
      <w:r w:rsidRPr="00F740E5">
        <w:rPr>
          <w:rFonts w:ascii="Times New Roman" w:hAnsi="Times New Roman" w:cs="Times New Roman"/>
          <w:b/>
          <w:bCs/>
          <w:kern w:val="0"/>
          <w:sz w:val="12"/>
          <w:szCs w:val="12"/>
          <w:bdr w:val="none" w:sz="0" w:space="0" w:color="auto" w:frame="1"/>
        </w:rPr>
        <w:t>Общие положения</w:t>
      </w:r>
    </w:p>
    <w:p w:rsidR="00F740E5" w:rsidRPr="00F740E5" w:rsidRDefault="00F740E5" w:rsidP="007B60DA">
      <w:pPr>
        <w:numPr>
          <w:ilvl w:val="0"/>
          <w:numId w:val="11"/>
        </w:numPr>
        <w:shd w:val="clear" w:color="auto" w:fill="FFFFFF"/>
        <w:spacing w:after="0" w:line="240" w:lineRule="auto"/>
        <w:jc w:val="center"/>
        <w:textAlignment w:val="baseline"/>
        <w:rPr>
          <w:rFonts w:ascii="Times New Roman" w:hAnsi="Times New Roman" w:cs="Times New Roman"/>
          <w:b/>
          <w:bCs/>
          <w:kern w:val="0"/>
          <w:sz w:val="12"/>
          <w:szCs w:val="12"/>
          <w:bdr w:val="none" w:sz="0" w:space="0" w:color="auto" w:frame="1"/>
        </w:rPr>
      </w:pP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 xml:space="preserve">1.1. Нагрудный знак – является формой поощрения и признания заслуг и достижений граждан перед Каратузским  районом и учреждается в связи с 100-летним юбилеем Каратузского  района. </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Настоящее  Положение регулирует порядок награждения нагрудным знаком «100 лет Каратузскому  району» жителей Каратузского  района.</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 xml:space="preserve">1.2. Нагрудным знаком «100 лет Каратузскому району» награждаются за особые заслуги граждане, внесшие значительный вклад в развитие  Каратузского  района. </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При рассмотрении вопроса о награждении нагрудным знаком «100 лет Каратузскому району» учитываются:</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 вклад гражданина в развитие Каратузского района;</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 деловые, моральные и общечеловеческие качества;</w:t>
      </w:r>
    </w:p>
    <w:p w:rsidR="00F740E5" w:rsidRPr="00F740E5" w:rsidRDefault="00F740E5" w:rsidP="00F740E5">
      <w:pPr>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w:t>
      </w:r>
      <w:hyperlink r:id="rId11" w:tooltip="Авторитет" w:history="1">
        <w:r w:rsidRPr="00F740E5">
          <w:rPr>
            <w:rFonts w:ascii="Times New Roman" w:hAnsi="Times New Roman" w:cs="Times New Roman"/>
            <w:color w:val="auto"/>
            <w:kern w:val="0"/>
            <w:sz w:val="12"/>
            <w:szCs w:val="12"/>
            <w:bdr w:val="none" w:sz="0" w:space="0" w:color="auto" w:frame="1"/>
          </w:rPr>
          <w:t>авторитет</w:t>
        </w:r>
      </w:hyperlink>
      <w:r w:rsidRPr="00F740E5">
        <w:rPr>
          <w:rFonts w:ascii="Times New Roman" w:hAnsi="Times New Roman" w:cs="Times New Roman"/>
          <w:color w:val="auto"/>
          <w:kern w:val="0"/>
          <w:sz w:val="12"/>
          <w:szCs w:val="12"/>
        </w:rPr>
        <w:t xml:space="preserve"> среди жителей </w:t>
      </w:r>
      <w:r w:rsidRPr="00F740E5">
        <w:rPr>
          <w:rFonts w:ascii="Times New Roman" w:hAnsi="Times New Roman" w:cs="Times New Roman"/>
          <w:kern w:val="0"/>
          <w:sz w:val="12"/>
          <w:szCs w:val="12"/>
        </w:rPr>
        <w:t>Каратузского</w:t>
      </w:r>
      <w:r w:rsidRPr="00F740E5">
        <w:rPr>
          <w:rFonts w:ascii="Times New Roman" w:hAnsi="Times New Roman" w:cs="Times New Roman"/>
          <w:color w:val="auto"/>
          <w:kern w:val="0"/>
          <w:sz w:val="12"/>
          <w:szCs w:val="12"/>
        </w:rPr>
        <w:t xml:space="preserve"> района;</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 связь с Каратузским районом:  проживание в нем и работа не менее 20 лет;</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Для общественных организаций:</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 Работа в составе общественной организации не менее 10 лет;</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-Наличие характеристики и (или) ходатайства на награждение нагрудным знаком от общественных формирований, организаций Каратузского района.</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kern w:val="0"/>
          <w:sz w:val="12"/>
          <w:szCs w:val="12"/>
        </w:rPr>
        <w:t xml:space="preserve">1.3. Ходатайство о награждении нагрудным знаком «100 лет Каратузскому району»  представляется на специальном бланке (приложение № 1), </w:t>
      </w:r>
      <w:r w:rsidRPr="00F740E5">
        <w:rPr>
          <w:rFonts w:ascii="Times New Roman" w:hAnsi="Times New Roman" w:cs="Times New Roman"/>
          <w:color w:val="auto"/>
          <w:kern w:val="0"/>
          <w:sz w:val="12"/>
          <w:szCs w:val="12"/>
        </w:rPr>
        <w:t xml:space="preserve">рассматривается главой  Каратузского  района. </w:t>
      </w:r>
    </w:p>
    <w:p w:rsidR="00F740E5" w:rsidRPr="00F740E5" w:rsidRDefault="00F740E5" w:rsidP="00F740E5">
      <w:pPr>
        <w:shd w:val="clear" w:color="auto" w:fill="FFFFFF"/>
        <w:spacing w:after="0" w:line="240" w:lineRule="auto"/>
        <w:ind w:firstLine="567"/>
        <w:jc w:val="center"/>
        <w:textAlignment w:val="baseline"/>
        <w:rPr>
          <w:rFonts w:ascii="Times New Roman" w:hAnsi="Times New Roman" w:cs="Times New Roman"/>
          <w:b/>
          <w:bCs/>
          <w:kern w:val="0"/>
          <w:sz w:val="12"/>
          <w:szCs w:val="12"/>
          <w:bdr w:val="none" w:sz="0" w:space="0" w:color="auto" w:frame="1"/>
        </w:rPr>
      </w:pPr>
    </w:p>
    <w:p w:rsidR="00F740E5" w:rsidRPr="00F740E5" w:rsidRDefault="00F740E5" w:rsidP="007B60DA">
      <w:pPr>
        <w:numPr>
          <w:ilvl w:val="0"/>
          <w:numId w:val="11"/>
        </w:numPr>
        <w:shd w:val="clear" w:color="auto" w:fill="FFFFFF"/>
        <w:spacing w:after="0" w:line="240" w:lineRule="auto"/>
        <w:contextualSpacing/>
        <w:jc w:val="center"/>
        <w:textAlignment w:val="baseline"/>
        <w:rPr>
          <w:rFonts w:ascii="Times New Roman" w:hAnsi="Times New Roman" w:cs="Times New Roman"/>
          <w:b/>
          <w:bCs/>
          <w:kern w:val="0"/>
          <w:sz w:val="12"/>
          <w:szCs w:val="12"/>
          <w:bdr w:val="none" w:sz="0" w:space="0" w:color="auto" w:frame="1"/>
        </w:rPr>
      </w:pPr>
      <w:r w:rsidRPr="00F740E5">
        <w:rPr>
          <w:rFonts w:ascii="Times New Roman" w:hAnsi="Times New Roman" w:cs="Times New Roman"/>
          <w:b/>
          <w:bCs/>
          <w:kern w:val="0"/>
          <w:sz w:val="12"/>
          <w:szCs w:val="12"/>
          <w:bdr w:val="none" w:sz="0" w:space="0" w:color="auto" w:frame="1"/>
        </w:rPr>
        <w:t>Порядок  рассмотрения  ходатайств,</w:t>
      </w:r>
      <w:r w:rsidRPr="00F740E5">
        <w:rPr>
          <w:rFonts w:ascii="Times New Roman" w:hAnsi="Times New Roman" w:cs="Times New Roman"/>
          <w:kern w:val="0"/>
          <w:sz w:val="12"/>
          <w:szCs w:val="12"/>
        </w:rPr>
        <w:t xml:space="preserve"> </w:t>
      </w:r>
      <w:r w:rsidRPr="00F740E5">
        <w:rPr>
          <w:rFonts w:ascii="Times New Roman" w:hAnsi="Times New Roman" w:cs="Times New Roman"/>
          <w:b/>
          <w:bCs/>
          <w:kern w:val="0"/>
          <w:sz w:val="12"/>
          <w:szCs w:val="12"/>
          <w:bdr w:val="none" w:sz="0" w:space="0" w:color="auto" w:frame="1"/>
        </w:rPr>
        <w:t>подготовка и оформление документов</w:t>
      </w:r>
    </w:p>
    <w:p w:rsidR="00F740E5" w:rsidRPr="00F740E5" w:rsidRDefault="00F740E5" w:rsidP="00F740E5">
      <w:pPr>
        <w:shd w:val="clear" w:color="auto" w:fill="FFFFFF"/>
        <w:spacing w:after="0" w:line="240" w:lineRule="auto"/>
        <w:ind w:left="927"/>
        <w:contextualSpacing/>
        <w:textAlignment w:val="baseline"/>
        <w:rPr>
          <w:rFonts w:ascii="Times New Roman" w:hAnsi="Times New Roman" w:cs="Times New Roman"/>
          <w:kern w:val="0"/>
          <w:sz w:val="12"/>
          <w:szCs w:val="12"/>
        </w:rPr>
      </w:pP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kern w:val="0"/>
          <w:sz w:val="12"/>
          <w:szCs w:val="12"/>
        </w:rPr>
      </w:pPr>
      <w:r w:rsidRPr="00F740E5">
        <w:rPr>
          <w:rFonts w:ascii="Times New Roman" w:hAnsi="Times New Roman" w:cs="Times New Roman"/>
          <w:kern w:val="0"/>
          <w:sz w:val="12"/>
          <w:szCs w:val="12"/>
        </w:rPr>
        <w:t>2.1. На награждение знаком «100 лет Каратузскому району»:</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kern w:val="0"/>
          <w:sz w:val="12"/>
          <w:szCs w:val="12"/>
        </w:rPr>
        <w:t xml:space="preserve">2.1.1. Ходатайство о награждении знаком «100 лет Каратузскому району» рассматривается в коллективах предприятий, учреждений, организаций частной, государственной, муниципальной и иных форм собственности. </w:t>
      </w:r>
      <w:r w:rsidRPr="00F740E5">
        <w:rPr>
          <w:rFonts w:ascii="Times New Roman" w:hAnsi="Times New Roman" w:cs="Times New Roman"/>
          <w:color w:val="auto"/>
          <w:kern w:val="0"/>
          <w:sz w:val="12"/>
          <w:szCs w:val="12"/>
        </w:rPr>
        <w:t>Ходатайства направляются главе Каратузского  района.</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2.1.2. Глава Каратузского района:</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оценивает ходатайство о награждении знаком «100 лет Каратузскому  району», всесторонне изучает профессиональную и иную деятельность кандидата на награждение знаком, его личностные качества, изучает общественное мнение;</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2.1.3. Глава района принимает решение о награждении нагрудным знаком «100 лет Каратузскому району» по результатам рассмотрения  комиссии материалов награждения. Решение о награждении оформляется   распоряжением Главы района. </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2.1.4. При отклонении ходатайства на награждение нагрудным знаком «100 лет Каратузскому  району», повторное ходатайство на одного и того же кандидата не рассматривается.</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2.1.5. Ходатайства о награждении нагрудным знаком «100 лет Каратузскому району» принимаются не позднее 20 календарных дней до юбилейной даты  и направляются  в отдел  по взаимодействию  с территориями, организационной работе и кадрам администрации Каратузского района. </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2.1.6. Должностные лица, направившие ходатайство о награждении, несут личную ответственность за правильность и достоверность сведений, изложенных в ходатайствах и характеристиках.</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2.1.7. В случае изменения сведений биографического или иного характера у лица, в отношении которого представлено ходатайство о награждении, либо при возникновении обстоятельств, препятствующих его награждению, руководитель предприятия, учреждения, организации незамедлительно сообщает об этом в письменной форме в администрацию Каратузского  района.</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2.1.8. В ходатайстве должно быть дано обоснование для награждения.</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2.1.9.Ходатайство  о награждении   по личным заявлениям граждан не рассматриваются.</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p>
    <w:p w:rsidR="00F740E5" w:rsidRPr="00F740E5" w:rsidRDefault="00F740E5" w:rsidP="00F740E5">
      <w:pPr>
        <w:shd w:val="clear" w:color="auto" w:fill="FFFFFF"/>
        <w:spacing w:after="0" w:line="240" w:lineRule="auto"/>
        <w:ind w:firstLine="567"/>
        <w:jc w:val="center"/>
        <w:textAlignment w:val="baseline"/>
        <w:rPr>
          <w:rFonts w:ascii="Times New Roman" w:hAnsi="Times New Roman" w:cs="Times New Roman"/>
          <w:b/>
          <w:color w:val="auto"/>
          <w:kern w:val="0"/>
          <w:sz w:val="12"/>
          <w:szCs w:val="12"/>
        </w:rPr>
      </w:pPr>
      <w:r w:rsidRPr="00F740E5">
        <w:rPr>
          <w:rFonts w:ascii="Times New Roman" w:hAnsi="Times New Roman" w:cs="Times New Roman"/>
          <w:b/>
          <w:color w:val="auto"/>
          <w:kern w:val="0"/>
          <w:sz w:val="12"/>
          <w:szCs w:val="12"/>
        </w:rPr>
        <w:t>3. Порядок принятия решения и оформления документов о награждении нагрудным знаком</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3.1. Ходатайства о награждении нагрудным знаком «100 лет Каратузскому  району» должны рассматриваться наградной комиссией          администрации  Каратузского  района.</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3.2. Расходы, связанные с изготовлением Знака производятся за счет средств муниципального образования «Каратузский район».</w:t>
      </w:r>
    </w:p>
    <w:p w:rsidR="00F740E5" w:rsidRPr="00F740E5" w:rsidRDefault="00F740E5" w:rsidP="00F740E5">
      <w:pPr>
        <w:shd w:val="clear" w:color="auto" w:fill="FFFFFF"/>
        <w:tabs>
          <w:tab w:val="left" w:pos="1134"/>
        </w:tabs>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3.3.Копия распоряжения администрации Каратузского  района о награждении вручаются награждаемому вместе с наградой. </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3.4. При утрате награды или поощрения дубликат не выдается. </w:t>
      </w: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w:t>
      </w:r>
    </w:p>
    <w:p w:rsidR="00F740E5" w:rsidRPr="00F740E5" w:rsidRDefault="00F740E5" w:rsidP="00F740E5">
      <w:pPr>
        <w:shd w:val="clear" w:color="auto" w:fill="FFFFFF"/>
        <w:spacing w:after="0" w:line="240" w:lineRule="auto"/>
        <w:ind w:firstLine="567"/>
        <w:jc w:val="center"/>
        <w:textAlignment w:val="baseline"/>
        <w:rPr>
          <w:rFonts w:ascii="Times New Roman" w:hAnsi="Times New Roman" w:cs="Times New Roman"/>
          <w:b/>
          <w:color w:val="auto"/>
          <w:kern w:val="0"/>
          <w:sz w:val="12"/>
          <w:szCs w:val="12"/>
        </w:rPr>
      </w:pPr>
      <w:r w:rsidRPr="00F740E5">
        <w:rPr>
          <w:rFonts w:ascii="Times New Roman" w:hAnsi="Times New Roman" w:cs="Times New Roman"/>
          <w:b/>
          <w:color w:val="auto"/>
          <w:kern w:val="0"/>
          <w:sz w:val="12"/>
          <w:szCs w:val="12"/>
        </w:rPr>
        <w:t>4. Порядок награждения нагрудным знаком «100 лет Каратузскому району»</w:t>
      </w:r>
    </w:p>
    <w:p w:rsidR="00F740E5" w:rsidRPr="00F740E5" w:rsidRDefault="00F740E5" w:rsidP="00F740E5">
      <w:pPr>
        <w:shd w:val="clear" w:color="auto" w:fill="FFFFFF"/>
        <w:spacing w:after="0" w:line="240" w:lineRule="auto"/>
        <w:ind w:firstLine="567"/>
        <w:jc w:val="center"/>
        <w:textAlignment w:val="baseline"/>
        <w:rPr>
          <w:rFonts w:ascii="Times New Roman" w:hAnsi="Times New Roman" w:cs="Times New Roman"/>
          <w:b/>
          <w:color w:val="auto"/>
          <w:kern w:val="0"/>
          <w:sz w:val="12"/>
          <w:szCs w:val="12"/>
        </w:rPr>
      </w:pPr>
    </w:p>
    <w:p w:rsidR="00F740E5" w:rsidRPr="00F740E5" w:rsidRDefault="00F740E5" w:rsidP="00F740E5">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Вручение нагрудного знака «100 лет Каратузскому  району» проводится в обстановке торжественности и гласности, на специально организуемых с этой целью мероприятиях, главой Каратузского  района или, по его поручению, заместителем главы Каратузского района. </w:t>
      </w:r>
    </w:p>
    <w:p w:rsidR="00F740E5" w:rsidRPr="00F740E5" w:rsidRDefault="00F740E5" w:rsidP="00F740E5">
      <w:pPr>
        <w:widowControl w:val="0"/>
        <w:autoSpaceDE w:val="0"/>
        <w:autoSpaceDN w:val="0"/>
        <w:adjustRightInd w:val="0"/>
        <w:spacing w:after="0" w:line="240" w:lineRule="auto"/>
        <w:jc w:val="right"/>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Приложение № 1 </w:t>
      </w:r>
    </w:p>
    <w:p w:rsidR="00F740E5" w:rsidRPr="00F740E5" w:rsidRDefault="00F740E5" w:rsidP="00F740E5">
      <w:pPr>
        <w:widowControl w:val="0"/>
        <w:autoSpaceDE w:val="0"/>
        <w:autoSpaceDN w:val="0"/>
        <w:adjustRightInd w:val="0"/>
        <w:spacing w:after="0" w:line="240" w:lineRule="auto"/>
        <w:rPr>
          <w:rFonts w:ascii="Courier New" w:hAnsi="Courier New" w:cs="Courier New"/>
          <w:color w:val="FF0000"/>
          <w:kern w:val="0"/>
          <w:sz w:val="12"/>
          <w:szCs w:val="12"/>
        </w:rPr>
      </w:pPr>
    </w:p>
    <w:p w:rsidR="00F740E5" w:rsidRPr="00F740E5" w:rsidRDefault="00F740E5" w:rsidP="00F740E5">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ХОДАТАЙСТВО</w:t>
      </w:r>
    </w:p>
    <w:p w:rsidR="00F740E5" w:rsidRPr="00F740E5" w:rsidRDefault="00F740E5" w:rsidP="00F740E5">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О НАГРАЖДЕНИИ НАГРУДНЫМ ЗНАКОМ</w:t>
      </w:r>
    </w:p>
    <w:p w:rsidR="00F740E5" w:rsidRPr="00F740E5" w:rsidRDefault="00F740E5" w:rsidP="00F740E5">
      <w:pPr>
        <w:widowControl w:val="0"/>
        <w:autoSpaceDE w:val="0"/>
        <w:autoSpaceDN w:val="0"/>
        <w:adjustRightInd w:val="0"/>
        <w:spacing w:after="0" w:line="240" w:lineRule="auto"/>
        <w:jc w:val="center"/>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«100 ЛЕТ КАРАТУЗСКОМУ РАЙОНУ»</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Вносится 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(наименование инициатора ходатайства)</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bookmarkStart w:id="3" w:name="Par35"/>
      <w:bookmarkEnd w:id="3"/>
      <w:r w:rsidRPr="00F740E5">
        <w:rPr>
          <w:rFonts w:ascii="Times New Roman" w:hAnsi="Times New Roman" w:cs="Times New Roman"/>
          <w:color w:val="FF0000"/>
          <w:kern w:val="0"/>
          <w:sz w:val="12"/>
          <w:szCs w:val="12"/>
        </w:rPr>
        <w:t>1. Фамилия 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имя, отчество 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2. Должность, место работы 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(точное наименование организации с указанием</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организационно-правовой формы и должности)</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3. Пол ______________________ 4. Дата рождения 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(число, месяц, год)</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5. Место рождения 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6. Образование 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(наименование учебного заведения, год окончания)</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7. Ученая степень,   воинское  звание,  специальное  звание</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сотрудника полиции 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8. Домашний адрес 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bookmarkStart w:id="4" w:name="Par56"/>
      <w:bookmarkEnd w:id="4"/>
      <w:r w:rsidRPr="00F740E5">
        <w:rPr>
          <w:rFonts w:ascii="Times New Roman" w:hAnsi="Times New Roman" w:cs="Times New Roman"/>
          <w:color w:val="FF0000"/>
          <w:kern w:val="0"/>
          <w:sz w:val="12"/>
          <w:szCs w:val="12"/>
        </w:rPr>
        <w:t>9. Трудовая деятельность (включая учебу в  высших  и  средних  специальных</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учебных заведениях, военную службу)</w:t>
      </w:r>
    </w:p>
    <w:p w:rsidR="00F740E5" w:rsidRPr="00F740E5" w:rsidRDefault="00F740E5" w:rsidP="00F740E5">
      <w:pPr>
        <w:widowControl w:val="0"/>
        <w:autoSpaceDE w:val="0"/>
        <w:autoSpaceDN w:val="0"/>
        <w:adjustRightInd w:val="0"/>
        <w:spacing w:after="0" w:line="240" w:lineRule="auto"/>
        <w:ind w:firstLine="540"/>
        <w:jc w:val="both"/>
        <w:rPr>
          <w:rFonts w:ascii="Times New Roman" w:eastAsia="Calibri" w:hAnsi="Times New Roman" w:cs="Times New Roman"/>
          <w:color w:val="FF0000"/>
          <w:kern w:val="0"/>
          <w:sz w:val="12"/>
          <w:szCs w:val="1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840"/>
        <w:gridCol w:w="6840"/>
      </w:tblGrid>
      <w:tr w:rsidR="00F740E5" w:rsidRPr="00F740E5" w:rsidTr="00153741">
        <w:trPr>
          <w:trHeight w:val="600"/>
          <w:tblCellSpacing w:w="5" w:type="nil"/>
        </w:trPr>
        <w:tc>
          <w:tcPr>
            <w:tcW w:w="2400" w:type="dxa"/>
            <w:gridSpan w:val="2"/>
            <w:tcBorders>
              <w:top w:val="single" w:sz="4" w:space="0" w:color="auto"/>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Месяц и год   </w:t>
            </w:r>
            <w:r w:rsidRPr="00F740E5">
              <w:rPr>
                <w:rFonts w:ascii="Times New Roman" w:hAnsi="Times New Roman" w:cs="Times New Roman"/>
                <w:color w:val="FF0000"/>
                <w:kern w:val="0"/>
                <w:sz w:val="12"/>
                <w:szCs w:val="12"/>
              </w:rPr>
              <w:br/>
              <w:t xml:space="preserve">    (мм.гггг)    </w:t>
            </w:r>
          </w:p>
        </w:tc>
        <w:tc>
          <w:tcPr>
            <w:tcW w:w="6840" w:type="dxa"/>
            <w:vMerge w:val="restart"/>
            <w:tcBorders>
              <w:top w:val="single" w:sz="4" w:space="0" w:color="auto"/>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Должность с указанием названия организации       </w:t>
            </w:r>
            <w:r w:rsidRPr="00F740E5">
              <w:rPr>
                <w:rFonts w:ascii="Times New Roman" w:hAnsi="Times New Roman" w:cs="Times New Roman"/>
                <w:color w:val="FF0000"/>
                <w:kern w:val="0"/>
                <w:sz w:val="12"/>
                <w:szCs w:val="12"/>
              </w:rPr>
              <w:br/>
              <w:t xml:space="preserve">   (в соответствии с записями в дипломах о получении   </w:t>
            </w:r>
            <w:r w:rsidRPr="00F740E5">
              <w:rPr>
                <w:rFonts w:ascii="Times New Roman" w:hAnsi="Times New Roman" w:cs="Times New Roman"/>
                <w:color w:val="FF0000"/>
                <w:kern w:val="0"/>
                <w:sz w:val="12"/>
                <w:szCs w:val="12"/>
              </w:rPr>
              <w:br/>
              <w:t xml:space="preserve">     образования, военном билете, трудовой книжке)     </w:t>
            </w:r>
          </w:p>
        </w:tc>
      </w:tr>
      <w:tr w:rsidR="00F740E5" w:rsidRPr="00F740E5" w:rsidTr="00153741">
        <w:trPr>
          <w:tblCellSpacing w:w="5" w:type="nil"/>
        </w:trPr>
        <w:tc>
          <w:tcPr>
            <w:tcW w:w="156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поступления</w:t>
            </w:r>
          </w:p>
        </w:tc>
        <w:tc>
          <w:tcPr>
            <w:tcW w:w="84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ухода</w:t>
            </w:r>
          </w:p>
        </w:tc>
        <w:tc>
          <w:tcPr>
            <w:tcW w:w="6840" w:type="dxa"/>
            <w:vMerge/>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r>
      <w:tr w:rsidR="00F740E5" w:rsidRPr="00F740E5" w:rsidTr="00153741">
        <w:trPr>
          <w:tblCellSpacing w:w="5" w:type="nil"/>
        </w:trPr>
        <w:tc>
          <w:tcPr>
            <w:tcW w:w="156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c>
          <w:tcPr>
            <w:tcW w:w="84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c>
          <w:tcPr>
            <w:tcW w:w="684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r>
      <w:tr w:rsidR="00F740E5" w:rsidRPr="00F740E5" w:rsidTr="00153741">
        <w:trPr>
          <w:tblCellSpacing w:w="5" w:type="nil"/>
        </w:trPr>
        <w:tc>
          <w:tcPr>
            <w:tcW w:w="156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c>
          <w:tcPr>
            <w:tcW w:w="84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c>
          <w:tcPr>
            <w:tcW w:w="684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r>
      <w:tr w:rsidR="00F740E5" w:rsidRPr="00F740E5" w:rsidTr="00153741">
        <w:trPr>
          <w:tblCellSpacing w:w="5" w:type="nil"/>
        </w:trPr>
        <w:tc>
          <w:tcPr>
            <w:tcW w:w="156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c>
          <w:tcPr>
            <w:tcW w:w="84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c>
          <w:tcPr>
            <w:tcW w:w="6840" w:type="dxa"/>
            <w:tcBorders>
              <w:left w:val="single" w:sz="4" w:space="0" w:color="auto"/>
              <w:bottom w:val="single" w:sz="4" w:space="0" w:color="auto"/>
              <w:right w:val="single" w:sz="4" w:space="0" w:color="auto"/>
            </w:tcBorders>
          </w:tcPr>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tc>
      </w:tr>
    </w:tbl>
    <w:p w:rsidR="00F740E5" w:rsidRPr="00F740E5" w:rsidRDefault="00F740E5" w:rsidP="00F740E5">
      <w:pPr>
        <w:widowControl w:val="0"/>
        <w:autoSpaceDE w:val="0"/>
        <w:autoSpaceDN w:val="0"/>
        <w:adjustRightInd w:val="0"/>
        <w:spacing w:after="0" w:line="240" w:lineRule="auto"/>
        <w:ind w:firstLine="540"/>
        <w:jc w:val="both"/>
        <w:rPr>
          <w:rFonts w:ascii="Times New Roman" w:eastAsia="Calibri" w:hAnsi="Times New Roman" w:cs="Times New Roman"/>
          <w:color w:val="FF0000"/>
          <w:kern w:val="0"/>
          <w:sz w:val="12"/>
          <w:szCs w:val="12"/>
          <w:lang w:eastAsia="en-US"/>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Сведения в </w:t>
      </w:r>
      <w:hyperlink w:anchor="Par35" w:history="1">
        <w:r w:rsidRPr="00F740E5">
          <w:rPr>
            <w:rFonts w:ascii="Times New Roman" w:hAnsi="Times New Roman" w:cs="Times New Roman"/>
            <w:color w:val="FF0000"/>
            <w:kern w:val="0"/>
            <w:sz w:val="12"/>
            <w:szCs w:val="12"/>
          </w:rPr>
          <w:t>пунктах 1</w:t>
        </w:r>
      </w:hyperlink>
      <w:r w:rsidRPr="00F740E5">
        <w:rPr>
          <w:rFonts w:ascii="Times New Roman" w:hAnsi="Times New Roman" w:cs="Times New Roman"/>
          <w:color w:val="FF0000"/>
          <w:kern w:val="0"/>
          <w:sz w:val="12"/>
          <w:szCs w:val="12"/>
        </w:rPr>
        <w:t xml:space="preserve"> - </w:t>
      </w:r>
      <w:hyperlink w:anchor="Par56" w:history="1">
        <w:r w:rsidRPr="00F740E5">
          <w:rPr>
            <w:rFonts w:ascii="Times New Roman" w:hAnsi="Times New Roman" w:cs="Times New Roman"/>
            <w:color w:val="FF0000"/>
            <w:kern w:val="0"/>
            <w:sz w:val="12"/>
            <w:szCs w:val="12"/>
          </w:rPr>
          <w:t>10</w:t>
        </w:r>
      </w:hyperlink>
      <w:r w:rsidRPr="00F740E5">
        <w:rPr>
          <w:rFonts w:ascii="Times New Roman" w:hAnsi="Times New Roman" w:cs="Times New Roman"/>
          <w:color w:val="FF0000"/>
          <w:kern w:val="0"/>
          <w:sz w:val="12"/>
          <w:szCs w:val="12"/>
        </w:rPr>
        <w:t xml:space="preserve"> соответствуют данным  общегражданского  паспорта, трудовой книжки, дипломов о получении образования и военного билета.</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Руководитель кадрового подразделения</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(должностное лицо органа местного самоуправления)</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 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(фамилия, инициалы)</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М.П.</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 ____________ 20__ г.            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(подпись)</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11. Описание достижений и заслуг  гражданина,  являющихся  основаниями  для</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возбуждения вопроса о награждении нагрудным знаком «100 лет Каратузскому району»</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Инициатор ходатайства</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____________________________________ ______________________________________</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(подпись)</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М.П.</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(при наличии)</w:t>
      </w: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p>
    <w:p w:rsidR="00F740E5" w:rsidRPr="00F740E5" w:rsidRDefault="00F740E5" w:rsidP="00F740E5">
      <w:pPr>
        <w:widowControl w:val="0"/>
        <w:autoSpaceDE w:val="0"/>
        <w:autoSpaceDN w:val="0"/>
        <w:adjustRightInd w:val="0"/>
        <w:spacing w:after="0" w:line="240" w:lineRule="auto"/>
        <w:rPr>
          <w:rFonts w:ascii="Times New Roman" w:hAnsi="Times New Roman" w:cs="Times New Roman"/>
          <w:color w:val="FF0000"/>
          <w:kern w:val="0"/>
          <w:sz w:val="12"/>
          <w:szCs w:val="12"/>
        </w:rPr>
      </w:pPr>
      <w:r w:rsidRPr="00F740E5">
        <w:rPr>
          <w:rFonts w:ascii="Times New Roman" w:hAnsi="Times New Roman" w:cs="Times New Roman"/>
          <w:color w:val="FF0000"/>
          <w:kern w:val="0"/>
          <w:sz w:val="12"/>
          <w:szCs w:val="12"/>
        </w:rPr>
        <w:t xml:space="preserve">                                                                                              "__" ___________ 20   г.</w:t>
      </w:r>
    </w:p>
    <w:p w:rsidR="00F740E5" w:rsidRPr="00F740E5" w:rsidRDefault="00F740E5" w:rsidP="00F740E5">
      <w:pPr>
        <w:widowControl w:val="0"/>
        <w:autoSpaceDE w:val="0"/>
        <w:autoSpaceDN w:val="0"/>
        <w:adjustRightInd w:val="0"/>
        <w:spacing w:after="0" w:line="240" w:lineRule="auto"/>
        <w:rPr>
          <w:rFonts w:ascii="Times New Roman" w:eastAsia="Calibri" w:hAnsi="Times New Roman" w:cs="Times New Roman"/>
          <w:color w:val="FF0000"/>
          <w:kern w:val="0"/>
          <w:sz w:val="12"/>
          <w:szCs w:val="12"/>
          <w:lang w:eastAsia="en-US"/>
        </w:rPr>
      </w:pPr>
    </w:p>
    <w:p w:rsidR="00F740E5" w:rsidRPr="00F740E5" w:rsidRDefault="00F740E5" w:rsidP="00F740E5">
      <w:pPr>
        <w:spacing w:after="200" w:line="276" w:lineRule="auto"/>
        <w:jc w:val="center"/>
        <w:rPr>
          <w:rFonts w:ascii="Times New Roman" w:eastAsia="Calibri" w:hAnsi="Times New Roman" w:cs="Times New Roman"/>
          <w:color w:val="FF0000"/>
          <w:kern w:val="0"/>
          <w:sz w:val="12"/>
          <w:szCs w:val="12"/>
          <w:lang w:eastAsia="en-US"/>
        </w:rPr>
      </w:pPr>
    </w:p>
    <w:p w:rsidR="00F740E5" w:rsidRPr="00F740E5" w:rsidRDefault="00F740E5" w:rsidP="00F740E5">
      <w:pPr>
        <w:spacing w:after="0" w:line="240" w:lineRule="auto"/>
        <w:jc w:val="center"/>
        <w:rPr>
          <w:rFonts w:ascii="Times New Roman" w:eastAsiaTheme="minorEastAsia" w:hAnsi="Times New Roman" w:cs="Times New Roman"/>
          <w:color w:val="auto"/>
          <w:kern w:val="0"/>
          <w:sz w:val="12"/>
          <w:szCs w:val="12"/>
        </w:rPr>
      </w:pPr>
      <w:r w:rsidRPr="00F740E5">
        <w:rPr>
          <w:rFonts w:ascii="Times New Roman" w:eastAsiaTheme="minorEastAsia" w:hAnsi="Times New Roman" w:cs="Times New Roman"/>
          <w:color w:val="auto"/>
          <w:kern w:val="0"/>
          <w:sz w:val="12"/>
          <w:szCs w:val="12"/>
        </w:rPr>
        <w:t>АДМИНИСТРАЦИЯ  КАРАТУЗСКОГО  РАЙОНА</w:t>
      </w:r>
    </w:p>
    <w:p w:rsidR="00F740E5" w:rsidRPr="00F740E5" w:rsidRDefault="00F740E5" w:rsidP="00F740E5">
      <w:pPr>
        <w:spacing w:after="0" w:line="240" w:lineRule="auto"/>
        <w:rPr>
          <w:rFonts w:ascii="Times New Roman" w:eastAsiaTheme="minorEastAsia" w:hAnsi="Times New Roman" w:cs="Times New Roman"/>
          <w:color w:val="auto"/>
          <w:kern w:val="0"/>
          <w:sz w:val="12"/>
          <w:szCs w:val="12"/>
        </w:rPr>
      </w:pPr>
    </w:p>
    <w:p w:rsidR="00F740E5" w:rsidRPr="00F740E5" w:rsidRDefault="00F740E5" w:rsidP="00F740E5">
      <w:pPr>
        <w:spacing w:after="0" w:line="240" w:lineRule="auto"/>
        <w:jc w:val="center"/>
        <w:rPr>
          <w:rFonts w:ascii="Times New Roman" w:eastAsiaTheme="minorEastAsia" w:hAnsi="Times New Roman" w:cs="Times New Roman"/>
          <w:color w:val="auto"/>
          <w:kern w:val="0"/>
          <w:sz w:val="12"/>
          <w:szCs w:val="12"/>
        </w:rPr>
      </w:pPr>
      <w:r w:rsidRPr="00F740E5">
        <w:rPr>
          <w:rFonts w:ascii="Times New Roman" w:eastAsiaTheme="minorEastAsia" w:hAnsi="Times New Roman" w:cs="Times New Roman"/>
          <w:color w:val="auto"/>
          <w:kern w:val="0"/>
          <w:sz w:val="12"/>
          <w:szCs w:val="12"/>
        </w:rPr>
        <w:t>ПОСТАНОВЛЕНИЕ</w:t>
      </w:r>
    </w:p>
    <w:p w:rsidR="00F740E5" w:rsidRPr="00F740E5" w:rsidRDefault="00F740E5" w:rsidP="00F740E5">
      <w:pPr>
        <w:spacing w:after="0" w:line="240" w:lineRule="auto"/>
        <w:rPr>
          <w:rFonts w:ascii="Times New Roman" w:eastAsiaTheme="minorEastAsia" w:hAnsi="Times New Roman" w:cs="Times New Roman"/>
          <w:color w:val="auto"/>
          <w:kern w:val="0"/>
          <w:sz w:val="12"/>
          <w:szCs w:val="12"/>
        </w:rPr>
      </w:pPr>
    </w:p>
    <w:p w:rsidR="00F740E5" w:rsidRPr="00F740E5" w:rsidRDefault="00F740E5" w:rsidP="00F740E5">
      <w:pPr>
        <w:spacing w:after="0" w:line="240" w:lineRule="auto"/>
        <w:rPr>
          <w:rFonts w:ascii="Times New Roman" w:eastAsiaTheme="minorEastAsia" w:hAnsi="Times New Roman" w:cs="Times New Roman"/>
          <w:color w:val="auto"/>
          <w:kern w:val="0"/>
          <w:sz w:val="12"/>
          <w:szCs w:val="12"/>
        </w:rPr>
      </w:pPr>
      <w:r w:rsidRPr="00F740E5">
        <w:rPr>
          <w:rFonts w:ascii="Times New Roman" w:eastAsiaTheme="minorEastAsia" w:hAnsi="Times New Roman" w:cs="Times New Roman"/>
          <w:color w:val="auto"/>
          <w:kern w:val="0"/>
          <w:sz w:val="12"/>
          <w:szCs w:val="12"/>
        </w:rPr>
        <w:t>01.12.2023                                  с. Каратузское                                        № 1158-п</w:t>
      </w:r>
    </w:p>
    <w:p w:rsidR="00F740E5" w:rsidRPr="00F740E5" w:rsidRDefault="00F740E5" w:rsidP="00F740E5">
      <w:pPr>
        <w:spacing w:after="0" w:line="240" w:lineRule="auto"/>
        <w:jc w:val="both"/>
        <w:rPr>
          <w:rFonts w:ascii="Times New Roman" w:eastAsiaTheme="minorEastAsia" w:hAnsi="Times New Roman" w:cs="Times New Roman"/>
          <w:color w:val="auto"/>
          <w:kern w:val="0"/>
          <w:sz w:val="12"/>
          <w:szCs w:val="12"/>
        </w:rPr>
      </w:pPr>
    </w:p>
    <w:p w:rsidR="00F740E5" w:rsidRPr="00F740E5" w:rsidRDefault="00F740E5" w:rsidP="00F740E5">
      <w:pPr>
        <w:spacing w:after="0" w:line="240" w:lineRule="auto"/>
        <w:jc w:val="both"/>
        <w:rPr>
          <w:rFonts w:ascii="Times New Roman" w:eastAsiaTheme="minorEastAsia" w:hAnsi="Times New Roman" w:cs="Times New Roman"/>
          <w:color w:val="auto"/>
          <w:kern w:val="0"/>
          <w:sz w:val="12"/>
          <w:szCs w:val="12"/>
        </w:rPr>
      </w:pPr>
      <w:r w:rsidRPr="00F740E5">
        <w:rPr>
          <w:rFonts w:ascii="Times New Roman" w:eastAsiaTheme="minorEastAsia" w:hAnsi="Times New Roman" w:cs="Times New Roman"/>
          <w:color w:val="auto"/>
          <w:kern w:val="0"/>
          <w:sz w:val="12"/>
          <w:szCs w:val="12"/>
        </w:rPr>
        <w:t>Об отмене постановления администрации Каратузского района от 03.11.2023 № 1026-п «О внесении изменений в постановление администрации района от 16.01.2013 № 32-п «Об образовании избирательных участков для проведения выборов и референдумов на территории Каратузского района»</w:t>
      </w:r>
    </w:p>
    <w:p w:rsidR="00F740E5" w:rsidRPr="00F740E5" w:rsidRDefault="00F740E5" w:rsidP="00F740E5">
      <w:pPr>
        <w:spacing w:after="0" w:line="240" w:lineRule="auto"/>
        <w:jc w:val="both"/>
        <w:rPr>
          <w:rFonts w:ascii="Times New Roman" w:eastAsiaTheme="minorEastAsia" w:hAnsi="Times New Roman" w:cs="Times New Roman"/>
          <w:b/>
          <w:color w:val="auto"/>
          <w:kern w:val="0"/>
          <w:sz w:val="12"/>
          <w:szCs w:val="12"/>
        </w:rPr>
      </w:pPr>
    </w:p>
    <w:p w:rsidR="00F740E5" w:rsidRPr="00F740E5" w:rsidRDefault="00F740E5" w:rsidP="00F740E5">
      <w:pPr>
        <w:spacing w:after="0" w:line="240" w:lineRule="auto"/>
        <w:ind w:firstLine="708"/>
        <w:jc w:val="both"/>
        <w:rPr>
          <w:rFonts w:ascii="Times New Roman" w:eastAsiaTheme="minorEastAsia" w:hAnsi="Times New Roman" w:cs="Times New Roman"/>
          <w:color w:val="auto"/>
          <w:kern w:val="0"/>
          <w:sz w:val="12"/>
          <w:szCs w:val="12"/>
        </w:rPr>
      </w:pPr>
      <w:r w:rsidRPr="00F740E5">
        <w:rPr>
          <w:rFonts w:ascii="Times New Roman" w:eastAsiaTheme="minorEastAsia" w:hAnsi="Times New Roman" w:cs="Times New Roman"/>
          <w:color w:val="auto"/>
          <w:kern w:val="0"/>
          <w:sz w:val="12"/>
          <w:szCs w:val="12"/>
        </w:rPr>
        <w:t xml:space="preserve">В соответствии с Федеральным Законам от 12.06.2002 </w:t>
      </w:r>
      <w:r w:rsidRPr="00F740E5">
        <w:rPr>
          <w:rFonts w:ascii="Times New Roman" w:eastAsiaTheme="minorEastAsia" w:hAnsi="Times New Roman" w:cs="Times New Roman"/>
          <w:color w:val="FF0000"/>
          <w:kern w:val="0"/>
          <w:sz w:val="12"/>
          <w:szCs w:val="12"/>
        </w:rPr>
        <w:t xml:space="preserve"> </w:t>
      </w:r>
      <w:r w:rsidRPr="00F740E5">
        <w:rPr>
          <w:rFonts w:ascii="Times New Roman" w:eastAsiaTheme="minorEastAsia" w:hAnsi="Times New Roman" w:cs="Times New Roman"/>
          <w:color w:val="auto"/>
          <w:kern w:val="0"/>
          <w:sz w:val="12"/>
          <w:szCs w:val="12"/>
        </w:rPr>
        <w:t>№ 67-ФЗ  «Об основных гарантиях избирательных прав и права на участие в референдуме граждан Российской Федерации»,  Законом Красноярского края от 02.10.2003</w:t>
      </w:r>
      <w:r w:rsidRPr="00F740E5">
        <w:rPr>
          <w:rFonts w:ascii="Times New Roman" w:eastAsiaTheme="minorEastAsia" w:hAnsi="Times New Roman" w:cs="Times New Roman"/>
          <w:color w:val="FF0000"/>
          <w:kern w:val="0"/>
          <w:sz w:val="12"/>
          <w:szCs w:val="12"/>
        </w:rPr>
        <w:t xml:space="preserve"> </w:t>
      </w:r>
      <w:r w:rsidRPr="00F740E5">
        <w:rPr>
          <w:rFonts w:ascii="Times New Roman" w:eastAsiaTheme="minorEastAsia" w:hAnsi="Times New Roman" w:cs="Times New Roman"/>
          <w:color w:val="auto"/>
          <w:kern w:val="0"/>
          <w:sz w:val="12"/>
          <w:szCs w:val="12"/>
        </w:rPr>
        <w:t xml:space="preserve">№ 8-1411 «О выборах в органы местного самоуправления в Красноярском крае» </w:t>
      </w:r>
      <w:r w:rsidRPr="00F740E5">
        <w:rPr>
          <w:rFonts w:ascii="Times New Roman" w:eastAsiaTheme="minorEastAsia" w:hAnsi="Times New Roman" w:cs="Times New Roman"/>
          <w:color w:val="000000" w:themeColor="text1"/>
          <w:kern w:val="0"/>
          <w:sz w:val="12"/>
          <w:szCs w:val="12"/>
        </w:rPr>
        <w:t>и Уставом Муниципального образования «Каратузский район</w:t>
      </w:r>
      <w:r w:rsidRPr="00F740E5">
        <w:rPr>
          <w:rFonts w:ascii="Times New Roman" w:eastAsiaTheme="minorEastAsia" w:hAnsi="Times New Roman" w:cs="Times New Roman"/>
          <w:color w:val="auto"/>
          <w:kern w:val="0"/>
          <w:sz w:val="12"/>
          <w:szCs w:val="12"/>
        </w:rPr>
        <w:t>», ПОСТАНОВЛЯЮ:</w:t>
      </w:r>
    </w:p>
    <w:p w:rsidR="00F740E5" w:rsidRPr="00F740E5" w:rsidRDefault="00F740E5" w:rsidP="00F740E5">
      <w:pPr>
        <w:spacing w:after="0" w:line="240" w:lineRule="auto"/>
        <w:ind w:firstLine="708"/>
        <w:jc w:val="both"/>
        <w:rPr>
          <w:rFonts w:ascii="Times New Roman" w:eastAsiaTheme="minorEastAsia" w:hAnsi="Times New Roman" w:cs="Times New Roman"/>
          <w:color w:val="auto"/>
          <w:kern w:val="0"/>
          <w:sz w:val="12"/>
          <w:szCs w:val="12"/>
        </w:rPr>
      </w:pPr>
      <w:r w:rsidRPr="00F740E5">
        <w:rPr>
          <w:rFonts w:ascii="Times New Roman" w:eastAsiaTheme="minorEastAsia" w:hAnsi="Times New Roman" w:cs="Times New Roman"/>
          <w:color w:val="auto"/>
          <w:kern w:val="0"/>
          <w:sz w:val="12"/>
          <w:szCs w:val="12"/>
        </w:rPr>
        <w:t>1. Постановление  администрации Каратузского района от 03.11.2023 № 1026-п «О внесении изменений в постановление администрации района от 16.01.2013 № 32-п «Об образовании избирательных участков для проведения выборов и референдумов на территории Каратузского района» отменить.</w:t>
      </w:r>
    </w:p>
    <w:p w:rsidR="00F740E5" w:rsidRPr="00F740E5" w:rsidRDefault="00F740E5" w:rsidP="00F740E5">
      <w:pPr>
        <w:spacing w:after="0" w:line="240" w:lineRule="auto"/>
        <w:ind w:firstLine="708"/>
        <w:jc w:val="both"/>
        <w:rPr>
          <w:rFonts w:ascii="Times New Roman" w:eastAsiaTheme="minorEastAsia" w:hAnsi="Times New Roman" w:cs="Times New Roman"/>
          <w:color w:val="auto"/>
          <w:kern w:val="0"/>
          <w:sz w:val="12"/>
          <w:szCs w:val="12"/>
        </w:rPr>
      </w:pPr>
      <w:r w:rsidRPr="00F740E5">
        <w:rPr>
          <w:rFonts w:ascii="Times New Roman" w:eastAsiaTheme="minorEastAsia" w:hAnsi="Times New Roman" w:cs="Times New Roman"/>
          <w:color w:val="auto"/>
          <w:kern w:val="0"/>
          <w:sz w:val="12"/>
          <w:szCs w:val="12"/>
        </w:rPr>
        <w:t>2. Контроль за исполнением настоящего распоряжения возложить на О.В. Федосееву, заместителя главы района по общественно-политической работе администрации Каратузского района.</w:t>
      </w:r>
    </w:p>
    <w:p w:rsidR="00F740E5" w:rsidRPr="00F740E5" w:rsidRDefault="00F740E5" w:rsidP="00F740E5">
      <w:pPr>
        <w:spacing w:after="0" w:line="240" w:lineRule="auto"/>
        <w:ind w:firstLine="708"/>
        <w:jc w:val="both"/>
        <w:rPr>
          <w:rFonts w:ascii="Times New Roman" w:eastAsiaTheme="minorEastAsia" w:hAnsi="Times New Roman" w:cs="Times New Roman"/>
          <w:color w:val="auto"/>
          <w:kern w:val="0"/>
          <w:sz w:val="12"/>
          <w:szCs w:val="12"/>
        </w:rPr>
      </w:pPr>
      <w:r w:rsidRPr="00F740E5">
        <w:rPr>
          <w:rFonts w:ascii="Times New Roman" w:eastAsiaTheme="minorEastAsia" w:hAnsi="Times New Roman" w:cs="Times New Roman"/>
          <w:color w:val="auto"/>
          <w:kern w:val="0"/>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740E5" w:rsidRPr="00F740E5" w:rsidRDefault="00F740E5" w:rsidP="00F740E5">
      <w:pPr>
        <w:spacing w:after="0" w:line="240" w:lineRule="auto"/>
        <w:jc w:val="both"/>
        <w:rPr>
          <w:rFonts w:ascii="Times New Roman" w:eastAsiaTheme="minorEastAsia" w:hAnsi="Times New Roman" w:cs="Times New Roman"/>
          <w:color w:val="auto"/>
          <w:kern w:val="0"/>
          <w:sz w:val="12"/>
          <w:szCs w:val="12"/>
        </w:rPr>
      </w:pPr>
    </w:p>
    <w:p w:rsidR="00F740E5" w:rsidRPr="00F740E5" w:rsidRDefault="00F740E5" w:rsidP="00F740E5">
      <w:pPr>
        <w:spacing w:after="0" w:line="240" w:lineRule="auto"/>
        <w:jc w:val="both"/>
        <w:rPr>
          <w:rFonts w:ascii="Times New Roman" w:eastAsiaTheme="minorEastAsia" w:hAnsi="Times New Roman" w:cs="Times New Roman"/>
          <w:color w:val="auto"/>
          <w:kern w:val="0"/>
          <w:sz w:val="12"/>
          <w:szCs w:val="12"/>
        </w:rPr>
      </w:pPr>
    </w:p>
    <w:p w:rsidR="00F740E5" w:rsidRPr="00F740E5" w:rsidRDefault="00F740E5" w:rsidP="00F740E5">
      <w:pPr>
        <w:spacing w:after="0" w:line="240" w:lineRule="auto"/>
        <w:jc w:val="both"/>
        <w:rPr>
          <w:rFonts w:ascii="Times New Roman" w:eastAsiaTheme="minorEastAsia" w:hAnsi="Times New Roman" w:cs="Times New Roman"/>
          <w:color w:val="auto"/>
          <w:kern w:val="0"/>
          <w:sz w:val="12"/>
          <w:szCs w:val="12"/>
        </w:rPr>
      </w:pPr>
      <w:r w:rsidRPr="00F740E5">
        <w:rPr>
          <w:rFonts w:ascii="Times New Roman" w:eastAsiaTheme="minorEastAsia" w:hAnsi="Times New Roman" w:cs="Times New Roman"/>
          <w:color w:val="auto"/>
          <w:kern w:val="0"/>
          <w:sz w:val="12"/>
          <w:szCs w:val="12"/>
        </w:rPr>
        <w:t>И.о. главы района                                                                                   А.А. Савин</w:t>
      </w:r>
    </w:p>
    <w:p w:rsidR="00243AD4" w:rsidRDefault="00243AD4" w:rsidP="00773AA5">
      <w:pPr>
        <w:spacing w:after="0" w:line="240" w:lineRule="auto"/>
        <w:rPr>
          <w:rFonts w:ascii="Times New Roman" w:hAnsi="Times New Roman" w:cs="Times New Roman"/>
          <w:color w:val="auto"/>
          <w:kern w:val="0"/>
          <w:sz w:val="12"/>
          <w:szCs w:val="12"/>
        </w:rPr>
      </w:pP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АУКЦИОННАЯ ДОКУМЕНТАЦИЯ № 1</w:t>
      </w:r>
    </w:p>
    <w:p w:rsidR="00F740E5" w:rsidRPr="00F740E5" w:rsidRDefault="00F740E5" w:rsidP="00F740E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Администрация Каратузского района на основании постановлений № 1121-п от  24.11.2023г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Аукцион назначается на</w:t>
      </w:r>
      <w:r w:rsidRPr="00F740E5">
        <w:rPr>
          <w:rFonts w:ascii="Times New Roman" w:hAnsi="Times New Roman" w:cs="Times New Roman"/>
          <w:b/>
          <w:color w:val="auto"/>
          <w:kern w:val="0"/>
          <w:sz w:val="12"/>
          <w:szCs w:val="12"/>
        </w:rPr>
        <w:t xml:space="preserve"> 09 часов 00 минут (местного времени) 10.01.2024 года</w:t>
      </w:r>
      <w:r w:rsidRPr="00F740E5">
        <w:rPr>
          <w:rFonts w:ascii="Times New Roman" w:hAnsi="Times New Roman" w:cs="Times New Roman"/>
          <w:color w:val="FF0000"/>
          <w:kern w:val="0"/>
          <w:sz w:val="12"/>
          <w:szCs w:val="12"/>
        </w:rPr>
        <w:t xml:space="preserve"> </w:t>
      </w:r>
      <w:r w:rsidRPr="00F740E5">
        <w:rPr>
          <w:rFonts w:ascii="Times New Roman" w:hAnsi="Times New Roman" w:cs="Times New Roman"/>
          <w:color w:val="auto"/>
          <w:kern w:val="0"/>
          <w:sz w:val="12"/>
          <w:szCs w:val="12"/>
        </w:rPr>
        <w:t xml:space="preserve">в помещении по адресу: </w:t>
      </w:r>
      <w:r w:rsidRPr="00F740E5">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F740E5">
        <w:rPr>
          <w:rFonts w:ascii="Times New Roman" w:hAnsi="Times New Roman" w:cs="Times New Roman"/>
          <w:color w:val="auto"/>
          <w:kern w:val="0"/>
          <w:sz w:val="12"/>
          <w:szCs w:val="12"/>
        </w:rPr>
        <w:t xml:space="preserve"> кабинет </w:t>
      </w:r>
      <w:r w:rsidRPr="00F740E5">
        <w:rPr>
          <w:rFonts w:ascii="Times New Roman" w:hAnsi="Times New Roman" w:cs="Times New Roman"/>
          <w:color w:val="auto"/>
          <w:kern w:val="0"/>
          <w:sz w:val="12"/>
          <w:szCs w:val="12"/>
          <w:u w:val="single"/>
        </w:rPr>
        <w:t>№ 310</w:t>
      </w:r>
      <w:r w:rsidRPr="00F740E5">
        <w:rPr>
          <w:rFonts w:ascii="Times New Roman" w:hAnsi="Times New Roman" w:cs="Times New Roman"/>
          <w:color w:val="auto"/>
          <w:kern w:val="0"/>
          <w:sz w:val="12"/>
          <w:szCs w:val="12"/>
        </w:rPr>
        <w:t xml:space="preserve">. Контактный телефон: </w:t>
      </w:r>
      <w:r w:rsidRPr="00F740E5">
        <w:rPr>
          <w:rFonts w:ascii="Times New Roman" w:hAnsi="Times New Roman" w:cs="Times New Roman"/>
          <w:color w:val="auto"/>
          <w:kern w:val="0"/>
          <w:sz w:val="12"/>
          <w:szCs w:val="12"/>
          <w:u w:val="single"/>
        </w:rPr>
        <w:t>8(39137)22-3-35.</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Организатор аукциона – </w:t>
      </w:r>
      <w:r w:rsidRPr="00F740E5">
        <w:rPr>
          <w:rFonts w:ascii="Times New Roman" w:hAnsi="Times New Roman" w:cs="Times New Roman"/>
          <w:color w:val="auto"/>
          <w:kern w:val="0"/>
          <w:sz w:val="12"/>
          <w:szCs w:val="12"/>
          <w:u w:val="single"/>
        </w:rPr>
        <w:t>Администрация Каратузского района</w:t>
      </w:r>
      <w:r w:rsidRPr="00F740E5">
        <w:rPr>
          <w:rFonts w:ascii="Times New Roman" w:hAnsi="Times New Roman" w:cs="Times New Roman"/>
          <w:color w:val="auto"/>
          <w:kern w:val="0"/>
          <w:sz w:val="12"/>
          <w:szCs w:val="12"/>
        </w:rPr>
        <w:t xml:space="preserve">  </w:t>
      </w:r>
    </w:p>
    <w:p w:rsidR="00F740E5" w:rsidRPr="00F740E5" w:rsidRDefault="00F740E5" w:rsidP="00F740E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F740E5" w:rsidRPr="00F740E5" w:rsidRDefault="00F740E5" w:rsidP="00F740E5">
      <w:pPr>
        <w:spacing w:after="0" w:line="240" w:lineRule="auto"/>
        <w:ind w:firstLine="567"/>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Аукцион является открытым по составу участников.</w:t>
      </w:r>
    </w:p>
    <w:p w:rsidR="00F740E5" w:rsidRPr="00F740E5" w:rsidRDefault="00F740E5" w:rsidP="00F740E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740E5">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Лот № 1</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24:19:1501004:1155, площадью 1976 кв.м., в границах, указанных в кадастровом паспорте, из категории земель: земли населенных пунктов, Адрес (м</w:t>
      </w:r>
      <w:r w:rsidRPr="00F740E5">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Каратузский сельсовет, Каратузское село, улица 8 Марта, земельный участок 2К, </w:t>
      </w:r>
      <w:r w:rsidRPr="00F740E5">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Сведения о земельном участке:</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Земельный участок расположен в границах Каратузского сельского поселения  Каратузского района Красноярского края.</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Территориальная зона: зона индивидуальной жилой застройки –Ж</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Технические условия подключения объекта к сетям инженерно-технического обеспечения: </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ab/>
        <w:t>Согласно сведений ПАО «Красноярскэнергосбыт», техническая возможность присоединения к электрическим сетям Россети Сибири определяется на стадии подготовки Технических условий, являющихся неотъемлемой частью Договора об осуществлении технологического присоединения на момент подачи заявки на технологическое присоединение.</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ab/>
        <w:t>Сроки технологического присоединения,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Иные условия: Параметры разрешенного строительства, реконструкции: </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этажность жилых домов – не выше 3-х  надземных этажей;</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площадь приусадебных земельных участков – от 500 до 2000 кв. м, включая площадь застройки; </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 коэффициент застройки  не более  - 0,3;</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 коэффициент свободных территорий не менее  - 0,7;</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 ширина вновь отводимых участков должно быть не менее 25 м;</w:t>
      </w:r>
      <w:r w:rsidRPr="00F740E5">
        <w:rPr>
          <w:rFonts w:ascii="Times New Roman" w:hAnsi="Times New Roman" w:cs="Times New Roman"/>
          <w:color w:val="auto"/>
          <w:kern w:val="0"/>
          <w:sz w:val="12"/>
          <w:szCs w:val="12"/>
        </w:rPr>
        <w:tab/>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расстояние для подъезда пожарной техники  к жилым домам и хозяйственным постройкам - от 5м до 8 м;</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расстояние от хозяйственных построек для скота и птицы до окон жилых помещений дома: от одиночных или двойных построек - не менее 15 м, от построек, имеющих до 8 блоков - не менее 25 м, от построек, имеющих от 9 до 30 блоков - не менее 50 м, свыше 30 блоков - не менее 100 м.</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xml:space="preserve">       Размещаемые в пределах селитебной территории группы сараев должны содержать не более 30 блоков каждая; </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расстояние от окон жилых помещений дома до дворовых туалетов – от 8  до  12 м;</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 расстояние до границ соседнего участка: от основного строения - не менее 6 метров, от хозяйственных и прочих строений, открытой стоянки автомобиля и отдельно стоящего гаража – не менее 1 м.</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u w:val="single"/>
        </w:rPr>
      </w:pPr>
      <w:r w:rsidRPr="00F740E5">
        <w:rPr>
          <w:rFonts w:ascii="Times New Roman" w:hAnsi="Times New Roman" w:cs="Times New Roman"/>
          <w:b/>
          <w:color w:val="auto"/>
          <w:kern w:val="0"/>
          <w:sz w:val="12"/>
          <w:szCs w:val="12"/>
        </w:rPr>
        <w:t>Начальная цена предмета аукциона</w:t>
      </w:r>
      <w:r w:rsidRPr="00F740E5">
        <w:rPr>
          <w:rFonts w:ascii="Times New Roman" w:hAnsi="Times New Roman" w:cs="Times New Roman"/>
          <w:color w:val="auto"/>
          <w:kern w:val="0"/>
          <w:sz w:val="12"/>
          <w:szCs w:val="12"/>
        </w:rPr>
        <w:t xml:space="preserve"> </w:t>
      </w:r>
      <w:r w:rsidRPr="00F740E5">
        <w:rPr>
          <w:rFonts w:ascii="Times New Roman" w:hAnsi="Times New Roman" w:cs="Times New Roman"/>
          <w:color w:val="333333"/>
          <w:kern w:val="0"/>
          <w:sz w:val="12"/>
          <w:szCs w:val="12"/>
        </w:rPr>
        <w:t xml:space="preserve">не менее 1,5 % кадастровой стоимости земельного участка: </w:t>
      </w:r>
      <w:r w:rsidRPr="00F740E5">
        <w:rPr>
          <w:rFonts w:ascii="Times New Roman" w:hAnsi="Times New Roman" w:cs="Times New Roman"/>
          <w:color w:val="auto"/>
          <w:kern w:val="0"/>
          <w:sz w:val="12"/>
          <w:szCs w:val="12"/>
        </w:rPr>
        <w:t xml:space="preserve">- 3970 </w:t>
      </w:r>
      <w:r w:rsidRPr="00F740E5">
        <w:rPr>
          <w:rFonts w:ascii="Times New Roman" w:hAnsi="Times New Roman" w:cs="Times New Roman"/>
          <w:color w:val="auto"/>
          <w:kern w:val="0"/>
          <w:sz w:val="12"/>
          <w:szCs w:val="12"/>
          <w:u w:val="single"/>
        </w:rPr>
        <w:t>руб. 87 копеек, (Три тысячи девятьсот семьдесят рублей 87 копеек)</w:t>
      </w:r>
    </w:p>
    <w:p w:rsidR="00F740E5" w:rsidRPr="00F740E5" w:rsidRDefault="00F740E5" w:rsidP="00F740E5">
      <w:pPr>
        <w:tabs>
          <w:tab w:val="num" w:pos="600"/>
        </w:tabs>
        <w:spacing w:after="0" w:line="240" w:lineRule="auto"/>
        <w:jc w:val="both"/>
        <w:rPr>
          <w:rFonts w:ascii="Times New Roman" w:hAnsi="Times New Roman" w:cs="Times New Roman"/>
          <w:kern w:val="0"/>
          <w:sz w:val="12"/>
          <w:szCs w:val="12"/>
          <w:shd w:val="clear" w:color="auto" w:fill="FFFFFF"/>
        </w:rPr>
      </w:pPr>
      <w:r w:rsidRPr="00F740E5">
        <w:rPr>
          <w:rFonts w:ascii="Times New Roman" w:hAnsi="Times New Roman" w:cs="Times New Roman"/>
          <w:b/>
          <w:color w:val="auto"/>
          <w:kern w:val="0"/>
          <w:sz w:val="12"/>
          <w:szCs w:val="12"/>
        </w:rPr>
        <w:t>Ежегодный размер арендной платы за земельный участок</w:t>
      </w:r>
      <w:r w:rsidRPr="00F740E5">
        <w:rPr>
          <w:rFonts w:ascii="Times New Roman" w:hAnsi="Times New Roman" w:cs="Times New Roman"/>
          <w:color w:val="auto"/>
          <w:kern w:val="0"/>
          <w:sz w:val="12"/>
          <w:szCs w:val="12"/>
        </w:rPr>
        <w:t xml:space="preserve"> - </w:t>
      </w:r>
      <w:r w:rsidRPr="00F740E5">
        <w:rPr>
          <w:rFonts w:ascii="Times New Roman" w:hAnsi="Times New Roman" w:cs="Times New Roman"/>
          <w:kern w:val="0"/>
          <w:sz w:val="12"/>
          <w:szCs w:val="12"/>
          <w:shd w:val="clear" w:color="auto" w:fill="FFFFFF"/>
        </w:rPr>
        <w:t>определяется по результатам этого аукциона.</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kern w:val="0"/>
          <w:sz w:val="12"/>
          <w:szCs w:val="12"/>
          <w:shd w:val="clear" w:color="auto" w:fill="FFFFFF"/>
        </w:rPr>
        <w:t xml:space="preserve"> </w:t>
      </w:r>
      <w:r w:rsidRPr="00F740E5">
        <w:rPr>
          <w:rFonts w:ascii="Times New Roman" w:hAnsi="Times New Roman" w:cs="Times New Roman"/>
          <w:b/>
          <w:color w:val="auto"/>
          <w:kern w:val="0"/>
          <w:sz w:val="12"/>
          <w:szCs w:val="12"/>
        </w:rPr>
        <w:t>Шаг аукциона</w:t>
      </w:r>
      <w:r w:rsidRPr="00F740E5">
        <w:rPr>
          <w:rFonts w:ascii="Times New Roman" w:hAnsi="Times New Roman" w:cs="Times New Roman"/>
          <w:color w:val="auto"/>
          <w:kern w:val="0"/>
          <w:sz w:val="12"/>
          <w:szCs w:val="12"/>
        </w:rPr>
        <w:t xml:space="preserve"> – 3 % начального цена предмета аукциона – 119</w:t>
      </w:r>
      <w:r w:rsidRPr="00F740E5">
        <w:rPr>
          <w:rFonts w:ascii="Times New Roman" w:hAnsi="Times New Roman" w:cs="Times New Roman"/>
          <w:color w:val="auto"/>
          <w:kern w:val="0"/>
          <w:sz w:val="12"/>
          <w:szCs w:val="12"/>
          <w:u w:val="single"/>
        </w:rPr>
        <w:t xml:space="preserve"> рублей 13 копеек.</w:t>
      </w:r>
      <w:r w:rsidRPr="00F740E5">
        <w:rPr>
          <w:rFonts w:ascii="Times New Roman" w:hAnsi="Times New Roman" w:cs="Times New Roman"/>
          <w:color w:val="auto"/>
          <w:kern w:val="0"/>
          <w:sz w:val="12"/>
          <w:szCs w:val="12"/>
        </w:rPr>
        <w:t xml:space="preserve"> </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u w:val="single"/>
        </w:rPr>
      </w:pPr>
      <w:r w:rsidRPr="00F740E5">
        <w:rPr>
          <w:rFonts w:ascii="Times New Roman" w:hAnsi="Times New Roman" w:cs="Times New Roman"/>
          <w:b/>
          <w:color w:val="auto"/>
          <w:kern w:val="0"/>
          <w:sz w:val="12"/>
          <w:szCs w:val="12"/>
        </w:rPr>
        <w:t>Размер задатка</w:t>
      </w:r>
      <w:r w:rsidRPr="00F740E5">
        <w:rPr>
          <w:rFonts w:ascii="Times New Roman" w:hAnsi="Times New Roman" w:cs="Times New Roman"/>
          <w:color w:val="auto"/>
          <w:kern w:val="0"/>
          <w:sz w:val="12"/>
          <w:szCs w:val="12"/>
        </w:rPr>
        <w:t xml:space="preserve"> 100 % </w:t>
      </w:r>
      <w:r w:rsidRPr="00F740E5">
        <w:rPr>
          <w:rFonts w:ascii="Times New Roman" w:hAnsi="Times New Roman" w:cs="Times New Roman"/>
          <w:color w:val="333333"/>
          <w:kern w:val="0"/>
          <w:sz w:val="12"/>
          <w:szCs w:val="12"/>
        </w:rPr>
        <w:t xml:space="preserve">начальной цены предмета аукциона: </w:t>
      </w:r>
      <w:r w:rsidRPr="00F740E5">
        <w:rPr>
          <w:rFonts w:ascii="Times New Roman" w:hAnsi="Times New Roman" w:cs="Times New Roman"/>
          <w:color w:val="auto"/>
          <w:kern w:val="0"/>
          <w:sz w:val="12"/>
          <w:szCs w:val="12"/>
        </w:rPr>
        <w:t xml:space="preserve">- 3970 </w:t>
      </w:r>
      <w:r w:rsidRPr="00F740E5">
        <w:rPr>
          <w:rFonts w:ascii="Times New Roman" w:hAnsi="Times New Roman" w:cs="Times New Roman"/>
          <w:color w:val="auto"/>
          <w:kern w:val="0"/>
          <w:sz w:val="12"/>
          <w:szCs w:val="12"/>
          <w:u w:val="single"/>
        </w:rPr>
        <w:t>руб. 87 копеек, (Три тысячи девятьсот семьдесят рублей 87 копеек)</w:t>
      </w:r>
    </w:p>
    <w:p w:rsidR="00F740E5" w:rsidRPr="00F740E5" w:rsidRDefault="00F740E5" w:rsidP="00F740E5">
      <w:pPr>
        <w:tabs>
          <w:tab w:val="num" w:pos="600"/>
        </w:tabs>
        <w:spacing w:after="0" w:line="240" w:lineRule="auto"/>
        <w:jc w:val="both"/>
        <w:rPr>
          <w:rFonts w:ascii="Times New Roman" w:hAnsi="Times New Roman" w:cs="Times New Roman"/>
          <w:color w:val="auto"/>
          <w:kern w:val="0"/>
          <w:sz w:val="12"/>
          <w:szCs w:val="12"/>
        </w:rPr>
      </w:pPr>
      <w:r w:rsidRPr="00F740E5">
        <w:rPr>
          <w:rFonts w:ascii="Times New Roman" w:hAnsi="Times New Roman" w:cs="Times New Roman"/>
          <w:b/>
          <w:color w:val="auto"/>
          <w:kern w:val="0"/>
          <w:sz w:val="12"/>
          <w:szCs w:val="12"/>
        </w:rPr>
        <w:t>Срок аренды земельного участка</w:t>
      </w:r>
      <w:r w:rsidRPr="00F740E5">
        <w:rPr>
          <w:rFonts w:ascii="Times New Roman" w:hAnsi="Times New Roman" w:cs="Times New Roman"/>
          <w:color w:val="auto"/>
          <w:kern w:val="0"/>
          <w:sz w:val="12"/>
          <w:szCs w:val="12"/>
        </w:rPr>
        <w:t xml:space="preserve">– 20 (двадцать) лет. </w:t>
      </w:r>
    </w:p>
    <w:p w:rsidR="00F740E5" w:rsidRPr="00F740E5" w:rsidRDefault="00F740E5" w:rsidP="00F740E5">
      <w:pPr>
        <w:spacing w:after="0" w:line="240" w:lineRule="auto"/>
        <w:ind w:firstLine="559"/>
        <w:jc w:val="both"/>
        <w:rPr>
          <w:rFonts w:ascii="Times New Roman" w:hAnsi="Times New Roman" w:cs="Times New Roman"/>
          <w:b/>
          <w:noProof/>
          <w:color w:val="auto"/>
          <w:kern w:val="0"/>
          <w:sz w:val="12"/>
          <w:szCs w:val="12"/>
        </w:rPr>
      </w:pPr>
      <w:r w:rsidRPr="00F740E5">
        <w:rPr>
          <w:rFonts w:ascii="Times New Roman" w:hAnsi="Times New Roman" w:cs="Times New Roman"/>
          <w:b/>
          <w:noProof/>
          <w:color w:val="auto"/>
          <w:kern w:val="0"/>
          <w:sz w:val="12"/>
          <w:szCs w:val="12"/>
        </w:rPr>
        <w:lastRenderedPageBreak/>
        <w:t xml:space="preserve">1.Порядок внесения задатка: </w:t>
      </w:r>
    </w:p>
    <w:p w:rsidR="00F740E5" w:rsidRPr="00F740E5" w:rsidRDefault="00F740E5" w:rsidP="00F740E5">
      <w:pPr>
        <w:spacing w:after="0" w:line="240" w:lineRule="auto"/>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F740E5" w:rsidRPr="00F740E5" w:rsidRDefault="00F740E5" w:rsidP="00F740E5">
      <w:pPr>
        <w:spacing w:after="0" w:line="240" w:lineRule="auto"/>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 xml:space="preserve">Реквизиты счета для перечисления задатка – </w:t>
      </w:r>
    </w:p>
    <w:p w:rsidR="00F740E5" w:rsidRPr="00F740E5" w:rsidRDefault="00F740E5" w:rsidP="00F740E5">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F740E5">
        <w:rPr>
          <w:rFonts w:ascii="Times New Roman" w:hAnsi="Times New Roman" w:cs="Times New Roman"/>
          <w:color w:val="auto"/>
          <w:kern w:val="0"/>
          <w:sz w:val="12"/>
          <w:szCs w:val="12"/>
        </w:rPr>
        <w:t xml:space="preserve">ИНН </w:t>
      </w:r>
      <w:r w:rsidRPr="00F740E5">
        <w:rPr>
          <w:rFonts w:ascii="Times New Roman" w:hAnsi="Times New Roman" w:cs="Times New Roman"/>
          <w:color w:val="auto"/>
          <w:kern w:val="0"/>
          <w:sz w:val="12"/>
          <w:szCs w:val="12"/>
          <w:u w:val="single"/>
        </w:rPr>
        <w:t>2419002063</w:t>
      </w:r>
      <w:r w:rsidRPr="00F740E5">
        <w:rPr>
          <w:rFonts w:ascii="Times New Roman" w:hAnsi="Times New Roman" w:cs="Times New Roman"/>
          <w:color w:val="auto"/>
          <w:kern w:val="0"/>
          <w:sz w:val="12"/>
          <w:szCs w:val="12"/>
        </w:rPr>
        <w:t xml:space="preserve"> КПП </w:t>
      </w:r>
      <w:r w:rsidRPr="00F740E5">
        <w:rPr>
          <w:rFonts w:ascii="Times New Roman" w:hAnsi="Times New Roman" w:cs="Times New Roman"/>
          <w:color w:val="auto"/>
          <w:kern w:val="0"/>
          <w:sz w:val="12"/>
          <w:szCs w:val="12"/>
          <w:u w:val="single"/>
        </w:rPr>
        <w:t>241901001</w:t>
      </w:r>
    </w:p>
    <w:p w:rsidR="00F740E5" w:rsidRPr="00F740E5" w:rsidRDefault="00F740E5" w:rsidP="00F740E5">
      <w:pPr>
        <w:spacing w:after="0" w:line="240" w:lineRule="auto"/>
        <w:rPr>
          <w:rFonts w:ascii="Times New Roman" w:hAnsi="Times New Roman" w:cs="Times New Roman"/>
          <w:color w:val="auto"/>
          <w:kern w:val="0"/>
          <w:sz w:val="12"/>
          <w:szCs w:val="12"/>
          <w:u w:val="single"/>
        </w:rPr>
      </w:pPr>
      <w:r w:rsidRPr="00F740E5">
        <w:rPr>
          <w:rFonts w:ascii="Times New Roman" w:hAnsi="Times New Roman" w:cs="Times New Roman"/>
          <w:color w:val="auto"/>
          <w:kern w:val="0"/>
          <w:sz w:val="12"/>
          <w:szCs w:val="12"/>
        </w:rPr>
        <w:t xml:space="preserve">Банк получателя </w:t>
      </w:r>
      <w:r w:rsidRPr="00F740E5">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F740E5" w:rsidRPr="00F740E5" w:rsidRDefault="00F740E5" w:rsidP="00F740E5">
      <w:pPr>
        <w:spacing w:after="0" w:line="240" w:lineRule="auto"/>
        <w:jc w:val="both"/>
        <w:rPr>
          <w:rFonts w:ascii="Times New Roman" w:hAnsi="Times New Roman" w:cs="Times New Roman"/>
          <w:color w:val="auto"/>
          <w:kern w:val="0"/>
          <w:sz w:val="12"/>
          <w:szCs w:val="12"/>
          <w:u w:val="single"/>
        </w:rPr>
      </w:pPr>
      <w:r w:rsidRPr="00F740E5">
        <w:rPr>
          <w:rFonts w:ascii="Times New Roman" w:hAnsi="Times New Roman" w:cs="Times New Roman"/>
          <w:color w:val="auto"/>
          <w:kern w:val="0"/>
          <w:sz w:val="12"/>
          <w:szCs w:val="12"/>
        </w:rPr>
        <w:t xml:space="preserve">Получатель: </w:t>
      </w:r>
      <w:r w:rsidRPr="00F740E5">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F740E5" w:rsidRPr="00F740E5" w:rsidRDefault="00F740E5" w:rsidP="00F740E5">
      <w:pPr>
        <w:spacing w:after="0" w:line="240" w:lineRule="auto"/>
        <w:rPr>
          <w:rFonts w:ascii="Times New Roman" w:hAnsi="Times New Roman" w:cs="Times New Roman"/>
          <w:color w:val="auto"/>
          <w:kern w:val="0"/>
          <w:sz w:val="12"/>
          <w:szCs w:val="12"/>
          <w:u w:val="single"/>
        </w:rPr>
      </w:pPr>
      <w:r w:rsidRPr="00F740E5">
        <w:rPr>
          <w:rFonts w:ascii="Times New Roman" w:hAnsi="Times New Roman" w:cs="Times New Roman"/>
          <w:color w:val="auto"/>
          <w:kern w:val="0"/>
          <w:sz w:val="12"/>
          <w:szCs w:val="12"/>
        </w:rPr>
        <w:t xml:space="preserve">Единый казначейский счет; </w:t>
      </w:r>
      <w:r w:rsidRPr="00F740E5">
        <w:rPr>
          <w:rFonts w:ascii="Times New Roman" w:hAnsi="Times New Roman" w:cs="Times New Roman"/>
          <w:color w:val="auto"/>
          <w:kern w:val="0"/>
          <w:sz w:val="12"/>
          <w:szCs w:val="12"/>
          <w:u w:val="single"/>
        </w:rPr>
        <w:t>40102810245370000011</w:t>
      </w:r>
    </w:p>
    <w:p w:rsidR="00F740E5" w:rsidRPr="00F740E5" w:rsidRDefault="00F740E5" w:rsidP="00F740E5">
      <w:pPr>
        <w:spacing w:after="0" w:line="240" w:lineRule="auto"/>
        <w:rPr>
          <w:rFonts w:ascii="Times New Roman" w:hAnsi="Times New Roman" w:cs="Times New Roman"/>
          <w:color w:val="auto"/>
          <w:kern w:val="0"/>
          <w:sz w:val="12"/>
          <w:szCs w:val="12"/>
          <w:u w:val="single"/>
        </w:rPr>
      </w:pPr>
      <w:r w:rsidRPr="00F740E5">
        <w:rPr>
          <w:rFonts w:ascii="Times New Roman" w:hAnsi="Times New Roman" w:cs="Times New Roman"/>
          <w:color w:val="auto"/>
          <w:kern w:val="0"/>
          <w:sz w:val="12"/>
          <w:szCs w:val="12"/>
          <w:u w:val="single"/>
        </w:rPr>
        <w:t>Казначейский счет: 03232643046220001900</w:t>
      </w:r>
    </w:p>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БИК</w:t>
      </w:r>
      <w:r w:rsidRPr="00F740E5">
        <w:rPr>
          <w:rFonts w:ascii="Times New Roman" w:hAnsi="Times New Roman" w:cs="Times New Roman"/>
          <w:color w:val="auto"/>
          <w:kern w:val="0"/>
          <w:sz w:val="12"/>
          <w:szCs w:val="12"/>
          <w:u w:val="single"/>
        </w:rPr>
        <w:t xml:space="preserve"> 010407105</w:t>
      </w:r>
      <w:r w:rsidRPr="00F740E5">
        <w:rPr>
          <w:rFonts w:ascii="Times New Roman" w:hAnsi="Times New Roman" w:cs="Times New Roman"/>
          <w:color w:val="auto"/>
          <w:kern w:val="0"/>
          <w:sz w:val="12"/>
          <w:szCs w:val="12"/>
        </w:rPr>
        <w:t>.</w:t>
      </w:r>
    </w:p>
    <w:p w:rsidR="00F740E5" w:rsidRPr="00F740E5" w:rsidRDefault="00F740E5" w:rsidP="00F740E5">
      <w:pPr>
        <w:spacing w:after="0" w:line="240" w:lineRule="auto"/>
        <w:rPr>
          <w:rFonts w:ascii="Times New Roman" w:hAnsi="Times New Roman" w:cs="Times New Roman"/>
          <w:color w:val="auto"/>
          <w:kern w:val="0"/>
          <w:sz w:val="12"/>
          <w:szCs w:val="12"/>
        </w:rPr>
      </w:pPr>
      <w:r w:rsidRPr="00F740E5">
        <w:rPr>
          <w:rFonts w:ascii="Times New Roman" w:hAnsi="Times New Roman" w:cs="Times New Roman"/>
          <w:color w:val="auto"/>
          <w:kern w:val="0"/>
          <w:sz w:val="12"/>
          <w:szCs w:val="12"/>
        </w:rPr>
        <w:t>КБК 90411105013050000120  ОКТМО  04622000</w:t>
      </w:r>
      <w:bookmarkStart w:id="5" w:name="_GoBack"/>
      <w:bookmarkEnd w:id="5"/>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назначение платежа – «Оплата задатка за участие в аукционе на право заключения договора аренды земельного участка Лот №___».</w:t>
      </w:r>
    </w:p>
    <w:p w:rsidR="00F740E5" w:rsidRPr="00F740E5" w:rsidRDefault="00F740E5" w:rsidP="00F740E5">
      <w:pPr>
        <w:tabs>
          <w:tab w:val="left" w:pos="360"/>
        </w:tabs>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F740E5" w:rsidRPr="00F740E5" w:rsidRDefault="00F740E5" w:rsidP="00F740E5">
      <w:pPr>
        <w:tabs>
          <w:tab w:val="left" w:pos="360"/>
        </w:tabs>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F740E5" w:rsidRPr="00F740E5" w:rsidRDefault="00F740E5" w:rsidP="00F740E5">
      <w:pPr>
        <w:tabs>
          <w:tab w:val="left" w:pos="0"/>
        </w:tabs>
        <w:spacing w:after="0" w:line="240" w:lineRule="auto"/>
        <w:ind w:firstLine="567"/>
        <w:jc w:val="both"/>
        <w:rPr>
          <w:rFonts w:ascii="Times New Roman" w:hAnsi="Times New Roman" w:cs="Times New Roman"/>
          <w:b/>
          <w:noProof/>
          <w:color w:val="auto"/>
          <w:kern w:val="0"/>
          <w:sz w:val="12"/>
          <w:szCs w:val="12"/>
        </w:rPr>
      </w:pPr>
      <w:r w:rsidRPr="00F740E5">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F740E5" w:rsidRPr="00F740E5" w:rsidRDefault="00F740E5" w:rsidP="00F740E5">
      <w:pPr>
        <w:tabs>
          <w:tab w:val="left" w:pos="0"/>
        </w:tabs>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F740E5" w:rsidRPr="00F740E5" w:rsidRDefault="00F740E5" w:rsidP="00F740E5">
      <w:pPr>
        <w:tabs>
          <w:tab w:val="left" w:pos="0"/>
        </w:tabs>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 xml:space="preserve">- заявка на участие в аукционе по установленной форме </w:t>
      </w:r>
      <w:r w:rsidRPr="00F740E5">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F740E5">
        <w:rPr>
          <w:rFonts w:ascii="Times New Roman" w:hAnsi="Times New Roman" w:cs="Times New Roman"/>
          <w:noProof/>
          <w:color w:val="auto"/>
          <w:kern w:val="0"/>
          <w:sz w:val="12"/>
          <w:szCs w:val="12"/>
        </w:rPr>
        <w:t xml:space="preserve">;  </w:t>
      </w:r>
    </w:p>
    <w:p w:rsidR="00F740E5" w:rsidRPr="00F740E5" w:rsidRDefault="00F740E5" w:rsidP="00F740E5">
      <w:pPr>
        <w:tabs>
          <w:tab w:val="left" w:pos="0"/>
        </w:tabs>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 документы, подтверждающие внесение задатка;</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F740E5">
        <w:rPr>
          <w:rFonts w:ascii="Times New Roman" w:hAnsi="Times New Roman" w:cs="Times New Roman"/>
          <w:color w:val="auto"/>
          <w:kern w:val="0"/>
          <w:sz w:val="12"/>
          <w:szCs w:val="12"/>
        </w:rPr>
        <w:t xml:space="preserve"> </w:t>
      </w:r>
      <w:hyperlink r:id="rId12" w:history="1">
        <w:r w:rsidRPr="00F740E5">
          <w:rPr>
            <w:rFonts w:ascii="Times New Roman" w:hAnsi="Times New Roman" w:cs="Times New Roman"/>
            <w:color w:val="0000FF"/>
            <w:kern w:val="0"/>
            <w:sz w:val="12"/>
            <w:szCs w:val="12"/>
            <w:u w:val="single"/>
            <w:lang w:val="en-US"/>
          </w:rPr>
          <w:t>zem</w:t>
        </w:r>
        <w:r w:rsidRPr="00F740E5">
          <w:rPr>
            <w:rFonts w:ascii="Times New Roman" w:hAnsi="Times New Roman" w:cs="Times New Roman"/>
            <w:color w:val="0000FF"/>
            <w:kern w:val="0"/>
            <w:sz w:val="12"/>
            <w:szCs w:val="12"/>
            <w:u w:val="single"/>
          </w:rPr>
          <w:t>.</w:t>
        </w:r>
        <w:r w:rsidRPr="00F740E5">
          <w:rPr>
            <w:rFonts w:ascii="Times New Roman" w:hAnsi="Times New Roman" w:cs="Times New Roman"/>
            <w:color w:val="0000FF"/>
            <w:kern w:val="0"/>
            <w:sz w:val="12"/>
            <w:szCs w:val="12"/>
            <w:u w:val="single"/>
            <w:lang w:val="en-US"/>
          </w:rPr>
          <w:t>karatuz</w:t>
        </w:r>
        <w:r w:rsidRPr="00F740E5">
          <w:rPr>
            <w:rFonts w:ascii="Times New Roman" w:hAnsi="Times New Roman" w:cs="Times New Roman"/>
            <w:color w:val="0000FF"/>
            <w:kern w:val="0"/>
            <w:sz w:val="12"/>
            <w:szCs w:val="12"/>
            <w:u w:val="single"/>
          </w:rPr>
          <w:t>@</w:t>
        </w:r>
        <w:r w:rsidRPr="00F740E5">
          <w:rPr>
            <w:rFonts w:ascii="Times New Roman" w:hAnsi="Times New Roman" w:cs="Times New Roman"/>
            <w:color w:val="0000FF"/>
            <w:kern w:val="0"/>
            <w:sz w:val="12"/>
            <w:szCs w:val="12"/>
            <w:u w:val="single"/>
            <w:lang w:val="en-US"/>
          </w:rPr>
          <w:t>yandex</w:t>
        </w:r>
        <w:r w:rsidRPr="00F740E5">
          <w:rPr>
            <w:rFonts w:ascii="Times New Roman" w:hAnsi="Times New Roman" w:cs="Times New Roman"/>
            <w:color w:val="0000FF"/>
            <w:kern w:val="0"/>
            <w:sz w:val="12"/>
            <w:szCs w:val="12"/>
            <w:u w:val="single"/>
          </w:rPr>
          <w:t>.</w:t>
        </w:r>
        <w:r w:rsidRPr="00F740E5">
          <w:rPr>
            <w:rFonts w:ascii="Times New Roman" w:hAnsi="Times New Roman" w:cs="Times New Roman"/>
            <w:color w:val="0000FF"/>
            <w:kern w:val="0"/>
            <w:sz w:val="12"/>
            <w:szCs w:val="12"/>
            <w:u w:val="single"/>
            <w:lang w:val="en-US"/>
          </w:rPr>
          <w:t>ru</w:t>
        </w:r>
      </w:hyperlink>
      <w:r w:rsidRPr="00F740E5">
        <w:rPr>
          <w:rFonts w:ascii="Times New Roman" w:hAnsi="Times New Roman" w:cs="Times New Roman"/>
          <w:noProof/>
          <w:color w:val="auto"/>
          <w:kern w:val="0"/>
          <w:sz w:val="12"/>
          <w:szCs w:val="12"/>
        </w:rPr>
        <w:t xml:space="preserve"> заверенной электронной цифровой подписью.</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F740E5" w:rsidRPr="00F740E5" w:rsidRDefault="00F740E5" w:rsidP="00F740E5">
      <w:pPr>
        <w:spacing w:after="0" w:line="240" w:lineRule="auto"/>
        <w:ind w:firstLine="567"/>
        <w:jc w:val="both"/>
        <w:rPr>
          <w:rFonts w:ascii="Times New Roman" w:hAnsi="Times New Roman" w:cs="Times New Roman"/>
          <w:b/>
          <w:color w:val="FF0000"/>
          <w:kern w:val="0"/>
          <w:sz w:val="12"/>
          <w:szCs w:val="12"/>
        </w:rPr>
      </w:pPr>
      <w:r w:rsidRPr="00F740E5">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F740E5">
        <w:rPr>
          <w:rFonts w:ascii="Times New Roman" w:hAnsi="Times New Roman" w:cs="Times New Roman"/>
          <w:b/>
          <w:color w:val="auto"/>
          <w:kern w:val="0"/>
          <w:sz w:val="12"/>
          <w:szCs w:val="12"/>
        </w:rPr>
        <w:t>с 08 часов 00 минут 04.12.2023 года до 16 часов 00 минут   28 декабря 2023 года включительно</w:t>
      </w:r>
      <w:r w:rsidRPr="00F740E5">
        <w:rPr>
          <w:rFonts w:ascii="Times New Roman" w:hAnsi="Times New Roman" w:cs="Times New Roman"/>
          <w:b/>
          <w:noProof/>
          <w:color w:val="auto"/>
          <w:kern w:val="0"/>
          <w:sz w:val="12"/>
          <w:szCs w:val="12"/>
        </w:rPr>
        <w:t xml:space="preserve">,  </w:t>
      </w:r>
      <w:r w:rsidRPr="00F740E5">
        <w:rPr>
          <w:rFonts w:ascii="Times New Roman" w:hAnsi="Times New Roman" w:cs="Times New Roman"/>
          <w:b/>
          <w:color w:val="auto"/>
          <w:kern w:val="0"/>
          <w:sz w:val="12"/>
          <w:szCs w:val="12"/>
        </w:rPr>
        <w:t xml:space="preserve">понедельник — пятница с 8.30 до 17.00, обед с 12.00 до 13.15.  </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740E5" w:rsidRPr="00F740E5" w:rsidRDefault="00F740E5" w:rsidP="00F740E5">
      <w:pPr>
        <w:spacing w:after="0" w:line="240" w:lineRule="auto"/>
        <w:ind w:firstLine="567"/>
        <w:jc w:val="both"/>
        <w:rPr>
          <w:rFonts w:ascii="Times New Roman" w:hAnsi="Times New Roman" w:cs="Times New Roman"/>
          <w:b/>
          <w:noProof/>
          <w:color w:val="auto"/>
          <w:kern w:val="0"/>
          <w:sz w:val="12"/>
          <w:szCs w:val="12"/>
        </w:rPr>
      </w:pPr>
      <w:r w:rsidRPr="00F740E5">
        <w:rPr>
          <w:rFonts w:ascii="Times New Roman" w:hAnsi="Times New Roman" w:cs="Times New Roman"/>
          <w:b/>
          <w:noProof/>
          <w:color w:val="auto"/>
          <w:kern w:val="0"/>
          <w:sz w:val="12"/>
          <w:szCs w:val="12"/>
        </w:rPr>
        <w:t>3.Порядок определения участников аукциона:</w:t>
      </w:r>
    </w:p>
    <w:p w:rsidR="00F740E5" w:rsidRPr="00F740E5" w:rsidRDefault="00F740E5" w:rsidP="00F740E5">
      <w:pPr>
        <w:spacing w:after="0" w:line="240" w:lineRule="auto"/>
        <w:ind w:firstLine="567"/>
        <w:jc w:val="both"/>
        <w:rPr>
          <w:rFonts w:ascii="Times New Roman" w:hAnsi="Times New Roman" w:cs="Times New Roman"/>
          <w:b/>
          <w:noProof/>
          <w:color w:val="auto"/>
          <w:kern w:val="0"/>
          <w:sz w:val="12"/>
          <w:szCs w:val="12"/>
        </w:rPr>
      </w:pPr>
      <w:r w:rsidRPr="00F740E5">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F740E5">
        <w:rPr>
          <w:rFonts w:ascii="Times New Roman" w:hAnsi="Times New Roman" w:cs="Times New Roman"/>
          <w:b/>
          <w:noProof/>
          <w:color w:val="auto"/>
          <w:kern w:val="0"/>
          <w:sz w:val="12"/>
          <w:szCs w:val="12"/>
        </w:rPr>
        <w:t xml:space="preserve">14 часов 00 минут 29.12.2023 года. </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F740E5" w:rsidRPr="00F740E5" w:rsidRDefault="00F740E5" w:rsidP="00F740E5">
      <w:pPr>
        <w:spacing w:after="0" w:line="240" w:lineRule="auto"/>
        <w:ind w:firstLine="567"/>
        <w:jc w:val="both"/>
        <w:rPr>
          <w:rFonts w:ascii="Times New Roman" w:hAnsi="Times New Roman" w:cs="Times New Roman"/>
          <w:noProof/>
          <w:color w:val="auto"/>
          <w:kern w:val="0"/>
          <w:sz w:val="12"/>
          <w:szCs w:val="12"/>
        </w:rPr>
      </w:pPr>
      <w:r w:rsidRPr="00F740E5">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F740E5" w:rsidRPr="00F740E5" w:rsidRDefault="00F740E5" w:rsidP="00F740E5">
      <w:pPr>
        <w:spacing w:after="0" w:line="240" w:lineRule="auto"/>
        <w:ind w:firstLine="567"/>
        <w:jc w:val="both"/>
        <w:rPr>
          <w:rFonts w:ascii="Times New Roman" w:hAnsi="Times New Roman" w:cs="Times New Roman"/>
          <w:b/>
          <w:color w:val="333333"/>
          <w:kern w:val="0"/>
          <w:sz w:val="12"/>
          <w:szCs w:val="12"/>
        </w:rPr>
      </w:pPr>
      <w:r w:rsidRPr="00F740E5">
        <w:rPr>
          <w:rFonts w:ascii="Times New Roman" w:hAnsi="Times New Roman" w:cs="Times New Roman"/>
          <w:b/>
          <w:color w:val="333333"/>
          <w:kern w:val="0"/>
          <w:sz w:val="12"/>
          <w:szCs w:val="12"/>
        </w:rPr>
        <w:t>4.Порядок проведения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а) аукцион является открытым по составу участников;</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2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Признание аукциона несостоявшимся:</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3" w:tgtFrame="_blank" w:history="1">
        <w:r w:rsidRPr="00F740E5">
          <w:rPr>
            <w:rFonts w:ascii="Times New Roman" w:hAnsi="Times New Roman" w:cs="Times New Roman"/>
            <w:color w:val="1188CC"/>
            <w:kern w:val="0"/>
            <w:sz w:val="12"/>
            <w:szCs w:val="12"/>
          </w:rPr>
          <w:t>www.torgi.gov.ru</w:t>
        </w:r>
      </w:hyperlink>
      <w:r w:rsidRPr="00F740E5">
        <w:rPr>
          <w:rFonts w:ascii="Times New Roman" w:hAnsi="Times New Roman" w:cs="Times New Roman"/>
          <w:color w:val="333333"/>
          <w:kern w:val="0"/>
          <w:sz w:val="12"/>
          <w:szCs w:val="12"/>
        </w:rPr>
        <w:t>.</w:t>
      </w:r>
    </w:p>
    <w:p w:rsidR="00F740E5" w:rsidRPr="00F740E5" w:rsidRDefault="00F740E5" w:rsidP="00F740E5">
      <w:pPr>
        <w:spacing w:after="0" w:line="240" w:lineRule="auto"/>
        <w:jc w:val="both"/>
        <w:rPr>
          <w:rFonts w:ascii="Times New Roman" w:hAnsi="Times New Roman" w:cs="Times New Roman"/>
          <w:color w:val="333333"/>
          <w:kern w:val="0"/>
          <w:sz w:val="12"/>
          <w:szCs w:val="12"/>
        </w:rPr>
      </w:pPr>
      <w:r w:rsidRPr="00F740E5">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F740E5" w:rsidRPr="00F740E5" w:rsidRDefault="00F740E5" w:rsidP="00F740E5">
      <w:pPr>
        <w:spacing w:after="0" w:line="240" w:lineRule="auto"/>
        <w:jc w:val="center"/>
        <w:rPr>
          <w:rFonts w:ascii="Times New Roman" w:hAnsi="Times New Roman" w:cs="Times New Roman"/>
          <w:color w:val="auto"/>
          <w:kern w:val="0"/>
          <w:sz w:val="12"/>
          <w:szCs w:val="12"/>
        </w:rPr>
      </w:pPr>
    </w:p>
    <w:p w:rsidR="00F740E5" w:rsidRPr="00F740E5" w:rsidRDefault="00F740E5" w:rsidP="00F740E5">
      <w:pPr>
        <w:spacing w:after="0" w:line="240" w:lineRule="auto"/>
        <w:jc w:val="center"/>
        <w:rPr>
          <w:rFonts w:ascii="Times New Roman" w:hAnsi="Times New Roman" w:cs="Times New Roman"/>
          <w:color w:val="auto"/>
          <w:kern w:val="0"/>
          <w:sz w:val="12"/>
          <w:szCs w:val="12"/>
        </w:rPr>
      </w:pPr>
    </w:p>
    <w:p w:rsidR="00F740E5" w:rsidRPr="00F740E5" w:rsidRDefault="00F740E5" w:rsidP="00F740E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F740E5"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33.2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F740E5" w:rsidRPr="00893B63" w:rsidRDefault="00F740E5" w:rsidP="00F740E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F740E5" w:rsidRPr="00893B63" w:rsidRDefault="00F740E5" w:rsidP="00F740E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F740E5" w:rsidRPr="00893B63" w:rsidRDefault="00F740E5" w:rsidP="00F740E5">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F740E5" w:rsidRPr="00893B63" w:rsidRDefault="00F740E5" w:rsidP="00F740E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F740E5" w:rsidRPr="00172AE2" w:rsidRDefault="00F740E5" w:rsidP="00F740E5">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15"/>
      <w:footerReference w:type="default" r:id="rId1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DA" w:rsidRDefault="007B60DA" w:rsidP="00D368D1">
      <w:pPr>
        <w:spacing w:after="0" w:line="240" w:lineRule="auto"/>
      </w:pPr>
      <w:r>
        <w:separator/>
      </w:r>
    </w:p>
  </w:endnote>
  <w:endnote w:type="continuationSeparator" w:id="0">
    <w:p w:rsidR="007B60DA" w:rsidRDefault="007B60D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CD08AB" w:rsidRDefault="00CD08AB">
        <w:pPr>
          <w:pStyle w:val="a5"/>
          <w:jc w:val="right"/>
        </w:pPr>
        <w:r>
          <w:fldChar w:fldCharType="begin"/>
        </w:r>
        <w:r>
          <w:instrText>PAGE   \* MERGEFORMAT</w:instrText>
        </w:r>
        <w:r>
          <w:fldChar w:fldCharType="separate"/>
        </w:r>
        <w:r w:rsidR="00F740E5">
          <w:rPr>
            <w:noProof/>
          </w:rPr>
          <w:t>21</w:t>
        </w:r>
        <w:r>
          <w:fldChar w:fldCharType="end"/>
        </w:r>
      </w:p>
    </w:sdtContent>
  </w:sdt>
  <w:p w:rsidR="00CD08AB" w:rsidRDefault="00CD0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DA" w:rsidRDefault="007B60DA" w:rsidP="00D368D1">
      <w:pPr>
        <w:spacing w:after="0" w:line="240" w:lineRule="auto"/>
      </w:pPr>
      <w:r>
        <w:separator/>
      </w:r>
    </w:p>
  </w:footnote>
  <w:footnote w:type="continuationSeparator" w:id="0">
    <w:p w:rsidR="007B60DA" w:rsidRDefault="007B60DA"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CD08AB" w:rsidRPr="00C012B5" w:rsidTr="00243AD4">
      <w:tc>
        <w:tcPr>
          <w:tcW w:w="4123" w:type="pct"/>
          <w:tcBorders>
            <w:bottom w:val="single" w:sz="4" w:space="0" w:color="auto"/>
          </w:tcBorders>
          <w:vAlign w:val="bottom"/>
        </w:tcPr>
        <w:p w:rsidR="00CD08AB" w:rsidRPr="009F574C" w:rsidRDefault="00CD08AB"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F740E5">
                <w:rPr>
                  <w:rFonts w:ascii="CyrillicOld" w:hAnsi="CyrillicOld"/>
                  <w:b/>
                  <w:bCs/>
                  <w:caps/>
                  <w:szCs w:val="24"/>
                </w:rPr>
                <w:t>№ 5</w:t>
              </w:r>
              <w:r w:rsidRPr="00243AD4">
                <w:rPr>
                  <w:rFonts w:ascii="CyrillicOld" w:hAnsi="CyrillicOld"/>
                  <w:b/>
                  <w:bCs/>
                  <w:caps/>
                  <w:szCs w:val="24"/>
                </w:rPr>
                <w:t>2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12-01T00:00:00Z">
            <w:dateFormat w:val="d MMMM yyyy г."/>
            <w:lid w:val="ru-RU"/>
            <w:storeMappedDataAs w:val="dateTime"/>
            <w:calendar w:val="gregorian"/>
          </w:date>
        </w:sdtPr>
        <w:sdtContent>
          <w:tc>
            <w:tcPr>
              <w:tcW w:w="877" w:type="pct"/>
              <w:tcBorders>
                <w:bottom w:val="single" w:sz="4" w:space="0" w:color="943634" w:themeColor="accent2" w:themeShade="BF"/>
              </w:tcBorders>
              <w:shd w:val="clear" w:color="auto" w:fill="943634" w:themeFill="accent2" w:themeFillShade="BF"/>
              <w:vAlign w:val="bottom"/>
            </w:tcPr>
            <w:p w:rsidR="00CD08AB" w:rsidRPr="00C012B5" w:rsidRDefault="00F740E5" w:rsidP="009F574C">
              <w:pPr>
                <w:pStyle w:val="a3"/>
                <w:jc w:val="center"/>
                <w:rPr>
                  <w:rFonts w:ascii="CyrillicOld" w:hAnsi="CyrillicOld"/>
                  <w:color w:val="FFFFFF" w:themeColor="background1"/>
                </w:rPr>
              </w:pPr>
              <w:r>
                <w:rPr>
                  <w:rFonts w:ascii="CyrillicOld" w:hAnsi="CyrillicOld"/>
                  <w:color w:val="FFFFFF" w:themeColor="background1"/>
                  <w:sz w:val="24"/>
                </w:rPr>
                <w:t>1 декабря 2023 г.</w:t>
              </w:r>
            </w:p>
          </w:tc>
        </w:sdtContent>
      </w:sdt>
    </w:tr>
  </w:tbl>
  <w:p w:rsidR="00CD08AB" w:rsidRDefault="00CD08AB"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1189583B"/>
    <w:multiLevelType w:val="hybridMultilevel"/>
    <w:tmpl w:val="EC7AB374"/>
    <w:lvl w:ilvl="0" w:tplc="9E7CA9F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C50302"/>
    <w:multiLevelType w:val="hybridMultilevel"/>
    <w:tmpl w:val="24FAF886"/>
    <w:lvl w:ilvl="0" w:tplc="B84A7AF0">
      <w:start w:val="1"/>
      <w:numFmt w:val="decimal"/>
      <w:lvlText w:val="%1."/>
      <w:lvlJc w:val="left"/>
      <w:pPr>
        <w:ind w:left="222" w:hanging="370"/>
      </w:pPr>
      <w:rPr>
        <w:rFonts w:ascii="Times New Roman" w:eastAsia="Times New Roman" w:hAnsi="Times New Roman" w:cs="Times New Roman" w:hint="default"/>
        <w:spacing w:val="0"/>
        <w:w w:val="100"/>
        <w:sz w:val="28"/>
        <w:szCs w:val="28"/>
        <w:lang w:val="ru-RU" w:eastAsia="en-US" w:bidi="ar-SA"/>
      </w:rPr>
    </w:lvl>
    <w:lvl w:ilvl="1" w:tplc="D856EE1A">
      <w:numFmt w:val="bullet"/>
      <w:lvlText w:val="•"/>
      <w:lvlJc w:val="left"/>
      <w:pPr>
        <w:ind w:left="1166" w:hanging="370"/>
      </w:pPr>
      <w:rPr>
        <w:rFonts w:hint="default"/>
        <w:lang w:val="ru-RU" w:eastAsia="en-US" w:bidi="ar-SA"/>
      </w:rPr>
    </w:lvl>
    <w:lvl w:ilvl="2" w:tplc="F1F029B4">
      <w:numFmt w:val="bullet"/>
      <w:lvlText w:val="•"/>
      <w:lvlJc w:val="left"/>
      <w:pPr>
        <w:ind w:left="2113" w:hanging="370"/>
      </w:pPr>
      <w:rPr>
        <w:rFonts w:hint="default"/>
        <w:lang w:val="ru-RU" w:eastAsia="en-US" w:bidi="ar-SA"/>
      </w:rPr>
    </w:lvl>
    <w:lvl w:ilvl="3" w:tplc="633ED18E">
      <w:numFmt w:val="bullet"/>
      <w:lvlText w:val="•"/>
      <w:lvlJc w:val="left"/>
      <w:pPr>
        <w:ind w:left="3059" w:hanging="370"/>
      </w:pPr>
      <w:rPr>
        <w:rFonts w:hint="default"/>
        <w:lang w:val="ru-RU" w:eastAsia="en-US" w:bidi="ar-SA"/>
      </w:rPr>
    </w:lvl>
    <w:lvl w:ilvl="4" w:tplc="F54E55B6">
      <w:numFmt w:val="bullet"/>
      <w:lvlText w:val="•"/>
      <w:lvlJc w:val="left"/>
      <w:pPr>
        <w:ind w:left="4006" w:hanging="370"/>
      </w:pPr>
      <w:rPr>
        <w:rFonts w:hint="default"/>
        <w:lang w:val="ru-RU" w:eastAsia="en-US" w:bidi="ar-SA"/>
      </w:rPr>
    </w:lvl>
    <w:lvl w:ilvl="5" w:tplc="9A60F958">
      <w:numFmt w:val="bullet"/>
      <w:lvlText w:val="•"/>
      <w:lvlJc w:val="left"/>
      <w:pPr>
        <w:ind w:left="4953" w:hanging="370"/>
      </w:pPr>
      <w:rPr>
        <w:rFonts w:hint="default"/>
        <w:lang w:val="ru-RU" w:eastAsia="en-US" w:bidi="ar-SA"/>
      </w:rPr>
    </w:lvl>
    <w:lvl w:ilvl="6" w:tplc="511C1DE6">
      <w:numFmt w:val="bullet"/>
      <w:lvlText w:val="•"/>
      <w:lvlJc w:val="left"/>
      <w:pPr>
        <w:ind w:left="5899" w:hanging="370"/>
      </w:pPr>
      <w:rPr>
        <w:rFonts w:hint="default"/>
        <w:lang w:val="ru-RU" w:eastAsia="en-US" w:bidi="ar-SA"/>
      </w:rPr>
    </w:lvl>
    <w:lvl w:ilvl="7" w:tplc="43663408">
      <w:numFmt w:val="bullet"/>
      <w:lvlText w:val="•"/>
      <w:lvlJc w:val="left"/>
      <w:pPr>
        <w:ind w:left="6846" w:hanging="370"/>
      </w:pPr>
      <w:rPr>
        <w:rFonts w:hint="default"/>
        <w:lang w:val="ru-RU" w:eastAsia="en-US" w:bidi="ar-SA"/>
      </w:rPr>
    </w:lvl>
    <w:lvl w:ilvl="8" w:tplc="88AA74C4">
      <w:numFmt w:val="bullet"/>
      <w:lvlText w:val="•"/>
      <w:lvlJc w:val="left"/>
      <w:pPr>
        <w:ind w:left="7793" w:hanging="370"/>
      </w:pPr>
      <w:rPr>
        <w:rFonts w:hint="default"/>
        <w:lang w:val="ru-RU" w:eastAsia="en-US" w:bidi="ar-SA"/>
      </w:rPr>
    </w:lvl>
  </w:abstractNum>
  <w:abstractNum w:abstractNumId="3" w15:restartNumberingAfterBreak="0">
    <w:nsid w:val="1D271767"/>
    <w:multiLevelType w:val="hybridMultilevel"/>
    <w:tmpl w:val="516298C8"/>
    <w:lvl w:ilvl="0" w:tplc="DE3C1CCE">
      <w:start w:val="5"/>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792AC8"/>
    <w:multiLevelType w:val="hybridMultilevel"/>
    <w:tmpl w:val="4C887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792E43"/>
    <w:multiLevelType w:val="hybridMultilevel"/>
    <w:tmpl w:val="F7DEB718"/>
    <w:lvl w:ilvl="0" w:tplc="86168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BD2139"/>
    <w:multiLevelType w:val="hybridMultilevel"/>
    <w:tmpl w:val="A50A1F6C"/>
    <w:lvl w:ilvl="0" w:tplc="B416234C">
      <w:start w:val="1"/>
      <w:numFmt w:val="decimal"/>
      <w:lvlText w:val="%1-"/>
      <w:lvlJc w:val="left"/>
      <w:pPr>
        <w:ind w:left="942" w:hanging="360"/>
      </w:pPr>
      <w:rPr>
        <w:rFonts w:ascii="Times New Roman" w:eastAsia="Times New Roman" w:hAnsi="Times New Roman" w:cs="Times New Roman" w:hint="default"/>
        <w:spacing w:val="0"/>
        <w:w w:val="100"/>
        <w:sz w:val="28"/>
        <w:szCs w:val="28"/>
        <w:lang w:val="ru-RU" w:eastAsia="en-US" w:bidi="ar-SA"/>
      </w:rPr>
    </w:lvl>
    <w:lvl w:ilvl="1" w:tplc="A442E0CA">
      <w:numFmt w:val="bullet"/>
      <w:lvlText w:val="•"/>
      <w:lvlJc w:val="left"/>
      <w:pPr>
        <w:ind w:left="1814" w:hanging="360"/>
      </w:pPr>
      <w:rPr>
        <w:rFonts w:hint="default"/>
        <w:lang w:val="ru-RU" w:eastAsia="en-US" w:bidi="ar-SA"/>
      </w:rPr>
    </w:lvl>
    <w:lvl w:ilvl="2" w:tplc="35DED062">
      <w:numFmt w:val="bullet"/>
      <w:lvlText w:val="•"/>
      <w:lvlJc w:val="left"/>
      <w:pPr>
        <w:ind w:left="2689" w:hanging="360"/>
      </w:pPr>
      <w:rPr>
        <w:rFonts w:hint="default"/>
        <w:lang w:val="ru-RU" w:eastAsia="en-US" w:bidi="ar-SA"/>
      </w:rPr>
    </w:lvl>
    <w:lvl w:ilvl="3" w:tplc="DDF6DC1A">
      <w:numFmt w:val="bullet"/>
      <w:lvlText w:val="•"/>
      <w:lvlJc w:val="left"/>
      <w:pPr>
        <w:ind w:left="3563" w:hanging="360"/>
      </w:pPr>
      <w:rPr>
        <w:rFonts w:hint="default"/>
        <w:lang w:val="ru-RU" w:eastAsia="en-US" w:bidi="ar-SA"/>
      </w:rPr>
    </w:lvl>
    <w:lvl w:ilvl="4" w:tplc="8AAAFE34">
      <w:numFmt w:val="bullet"/>
      <w:lvlText w:val="•"/>
      <w:lvlJc w:val="left"/>
      <w:pPr>
        <w:ind w:left="4438" w:hanging="360"/>
      </w:pPr>
      <w:rPr>
        <w:rFonts w:hint="default"/>
        <w:lang w:val="ru-RU" w:eastAsia="en-US" w:bidi="ar-SA"/>
      </w:rPr>
    </w:lvl>
    <w:lvl w:ilvl="5" w:tplc="A5D2FDC2">
      <w:numFmt w:val="bullet"/>
      <w:lvlText w:val="•"/>
      <w:lvlJc w:val="left"/>
      <w:pPr>
        <w:ind w:left="5313" w:hanging="360"/>
      </w:pPr>
      <w:rPr>
        <w:rFonts w:hint="default"/>
        <w:lang w:val="ru-RU" w:eastAsia="en-US" w:bidi="ar-SA"/>
      </w:rPr>
    </w:lvl>
    <w:lvl w:ilvl="6" w:tplc="A3740910">
      <w:numFmt w:val="bullet"/>
      <w:lvlText w:val="•"/>
      <w:lvlJc w:val="left"/>
      <w:pPr>
        <w:ind w:left="6187" w:hanging="360"/>
      </w:pPr>
      <w:rPr>
        <w:rFonts w:hint="default"/>
        <w:lang w:val="ru-RU" w:eastAsia="en-US" w:bidi="ar-SA"/>
      </w:rPr>
    </w:lvl>
    <w:lvl w:ilvl="7" w:tplc="20967DCA">
      <w:numFmt w:val="bullet"/>
      <w:lvlText w:val="•"/>
      <w:lvlJc w:val="left"/>
      <w:pPr>
        <w:ind w:left="7062" w:hanging="360"/>
      </w:pPr>
      <w:rPr>
        <w:rFonts w:hint="default"/>
        <w:lang w:val="ru-RU" w:eastAsia="en-US" w:bidi="ar-SA"/>
      </w:rPr>
    </w:lvl>
    <w:lvl w:ilvl="8" w:tplc="2668C000">
      <w:numFmt w:val="bullet"/>
      <w:lvlText w:val="•"/>
      <w:lvlJc w:val="left"/>
      <w:pPr>
        <w:ind w:left="7937" w:hanging="360"/>
      </w:pPr>
      <w:rPr>
        <w:rFonts w:hint="default"/>
        <w:lang w:val="ru-RU" w:eastAsia="en-US" w:bidi="ar-SA"/>
      </w:rPr>
    </w:lvl>
  </w:abstractNum>
  <w:abstractNum w:abstractNumId="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699D0620"/>
    <w:multiLevelType w:val="hybridMultilevel"/>
    <w:tmpl w:val="5BB21556"/>
    <w:lvl w:ilvl="0" w:tplc="B1DA8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CB906A0"/>
    <w:multiLevelType w:val="hybridMultilevel"/>
    <w:tmpl w:val="B32C2F46"/>
    <w:lvl w:ilvl="0" w:tplc="61DEF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F58178B"/>
    <w:multiLevelType w:val="hybridMultilevel"/>
    <w:tmpl w:val="B43AAB96"/>
    <w:lvl w:ilvl="0" w:tplc="57DAA85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0"/>
  </w:num>
  <w:num w:numId="3">
    <w:abstractNumId w:val="11"/>
  </w:num>
  <w:num w:numId="4">
    <w:abstractNumId w:val="5"/>
  </w:num>
  <w:num w:numId="5">
    <w:abstractNumId w:val="2"/>
  </w:num>
  <w:num w:numId="6">
    <w:abstractNumId w:val="6"/>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5208"/>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B60DA"/>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08A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0E5"/>
    <w:rsid w:val="00F74472"/>
    <w:rsid w:val="00F755B4"/>
    <w:rsid w:val="00F76E6F"/>
    <w:rsid w:val="00F77222"/>
    <w:rsid w:val="00F77A93"/>
    <w:rsid w:val="00F807CC"/>
    <w:rsid w:val="00F8475A"/>
    <w:rsid w:val="00F8547A"/>
    <w:rsid w:val="00F8647D"/>
    <w:rsid w:val="00F94E7C"/>
    <w:rsid w:val="00F96E49"/>
    <w:rsid w:val="00F97F4A"/>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DFA2861"/>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59"/>
    <w:rsid w:val="00F9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D08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D08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91">
    <w:name w:val="Сетка таблицы9"/>
    <w:basedOn w:val="a1"/>
    <w:next w:val="aff5"/>
    <w:uiPriority w:val="99"/>
    <w:rsid w:val="00CD08A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CD08A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CD08A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CD08A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CD08A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f5"/>
    <w:uiPriority w:val="99"/>
    <w:rsid w:val="00CD08A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5"/>
    <w:uiPriority w:val="99"/>
    <w:rsid w:val="00F740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ff5"/>
    <w:uiPriority w:val="99"/>
    <w:rsid w:val="00F740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f5"/>
    <w:uiPriority w:val="99"/>
    <w:rsid w:val="00F740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f5"/>
    <w:uiPriority w:val="99"/>
    <w:rsid w:val="00F740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f5"/>
    <w:uiPriority w:val="59"/>
    <w:rsid w:val="00F7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5"/>
    <w:uiPriority w:val="59"/>
    <w:rsid w:val="00F7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em.karatuz@yandex.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avtorit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ush_karatuz@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C4A07"/>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A72B2"/>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B34F6-1F63-49CE-9032-DE6A5731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12360</TotalTime>
  <Pages>21</Pages>
  <Words>17005</Words>
  <Characters>96931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113709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52 Вести муниципального образования «Каратузский район»</dc:title>
  <dc:subject/>
  <dc:creator>Пользователь</dc:creator>
  <cp:keywords/>
  <dc:description/>
  <cp:lastModifiedBy>Морозов Павел Юрьевич</cp:lastModifiedBy>
  <cp:revision>219</cp:revision>
  <cp:lastPrinted>2015-10-19T01:09:00Z</cp:lastPrinted>
  <dcterms:created xsi:type="dcterms:W3CDTF">2014-02-28T06:38:00Z</dcterms:created>
  <dcterms:modified xsi:type="dcterms:W3CDTF">2023-12-14T02:52:00Z</dcterms:modified>
</cp:coreProperties>
</file>