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787">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324784" w:rsidRPr="005F0C50" w:rsidRDefault="00324784"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324784" w:rsidRPr="005F0C50" w:rsidRDefault="00324784"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324784" w:rsidRPr="005F0C50" w:rsidRDefault="00324784"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324784" w:rsidRDefault="00324784"/>
              </w:txbxContent>
            </v:textbox>
          </v:shape>
        </w:pict>
      </w:r>
      <w:r w:rsidR="00000787">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000787"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324784" w:rsidRPr="00C012B5" w:rsidRDefault="00324784"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51</w:t>
                  </w:r>
                  <w:r w:rsidRPr="00C012B5">
                    <w:rPr>
                      <w:rFonts w:ascii="CyrillicOld" w:hAnsi="CyrillicOld" w:cs="Times New Roman"/>
                      <w:b/>
                      <w:bCs/>
                      <w:sz w:val="28"/>
                      <w:szCs w:val="22"/>
                    </w:rPr>
                    <w:t xml:space="preserve"> </w:t>
                  </w:r>
                  <w:r>
                    <w:rPr>
                      <w:rFonts w:ascii="CyrillicOld" w:hAnsi="CyrillicOld" w:cs="Times New Roman"/>
                      <w:b/>
                      <w:bCs/>
                      <w:sz w:val="28"/>
                      <w:szCs w:val="22"/>
                    </w:rPr>
                    <w:t>16</w:t>
                  </w:r>
                  <w:r w:rsidRPr="00C012B5">
                    <w:rPr>
                      <w:rFonts w:ascii="CyrillicOld" w:hAnsi="CyrillicOld" w:cs="Times New Roman"/>
                      <w:b/>
                      <w:bCs/>
                      <w:sz w:val="28"/>
                      <w:szCs w:val="22"/>
                      <w:lang w:val="en-US"/>
                    </w:rPr>
                    <w:t>.</w:t>
                  </w:r>
                  <w:r w:rsidRPr="00C012B5">
                    <w:rPr>
                      <w:rFonts w:ascii="CyrillicOld" w:hAnsi="CyrillicOld" w:cs="Times New Roman"/>
                      <w:b/>
                      <w:bCs/>
                      <w:sz w:val="28"/>
                      <w:szCs w:val="22"/>
                    </w:rPr>
                    <w:t>11</w:t>
                  </w:r>
                  <w:r w:rsidRPr="00C012B5">
                    <w:rPr>
                      <w:rFonts w:ascii="CyrillicOld" w:hAnsi="CyrillicOld" w:cs="Times New Roman"/>
                      <w:b/>
                      <w:bCs/>
                      <w:sz w:val="28"/>
                      <w:szCs w:val="22"/>
                      <w:lang w:val="en-US"/>
                    </w:rPr>
                    <w:t>.</w:t>
                  </w:r>
                  <w:r>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000787"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АДМИНИСТРАЦИЯ КАРАТУЗСКОГО РАЙОНА</w:t>
      </w:r>
    </w:p>
    <w:p w:rsidR="00000787" w:rsidRPr="00000787" w:rsidRDefault="00000787" w:rsidP="00000787">
      <w:pPr>
        <w:spacing w:after="0" w:line="240" w:lineRule="auto"/>
        <w:jc w:val="center"/>
        <w:rPr>
          <w:rFonts w:ascii="Times New Roman" w:hAnsi="Times New Roman" w:cs="Times New Roman"/>
          <w:color w:val="auto"/>
          <w:kern w:val="0"/>
          <w:sz w:val="12"/>
          <w:szCs w:val="12"/>
        </w:rPr>
      </w:pPr>
    </w:p>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ПОСТАНОВЛЕНИЕ</w:t>
      </w:r>
    </w:p>
    <w:p w:rsidR="00000787" w:rsidRPr="00000787" w:rsidRDefault="00000787" w:rsidP="00000787">
      <w:pPr>
        <w:spacing w:after="0" w:line="240" w:lineRule="auto"/>
        <w:rPr>
          <w:rFonts w:ascii="Times New Roman" w:hAnsi="Times New Roman" w:cs="Times New Roman"/>
          <w:color w:val="auto"/>
          <w:kern w:val="0"/>
          <w:sz w:val="12"/>
          <w:szCs w:val="12"/>
        </w:rPr>
      </w:pPr>
    </w:p>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11.11.2022                                          с. Каратузское                                      № 904-п</w:t>
      </w:r>
    </w:p>
    <w:p w:rsidR="00000787" w:rsidRPr="00000787" w:rsidRDefault="00000787" w:rsidP="00000787">
      <w:pPr>
        <w:spacing w:after="0" w:line="240" w:lineRule="auto"/>
        <w:rPr>
          <w:rFonts w:ascii="Times New Roman" w:hAnsi="Times New Roman" w:cs="Times New Roman"/>
          <w:color w:val="auto"/>
          <w:kern w:val="0"/>
          <w:sz w:val="12"/>
          <w:szCs w:val="12"/>
        </w:rPr>
      </w:pPr>
    </w:p>
    <w:p w:rsidR="00000787" w:rsidRPr="00000787" w:rsidRDefault="00000787" w:rsidP="00000787">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 утверждении местных нормативов градостроительного проектирования Лебедевского сельсовета Каратузского района Красноярского края</w:t>
      </w:r>
    </w:p>
    <w:p w:rsidR="00000787" w:rsidRPr="00000787" w:rsidRDefault="00000787" w:rsidP="00000787">
      <w:pPr>
        <w:spacing w:after="0" w:line="240" w:lineRule="auto"/>
        <w:jc w:val="both"/>
        <w:rPr>
          <w:rFonts w:ascii="Times New Roman" w:hAnsi="Times New Roman" w:cs="Times New Roman"/>
          <w:color w:val="auto"/>
          <w:kern w:val="0"/>
          <w:sz w:val="12"/>
          <w:szCs w:val="12"/>
        </w:rPr>
      </w:pPr>
    </w:p>
    <w:p w:rsidR="00000787" w:rsidRPr="00000787" w:rsidRDefault="00000787" w:rsidP="00000787">
      <w:pPr>
        <w:spacing w:after="0" w:line="240" w:lineRule="auto"/>
        <w:ind w:firstLine="709"/>
        <w:jc w:val="both"/>
        <w:rPr>
          <w:rFonts w:ascii="Times New Roman" w:hAnsi="Times New Roman" w:cs="Times New Roman"/>
          <w:b/>
          <w:color w:val="auto"/>
          <w:kern w:val="0"/>
          <w:sz w:val="12"/>
          <w:szCs w:val="12"/>
        </w:rPr>
      </w:pPr>
      <w:r w:rsidRPr="00000787">
        <w:rPr>
          <w:rFonts w:ascii="Times New Roman" w:hAnsi="Times New Roman" w:cs="Times New Roman"/>
          <w:color w:val="auto"/>
          <w:kern w:val="0"/>
          <w:sz w:val="12"/>
          <w:szCs w:val="12"/>
        </w:rPr>
        <w:t xml:space="preserve">В соответствии с Градостроительным кодексом Российской Федерации, Федеральным законом от </w:t>
      </w:r>
      <w:smartTag w:uri="urn:schemas-microsoft-com:office:smarttags" w:element="date">
        <w:smartTagPr>
          <w:attr w:name="ls" w:val="trans"/>
          <w:attr w:name="Month" w:val="10"/>
          <w:attr w:name="Day" w:val="06"/>
          <w:attr w:name="Year" w:val="2003"/>
        </w:smartTagPr>
        <w:r w:rsidRPr="00000787">
          <w:rPr>
            <w:rFonts w:ascii="Times New Roman" w:hAnsi="Times New Roman" w:cs="Times New Roman"/>
            <w:color w:val="auto"/>
            <w:kern w:val="0"/>
            <w:sz w:val="12"/>
            <w:szCs w:val="12"/>
          </w:rPr>
          <w:t>06.10.2003</w:t>
        </w:r>
      </w:smartTag>
      <w:r w:rsidRPr="00000787">
        <w:rPr>
          <w:rFonts w:ascii="Times New Roman" w:hAnsi="Times New Roman" w:cs="Times New Roman"/>
          <w:color w:val="auto"/>
          <w:kern w:val="0"/>
          <w:sz w:val="12"/>
          <w:szCs w:val="12"/>
        </w:rPr>
        <w:t xml:space="preserve"> № 131-ФЗ «Об общих принципах организации местного самоуправления в Российской Федерации», </w:t>
      </w:r>
      <w:r w:rsidRPr="00000787">
        <w:rPr>
          <w:rFonts w:ascii="Times New Roman" w:hAnsi="Times New Roman" w:cs="Times New Roman"/>
          <w:bCs/>
          <w:color w:val="auto"/>
          <w:kern w:val="0"/>
          <w:sz w:val="12"/>
          <w:szCs w:val="12"/>
        </w:rPr>
        <w:t>Устава Муниципального образования «Каратузский район», ПОСТАНОВЛЯЮ:</w:t>
      </w:r>
      <w:r w:rsidRPr="00000787">
        <w:rPr>
          <w:rFonts w:ascii="Times New Roman" w:hAnsi="Times New Roman" w:cs="Times New Roman"/>
          <w:b/>
          <w:color w:val="auto"/>
          <w:kern w:val="0"/>
          <w:sz w:val="12"/>
          <w:szCs w:val="12"/>
        </w:rPr>
        <w:tab/>
      </w:r>
    </w:p>
    <w:p w:rsidR="00000787" w:rsidRPr="00000787" w:rsidRDefault="00000787" w:rsidP="00000787">
      <w:pPr>
        <w:tabs>
          <w:tab w:val="left" w:pos="709"/>
          <w:tab w:val="left" w:pos="993"/>
        </w:tabs>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ab/>
        <w:t xml:space="preserve">1. </w:t>
      </w:r>
      <w:r w:rsidRPr="00000787">
        <w:rPr>
          <w:rFonts w:ascii="Times New Roman" w:hAnsi="Times New Roman" w:cs="Times New Roman"/>
          <w:color w:val="auto"/>
          <w:kern w:val="0"/>
          <w:sz w:val="12"/>
          <w:szCs w:val="12"/>
        </w:rPr>
        <w:tab/>
        <w:t>Утвердить местные нормативы градостроительного проектирования Лебедевского сельсовета Каратузского района Красноярского края согласно приложению, к настоящему постановлению.</w:t>
      </w:r>
    </w:p>
    <w:p w:rsidR="00000787" w:rsidRPr="00000787" w:rsidRDefault="00000787" w:rsidP="00000787">
      <w:pPr>
        <w:tabs>
          <w:tab w:val="left" w:pos="0"/>
          <w:tab w:val="left" w:pos="993"/>
        </w:tabs>
        <w:spacing w:after="0" w:line="240" w:lineRule="auto"/>
        <w:ind w:firstLine="709"/>
        <w:jc w:val="both"/>
        <w:outlineLvl w:val="0"/>
        <w:rPr>
          <w:rFonts w:ascii="Times New Roman" w:hAnsi="Times New Roman" w:cs="Times New Roman"/>
          <w:bCs/>
          <w:color w:val="auto"/>
          <w:kern w:val="0"/>
          <w:sz w:val="12"/>
          <w:szCs w:val="12"/>
        </w:rPr>
      </w:pPr>
      <w:r w:rsidRPr="00000787">
        <w:rPr>
          <w:rFonts w:ascii="Times New Roman" w:hAnsi="Times New Roman" w:cs="Times New Roman"/>
          <w:color w:val="auto"/>
          <w:kern w:val="0"/>
          <w:sz w:val="12"/>
          <w:szCs w:val="12"/>
        </w:rPr>
        <w:t>2.</w:t>
      </w:r>
      <w:r w:rsidRPr="00000787">
        <w:rPr>
          <w:rFonts w:ascii="Times New Roman" w:hAnsi="Times New Roman" w:cs="Times New Roman"/>
          <w:color w:val="auto"/>
          <w:kern w:val="0"/>
          <w:sz w:val="12"/>
          <w:szCs w:val="12"/>
        </w:rPr>
        <w:tab/>
        <w:t xml:space="preserve">Отделу ЖКХ, транспорта, строительства и связи администрации Каратузского района (А.А.Таратутин) </w:t>
      </w:r>
      <w:r w:rsidRPr="00000787">
        <w:rPr>
          <w:rFonts w:ascii="Times New Roman" w:hAnsi="Times New Roman" w:cs="Times New Roman"/>
          <w:bCs/>
          <w:color w:val="auto"/>
          <w:kern w:val="0"/>
          <w:sz w:val="12"/>
          <w:szCs w:val="12"/>
        </w:rPr>
        <w:t xml:space="preserve">разместить настоящее постановление в федеральной государственной информационной системе территориального планирования в срок, не превышающий пяти дней </w:t>
      </w:r>
      <w:r w:rsidRPr="00000787">
        <w:rPr>
          <w:rFonts w:ascii="Times New Roman" w:hAnsi="Times New Roman" w:cs="Times New Roman"/>
          <w:color w:val="auto"/>
          <w:kern w:val="0"/>
          <w:sz w:val="12"/>
          <w:szCs w:val="12"/>
        </w:rPr>
        <w:t>с момента его подпи</w:t>
      </w:r>
      <w:bookmarkStart w:id="0" w:name="_GoBack"/>
      <w:bookmarkEnd w:id="0"/>
      <w:r w:rsidRPr="00000787">
        <w:rPr>
          <w:rFonts w:ascii="Times New Roman" w:hAnsi="Times New Roman" w:cs="Times New Roman"/>
          <w:color w:val="auto"/>
          <w:kern w:val="0"/>
          <w:sz w:val="12"/>
          <w:szCs w:val="12"/>
        </w:rPr>
        <w:t>сания</w:t>
      </w:r>
      <w:r w:rsidRPr="00000787">
        <w:rPr>
          <w:rFonts w:ascii="Times New Roman" w:hAnsi="Times New Roman" w:cs="Times New Roman"/>
          <w:bCs/>
          <w:color w:val="auto"/>
          <w:kern w:val="0"/>
          <w:sz w:val="12"/>
          <w:szCs w:val="12"/>
        </w:rPr>
        <w:t>.</w:t>
      </w:r>
    </w:p>
    <w:p w:rsidR="00000787" w:rsidRPr="00000787" w:rsidRDefault="00000787" w:rsidP="00000787">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000787">
          <w:rPr>
            <w:rFonts w:ascii="Times New Roman" w:hAnsi="Times New Roman" w:cs="Times New Roman"/>
            <w:color w:val="0000FF"/>
            <w:kern w:val="0"/>
            <w:sz w:val="12"/>
            <w:szCs w:val="12"/>
            <w:u w:val="single"/>
          </w:rPr>
          <w:t>www.karatuzraion.ru</w:t>
        </w:r>
      </w:hyperlink>
      <w:r w:rsidRPr="00000787">
        <w:rPr>
          <w:rFonts w:ascii="Times New Roman" w:hAnsi="Times New Roman" w:cs="Times New Roman"/>
          <w:color w:val="auto"/>
          <w:kern w:val="0"/>
          <w:sz w:val="12"/>
          <w:szCs w:val="12"/>
        </w:rPr>
        <w:t>.</w:t>
      </w:r>
    </w:p>
    <w:p w:rsidR="00000787" w:rsidRPr="00000787" w:rsidRDefault="00000787" w:rsidP="0000078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 Опубликовать  постановление в периодичном печатном издании «Вести муниципального образования «Каратузский район»».</w:t>
      </w:r>
    </w:p>
    <w:p w:rsidR="00000787" w:rsidRPr="00000787" w:rsidRDefault="00000787" w:rsidP="00000787">
      <w:pPr>
        <w:tabs>
          <w:tab w:val="left" w:pos="709"/>
          <w:tab w:val="left" w:pos="993"/>
        </w:tabs>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ab/>
        <w:t>5.</w:t>
      </w:r>
      <w:r w:rsidRPr="00000787">
        <w:rPr>
          <w:rFonts w:ascii="Times New Roman" w:hAnsi="Times New Roman" w:cs="Times New Roman"/>
          <w:color w:val="auto"/>
          <w:kern w:val="0"/>
          <w:sz w:val="12"/>
          <w:szCs w:val="12"/>
        </w:rPr>
        <w:tab/>
        <w:t>Контроль за исполнением настоящего постановления возложить на А.А. Таратутина, начальника отдела ЖКХ, транспорта, строительства и связи</w:t>
      </w:r>
    </w:p>
    <w:p w:rsidR="00000787" w:rsidRPr="00000787" w:rsidRDefault="00000787" w:rsidP="00000787">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000787" w:rsidRPr="00000787" w:rsidRDefault="00000787" w:rsidP="00000787">
      <w:pPr>
        <w:spacing w:after="0" w:line="240" w:lineRule="auto"/>
        <w:jc w:val="both"/>
        <w:rPr>
          <w:rFonts w:ascii="Times New Roman" w:hAnsi="Times New Roman" w:cs="Times New Roman"/>
          <w:color w:val="auto"/>
          <w:kern w:val="0"/>
          <w:sz w:val="12"/>
          <w:szCs w:val="12"/>
        </w:rPr>
      </w:pPr>
    </w:p>
    <w:p w:rsidR="00000787" w:rsidRPr="00000787" w:rsidRDefault="00000787" w:rsidP="00000787">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000787" w:rsidRPr="00000787" w:rsidRDefault="00000787" w:rsidP="00000787">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И.о. главы района                                                                                   А.А. Савин</w:t>
      </w:r>
    </w:p>
    <w:p w:rsidR="005036A8" w:rsidRDefault="00000787"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000787" w:rsidRPr="00000787" w:rsidRDefault="00000787" w:rsidP="00000787">
      <w:pPr>
        <w:spacing w:after="0" w:line="240" w:lineRule="auto"/>
        <w:ind w:left="6804"/>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Приложение к постановлению администрации Каратузского района </w:t>
      </w:r>
    </w:p>
    <w:p w:rsidR="00000787" w:rsidRPr="00000787" w:rsidRDefault="00000787" w:rsidP="00000787">
      <w:pPr>
        <w:spacing w:after="0" w:line="240" w:lineRule="auto"/>
        <w:ind w:left="6804"/>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 11.11.2022 № 904-п</w:t>
      </w:r>
    </w:p>
    <w:p w:rsidR="00A02791" w:rsidRDefault="00A02791" w:rsidP="00773AA5">
      <w:pPr>
        <w:spacing w:after="0" w:line="240" w:lineRule="auto"/>
        <w:rPr>
          <w:rFonts w:ascii="Times New Roman" w:hAnsi="Times New Roman" w:cs="Times New Roman"/>
          <w:color w:val="auto"/>
          <w:kern w:val="0"/>
          <w:sz w:val="12"/>
          <w:szCs w:val="12"/>
        </w:rPr>
      </w:pPr>
    </w:p>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МЕСТНЫЕ НОРМАТИВЫ</w:t>
      </w:r>
    </w:p>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ГРАДОСТРОИТЕЛЬНОГО ПРОЕКТИРОВАНИЯ</w:t>
      </w:r>
    </w:p>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ЛЕБЕДЕВСКОГО СЕЛЬСОВЕТА</w:t>
      </w:r>
    </w:p>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КАРАТУЗСКОГО РАЙОНА</w:t>
      </w:r>
    </w:p>
    <w:p w:rsidR="00000787" w:rsidRPr="00000787" w:rsidRDefault="00000787" w:rsidP="00000787">
      <w:pPr>
        <w:spacing w:after="0" w:line="240" w:lineRule="auto"/>
        <w:jc w:val="center"/>
        <w:rPr>
          <w:rFonts w:ascii="Times New Roman" w:hAnsi="Times New Roman" w:cs="Times New Roman"/>
          <w:b/>
          <w:caps/>
          <w:color w:val="auto"/>
          <w:kern w:val="0"/>
          <w:sz w:val="12"/>
          <w:szCs w:val="12"/>
        </w:rPr>
      </w:pPr>
      <w:r w:rsidRPr="00000787">
        <w:rPr>
          <w:rFonts w:ascii="Times New Roman" w:hAnsi="Times New Roman" w:cs="Times New Roman"/>
          <w:b/>
          <w:color w:val="auto"/>
          <w:kern w:val="0"/>
          <w:sz w:val="12"/>
          <w:szCs w:val="12"/>
        </w:rPr>
        <w:t>КРАСНОЯРСКОГО КРАЯ</w:t>
      </w:r>
    </w:p>
    <w:p w:rsidR="00000787" w:rsidRPr="00000787" w:rsidRDefault="00000787" w:rsidP="00000787">
      <w:pPr>
        <w:spacing w:after="0" w:line="240" w:lineRule="auto"/>
        <w:ind w:left="284" w:right="140"/>
        <w:jc w:val="center"/>
        <w:rPr>
          <w:rFonts w:ascii="Times New Roman" w:hAnsi="Times New Roman" w:cs="Times New Roman"/>
          <w:color w:val="auto"/>
          <w:kern w:val="0"/>
          <w:sz w:val="12"/>
          <w:szCs w:val="12"/>
        </w:rPr>
      </w:pPr>
    </w:p>
    <w:p w:rsidR="00000787" w:rsidRPr="00000787" w:rsidRDefault="00000787" w:rsidP="00000787">
      <w:pPr>
        <w:spacing w:after="0" w:line="240" w:lineRule="auto"/>
        <w:ind w:left="284" w:right="140"/>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Шифр  23-18 </w:t>
      </w:r>
    </w:p>
    <w:p w:rsidR="00000787" w:rsidRPr="00000787" w:rsidRDefault="00000787" w:rsidP="00000787">
      <w:pPr>
        <w:spacing w:after="0" w:line="240" w:lineRule="auto"/>
        <w:ind w:left="284" w:right="140"/>
        <w:jc w:val="center"/>
        <w:rPr>
          <w:rFonts w:ascii="Times New Roman" w:hAnsi="Times New Roman" w:cs="Times New Roman"/>
          <w:color w:val="auto"/>
          <w:kern w:val="0"/>
          <w:sz w:val="12"/>
          <w:szCs w:val="12"/>
        </w:rPr>
      </w:pPr>
    </w:p>
    <w:p w:rsidR="00000787" w:rsidRPr="00000787" w:rsidRDefault="00000787" w:rsidP="00000787">
      <w:pPr>
        <w:spacing w:after="0" w:line="240" w:lineRule="auto"/>
        <w:ind w:left="284" w:right="140"/>
        <w:jc w:val="center"/>
        <w:rPr>
          <w:rFonts w:ascii="Times New Roman" w:hAnsi="Times New Roman" w:cs="Times New Roman"/>
          <w:color w:val="auto"/>
          <w:kern w:val="0"/>
          <w:sz w:val="12"/>
          <w:szCs w:val="12"/>
        </w:rPr>
      </w:pPr>
    </w:p>
    <w:p w:rsidR="00000787" w:rsidRPr="00000787" w:rsidRDefault="00000787" w:rsidP="00000787">
      <w:pPr>
        <w:spacing w:after="0" w:line="240" w:lineRule="auto"/>
        <w:rPr>
          <w:rFonts w:ascii="Times New Roman" w:hAnsi="Times New Roman" w:cs="Times New Roman"/>
          <w:b/>
          <w:caps/>
          <w:color w:val="auto"/>
          <w:kern w:val="0"/>
          <w:sz w:val="12"/>
          <w:szCs w:val="12"/>
        </w:rPr>
      </w:pPr>
      <w:r w:rsidRPr="00000787">
        <w:rPr>
          <w:rFonts w:ascii="Times New Roman" w:hAnsi="Times New Roman" w:cs="Times New Roman"/>
          <w:b/>
          <w:color w:val="auto"/>
          <w:kern w:val="0"/>
          <w:sz w:val="12"/>
          <w:szCs w:val="12"/>
        </w:rPr>
        <w:t>Местные нормативы градостроительного проектирования Лебедевского сельсовета Каратузского района Красноярского края</w:t>
      </w:r>
    </w:p>
    <w:p w:rsidR="00000787" w:rsidRPr="00000787" w:rsidRDefault="00000787" w:rsidP="00000787">
      <w:pPr>
        <w:spacing w:after="0" w:line="240" w:lineRule="auto"/>
        <w:ind w:left="284" w:right="140"/>
        <w:jc w:val="center"/>
        <w:rPr>
          <w:rFonts w:ascii="Times New Roman" w:hAnsi="Times New Roman" w:cs="Times New Roman"/>
          <w:b/>
          <w:caps/>
          <w:color w:val="auto"/>
          <w:kern w:val="0"/>
          <w:sz w:val="12"/>
          <w:szCs w:val="12"/>
        </w:rPr>
      </w:pPr>
    </w:p>
    <w:tbl>
      <w:tblPr>
        <w:tblW w:w="9355" w:type="dxa"/>
        <w:tblInd w:w="392" w:type="dxa"/>
        <w:tblLook w:val="04A0" w:firstRow="1" w:lastRow="0" w:firstColumn="1" w:lastColumn="0" w:noHBand="0" w:noVBand="1"/>
      </w:tblPr>
      <w:tblGrid>
        <w:gridCol w:w="2099"/>
        <w:gridCol w:w="7256"/>
      </w:tblGrid>
      <w:tr w:rsidR="00000787" w:rsidRPr="00000787" w:rsidTr="00000787">
        <w:tc>
          <w:tcPr>
            <w:tcW w:w="2099" w:type="dxa"/>
            <w:shd w:val="clear" w:color="auto" w:fill="auto"/>
          </w:tcPr>
          <w:p w:rsidR="00000787" w:rsidRPr="00000787" w:rsidRDefault="00000787" w:rsidP="00000787">
            <w:pPr>
              <w:tabs>
                <w:tab w:val="left" w:pos="2410"/>
              </w:tabs>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Заказчик:</w:t>
            </w:r>
          </w:p>
        </w:tc>
        <w:tc>
          <w:tcPr>
            <w:tcW w:w="7256" w:type="dxa"/>
            <w:shd w:val="clear" w:color="auto" w:fill="auto"/>
          </w:tcPr>
          <w:p w:rsidR="00000787" w:rsidRPr="00000787" w:rsidRDefault="00000787" w:rsidP="00000787">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Администрация  Каратузского района</w:t>
            </w:r>
          </w:p>
        </w:tc>
      </w:tr>
      <w:tr w:rsidR="00000787" w:rsidRPr="00000787" w:rsidTr="00000787">
        <w:tc>
          <w:tcPr>
            <w:tcW w:w="2099" w:type="dxa"/>
            <w:shd w:val="clear" w:color="auto" w:fill="auto"/>
          </w:tcPr>
          <w:p w:rsidR="00000787" w:rsidRPr="00000787" w:rsidRDefault="00000787" w:rsidP="00000787">
            <w:pPr>
              <w:tabs>
                <w:tab w:val="left" w:pos="2410"/>
              </w:tabs>
              <w:spacing w:after="0" w:line="240" w:lineRule="auto"/>
              <w:rPr>
                <w:rFonts w:ascii="Times New Roman" w:hAnsi="Times New Roman" w:cs="Times New Roman"/>
                <w:color w:val="auto"/>
                <w:kern w:val="0"/>
                <w:sz w:val="12"/>
                <w:szCs w:val="12"/>
              </w:rPr>
            </w:pPr>
          </w:p>
          <w:p w:rsidR="00000787" w:rsidRPr="00000787" w:rsidRDefault="00000787" w:rsidP="00000787">
            <w:pPr>
              <w:tabs>
                <w:tab w:val="left" w:pos="2410"/>
              </w:tabs>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Исполнитель:</w:t>
            </w:r>
          </w:p>
        </w:tc>
        <w:tc>
          <w:tcPr>
            <w:tcW w:w="7256" w:type="dxa"/>
            <w:shd w:val="clear" w:color="auto" w:fill="auto"/>
          </w:tcPr>
          <w:p w:rsidR="00000787" w:rsidRPr="00000787" w:rsidRDefault="00000787" w:rsidP="00000787">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ООО «Землемер Метео»</w:t>
            </w:r>
          </w:p>
        </w:tc>
      </w:tr>
      <w:tr w:rsidR="00000787" w:rsidRPr="00000787" w:rsidTr="00000787">
        <w:tc>
          <w:tcPr>
            <w:tcW w:w="2099" w:type="dxa"/>
            <w:shd w:val="clear" w:color="auto" w:fill="auto"/>
          </w:tcPr>
          <w:p w:rsidR="00000787" w:rsidRPr="00000787" w:rsidRDefault="00000787" w:rsidP="00000787">
            <w:pPr>
              <w:tabs>
                <w:tab w:val="left" w:pos="2410"/>
              </w:tabs>
              <w:spacing w:after="0" w:line="240" w:lineRule="auto"/>
              <w:rPr>
                <w:rFonts w:ascii="Times New Roman" w:hAnsi="Times New Roman" w:cs="Times New Roman"/>
                <w:color w:val="auto"/>
                <w:kern w:val="0"/>
                <w:sz w:val="12"/>
                <w:szCs w:val="12"/>
              </w:rPr>
            </w:pPr>
          </w:p>
          <w:p w:rsidR="00000787" w:rsidRPr="00000787" w:rsidRDefault="00000787" w:rsidP="00000787">
            <w:pPr>
              <w:tabs>
                <w:tab w:val="left" w:pos="2410"/>
              </w:tabs>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Шифр:</w:t>
            </w:r>
          </w:p>
        </w:tc>
        <w:tc>
          <w:tcPr>
            <w:tcW w:w="7256" w:type="dxa"/>
            <w:shd w:val="clear" w:color="auto" w:fill="auto"/>
          </w:tcPr>
          <w:p w:rsidR="00000787" w:rsidRPr="00000787" w:rsidRDefault="00000787" w:rsidP="00000787">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w:t>
            </w:r>
          </w:p>
          <w:p w:rsidR="00000787" w:rsidRPr="00000787" w:rsidRDefault="00000787" w:rsidP="00000787">
            <w:pPr>
              <w:tabs>
                <w:tab w:val="left" w:pos="-92"/>
              </w:tabs>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23-18</w:t>
            </w:r>
          </w:p>
          <w:p w:rsidR="00000787" w:rsidRPr="00000787" w:rsidRDefault="00000787" w:rsidP="00000787">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000787" w:rsidRPr="00000787" w:rsidRDefault="00000787" w:rsidP="00000787">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tc>
      </w:tr>
    </w:tbl>
    <w:p w:rsidR="00000787" w:rsidRPr="00000787" w:rsidRDefault="00000787" w:rsidP="00000787">
      <w:pPr>
        <w:tabs>
          <w:tab w:val="left" w:pos="6804"/>
        </w:tabs>
        <w:spacing w:after="0" w:line="240" w:lineRule="auto"/>
        <w:ind w:firstLine="720"/>
        <w:jc w:val="center"/>
        <w:rPr>
          <w:rFonts w:ascii="Times New Roman" w:hAnsi="Times New Roman" w:cs="Times New Roman"/>
          <w:color w:val="auto"/>
          <w:kern w:val="0"/>
          <w:sz w:val="12"/>
          <w:szCs w:val="12"/>
        </w:rPr>
      </w:pPr>
    </w:p>
    <w:tbl>
      <w:tblPr>
        <w:tblW w:w="9355" w:type="dxa"/>
        <w:tblInd w:w="392" w:type="dxa"/>
        <w:tblLook w:val="0000" w:firstRow="0" w:lastRow="0" w:firstColumn="0" w:lastColumn="0" w:noHBand="0" w:noVBand="0"/>
      </w:tblPr>
      <w:tblGrid>
        <w:gridCol w:w="9355"/>
      </w:tblGrid>
      <w:tr w:rsidR="00000787" w:rsidRPr="00000787" w:rsidTr="00000787">
        <w:tc>
          <w:tcPr>
            <w:tcW w:w="9355" w:type="dxa"/>
          </w:tcPr>
          <w:p w:rsidR="00000787" w:rsidRPr="00000787" w:rsidRDefault="00000787" w:rsidP="00000787">
            <w:pPr>
              <w:tabs>
                <w:tab w:val="left" w:pos="0"/>
              </w:tabs>
              <w:spacing w:after="0" w:line="240" w:lineRule="auto"/>
              <w:ind w:firstLine="851"/>
              <w:outlineLvl w:val="0"/>
              <w:rPr>
                <w:rFonts w:ascii="Times New Roman" w:eastAsia="Calibri" w:hAnsi="Times New Roman" w:cs="Times New Roman"/>
                <w:b/>
                <w:color w:val="auto"/>
                <w:kern w:val="0"/>
                <w:sz w:val="12"/>
                <w:szCs w:val="12"/>
                <w:lang w:eastAsia="en-US"/>
              </w:rPr>
            </w:pPr>
            <w:bookmarkStart w:id="1" w:name="_Toc524448411"/>
            <w:r w:rsidRPr="00000787">
              <w:rPr>
                <w:rFonts w:ascii="Times New Roman" w:eastAsia="Calibri" w:hAnsi="Times New Roman" w:cs="Times New Roman"/>
                <w:b/>
                <w:color w:val="auto"/>
                <w:kern w:val="0"/>
                <w:sz w:val="12"/>
                <w:szCs w:val="12"/>
                <w:lang w:eastAsia="en-US"/>
              </w:rPr>
              <w:t>Сведения о разработчике</w:t>
            </w:r>
            <w:bookmarkEnd w:id="1"/>
          </w:p>
          <w:p w:rsidR="00000787" w:rsidRPr="00000787" w:rsidRDefault="00000787" w:rsidP="00000787">
            <w:pPr>
              <w:tabs>
                <w:tab w:val="left" w:pos="0"/>
              </w:tabs>
              <w:spacing w:after="0" w:line="240" w:lineRule="auto"/>
              <w:ind w:firstLine="851"/>
              <w:rPr>
                <w:rFonts w:ascii="Times New Roman" w:hAnsi="Times New Roman" w:cs="Times New Roman"/>
                <w:color w:val="auto"/>
                <w:kern w:val="0"/>
                <w:sz w:val="12"/>
                <w:szCs w:val="12"/>
              </w:rPr>
            </w:pPr>
          </w:p>
          <w:p w:rsidR="00000787" w:rsidRPr="00000787" w:rsidRDefault="00000787" w:rsidP="00000787">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ООО «Землемер-Метео»</w:t>
            </w:r>
          </w:p>
          <w:p w:rsidR="00000787" w:rsidRPr="00000787" w:rsidRDefault="00000787" w:rsidP="00000787">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ИНН 2455021865, КПП 245501001, ОГРН 1032401404144</w:t>
            </w:r>
          </w:p>
          <w:p w:rsidR="00000787" w:rsidRPr="00000787" w:rsidRDefault="00000787" w:rsidP="00000787">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Юридический адрес: 662605, г. Минусинск, ул Дружбы, д. 10</w:t>
            </w:r>
          </w:p>
          <w:p w:rsidR="00000787" w:rsidRPr="00000787" w:rsidRDefault="00000787" w:rsidP="00000787">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Почтовый адрес: 662603, г. Минусинск, ул. Советская, д. 35 а, пом. 53</w:t>
            </w:r>
          </w:p>
          <w:p w:rsidR="00000787" w:rsidRPr="00000787" w:rsidRDefault="00000787" w:rsidP="00000787">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тел. 8(962)083-14-04</w:t>
            </w:r>
          </w:p>
          <w:p w:rsidR="00000787" w:rsidRPr="00000787" w:rsidRDefault="00000787" w:rsidP="00000787">
            <w:pPr>
              <w:tabs>
                <w:tab w:val="left" w:pos="0"/>
              </w:tabs>
              <w:spacing w:after="0" w:line="240" w:lineRule="auto"/>
              <w:ind w:firstLine="20"/>
              <w:jc w:val="both"/>
              <w:rPr>
                <w:rFonts w:ascii="Times New Roman" w:eastAsia="Calibri" w:hAnsi="Times New Roman" w:cs="Times New Roman"/>
                <w:color w:val="auto"/>
                <w:kern w:val="0"/>
                <w:sz w:val="12"/>
                <w:szCs w:val="12"/>
                <w:lang w:val="en-US" w:eastAsia="en-US"/>
              </w:rPr>
            </w:pPr>
            <w:r w:rsidRPr="00000787">
              <w:rPr>
                <w:rFonts w:ascii="Times New Roman" w:eastAsia="Calibri" w:hAnsi="Times New Roman" w:cs="Times New Roman"/>
                <w:color w:val="auto"/>
                <w:kern w:val="0"/>
                <w:sz w:val="12"/>
                <w:szCs w:val="12"/>
                <w:lang w:val="en-US" w:eastAsia="en-US"/>
              </w:rPr>
              <w:t>e-mail: zemlemer-meteo@mail.ru</w:t>
            </w:r>
          </w:p>
          <w:p w:rsidR="00000787" w:rsidRPr="00000787" w:rsidRDefault="00000787" w:rsidP="00000787">
            <w:pPr>
              <w:suppressAutoHyphens/>
              <w:spacing w:after="0" w:line="240" w:lineRule="auto"/>
              <w:jc w:val="center"/>
              <w:rPr>
                <w:rFonts w:ascii="Times New Roman" w:hAnsi="Times New Roman" w:cs="Times New Roman"/>
                <w:color w:val="auto"/>
                <w:kern w:val="0"/>
                <w:sz w:val="12"/>
                <w:szCs w:val="12"/>
                <w:lang w:val="en-US"/>
              </w:rPr>
            </w:pPr>
          </w:p>
        </w:tc>
      </w:tr>
    </w:tbl>
    <w:p w:rsidR="00BD05AA" w:rsidRPr="00000787" w:rsidRDefault="00BD05AA" w:rsidP="00773AA5">
      <w:pPr>
        <w:spacing w:after="0" w:line="240" w:lineRule="auto"/>
        <w:rPr>
          <w:rFonts w:ascii="Times New Roman" w:hAnsi="Times New Roman" w:cs="Times New Roman"/>
          <w:color w:val="auto"/>
          <w:kern w:val="0"/>
          <w:sz w:val="12"/>
          <w:szCs w:val="12"/>
          <w:lang w:val="en-US"/>
        </w:rPr>
      </w:pPr>
    </w:p>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СОДЕРЖАНИЕ:</w:t>
      </w:r>
    </w:p>
    <w:p w:rsidR="00000787" w:rsidRPr="00000787" w:rsidRDefault="00000787" w:rsidP="00000787">
      <w:pPr>
        <w:spacing w:after="0" w:line="240" w:lineRule="auto"/>
        <w:rPr>
          <w:rFonts w:ascii="Times New Roman" w:hAnsi="Times New Roman" w:cs="Times New Roman"/>
          <w:color w:val="auto"/>
          <w:kern w:val="0"/>
          <w:sz w:val="12"/>
          <w:szCs w:val="12"/>
        </w:rPr>
      </w:pPr>
    </w:p>
    <w:p w:rsidR="00000787" w:rsidRPr="00000787" w:rsidRDefault="00000787" w:rsidP="00000787">
      <w:pPr>
        <w:tabs>
          <w:tab w:val="right" w:leader="dot" w:pos="9629"/>
        </w:tabs>
        <w:spacing w:after="0" w:line="240" w:lineRule="auto"/>
        <w:rPr>
          <w:rFonts w:ascii="Times New Roman" w:hAnsi="Times New Roman" w:cs="Times New Roman"/>
          <w:b/>
          <w:bCs/>
          <w:caps/>
          <w:noProof/>
          <w:color w:val="0000FF"/>
          <w:kern w:val="0"/>
          <w:sz w:val="12"/>
          <w:szCs w:val="12"/>
          <w:u w:val="single"/>
        </w:rPr>
      </w:pPr>
      <w:r w:rsidRPr="00000787">
        <w:rPr>
          <w:rFonts w:ascii="Times New Roman" w:hAnsi="Times New Roman" w:cs="Times New Roman"/>
          <w:color w:val="auto"/>
          <w:kern w:val="0"/>
          <w:sz w:val="12"/>
          <w:szCs w:val="12"/>
        </w:rPr>
        <w:fldChar w:fldCharType="begin"/>
      </w:r>
      <w:r w:rsidRPr="00000787">
        <w:rPr>
          <w:rFonts w:ascii="Times New Roman" w:hAnsi="Times New Roman" w:cs="Times New Roman"/>
          <w:b/>
          <w:bCs/>
          <w:caps/>
          <w:color w:val="auto"/>
          <w:kern w:val="0"/>
          <w:sz w:val="12"/>
          <w:szCs w:val="12"/>
        </w:rPr>
        <w:instrText xml:space="preserve"> TOC \o "1-1" \h \z \t "Заголовок 2;2;Заголовок 3;3;Заголовок 4;4" </w:instrText>
      </w:r>
      <w:r w:rsidRPr="00000787">
        <w:rPr>
          <w:rFonts w:ascii="Times New Roman" w:hAnsi="Times New Roman" w:cs="Times New Roman"/>
          <w:color w:val="auto"/>
          <w:kern w:val="0"/>
          <w:sz w:val="12"/>
          <w:szCs w:val="12"/>
        </w:rPr>
        <w:fldChar w:fldCharType="separate"/>
      </w:r>
      <w:hyperlink w:anchor="_Toc524448411" w:history="1">
        <w:r w:rsidRPr="00000787">
          <w:rPr>
            <w:rFonts w:ascii="Times New Roman" w:hAnsi="Times New Roman" w:cs="Times New Roman"/>
            <w:b/>
            <w:bCs/>
            <w:caps/>
            <w:noProof/>
            <w:color w:val="0000FF"/>
            <w:kern w:val="0"/>
            <w:sz w:val="12"/>
            <w:szCs w:val="12"/>
            <w:u w:val="single"/>
          </w:rPr>
          <w:t>Сведения о разработчике</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_Toc524448411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2</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ВВЕДЕНИЕ………………………………………………………………………………………….7</w:t>
      </w:r>
    </w:p>
    <w:p w:rsidR="00000787" w:rsidRPr="00000787" w:rsidRDefault="00000787" w:rsidP="00000787">
      <w:pPr>
        <w:tabs>
          <w:tab w:val="right" w:leader="dot" w:pos="9629"/>
        </w:tabs>
        <w:spacing w:after="0" w:line="240" w:lineRule="auto"/>
        <w:rPr>
          <w:rFonts w:ascii="Calibri" w:hAnsi="Calibri" w:cs="Times New Roman"/>
          <w:noProof/>
          <w:color w:val="auto"/>
          <w:kern w:val="0"/>
          <w:sz w:val="12"/>
          <w:szCs w:val="12"/>
        </w:rPr>
      </w:pPr>
      <w:hyperlink w:anchor="_Toc524448412" w:history="1">
        <w:r w:rsidRPr="00000787">
          <w:rPr>
            <w:rFonts w:ascii="Times New Roman" w:hAnsi="Times New Roman" w:cs="Times New Roman"/>
            <w:b/>
            <w:bCs/>
            <w:caps/>
            <w:noProof/>
            <w:color w:val="0000FF"/>
            <w:kern w:val="0"/>
            <w:sz w:val="12"/>
            <w:szCs w:val="12"/>
            <w:u w:val="single"/>
          </w:rPr>
          <w:t>1.Общие принципы организации городских и сельских поселений</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_Toc524448412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7</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13" w:history="1">
        <w:r w:rsidRPr="00000787">
          <w:rPr>
            <w:rFonts w:ascii="Times New Roman" w:hAnsi="Times New Roman" w:cs="Times New Roman"/>
            <w:smallCaps/>
            <w:noProof/>
            <w:color w:val="0000FF"/>
            <w:kern w:val="0"/>
            <w:sz w:val="12"/>
            <w:szCs w:val="12"/>
            <w:u w:val="single"/>
          </w:rPr>
          <w:t>1.1</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площади и распределения функциональных зон с отображением параметров планируемого развития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_Toc524448413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7</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14" w:history="1">
        <w:r w:rsidRPr="00000787">
          <w:rPr>
            <w:rFonts w:ascii="Times New Roman" w:hAnsi="Times New Roman" w:cs="Times New Roman"/>
            <w:smallCaps/>
            <w:noProof/>
            <w:color w:val="0000FF"/>
            <w:kern w:val="0"/>
            <w:sz w:val="12"/>
            <w:szCs w:val="12"/>
            <w:u w:val="single"/>
          </w:rPr>
          <w:t>1.2</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площади и распределения территорий общего пользования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_Toc524448414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9</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15" w:history="1">
        <w:r w:rsidRPr="00000787">
          <w:rPr>
            <w:rFonts w:ascii="Times New Roman" w:hAnsi="Times New Roman" w:cs="Times New Roman"/>
            <w:smallCaps/>
            <w:noProof/>
            <w:color w:val="0000FF"/>
            <w:kern w:val="0"/>
            <w:sz w:val="12"/>
            <w:szCs w:val="12"/>
            <w:u w:val="single"/>
          </w:rPr>
          <w:t>1.3</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_Toc524448415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10</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16" w:history="1">
        <w:r w:rsidRPr="00000787">
          <w:rPr>
            <w:rFonts w:ascii="Times New Roman" w:hAnsi="Times New Roman" w:cs="Times New Roman"/>
            <w:smallCaps/>
            <w:noProof/>
            <w:color w:val="0000FF"/>
            <w:kern w:val="0"/>
            <w:sz w:val="12"/>
            <w:szCs w:val="12"/>
            <w:u w:val="single"/>
          </w:rPr>
          <w:t>1.4</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Пространственно-планировочная организация территорий городских и сельских поселений</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_Toc524448416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10</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17" w:history="1">
        <w:r w:rsidRPr="00000787">
          <w:rPr>
            <w:rFonts w:ascii="Times New Roman" w:hAnsi="Times New Roman" w:cs="Times New Roman"/>
            <w:smallCaps/>
            <w:noProof/>
            <w:color w:val="0000FF"/>
            <w:kern w:val="0"/>
            <w:sz w:val="12"/>
            <w:szCs w:val="12"/>
            <w:u w:val="single"/>
          </w:rPr>
          <w:t>1.5</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Нормативные показатели интенсивности использования общественно-деловых зон</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_Toc524448417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11</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418" w:history="1">
        <w:r w:rsidRPr="00000787">
          <w:rPr>
            <w:rFonts w:ascii="Times New Roman" w:hAnsi="Times New Roman" w:cs="Times New Roman"/>
            <w:b/>
            <w:bCs/>
            <w:caps/>
            <w:noProof/>
            <w:color w:val="0000FF"/>
            <w:kern w:val="0"/>
            <w:sz w:val="12"/>
            <w:szCs w:val="12"/>
            <w:u w:val="single"/>
          </w:rPr>
          <w:t>2</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градостроительного проектирования жилых зон</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_Toc524448418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13</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19" w:history="1">
        <w:r w:rsidRPr="00000787">
          <w:rPr>
            <w:rFonts w:ascii="Times New Roman" w:hAnsi="Times New Roman" w:cs="Times New Roman"/>
            <w:smallCaps/>
            <w:noProof/>
            <w:color w:val="0000FF"/>
            <w:kern w:val="0"/>
            <w:sz w:val="12"/>
            <w:szCs w:val="12"/>
            <w:u w:val="single"/>
          </w:rPr>
          <w:t>2.1</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площади элементов планировочной структуры жилых зон</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_Toc524448419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13</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20" w:history="1">
        <w:r w:rsidRPr="00000787">
          <w:rPr>
            <w:rFonts w:ascii="Times New Roman" w:hAnsi="Times New Roman" w:cs="Times New Roman"/>
            <w:smallCaps/>
            <w:noProof/>
            <w:color w:val="0000FF"/>
            <w:kern w:val="0"/>
            <w:sz w:val="12"/>
            <w:szCs w:val="12"/>
            <w:u w:val="single"/>
          </w:rPr>
          <w:t>2.2</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Плотности населения жилых зон</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_Toc524448420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14</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21" w:history="1">
        <w:r w:rsidRPr="00000787">
          <w:rPr>
            <w:rFonts w:ascii="Times New Roman" w:hAnsi="Times New Roman" w:cs="Times New Roman"/>
            <w:smallCaps/>
            <w:noProof/>
            <w:color w:val="0000FF"/>
            <w:kern w:val="0"/>
            <w:sz w:val="12"/>
            <w:szCs w:val="12"/>
            <w:u w:val="single"/>
          </w:rPr>
          <w:t>2.3</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распределения жилых зон по типам и этажности жилой застройки</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_Toc524448421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15</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22" w:history="1">
        <w:r w:rsidRPr="00000787">
          <w:rPr>
            <w:rFonts w:ascii="Times New Roman" w:hAnsi="Times New Roman" w:cs="Times New Roman"/>
            <w:smallCaps/>
            <w:noProof/>
            <w:color w:val="0000FF"/>
            <w:kern w:val="0"/>
            <w:sz w:val="12"/>
            <w:szCs w:val="12"/>
            <w:u w:val="single"/>
          </w:rPr>
          <w:t>2.4</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интенсивности использования территорий жилых зон</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_Toc524448422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15</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23" w:history="1">
        <w:r w:rsidRPr="00000787">
          <w:rPr>
            <w:rFonts w:ascii="Times New Roman" w:hAnsi="Times New Roman" w:cs="Times New Roman"/>
            <w:smallCaps/>
            <w:noProof/>
            <w:color w:val="0000FF"/>
            <w:kern w:val="0"/>
            <w:sz w:val="12"/>
            <w:szCs w:val="12"/>
            <w:u w:val="single"/>
          </w:rPr>
          <w:t>2.5</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определения потребности в жилых зонах</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_Toc524448423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16</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24" w:history="1">
        <w:r w:rsidRPr="00000787">
          <w:rPr>
            <w:rFonts w:ascii="Times New Roman" w:hAnsi="Times New Roman" w:cs="Times New Roman"/>
            <w:smallCaps/>
            <w:noProof/>
            <w:color w:val="0000FF"/>
            <w:kern w:val="0"/>
            <w:sz w:val="12"/>
            <w:szCs w:val="12"/>
            <w:u w:val="single"/>
          </w:rPr>
          <w:t>2.6</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при различных планировочных условиях</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_Toc524448424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16</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25" w:history="1">
        <w:r w:rsidRPr="00000787">
          <w:rPr>
            <w:rFonts w:ascii="Times New Roman" w:hAnsi="Times New Roman" w:cs="Times New Roman"/>
            <w:smallCaps/>
            <w:noProof/>
            <w:color w:val="0000FF"/>
            <w:kern w:val="0"/>
            <w:sz w:val="12"/>
            <w:szCs w:val="12"/>
            <w:u w:val="single"/>
          </w:rPr>
          <w:t>2.7</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обеспеченности площадками общего пользования различного назначения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_Toc524448425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18</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26" w:history="1">
        <w:r w:rsidRPr="00000787">
          <w:rPr>
            <w:rFonts w:ascii="Times New Roman" w:hAnsi="Times New Roman" w:cs="Times New Roman"/>
            <w:smallCaps/>
            <w:noProof/>
            <w:color w:val="0000FF"/>
            <w:kern w:val="0"/>
            <w:sz w:val="12"/>
            <w:szCs w:val="12"/>
            <w:u w:val="single"/>
          </w:rPr>
          <w:t>2.8</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размера придомовых земельных участков, в том числе при многоквартирных домах</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_Toc524448426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19</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27" w:history="1">
        <w:r w:rsidRPr="00000787">
          <w:rPr>
            <w:rFonts w:ascii="Times New Roman" w:hAnsi="Times New Roman" w:cs="Times New Roman"/>
            <w:smallCaps/>
            <w:noProof/>
            <w:color w:val="0000FF"/>
            <w:kern w:val="0"/>
            <w:sz w:val="12"/>
            <w:szCs w:val="12"/>
            <w:u w:val="single"/>
          </w:rPr>
          <w:t>2.9</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расстояний от жилых домов и хозяйственных построек до красных линий улиц и соседних участков</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_Toc524448427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20</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28" w:history="1">
        <w:r w:rsidRPr="00000787">
          <w:rPr>
            <w:rFonts w:ascii="Times New Roman" w:hAnsi="Times New Roman" w:cs="Times New Roman"/>
            <w:smallCaps/>
            <w:noProof/>
            <w:color w:val="0000FF"/>
            <w:kern w:val="0"/>
            <w:sz w:val="12"/>
            <w:szCs w:val="12"/>
            <w:u w:val="single"/>
          </w:rPr>
          <w:t>2.10</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обеспеченности жильем</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_Toc524448428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21</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429" w:history="1">
        <w:r w:rsidRPr="00000787">
          <w:rPr>
            <w:rFonts w:ascii="Times New Roman" w:hAnsi="Times New Roman" w:cs="Times New Roman"/>
            <w:b/>
            <w:bCs/>
            <w:caps/>
            <w:noProof/>
            <w:color w:val="0000FF"/>
            <w:kern w:val="0"/>
            <w:sz w:val="12"/>
            <w:szCs w:val="12"/>
            <w:u w:val="single"/>
          </w:rPr>
          <w:t>3</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градостроительного проектирования в сфере обеспечения условий для развития сельскохозяйственного производства</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_Toc524448429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23</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30" w:history="1">
        <w:r w:rsidRPr="00000787">
          <w:rPr>
            <w:rFonts w:ascii="Times New Roman" w:hAnsi="Times New Roman" w:cs="Times New Roman"/>
            <w:smallCaps/>
            <w:noProof/>
            <w:color w:val="0000FF"/>
            <w:kern w:val="0"/>
            <w:sz w:val="12"/>
            <w:szCs w:val="12"/>
            <w:u w:val="single"/>
          </w:rPr>
          <w:t>3.1</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_Toc524448430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23</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31" w:history="1">
        <w:r w:rsidRPr="00000787">
          <w:rPr>
            <w:rFonts w:ascii="Times New Roman" w:hAnsi="Times New Roman" w:cs="Times New Roman"/>
            <w:smallCaps/>
            <w:noProof/>
            <w:color w:val="0000FF"/>
            <w:kern w:val="0"/>
            <w:sz w:val="12"/>
            <w:szCs w:val="12"/>
            <w:u w:val="single"/>
          </w:rPr>
          <w:t>3.2</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Нормативная плотность застройки площадок сельскохозяйственных предприятий</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_Toc524448431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24</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32" w:history="1">
        <w:r w:rsidRPr="00000787">
          <w:rPr>
            <w:rFonts w:ascii="Times New Roman" w:hAnsi="Times New Roman" w:cs="Times New Roman"/>
            <w:smallCaps/>
            <w:noProof/>
            <w:color w:val="0000FF"/>
            <w:kern w:val="0"/>
            <w:sz w:val="12"/>
            <w:szCs w:val="12"/>
            <w:u w:val="single"/>
          </w:rPr>
          <w:t>3.3</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Нормативное расстояние от автомобильных дорог до садоводческих (дачных) объединений</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_Toc524448432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30</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33" w:history="1">
        <w:r w:rsidRPr="00000787">
          <w:rPr>
            <w:rFonts w:ascii="Times New Roman" w:hAnsi="Times New Roman" w:cs="Times New Roman"/>
            <w:smallCaps/>
            <w:noProof/>
            <w:color w:val="0000FF"/>
            <w:kern w:val="0"/>
            <w:sz w:val="12"/>
            <w:szCs w:val="12"/>
            <w:u w:val="single"/>
          </w:rPr>
          <w:t>3.4</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_Toc524448433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31</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34" w:history="1">
        <w:r w:rsidRPr="00000787">
          <w:rPr>
            <w:rFonts w:ascii="Times New Roman" w:hAnsi="Times New Roman" w:cs="Times New Roman"/>
            <w:smallCaps/>
            <w:noProof/>
            <w:color w:val="0000FF"/>
            <w:kern w:val="0"/>
            <w:sz w:val="12"/>
            <w:szCs w:val="12"/>
            <w:u w:val="single"/>
          </w:rPr>
          <w:t>3.5</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Нормативное расстояние от застройки на территории садоводческих (дачных) объединений до лесных массивов.</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_Toc524448434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31</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35" w:history="1">
        <w:r w:rsidRPr="00000787">
          <w:rPr>
            <w:rFonts w:ascii="Times New Roman" w:hAnsi="Times New Roman" w:cs="Times New Roman"/>
            <w:smallCaps/>
            <w:noProof/>
            <w:color w:val="0000FF"/>
            <w:kern w:val="0"/>
            <w:sz w:val="12"/>
            <w:szCs w:val="12"/>
            <w:u w:val="single"/>
          </w:rPr>
          <w:t>3.6</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Нормативные размеры и состав площадок общего пользования на территориях садоводческих дачных объединений.</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_Toc524448435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32</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36" w:history="1">
        <w:r w:rsidRPr="00000787">
          <w:rPr>
            <w:rFonts w:ascii="Times New Roman" w:hAnsi="Times New Roman" w:cs="Times New Roman"/>
            <w:smallCaps/>
            <w:noProof/>
            <w:color w:val="0000FF"/>
            <w:kern w:val="0"/>
            <w:sz w:val="12"/>
            <w:szCs w:val="12"/>
            <w:u w:val="single"/>
          </w:rPr>
          <w:t>3.7</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Нормативное расстояние от площадки мусоросборников до границ садовых участков</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_Toc524448436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32</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37" w:history="1">
        <w:r w:rsidRPr="00000787">
          <w:rPr>
            <w:rFonts w:ascii="Times New Roman" w:hAnsi="Times New Roman" w:cs="Times New Roman"/>
            <w:smallCaps/>
            <w:noProof/>
            <w:color w:val="0000FF"/>
            <w:kern w:val="0"/>
            <w:sz w:val="12"/>
            <w:szCs w:val="12"/>
            <w:u w:val="single"/>
          </w:rPr>
          <w:t>3.8</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Нормативная ширина улиц и проездов в красных линиях на территории садоводческих (дачных) объединений</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_Toc524448437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32</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438" w:history="1">
        <w:r w:rsidRPr="00000787">
          <w:rPr>
            <w:rFonts w:ascii="Times New Roman" w:hAnsi="Times New Roman" w:cs="Times New Roman"/>
            <w:b/>
            <w:bCs/>
            <w:caps/>
            <w:noProof/>
            <w:color w:val="0000FF"/>
            <w:kern w:val="0"/>
            <w:sz w:val="12"/>
            <w:szCs w:val="12"/>
            <w:u w:val="single"/>
          </w:rPr>
          <w:t>4</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_Toc524448438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33</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39" w:history="1">
        <w:r w:rsidRPr="00000787">
          <w:rPr>
            <w:rFonts w:ascii="Times New Roman" w:hAnsi="Times New Roman" w:cs="Times New Roman"/>
            <w:smallCaps/>
            <w:noProof/>
            <w:color w:val="0000FF"/>
            <w:kern w:val="0"/>
            <w:sz w:val="12"/>
            <w:szCs w:val="12"/>
            <w:u w:val="single"/>
          </w:rPr>
          <w:t>4.1</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обеспеченности объектами рекреационного назначения (суммарная площадь озелененных территорий общего пользования):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_Toc524448439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33</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40" w:history="1">
        <w:r w:rsidRPr="00000787">
          <w:rPr>
            <w:rFonts w:ascii="Times New Roman" w:hAnsi="Times New Roman" w:cs="Times New Roman"/>
            <w:smallCaps/>
            <w:noProof/>
            <w:color w:val="0000FF"/>
            <w:kern w:val="0"/>
            <w:sz w:val="12"/>
            <w:szCs w:val="12"/>
            <w:u w:val="single"/>
          </w:rPr>
          <w:t>4.2</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площади территорий для размещения объектов рекреационного назначения (в гектарах) следует принимать не менее, га:</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_Toc524448440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33</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41" w:history="1">
        <w:r w:rsidRPr="00000787">
          <w:rPr>
            <w:rFonts w:ascii="Times New Roman" w:hAnsi="Times New Roman" w:cs="Times New Roman"/>
            <w:smallCaps/>
            <w:noProof/>
            <w:color w:val="0000FF"/>
            <w:kern w:val="0"/>
            <w:sz w:val="12"/>
            <w:szCs w:val="12"/>
            <w:u w:val="single"/>
          </w:rPr>
          <w:t>4.3</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Площадь озелененных территорий в общем балансе территории парков и садов:</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_Toc524448441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34</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42" w:history="1">
        <w:r w:rsidRPr="00000787">
          <w:rPr>
            <w:rFonts w:ascii="Times New Roman" w:hAnsi="Times New Roman" w:cs="Times New Roman"/>
            <w:smallCaps/>
            <w:noProof/>
            <w:color w:val="0000FF"/>
            <w:kern w:val="0"/>
            <w:sz w:val="12"/>
            <w:szCs w:val="12"/>
            <w:u w:val="single"/>
          </w:rPr>
          <w:t>4.4</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Минимальные  расчетные  показатели  площадей  территорий, распределения  элементов  объектов  рекреационного  назначения.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_Toc524448442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34</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43" w:history="1">
        <w:r w:rsidRPr="00000787">
          <w:rPr>
            <w:rFonts w:ascii="Times New Roman" w:hAnsi="Times New Roman" w:cs="Times New Roman"/>
            <w:smallCaps/>
            <w:noProof/>
            <w:color w:val="0000FF"/>
            <w:kern w:val="0"/>
            <w:sz w:val="12"/>
            <w:szCs w:val="12"/>
            <w:u w:val="single"/>
          </w:rPr>
          <w:t>4.5</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Требования к устройству дорожной сети рекреационных территорий общего пользования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_Toc524448443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34</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44" w:history="1">
        <w:r w:rsidRPr="00000787">
          <w:rPr>
            <w:rFonts w:ascii="Times New Roman" w:hAnsi="Times New Roman" w:cs="Times New Roman"/>
            <w:smallCaps/>
            <w:noProof/>
            <w:color w:val="0000FF"/>
            <w:kern w:val="0"/>
            <w:sz w:val="12"/>
            <w:szCs w:val="12"/>
            <w:u w:val="single"/>
          </w:rPr>
          <w:t>4.6</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населения.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_Toc524448444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34</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45" w:history="1">
        <w:r w:rsidRPr="00000787">
          <w:rPr>
            <w:rFonts w:ascii="Times New Roman" w:hAnsi="Times New Roman" w:cs="Times New Roman"/>
            <w:smallCaps/>
            <w:noProof/>
            <w:color w:val="0000FF"/>
            <w:kern w:val="0"/>
            <w:sz w:val="12"/>
            <w:szCs w:val="12"/>
            <w:u w:val="single"/>
          </w:rPr>
          <w:t>4.7</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инвалидов и маломобильных групп населения.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_Toc524448445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35</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46" w:history="1">
        <w:r w:rsidRPr="00000787">
          <w:rPr>
            <w:rFonts w:ascii="Times New Roman" w:hAnsi="Times New Roman" w:cs="Times New Roman"/>
            <w:smallCaps/>
            <w:noProof/>
            <w:color w:val="0000FF"/>
            <w:kern w:val="0"/>
            <w:sz w:val="12"/>
            <w:szCs w:val="12"/>
            <w:u w:val="single"/>
          </w:rPr>
          <w:t>4.8</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численности единовременных посетителей объектов рекреационного назначения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_Toc524448446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35</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47" w:history="1">
        <w:r w:rsidRPr="00000787">
          <w:rPr>
            <w:rFonts w:ascii="Times New Roman" w:hAnsi="Times New Roman" w:cs="Times New Roman"/>
            <w:smallCaps/>
            <w:noProof/>
            <w:color w:val="0000FF"/>
            <w:kern w:val="0"/>
            <w:sz w:val="12"/>
            <w:szCs w:val="12"/>
            <w:u w:val="single"/>
          </w:rPr>
          <w:t>4.9</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благоустройства озеленённых территорий общего пользования.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_Toc524448447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36</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48" w:history="1">
        <w:r w:rsidRPr="00000787">
          <w:rPr>
            <w:rFonts w:ascii="Times New Roman" w:hAnsi="Times New Roman" w:cs="Times New Roman"/>
            <w:smallCaps/>
            <w:noProof/>
            <w:color w:val="0000FF"/>
            <w:kern w:val="0"/>
            <w:sz w:val="12"/>
            <w:szCs w:val="12"/>
            <w:u w:val="single"/>
          </w:rPr>
          <w:t>4.10</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_Toc524448448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36</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449" w:history="1">
        <w:r w:rsidRPr="00000787">
          <w:rPr>
            <w:rFonts w:ascii="Times New Roman" w:hAnsi="Times New Roman" w:cs="Times New Roman"/>
            <w:b/>
            <w:bCs/>
            <w:caps/>
            <w:noProof/>
            <w:color w:val="0000FF"/>
            <w:kern w:val="0"/>
            <w:sz w:val="12"/>
            <w:szCs w:val="12"/>
            <w:u w:val="single"/>
          </w:rPr>
          <w:t>5</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обеспеченности населения поселения услугами связи, общественного питания, торговли и бытового обслуживания</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_Toc524448449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37</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50" w:history="1">
        <w:r w:rsidRPr="00000787">
          <w:rPr>
            <w:rFonts w:ascii="Times New Roman" w:hAnsi="Times New Roman" w:cs="Times New Roman"/>
            <w:smallCaps/>
            <w:noProof/>
            <w:color w:val="0000FF"/>
            <w:kern w:val="0"/>
            <w:sz w:val="12"/>
            <w:szCs w:val="12"/>
            <w:u w:val="single"/>
          </w:rPr>
          <w:t>5.1</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Отделения почтовой связи</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_Toc524448450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37</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51" w:history="1">
        <w:r w:rsidRPr="00000787">
          <w:rPr>
            <w:rFonts w:ascii="Times New Roman" w:hAnsi="Times New Roman" w:cs="Times New Roman"/>
            <w:smallCaps/>
            <w:noProof/>
            <w:color w:val="0000FF"/>
            <w:kern w:val="0"/>
            <w:sz w:val="12"/>
            <w:szCs w:val="12"/>
            <w:u w:val="single"/>
          </w:rPr>
          <w:t>5.2</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Предприятия общественного питания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_Toc524448451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38</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52" w:history="1">
        <w:r w:rsidRPr="00000787">
          <w:rPr>
            <w:rFonts w:ascii="Times New Roman" w:hAnsi="Times New Roman" w:cs="Times New Roman"/>
            <w:smallCaps/>
            <w:noProof/>
            <w:color w:val="0000FF"/>
            <w:kern w:val="0"/>
            <w:sz w:val="12"/>
            <w:szCs w:val="12"/>
            <w:u w:val="single"/>
          </w:rPr>
          <w:t>5.3</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Предприятия торговли</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_Toc524448452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38</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53" w:history="1">
        <w:r w:rsidRPr="00000787">
          <w:rPr>
            <w:rFonts w:ascii="Times New Roman" w:hAnsi="Times New Roman" w:cs="Times New Roman"/>
            <w:smallCaps/>
            <w:noProof/>
            <w:color w:val="0000FF"/>
            <w:kern w:val="0"/>
            <w:sz w:val="12"/>
            <w:szCs w:val="12"/>
            <w:u w:val="single"/>
          </w:rPr>
          <w:t>5.4</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Предприятия бытового обслуживания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_Toc524448453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39</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54" w:history="1">
        <w:r w:rsidRPr="00000787">
          <w:rPr>
            <w:rFonts w:ascii="Times New Roman" w:hAnsi="Times New Roman" w:cs="Times New Roman"/>
            <w:smallCaps/>
            <w:noProof/>
            <w:color w:val="0000FF"/>
            <w:kern w:val="0"/>
            <w:sz w:val="12"/>
            <w:szCs w:val="12"/>
            <w:u w:val="single"/>
          </w:rPr>
          <w:t>5.5</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Прачечные</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_Toc524448454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39</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55" w:history="1">
        <w:r w:rsidRPr="00000787">
          <w:rPr>
            <w:rFonts w:ascii="Times New Roman" w:hAnsi="Times New Roman" w:cs="Times New Roman"/>
            <w:smallCaps/>
            <w:noProof/>
            <w:color w:val="0000FF"/>
            <w:kern w:val="0"/>
            <w:sz w:val="12"/>
            <w:szCs w:val="12"/>
            <w:u w:val="single"/>
          </w:rPr>
          <w:t>5.6</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Химчистки</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_Toc524448455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39</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56" w:history="1">
        <w:r w:rsidRPr="00000787">
          <w:rPr>
            <w:rFonts w:ascii="Times New Roman" w:hAnsi="Times New Roman" w:cs="Times New Roman"/>
            <w:smallCaps/>
            <w:noProof/>
            <w:color w:val="0000FF"/>
            <w:kern w:val="0"/>
            <w:sz w:val="12"/>
            <w:szCs w:val="12"/>
            <w:u w:val="single"/>
          </w:rPr>
          <w:t>5.7</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Бани</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_Toc524448456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40</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457" w:history="1">
        <w:r w:rsidRPr="00000787">
          <w:rPr>
            <w:rFonts w:ascii="Times New Roman" w:hAnsi="Times New Roman" w:cs="Times New Roman"/>
            <w:b/>
            <w:bCs/>
            <w:caps/>
            <w:noProof/>
            <w:color w:val="0000FF"/>
            <w:kern w:val="0"/>
            <w:sz w:val="12"/>
            <w:szCs w:val="12"/>
            <w:u w:val="single"/>
          </w:rPr>
          <w:t>6</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библиотечным обслуживанием</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_Toc524448457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40</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458" w:history="1">
        <w:r w:rsidRPr="00000787">
          <w:rPr>
            <w:rFonts w:ascii="Times New Roman" w:hAnsi="Times New Roman" w:cs="Times New Roman"/>
            <w:b/>
            <w:bCs/>
            <w:caps/>
            <w:noProof/>
            <w:color w:val="0000FF"/>
            <w:kern w:val="0"/>
            <w:sz w:val="12"/>
            <w:szCs w:val="12"/>
            <w:u w:val="single"/>
          </w:rPr>
          <w:t>7</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обеспеченности в границах поселения населения объектами досуга и культуры</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_Toc524448458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41</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59" w:history="1">
        <w:r w:rsidRPr="00000787">
          <w:rPr>
            <w:rFonts w:ascii="Times New Roman" w:hAnsi="Times New Roman" w:cs="Times New Roman"/>
            <w:smallCaps/>
            <w:noProof/>
            <w:color w:val="0000FF"/>
            <w:kern w:val="0"/>
            <w:sz w:val="12"/>
            <w:szCs w:val="12"/>
            <w:u w:val="single"/>
          </w:rPr>
          <w:t>7.1</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Помещения для культурно-досуговой деятельности</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_Toc524448459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41</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60" w:history="1">
        <w:r w:rsidRPr="00000787">
          <w:rPr>
            <w:rFonts w:ascii="Times New Roman" w:hAnsi="Times New Roman" w:cs="Times New Roman"/>
            <w:smallCaps/>
            <w:noProof/>
            <w:color w:val="0000FF"/>
            <w:kern w:val="0"/>
            <w:sz w:val="12"/>
            <w:szCs w:val="12"/>
            <w:u w:val="single"/>
          </w:rPr>
          <w:t>7.2</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Учреждения культуры клубного типа</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_Toc524448460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41</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61" w:history="1">
        <w:r w:rsidRPr="00000787">
          <w:rPr>
            <w:rFonts w:ascii="Times New Roman" w:hAnsi="Times New Roman" w:cs="Times New Roman"/>
            <w:smallCaps/>
            <w:noProof/>
            <w:color w:val="0000FF"/>
            <w:kern w:val="0"/>
            <w:sz w:val="12"/>
            <w:szCs w:val="12"/>
            <w:u w:val="single"/>
          </w:rPr>
          <w:t>7.3</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Музеи</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_Toc524448461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42</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462" w:history="1">
        <w:r w:rsidRPr="00000787">
          <w:rPr>
            <w:rFonts w:ascii="Times New Roman" w:hAnsi="Times New Roman" w:cs="Times New Roman"/>
            <w:b/>
            <w:bCs/>
            <w:caps/>
            <w:noProof/>
            <w:color w:val="0000FF"/>
            <w:kern w:val="0"/>
            <w:sz w:val="12"/>
            <w:szCs w:val="12"/>
            <w:u w:val="single"/>
          </w:rPr>
          <w:t>8</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объектами физической культуры и массового спорта</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_Toc524448462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43</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63" w:history="1">
        <w:r w:rsidRPr="00000787">
          <w:rPr>
            <w:rFonts w:ascii="Times New Roman" w:hAnsi="Times New Roman" w:cs="Times New Roman"/>
            <w:smallCaps/>
            <w:noProof/>
            <w:color w:val="0000FF"/>
            <w:kern w:val="0"/>
            <w:sz w:val="12"/>
            <w:szCs w:val="12"/>
            <w:u w:val="single"/>
          </w:rPr>
          <w:t>8.1</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Помещения для физкультурных занятий и тренировок</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_Toc524448463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43</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64" w:history="1">
        <w:r w:rsidRPr="00000787">
          <w:rPr>
            <w:rFonts w:ascii="Times New Roman" w:hAnsi="Times New Roman" w:cs="Times New Roman"/>
            <w:smallCaps/>
            <w:noProof/>
            <w:color w:val="0000FF"/>
            <w:kern w:val="0"/>
            <w:sz w:val="12"/>
            <w:szCs w:val="12"/>
            <w:u w:val="single"/>
          </w:rPr>
          <w:t>8.2</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Физкультурно-спортивные залы</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_Toc524448464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43</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65" w:history="1">
        <w:r w:rsidRPr="00000787">
          <w:rPr>
            <w:rFonts w:ascii="Times New Roman" w:hAnsi="Times New Roman" w:cs="Times New Roman"/>
            <w:smallCaps/>
            <w:noProof/>
            <w:color w:val="0000FF"/>
            <w:kern w:val="0"/>
            <w:sz w:val="12"/>
            <w:szCs w:val="12"/>
            <w:u w:val="single"/>
          </w:rPr>
          <w:t>8.3</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Плоскостные сооружения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_Toc524448465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43</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466" w:history="1">
        <w:r w:rsidRPr="00000787">
          <w:rPr>
            <w:rFonts w:ascii="Times New Roman" w:hAnsi="Times New Roman" w:cs="Times New Roman"/>
            <w:b/>
            <w:bCs/>
            <w:caps/>
            <w:noProof/>
            <w:color w:val="0000FF"/>
            <w:kern w:val="0"/>
            <w:sz w:val="12"/>
            <w:szCs w:val="12"/>
            <w:u w:val="single"/>
          </w:rPr>
          <w:t>9</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социального и коммунально-бытового назначения</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_Toc524448466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43</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67" w:history="1">
        <w:r w:rsidRPr="00000787">
          <w:rPr>
            <w:rFonts w:ascii="Times New Roman" w:hAnsi="Times New Roman" w:cs="Times New Roman"/>
            <w:smallCaps/>
            <w:noProof/>
            <w:color w:val="0000FF"/>
            <w:kern w:val="0"/>
            <w:sz w:val="12"/>
            <w:szCs w:val="12"/>
            <w:u w:val="single"/>
          </w:rPr>
          <w:t>9.1</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обеспеченности кредитно-финансовыми учреждениями</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_Toc524448467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47</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48468" w:history="1">
        <w:r w:rsidRPr="00000787">
          <w:rPr>
            <w:rFonts w:ascii="Times New Roman" w:hAnsi="Times New Roman" w:cs="Times New Roman"/>
            <w:i/>
            <w:iCs/>
            <w:noProof/>
            <w:color w:val="0000FF"/>
            <w:kern w:val="0"/>
            <w:sz w:val="12"/>
            <w:szCs w:val="12"/>
            <w:u w:val="single"/>
          </w:rPr>
          <w:t>9.1.1</w:t>
        </w:r>
        <w:r w:rsidRPr="00000787">
          <w:rPr>
            <w:rFonts w:ascii="Calibri" w:hAnsi="Calibri" w:cs="Times New Roman"/>
            <w:noProof/>
            <w:color w:val="auto"/>
            <w:kern w:val="0"/>
            <w:sz w:val="12"/>
            <w:szCs w:val="12"/>
          </w:rPr>
          <w:tab/>
        </w:r>
        <w:r w:rsidRPr="00000787">
          <w:rPr>
            <w:rFonts w:ascii="Times New Roman" w:hAnsi="Times New Roman" w:cs="Times New Roman"/>
            <w:i/>
            <w:iCs/>
            <w:noProof/>
            <w:color w:val="0000FF"/>
            <w:kern w:val="0"/>
            <w:sz w:val="12"/>
            <w:szCs w:val="12"/>
            <w:u w:val="single"/>
          </w:rPr>
          <w:t>Отделения банков</w:t>
        </w:r>
        <w:r w:rsidRPr="00000787">
          <w:rPr>
            <w:rFonts w:ascii="Times New Roman" w:hAnsi="Times New Roman" w:cs="Times New Roman"/>
            <w:i/>
            <w:iCs/>
            <w:noProof/>
            <w:webHidden/>
            <w:color w:val="auto"/>
            <w:kern w:val="0"/>
            <w:sz w:val="12"/>
            <w:szCs w:val="12"/>
          </w:rPr>
          <w:tab/>
        </w:r>
        <w:r w:rsidRPr="00000787">
          <w:rPr>
            <w:rFonts w:ascii="Times New Roman" w:hAnsi="Times New Roman" w:cs="Times New Roman"/>
            <w:i/>
            <w:iCs/>
            <w:noProof/>
            <w:webHidden/>
            <w:color w:val="auto"/>
            <w:kern w:val="0"/>
            <w:sz w:val="12"/>
            <w:szCs w:val="12"/>
          </w:rPr>
          <w:fldChar w:fldCharType="begin"/>
        </w:r>
        <w:r w:rsidRPr="00000787">
          <w:rPr>
            <w:rFonts w:ascii="Times New Roman" w:hAnsi="Times New Roman" w:cs="Times New Roman"/>
            <w:i/>
            <w:iCs/>
            <w:noProof/>
            <w:webHidden/>
            <w:color w:val="auto"/>
            <w:kern w:val="0"/>
            <w:sz w:val="12"/>
            <w:szCs w:val="12"/>
          </w:rPr>
          <w:instrText xml:space="preserve"> PAGEREF _Toc524448468 \h </w:instrText>
        </w:r>
        <w:r w:rsidRPr="00000787">
          <w:rPr>
            <w:rFonts w:ascii="Times New Roman" w:hAnsi="Times New Roman" w:cs="Times New Roman"/>
            <w:i/>
            <w:iCs/>
            <w:noProof/>
            <w:webHidden/>
            <w:color w:val="auto"/>
            <w:kern w:val="0"/>
            <w:sz w:val="12"/>
            <w:szCs w:val="12"/>
          </w:rPr>
        </w:r>
        <w:r w:rsidRPr="00000787">
          <w:rPr>
            <w:rFonts w:ascii="Times New Roman" w:hAnsi="Times New Roman" w:cs="Times New Roman"/>
            <w:i/>
            <w:iCs/>
            <w:noProof/>
            <w:webHidden/>
            <w:color w:val="auto"/>
            <w:kern w:val="0"/>
            <w:sz w:val="12"/>
            <w:szCs w:val="12"/>
          </w:rPr>
          <w:fldChar w:fldCharType="separate"/>
        </w:r>
        <w:r w:rsidRPr="00000787">
          <w:rPr>
            <w:rFonts w:ascii="Times New Roman" w:hAnsi="Times New Roman" w:cs="Times New Roman"/>
            <w:i/>
            <w:iCs/>
            <w:noProof/>
            <w:webHidden/>
            <w:color w:val="auto"/>
            <w:kern w:val="0"/>
            <w:sz w:val="12"/>
            <w:szCs w:val="12"/>
          </w:rPr>
          <w:t>47</w:t>
        </w:r>
        <w:r w:rsidRPr="00000787">
          <w:rPr>
            <w:rFonts w:ascii="Times New Roman" w:hAnsi="Times New Roman" w:cs="Times New Roman"/>
            <w:i/>
            <w:iCs/>
            <w:noProof/>
            <w:webHidden/>
            <w:color w:val="auto"/>
            <w:kern w:val="0"/>
            <w:sz w:val="12"/>
            <w:szCs w:val="12"/>
          </w:rPr>
          <w:fldChar w:fldCharType="end"/>
        </w:r>
      </w:hyperlink>
    </w:p>
    <w:p w:rsidR="00000787" w:rsidRPr="00000787" w:rsidRDefault="00000787" w:rsidP="00000787">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48469" w:history="1">
        <w:r w:rsidRPr="00000787">
          <w:rPr>
            <w:rFonts w:ascii="Times New Roman" w:hAnsi="Times New Roman" w:cs="Times New Roman"/>
            <w:i/>
            <w:iCs/>
            <w:noProof/>
            <w:color w:val="0000FF"/>
            <w:kern w:val="0"/>
            <w:sz w:val="12"/>
            <w:szCs w:val="12"/>
            <w:u w:val="single"/>
          </w:rPr>
          <w:t>9.1.2</w:t>
        </w:r>
        <w:r w:rsidRPr="00000787">
          <w:rPr>
            <w:rFonts w:ascii="Calibri" w:hAnsi="Calibri" w:cs="Times New Roman"/>
            <w:noProof/>
            <w:color w:val="auto"/>
            <w:kern w:val="0"/>
            <w:sz w:val="12"/>
            <w:szCs w:val="12"/>
          </w:rPr>
          <w:tab/>
        </w:r>
        <w:r w:rsidRPr="00000787">
          <w:rPr>
            <w:rFonts w:ascii="Times New Roman" w:hAnsi="Times New Roman" w:cs="Times New Roman"/>
            <w:i/>
            <w:iCs/>
            <w:noProof/>
            <w:color w:val="0000FF"/>
            <w:kern w:val="0"/>
            <w:sz w:val="12"/>
            <w:szCs w:val="12"/>
            <w:u w:val="single"/>
          </w:rPr>
          <w:t>Отделения и филиалы сберегательного банка</w:t>
        </w:r>
        <w:r w:rsidRPr="00000787">
          <w:rPr>
            <w:rFonts w:ascii="Times New Roman" w:hAnsi="Times New Roman" w:cs="Times New Roman"/>
            <w:i/>
            <w:iCs/>
            <w:noProof/>
            <w:webHidden/>
            <w:color w:val="auto"/>
            <w:kern w:val="0"/>
            <w:sz w:val="12"/>
            <w:szCs w:val="12"/>
          </w:rPr>
          <w:tab/>
        </w:r>
        <w:r w:rsidRPr="00000787">
          <w:rPr>
            <w:rFonts w:ascii="Times New Roman" w:hAnsi="Times New Roman" w:cs="Times New Roman"/>
            <w:i/>
            <w:iCs/>
            <w:noProof/>
            <w:webHidden/>
            <w:color w:val="auto"/>
            <w:kern w:val="0"/>
            <w:sz w:val="12"/>
            <w:szCs w:val="12"/>
          </w:rPr>
          <w:fldChar w:fldCharType="begin"/>
        </w:r>
        <w:r w:rsidRPr="00000787">
          <w:rPr>
            <w:rFonts w:ascii="Times New Roman" w:hAnsi="Times New Roman" w:cs="Times New Roman"/>
            <w:i/>
            <w:iCs/>
            <w:noProof/>
            <w:webHidden/>
            <w:color w:val="auto"/>
            <w:kern w:val="0"/>
            <w:sz w:val="12"/>
            <w:szCs w:val="12"/>
          </w:rPr>
          <w:instrText xml:space="preserve"> PAGEREF _Toc524448469 \h </w:instrText>
        </w:r>
        <w:r w:rsidRPr="00000787">
          <w:rPr>
            <w:rFonts w:ascii="Times New Roman" w:hAnsi="Times New Roman" w:cs="Times New Roman"/>
            <w:i/>
            <w:iCs/>
            <w:noProof/>
            <w:webHidden/>
            <w:color w:val="auto"/>
            <w:kern w:val="0"/>
            <w:sz w:val="12"/>
            <w:szCs w:val="12"/>
          </w:rPr>
        </w:r>
        <w:r w:rsidRPr="00000787">
          <w:rPr>
            <w:rFonts w:ascii="Times New Roman" w:hAnsi="Times New Roman" w:cs="Times New Roman"/>
            <w:i/>
            <w:iCs/>
            <w:noProof/>
            <w:webHidden/>
            <w:color w:val="auto"/>
            <w:kern w:val="0"/>
            <w:sz w:val="12"/>
            <w:szCs w:val="12"/>
          </w:rPr>
          <w:fldChar w:fldCharType="separate"/>
        </w:r>
        <w:r w:rsidRPr="00000787">
          <w:rPr>
            <w:rFonts w:ascii="Times New Roman" w:hAnsi="Times New Roman" w:cs="Times New Roman"/>
            <w:i/>
            <w:iCs/>
            <w:noProof/>
            <w:webHidden/>
            <w:color w:val="auto"/>
            <w:kern w:val="0"/>
            <w:sz w:val="12"/>
            <w:szCs w:val="12"/>
          </w:rPr>
          <w:t>47</w:t>
        </w:r>
        <w:r w:rsidRPr="00000787">
          <w:rPr>
            <w:rFonts w:ascii="Times New Roman" w:hAnsi="Times New Roman" w:cs="Times New Roman"/>
            <w:i/>
            <w:iCs/>
            <w:noProof/>
            <w:webHidden/>
            <w:color w:val="auto"/>
            <w:kern w:val="0"/>
            <w:sz w:val="12"/>
            <w:szCs w:val="12"/>
          </w:rPr>
          <w:fldChar w:fldCharType="end"/>
        </w:r>
      </w:hyperlink>
    </w:p>
    <w:p w:rsidR="00000787" w:rsidRPr="00000787" w:rsidRDefault="00000787" w:rsidP="00000787">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48470" w:history="1">
        <w:r w:rsidRPr="00000787">
          <w:rPr>
            <w:rFonts w:ascii="Times New Roman" w:hAnsi="Times New Roman" w:cs="Times New Roman"/>
            <w:i/>
            <w:iCs/>
            <w:noProof/>
            <w:color w:val="0000FF"/>
            <w:kern w:val="0"/>
            <w:sz w:val="12"/>
            <w:szCs w:val="12"/>
            <w:u w:val="single"/>
          </w:rPr>
          <w:t>9.1.3</w:t>
        </w:r>
        <w:r w:rsidRPr="00000787">
          <w:rPr>
            <w:rFonts w:ascii="Calibri" w:hAnsi="Calibri" w:cs="Times New Roman"/>
            <w:noProof/>
            <w:color w:val="auto"/>
            <w:kern w:val="0"/>
            <w:sz w:val="12"/>
            <w:szCs w:val="12"/>
          </w:rPr>
          <w:tab/>
        </w:r>
        <w:r w:rsidRPr="00000787">
          <w:rPr>
            <w:rFonts w:ascii="Times New Roman" w:hAnsi="Times New Roman" w:cs="Times New Roman"/>
            <w:i/>
            <w:iCs/>
            <w:noProof/>
            <w:color w:val="0000FF"/>
            <w:kern w:val="0"/>
            <w:sz w:val="12"/>
            <w:szCs w:val="12"/>
            <w:u w:val="single"/>
          </w:rPr>
          <w:t>Организации и учреждения управления</w:t>
        </w:r>
        <w:r w:rsidRPr="00000787">
          <w:rPr>
            <w:rFonts w:ascii="Times New Roman" w:hAnsi="Times New Roman" w:cs="Times New Roman"/>
            <w:i/>
            <w:iCs/>
            <w:noProof/>
            <w:webHidden/>
            <w:color w:val="auto"/>
            <w:kern w:val="0"/>
            <w:sz w:val="12"/>
            <w:szCs w:val="12"/>
          </w:rPr>
          <w:tab/>
        </w:r>
        <w:r w:rsidRPr="00000787">
          <w:rPr>
            <w:rFonts w:ascii="Times New Roman" w:hAnsi="Times New Roman" w:cs="Times New Roman"/>
            <w:i/>
            <w:iCs/>
            <w:noProof/>
            <w:webHidden/>
            <w:color w:val="auto"/>
            <w:kern w:val="0"/>
            <w:sz w:val="12"/>
            <w:szCs w:val="12"/>
          </w:rPr>
          <w:fldChar w:fldCharType="begin"/>
        </w:r>
        <w:r w:rsidRPr="00000787">
          <w:rPr>
            <w:rFonts w:ascii="Times New Roman" w:hAnsi="Times New Roman" w:cs="Times New Roman"/>
            <w:i/>
            <w:iCs/>
            <w:noProof/>
            <w:webHidden/>
            <w:color w:val="auto"/>
            <w:kern w:val="0"/>
            <w:sz w:val="12"/>
            <w:szCs w:val="12"/>
          </w:rPr>
          <w:instrText xml:space="preserve"> PAGEREF _Toc524448470 \h </w:instrText>
        </w:r>
        <w:r w:rsidRPr="00000787">
          <w:rPr>
            <w:rFonts w:ascii="Times New Roman" w:hAnsi="Times New Roman" w:cs="Times New Roman"/>
            <w:i/>
            <w:iCs/>
            <w:noProof/>
            <w:webHidden/>
            <w:color w:val="auto"/>
            <w:kern w:val="0"/>
            <w:sz w:val="12"/>
            <w:szCs w:val="12"/>
          </w:rPr>
        </w:r>
        <w:r w:rsidRPr="00000787">
          <w:rPr>
            <w:rFonts w:ascii="Times New Roman" w:hAnsi="Times New Roman" w:cs="Times New Roman"/>
            <w:i/>
            <w:iCs/>
            <w:noProof/>
            <w:webHidden/>
            <w:color w:val="auto"/>
            <w:kern w:val="0"/>
            <w:sz w:val="12"/>
            <w:szCs w:val="12"/>
          </w:rPr>
          <w:fldChar w:fldCharType="separate"/>
        </w:r>
        <w:r w:rsidRPr="00000787">
          <w:rPr>
            <w:rFonts w:ascii="Times New Roman" w:hAnsi="Times New Roman" w:cs="Times New Roman"/>
            <w:i/>
            <w:iCs/>
            <w:noProof/>
            <w:webHidden/>
            <w:color w:val="auto"/>
            <w:kern w:val="0"/>
            <w:sz w:val="12"/>
            <w:szCs w:val="12"/>
          </w:rPr>
          <w:t>47</w:t>
        </w:r>
        <w:r w:rsidRPr="00000787">
          <w:rPr>
            <w:rFonts w:ascii="Times New Roman" w:hAnsi="Times New Roman" w:cs="Times New Roman"/>
            <w:i/>
            <w:iCs/>
            <w:noProof/>
            <w:webHidden/>
            <w:color w:val="auto"/>
            <w:kern w:val="0"/>
            <w:sz w:val="12"/>
            <w:szCs w:val="12"/>
          </w:rPr>
          <w:fldChar w:fldCharType="end"/>
        </w:r>
      </w:hyperlink>
    </w:p>
    <w:p w:rsidR="00000787" w:rsidRPr="00000787" w:rsidRDefault="00000787" w:rsidP="00000787">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8471" w:history="1">
        <w:r w:rsidRPr="00000787">
          <w:rPr>
            <w:rFonts w:ascii="Times New Roman" w:hAnsi="Times New Roman" w:cs="Times New Roman"/>
            <w:smallCaps/>
            <w:noProof/>
            <w:color w:val="0000FF"/>
            <w:kern w:val="0"/>
            <w:sz w:val="12"/>
            <w:szCs w:val="12"/>
            <w:u w:val="single"/>
          </w:rPr>
          <w:t>9.2</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Учреждения жилищно-коммунального хозяйства</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_Toc524448471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48</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48472" w:history="1">
        <w:r w:rsidRPr="00000787">
          <w:rPr>
            <w:rFonts w:ascii="Times New Roman" w:hAnsi="Times New Roman" w:cs="Times New Roman"/>
            <w:i/>
            <w:iCs/>
            <w:noProof/>
            <w:color w:val="0000FF"/>
            <w:kern w:val="0"/>
            <w:sz w:val="12"/>
            <w:szCs w:val="12"/>
            <w:u w:val="single"/>
          </w:rPr>
          <w:t>9.2.1</w:t>
        </w:r>
        <w:r w:rsidRPr="00000787">
          <w:rPr>
            <w:rFonts w:ascii="Calibri" w:hAnsi="Calibri" w:cs="Times New Roman"/>
            <w:noProof/>
            <w:color w:val="auto"/>
            <w:kern w:val="0"/>
            <w:sz w:val="12"/>
            <w:szCs w:val="12"/>
          </w:rPr>
          <w:tab/>
        </w:r>
        <w:r w:rsidRPr="00000787">
          <w:rPr>
            <w:rFonts w:ascii="Times New Roman" w:hAnsi="Times New Roman" w:cs="Times New Roman"/>
            <w:i/>
            <w:iCs/>
            <w:noProof/>
            <w:color w:val="0000FF"/>
            <w:kern w:val="0"/>
            <w:sz w:val="12"/>
            <w:szCs w:val="12"/>
            <w:u w:val="single"/>
          </w:rPr>
          <w:t>Гостиницы</w:t>
        </w:r>
        <w:r w:rsidRPr="00000787">
          <w:rPr>
            <w:rFonts w:ascii="Times New Roman" w:hAnsi="Times New Roman" w:cs="Times New Roman"/>
            <w:i/>
            <w:iCs/>
            <w:noProof/>
            <w:webHidden/>
            <w:color w:val="auto"/>
            <w:kern w:val="0"/>
            <w:sz w:val="12"/>
            <w:szCs w:val="12"/>
          </w:rPr>
          <w:tab/>
        </w:r>
        <w:r w:rsidRPr="00000787">
          <w:rPr>
            <w:rFonts w:ascii="Times New Roman" w:hAnsi="Times New Roman" w:cs="Times New Roman"/>
            <w:i/>
            <w:iCs/>
            <w:noProof/>
            <w:webHidden/>
            <w:color w:val="auto"/>
            <w:kern w:val="0"/>
            <w:sz w:val="12"/>
            <w:szCs w:val="12"/>
          </w:rPr>
          <w:fldChar w:fldCharType="begin"/>
        </w:r>
        <w:r w:rsidRPr="00000787">
          <w:rPr>
            <w:rFonts w:ascii="Times New Roman" w:hAnsi="Times New Roman" w:cs="Times New Roman"/>
            <w:i/>
            <w:iCs/>
            <w:noProof/>
            <w:webHidden/>
            <w:color w:val="auto"/>
            <w:kern w:val="0"/>
            <w:sz w:val="12"/>
            <w:szCs w:val="12"/>
          </w:rPr>
          <w:instrText xml:space="preserve"> PAGEREF _Toc524448472 \h </w:instrText>
        </w:r>
        <w:r w:rsidRPr="00000787">
          <w:rPr>
            <w:rFonts w:ascii="Times New Roman" w:hAnsi="Times New Roman" w:cs="Times New Roman"/>
            <w:i/>
            <w:iCs/>
            <w:noProof/>
            <w:webHidden/>
            <w:color w:val="auto"/>
            <w:kern w:val="0"/>
            <w:sz w:val="12"/>
            <w:szCs w:val="12"/>
          </w:rPr>
        </w:r>
        <w:r w:rsidRPr="00000787">
          <w:rPr>
            <w:rFonts w:ascii="Times New Roman" w:hAnsi="Times New Roman" w:cs="Times New Roman"/>
            <w:i/>
            <w:iCs/>
            <w:noProof/>
            <w:webHidden/>
            <w:color w:val="auto"/>
            <w:kern w:val="0"/>
            <w:sz w:val="12"/>
            <w:szCs w:val="12"/>
          </w:rPr>
          <w:fldChar w:fldCharType="separate"/>
        </w:r>
        <w:r w:rsidRPr="00000787">
          <w:rPr>
            <w:rFonts w:ascii="Times New Roman" w:hAnsi="Times New Roman" w:cs="Times New Roman"/>
            <w:i/>
            <w:iCs/>
            <w:noProof/>
            <w:webHidden/>
            <w:color w:val="auto"/>
            <w:kern w:val="0"/>
            <w:sz w:val="12"/>
            <w:szCs w:val="12"/>
          </w:rPr>
          <w:t>48</w:t>
        </w:r>
        <w:r w:rsidRPr="00000787">
          <w:rPr>
            <w:rFonts w:ascii="Times New Roman" w:hAnsi="Times New Roman" w:cs="Times New Roman"/>
            <w:i/>
            <w:iCs/>
            <w:noProof/>
            <w:webHidden/>
            <w:color w:val="auto"/>
            <w:kern w:val="0"/>
            <w:sz w:val="12"/>
            <w:szCs w:val="12"/>
          </w:rPr>
          <w:fldChar w:fldCharType="end"/>
        </w:r>
      </w:hyperlink>
    </w:p>
    <w:p w:rsidR="00000787" w:rsidRPr="00000787" w:rsidRDefault="00000787" w:rsidP="00000787">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48473" w:history="1">
        <w:r w:rsidRPr="00000787">
          <w:rPr>
            <w:rFonts w:ascii="Times New Roman" w:hAnsi="Times New Roman" w:cs="Times New Roman"/>
            <w:i/>
            <w:iCs/>
            <w:noProof/>
            <w:color w:val="0000FF"/>
            <w:kern w:val="0"/>
            <w:sz w:val="12"/>
            <w:szCs w:val="12"/>
            <w:u w:val="single"/>
          </w:rPr>
          <w:t>9.2.2</w:t>
        </w:r>
        <w:r w:rsidRPr="00000787">
          <w:rPr>
            <w:rFonts w:ascii="Calibri" w:hAnsi="Calibri" w:cs="Times New Roman"/>
            <w:noProof/>
            <w:color w:val="auto"/>
            <w:kern w:val="0"/>
            <w:sz w:val="12"/>
            <w:szCs w:val="12"/>
          </w:rPr>
          <w:tab/>
        </w:r>
        <w:r w:rsidRPr="00000787">
          <w:rPr>
            <w:rFonts w:ascii="Times New Roman" w:hAnsi="Times New Roman" w:cs="Times New Roman"/>
            <w:i/>
            <w:iCs/>
            <w:noProof/>
            <w:color w:val="0000FF"/>
            <w:kern w:val="0"/>
            <w:sz w:val="12"/>
            <w:szCs w:val="12"/>
            <w:u w:val="single"/>
          </w:rPr>
          <w:t>Формирование архива поселения</w:t>
        </w:r>
        <w:r w:rsidRPr="00000787">
          <w:rPr>
            <w:rFonts w:ascii="Times New Roman" w:hAnsi="Times New Roman" w:cs="Times New Roman"/>
            <w:i/>
            <w:iCs/>
            <w:noProof/>
            <w:webHidden/>
            <w:color w:val="auto"/>
            <w:kern w:val="0"/>
            <w:sz w:val="12"/>
            <w:szCs w:val="12"/>
          </w:rPr>
          <w:tab/>
        </w:r>
        <w:r w:rsidRPr="00000787">
          <w:rPr>
            <w:rFonts w:ascii="Times New Roman" w:hAnsi="Times New Roman" w:cs="Times New Roman"/>
            <w:i/>
            <w:iCs/>
            <w:noProof/>
            <w:webHidden/>
            <w:color w:val="auto"/>
            <w:kern w:val="0"/>
            <w:sz w:val="12"/>
            <w:szCs w:val="12"/>
          </w:rPr>
          <w:fldChar w:fldCharType="begin"/>
        </w:r>
        <w:r w:rsidRPr="00000787">
          <w:rPr>
            <w:rFonts w:ascii="Times New Roman" w:hAnsi="Times New Roman" w:cs="Times New Roman"/>
            <w:i/>
            <w:iCs/>
            <w:noProof/>
            <w:webHidden/>
            <w:color w:val="auto"/>
            <w:kern w:val="0"/>
            <w:sz w:val="12"/>
            <w:szCs w:val="12"/>
          </w:rPr>
          <w:instrText xml:space="preserve"> PAGEREF _Toc524448473 \h </w:instrText>
        </w:r>
        <w:r w:rsidRPr="00000787">
          <w:rPr>
            <w:rFonts w:ascii="Times New Roman" w:hAnsi="Times New Roman" w:cs="Times New Roman"/>
            <w:i/>
            <w:iCs/>
            <w:noProof/>
            <w:webHidden/>
            <w:color w:val="auto"/>
            <w:kern w:val="0"/>
            <w:sz w:val="12"/>
            <w:szCs w:val="12"/>
          </w:rPr>
        </w:r>
        <w:r w:rsidRPr="00000787">
          <w:rPr>
            <w:rFonts w:ascii="Times New Roman" w:hAnsi="Times New Roman" w:cs="Times New Roman"/>
            <w:i/>
            <w:iCs/>
            <w:noProof/>
            <w:webHidden/>
            <w:color w:val="auto"/>
            <w:kern w:val="0"/>
            <w:sz w:val="12"/>
            <w:szCs w:val="12"/>
          </w:rPr>
          <w:fldChar w:fldCharType="separate"/>
        </w:r>
        <w:r w:rsidRPr="00000787">
          <w:rPr>
            <w:rFonts w:ascii="Times New Roman" w:hAnsi="Times New Roman" w:cs="Times New Roman"/>
            <w:i/>
            <w:iCs/>
            <w:noProof/>
            <w:webHidden/>
            <w:color w:val="auto"/>
            <w:kern w:val="0"/>
            <w:sz w:val="12"/>
            <w:szCs w:val="12"/>
          </w:rPr>
          <w:t>48</w:t>
        </w:r>
        <w:r w:rsidRPr="00000787">
          <w:rPr>
            <w:rFonts w:ascii="Times New Roman" w:hAnsi="Times New Roman" w:cs="Times New Roman"/>
            <w:i/>
            <w:iC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474" w:history="1">
        <w:r w:rsidRPr="00000787">
          <w:rPr>
            <w:rFonts w:ascii="Times New Roman" w:hAnsi="Times New Roman" w:cs="Times New Roman"/>
            <w:b/>
            <w:bCs/>
            <w:caps/>
            <w:noProof/>
            <w:color w:val="0000FF"/>
            <w:kern w:val="0"/>
            <w:sz w:val="12"/>
            <w:szCs w:val="12"/>
            <w:u w:val="single"/>
          </w:rPr>
          <w:t>10</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_Toc524448474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48</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75" w:history="1">
        <w:r w:rsidRPr="00000787">
          <w:rPr>
            <w:rFonts w:ascii="Times New Roman" w:hAnsi="Times New Roman" w:cs="Times New Roman"/>
            <w:smallCaps/>
            <w:noProof/>
            <w:color w:val="0000FF"/>
            <w:kern w:val="0"/>
            <w:sz w:val="12"/>
            <w:szCs w:val="12"/>
            <w:u w:val="single"/>
          </w:rPr>
          <w:t>10.1</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Объекты электроснабжения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_Toc524448475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48</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76" w:history="1">
        <w:r w:rsidRPr="00000787">
          <w:rPr>
            <w:rFonts w:ascii="Times New Roman" w:hAnsi="Times New Roman" w:cs="Times New Roman"/>
            <w:smallCaps/>
            <w:noProof/>
            <w:color w:val="0000FF"/>
            <w:kern w:val="0"/>
            <w:sz w:val="12"/>
            <w:szCs w:val="12"/>
            <w:u w:val="single"/>
          </w:rPr>
          <w:t>10.2</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Объекты теплоснабжения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_Toc524448476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51</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77" w:history="1">
        <w:r w:rsidRPr="00000787">
          <w:rPr>
            <w:rFonts w:ascii="Times New Roman" w:hAnsi="Times New Roman" w:cs="Times New Roman"/>
            <w:smallCaps/>
            <w:noProof/>
            <w:color w:val="0000FF"/>
            <w:kern w:val="0"/>
            <w:sz w:val="12"/>
            <w:szCs w:val="12"/>
            <w:u w:val="single"/>
          </w:rPr>
          <w:t>10.3</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Объекты газоснабжения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_Toc524448477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53</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78" w:history="1">
        <w:r w:rsidRPr="00000787">
          <w:rPr>
            <w:rFonts w:ascii="Times New Roman" w:hAnsi="Times New Roman" w:cs="Times New Roman"/>
            <w:smallCaps/>
            <w:noProof/>
            <w:color w:val="0000FF"/>
            <w:kern w:val="0"/>
            <w:sz w:val="12"/>
            <w:szCs w:val="12"/>
            <w:u w:val="single"/>
          </w:rPr>
          <w:t>10.4</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Объекты водоснабжения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_Toc524448478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54</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79" w:history="1">
        <w:r w:rsidRPr="00000787">
          <w:rPr>
            <w:rFonts w:ascii="Times New Roman" w:hAnsi="Times New Roman" w:cs="Times New Roman"/>
            <w:smallCaps/>
            <w:noProof/>
            <w:color w:val="0000FF"/>
            <w:kern w:val="0"/>
            <w:sz w:val="12"/>
            <w:szCs w:val="12"/>
            <w:u w:val="single"/>
          </w:rPr>
          <w:t>10.5</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Объекты водоотведения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_Toc524448479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57</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80" w:history="1">
        <w:r w:rsidRPr="00000787">
          <w:rPr>
            <w:rFonts w:ascii="Times New Roman" w:hAnsi="Times New Roman" w:cs="Times New Roman"/>
            <w:smallCaps/>
            <w:noProof/>
            <w:color w:val="0000FF"/>
            <w:kern w:val="0"/>
            <w:sz w:val="12"/>
            <w:szCs w:val="12"/>
            <w:u w:val="single"/>
          </w:rPr>
          <w:t>10.6</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Снабжение населения топливом</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_Toc524448480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60</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481" w:history="1">
        <w:r w:rsidRPr="00000787">
          <w:rPr>
            <w:rFonts w:ascii="Times New Roman" w:hAnsi="Times New Roman" w:cs="Times New Roman"/>
            <w:b/>
            <w:bCs/>
            <w:caps/>
            <w:noProof/>
            <w:color w:val="0000FF"/>
            <w:kern w:val="0"/>
            <w:sz w:val="12"/>
            <w:szCs w:val="12"/>
            <w:u w:val="single"/>
          </w:rPr>
          <w:t>11</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_Toc524448481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62</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82" w:history="1">
        <w:r w:rsidRPr="00000787">
          <w:rPr>
            <w:rFonts w:ascii="Times New Roman" w:hAnsi="Times New Roman" w:cs="Times New Roman"/>
            <w:smallCaps/>
            <w:noProof/>
            <w:color w:val="0000FF"/>
            <w:kern w:val="0"/>
            <w:sz w:val="12"/>
            <w:szCs w:val="12"/>
            <w:u w:val="single"/>
          </w:rPr>
          <w:t>11.1</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_Toc524448482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63</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83" w:history="1">
        <w:r w:rsidRPr="00000787">
          <w:rPr>
            <w:rFonts w:ascii="Times New Roman" w:hAnsi="Times New Roman" w:cs="Times New Roman"/>
            <w:smallCaps/>
            <w:noProof/>
            <w:color w:val="0000FF"/>
            <w:kern w:val="0"/>
            <w:sz w:val="12"/>
            <w:szCs w:val="12"/>
            <w:u w:val="single"/>
          </w:rPr>
          <w:t>11.2</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Категории и параметры автомобильных дорог систем расселения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_Toc524448483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64</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84" w:history="1">
        <w:r w:rsidRPr="00000787">
          <w:rPr>
            <w:rFonts w:ascii="Times New Roman" w:hAnsi="Times New Roman" w:cs="Times New Roman"/>
            <w:smallCaps/>
            <w:noProof/>
            <w:color w:val="0000FF"/>
            <w:kern w:val="0"/>
            <w:sz w:val="12"/>
            <w:szCs w:val="12"/>
            <w:u w:val="single"/>
          </w:rPr>
          <w:t>11.3</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Параметры отводимых территорий под размещаемые автомобильные дороги</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_Toc524448484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65</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85" w:history="1">
        <w:r w:rsidRPr="00000787">
          <w:rPr>
            <w:rFonts w:ascii="Times New Roman" w:hAnsi="Times New Roman" w:cs="Times New Roman"/>
            <w:smallCaps/>
            <w:noProof/>
            <w:color w:val="0000FF"/>
            <w:kern w:val="0"/>
            <w:sz w:val="12"/>
            <w:szCs w:val="12"/>
            <w:u w:val="single"/>
          </w:rPr>
          <w:t>11.4</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Плотность автомобильных дорог общей сети</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_Toc524448485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65</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86" w:history="1">
        <w:r w:rsidRPr="00000787">
          <w:rPr>
            <w:rFonts w:ascii="Times New Roman" w:hAnsi="Times New Roman" w:cs="Times New Roman"/>
            <w:smallCaps/>
            <w:noProof/>
            <w:color w:val="0000FF"/>
            <w:kern w:val="0"/>
            <w:sz w:val="12"/>
            <w:szCs w:val="12"/>
            <w:u w:val="single"/>
          </w:rPr>
          <w:t>11.5</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Обеспеченность внешних автомобильных дорог объектами дорожного сервиса и элементами обустройства</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_Toc524448486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69</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87" w:history="1">
        <w:r w:rsidRPr="00000787">
          <w:rPr>
            <w:rFonts w:ascii="Times New Roman" w:hAnsi="Times New Roman" w:cs="Times New Roman"/>
            <w:smallCaps/>
            <w:noProof/>
            <w:color w:val="0000FF"/>
            <w:kern w:val="0"/>
            <w:sz w:val="12"/>
            <w:szCs w:val="12"/>
            <w:u w:val="single"/>
          </w:rPr>
          <w:t>11.6</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Затраты времени на передвижение трудящихся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_Toc524448487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70</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88" w:history="1">
        <w:r w:rsidRPr="00000787">
          <w:rPr>
            <w:rFonts w:ascii="Times New Roman" w:hAnsi="Times New Roman" w:cs="Times New Roman"/>
            <w:smallCaps/>
            <w:noProof/>
            <w:color w:val="0000FF"/>
            <w:kern w:val="0"/>
            <w:sz w:val="12"/>
            <w:szCs w:val="12"/>
            <w:u w:val="single"/>
          </w:rPr>
          <w:t>11.7</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Категории дорог и улиц (для улично-дорожной сети населенных пунктов)</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_Toc524448488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70</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89" w:history="1">
        <w:r w:rsidRPr="00000787">
          <w:rPr>
            <w:rFonts w:ascii="Times New Roman" w:hAnsi="Times New Roman" w:cs="Times New Roman"/>
            <w:smallCaps/>
            <w:noProof/>
            <w:color w:val="0000FF"/>
            <w:kern w:val="0"/>
            <w:sz w:val="12"/>
            <w:szCs w:val="12"/>
            <w:u w:val="single"/>
          </w:rPr>
          <w:t>11.8</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Параметры улично-дорожной сети городских и сельских поселений</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_Toc524448489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71</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90" w:history="1">
        <w:r w:rsidRPr="00000787">
          <w:rPr>
            <w:rFonts w:ascii="Times New Roman" w:hAnsi="Times New Roman" w:cs="Times New Roman"/>
            <w:smallCaps/>
            <w:noProof/>
            <w:color w:val="0000FF"/>
            <w:kern w:val="0"/>
            <w:sz w:val="12"/>
            <w:szCs w:val="12"/>
            <w:u w:val="single"/>
          </w:rPr>
          <w:t>11.9</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Основные параметры тротуаров и пешеходных дорожек</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_Toc524448490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72</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91" w:history="1">
        <w:r w:rsidRPr="00000787">
          <w:rPr>
            <w:rFonts w:ascii="Times New Roman" w:hAnsi="Times New Roman" w:cs="Times New Roman"/>
            <w:smallCaps/>
            <w:noProof/>
            <w:color w:val="0000FF"/>
            <w:kern w:val="0"/>
            <w:sz w:val="12"/>
            <w:szCs w:val="12"/>
            <w:u w:val="single"/>
          </w:rPr>
          <w:t>11.10</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Параметры проектирования улично-дорожной сети</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_Toc524448491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73</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92" w:history="1">
        <w:r w:rsidRPr="00000787">
          <w:rPr>
            <w:rFonts w:ascii="Times New Roman" w:hAnsi="Times New Roman" w:cs="Times New Roman"/>
            <w:smallCaps/>
            <w:noProof/>
            <w:color w:val="0000FF"/>
            <w:kern w:val="0"/>
            <w:sz w:val="12"/>
            <w:szCs w:val="12"/>
            <w:u w:val="single"/>
          </w:rPr>
          <w:t>11.11</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Параметры пешеходных путей с возможностью проезда механических инвалидных колясок</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_Toc524448492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74</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93" w:history="1">
        <w:r w:rsidRPr="00000787">
          <w:rPr>
            <w:rFonts w:ascii="Times New Roman" w:hAnsi="Times New Roman" w:cs="Times New Roman"/>
            <w:smallCaps/>
            <w:noProof/>
            <w:color w:val="0000FF"/>
            <w:kern w:val="0"/>
            <w:sz w:val="12"/>
            <w:szCs w:val="12"/>
            <w:u w:val="single"/>
          </w:rPr>
          <w:t>11.12</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Ширина полосы для складирования снега в пределах проезжей части улиц и дорог</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_Toc524448493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74</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94" w:history="1">
        <w:r w:rsidRPr="00000787">
          <w:rPr>
            <w:rFonts w:ascii="Times New Roman" w:hAnsi="Times New Roman" w:cs="Times New Roman"/>
            <w:smallCaps/>
            <w:noProof/>
            <w:color w:val="0000FF"/>
            <w:kern w:val="0"/>
            <w:sz w:val="12"/>
            <w:szCs w:val="12"/>
            <w:u w:val="single"/>
          </w:rPr>
          <w:t>11.13</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Нормы проектирования сооружений и устройств для хранения  и обслуживания транспортных средств</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_Toc524448494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74</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95" w:history="1">
        <w:r w:rsidRPr="00000787">
          <w:rPr>
            <w:rFonts w:ascii="Times New Roman" w:hAnsi="Times New Roman" w:cs="Times New Roman"/>
            <w:smallCaps/>
            <w:noProof/>
            <w:color w:val="0000FF"/>
            <w:kern w:val="0"/>
            <w:sz w:val="12"/>
            <w:szCs w:val="12"/>
            <w:u w:val="single"/>
          </w:rPr>
          <w:t>11.14</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Параметры проектирования объектов транспортного обслуживания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_Toc524448495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78</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96" w:history="1">
        <w:r w:rsidRPr="00000787">
          <w:rPr>
            <w:rFonts w:ascii="Times New Roman" w:hAnsi="Times New Roman" w:cs="Times New Roman"/>
            <w:smallCaps/>
            <w:noProof/>
            <w:color w:val="0000FF"/>
            <w:kern w:val="0"/>
            <w:sz w:val="12"/>
            <w:szCs w:val="12"/>
            <w:u w:val="single"/>
          </w:rPr>
          <w:t>11.15</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Показатели инженерной подготовки и защиты территории</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_Toc524448496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79</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497" w:history="1">
        <w:r w:rsidRPr="00000787">
          <w:rPr>
            <w:rFonts w:ascii="Times New Roman" w:hAnsi="Times New Roman" w:cs="Times New Roman"/>
            <w:b/>
            <w:bCs/>
            <w:caps/>
            <w:noProof/>
            <w:color w:val="0000FF"/>
            <w:kern w:val="0"/>
            <w:sz w:val="12"/>
            <w:szCs w:val="12"/>
            <w:u w:val="single"/>
          </w:rPr>
          <w:t>12</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обеспеченности населения поселения транспортными услугами в границах поселения</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_Toc524448497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81</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98" w:history="1">
        <w:r w:rsidRPr="00000787">
          <w:rPr>
            <w:rFonts w:ascii="Times New Roman" w:hAnsi="Times New Roman" w:cs="Times New Roman"/>
            <w:smallCaps/>
            <w:noProof/>
            <w:color w:val="0000FF"/>
            <w:kern w:val="0"/>
            <w:sz w:val="12"/>
            <w:szCs w:val="12"/>
            <w:u w:val="single"/>
          </w:rPr>
          <w:t>12.1</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Нормы проектирования остановочных пунктов общественного транспорта</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_Toc524448498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81</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499" w:history="1">
        <w:r w:rsidRPr="00000787">
          <w:rPr>
            <w:rFonts w:ascii="Times New Roman" w:hAnsi="Times New Roman" w:cs="Times New Roman"/>
            <w:smallCaps/>
            <w:noProof/>
            <w:color w:val="0000FF"/>
            <w:kern w:val="0"/>
            <w:sz w:val="12"/>
            <w:szCs w:val="12"/>
            <w:u w:val="single"/>
          </w:rPr>
          <w:t>12.2</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Нормы земельных участков под автобусные парки (гаражи)</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_Toc524448499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82</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500" w:history="1">
        <w:r w:rsidRPr="00000787">
          <w:rPr>
            <w:rFonts w:ascii="Times New Roman" w:hAnsi="Times New Roman" w:cs="Times New Roman"/>
            <w:b/>
            <w:bCs/>
            <w:caps/>
            <w:noProof/>
            <w:color w:val="0000FF"/>
            <w:kern w:val="0"/>
            <w:sz w:val="12"/>
            <w:szCs w:val="12"/>
            <w:u w:val="single"/>
          </w:rPr>
          <w:t>13</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обеспеченности пунктами технического осмотра автомобилей в границах населенных пунктов поселения</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_Toc524448500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82</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501" w:history="1">
        <w:r w:rsidRPr="00000787">
          <w:rPr>
            <w:rFonts w:ascii="Times New Roman" w:hAnsi="Times New Roman" w:cs="Times New Roman"/>
            <w:b/>
            <w:bCs/>
            <w:caps/>
            <w:noProof/>
            <w:color w:val="0000FF"/>
            <w:kern w:val="0"/>
            <w:sz w:val="12"/>
            <w:szCs w:val="12"/>
            <w:u w:val="single"/>
          </w:rPr>
          <w:t>14</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ритуальных услуг и содержание мест захоронения</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_Toc524448501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82</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02" w:history="1">
        <w:r w:rsidRPr="00000787">
          <w:rPr>
            <w:rFonts w:ascii="Times New Roman" w:hAnsi="Times New Roman" w:cs="Times New Roman"/>
            <w:smallCaps/>
            <w:noProof/>
            <w:color w:val="0000FF"/>
            <w:kern w:val="0"/>
            <w:sz w:val="12"/>
            <w:szCs w:val="12"/>
            <w:u w:val="single"/>
          </w:rPr>
          <w:t>14.1</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Нормативные размеры земельного участка для кладбища</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_Toc524448502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82</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03" w:history="1">
        <w:r w:rsidRPr="00000787">
          <w:rPr>
            <w:rFonts w:ascii="Times New Roman" w:hAnsi="Times New Roman" w:cs="Times New Roman"/>
            <w:smallCaps/>
            <w:noProof/>
            <w:color w:val="0000FF"/>
            <w:kern w:val="0"/>
            <w:sz w:val="12"/>
            <w:szCs w:val="12"/>
            <w:u w:val="single"/>
          </w:rPr>
          <w:t>14.2</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Нормативные требования к размещению объектов ритуального назначения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_Toc524448503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82</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04" w:history="1">
        <w:r w:rsidRPr="00000787">
          <w:rPr>
            <w:rFonts w:ascii="Times New Roman" w:hAnsi="Times New Roman" w:cs="Times New Roman"/>
            <w:smallCaps/>
            <w:noProof/>
            <w:color w:val="0000FF"/>
            <w:kern w:val="0"/>
            <w:sz w:val="12"/>
            <w:szCs w:val="12"/>
            <w:u w:val="single"/>
          </w:rPr>
          <w:t>14.3</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Нормативные требования к участку, отводимому под кладбище.</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_Toc524448504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83</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05" w:history="1">
        <w:r w:rsidRPr="00000787">
          <w:rPr>
            <w:rFonts w:ascii="Times New Roman" w:hAnsi="Times New Roman" w:cs="Times New Roman"/>
            <w:smallCaps/>
            <w:noProof/>
            <w:color w:val="0000FF"/>
            <w:kern w:val="0"/>
            <w:sz w:val="12"/>
            <w:szCs w:val="12"/>
            <w:u w:val="single"/>
          </w:rPr>
          <w:t>14.4</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Нормативные требования к использованию территорий закрытых кладбищ.</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_Toc524448505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84</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06" w:history="1">
        <w:r w:rsidRPr="00000787">
          <w:rPr>
            <w:rFonts w:ascii="Times New Roman" w:hAnsi="Times New Roman" w:cs="Times New Roman"/>
            <w:smallCaps/>
            <w:noProof/>
            <w:color w:val="0000FF"/>
            <w:kern w:val="0"/>
            <w:sz w:val="12"/>
            <w:szCs w:val="12"/>
            <w:u w:val="single"/>
          </w:rPr>
          <w:t>14.5</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Нормативные требования к благоустройству объектов ритуального назначения.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_Toc524448506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84</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507" w:history="1">
        <w:r w:rsidRPr="00000787">
          <w:rPr>
            <w:rFonts w:ascii="Times New Roman" w:hAnsi="Times New Roman" w:cs="Times New Roman"/>
            <w:b/>
            <w:bCs/>
            <w:caps/>
            <w:noProof/>
            <w:color w:val="0000FF"/>
            <w:kern w:val="0"/>
            <w:sz w:val="12"/>
            <w:szCs w:val="12"/>
            <w:u w:val="single"/>
          </w:rPr>
          <w:t>15</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организации сбора и вывоза бытовых отходов и мусора</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_Toc524448507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84</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08" w:history="1">
        <w:r w:rsidRPr="00000787">
          <w:rPr>
            <w:rFonts w:ascii="Times New Roman" w:hAnsi="Times New Roman" w:cs="Times New Roman"/>
            <w:smallCaps/>
            <w:noProof/>
            <w:color w:val="0000FF"/>
            <w:kern w:val="0"/>
            <w:sz w:val="12"/>
            <w:szCs w:val="12"/>
            <w:u w:val="single"/>
          </w:rPr>
          <w:t>15.1</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накопления твёрдых бытовых отходов</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_Toc524448508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84</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09" w:history="1">
        <w:r w:rsidRPr="00000787">
          <w:rPr>
            <w:rFonts w:ascii="Times New Roman" w:hAnsi="Times New Roman" w:cs="Times New Roman"/>
            <w:smallCaps/>
            <w:noProof/>
            <w:color w:val="0000FF"/>
            <w:kern w:val="0"/>
            <w:sz w:val="12"/>
            <w:szCs w:val="12"/>
            <w:u w:val="single"/>
          </w:rPr>
          <w:t>15.2</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накопления  крупногабаритных  коммунальных  отходов</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_Toc524448509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85</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10" w:history="1">
        <w:r w:rsidRPr="00000787">
          <w:rPr>
            <w:rFonts w:ascii="Times New Roman" w:hAnsi="Times New Roman" w:cs="Times New Roman"/>
            <w:smallCaps/>
            <w:noProof/>
            <w:color w:val="0000FF"/>
            <w:kern w:val="0"/>
            <w:sz w:val="12"/>
            <w:szCs w:val="12"/>
            <w:u w:val="single"/>
          </w:rPr>
          <w:t>15.3</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Нормативные показатели количества уличного смёта с 1 м2 твёрдых покрытий улиц, площадей и других территорий общего пользования.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_Toc524448510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85</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11" w:history="1">
        <w:r w:rsidRPr="00000787">
          <w:rPr>
            <w:rFonts w:ascii="Times New Roman" w:hAnsi="Times New Roman" w:cs="Times New Roman"/>
            <w:smallCaps/>
            <w:noProof/>
            <w:color w:val="0000FF"/>
            <w:kern w:val="0"/>
            <w:sz w:val="12"/>
            <w:szCs w:val="12"/>
            <w:u w:val="single"/>
          </w:rPr>
          <w:t>15.4</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Нормативные требования к мероприятиям по мусороудалению</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_Toc524448511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85</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12" w:history="1">
        <w:r w:rsidRPr="00000787">
          <w:rPr>
            <w:rFonts w:ascii="Times New Roman" w:hAnsi="Times New Roman" w:cs="Times New Roman"/>
            <w:smallCaps/>
            <w:noProof/>
            <w:color w:val="0000FF"/>
            <w:kern w:val="0"/>
            <w:sz w:val="12"/>
            <w:szCs w:val="12"/>
            <w:u w:val="single"/>
          </w:rPr>
          <w:t>15.5</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Нормативные требования к размещению площадок для установки  мусоросборников</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_Toc524448512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85</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13" w:history="1">
        <w:r w:rsidRPr="00000787">
          <w:rPr>
            <w:rFonts w:ascii="Times New Roman" w:hAnsi="Times New Roman" w:cs="Times New Roman"/>
            <w:smallCaps/>
            <w:noProof/>
            <w:color w:val="0000FF"/>
            <w:kern w:val="0"/>
            <w:sz w:val="12"/>
            <w:szCs w:val="12"/>
            <w:u w:val="single"/>
          </w:rPr>
          <w:t>15.6</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Нормативные требования к расчёту числа устанавливаемых контейнеров для мусора.</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_Toc524448513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86</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14" w:history="1">
        <w:r w:rsidRPr="00000787">
          <w:rPr>
            <w:rFonts w:ascii="Times New Roman" w:hAnsi="Times New Roman" w:cs="Times New Roman"/>
            <w:smallCaps/>
            <w:noProof/>
            <w:color w:val="0000FF"/>
            <w:kern w:val="0"/>
            <w:sz w:val="12"/>
            <w:szCs w:val="12"/>
            <w:u w:val="single"/>
          </w:rPr>
          <w:t>15.7</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_Toc524448514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86</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515" w:history="1">
        <w:r w:rsidRPr="00000787">
          <w:rPr>
            <w:rFonts w:ascii="Times New Roman" w:hAnsi="Times New Roman" w:cs="Times New Roman"/>
            <w:b/>
            <w:bCs/>
            <w:caps/>
            <w:noProof/>
            <w:color w:val="0000FF"/>
            <w:kern w:val="0"/>
            <w:sz w:val="12"/>
            <w:szCs w:val="12"/>
            <w:u w:val="single"/>
          </w:rPr>
          <w:t>16</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_Toc524448515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87</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16" w:history="1">
        <w:r w:rsidRPr="00000787">
          <w:rPr>
            <w:rFonts w:ascii="Times New Roman" w:hAnsi="Times New Roman" w:cs="Times New Roman"/>
            <w:smallCaps/>
            <w:noProof/>
            <w:color w:val="0000FF"/>
            <w:kern w:val="0"/>
            <w:sz w:val="12"/>
            <w:szCs w:val="12"/>
            <w:u w:val="single"/>
          </w:rPr>
          <w:t>16.1</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_Toc524448516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87</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17" w:history="1">
        <w:r w:rsidRPr="00000787">
          <w:rPr>
            <w:rFonts w:ascii="Times New Roman" w:hAnsi="Times New Roman" w:cs="Times New Roman"/>
            <w:smallCaps/>
            <w:noProof/>
            <w:color w:val="0000FF"/>
            <w:kern w:val="0"/>
            <w:sz w:val="12"/>
            <w:szCs w:val="12"/>
            <w:u w:val="single"/>
          </w:rPr>
          <w:t>16.2</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Нормативные требования градостроительного проектирования в сейсмических районах</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_Toc524448517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87</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18" w:history="1">
        <w:r w:rsidRPr="00000787">
          <w:rPr>
            <w:rFonts w:ascii="Times New Roman" w:hAnsi="Times New Roman" w:cs="Times New Roman"/>
            <w:smallCaps/>
            <w:noProof/>
            <w:color w:val="0000FF"/>
            <w:kern w:val="0"/>
            <w:sz w:val="12"/>
            <w:szCs w:val="12"/>
            <w:u w:val="single"/>
          </w:rPr>
          <w:t>16.3</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Нормативные показатели пожарной безопасности населенных пунктов</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_Toc524448518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89</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19" w:history="1">
        <w:r w:rsidRPr="00000787">
          <w:rPr>
            <w:rFonts w:ascii="Times New Roman" w:hAnsi="Times New Roman" w:cs="Times New Roman"/>
            <w:smallCaps/>
            <w:noProof/>
            <w:color w:val="0000FF"/>
            <w:kern w:val="0"/>
            <w:sz w:val="12"/>
            <w:szCs w:val="12"/>
            <w:u w:val="single"/>
          </w:rPr>
          <w:t>16.4</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Нормативные требования по защите территорий от затопления и подтопления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_Toc524448519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89</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520" w:history="1">
        <w:r w:rsidRPr="00000787">
          <w:rPr>
            <w:rFonts w:ascii="Times New Roman" w:hAnsi="Times New Roman" w:cs="Times New Roman"/>
            <w:b/>
            <w:bCs/>
            <w:caps/>
            <w:noProof/>
            <w:color w:val="0000FF"/>
            <w:kern w:val="0"/>
            <w:sz w:val="12"/>
            <w:szCs w:val="12"/>
            <w:u w:val="single"/>
          </w:rPr>
          <w:t>17</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_Toc524448520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90</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521" w:history="1">
        <w:r w:rsidRPr="00000787">
          <w:rPr>
            <w:rFonts w:ascii="Times New Roman" w:hAnsi="Times New Roman" w:cs="Times New Roman"/>
            <w:b/>
            <w:bCs/>
            <w:caps/>
            <w:noProof/>
            <w:color w:val="0000FF"/>
            <w:kern w:val="0"/>
            <w:sz w:val="12"/>
            <w:szCs w:val="12"/>
            <w:u w:val="single"/>
          </w:rPr>
          <w:t>18</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_Toc524448521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90</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522" w:history="1">
        <w:r w:rsidRPr="00000787">
          <w:rPr>
            <w:rFonts w:ascii="Times New Roman" w:hAnsi="Times New Roman" w:cs="Times New Roman"/>
            <w:b/>
            <w:bCs/>
            <w:caps/>
            <w:noProof/>
            <w:color w:val="0000FF"/>
            <w:kern w:val="0"/>
            <w:sz w:val="12"/>
            <w:szCs w:val="12"/>
            <w:u w:val="single"/>
          </w:rPr>
          <w:t>19</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_Toc524448522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91</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523" w:history="1">
        <w:r w:rsidRPr="00000787">
          <w:rPr>
            <w:rFonts w:ascii="Times New Roman" w:hAnsi="Times New Roman" w:cs="Times New Roman"/>
            <w:b/>
            <w:bCs/>
            <w:caps/>
            <w:noProof/>
            <w:color w:val="0000FF"/>
            <w:kern w:val="0"/>
            <w:sz w:val="12"/>
            <w:szCs w:val="12"/>
            <w:u w:val="single"/>
          </w:rPr>
          <w:t>20</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градостроительного проектирования в сфере охраны окружающей среды.</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_Toc524448523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92</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24" w:history="1">
        <w:r w:rsidRPr="00000787">
          <w:rPr>
            <w:rFonts w:ascii="Times New Roman" w:hAnsi="Times New Roman" w:cs="Times New Roman"/>
            <w:smallCaps/>
            <w:noProof/>
            <w:color w:val="0000FF"/>
            <w:kern w:val="0"/>
            <w:sz w:val="12"/>
            <w:szCs w:val="12"/>
            <w:u w:val="single"/>
          </w:rPr>
          <w:t>20.1</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Нормативные показатели допустимых уровней воздействия на окружающую среду.</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_Toc524448524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92</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right" w:leader="dot" w:pos="9629"/>
        </w:tabs>
        <w:spacing w:after="0" w:line="240" w:lineRule="auto"/>
        <w:rPr>
          <w:rFonts w:ascii="Calibri" w:hAnsi="Calibri" w:cs="Times New Roman"/>
          <w:noProof/>
          <w:color w:val="auto"/>
          <w:kern w:val="0"/>
          <w:sz w:val="12"/>
          <w:szCs w:val="12"/>
        </w:rPr>
      </w:pPr>
      <w:r w:rsidRPr="00000787">
        <w:rPr>
          <w:rFonts w:ascii="Times New Roman" w:hAnsi="Times New Roman" w:cs="Times New Roman"/>
          <w:bCs/>
          <w:caps/>
          <w:color w:val="auto"/>
          <w:kern w:val="0"/>
          <w:sz w:val="12"/>
          <w:szCs w:val="12"/>
        </w:rPr>
        <w:t xml:space="preserve">     </w:t>
      </w:r>
      <w:hyperlink w:anchor="_Toc524448525" w:history="1">
        <w:r w:rsidRPr="00000787">
          <w:rPr>
            <w:rFonts w:ascii="Times New Roman" w:eastAsia="Calibri" w:hAnsi="Times New Roman" w:cs="Times New Roman"/>
            <w:b/>
            <w:bCs/>
            <w:caps/>
            <w:noProof/>
            <w:color w:val="0000FF"/>
            <w:kern w:val="0"/>
            <w:sz w:val="12"/>
            <w:szCs w:val="12"/>
            <w:u w:val="single"/>
          </w:rPr>
          <w:t>0,8 ПДК</w:t>
        </w:r>
        <w:r w:rsidRPr="00000787">
          <w:rPr>
            <w:rFonts w:ascii="Times New Roman" w:hAnsi="Times New Roman" w:cs="Times New Roman"/>
            <w:bCs/>
            <w:caps/>
            <w:noProof/>
            <w:webHidden/>
            <w:color w:val="auto"/>
            <w:kern w:val="0"/>
            <w:sz w:val="12"/>
            <w:szCs w:val="12"/>
          </w:rPr>
          <w:tab/>
        </w:r>
        <w:r w:rsidRPr="00000787">
          <w:rPr>
            <w:rFonts w:ascii="Times New Roman" w:hAnsi="Times New Roman" w:cs="Times New Roman"/>
            <w:bCs/>
            <w:caps/>
            <w:noProof/>
            <w:webHidden/>
            <w:color w:val="auto"/>
            <w:kern w:val="0"/>
            <w:sz w:val="12"/>
            <w:szCs w:val="12"/>
          </w:rPr>
          <w:fldChar w:fldCharType="begin"/>
        </w:r>
        <w:r w:rsidRPr="00000787">
          <w:rPr>
            <w:rFonts w:ascii="Times New Roman" w:hAnsi="Times New Roman" w:cs="Times New Roman"/>
            <w:bCs/>
            <w:caps/>
            <w:noProof/>
            <w:webHidden/>
            <w:color w:val="auto"/>
            <w:kern w:val="0"/>
            <w:sz w:val="12"/>
            <w:szCs w:val="12"/>
          </w:rPr>
          <w:instrText xml:space="preserve"> PAGEREF _Toc524448525 \h </w:instrText>
        </w:r>
        <w:r w:rsidRPr="00000787">
          <w:rPr>
            <w:rFonts w:ascii="Times New Roman" w:hAnsi="Times New Roman" w:cs="Times New Roman"/>
            <w:bCs/>
            <w:caps/>
            <w:noProof/>
            <w:webHidden/>
            <w:color w:val="auto"/>
            <w:kern w:val="0"/>
            <w:sz w:val="12"/>
            <w:szCs w:val="12"/>
          </w:rPr>
        </w:r>
        <w:r w:rsidRPr="00000787">
          <w:rPr>
            <w:rFonts w:ascii="Times New Roman" w:hAnsi="Times New Roman" w:cs="Times New Roman"/>
            <w:bCs/>
            <w:caps/>
            <w:noProof/>
            <w:webHidden/>
            <w:color w:val="auto"/>
            <w:kern w:val="0"/>
            <w:sz w:val="12"/>
            <w:szCs w:val="12"/>
          </w:rPr>
          <w:fldChar w:fldCharType="separate"/>
        </w:r>
        <w:r w:rsidRPr="00000787">
          <w:rPr>
            <w:rFonts w:ascii="Times New Roman" w:hAnsi="Times New Roman" w:cs="Times New Roman"/>
            <w:bCs/>
            <w:caps/>
            <w:noProof/>
            <w:webHidden/>
            <w:color w:val="auto"/>
            <w:kern w:val="0"/>
            <w:sz w:val="12"/>
            <w:szCs w:val="12"/>
          </w:rPr>
          <w:t>93</w:t>
        </w:r>
        <w:r w:rsidRPr="00000787">
          <w:rPr>
            <w:rFonts w:ascii="Times New Roman" w:hAnsi="Times New Roman" w:cs="Times New Roman"/>
            <w:bCs/>
            <w: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26" w:history="1">
        <w:r w:rsidRPr="00000787">
          <w:rPr>
            <w:rFonts w:ascii="Times New Roman" w:hAnsi="Times New Roman" w:cs="Times New Roman"/>
            <w:smallCaps/>
            <w:noProof/>
            <w:color w:val="0000FF"/>
            <w:kern w:val="0"/>
            <w:sz w:val="12"/>
            <w:szCs w:val="12"/>
            <w:u w:val="single"/>
          </w:rPr>
          <w:t>20.2</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Нормативные требования по обеспечению экологической безопасности и охране окружающей среды при размещении производственных объектов.</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_Toc524448526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94</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27" w:history="1">
        <w:r w:rsidRPr="00000787">
          <w:rPr>
            <w:rFonts w:ascii="Times New Roman" w:hAnsi="Times New Roman" w:cs="Times New Roman"/>
            <w:smallCaps/>
            <w:noProof/>
            <w:color w:val="0000FF"/>
            <w:kern w:val="0"/>
            <w:sz w:val="12"/>
            <w:szCs w:val="12"/>
            <w:u w:val="single"/>
          </w:rPr>
          <w:t>20.3</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Регулирование микроклимата</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_Toc524448527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95</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528" w:history="1">
        <w:r w:rsidRPr="00000787">
          <w:rPr>
            <w:rFonts w:ascii="Times New Roman" w:hAnsi="Times New Roman" w:cs="Times New Roman"/>
            <w:b/>
            <w:bCs/>
            <w:caps/>
            <w:noProof/>
            <w:color w:val="0000FF"/>
            <w:kern w:val="0"/>
            <w:sz w:val="12"/>
            <w:szCs w:val="12"/>
            <w:u w:val="single"/>
          </w:rPr>
          <w:t>21</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Нормативные требования к размещению  объектов капитального строительства в зонах с особыми условиями использования территории.</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_Toc524448528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95</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529" w:history="1">
        <w:r w:rsidRPr="00000787">
          <w:rPr>
            <w:rFonts w:ascii="Times New Roman" w:hAnsi="Times New Roman" w:cs="Times New Roman"/>
            <w:b/>
            <w:bCs/>
            <w:caps/>
            <w:noProof/>
            <w:color w:val="0000FF"/>
            <w:kern w:val="0"/>
            <w:sz w:val="12"/>
            <w:szCs w:val="12"/>
            <w:u w:val="single"/>
          </w:rPr>
          <w:t>22</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Нормативные требования к застройке территорий месторождений полезных ископаемых.</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_Toc524448529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100</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530" w:history="1">
        <w:r w:rsidRPr="00000787">
          <w:rPr>
            <w:rFonts w:ascii="Times New Roman" w:hAnsi="Times New Roman" w:cs="Times New Roman"/>
            <w:b/>
            <w:bCs/>
            <w:caps/>
            <w:noProof/>
            <w:color w:val="0000FF"/>
            <w:kern w:val="0"/>
            <w:sz w:val="12"/>
            <w:szCs w:val="12"/>
            <w:u w:val="single"/>
          </w:rPr>
          <w:t>23</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Нормативные требования к охране объектов культурного наследия при градостроительном проектировании.</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_Toc524448530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100</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531" w:history="1">
        <w:r w:rsidRPr="00000787">
          <w:rPr>
            <w:rFonts w:ascii="Times New Roman" w:hAnsi="Times New Roman" w:cs="Times New Roman"/>
            <w:b/>
            <w:bCs/>
            <w:caps/>
            <w:noProof/>
            <w:color w:val="0000FF"/>
            <w:kern w:val="0"/>
            <w:sz w:val="12"/>
            <w:szCs w:val="12"/>
            <w:u w:val="single"/>
          </w:rPr>
          <w:t>24</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_Toc524448531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101</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32" w:history="1">
        <w:r w:rsidRPr="00000787">
          <w:rPr>
            <w:rFonts w:ascii="Times New Roman" w:hAnsi="Times New Roman" w:cs="Times New Roman"/>
            <w:smallCaps/>
            <w:noProof/>
            <w:color w:val="0000FF"/>
            <w:kern w:val="0"/>
            <w:sz w:val="12"/>
            <w:szCs w:val="12"/>
            <w:u w:val="single"/>
          </w:rPr>
          <w:t>24.1</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Нормативные требования к организации и размещению в границах  поселения  лечебно-оздоровительных местностей и курортов местного значения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_Toc524448532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101</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33" w:history="1">
        <w:r w:rsidRPr="00000787">
          <w:rPr>
            <w:rFonts w:ascii="Times New Roman" w:hAnsi="Times New Roman" w:cs="Times New Roman"/>
            <w:smallCaps/>
            <w:noProof/>
            <w:color w:val="0000FF"/>
            <w:kern w:val="0"/>
            <w:sz w:val="12"/>
            <w:szCs w:val="12"/>
            <w:u w:val="single"/>
          </w:rPr>
          <w:t>24.2</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Размеры озеленённых территорий общего пользования курортных зон в санаторно-курортных и оздоровительных организациях</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_Toc524448533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102</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34" w:history="1">
        <w:r w:rsidRPr="00000787">
          <w:rPr>
            <w:rFonts w:ascii="Times New Roman" w:hAnsi="Times New Roman" w:cs="Times New Roman"/>
            <w:smallCaps/>
            <w:noProof/>
            <w:color w:val="0000FF"/>
            <w:kern w:val="0"/>
            <w:sz w:val="12"/>
            <w:szCs w:val="12"/>
            <w:u w:val="single"/>
          </w:rPr>
          <w:t>24.3</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Уровень обеспеченности поселений лечебно-оздоровительными местностями и курортами местного значения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_Toc524448534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102</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35" w:history="1">
        <w:r w:rsidRPr="00000787">
          <w:rPr>
            <w:rFonts w:ascii="Times New Roman" w:hAnsi="Times New Roman" w:cs="Times New Roman"/>
            <w:smallCaps/>
            <w:noProof/>
            <w:color w:val="0000FF"/>
            <w:kern w:val="0"/>
            <w:sz w:val="12"/>
            <w:szCs w:val="12"/>
            <w:u w:val="single"/>
          </w:rPr>
          <w:t>24.4</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Размеры земельных участков лечебно-оздоровительных местностей и курортов местного значения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_Toc524448535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102</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36" w:history="1">
        <w:r w:rsidRPr="00000787">
          <w:rPr>
            <w:rFonts w:ascii="Times New Roman" w:hAnsi="Times New Roman" w:cs="Times New Roman"/>
            <w:smallCaps/>
            <w:noProof/>
            <w:color w:val="0000FF"/>
            <w:kern w:val="0"/>
            <w:sz w:val="12"/>
            <w:szCs w:val="12"/>
            <w:u w:val="single"/>
          </w:rPr>
          <w:t>24.5</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Расстояние от границ земельных участков вновь проектируемых санаторно-курортных и оздоровительных организаций</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_Toc524448536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102</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37" w:history="1">
        <w:r w:rsidRPr="00000787">
          <w:rPr>
            <w:rFonts w:ascii="Times New Roman" w:hAnsi="Times New Roman" w:cs="Times New Roman"/>
            <w:smallCaps/>
            <w:noProof/>
            <w:color w:val="0000FF"/>
            <w:kern w:val="0"/>
            <w:sz w:val="12"/>
            <w:szCs w:val="12"/>
            <w:u w:val="single"/>
          </w:rPr>
          <w:t>24.6</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Размеры территорий пляжей, размещаемых в курортных зонах</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_Toc524448537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102</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38" w:history="1">
        <w:r w:rsidRPr="00000787">
          <w:rPr>
            <w:rFonts w:ascii="Times New Roman" w:hAnsi="Times New Roman" w:cs="Times New Roman"/>
            <w:smallCaps/>
            <w:noProof/>
            <w:color w:val="0000FF"/>
            <w:kern w:val="0"/>
            <w:sz w:val="12"/>
            <w:szCs w:val="12"/>
            <w:u w:val="single"/>
          </w:rPr>
          <w:t>24.7</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_Toc524448538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103</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39" w:history="1">
        <w:r w:rsidRPr="00000787">
          <w:rPr>
            <w:rFonts w:ascii="Times New Roman" w:hAnsi="Times New Roman" w:cs="Times New Roman"/>
            <w:smallCaps/>
            <w:noProof/>
            <w:color w:val="0000FF"/>
            <w:kern w:val="0"/>
            <w:sz w:val="12"/>
            <w:szCs w:val="12"/>
            <w:u w:val="single"/>
          </w:rPr>
          <w:t>24.8</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Размеры территории специализированных лечебных пляжей для лечащихся с ограниченной подвижностью</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_Toc524448539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103</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40" w:history="1">
        <w:r w:rsidRPr="00000787">
          <w:rPr>
            <w:rFonts w:ascii="Times New Roman" w:hAnsi="Times New Roman" w:cs="Times New Roman"/>
            <w:smallCaps/>
            <w:noProof/>
            <w:color w:val="0000FF"/>
            <w:kern w:val="0"/>
            <w:sz w:val="12"/>
            <w:szCs w:val="12"/>
            <w:u w:val="single"/>
          </w:rPr>
          <w:t>24.9</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_Toc524448540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103</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541" w:history="1">
        <w:r w:rsidRPr="00000787">
          <w:rPr>
            <w:rFonts w:ascii="Times New Roman" w:hAnsi="Times New Roman" w:cs="Times New Roman"/>
            <w:b/>
            <w:bCs/>
            <w:caps/>
            <w:noProof/>
            <w:color w:val="0000FF"/>
            <w:kern w:val="0"/>
            <w:sz w:val="12"/>
            <w:szCs w:val="12"/>
            <w:u w:val="single"/>
          </w:rPr>
          <w:t>25</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массового отдыха жителей поселения</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_Toc524448541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103</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42" w:history="1">
        <w:r w:rsidRPr="00000787">
          <w:rPr>
            <w:rFonts w:ascii="Times New Roman" w:hAnsi="Times New Roman" w:cs="Times New Roman"/>
            <w:smallCaps/>
            <w:noProof/>
            <w:color w:val="0000FF"/>
            <w:kern w:val="0"/>
            <w:sz w:val="12"/>
            <w:szCs w:val="12"/>
            <w:u w:val="single"/>
          </w:rPr>
          <w:t>25.1</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Требования к размещению объектов для массового отдыха населения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_Toc524448542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103</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43" w:history="1">
        <w:r w:rsidRPr="00000787">
          <w:rPr>
            <w:rFonts w:ascii="Times New Roman" w:hAnsi="Times New Roman" w:cs="Times New Roman"/>
            <w:smallCaps/>
            <w:noProof/>
            <w:color w:val="0000FF"/>
            <w:kern w:val="0"/>
            <w:sz w:val="12"/>
            <w:szCs w:val="12"/>
            <w:u w:val="single"/>
          </w:rPr>
          <w:t>25.2</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Нормативы транспортной доступности зон массового кратковременного отдыха</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_Toc524448543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103</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44" w:history="1">
        <w:r w:rsidRPr="00000787">
          <w:rPr>
            <w:rFonts w:ascii="Times New Roman" w:hAnsi="Times New Roman" w:cs="Times New Roman"/>
            <w:smallCaps/>
            <w:noProof/>
            <w:color w:val="0000FF"/>
            <w:kern w:val="0"/>
            <w:sz w:val="12"/>
            <w:szCs w:val="12"/>
            <w:u w:val="single"/>
          </w:rPr>
          <w:t>25.3</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Размеры территорий зон отдыха</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_Toc524448544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103</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45" w:history="1">
        <w:r w:rsidRPr="00000787">
          <w:rPr>
            <w:rFonts w:ascii="Times New Roman" w:hAnsi="Times New Roman" w:cs="Times New Roman"/>
            <w:smallCaps/>
            <w:noProof/>
            <w:color w:val="0000FF"/>
            <w:kern w:val="0"/>
            <w:sz w:val="12"/>
            <w:szCs w:val="12"/>
            <w:u w:val="single"/>
          </w:rPr>
          <w:t>25.4</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Размеры территорий пляжей, размещаемых в зонах  отдыха</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_Toc524448545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103</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46" w:history="1">
        <w:r w:rsidRPr="00000787">
          <w:rPr>
            <w:rFonts w:ascii="Times New Roman" w:hAnsi="Times New Roman" w:cs="Times New Roman"/>
            <w:smallCaps/>
            <w:noProof/>
            <w:color w:val="0000FF"/>
            <w:kern w:val="0"/>
            <w:sz w:val="12"/>
            <w:szCs w:val="12"/>
            <w:u w:val="single"/>
          </w:rPr>
          <w:t>25.5</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_Toc524448546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104</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47" w:history="1">
        <w:r w:rsidRPr="00000787">
          <w:rPr>
            <w:rFonts w:ascii="Times New Roman" w:hAnsi="Times New Roman" w:cs="Times New Roman"/>
            <w:smallCaps/>
            <w:noProof/>
            <w:color w:val="0000FF"/>
            <w:kern w:val="0"/>
            <w:sz w:val="12"/>
            <w:szCs w:val="12"/>
            <w:u w:val="single"/>
          </w:rPr>
          <w:t>25.6</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_Toc524448547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104</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548" w:history="1">
        <w:r w:rsidRPr="00000787">
          <w:rPr>
            <w:rFonts w:ascii="Times New Roman" w:hAnsi="Times New Roman" w:cs="Times New Roman"/>
            <w:b/>
            <w:bCs/>
            <w:caps/>
            <w:noProof/>
            <w:color w:val="0000FF"/>
            <w:kern w:val="0"/>
            <w:sz w:val="12"/>
            <w:szCs w:val="12"/>
            <w:u w:val="single"/>
          </w:rPr>
          <w:t>26</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_Toc524448548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104</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49" w:history="1">
        <w:r w:rsidRPr="00000787">
          <w:rPr>
            <w:rFonts w:ascii="Times New Roman" w:hAnsi="Times New Roman" w:cs="Times New Roman"/>
            <w:smallCaps/>
            <w:noProof/>
            <w:color w:val="0000FF"/>
            <w:kern w:val="0"/>
            <w:sz w:val="12"/>
            <w:szCs w:val="12"/>
            <w:u w:val="single"/>
            <w:lang w:val="en-US"/>
          </w:rPr>
          <w:t>26.1</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Уровень жилищной обеспеченности</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_Toc524448549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104</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480"/>
          <w:tab w:val="right" w:leader="dot" w:pos="9629"/>
        </w:tabs>
        <w:spacing w:after="0" w:line="240" w:lineRule="auto"/>
        <w:rPr>
          <w:rFonts w:ascii="Calibri" w:hAnsi="Calibri" w:cs="Times New Roman"/>
          <w:noProof/>
          <w:color w:val="auto"/>
          <w:kern w:val="0"/>
          <w:sz w:val="12"/>
          <w:szCs w:val="12"/>
        </w:rPr>
      </w:pPr>
      <w:hyperlink w:anchor="_Toc524448550" w:history="1">
        <w:r w:rsidRPr="00000787">
          <w:rPr>
            <w:rFonts w:ascii="Times New Roman" w:hAnsi="Times New Roman" w:cs="Times New Roman"/>
            <w:b/>
            <w:bCs/>
            <w:caps/>
            <w:noProof/>
            <w:color w:val="0000FF"/>
            <w:kern w:val="0"/>
            <w:sz w:val="12"/>
            <w:szCs w:val="12"/>
            <w:u w:val="single"/>
          </w:rPr>
          <w:t>27</w:t>
        </w:r>
        <w:r w:rsidRPr="00000787">
          <w:rPr>
            <w:rFonts w:ascii="Calibri" w:hAnsi="Calibri" w:cs="Times New Roman"/>
            <w:noProof/>
            <w:color w:val="auto"/>
            <w:kern w:val="0"/>
            <w:sz w:val="12"/>
            <w:szCs w:val="12"/>
          </w:rPr>
          <w:tab/>
        </w:r>
        <w:r w:rsidRPr="00000787">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инженерной инфраструктуры</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_Toc524448550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104</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51" w:history="1">
        <w:r w:rsidRPr="00000787">
          <w:rPr>
            <w:rFonts w:ascii="Times New Roman" w:hAnsi="Times New Roman" w:cs="Times New Roman"/>
            <w:smallCaps/>
            <w:noProof/>
            <w:color w:val="0000FF"/>
            <w:kern w:val="0"/>
            <w:sz w:val="12"/>
            <w:szCs w:val="12"/>
            <w:u w:val="single"/>
          </w:rPr>
          <w:t>27.1</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Объекты связи</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_Toc524448551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104</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8552" w:history="1">
        <w:r w:rsidRPr="00000787">
          <w:rPr>
            <w:rFonts w:ascii="Times New Roman" w:hAnsi="Times New Roman" w:cs="Times New Roman"/>
            <w:smallCaps/>
            <w:noProof/>
            <w:color w:val="0000FF"/>
            <w:kern w:val="0"/>
            <w:sz w:val="12"/>
            <w:szCs w:val="12"/>
            <w:u w:val="single"/>
          </w:rPr>
          <w:t>27.2</w:t>
        </w:r>
        <w:r w:rsidRPr="00000787">
          <w:rPr>
            <w:rFonts w:ascii="Calibri" w:hAnsi="Calibri" w:cs="Times New Roman"/>
            <w:noProof/>
            <w:color w:val="auto"/>
            <w:kern w:val="0"/>
            <w:sz w:val="12"/>
            <w:szCs w:val="12"/>
          </w:rPr>
          <w:tab/>
        </w:r>
        <w:r w:rsidRPr="00000787">
          <w:rPr>
            <w:rFonts w:ascii="Times New Roman" w:hAnsi="Times New Roman" w:cs="Times New Roman"/>
            <w:smallCaps/>
            <w:noProof/>
            <w:color w:val="0000FF"/>
            <w:kern w:val="0"/>
            <w:sz w:val="12"/>
            <w:szCs w:val="12"/>
            <w:u w:val="single"/>
          </w:rPr>
          <w:t>Инженерные сети</w:t>
        </w:r>
        <w:r w:rsidRPr="00000787">
          <w:rPr>
            <w:rFonts w:ascii="Times New Roman" w:hAnsi="Times New Roman" w:cs="Times New Roman"/>
            <w:smallCaps/>
            <w:noProof/>
            <w:webHidden/>
            <w:color w:val="auto"/>
            <w:kern w:val="0"/>
            <w:sz w:val="12"/>
            <w:szCs w:val="12"/>
          </w:rPr>
          <w:tab/>
        </w:r>
        <w:r w:rsidRPr="00000787">
          <w:rPr>
            <w:rFonts w:ascii="Times New Roman" w:hAnsi="Times New Roman" w:cs="Times New Roman"/>
            <w:smallCaps/>
            <w:noProof/>
            <w:webHidden/>
            <w:color w:val="auto"/>
            <w:kern w:val="0"/>
            <w:sz w:val="12"/>
            <w:szCs w:val="12"/>
          </w:rPr>
          <w:fldChar w:fldCharType="begin"/>
        </w:r>
        <w:r w:rsidRPr="00000787">
          <w:rPr>
            <w:rFonts w:ascii="Times New Roman" w:hAnsi="Times New Roman" w:cs="Times New Roman"/>
            <w:smallCaps/>
            <w:noProof/>
            <w:webHidden/>
            <w:color w:val="auto"/>
            <w:kern w:val="0"/>
            <w:sz w:val="12"/>
            <w:szCs w:val="12"/>
          </w:rPr>
          <w:instrText xml:space="preserve"> PAGEREF _Toc524448552 \h </w:instrText>
        </w:r>
        <w:r w:rsidRPr="00000787">
          <w:rPr>
            <w:rFonts w:ascii="Times New Roman" w:hAnsi="Times New Roman" w:cs="Times New Roman"/>
            <w:smallCaps/>
            <w:noProof/>
            <w:webHidden/>
            <w:color w:val="auto"/>
            <w:kern w:val="0"/>
            <w:sz w:val="12"/>
            <w:szCs w:val="12"/>
          </w:rPr>
        </w:r>
        <w:r w:rsidRPr="00000787">
          <w:rPr>
            <w:rFonts w:ascii="Times New Roman" w:hAnsi="Times New Roman" w:cs="Times New Roman"/>
            <w:smallCaps/>
            <w:noProof/>
            <w:webHidden/>
            <w:color w:val="auto"/>
            <w:kern w:val="0"/>
            <w:sz w:val="12"/>
            <w:szCs w:val="12"/>
          </w:rPr>
          <w:fldChar w:fldCharType="separate"/>
        </w:r>
        <w:r w:rsidRPr="00000787">
          <w:rPr>
            <w:rFonts w:ascii="Times New Roman" w:hAnsi="Times New Roman" w:cs="Times New Roman"/>
            <w:smallCaps/>
            <w:noProof/>
            <w:webHidden/>
            <w:color w:val="auto"/>
            <w:kern w:val="0"/>
            <w:sz w:val="12"/>
            <w:szCs w:val="12"/>
          </w:rPr>
          <w:t>106</w:t>
        </w:r>
        <w:r w:rsidRPr="00000787">
          <w:rPr>
            <w:rFonts w:ascii="Times New Roman" w:hAnsi="Times New Roman" w:cs="Times New Roman"/>
            <w:smallCaps/>
            <w:noProof/>
            <w:webHidden/>
            <w:color w:val="auto"/>
            <w:kern w:val="0"/>
            <w:sz w:val="12"/>
            <w:szCs w:val="12"/>
          </w:rPr>
          <w:fldChar w:fldCharType="end"/>
        </w:r>
      </w:hyperlink>
    </w:p>
    <w:p w:rsidR="00000787" w:rsidRPr="00000787" w:rsidRDefault="00000787" w:rsidP="00000787">
      <w:pPr>
        <w:tabs>
          <w:tab w:val="right" w:leader="dot" w:pos="9629"/>
        </w:tabs>
        <w:spacing w:after="0" w:line="240" w:lineRule="auto"/>
        <w:rPr>
          <w:rFonts w:ascii="Times New Roman" w:hAnsi="Times New Roman" w:cs="Times New Roman"/>
          <w:b/>
          <w:bCs/>
          <w:caps/>
          <w:color w:val="auto"/>
          <w:kern w:val="0"/>
          <w:sz w:val="12"/>
          <w:szCs w:val="12"/>
        </w:rPr>
      </w:pPr>
      <w:hyperlink w:anchor="_Toc524448553" w:history="1">
        <w:r w:rsidRPr="00000787">
          <w:rPr>
            <w:rFonts w:ascii="Times New Roman" w:hAnsi="Times New Roman" w:cs="Times New Roman"/>
            <w:b/>
            <w:bCs/>
            <w:caps/>
            <w:noProof/>
            <w:color w:val="0000FF"/>
            <w:kern w:val="0"/>
            <w:sz w:val="12"/>
            <w:szCs w:val="12"/>
            <w:u w:val="single"/>
          </w:rPr>
          <w:t>ПРИЛОЖЕНИЕ 1. Требования к составу и содержанию градостроительной документации городских и сельских поселений Красноярского края</w:t>
        </w:r>
        <w:r w:rsidRPr="00000787">
          <w:rPr>
            <w:rFonts w:ascii="Times New Roman" w:hAnsi="Times New Roman" w:cs="Times New Roman"/>
            <w:b/>
            <w:bCs/>
            <w:caps/>
            <w:noProof/>
            <w:webHidden/>
            <w:color w:val="auto"/>
            <w:kern w:val="0"/>
            <w:sz w:val="12"/>
            <w:szCs w:val="12"/>
          </w:rPr>
          <w:tab/>
        </w:r>
        <w:r w:rsidRPr="00000787">
          <w:rPr>
            <w:rFonts w:ascii="Times New Roman" w:hAnsi="Times New Roman" w:cs="Times New Roman"/>
            <w:b/>
            <w:bCs/>
            <w:caps/>
            <w:noProof/>
            <w:webHidden/>
            <w:color w:val="auto"/>
            <w:kern w:val="0"/>
            <w:sz w:val="12"/>
            <w:szCs w:val="12"/>
          </w:rPr>
          <w:fldChar w:fldCharType="begin"/>
        </w:r>
        <w:r w:rsidRPr="00000787">
          <w:rPr>
            <w:rFonts w:ascii="Times New Roman" w:hAnsi="Times New Roman" w:cs="Times New Roman"/>
            <w:b/>
            <w:bCs/>
            <w:caps/>
            <w:noProof/>
            <w:webHidden/>
            <w:color w:val="auto"/>
            <w:kern w:val="0"/>
            <w:sz w:val="12"/>
            <w:szCs w:val="12"/>
          </w:rPr>
          <w:instrText xml:space="preserve"> PAGEREF _Toc524448553 \h </w:instrText>
        </w:r>
        <w:r w:rsidRPr="00000787">
          <w:rPr>
            <w:rFonts w:ascii="Times New Roman" w:hAnsi="Times New Roman" w:cs="Times New Roman"/>
            <w:b/>
            <w:bCs/>
            <w:caps/>
            <w:noProof/>
            <w:webHidden/>
            <w:color w:val="auto"/>
            <w:kern w:val="0"/>
            <w:sz w:val="12"/>
            <w:szCs w:val="12"/>
          </w:rPr>
        </w:r>
        <w:r w:rsidRPr="00000787">
          <w:rPr>
            <w:rFonts w:ascii="Times New Roman" w:hAnsi="Times New Roman" w:cs="Times New Roman"/>
            <w:b/>
            <w:bCs/>
            <w:caps/>
            <w:noProof/>
            <w:webHidden/>
            <w:color w:val="auto"/>
            <w:kern w:val="0"/>
            <w:sz w:val="12"/>
            <w:szCs w:val="12"/>
          </w:rPr>
          <w:fldChar w:fldCharType="separate"/>
        </w:r>
        <w:r w:rsidRPr="00000787">
          <w:rPr>
            <w:rFonts w:ascii="Times New Roman" w:hAnsi="Times New Roman" w:cs="Times New Roman"/>
            <w:b/>
            <w:bCs/>
            <w:caps/>
            <w:noProof/>
            <w:webHidden/>
            <w:color w:val="auto"/>
            <w:kern w:val="0"/>
            <w:sz w:val="12"/>
            <w:szCs w:val="12"/>
          </w:rPr>
          <w:t>116</w:t>
        </w:r>
        <w:r w:rsidRPr="00000787">
          <w:rPr>
            <w:rFonts w:ascii="Times New Roman" w:hAnsi="Times New Roman" w:cs="Times New Roman"/>
            <w:b/>
            <w:bCs/>
            <w:caps/>
            <w:noProof/>
            <w:webHidden/>
            <w:color w:val="auto"/>
            <w:kern w:val="0"/>
            <w:sz w:val="12"/>
            <w:szCs w:val="12"/>
          </w:rPr>
          <w:fldChar w:fldCharType="end"/>
        </w:r>
      </w:hyperlink>
    </w:p>
    <w:p w:rsidR="00000787" w:rsidRPr="00000787" w:rsidRDefault="00000787" w:rsidP="00000787">
      <w:pPr>
        <w:tabs>
          <w:tab w:val="right" w:leader="dot" w:pos="9356"/>
          <w:tab w:val="right" w:leader="dot" w:pos="9639"/>
        </w:tabs>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ПРИЛОЖЕНИЕ 2 </w:t>
      </w:r>
      <w:r w:rsidRPr="00000787">
        <w:rPr>
          <w:rFonts w:ascii="Times New Roman" w:hAnsi="Times New Roman" w:cs="Times New Roman"/>
          <w:b/>
          <w:kern w:val="0"/>
          <w:sz w:val="12"/>
          <w:szCs w:val="12"/>
          <w:lang w:bidi="ru-RU"/>
        </w:rPr>
        <w:t>МАТЕРИАЛЫ ПО ОБОСНОВАНИЮ РАСЧЕТНЫХ ПОКАЗАТЕЛЕЙ, СОДЕРЖАЩИХСЯ</w:t>
      </w:r>
      <w:r w:rsidRPr="00000787">
        <w:rPr>
          <w:rFonts w:ascii="Times New Roman" w:hAnsi="Times New Roman" w:cs="Times New Roman"/>
          <w:b/>
          <w:color w:val="auto"/>
          <w:kern w:val="0"/>
          <w:sz w:val="12"/>
          <w:szCs w:val="12"/>
        </w:rPr>
        <w:t xml:space="preserve"> </w:t>
      </w:r>
      <w:r w:rsidRPr="00000787">
        <w:rPr>
          <w:rFonts w:ascii="Times New Roman" w:hAnsi="Times New Roman" w:cs="Times New Roman"/>
          <w:b/>
          <w:kern w:val="0"/>
          <w:sz w:val="12"/>
          <w:szCs w:val="12"/>
          <w:lang w:bidi="ru-RU"/>
        </w:rPr>
        <w:t>В ОСНОВНОЙ ЧАСТИ МЕСТНЫХ НОРМАТИВОВ ГРАДОСТРОИТЕЛЬНОГО ПРОЕКТИРОВАНИЯ………………………………………………………..............................................................140</w:t>
      </w:r>
    </w:p>
    <w:p w:rsidR="00000787" w:rsidRPr="00000787" w:rsidRDefault="00000787" w:rsidP="00000787">
      <w:pPr>
        <w:tabs>
          <w:tab w:val="right" w:leader="dot" w:pos="9356"/>
          <w:tab w:val="right" w:leader="dot" w:pos="9639"/>
        </w:tabs>
        <w:spacing w:after="0" w:line="240" w:lineRule="auto"/>
        <w:rPr>
          <w:rFonts w:ascii="Times New Roman" w:hAnsi="Times New Roman" w:cs="Times New Roman"/>
          <w:b/>
          <w:color w:val="auto"/>
          <w:kern w:val="0"/>
          <w:sz w:val="12"/>
          <w:szCs w:val="12"/>
        </w:rPr>
      </w:pPr>
      <w:r w:rsidRPr="00000787">
        <w:rPr>
          <w:rFonts w:ascii="Times New Roman" w:hAnsi="Times New Roman" w:cs="Times New Roman"/>
          <w:color w:val="auto"/>
          <w:kern w:val="0"/>
          <w:sz w:val="12"/>
          <w:szCs w:val="12"/>
        </w:rPr>
        <w:fldChar w:fldCharType="end"/>
      </w:r>
      <w:bookmarkStart w:id="2" w:name="_Toc306127041"/>
      <w:r w:rsidRPr="00000787">
        <w:rPr>
          <w:rFonts w:ascii="Times New Roman" w:hAnsi="Times New Roman" w:cs="Times New Roman"/>
          <w:b/>
          <w:color w:val="auto"/>
          <w:kern w:val="0"/>
          <w:sz w:val="12"/>
          <w:szCs w:val="12"/>
        </w:rPr>
        <w:t xml:space="preserve"> </w:t>
      </w:r>
    </w:p>
    <w:p w:rsidR="00000787" w:rsidRPr="00000787" w:rsidRDefault="00000787" w:rsidP="00000787">
      <w:pPr>
        <w:tabs>
          <w:tab w:val="right" w:leader="dot" w:pos="9072"/>
          <w:tab w:val="right" w:leader="dot" w:pos="9356"/>
        </w:tabs>
        <w:spacing w:after="0" w:line="240" w:lineRule="auto"/>
        <w:ind w:right="425"/>
        <w:rPr>
          <w:rFonts w:ascii="Times New Roman" w:hAnsi="Times New Roman" w:cs="Times New Roman"/>
          <w:color w:val="auto"/>
          <w:kern w:val="0"/>
          <w:sz w:val="12"/>
          <w:szCs w:val="12"/>
        </w:rPr>
      </w:pPr>
    </w:p>
    <w:p w:rsidR="00000787" w:rsidRPr="00000787" w:rsidRDefault="00000787" w:rsidP="00000787">
      <w:pPr>
        <w:tabs>
          <w:tab w:val="right" w:leader="dot" w:pos="9072"/>
          <w:tab w:val="right" w:leader="dot" w:pos="9356"/>
        </w:tabs>
        <w:spacing w:after="0" w:line="240" w:lineRule="auto"/>
        <w:ind w:right="425"/>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ВВЕДЕНИЕ</w:t>
      </w:r>
      <w:bookmarkStart w:id="3" w:name="_Toc389132924"/>
      <w:bookmarkStart w:id="4" w:name="_Toc393700392"/>
      <w:bookmarkEnd w:id="2"/>
    </w:p>
    <w:p w:rsidR="00000787" w:rsidRPr="00000787" w:rsidRDefault="00000787" w:rsidP="00000787">
      <w:pPr>
        <w:shd w:val="clear" w:color="auto" w:fill="FFFFFF"/>
        <w:tabs>
          <w:tab w:val="num" w:pos="0"/>
        </w:tabs>
        <w:spacing w:after="0" w:line="240" w:lineRule="auto"/>
        <w:rPr>
          <w:rFonts w:eastAsia="Calibri"/>
          <w:bCs/>
          <w:color w:val="auto"/>
          <w:kern w:val="24"/>
          <w:sz w:val="12"/>
          <w:szCs w:val="12"/>
          <w:lang w:eastAsia="ar-SA"/>
        </w:rPr>
      </w:pPr>
      <w:r w:rsidRPr="00000787">
        <w:rPr>
          <w:rFonts w:eastAsia="Calibri"/>
          <w:b/>
          <w:color w:val="auto"/>
          <w:kern w:val="24"/>
          <w:sz w:val="12"/>
          <w:szCs w:val="12"/>
          <w:lang w:eastAsia="ar-SA"/>
        </w:rPr>
        <w:t>Ле́бедевский сельсове́т</w:t>
      </w:r>
      <w:r w:rsidRPr="00000787">
        <w:rPr>
          <w:rFonts w:eastAsia="Calibri"/>
          <w:bCs/>
          <w:color w:val="auto"/>
          <w:kern w:val="24"/>
          <w:sz w:val="12"/>
          <w:szCs w:val="12"/>
          <w:lang w:eastAsia="ar-SA"/>
        </w:rPr>
        <w:t> — сельское поселение в </w:t>
      </w:r>
      <w:hyperlink r:id="rId11" w:tooltip="Каратузский район" w:history="1">
        <w:r w:rsidRPr="00000787">
          <w:rPr>
            <w:rFonts w:eastAsia="Calibri"/>
            <w:bCs/>
            <w:color w:val="auto"/>
            <w:kern w:val="24"/>
            <w:sz w:val="12"/>
            <w:szCs w:val="12"/>
            <w:u w:val="single"/>
            <w:lang w:eastAsia="ar-SA"/>
          </w:rPr>
          <w:t>Каратузском районе</w:t>
        </w:r>
      </w:hyperlink>
      <w:r w:rsidRPr="00000787">
        <w:rPr>
          <w:rFonts w:eastAsia="Calibri"/>
          <w:bCs/>
          <w:color w:val="auto"/>
          <w:kern w:val="24"/>
          <w:sz w:val="12"/>
          <w:szCs w:val="12"/>
          <w:lang w:eastAsia="ar-SA"/>
        </w:rPr>
        <w:t> </w:t>
      </w:r>
      <w:hyperlink r:id="rId12" w:tooltip="Красноярский край" w:history="1">
        <w:r w:rsidRPr="00000787">
          <w:rPr>
            <w:rFonts w:eastAsia="Calibri"/>
            <w:bCs/>
            <w:color w:val="auto"/>
            <w:kern w:val="24"/>
            <w:sz w:val="12"/>
            <w:szCs w:val="12"/>
            <w:u w:val="single"/>
            <w:lang w:eastAsia="ar-SA"/>
          </w:rPr>
          <w:t>Красноярского края</w:t>
        </w:r>
      </w:hyperlink>
      <w:r w:rsidRPr="00000787">
        <w:rPr>
          <w:rFonts w:eastAsia="Calibri"/>
          <w:bCs/>
          <w:color w:val="auto"/>
          <w:kern w:val="24"/>
          <w:sz w:val="12"/>
          <w:szCs w:val="12"/>
          <w:lang w:eastAsia="ar-SA"/>
        </w:rPr>
        <w:t>.</w:t>
      </w:r>
    </w:p>
    <w:p w:rsidR="00000787" w:rsidRPr="00000787" w:rsidRDefault="00000787" w:rsidP="00000787">
      <w:pPr>
        <w:shd w:val="clear" w:color="auto" w:fill="FFFFFF"/>
        <w:tabs>
          <w:tab w:val="num" w:pos="0"/>
        </w:tabs>
        <w:spacing w:after="0" w:line="240" w:lineRule="auto"/>
        <w:rPr>
          <w:rFonts w:eastAsia="Calibri"/>
          <w:bCs/>
          <w:color w:val="auto"/>
          <w:kern w:val="24"/>
          <w:sz w:val="12"/>
          <w:szCs w:val="12"/>
          <w:lang w:eastAsia="ar-SA"/>
        </w:rPr>
      </w:pPr>
      <w:r w:rsidRPr="00000787">
        <w:rPr>
          <w:rFonts w:eastAsia="Calibri"/>
          <w:bCs/>
          <w:color w:val="auto"/>
          <w:kern w:val="24"/>
          <w:sz w:val="12"/>
          <w:szCs w:val="12"/>
          <w:lang w:eastAsia="ar-SA"/>
        </w:rPr>
        <w:t>Административный центр — деревня </w:t>
      </w:r>
      <w:hyperlink r:id="rId13" w:tooltip="Лебедевка (Каратузский район)" w:history="1">
        <w:r w:rsidRPr="00000787">
          <w:rPr>
            <w:rFonts w:eastAsia="Calibri"/>
            <w:bCs/>
            <w:color w:val="auto"/>
            <w:kern w:val="24"/>
            <w:sz w:val="12"/>
            <w:szCs w:val="12"/>
            <w:u w:val="single"/>
            <w:lang w:eastAsia="ar-SA"/>
          </w:rPr>
          <w:t>Лебедевка</w:t>
        </w:r>
      </w:hyperlink>
      <w:r w:rsidRPr="00000787">
        <w:rPr>
          <w:rFonts w:eastAsia="Calibri"/>
          <w:bCs/>
          <w:color w:val="auto"/>
          <w:kern w:val="24"/>
          <w:sz w:val="12"/>
          <w:szCs w:val="12"/>
          <w:lang w:eastAsia="ar-SA"/>
        </w:rPr>
        <w:t>.</w:t>
      </w: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432"/>
        <w:gridCol w:w="432"/>
        <w:gridCol w:w="432"/>
        <w:gridCol w:w="432"/>
        <w:gridCol w:w="432"/>
        <w:gridCol w:w="432"/>
        <w:gridCol w:w="432"/>
      </w:tblGrid>
      <w:tr w:rsidR="00000787" w:rsidRPr="00000787" w:rsidTr="00000787">
        <w:tc>
          <w:tcPr>
            <w:tcW w:w="0" w:type="auto"/>
            <w:gridSpan w:val="7"/>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Численность населения по годам</w:t>
            </w:r>
          </w:p>
        </w:tc>
      </w:tr>
      <w:tr w:rsidR="00000787" w:rsidRPr="00000787" w:rsidTr="00000787">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2010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2012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2013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2016</w:t>
            </w:r>
            <w:hyperlink r:id="rId14" w:anchor="cite_note-2016AA-7" w:history="1"/>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2017</w:t>
            </w:r>
          </w:p>
        </w:tc>
      </w:tr>
      <w:tr w:rsidR="00000787" w:rsidRPr="00000787" w:rsidTr="00000787">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261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258</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249</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240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237</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228</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224</w:t>
            </w:r>
          </w:p>
        </w:tc>
      </w:tr>
    </w:tbl>
    <w:p w:rsidR="00000787" w:rsidRPr="00000787" w:rsidRDefault="00000787" w:rsidP="00000787">
      <w:pPr>
        <w:tabs>
          <w:tab w:val="right" w:leader="dot" w:pos="9072"/>
          <w:tab w:val="right" w:leader="dot" w:pos="9356"/>
        </w:tabs>
        <w:spacing w:after="0" w:line="240" w:lineRule="auto"/>
        <w:ind w:right="425"/>
        <w:rPr>
          <w:rFonts w:ascii="Times New Roman" w:hAnsi="Times New Roman" w:cs="Times New Roman"/>
          <w:color w:val="auto"/>
          <w:kern w:val="0"/>
          <w:sz w:val="12"/>
          <w:szCs w:val="12"/>
        </w:rPr>
      </w:pPr>
      <w:r w:rsidRPr="00000787">
        <w:rPr>
          <w:rFonts w:ascii="Times New Roman" w:hAnsi="Times New Roman" w:cs="Times New Roman"/>
          <w:kern w:val="0"/>
          <w:sz w:val="12"/>
          <w:szCs w:val="12"/>
        </w:rPr>
        <w:t>Состав сельского поселения</w:t>
      </w: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307"/>
        <w:gridCol w:w="1155"/>
        <w:gridCol w:w="1965"/>
        <w:gridCol w:w="734"/>
      </w:tblGrid>
      <w:tr w:rsidR="00000787" w:rsidRPr="00000787" w:rsidTr="00000787">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Населённый пункт</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Тип населённого пункта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Население</w:t>
            </w:r>
          </w:p>
        </w:tc>
      </w:tr>
      <w:tr w:rsidR="00000787" w:rsidRPr="00000787" w:rsidTr="00000787">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hyperlink r:id="rId15" w:tooltip="Ключи (Каратузский район)" w:history="1">
              <w:r w:rsidRPr="00000787">
                <w:rPr>
                  <w:rFonts w:ascii="Times New Roman" w:hAnsi="Times New Roman" w:cs="Times New Roman"/>
                  <w:color w:val="auto"/>
                  <w:kern w:val="0"/>
                  <w:sz w:val="12"/>
                  <w:szCs w:val="12"/>
                  <w:u w:val="single"/>
                </w:rPr>
                <w:t>Ключи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56</w:t>
            </w:r>
          </w:p>
        </w:tc>
      </w:tr>
      <w:tr w:rsidR="00000787" w:rsidRPr="00000787" w:rsidTr="00000787">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hyperlink r:id="rId16" w:tooltip="Лебедевка (Каратузский район)" w:history="1">
              <w:r w:rsidRPr="00000787">
                <w:rPr>
                  <w:rFonts w:ascii="Times New Roman" w:hAnsi="Times New Roman" w:cs="Times New Roman"/>
                  <w:color w:val="auto"/>
                  <w:kern w:val="0"/>
                  <w:sz w:val="12"/>
                  <w:szCs w:val="12"/>
                  <w:u w:val="single"/>
                </w:rPr>
                <w:t>Лебедевка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деревня, административный центр</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222</w:t>
            </w:r>
          </w:p>
        </w:tc>
      </w:tr>
    </w:tbl>
    <w:p w:rsidR="00000787" w:rsidRPr="00000787" w:rsidRDefault="00000787" w:rsidP="00000787">
      <w:pPr>
        <w:shd w:val="clear" w:color="auto" w:fill="FFFFFF"/>
        <w:spacing w:after="0" w:line="240" w:lineRule="auto"/>
        <w:rPr>
          <w:color w:val="222222"/>
          <w:kern w:val="0"/>
          <w:sz w:val="12"/>
          <w:szCs w:val="12"/>
        </w:rPr>
      </w:pPr>
      <w:r w:rsidRPr="00000787">
        <w:rPr>
          <w:rFonts w:ascii="Times New Roman" w:hAnsi="Times New Roman" w:cs="Times New Roman"/>
          <w:b/>
          <w:color w:val="auto"/>
          <w:kern w:val="0"/>
          <w:sz w:val="12"/>
          <w:szCs w:val="12"/>
        </w:rPr>
        <w:t>Инфраструктура поселения:</w:t>
      </w:r>
      <w:r w:rsidRPr="00000787">
        <w:rPr>
          <w:color w:val="222222"/>
          <w:kern w:val="0"/>
          <w:sz w:val="12"/>
          <w:szCs w:val="12"/>
        </w:rPr>
        <w:t xml:space="preserve"> </w:t>
      </w:r>
      <w:r w:rsidRPr="00000787">
        <w:rPr>
          <w:rFonts w:ascii="Times New Roman" w:hAnsi="Times New Roman" w:cs="Times New Roman"/>
          <w:color w:val="222222"/>
          <w:kern w:val="0"/>
          <w:sz w:val="12"/>
          <w:szCs w:val="12"/>
        </w:rPr>
        <w:t>2 клуба, 2 библиотеки, 1 ФАП, общеобразовательная школа (посещают 21 учащийся), детский сад (посещают 10 детей), 1 магазин, пилорама</w:t>
      </w:r>
      <w:r w:rsidRPr="00000787">
        <w:rPr>
          <w:color w:val="222222"/>
          <w:kern w:val="0"/>
          <w:sz w:val="12"/>
          <w:szCs w:val="12"/>
        </w:rPr>
        <w:t>.</w:t>
      </w:r>
    </w:p>
    <w:p w:rsidR="00000787" w:rsidRPr="00000787" w:rsidRDefault="00000787" w:rsidP="00000787">
      <w:pPr>
        <w:spacing w:after="0" w:line="240" w:lineRule="auto"/>
        <w:jc w:val="center"/>
        <w:outlineLvl w:val="0"/>
        <w:rPr>
          <w:rFonts w:ascii="Times New Roman" w:eastAsia="Calibri" w:hAnsi="Times New Roman" w:cs="Times New Roman"/>
          <w:b/>
          <w:color w:val="auto"/>
          <w:kern w:val="0"/>
          <w:sz w:val="12"/>
          <w:szCs w:val="12"/>
          <w:lang w:eastAsia="en-US"/>
        </w:rPr>
      </w:pPr>
      <w:bookmarkStart w:id="5" w:name="_Toc524448412"/>
      <w:r w:rsidRPr="00000787">
        <w:rPr>
          <w:rFonts w:ascii="Times New Roman" w:eastAsia="Calibri" w:hAnsi="Times New Roman" w:cs="Times New Roman"/>
          <w:b/>
          <w:color w:val="auto"/>
          <w:kern w:val="0"/>
          <w:sz w:val="12"/>
          <w:szCs w:val="12"/>
          <w:lang w:eastAsia="en-US"/>
        </w:rPr>
        <w:t>1.Общие принципы организации городских и сельских поселений</w:t>
      </w:r>
      <w:bookmarkEnd w:id="3"/>
      <w:bookmarkEnd w:id="4"/>
      <w:bookmarkEnd w:id="5"/>
    </w:p>
    <w:p w:rsidR="00000787" w:rsidRPr="00000787" w:rsidRDefault="00000787" w:rsidP="00000787">
      <w:pPr>
        <w:spacing w:after="0" w:line="240" w:lineRule="auto"/>
        <w:ind w:firstLine="720"/>
        <w:outlineLvl w:val="0"/>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Общие положения </w:t>
      </w:r>
    </w:p>
    <w:p w:rsidR="00000787" w:rsidRPr="00000787" w:rsidRDefault="00000787" w:rsidP="00000787">
      <w:pPr>
        <w:spacing w:after="0" w:line="240" w:lineRule="auto"/>
        <w:ind w:firstLine="720"/>
        <w:jc w:val="both"/>
        <w:outlineLvl w:val="0"/>
        <w:rPr>
          <w:rFonts w:ascii="Times New Roman" w:hAnsi="Times New Roman" w:cs="Times New Roman"/>
          <w:color w:val="auto"/>
          <w:kern w:val="0"/>
          <w:sz w:val="12"/>
          <w:szCs w:val="12"/>
        </w:rPr>
      </w:pPr>
    </w:p>
    <w:p w:rsidR="00000787" w:rsidRPr="00000787" w:rsidRDefault="00000787" w:rsidP="00000787">
      <w:pPr>
        <w:spacing w:after="0" w:line="240" w:lineRule="auto"/>
        <w:ind w:firstLine="720"/>
        <w:jc w:val="both"/>
        <w:outlineLvl w:val="0"/>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Подготовка и утверждение местных нормативов градостроительного проектирования осуществляется согласно ст.29.4 Градостроительного кодекса Российской Федерации.</w:t>
      </w:r>
    </w:p>
    <w:p w:rsidR="00000787" w:rsidRPr="00000787" w:rsidRDefault="00000787" w:rsidP="00000787">
      <w:pPr>
        <w:shd w:val="clear" w:color="auto" w:fill="FFFFFF"/>
        <w:spacing w:after="0" w:line="240" w:lineRule="auto"/>
        <w:ind w:firstLine="567"/>
        <w:jc w:val="both"/>
        <w:textAlignment w:val="baseline"/>
        <w:rPr>
          <w:rFonts w:ascii="Times New Roman" w:hAnsi="Times New Roman" w:cs="Times New Roman"/>
          <w:color w:val="2D2D2D"/>
          <w:spacing w:val="2"/>
          <w:kern w:val="0"/>
          <w:sz w:val="12"/>
          <w:szCs w:val="12"/>
        </w:rPr>
      </w:pPr>
      <w:r w:rsidRPr="00000787">
        <w:rPr>
          <w:rFonts w:ascii="Times New Roman" w:hAnsi="Times New Roman" w:cs="Times New Roman"/>
          <w:color w:val="2D2D2D"/>
          <w:spacing w:val="2"/>
          <w:kern w:val="0"/>
          <w:sz w:val="12"/>
          <w:szCs w:val="12"/>
        </w:rPr>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000787" w:rsidRPr="00000787" w:rsidRDefault="00000787" w:rsidP="00000787">
      <w:pPr>
        <w:shd w:val="clear" w:color="auto" w:fill="FFFFFF"/>
        <w:spacing w:after="0" w:line="240" w:lineRule="auto"/>
        <w:ind w:firstLine="567"/>
        <w:textAlignment w:val="baseline"/>
        <w:rPr>
          <w:rFonts w:ascii="Times New Roman" w:hAnsi="Times New Roman" w:cs="Times New Roman"/>
          <w:color w:val="2D2D2D"/>
          <w:spacing w:val="2"/>
          <w:kern w:val="0"/>
          <w:sz w:val="12"/>
          <w:szCs w:val="12"/>
        </w:rPr>
      </w:pPr>
      <w:r w:rsidRPr="00000787">
        <w:rPr>
          <w:rFonts w:ascii="Times New Roman" w:hAnsi="Times New Roman" w:cs="Times New Roman"/>
          <w:color w:val="2D2D2D"/>
          <w:spacing w:val="2"/>
          <w:kern w:val="0"/>
          <w:sz w:val="12"/>
          <w:szCs w:val="12"/>
        </w:rPr>
        <w:t>     Подготовка местных нормативов градостроительного проектирования осуществляется с учетом:</w:t>
      </w:r>
      <w:r w:rsidRPr="00000787">
        <w:rPr>
          <w:rFonts w:ascii="Times New Roman" w:hAnsi="Times New Roman" w:cs="Times New Roman"/>
          <w:color w:val="2D2D2D"/>
          <w:spacing w:val="2"/>
          <w:kern w:val="0"/>
          <w:sz w:val="12"/>
          <w:szCs w:val="12"/>
        </w:rPr>
        <w:br/>
        <w:t>     1) социально-демографического состава и плотности населения на территории муниципального образования;</w:t>
      </w:r>
      <w:r w:rsidRPr="00000787">
        <w:rPr>
          <w:rFonts w:ascii="Times New Roman" w:hAnsi="Times New Roman" w:cs="Times New Roman"/>
          <w:color w:val="2D2D2D"/>
          <w:spacing w:val="2"/>
          <w:kern w:val="0"/>
          <w:sz w:val="12"/>
          <w:szCs w:val="12"/>
        </w:rPr>
        <w:br/>
        <w:t>     2) планов и программ комплексного социально-экономического развития муниципального образования;</w:t>
      </w:r>
      <w:r w:rsidRPr="00000787">
        <w:rPr>
          <w:rFonts w:ascii="Times New Roman" w:hAnsi="Times New Roman" w:cs="Times New Roman"/>
          <w:color w:val="2D2D2D"/>
          <w:spacing w:val="2"/>
          <w:kern w:val="0"/>
          <w:sz w:val="12"/>
          <w:szCs w:val="12"/>
        </w:rPr>
        <w:br/>
        <w:t>     3) предложений органов местного самоуправления и заинтересованных лиц.</w:t>
      </w:r>
    </w:p>
    <w:p w:rsidR="00000787" w:rsidRPr="00000787" w:rsidRDefault="00000787" w:rsidP="00000787">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000787">
        <w:rPr>
          <w:rFonts w:ascii="Times New Roman" w:hAnsi="Times New Roman" w:cs="Times New Roman"/>
          <w:color w:val="2D2D2D"/>
          <w:spacing w:val="2"/>
          <w:kern w:val="0"/>
          <w:sz w:val="12"/>
          <w:szCs w:val="12"/>
        </w:rPr>
        <w:br/>
        <w:t xml:space="preserve">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r w:rsidRPr="00000787">
        <w:rPr>
          <w:rFonts w:ascii="Times New Roman" w:hAnsi="Times New Roman" w:cs="Times New Roman"/>
          <w:color w:val="auto"/>
          <w:kern w:val="0"/>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2D2D2D"/>
          <w:spacing w:val="2"/>
          <w:kern w:val="0"/>
          <w:sz w:val="12"/>
          <w:szCs w:val="12"/>
        </w:rPr>
      </w:pPr>
      <w:r w:rsidRPr="00000787">
        <w:rPr>
          <w:rFonts w:ascii="Times New Roman" w:hAnsi="Times New Roman" w:cs="Times New Roman"/>
          <w:color w:val="2D2D2D"/>
          <w:spacing w:val="2"/>
          <w:kern w:val="0"/>
          <w:sz w:val="12"/>
          <w:szCs w:val="12"/>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sidRPr="00000787">
        <w:rPr>
          <w:rFonts w:ascii="Times New Roman" w:hAnsi="Times New Roman" w:cs="Times New Roman"/>
          <w:color w:val="2D2D2D"/>
          <w:spacing w:val="2"/>
          <w:kern w:val="0"/>
          <w:sz w:val="12"/>
          <w:szCs w:val="12"/>
        </w:rPr>
        <w:br/>
        <w:t>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000787" w:rsidRPr="00000787" w:rsidRDefault="00000787" w:rsidP="00000787">
      <w:pPr>
        <w:spacing w:after="0" w:line="240" w:lineRule="auto"/>
        <w:rPr>
          <w:rFonts w:ascii="Times New Roman" w:hAnsi="Times New Roman" w:cs="Times New Roman"/>
          <w:color w:val="auto"/>
          <w:kern w:val="0"/>
          <w:sz w:val="12"/>
          <w:szCs w:val="12"/>
          <w:lang w:eastAsia="en-US"/>
        </w:rPr>
      </w:pP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 w:name="_Toc389132925"/>
      <w:bookmarkStart w:id="7" w:name="_Toc393700393"/>
      <w:bookmarkStart w:id="8" w:name="_Toc524448413"/>
      <w:r w:rsidRPr="00000787">
        <w:rPr>
          <w:rFonts w:ascii="Times New Roman" w:hAnsi="Times New Roman" w:cs="Times New Roman"/>
          <w:b/>
          <w:bCs/>
          <w:iCs/>
          <w:color w:val="auto"/>
          <w:kern w:val="0"/>
          <w:sz w:val="12"/>
          <w:szCs w:val="12"/>
        </w:rPr>
        <w:t>Нормативы площади и распределения функциональных зон с отображением параметров планируемого развития</w:t>
      </w:r>
      <w:bookmarkEnd w:id="6"/>
      <w:bookmarkEnd w:id="7"/>
      <w:bookmarkEnd w:id="8"/>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bookmarkStart w:id="9" w:name="_Toc389132926"/>
      <w:bookmarkStart w:id="10" w:name="_Toc393700394"/>
      <w:r w:rsidRPr="00000787">
        <w:rPr>
          <w:rFonts w:ascii="Times New Roman" w:hAnsi="Times New Roman" w:cs="Times New Roman"/>
          <w:color w:val="auto"/>
          <w:kern w:val="0"/>
          <w:sz w:val="12"/>
          <w:szCs w:val="12"/>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устойчивое развитие территорий;</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осуществление установленных законодательством прав и полномочий субъектов градостроительных отношений;</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00787" w:rsidRPr="00000787" w:rsidRDefault="00000787" w:rsidP="00000787">
      <w:pPr>
        <w:spacing w:after="0" w:line="240" w:lineRule="auto"/>
        <w:ind w:firstLine="567"/>
        <w:jc w:val="both"/>
        <w:rPr>
          <w:color w:val="auto"/>
          <w:kern w:val="0"/>
          <w:sz w:val="12"/>
          <w:szCs w:val="12"/>
        </w:rPr>
      </w:pPr>
      <w:r w:rsidRPr="00000787">
        <w:rPr>
          <w:rFonts w:ascii="Times New Roman" w:hAnsi="Times New Roman" w:cs="Times New Roman"/>
          <w:color w:val="auto"/>
          <w:kern w:val="0"/>
          <w:sz w:val="12"/>
          <w:szCs w:val="12"/>
        </w:rPr>
        <w:t>Перечень функциональных зон, содержащийся в документах территориального планирования, может включать зоны: жилые, общественно-деловые,</w:t>
      </w:r>
      <w:r w:rsidRPr="00000787">
        <w:rPr>
          <w:color w:val="auto"/>
          <w:kern w:val="0"/>
          <w:sz w:val="12"/>
          <w:szCs w:val="12"/>
        </w:rPr>
        <w:t xml:space="preserve"> </w:t>
      </w:r>
      <w:r w:rsidRPr="00000787">
        <w:rPr>
          <w:rFonts w:ascii="Times New Roman" w:hAnsi="Times New Roman" w:cs="Times New Roman"/>
          <w:color w:val="auto"/>
          <w:kern w:val="0"/>
          <w:sz w:val="12"/>
          <w:szCs w:val="12"/>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000787">
        <w:rPr>
          <w:color w:val="auto"/>
          <w:kern w:val="0"/>
          <w:sz w:val="12"/>
          <w:szCs w:val="12"/>
        </w:rPr>
        <w:t xml:space="preserve">. </w:t>
      </w:r>
    </w:p>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каждая функциональная и территориальная зона может иметь свой тип и вид;</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вид функциональной зоны является дополнительной (необязательной) характеристикой такой зоны.</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1</w:t>
      </w:r>
      <w:r w:rsidRPr="00000787">
        <w:rPr>
          <w:rFonts w:ascii="Times New Roman" w:hAnsi="Times New Roman" w:cs="Times New Roman"/>
          <w:b/>
          <w:bCs/>
          <w:noProof/>
          <w:color w:val="auto"/>
          <w:kern w:val="0"/>
          <w:sz w:val="12"/>
          <w:szCs w:val="12"/>
        </w:rPr>
        <w:fldChar w:fldCharType="end"/>
      </w:r>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00787" w:rsidRPr="00000787" w:rsidTr="00000787">
        <w:trPr>
          <w:trHeight w:val="2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jc w:val="center"/>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jc w:val="center"/>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jc w:val="center"/>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Вид функциональной зоны</w:t>
            </w:r>
          </w:p>
        </w:tc>
      </w:tr>
      <w:tr w:rsidR="00000787" w:rsidRPr="00000787" w:rsidTr="00000787">
        <w:trPr>
          <w:trHeight w:val="20"/>
        </w:trPr>
        <w:tc>
          <w:tcPr>
            <w:tcW w:w="870" w:type="dxa"/>
            <w:vMerge w:val="restart"/>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Многоэтажной жилой застройки (9 этажей и выше)</w:t>
            </w:r>
          </w:p>
        </w:tc>
      </w:tr>
      <w:tr w:rsidR="00000787" w:rsidRPr="00000787" w:rsidTr="00000787">
        <w:trPr>
          <w:trHeight w:val="20"/>
        </w:trPr>
        <w:tc>
          <w:tcPr>
            <w:tcW w:w="870"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Среднеэтажной жилой застройки (4 – 8 этажей)</w:t>
            </w:r>
          </w:p>
        </w:tc>
      </w:tr>
      <w:tr w:rsidR="00000787" w:rsidRPr="00000787" w:rsidTr="00000787">
        <w:trPr>
          <w:trHeight w:val="20"/>
        </w:trPr>
        <w:tc>
          <w:tcPr>
            <w:tcW w:w="870"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Малоэтажной жилой застройки (1 - 3 этажа)</w:t>
            </w:r>
          </w:p>
        </w:tc>
      </w:tr>
      <w:tr w:rsidR="00000787" w:rsidRPr="00000787" w:rsidTr="00000787">
        <w:trPr>
          <w:trHeight w:val="20"/>
        </w:trPr>
        <w:tc>
          <w:tcPr>
            <w:tcW w:w="870"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Индивидуальной жилой застройки (1 – 3 этажа)</w:t>
            </w:r>
          </w:p>
        </w:tc>
      </w:tr>
      <w:tr w:rsidR="00000787" w:rsidRPr="00000787" w:rsidTr="00000787">
        <w:trPr>
          <w:trHeight w:val="20"/>
        </w:trPr>
        <w:tc>
          <w:tcPr>
            <w:tcW w:w="870"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Садоводческих и дачных некоммерческих объединений граждан (1 – 2 этажа)</w:t>
            </w:r>
          </w:p>
        </w:tc>
      </w:tr>
      <w:tr w:rsidR="00000787" w:rsidRPr="00000787" w:rsidTr="00000787">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c>
          <w:tcPr>
            <w:tcW w:w="3685" w:type="dxa"/>
            <w:vMerge w:val="restart"/>
            <w:tcBorders>
              <w:top w:val="nil"/>
              <w:left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Административно-деловая</w:t>
            </w:r>
          </w:p>
        </w:tc>
      </w:tr>
      <w:tr w:rsidR="00000787" w:rsidRPr="00000787" w:rsidTr="00000787">
        <w:trPr>
          <w:trHeight w:val="20"/>
        </w:trPr>
        <w:tc>
          <w:tcPr>
            <w:tcW w:w="870" w:type="dxa"/>
            <w:vMerge/>
            <w:tcBorders>
              <w:left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Социальная и коммунально-бытовая</w:t>
            </w:r>
          </w:p>
        </w:tc>
      </w:tr>
      <w:tr w:rsidR="00000787" w:rsidRPr="00000787" w:rsidTr="00000787">
        <w:trPr>
          <w:trHeight w:val="20"/>
        </w:trPr>
        <w:tc>
          <w:tcPr>
            <w:tcW w:w="870" w:type="dxa"/>
            <w:vMerge/>
            <w:tcBorders>
              <w:left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Торгового назначения и общественного питания</w:t>
            </w:r>
          </w:p>
        </w:tc>
      </w:tr>
      <w:tr w:rsidR="00000787" w:rsidRPr="00000787" w:rsidTr="00000787">
        <w:trPr>
          <w:trHeight w:val="20"/>
        </w:trPr>
        <w:tc>
          <w:tcPr>
            <w:tcW w:w="870" w:type="dxa"/>
            <w:vMerge/>
            <w:tcBorders>
              <w:left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Учебно-образовательная</w:t>
            </w:r>
          </w:p>
        </w:tc>
      </w:tr>
      <w:tr w:rsidR="00000787" w:rsidRPr="00000787" w:rsidTr="00000787">
        <w:trPr>
          <w:trHeight w:val="20"/>
        </w:trPr>
        <w:tc>
          <w:tcPr>
            <w:tcW w:w="870" w:type="dxa"/>
            <w:vMerge/>
            <w:tcBorders>
              <w:left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Культурно-досуговая</w:t>
            </w:r>
          </w:p>
        </w:tc>
      </w:tr>
      <w:tr w:rsidR="00000787" w:rsidRPr="00000787" w:rsidTr="00000787">
        <w:trPr>
          <w:trHeight w:val="20"/>
        </w:trPr>
        <w:tc>
          <w:tcPr>
            <w:tcW w:w="870" w:type="dxa"/>
            <w:vMerge/>
            <w:tcBorders>
              <w:left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Спортивного назначения</w:t>
            </w:r>
          </w:p>
        </w:tc>
      </w:tr>
      <w:tr w:rsidR="00000787" w:rsidRPr="00000787" w:rsidTr="00000787">
        <w:trPr>
          <w:trHeight w:val="20"/>
        </w:trPr>
        <w:tc>
          <w:tcPr>
            <w:tcW w:w="870" w:type="dxa"/>
            <w:vMerge/>
            <w:tcBorders>
              <w:left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Здравоохранения</w:t>
            </w:r>
          </w:p>
        </w:tc>
      </w:tr>
      <w:tr w:rsidR="00000787" w:rsidRPr="00000787" w:rsidTr="00000787">
        <w:trPr>
          <w:trHeight w:val="20"/>
        </w:trPr>
        <w:tc>
          <w:tcPr>
            <w:tcW w:w="870" w:type="dxa"/>
            <w:vMerge/>
            <w:tcBorders>
              <w:left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Социального обеспечения</w:t>
            </w:r>
          </w:p>
        </w:tc>
      </w:tr>
      <w:tr w:rsidR="00000787" w:rsidRPr="00000787" w:rsidTr="00000787">
        <w:trPr>
          <w:trHeight w:val="20"/>
        </w:trPr>
        <w:tc>
          <w:tcPr>
            <w:tcW w:w="870" w:type="dxa"/>
            <w:vMerge/>
            <w:tcBorders>
              <w:left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Научно-исследовательская</w:t>
            </w:r>
          </w:p>
        </w:tc>
      </w:tr>
      <w:tr w:rsidR="00000787" w:rsidRPr="00000787" w:rsidTr="00000787">
        <w:trPr>
          <w:trHeight w:val="20"/>
        </w:trPr>
        <w:tc>
          <w:tcPr>
            <w:tcW w:w="870" w:type="dxa"/>
            <w:vMerge/>
            <w:tcBorders>
              <w:left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Культовая</w:t>
            </w:r>
          </w:p>
        </w:tc>
      </w:tr>
      <w:tr w:rsidR="00000787" w:rsidRPr="00000787" w:rsidTr="00000787">
        <w:trPr>
          <w:trHeight w:val="20"/>
        </w:trPr>
        <w:tc>
          <w:tcPr>
            <w:tcW w:w="870" w:type="dxa"/>
            <w:vMerge/>
            <w:tcBorders>
              <w:left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Общественно-делового центра</w:t>
            </w:r>
          </w:p>
        </w:tc>
      </w:tr>
      <w:tr w:rsidR="00000787" w:rsidRPr="00000787" w:rsidTr="00000787">
        <w:trPr>
          <w:trHeight w:val="20"/>
        </w:trPr>
        <w:tc>
          <w:tcPr>
            <w:tcW w:w="870" w:type="dxa"/>
            <w:vMerge/>
            <w:tcBorders>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Общественно-деловая</w:t>
            </w:r>
          </w:p>
        </w:tc>
      </w:tr>
      <w:tr w:rsidR="00000787" w:rsidRPr="00000787" w:rsidTr="00000787">
        <w:trPr>
          <w:trHeight w:val="2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Производственная</w:t>
            </w:r>
          </w:p>
        </w:tc>
      </w:tr>
      <w:tr w:rsidR="00000787" w:rsidRPr="00000787" w:rsidTr="00000787">
        <w:trPr>
          <w:trHeight w:val="20"/>
        </w:trPr>
        <w:tc>
          <w:tcPr>
            <w:tcW w:w="870"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Коммунально-складская</w:t>
            </w:r>
          </w:p>
        </w:tc>
      </w:tr>
      <w:tr w:rsidR="00000787" w:rsidRPr="00000787" w:rsidTr="00000787">
        <w:trPr>
          <w:trHeight w:val="20"/>
        </w:trPr>
        <w:tc>
          <w:tcPr>
            <w:tcW w:w="870"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Производственная и коммунально-складская</w:t>
            </w:r>
          </w:p>
        </w:tc>
      </w:tr>
      <w:tr w:rsidR="00000787" w:rsidRPr="00000787" w:rsidTr="00000787">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w:t>
            </w:r>
          </w:p>
        </w:tc>
        <w:tc>
          <w:tcPr>
            <w:tcW w:w="3685" w:type="dxa"/>
            <w:vMerge w:val="restart"/>
            <w:tcBorders>
              <w:top w:val="nil"/>
              <w:left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Инженерной инфраструктуры</w:t>
            </w:r>
          </w:p>
        </w:tc>
      </w:tr>
      <w:tr w:rsidR="00000787" w:rsidRPr="00000787" w:rsidTr="00000787">
        <w:trPr>
          <w:trHeight w:val="20"/>
        </w:trPr>
        <w:tc>
          <w:tcPr>
            <w:tcW w:w="870" w:type="dxa"/>
            <w:vMerge/>
            <w:tcBorders>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r>
      <w:tr w:rsidR="00000787" w:rsidRPr="00000787" w:rsidTr="00000787">
        <w:trPr>
          <w:trHeight w:val="2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b/>
                <w:color w:val="auto"/>
                <w:kern w:val="0"/>
                <w:sz w:val="12"/>
                <w:szCs w:val="12"/>
              </w:rPr>
            </w:pPr>
            <w:r w:rsidRPr="00000787">
              <w:rPr>
                <w:rFonts w:ascii="Times New Roman" w:hAnsi="Times New Roman" w:cs="Times New Roman"/>
                <w:color w:val="auto"/>
                <w:kern w:val="0"/>
                <w:sz w:val="12"/>
                <w:szCs w:val="12"/>
              </w:rPr>
              <w:t>Транспортной инфраструктуры</w:t>
            </w:r>
          </w:p>
        </w:tc>
      </w:tr>
      <w:tr w:rsidR="00000787" w:rsidRPr="00000787" w:rsidTr="00000787">
        <w:trPr>
          <w:trHeight w:val="20"/>
        </w:trPr>
        <w:tc>
          <w:tcPr>
            <w:tcW w:w="870"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r>
      <w:tr w:rsidR="00000787" w:rsidRPr="00000787" w:rsidTr="00000787">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w:t>
            </w:r>
          </w:p>
        </w:tc>
        <w:tc>
          <w:tcPr>
            <w:tcW w:w="3685" w:type="dxa"/>
            <w:vMerge w:val="restart"/>
            <w:tcBorders>
              <w:top w:val="nil"/>
              <w:left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p w:rsidR="00000787" w:rsidRPr="00000787" w:rsidRDefault="00000787" w:rsidP="00000787">
            <w:pPr>
              <w:spacing w:after="0" w:line="240" w:lineRule="auto"/>
              <w:rPr>
                <w:rFonts w:ascii="Times New Roman" w:hAnsi="Times New Roman" w:cs="Times New Roman"/>
                <w:color w:val="auto"/>
                <w:kern w:val="0"/>
                <w:sz w:val="12"/>
                <w:szCs w:val="12"/>
              </w:rPr>
            </w:pPr>
          </w:p>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lastRenderedPageBreak/>
              <w:t xml:space="preserve">Рекреационная </w:t>
            </w:r>
          </w:p>
          <w:p w:rsidR="00000787" w:rsidRPr="00000787" w:rsidRDefault="00000787" w:rsidP="00000787">
            <w:pPr>
              <w:spacing w:after="0" w:line="240" w:lineRule="auto"/>
              <w:rPr>
                <w:rFonts w:ascii="Times New Roman" w:hAnsi="Times New Roman" w:cs="Times New Roman"/>
                <w:color w:val="auto"/>
                <w:kern w:val="0"/>
                <w:sz w:val="12"/>
                <w:szCs w:val="12"/>
              </w:rPr>
            </w:pPr>
          </w:p>
          <w:p w:rsidR="00000787" w:rsidRPr="00000787" w:rsidRDefault="00000787" w:rsidP="00000787">
            <w:pPr>
              <w:spacing w:after="0" w:line="240" w:lineRule="auto"/>
              <w:rPr>
                <w:rFonts w:ascii="Times New Roman" w:hAnsi="Times New Roman" w:cs="Times New Roman"/>
                <w:color w:val="auto"/>
                <w:kern w:val="0"/>
                <w:sz w:val="12"/>
                <w:szCs w:val="12"/>
              </w:rPr>
            </w:pPr>
          </w:p>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lastRenderedPageBreak/>
              <w:t>Объектов отдыха, туризма и санаторно-курортного лечения</w:t>
            </w:r>
          </w:p>
        </w:tc>
      </w:tr>
      <w:tr w:rsidR="00000787" w:rsidRPr="00000787" w:rsidTr="00000787">
        <w:trPr>
          <w:trHeight w:val="20"/>
        </w:trPr>
        <w:tc>
          <w:tcPr>
            <w:tcW w:w="870" w:type="dxa"/>
            <w:vMerge/>
            <w:tcBorders>
              <w:left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Озеленённых территорий общего пользования</w:t>
            </w:r>
          </w:p>
        </w:tc>
      </w:tr>
      <w:tr w:rsidR="00000787" w:rsidRPr="00000787" w:rsidTr="00000787">
        <w:trPr>
          <w:trHeight w:val="20"/>
        </w:trPr>
        <w:tc>
          <w:tcPr>
            <w:tcW w:w="870" w:type="dxa"/>
            <w:vMerge/>
            <w:tcBorders>
              <w:left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Городских лесов</w:t>
            </w:r>
          </w:p>
        </w:tc>
      </w:tr>
      <w:tr w:rsidR="00000787" w:rsidRPr="00000787" w:rsidTr="00000787">
        <w:trPr>
          <w:trHeight w:val="20"/>
        </w:trPr>
        <w:tc>
          <w:tcPr>
            <w:tcW w:w="870" w:type="dxa"/>
            <w:vMerge/>
            <w:tcBorders>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Рекреационная</w:t>
            </w:r>
          </w:p>
        </w:tc>
      </w:tr>
      <w:tr w:rsidR="00000787" w:rsidRPr="00000787" w:rsidTr="00000787">
        <w:trPr>
          <w:trHeight w:val="20"/>
        </w:trPr>
        <w:tc>
          <w:tcPr>
            <w:tcW w:w="870" w:type="dxa"/>
            <w:vMerge w:val="restart"/>
            <w:tcBorders>
              <w:top w:val="nil"/>
              <w:left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w:t>
            </w:r>
          </w:p>
        </w:tc>
        <w:tc>
          <w:tcPr>
            <w:tcW w:w="3685" w:type="dxa"/>
            <w:vMerge w:val="restart"/>
            <w:tcBorders>
              <w:top w:val="nil"/>
              <w:left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Сельскохозяйственных угодий</w:t>
            </w:r>
          </w:p>
        </w:tc>
      </w:tr>
      <w:tr w:rsidR="00000787" w:rsidRPr="00000787" w:rsidTr="00000787">
        <w:trPr>
          <w:trHeight w:val="20"/>
        </w:trPr>
        <w:tc>
          <w:tcPr>
            <w:tcW w:w="870" w:type="dxa"/>
            <w:vMerge/>
            <w:tcBorders>
              <w:left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Объектов сельскохозяйственного назначения</w:t>
            </w:r>
          </w:p>
        </w:tc>
      </w:tr>
      <w:tr w:rsidR="00000787" w:rsidRPr="00000787" w:rsidTr="00000787">
        <w:trPr>
          <w:trHeight w:val="20"/>
        </w:trPr>
        <w:tc>
          <w:tcPr>
            <w:tcW w:w="870" w:type="dxa"/>
            <w:vMerge/>
            <w:tcBorders>
              <w:left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Ведения личного подсобного хозяйства, садоводства, огородничества</w:t>
            </w:r>
          </w:p>
        </w:tc>
      </w:tr>
      <w:tr w:rsidR="00000787" w:rsidRPr="00000787" w:rsidTr="00000787">
        <w:trPr>
          <w:trHeight w:val="20"/>
        </w:trPr>
        <w:tc>
          <w:tcPr>
            <w:tcW w:w="870" w:type="dxa"/>
            <w:vMerge/>
            <w:tcBorders>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Сельскохозяйственного использования</w:t>
            </w:r>
          </w:p>
        </w:tc>
      </w:tr>
      <w:tr w:rsidR="00000787" w:rsidRPr="00000787" w:rsidTr="00000787">
        <w:trPr>
          <w:trHeight w:val="2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Ритуального назначения</w:t>
            </w:r>
          </w:p>
        </w:tc>
      </w:tr>
      <w:tr w:rsidR="00000787" w:rsidRPr="00000787" w:rsidTr="00000787">
        <w:trPr>
          <w:trHeight w:val="20"/>
        </w:trPr>
        <w:tc>
          <w:tcPr>
            <w:tcW w:w="870"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Складирования и захоронения отходов</w:t>
            </w:r>
          </w:p>
        </w:tc>
      </w:tr>
      <w:tr w:rsidR="00000787" w:rsidRPr="00000787" w:rsidTr="00000787">
        <w:trPr>
          <w:trHeight w:val="20"/>
        </w:trPr>
        <w:tc>
          <w:tcPr>
            <w:tcW w:w="870" w:type="dxa"/>
            <w:tcBorders>
              <w:top w:val="nil"/>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9</w:t>
            </w:r>
          </w:p>
        </w:tc>
        <w:tc>
          <w:tcPr>
            <w:tcW w:w="3685"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Обороны и безопасности</w:t>
            </w:r>
          </w:p>
        </w:tc>
      </w:tr>
      <w:tr w:rsidR="00000787" w:rsidRPr="00000787" w:rsidTr="00000787">
        <w:trPr>
          <w:trHeight w:val="20"/>
        </w:trPr>
        <w:tc>
          <w:tcPr>
            <w:tcW w:w="870" w:type="dxa"/>
            <w:tcBorders>
              <w:top w:val="nil"/>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w:t>
            </w:r>
          </w:p>
        </w:tc>
        <w:tc>
          <w:tcPr>
            <w:tcW w:w="3685"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Режимных территорий</w:t>
            </w:r>
          </w:p>
        </w:tc>
      </w:tr>
      <w:tr w:rsidR="00000787" w:rsidRPr="00000787" w:rsidTr="00000787">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w:t>
            </w:r>
          </w:p>
        </w:tc>
        <w:tc>
          <w:tcPr>
            <w:tcW w:w="3685"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Акваторий</w:t>
            </w:r>
          </w:p>
        </w:tc>
      </w:tr>
      <w:tr w:rsidR="00000787" w:rsidRPr="00000787" w:rsidTr="00000787">
        <w:trPr>
          <w:trHeight w:val="20"/>
        </w:trPr>
        <w:tc>
          <w:tcPr>
            <w:tcW w:w="870" w:type="dxa"/>
            <w:vMerge w:val="restart"/>
            <w:tcBorders>
              <w:top w:val="nil"/>
              <w:left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w:t>
            </w:r>
          </w:p>
        </w:tc>
        <w:tc>
          <w:tcPr>
            <w:tcW w:w="3685" w:type="dxa"/>
            <w:vMerge w:val="restart"/>
            <w:tcBorders>
              <w:top w:val="nil"/>
              <w:left w:val="nil"/>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Открытого пространства</w:t>
            </w:r>
          </w:p>
        </w:tc>
      </w:tr>
      <w:tr w:rsidR="00000787" w:rsidRPr="00000787" w:rsidTr="00000787">
        <w:trPr>
          <w:trHeight w:val="20"/>
        </w:trPr>
        <w:tc>
          <w:tcPr>
            <w:tcW w:w="870" w:type="dxa"/>
            <w:vMerge/>
            <w:tcBorders>
              <w:left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Защитного озеленения</w:t>
            </w:r>
          </w:p>
        </w:tc>
      </w:tr>
      <w:tr w:rsidR="00000787" w:rsidRPr="00000787" w:rsidTr="00000787">
        <w:trPr>
          <w:trHeight w:val="20"/>
        </w:trPr>
        <w:tc>
          <w:tcPr>
            <w:tcW w:w="870" w:type="dxa"/>
            <w:vMerge/>
            <w:tcBorders>
              <w:left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Территорий, покрытых лесом и кустарником</w:t>
            </w:r>
          </w:p>
        </w:tc>
      </w:tr>
      <w:tr w:rsidR="00000787" w:rsidRPr="00000787" w:rsidTr="00000787">
        <w:trPr>
          <w:trHeight w:val="20"/>
        </w:trPr>
        <w:tc>
          <w:tcPr>
            <w:tcW w:w="870" w:type="dxa"/>
            <w:vMerge/>
            <w:tcBorders>
              <w:left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Нарушенного природного ландшафта</w:t>
            </w:r>
          </w:p>
        </w:tc>
      </w:tr>
      <w:tr w:rsidR="00000787" w:rsidRPr="00000787" w:rsidTr="00000787">
        <w:trPr>
          <w:trHeight w:val="20"/>
        </w:trPr>
        <w:tc>
          <w:tcPr>
            <w:tcW w:w="870" w:type="dxa"/>
            <w:vMerge/>
            <w:tcBorders>
              <w:left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Заболоченных территорий</w:t>
            </w:r>
          </w:p>
        </w:tc>
      </w:tr>
      <w:tr w:rsidR="00000787" w:rsidRPr="00000787" w:rsidTr="00000787">
        <w:trPr>
          <w:trHeight w:val="20"/>
        </w:trPr>
        <w:tc>
          <w:tcPr>
            <w:tcW w:w="870" w:type="dxa"/>
            <w:vMerge/>
            <w:tcBorders>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5" w:type="dxa"/>
            <w:vMerge/>
            <w:tcBorders>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Природного ландшафта</w:t>
            </w:r>
          </w:p>
        </w:tc>
      </w:tr>
      <w:tr w:rsidR="00000787" w:rsidRPr="00000787" w:rsidTr="00000787">
        <w:trPr>
          <w:trHeight w:val="20"/>
        </w:trPr>
        <w:tc>
          <w:tcPr>
            <w:tcW w:w="870" w:type="dxa"/>
            <w:tcBorders>
              <w:top w:val="nil"/>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13</w:t>
            </w:r>
          </w:p>
        </w:tc>
        <w:tc>
          <w:tcPr>
            <w:tcW w:w="3685"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Особо охраняемых природных территорий </w:t>
            </w:r>
          </w:p>
        </w:tc>
      </w:tr>
      <w:tr w:rsidR="00000787" w:rsidRPr="00000787" w:rsidTr="00000787">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14</w:t>
            </w:r>
          </w:p>
        </w:tc>
        <w:tc>
          <w:tcPr>
            <w:tcW w:w="3685"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Добычи полезных ископаемых</w:t>
            </w:r>
          </w:p>
        </w:tc>
      </w:tr>
      <w:tr w:rsidR="00000787" w:rsidRPr="00000787" w:rsidTr="00000787">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w:t>
            </w:r>
          </w:p>
        </w:tc>
        <w:tc>
          <w:tcPr>
            <w:tcW w:w="3685"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Коммуникационных коридоров</w:t>
            </w:r>
          </w:p>
        </w:tc>
      </w:tr>
      <w:tr w:rsidR="00000787" w:rsidRPr="00000787" w:rsidTr="00000787">
        <w:trPr>
          <w:trHeight w:val="2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16</w:t>
            </w:r>
          </w:p>
        </w:tc>
        <w:tc>
          <w:tcPr>
            <w:tcW w:w="3685"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Улично-дорожной сети</w:t>
            </w:r>
          </w:p>
        </w:tc>
      </w:tr>
    </w:tbl>
    <w:p w:rsidR="00000787" w:rsidRPr="00000787" w:rsidRDefault="00000787" w:rsidP="00000787">
      <w:pPr>
        <w:spacing w:after="0" w:line="240" w:lineRule="auto"/>
        <w:ind w:firstLine="567"/>
        <w:jc w:val="both"/>
        <w:rPr>
          <w:rFonts w:ascii="Times New Roman" w:hAnsi="Times New Roman" w:cs="Times New Roman"/>
          <w:b/>
          <w:color w:val="auto"/>
          <w:kern w:val="0"/>
          <w:sz w:val="12"/>
          <w:szCs w:val="12"/>
        </w:rPr>
      </w:pPr>
      <w:r w:rsidRPr="00000787">
        <w:rPr>
          <w:rFonts w:ascii="Times New Roman" w:hAnsi="Times New Roman" w:cs="Times New Roman"/>
          <w:color w:val="auto"/>
          <w:kern w:val="0"/>
          <w:sz w:val="12"/>
          <w:szCs w:val="12"/>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 w:name="_Toc524448414"/>
      <w:r w:rsidRPr="00000787">
        <w:rPr>
          <w:rFonts w:ascii="Times New Roman" w:hAnsi="Times New Roman" w:cs="Times New Roman"/>
          <w:b/>
          <w:bCs/>
          <w:iCs/>
          <w:color w:val="auto"/>
          <w:kern w:val="0"/>
          <w:sz w:val="12"/>
          <w:szCs w:val="12"/>
        </w:rPr>
        <w:t>Нормативы площади и распределения территорий общего пользования</w:t>
      </w:r>
      <w:bookmarkEnd w:id="9"/>
      <w:bookmarkEnd w:id="10"/>
      <w:bookmarkEnd w:id="11"/>
      <w:r w:rsidRPr="00000787">
        <w:rPr>
          <w:rFonts w:ascii="Times New Roman" w:hAnsi="Times New Roman" w:cs="Times New Roman"/>
          <w:b/>
          <w:bCs/>
          <w:iCs/>
          <w:color w:val="auto"/>
          <w:kern w:val="0"/>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 w:name="_Toc389132927"/>
      <w:bookmarkStart w:id="13" w:name="_Toc393700395"/>
      <w:bookmarkStart w:id="14" w:name="_Toc524448415"/>
      <w:r w:rsidRPr="00000787">
        <w:rPr>
          <w:rFonts w:ascii="Times New Roman" w:hAnsi="Times New Roman" w:cs="Times New Roman"/>
          <w:b/>
          <w:bCs/>
          <w:iCs/>
          <w:color w:val="auto"/>
          <w:kern w:val="0"/>
          <w:sz w:val="12"/>
          <w:szCs w:val="12"/>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2"/>
      <w:bookmarkEnd w:id="13"/>
      <w:bookmarkEnd w:id="14"/>
      <w:r w:rsidRPr="00000787">
        <w:rPr>
          <w:rFonts w:ascii="Times New Roman" w:hAnsi="Times New Roman" w:cs="Times New Roman"/>
          <w:b/>
          <w:bCs/>
          <w:iCs/>
          <w:color w:val="auto"/>
          <w:kern w:val="0"/>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для кварталов индивидуальной жилой застройки 1 – 2 этажа – не более 300 м;</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для кварталов застройки садоводческих и дачных некоммерческих объединений граждан – не более 300 м.</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5" w:name="_Toc389132428"/>
      <w:bookmarkStart w:id="16" w:name="_Toc391990498"/>
      <w:bookmarkStart w:id="17" w:name="_Toc393700396"/>
      <w:bookmarkStart w:id="18" w:name="_Toc524448416"/>
      <w:r w:rsidRPr="00000787">
        <w:rPr>
          <w:rFonts w:ascii="Times New Roman" w:hAnsi="Times New Roman" w:cs="Times New Roman"/>
          <w:b/>
          <w:bCs/>
          <w:iCs/>
          <w:color w:val="auto"/>
          <w:kern w:val="0"/>
          <w:sz w:val="12"/>
          <w:szCs w:val="12"/>
        </w:rPr>
        <w:t xml:space="preserve">Пространственно-планировочная организация территорий </w:t>
      </w:r>
      <w:bookmarkEnd w:id="15"/>
      <w:bookmarkEnd w:id="16"/>
      <w:r w:rsidRPr="00000787">
        <w:rPr>
          <w:rFonts w:ascii="Times New Roman" w:hAnsi="Times New Roman" w:cs="Times New Roman"/>
          <w:b/>
          <w:bCs/>
          <w:iCs/>
          <w:color w:val="auto"/>
          <w:kern w:val="0"/>
          <w:sz w:val="12"/>
          <w:szCs w:val="12"/>
        </w:rPr>
        <w:t>городских и сельских поселений</w:t>
      </w:r>
      <w:bookmarkEnd w:id="17"/>
      <w:bookmarkEnd w:id="18"/>
      <w:r w:rsidRPr="00000787">
        <w:rPr>
          <w:rFonts w:ascii="Times New Roman" w:hAnsi="Times New Roman" w:cs="Times New Roman"/>
          <w:b/>
          <w:bCs/>
          <w:iCs/>
          <w:color w:val="auto"/>
          <w:kern w:val="0"/>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разработке градостроительной и проектной документации для Красноярского края необходимо учитывать:</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тип муниципального образования (городское поселение, сельское поселение);</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тип населенного пункта (городской, сельский);</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величину городских и сельских населённых пунктов (крупные, большие, средние, малые);</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принадлежность муниципального образования (городского поселения, сельского поселения) или населенного пункта к агломерации;</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социально-демографическую ситуацию (численность населения, половозрастная структура населения, трудовые ресурсы, национальный состав);</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функционализацию поселения, населённого пункта;</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состояние окружающей среды (состояние почв, поверхностных и подземных вод, атмосферного воздуха);</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сложившиеся условия (историческая застройка, условия реконструкции, природные факторы);</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местные особенности и традиции.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00787" w:rsidRPr="00000787" w:rsidRDefault="00000787" w:rsidP="00000787">
      <w:pPr>
        <w:spacing w:after="0" w:line="240" w:lineRule="auto"/>
        <w:jc w:val="right"/>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2</w:t>
      </w:r>
      <w:r w:rsidRPr="00000787">
        <w:rPr>
          <w:rFonts w:ascii="Times New Roman" w:hAnsi="Times New Roman" w:cs="Times New Roman"/>
          <w:b/>
          <w:bCs/>
          <w:noProof/>
          <w:color w:val="auto"/>
          <w:kern w:val="0"/>
          <w:sz w:val="12"/>
          <w:szCs w:val="12"/>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000787" w:rsidRPr="00000787" w:rsidTr="00000787">
        <w:trPr>
          <w:cantSplit/>
          <w:trHeight w:val="20"/>
        </w:trPr>
        <w:tc>
          <w:tcPr>
            <w:tcW w:w="3544" w:type="dxa"/>
            <w:vMerge w:val="restart"/>
            <w:tcBorders>
              <w:top w:val="single" w:sz="6" w:space="0" w:color="auto"/>
              <w:left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Группы населённых пунктов</w:t>
            </w:r>
          </w:p>
        </w:tc>
        <w:tc>
          <w:tcPr>
            <w:tcW w:w="5812" w:type="dxa"/>
            <w:tcBorders>
              <w:top w:val="single" w:sz="6" w:space="0" w:color="auto"/>
              <w:left w:val="single" w:sz="6" w:space="0" w:color="auto"/>
              <w:bottom w:val="single" w:sz="4"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Население, чел.</w:t>
            </w:r>
          </w:p>
        </w:tc>
      </w:tr>
      <w:tr w:rsidR="00000787" w:rsidRPr="00000787" w:rsidTr="00000787">
        <w:trPr>
          <w:cantSplit/>
          <w:trHeight w:val="20"/>
        </w:trPr>
        <w:tc>
          <w:tcPr>
            <w:tcW w:w="3544" w:type="dxa"/>
            <w:vMerge/>
            <w:tcBorders>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5812" w:type="dxa"/>
            <w:tcBorders>
              <w:top w:val="single" w:sz="4"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Сельские населённые пункты</w:t>
            </w:r>
          </w:p>
        </w:tc>
      </w:tr>
      <w:tr w:rsidR="00000787" w:rsidRPr="00000787" w:rsidTr="00000787">
        <w:trPr>
          <w:cantSplit/>
          <w:trHeight w:val="20"/>
        </w:trPr>
        <w:tc>
          <w:tcPr>
            <w:tcW w:w="3544" w:type="dxa"/>
            <w:tcBorders>
              <w:top w:val="single" w:sz="6" w:space="0" w:color="auto"/>
              <w:left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Крупные</w:t>
            </w:r>
          </w:p>
        </w:tc>
        <w:tc>
          <w:tcPr>
            <w:tcW w:w="5812" w:type="dxa"/>
            <w:tcBorders>
              <w:top w:val="single" w:sz="6" w:space="0" w:color="auto"/>
              <w:left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свыше 3000</w:t>
            </w:r>
          </w:p>
        </w:tc>
      </w:tr>
      <w:tr w:rsidR="00000787" w:rsidRPr="00000787" w:rsidTr="00000787">
        <w:trPr>
          <w:cantSplit/>
          <w:trHeight w:val="20"/>
        </w:trPr>
        <w:tc>
          <w:tcPr>
            <w:tcW w:w="3544" w:type="dxa"/>
            <w:tcBorders>
              <w:top w:val="single" w:sz="6" w:space="0" w:color="auto"/>
              <w:left w:val="single" w:sz="6" w:space="0" w:color="auto"/>
              <w:bottom w:val="single" w:sz="4"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Большие</w:t>
            </w:r>
          </w:p>
        </w:tc>
        <w:tc>
          <w:tcPr>
            <w:tcW w:w="5812" w:type="dxa"/>
            <w:tcBorders>
              <w:top w:val="single" w:sz="6" w:space="0" w:color="auto"/>
              <w:left w:val="single" w:sz="6" w:space="0" w:color="auto"/>
              <w:bottom w:val="single" w:sz="4"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свыше 1000 до 3000</w:t>
            </w:r>
          </w:p>
        </w:tc>
      </w:tr>
      <w:tr w:rsidR="00000787" w:rsidRPr="00000787" w:rsidTr="00000787">
        <w:trPr>
          <w:cantSplit/>
          <w:trHeight w:val="20"/>
        </w:trPr>
        <w:tc>
          <w:tcPr>
            <w:tcW w:w="3544" w:type="dxa"/>
            <w:tcBorders>
              <w:top w:val="single" w:sz="6" w:space="0" w:color="auto"/>
              <w:left w:val="single" w:sz="6" w:space="0" w:color="auto"/>
              <w:bottom w:val="single" w:sz="4"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Средние</w:t>
            </w:r>
          </w:p>
        </w:tc>
        <w:tc>
          <w:tcPr>
            <w:tcW w:w="5812" w:type="dxa"/>
            <w:tcBorders>
              <w:top w:val="single" w:sz="6" w:space="0" w:color="auto"/>
              <w:left w:val="single" w:sz="6" w:space="0" w:color="auto"/>
              <w:bottom w:val="single" w:sz="4"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свыше 200 до 1000</w:t>
            </w:r>
          </w:p>
        </w:tc>
      </w:tr>
      <w:tr w:rsidR="00000787" w:rsidRPr="00000787" w:rsidTr="00000787">
        <w:trPr>
          <w:cantSplit/>
          <w:trHeight w:val="20"/>
        </w:trPr>
        <w:tc>
          <w:tcPr>
            <w:tcW w:w="3544" w:type="dxa"/>
            <w:tcBorders>
              <w:top w:val="single" w:sz="6" w:space="0" w:color="auto"/>
              <w:left w:val="single" w:sz="6" w:space="0" w:color="auto"/>
              <w:bottom w:val="single" w:sz="4"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Малые       </w:t>
            </w:r>
          </w:p>
        </w:tc>
        <w:tc>
          <w:tcPr>
            <w:tcW w:w="5812" w:type="dxa"/>
            <w:tcBorders>
              <w:top w:val="single" w:sz="6" w:space="0" w:color="auto"/>
              <w:left w:val="single" w:sz="6" w:space="0" w:color="auto"/>
              <w:bottom w:val="single" w:sz="4"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color w:val="auto"/>
                <w:kern w:val="0"/>
                <w:sz w:val="12"/>
                <w:szCs w:val="12"/>
              </w:rPr>
              <w:t xml:space="preserve">менее 200 </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Таблица 2 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Согласно таблице Деревня Лебедевка относится к средним населенным пунктам, а деревня Ключи к малым.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9" w:name="_Toc389132928"/>
      <w:bookmarkStart w:id="20" w:name="_Toc393700397"/>
      <w:bookmarkStart w:id="21" w:name="_Toc524448417"/>
      <w:r w:rsidRPr="00000787">
        <w:rPr>
          <w:rFonts w:ascii="Times New Roman" w:hAnsi="Times New Roman" w:cs="Times New Roman"/>
          <w:b/>
          <w:bCs/>
          <w:iCs/>
          <w:color w:val="auto"/>
          <w:kern w:val="0"/>
          <w:sz w:val="12"/>
          <w:szCs w:val="12"/>
        </w:rPr>
        <w:t>Нормативные показатели интенсивности использования общественно-деловых зон</w:t>
      </w:r>
      <w:bookmarkEnd w:id="19"/>
      <w:bookmarkEnd w:id="20"/>
      <w:bookmarkEnd w:id="21"/>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Интенсивность использования территории общественно-деловых зон характеризуется плотностью застройки (тыс. м</w:t>
      </w:r>
      <w:r w:rsidRPr="00000787">
        <w:rPr>
          <w:rFonts w:ascii="Times New Roman" w:hAnsi="Times New Roman" w:cs="Times New Roman"/>
          <w:color w:val="auto"/>
          <w:kern w:val="0"/>
          <w:sz w:val="12"/>
          <w:szCs w:val="12"/>
          <w:vertAlign w:val="superscript"/>
        </w:rPr>
        <w:t>2</w:t>
      </w:r>
      <w:r w:rsidRPr="00000787">
        <w:rPr>
          <w:rFonts w:ascii="Times New Roman" w:hAnsi="Times New Roman" w:cs="Times New Roman"/>
          <w:color w:val="auto"/>
          <w:kern w:val="0"/>
          <w:sz w:val="12"/>
          <w:szCs w:val="12"/>
        </w:rPr>
        <w:t>/га), процентом застроенности территории.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000787">
        <w:rPr>
          <w:rFonts w:ascii="Times New Roman" w:hAnsi="Times New Roman" w:cs="Times New Roman"/>
          <w:color w:val="auto"/>
          <w:kern w:val="0"/>
          <w:sz w:val="12"/>
          <w:szCs w:val="12"/>
        </w:rPr>
        <w:fldChar w:fldCharType="begin"/>
      </w:r>
      <w:r w:rsidRPr="00000787">
        <w:rPr>
          <w:rFonts w:ascii="Times New Roman" w:hAnsi="Times New Roman" w:cs="Times New Roman"/>
          <w:color w:val="auto"/>
          <w:kern w:val="0"/>
          <w:sz w:val="12"/>
          <w:szCs w:val="12"/>
        </w:rPr>
        <w:instrText xml:space="preserve"> REF _Ref393700702 \h  \* MERGEFORMAT </w:instrText>
      </w:r>
      <w:r w:rsidRPr="00000787">
        <w:rPr>
          <w:rFonts w:ascii="Times New Roman" w:hAnsi="Times New Roman" w:cs="Times New Roman"/>
          <w:color w:val="auto"/>
          <w:kern w:val="0"/>
          <w:sz w:val="12"/>
          <w:szCs w:val="12"/>
        </w:rPr>
      </w:r>
      <w:r w:rsidRPr="00000787">
        <w:rPr>
          <w:rFonts w:ascii="Times New Roman" w:hAnsi="Times New Roman" w:cs="Times New Roman"/>
          <w:color w:val="auto"/>
          <w:kern w:val="0"/>
          <w:sz w:val="12"/>
          <w:szCs w:val="12"/>
        </w:rPr>
        <w:fldChar w:fldCharType="separate"/>
      </w:r>
      <w:r w:rsidRPr="00000787">
        <w:rPr>
          <w:rFonts w:ascii="Times New Roman" w:hAnsi="Times New Roman" w:cs="Times New Roman"/>
          <w:color w:val="auto"/>
          <w:kern w:val="0"/>
          <w:sz w:val="12"/>
          <w:szCs w:val="12"/>
        </w:rPr>
        <w:t>Таблица 3</w:t>
      </w:r>
      <w:r w:rsidRPr="00000787">
        <w:rPr>
          <w:rFonts w:ascii="Times New Roman" w:hAnsi="Times New Roman" w:cs="Times New Roman"/>
          <w:color w:val="auto"/>
          <w:kern w:val="0"/>
          <w:sz w:val="12"/>
          <w:szCs w:val="12"/>
        </w:rPr>
        <w:fldChar w:fldCharType="end"/>
      </w:r>
      <w:r w:rsidRPr="00000787">
        <w:rPr>
          <w:rFonts w:ascii="Times New Roman" w:hAnsi="Times New Roman" w:cs="Times New Roman"/>
          <w:color w:val="auto"/>
          <w:kern w:val="0"/>
          <w:sz w:val="12"/>
          <w:szCs w:val="12"/>
        </w:rPr>
        <w:t>).</w:t>
      </w:r>
      <w:bookmarkStart w:id="22" w:name="_Ref393700702"/>
    </w:p>
    <w:bookmarkEnd w:id="22"/>
    <w:p w:rsidR="00000787" w:rsidRPr="00000787" w:rsidRDefault="00000787" w:rsidP="00000787">
      <w:pPr>
        <w:spacing w:after="0" w:line="240" w:lineRule="auto"/>
        <w:jc w:val="right"/>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3</w:t>
      </w:r>
      <w:r w:rsidRPr="00000787">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00787" w:rsidRPr="00000787" w:rsidTr="00000787">
        <w:trPr>
          <w:cantSplit/>
          <w:trHeight w:val="20"/>
          <w:jc w:val="center"/>
        </w:trPr>
        <w:tc>
          <w:tcPr>
            <w:tcW w:w="2971" w:type="dxa"/>
            <w:vMerge w:val="restart"/>
            <w:tcBorders>
              <w:top w:val="single" w:sz="6" w:space="0" w:color="auto"/>
              <w:left w:val="single" w:sz="6" w:space="0" w:color="auto"/>
              <w:bottom w:val="nil"/>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Тип общественно-деловой          </w:t>
            </w:r>
            <w:r w:rsidRPr="00000787">
              <w:rPr>
                <w:rFonts w:ascii="Times New Roman" w:hAnsi="Times New Roman" w:cs="Times New Roman"/>
                <w:b/>
                <w:color w:val="auto"/>
                <w:kern w:val="0"/>
                <w:sz w:val="12"/>
                <w:szCs w:val="12"/>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Плотности застройки (тыс. м2 общ. пл./га), не менее</w:t>
            </w:r>
          </w:p>
        </w:tc>
      </w:tr>
      <w:tr w:rsidR="00000787" w:rsidRPr="00000787" w:rsidTr="00000787">
        <w:trPr>
          <w:cantSplit/>
          <w:trHeight w:val="20"/>
          <w:jc w:val="center"/>
        </w:trPr>
        <w:tc>
          <w:tcPr>
            <w:tcW w:w="2971" w:type="dxa"/>
            <w:vMerge/>
            <w:tcBorders>
              <w:top w:val="nil"/>
              <w:left w:val="single" w:sz="6" w:space="0" w:color="auto"/>
              <w:bottom w:val="nil"/>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3410" w:type="dxa"/>
            <w:gridSpan w:val="2"/>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средние и малые сельские населённые пункты</w:t>
            </w:r>
          </w:p>
        </w:tc>
      </w:tr>
      <w:tr w:rsidR="00000787" w:rsidRPr="00000787" w:rsidTr="00000787">
        <w:trPr>
          <w:cantSplit/>
          <w:trHeight w:val="20"/>
          <w:jc w:val="center"/>
        </w:trPr>
        <w:tc>
          <w:tcPr>
            <w:tcW w:w="2971" w:type="dxa"/>
            <w:vMerge/>
            <w:tcBorders>
              <w:top w:val="nil"/>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1618"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на     </w:t>
            </w:r>
            <w:r w:rsidRPr="00000787">
              <w:rPr>
                <w:rFonts w:ascii="Times New Roman" w:hAnsi="Times New Roman" w:cs="Times New Roman"/>
                <w:b/>
                <w:color w:val="auto"/>
                <w:kern w:val="0"/>
                <w:sz w:val="12"/>
                <w:szCs w:val="12"/>
              </w:rPr>
              <w:br/>
              <w:t xml:space="preserve">свободных </w:t>
            </w:r>
            <w:r w:rsidRPr="00000787">
              <w:rPr>
                <w:rFonts w:ascii="Times New Roman" w:hAnsi="Times New Roman" w:cs="Times New Roman"/>
                <w:b/>
                <w:color w:val="auto"/>
                <w:kern w:val="0"/>
                <w:sz w:val="12"/>
                <w:szCs w:val="12"/>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при     </w:t>
            </w:r>
            <w:r w:rsidRPr="00000787">
              <w:rPr>
                <w:rFonts w:ascii="Times New Roman" w:hAnsi="Times New Roman" w:cs="Times New Roman"/>
                <w:b/>
                <w:color w:val="auto"/>
                <w:kern w:val="0"/>
                <w:sz w:val="12"/>
                <w:szCs w:val="12"/>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на     </w:t>
            </w:r>
            <w:r w:rsidRPr="00000787">
              <w:rPr>
                <w:rFonts w:ascii="Times New Roman" w:hAnsi="Times New Roman" w:cs="Times New Roman"/>
                <w:b/>
                <w:color w:val="auto"/>
                <w:kern w:val="0"/>
                <w:sz w:val="12"/>
                <w:szCs w:val="12"/>
              </w:rPr>
              <w:br/>
              <w:t xml:space="preserve">свободных </w:t>
            </w:r>
            <w:r w:rsidRPr="00000787">
              <w:rPr>
                <w:rFonts w:ascii="Times New Roman" w:hAnsi="Times New Roman" w:cs="Times New Roman"/>
                <w:b/>
                <w:color w:val="auto"/>
                <w:kern w:val="0"/>
                <w:sz w:val="12"/>
                <w:szCs w:val="12"/>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при     </w:t>
            </w:r>
            <w:r w:rsidRPr="00000787">
              <w:rPr>
                <w:rFonts w:ascii="Times New Roman" w:hAnsi="Times New Roman" w:cs="Times New Roman"/>
                <w:b/>
                <w:color w:val="auto"/>
                <w:kern w:val="0"/>
                <w:sz w:val="12"/>
                <w:szCs w:val="12"/>
              </w:rPr>
              <w:br/>
              <w:t>реконструкции</w:t>
            </w:r>
          </w:p>
        </w:tc>
      </w:tr>
      <w:tr w:rsidR="00000787" w:rsidRPr="00000787" w:rsidTr="00000787">
        <w:trPr>
          <w:cantSplit/>
          <w:trHeight w:val="20"/>
          <w:jc w:val="center"/>
        </w:trPr>
        <w:tc>
          <w:tcPr>
            <w:tcW w:w="2971"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5     </w:t>
            </w:r>
          </w:p>
        </w:tc>
      </w:tr>
      <w:tr w:rsidR="00000787" w:rsidRPr="00000787" w:rsidTr="00000787">
        <w:trPr>
          <w:cantSplit/>
          <w:trHeight w:val="20"/>
          <w:jc w:val="center"/>
        </w:trPr>
        <w:tc>
          <w:tcPr>
            <w:tcW w:w="2971"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15     </w:t>
            </w:r>
          </w:p>
        </w:tc>
        <w:tc>
          <w:tcPr>
            <w:tcW w:w="1792"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5      </w:t>
            </w:r>
          </w:p>
        </w:tc>
      </w:tr>
      <w:tr w:rsidR="00000787" w:rsidRPr="00000787" w:rsidTr="00000787">
        <w:trPr>
          <w:cantSplit/>
          <w:trHeight w:val="20"/>
          <w:jc w:val="center"/>
        </w:trPr>
        <w:tc>
          <w:tcPr>
            <w:tcW w:w="2971"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5     </w:t>
            </w:r>
          </w:p>
        </w:tc>
        <w:tc>
          <w:tcPr>
            <w:tcW w:w="1719"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5    </w:t>
            </w:r>
          </w:p>
        </w:tc>
      </w:tr>
      <w:tr w:rsidR="00000787" w:rsidRPr="00000787" w:rsidTr="00000787">
        <w:trPr>
          <w:cantSplit/>
          <w:trHeight w:val="20"/>
          <w:jc w:val="center"/>
        </w:trPr>
        <w:tc>
          <w:tcPr>
            <w:tcW w:w="2971" w:type="dxa"/>
            <w:tcBorders>
              <w:top w:val="single" w:sz="6" w:space="0" w:color="auto"/>
              <w:left w:val="single" w:sz="6" w:space="0" w:color="auto"/>
              <w:bottom w:val="single" w:sz="6" w:space="0" w:color="auto"/>
              <w:right w:val="single" w:sz="4"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7     </w:t>
            </w:r>
          </w:p>
        </w:tc>
        <w:tc>
          <w:tcPr>
            <w:tcW w:w="1792" w:type="dxa"/>
            <w:tcBorders>
              <w:top w:val="single" w:sz="6" w:space="0" w:color="auto"/>
              <w:left w:val="single" w:sz="6" w:space="0" w:color="auto"/>
              <w:bottom w:val="single" w:sz="6" w:space="0" w:color="auto"/>
              <w:right w:val="single" w:sz="4"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      </w:t>
            </w:r>
          </w:p>
        </w:tc>
        <w:tc>
          <w:tcPr>
            <w:tcW w:w="1719" w:type="dxa"/>
            <w:tcBorders>
              <w:top w:val="single" w:sz="6" w:space="0" w:color="auto"/>
              <w:left w:val="single" w:sz="4" w:space="0" w:color="auto"/>
              <w:bottom w:val="single" w:sz="6" w:space="0" w:color="auto"/>
              <w:right w:val="single" w:sz="4"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      </w:t>
            </w:r>
          </w:p>
        </w:tc>
      </w:tr>
      <w:tr w:rsidR="00000787" w:rsidRPr="00000787" w:rsidTr="00000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2971"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Культурно-досуговые</w:t>
            </w:r>
            <w:r w:rsidRPr="00000787">
              <w:rPr>
                <w:rFonts w:ascii="Times New Roman" w:hAnsi="Times New Roman" w:cs="Times New Roman"/>
                <w:color w:val="auto"/>
                <w:kern w:val="0"/>
                <w:sz w:val="12"/>
                <w:szCs w:val="12"/>
              </w:rPr>
              <w:br/>
              <w:t xml:space="preserve">объекты          </w:t>
            </w:r>
          </w:p>
        </w:tc>
        <w:tc>
          <w:tcPr>
            <w:tcW w:w="1618"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5     </w:t>
            </w:r>
          </w:p>
        </w:tc>
        <w:tc>
          <w:tcPr>
            <w:tcW w:w="1792"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5      </w:t>
            </w:r>
          </w:p>
        </w:tc>
        <w:tc>
          <w:tcPr>
            <w:tcW w:w="1725"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5     </w:t>
            </w:r>
          </w:p>
        </w:tc>
        <w:tc>
          <w:tcPr>
            <w:tcW w:w="1533"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5      </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lastRenderedPageBreak/>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Основными показателями плотности застройки являются:</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коэффициент застройки – отношение площади, занятой под зданиями и сооружениями, к площади участка (квартала);</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коэффициент плотности застройки – отношение площади всех этажей зданий и сооружений к площади участка (квартала).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муниципальных образований показатели плотности застройки участков территориальных зон следует принимать не более приведенной ниже (</w:t>
      </w:r>
      <w:r w:rsidRPr="00000787">
        <w:rPr>
          <w:rFonts w:ascii="Times New Roman" w:hAnsi="Times New Roman" w:cs="Times New Roman"/>
          <w:color w:val="auto"/>
          <w:kern w:val="0"/>
          <w:sz w:val="12"/>
          <w:szCs w:val="12"/>
        </w:rPr>
        <w:fldChar w:fldCharType="begin"/>
      </w:r>
      <w:r w:rsidRPr="00000787">
        <w:rPr>
          <w:rFonts w:ascii="Times New Roman" w:hAnsi="Times New Roman" w:cs="Times New Roman"/>
          <w:color w:val="auto"/>
          <w:kern w:val="0"/>
          <w:sz w:val="12"/>
          <w:szCs w:val="12"/>
        </w:rPr>
        <w:instrText xml:space="preserve"> REF _Ref393700740 \h  \* MERGEFORMAT </w:instrText>
      </w:r>
      <w:r w:rsidRPr="00000787">
        <w:rPr>
          <w:rFonts w:ascii="Times New Roman" w:hAnsi="Times New Roman" w:cs="Times New Roman"/>
          <w:color w:val="auto"/>
          <w:kern w:val="0"/>
          <w:sz w:val="12"/>
          <w:szCs w:val="12"/>
        </w:rPr>
      </w:r>
      <w:r w:rsidRPr="00000787">
        <w:rPr>
          <w:rFonts w:ascii="Times New Roman" w:hAnsi="Times New Roman" w:cs="Times New Roman"/>
          <w:color w:val="auto"/>
          <w:kern w:val="0"/>
          <w:sz w:val="12"/>
          <w:szCs w:val="12"/>
        </w:rPr>
        <w:fldChar w:fldCharType="separate"/>
      </w:r>
      <w:r w:rsidRPr="00000787">
        <w:rPr>
          <w:rFonts w:ascii="Times New Roman" w:hAnsi="Times New Roman" w:cs="Times New Roman"/>
          <w:color w:val="auto"/>
          <w:kern w:val="0"/>
          <w:sz w:val="12"/>
          <w:szCs w:val="12"/>
        </w:rPr>
        <w:t>Таблица 4</w:t>
      </w:r>
      <w:r w:rsidRPr="00000787">
        <w:rPr>
          <w:rFonts w:ascii="Times New Roman" w:hAnsi="Times New Roman" w:cs="Times New Roman"/>
          <w:color w:val="auto"/>
          <w:kern w:val="0"/>
          <w:sz w:val="12"/>
          <w:szCs w:val="12"/>
        </w:rPr>
        <w:fldChar w:fldCharType="end"/>
      </w:r>
      <w:r w:rsidRPr="00000787">
        <w:rPr>
          <w:rFonts w:ascii="Times New Roman" w:hAnsi="Times New Roman" w:cs="Times New Roman"/>
          <w:color w:val="auto"/>
          <w:kern w:val="0"/>
          <w:sz w:val="12"/>
          <w:szCs w:val="12"/>
        </w:rPr>
        <w:t>).</w:t>
      </w:r>
    </w:p>
    <w:p w:rsidR="00000787" w:rsidRPr="00000787" w:rsidRDefault="00000787" w:rsidP="00000787">
      <w:pPr>
        <w:spacing w:after="0" w:line="240" w:lineRule="auto"/>
        <w:jc w:val="right"/>
        <w:rPr>
          <w:rFonts w:ascii="Times New Roman" w:hAnsi="Times New Roman" w:cs="Times New Roman"/>
          <w:b/>
          <w:bCs/>
          <w:color w:val="auto"/>
          <w:kern w:val="0"/>
          <w:sz w:val="12"/>
          <w:szCs w:val="12"/>
        </w:rPr>
      </w:pPr>
      <w:bookmarkStart w:id="23" w:name="_Ref393700740"/>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4</w:t>
      </w:r>
      <w:r w:rsidRPr="00000787">
        <w:rPr>
          <w:rFonts w:ascii="Times New Roman" w:hAnsi="Times New Roman" w:cs="Times New Roman"/>
          <w:b/>
          <w:bCs/>
          <w:noProof/>
          <w:color w:val="auto"/>
          <w:kern w:val="0"/>
          <w:sz w:val="12"/>
          <w:szCs w:val="12"/>
        </w:rPr>
        <w:fldChar w:fldCharType="end"/>
      </w:r>
      <w:bookmarkEnd w:id="23"/>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00787" w:rsidRPr="00000787" w:rsidTr="00000787">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Коэфф.</w:t>
            </w:r>
          </w:p>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застройки</w:t>
            </w:r>
          </w:p>
        </w:tc>
        <w:tc>
          <w:tcPr>
            <w:tcW w:w="1559"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Коэфф. плотности</w:t>
            </w:r>
          </w:p>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застройки</w:t>
            </w:r>
          </w:p>
        </w:tc>
      </w:tr>
      <w:tr w:rsidR="00000787" w:rsidRPr="00000787" w:rsidTr="00000787">
        <w:trPr>
          <w:cantSplit/>
          <w:trHeight w:val="20"/>
          <w:jc w:val="center"/>
        </w:trPr>
        <w:tc>
          <w:tcPr>
            <w:tcW w:w="6379" w:type="dxa"/>
            <w:tcBorders>
              <w:top w:val="single" w:sz="6" w:space="0" w:color="auto"/>
              <w:left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Многофункциональная застройка</w:t>
            </w:r>
          </w:p>
        </w:tc>
        <w:tc>
          <w:tcPr>
            <w:tcW w:w="1701" w:type="dxa"/>
            <w:tcBorders>
              <w:top w:val="single" w:sz="6" w:space="0" w:color="auto"/>
              <w:left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w:t>
            </w:r>
          </w:p>
        </w:tc>
        <w:tc>
          <w:tcPr>
            <w:tcW w:w="1559" w:type="dxa"/>
            <w:tcBorders>
              <w:top w:val="single" w:sz="6" w:space="0" w:color="auto"/>
              <w:left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w:t>
            </w:r>
          </w:p>
        </w:tc>
      </w:tr>
      <w:tr w:rsidR="00000787" w:rsidRPr="00000787" w:rsidTr="00000787">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0,8</w:t>
            </w:r>
          </w:p>
        </w:tc>
        <w:tc>
          <w:tcPr>
            <w:tcW w:w="1559" w:type="dxa"/>
            <w:tcBorders>
              <w:top w:val="single" w:sz="6" w:space="0" w:color="auto"/>
              <w:left w:val="single" w:sz="6" w:space="0" w:color="auto"/>
              <w:bottom w:val="single" w:sz="4"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2,4</w:t>
            </w:r>
          </w:p>
        </w:tc>
      </w:tr>
    </w:tbl>
    <w:p w:rsidR="00000787" w:rsidRPr="00000787" w:rsidRDefault="00000787" w:rsidP="00000787">
      <w:pPr>
        <w:autoSpaceDE w:val="0"/>
        <w:autoSpaceDN w:val="0"/>
        <w:adjustRightInd w:val="0"/>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00787" w:rsidRPr="00000787" w:rsidRDefault="00000787" w:rsidP="00000787">
      <w:pPr>
        <w:autoSpaceDE w:val="0"/>
        <w:autoSpaceDN w:val="0"/>
        <w:adjustRightInd w:val="0"/>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00787" w:rsidRPr="00000787" w:rsidRDefault="00000787" w:rsidP="00000787">
      <w:pPr>
        <w:autoSpaceDE w:val="0"/>
        <w:autoSpaceDN w:val="0"/>
        <w:adjustRightInd w:val="0"/>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Б.1 приложение Б (обязательное) СП 42.13330.2016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4" w:name="_Toc393700398"/>
      <w:bookmarkStart w:id="25" w:name="_Toc524448418"/>
      <w:r w:rsidRPr="00000787">
        <w:rPr>
          <w:rFonts w:ascii="Times New Roman" w:hAnsi="Times New Roman" w:cs="Times New Roman"/>
          <w:b/>
          <w:bCs/>
          <w:color w:val="auto"/>
          <w:kern w:val="32"/>
          <w:sz w:val="12"/>
          <w:szCs w:val="12"/>
        </w:rPr>
        <w:t>Нормативы градостроительного проектирования жилых зон</w:t>
      </w:r>
      <w:bookmarkEnd w:id="24"/>
      <w:bookmarkEnd w:id="25"/>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6" w:name="_Toc389132931"/>
      <w:bookmarkStart w:id="27" w:name="_Toc393700399"/>
      <w:bookmarkStart w:id="28" w:name="_Toc524448419"/>
      <w:r w:rsidRPr="00000787">
        <w:rPr>
          <w:rFonts w:ascii="Times New Roman" w:hAnsi="Times New Roman" w:cs="Times New Roman"/>
          <w:b/>
          <w:bCs/>
          <w:iCs/>
          <w:color w:val="auto"/>
          <w:kern w:val="0"/>
          <w:sz w:val="12"/>
          <w:szCs w:val="12"/>
        </w:rPr>
        <w:t>Нормативы площади элементов планировочной структуры жилых зон</w:t>
      </w:r>
      <w:bookmarkEnd w:id="26"/>
      <w:bookmarkEnd w:id="27"/>
      <w:bookmarkEnd w:id="28"/>
      <w:r w:rsidRPr="00000787">
        <w:rPr>
          <w:rFonts w:ascii="Times New Roman" w:hAnsi="Times New Roman" w:cs="Times New Roman"/>
          <w:b/>
          <w:bCs/>
          <w:iCs/>
          <w:color w:val="auto"/>
          <w:kern w:val="0"/>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Согласно СП 42.13330.2016 «СНиП 2.07.01.-89* Градостроительство. Планировка и застройка городских и сельских поселений» п. 5.4: территории жилых зон организуются в виде следующих функционально-планировочных элементов – жилых образований: жилой микрорайон (квартал), жилая группа, жилой район. Жилой район, жилой микрорайон (квартал) являются объектами документов территориального планирования и документов по планировке территории.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Жилой микрорайон – основной элемент планировочной структуры застройки в границах красных линий или других границ, размер территории которого не более 60 га.</w:t>
      </w:r>
    </w:p>
    <w:p w:rsidR="00000787" w:rsidRPr="00000787" w:rsidRDefault="00000787" w:rsidP="00000787">
      <w:pPr>
        <w:spacing w:after="0" w:line="240" w:lineRule="auto"/>
        <w:ind w:firstLine="567"/>
        <w:jc w:val="both"/>
        <w:rPr>
          <w:rFonts w:ascii="Times New Roman" w:hAnsi="Times New Roman" w:cs="Times New Roman"/>
          <w:bCs/>
          <w:color w:val="auto"/>
          <w:kern w:val="0"/>
          <w:sz w:val="12"/>
          <w:szCs w:val="12"/>
        </w:rPr>
      </w:pPr>
      <w:r w:rsidRPr="00000787">
        <w:rPr>
          <w:rFonts w:ascii="Times New Roman" w:hAnsi="Times New Roman" w:cs="Times New Roman"/>
          <w:color w:val="auto"/>
          <w:kern w:val="0"/>
          <w:sz w:val="12"/>
          <w:szCs w:val="12"/>
        </w:rPr>
        <w:t>В микрорайоне (квартале) выделяются земельные участки жилой застройки для отдельных домов (домовладений) или групп жилых домов в соответствии с планом межевания территории; При разработке документов 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 микрорайона) в целом.  В кварталах и микрорайонах жилых зон не допускается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bCs/>
          <w:color w:val="auto"/>
          <w:kern w:val="0"/>
          <w:sz w:val="12"/>
          <w:szCs w:val="12"/>
        </w:rPr>
        <w:t xml:space="preserve">Жилой район </w:t>
      </w:r>
      <w:r w:rsidRPr="00000787">
        <w:rPr>
          <w:rFonts w:ascii="Times New Roman" w:hAnsi="Times New Roman" w:cs="Times New Roman"/>
          <w:color w:val="auto"/>
          <w:kern w:val="0"/>
          <w:sz w:val="12"/>
          <w:szCs w:val="12"/>
        </w:rPr>
        <w:t>– элемент планировочной структуры площадью, не более  250 га, в пределах которого размещаются группы микрорайонов (кварталов). Границами территории района являются магистральные улицы, линии железных дорог, естественные рубежи(река, лес и др.).</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Рекомендуемые показатели нормируемых элементов территории жилого квартала (микрорайона) приведены ниже (</w:t>
      </w:r>
      <w:r w:rsidRPr="00000787">
        <w:rPr>
          <w:rFonts w:ascii="Times New Roman" w:hAnsi="Times New Roman" w:cs="Times New Roman"/>
          <w:color w:val="auto"/>
          <w:kern w:val="0"/>
          <w:sz w:val="12"/>
          <w:szCs w:val="12"/>
        </w:rPr>
        <w:fldChar w:fldCharType="begin"/>
      </w:r>
      <w:r w:rsidRPr="00000787">
        <w:rPr>
          <w:rFonts w:ascii="Times New Roman" w:hAnsi="Times New Roman" w:cs="Times New Roman"/>
          <w:color w:val="auto"/>
          <w:kern w:val="0"/>
          <w:sz w:val="12"/>
          <w:szCs w:val="12"/>
        </w:rPr>
        <w:instrText xml:space="preserve"> REF _Ref393700762 \h  \* MERGEFORMAT </w:instrText>
      </w:r>
      <w:r w:rsidRPr="00000787">
        <w:rPr>
          <w:rFonts w:ascii="Times New Roman" w:hAnsi="Times New Roman" w:cs="Times New Roman"/>
          <w:color w:val="auto"/>
          <w:kern w:val="0"/>
          <w:sz w:val="12"/>
          <w:szCs w:val="12"/>
        </w:rPr>
      </w:r>
      <w:r w:rsidRPr="00000787">
        <w:rPr>
          <w:rFonts w:ascii="Times New Roman" w:hAnsi="Times New Roman" w:cs="Times New Roman"/>
          <w:color w:val="auto"/>
          <w:kern w:val="0"/>
          <w:sz w:val="12"/>
          <w:szCs w:val="12"/>
        </w:rPr>
        <w:fldChar w:fldCharType="separate"/>
      </w:r>
      <w:r w:rsidRPr="00000787">
        <w:rPr>
          <w:rFonts w:ascii="Times New Roman" w:hAnsi="Times New Roman" w:cs="Times New Roman"/>
          <w:color w:val="auto"/>
          <w:kern w:val="0"/>
          <w:sz w:val="12"/>
          <w:szCs w:val="12"/>
        </w:rPr>
        <w:t>Таблица 5</w:t>
      </w:r>
      <w:r w:rsidRPr="00000787">
        <w:rPr>
          <w:rFonts w:ascii="Times New Roman" w:hAnsi="Times New Roman" w:cs="Times New Roman"/>
          <w:color w:val="auto"/>
          <w:kern w:val="0"/>
          <w:sz w:val="12"/>
          <w:szCs w:val="12"/>
        </w:rPr>
        <w:fldChar w:fldCharType="end"/>
      </w:r>
      <w:r w:rsidRPr="00000787">
        <w:rPr>
          <w:rFonts w:ascii="Times New Roman" w:hAnsi="Times New Roman" w:cs="Times New Roman"/>
          <w:color w:val="auto"/>
          <w:kern w:val="0"/>
          <w:sz w:val="12"/>
          <w:szCs w:val="12"/>
        </w:rPr>
        <w:t>).</w:t>
      </w:r>
    </w:p>
    <w:p w:rsidR="00000787" w:rsidRPr="00000787" w:rsidRDefault="00000787" w:rsidP="00000787">
      <w:pPr>
        <w:spacing w:after="0" w:line="240" w:lineRule="auto"/>
        <w:jc w:val="right"/>
        <w:rPr>
          <w:rFonts w:ascii="Times New Roman" w:hAnsi="Times New Roman" w:cs="Times New Roman"/>
          <w:b/>
          <w:bCs/>
          <w:color w:val="auto"/>
          <w:kern w:val="0"/>
          <w:sz w:val="12"/>
          <w:szCs w:val="12"/>
        </w:rPr>
      </w:pPr>
      <w:bookmarkStart w:id="29" w:name="_Ref393700762"/>
      <w:bookmarkStart w:id="30" w:name="_Ref364439411"/>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5</w:t>
      </w:r>
      <w:r w:rsidRPr="00000787">
        <w:rPr>
          <w:rFonts w:ascii="Times New Roman" w:hAnsi="Times New Roman" w:cs="Times New Roman"/>
          <w:b/>
          <w:bCs/>
          <w:noProof/>
          <w:color w:val="auto"/>
          <w:kern w:val="0"/>
          <w:sz w:val="12"/>
          <w:szCs w:val="12"/>
        </w:rPr>
        <w:fldChar w:fldCharType="end"/>
      </w:r>
      <w:bookmarkEnd w:id="29"/>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00787" w:rsidRPr="00000787" w:rsidTr="00000787">
        <w:trPr>
          <w:cantSplit/>
          <w:trHeight w:val="20"/>
        </w:trPr>
        <w:tc>
          <w:tcPr>
            <w:tcW w:w="675" w:type="dxa"/>
            <w:tcBorders>
              <w:top w:val="single" w:sz="6" w:space="0" w:color="auto"/>
              <w:left w:val="single" w:sz="6" w:space="0" w:color="auto"/>
              <w:bottom w:val="single" w:sz="6" w:space="0" w:color="auto"/>
              <w:right w:val="single" w:sz="6" w:space="0" w:color="auto"/>
            </w:tcBorders>
          </w:tcPr>
          <w:bookmarkEnd w:id="30"/>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N  </w:t>
            </w:r>
            <w:r w:rsidRPr="00000787">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Элементы территории    </w:t>
            </w:r>
            <w:r w:rsidRPr="00000787">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Площадь элемента территории, % от общей площади территории жилого квартала</w:t>
            </w:r>
          </w:p>
        </w:tc>
      </w:tr>
      <w:tr w:rsidR="00000787" w:rsidRPr="00000787" w:rsidTr="00000787">
        <w:trPr>
          <w:cantSplit/>
          <w:trHeight w:val="20"/>
        </w:trPr>
        <w:tc>
          <w:tcPr>
            <w:tcW w:w="67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10          </w:t>
            </w:r>
          </w:p>
        </w:tc>
      </w:tr>
      <w:tr w:rsidR="00000787" w:rsidRPr="00000787" w:rsidTr="00000787">
        <w:trPr>
          <w:cantSplit/>
          <w:trHeight w:val="20"/>
        </w:trPr>
        <w:tc>
          <w:tcPr>
            <w:tcW w:w="67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5          </w:t>
            </w:r>
          </w:p>
        </w:tc>
      </w:tr>
      <w:tr w:rsidR="00000787" w:rsidRPr="00000787" w:rsidTr="00000787">
        <w:trPr>
          <w:cantSplit/>
          <w:trHeight w:val="20"/>
        </w:trPr>
        <w:tc>
          <w:tcPr>
            <w:tcW w:w="67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10              </w:t>
            </w:r>
          </w:p>
        </w:tc>
      </w:tr>
      <w:tr w:rsidR="00000787" w:rsidRPr="00000787" w:rsidTr="00000787">
        <w:trPr>
          <w:cantSplit/>
          <w:trHeight w:val="20"/>
        </w:trPr>
        <w:tc>
          <w:tcPr>
            <w:tcW w:w="67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10-18              </w:t>
            </w:r>
          </w:p>
        </w:tc>
      </w:tr>
      <w:tr w:rsidR="00000787" w:rsidRPr="00000787" w:rsidTr="00000787">
        <w:trPr>
          <w:cantSplit/>
          <w:trHeight w:val="20"/>
        </w:trPr>
        <w:tc>
          <w:tcPr>
            <w:tcW w:w="67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w:t>
            </w:r>
            <w:r w:rsidRPr="00000787">
              <w:rPr>
                <w:rFonts w:ascii="Times New Roman" w:hAnsi="Times New Roman" w:cs="Times New Roman"/>
                <w:color w:val="auto"/>
                <w:kern w:val="0"/>
                <w:sz w:val="12"/>
                <w:szCs w:val="12"/>
                <w:lang w:val="en-US"/>
              </w:rPr>
              <w:t>-12</w:t>
            </w:r>
          </w:p>
        </w:tc>
      </w:tr>
      <w:tr w:rsidR="00000787" w:rsidRPr="00000787" w:rsidTr="00000787">
        <w:trPr>
          <w:cantSplit/>
          <w:trHeight w:val="20"/>
        </w:trPr>
        <w:tc>
          <w:tcPr>
            <w:tcW w:w="67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15-25</w:t>
            </w:r>
          </w:p>
        </w:tc>
      </w:tr>
      <w:tr w:rsidR="00000787" w:rsidRPr="00000787" w:rsidTr="00000787">
        <w:trPr>
          <w:cantSplit/>
          <w:trHeight w:val="20"/>
        </w:trPr>
        <w:tc>
          <w:tcPr>
            <w:tcW w:w="67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r>
      <w:tr w:rsidR="00000787" w:rsidRPr="00000787" w:rsidTr="00000787">
        <w:trPr>
          <w:cantSplit/>
          <w:trHeight w:val="20"/>
        </w:trPr>
        <w:tc>
          <w:tcPr>
            <w:tcW w:w="67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18-38</w:t>
            </w:r>
          </w:p>
        </w:tc>
      </w:tr>
      <w:tr w:rsidR="00000787" w:rsidRPr="00000787" w:rsidTr="00000787">
        <w:trPr>
          <w:cantSplit/>
          <w:trHeight w:val="20"/>
        </w:trPr>
        <w:tc>
          <w:tcPr>
            <w:tcW w:w="67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Рекомендуемые показатели нормируемых элементов территории жилого микрорайона приведены ниже (</w:t>
      </w:r>
      <w:r w:rsidRPr="00000787">
        <w:rPr>
          <w:rFonts w:ascii="Times New Roman" w:hAnsi="Times New Roman" w:cs="Times New Roman"/>
          <w:color w:val="auto"/>
          <w:kern w:val="0"/>
          <w:sz w:val="12"/>
          <w:szCs w:val="12"/>
        </w:rPr>
        <w:fldChar w:fldCharType="begin"/>
      </w:r>
      <w:r w:rsidRPr="00000787">
        <w:rPr>
          <w:rFonts w:ascii="Times New Roman" w:hAnsi="Times New Roman" w:cs="Times New Roman"/>
          <w:color w:val="auto"/>
          <w:kern w:val="0"/>
          <w:sz w:val="12"/>
          <w:szCs w:val="12"/>
        </w:rPr>
        <w:instrText xml:space="preserve"> REF _Ref393700783 \h  \* MERGEFORMAT </w:instrText>
      </w:r>
      <w:r w:rsidRPr="00000787">
        <w:rPr>
          <w:rFonts w:ascii="Times New Roman" w:hAnsi="Times New Roman" w:cs="Times New Roman"/>
          <w:color w:val="auto"/>
          <w:kern w:val="0"/>
          <w:sz w:val="12"/>
          <w:szCs w:val="12"/>
        </w:rPr>
      </w:r>
      <w:r w:rsidRPr="00000787">
        <w:rPr>
          <w:rFonts w:ascii="Times New Roman" w:hAnsi="Times New Roman" w:cs="Times New Roman"/>
          <w:color w:val="auto"/>
          <w:kern w:val="0"/>
          <w:sz w:val="12"/>
          <w:szCs w:val="12"/>
        </w:rPr>
        <w:fldChar w:fldCharType="separate"/>
      </w:r>
      <w:r w:rsidRPr="00000787">
        <w:rPr>
          <w:rFonts w:ascii="Times New Roman" w:hAnsi="Times New Roman" w:cs="Times New Roman"/>
          <w:color w:val="auto"/>
          <w:kern w:val="0"/>
          <w:sz w:val="12"/>
          <w:szCs w:val="12"/>
        </w:rPr>
        <w:t>Таблица 6</w:t>
      </w:r>
      <w:r w:rsidRPr="00000787">
        <w:rPr>
          <w:rFonts w:ascii="Times New Roman" w:hAnsi="Times New Roman" w:cs="Times New Roman"/>
          <w:color w:val="auto"/>
          <w:kern w:val="0"/>
          <w:sz w:val="12"/>
          <w:szCs w:val="12"/>
        </w:rPr>
        <w:fldChar w:fldCharType="end"/>
      </w:r>
      <w:r w:rsidRPr="00000787">
        <w:rPr>
          <w:rFonts w:ascii="Times New Roman" w:hAnsi="Times New Roman" w:cs="Times New Roman"/>
          <w:color w:val="auto"/>
          <w:kern w:val="0"/>
          <w:sz w:val="12"/>
          <w:szCs w:val="12"/>
        </w:rPr>
        <w:t>).</w:t>
      </w:r>
    </w:p>
    <w:p w:rsidR="00000787" w:rsidRPr="00000787" w:rsidRDefault="00000787" w:rsidP="00000787">
      <w:pPr>
        <w:spacing w:after="0" w:line="240" w:lineRule="auto"/>
        <w:jc w:val="right"/>
        <w:rPr>
          <w:rFonts w:ascii="Times New Roman" w:hAnsi="Times New Roman" w:cs="Times New Roman"/>
          <w:b/>
          <w:bCs/>
          <w:color w:val="auto"/>
          <w:kern w:val="0"/>
          <w:sz w:val="12"/>
          <w:szCs w:val="12"/>
        </w:rPr>
      </w:pPr>
      <w:bookmarkStart w:id="31" w:name="_Ref393700783"/>
      <w:bookmarkStart w:id="32" w:name="_Ref364439445"/>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6</w:t>
      </w:r>
      <w:r w:rsidRPr="00000787">
        <w:rPr>
          <w:rFonts w:ascii="Times New Roman" w:hAnsi="Times New Roman" w:cs="Times New Roman"/>
          <w:b/>
          <w:bCs/>
          <w:noProof/>
          <w:color w:val="auto"/>
          <w:kern w:val="0"/>
          <w:sz w:val="12"/>
          <w:szCs w:val="12"/>
        </w:rPr>
        <w:fldChar w:fldCharType="end"/>
      </w:r>
      <w:bookmarkEnd w:id="31"/>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00787" w:rsidRPr="00000787" w:rsidTr="00000787">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32"/>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N  </w:t>
            </w:r>
            <w:r w:rsidRPr="00000787">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Элементы территории    </w:t>
            </w:r>
            <w:r w:rsidRPr="00000787">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Площадь элемента территории, % от общей площади территории жилого    </w:t>
            </w:r>
            <w:r w:rsidRPr="00000787">
              <w:rPr>
                <w:rFonts w:ascii="Times New Roman" w:hAnsi="Times New Roman" w:cs="Times New Roman"/>
                <w:color w:val="auto"/>
                <w:kern w:val="0"/>
                <w:sz w:val="12"/>
                <w:szCs w:val="12"/>
              </w:rPr>
              <w:br/>
              <w:t>квартала</w:t>
            </w:r>
          </w:p>
        </w:tc>
      </w:tr>
    </w:tbl>
    <w:p w:rsidR="00000787" w:rsidRPr="00000787" w:rsidRDefault="00000787" w:rsidP="00000787">
      <w:pPr>
        <w:spacing w:after="0" w:line="240" w:lineRule="auto"/>
        <w:rPr>
          <w:rFonts w:ascii="Times New Roman" w:hAnsi="Times New Roman" w:cs="Times New Roman"/>
          <w:color w:val="auto"/>
          <w:kern w:val="0"/>
          <w:sz w:val="12"/>
          <w:szCs w:val="1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00787" w:rsidRPr="00000787" w:rsidTr="00000787">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lang w:val="en-US"/>
              </w:rPr>
              <w:t>1</w:t>
            </w: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lang w:val="en-US"/>
              </w:rPr>
              <w:t>2</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lang w:val="en-US"/>
              </w:rPr>
              <w:t>3</w:t>
            </w:r>
          </w:p>
        </w:tc>
      </w:tr>
      <w:tr w:rsidR="00000787" w:rsidRPr="00000787" w:rsidTr="00000787">
        <w:trPr>
          <w:cantSplit/>
          <w:trHeight w:val="20"/>
        </w:trPr>
        <w:tc>
          <w:tcPr>
            <w:tcW w:w="67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18          </w:t>
            </w:r>
          </w:p>
        </w:tc>
      </w:tr>
      <w:tr w:rsidR="00000787" w:rsidRPr="00000787" w:rsidTr="00000787">
        <w:trPr>
          <w:cantSplit/>
          <w:trHeight w:val="20"/>
        </w:trPr>
        <w:tc>
          <w:tcPr>
            <w:tcW w:w="67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14         </w:t>
            </w:r>
          </w:p>
        </w:tc>
      </w:tr>
      <w:tr w:rsidR="00000787" w:rsidRPr="00000787" w:rsidTr="00000787">
        <w:trPr>
          <w:cantSplit/>
          <w:trHeight w:val="20"/>
        </w:trPr>
        <w:tc>
          <w:tcPr>
            <w:tcW w:w="67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25            </w:t>
            </w:r>
          </w:p>
        </w:tc>
      </w:tr>
      <w:tr w:rsidR="00000787" w:rsidRPr="00000787" w:rsidTr="00000787">
        <w:trPr>
          <w:cantSplit/>
          <w:trHeight w:val="20"/>
        </w:trPr>
        <w:tc>
          <w:tcPr>
            <w:tcW w:w="67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5,5-9            </w:t>
            </w:r>
          </w:p>
        </w:tc>
      </w:tr>
      <w:tr w:rsidR="00000787" w:rsidRPr="00000787" w:rsidTr="00000787">
        <w:trPr>
          <w:cantSplit/>
          <w:trHeight w:val="20"/>
        </w:trPr>
        <w:tc>
          <w:tcPr>
            <w:tcW w:w="67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w:t>
            </w:r>
          </w:p>
        </w:tc>
      </w:tr>
      <w:tr w:rsidR="00000787" w:rsidRPr="00000787" w:rsidTr="00000787">
        <w:trPr>
          <w:cantSplit/>
          <w:trHeight w:val="20"/>
        </w:trPr>
        <w:tc>
          <w:tcPr>
            <w:tcW w:w="67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10-12</w:t>
            </w:r>
          </w:p>
        </w:tc>
      </w:tr>
      <w:tr w:rsidR="00000787" w:rsidRPr="00000787" w:rsidTr="00000787">
        <w:trPr>
          <w:cantSplit/>
          <w:trHeight w:val="20"/>
        </w:trPr>
        <w:tc>
          <w:tcPr>
            <w:tcW w:w="67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w:t>
            </w:r>
          </w:p>
        </w:tc>
      </w:tr>
      <w:tr w:rsidR="00000787" w:rsidRPr="00000787" w:rsidTr="00000787">
        <w:trPr>
          <w:cantSplit/>
          <w:trHeight w:val="20"/>
        </w:trPr>
        <w:tc>
          <w:tcPr>
            <w:tcW w:w="67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12-17,5</w:t>
            </w:r>
          </w:p>
        </w:tc>
      </w:tr>
      <w:tr w:rsidR="00000787" w:rsidRPr="00000787" w:rsidTr="00000787">
        <w:trPr>
          <w:cantSplit/>
          <w:trHeight w:val="20"/>
        </w:trPr>
        <w:tc>
          <w:tcPr>
            <w:tcW w:w="67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w:t>
            </w:r>
          </w:p>
        </w:tc>
      </w:tr>
    </w:tbl>
    <w:p w:rsidR="00000787" w:rsidRPr="00000787" w:rsidRDefault="00000787" w:rsidP="00000787">
      <w:pPr>
        <w:tabs>
          <w:tab w:val="left" w:pos="2085"/>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Примечание: Площадь, занятая местами организованного хранения автотранспорта, зависит от уровня автомобилизации.</w:t>
      </w:r>
    </w:p>
    <w:p w:rsidR="00000787" w:rsidRPr="00000787" w:rsidRDefault="00000787" w:rsidP="00000787">
      <w:pPr>
        <w:tabs>
          <w:tab w:val="left" w:pos="2085"/>
        </w:tabs>
        <w:autoSpaceDE w:val="0"/>
        <w:autoSpaceDN w:val="0"/>
        <w:adjustRightInd w:val="0"/>
        <w:spacing w:after="0" w:line="240" w:lineRule="auto"/>
        <w:ind w:left="540"/>
        <w:jc w:val="both"/>
        <w:rPr>
          <w:rFonts w:ascii="Times New Roman" w:hAnsi="Times New Roman" w:cs="Times New Roman"/>
          <w:color w:val="auto"/>
          <w:kern w:val="0"/>
          <w:sz w:val="12"/>
          <w:szCs w:val="12"/>
        </w:rPr>
      </w:pP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3" w:name="_Toc389132932"/>
      <w:bookmarkStart w:id="34" w:name="_Toc393700400"/>
      <w:bookmarkStart w:id="35" w:name="_Toc524448420"/>
      <w:r w:rsidRPr="00000787">
        <w:rPr>
          <w:rFonts w:ascii="Times New Roman" w:hAnsi="Times New Roman" w:cs="Times New Roman"/>
          <w:b/>
          <w:bCs/>
          <w:iCs/>
          <w:color w:val="auto"/>
          <w:kern w:val="0"/>
          <w:sz w:val="12"/>
          <w:szCs w:val="12"/>
        </w:rPr>
        <w:t>Плотности населения жилых зон</w:t>
      </w:r>
      <w:bookmarkEnd w:id="33"/>
      <w:bookmarkEnd w:id="34"/>
      <w:bookmarkEnd w:id="35"/>
      <w:r w:rsidRPr="00000787">
        <w:rPr>
          <w:rFonts w:ascii="Times New Roman" w:hAnsi="Times New Roman" w:cs="Times New Roman"/>
          <w:b/>
          <w:bCs/>
          <w:iCs/>
          <w:color w:val="auto"/>
          <w:kern w:val="0"/>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00787" w:rsidRPr="00000787" w:rsidRDefault="00000787" w:rsidP="00000787">
      <w:pPr>
        <w:spacing w:after="0" w:line="240" w:lineRule="auto"/>
        <w:jc w:val="right"/>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8</w:t>
      </w:r>
      <w:r w:rsidRPr="00000787">
        <w:rPr>
          <w:rFonts w:ascii="Times New Roman" w:hAnsi="Times New Roman" w:cs="Times New Roman"/>
          <w:b/>
          <w:bCs/>
          <w:noProof/>
          <w:color w:val="auto"/>
          <w:kern w:val="0"/>
          <w:sz w:val="12"/>
          <w:szCs w:val="12"/>
        </w:rPr>
        <w:fldChar w:fldCharType="end"/>
      </w:r>
    </w:p>
    <w:tbl>
      <w:tblPr>
        <w:tblpPr w:leftFromText="180" w:rightFromText="180" w:vertAnchor="text" w:horzAnchor="margin" w:tblpY="106"/>
        <w:tblW w:w="1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103"/>
        <w:gridCol w:w="15"/>
        <w:gridCol w:w="835"/>
        <w:gridCol w:w="15"/>
        <w:gridCol w:w="836"/>
        <w:gridCol w:w="15"/>
        <w:gridCol w:w="835"/>
        <w:gridCol w:w="15"/>
        <w:gridCol w:w="836"/>
        <w:gridCol w:w="15"/>
        <w:gridCol w:w="835"/>
        <w:gridCol w:w="15"/>
        <w:gridCol w:w="836"/>
        <w:gridCol w:w="15"/>
      </w:tblGrid>
      <w:tr w:rsidR="00000787" w:rsidRPr="00000787" w:rsidTr="00000787">
        <w:trPr>
          <w:cantSplit/>
          <w:trHeight w:val="20"/>
          <w:tblHeader/>
        </w:trPr>
        <w:tc>
          <w:tcPr>
            <w:tcW w:w="6150" w:type="dxa"/>
            <w:gridSpan w:val="3"/>
            <w:vMerge w:val="restart"/>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Тип жилой застройки</w:t>
            </w:r>
          </w:p>
        </w:tc>
        <w:tc>
          <w:tcPr>
            <w:tcW w:w="5103" w:type="dxa"/>
            <w:gridSpan w:val="12"/>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00787" w:rsidRPr="00000787" w:rsidTr="00000787">
        <w:trPr>
          <w:cantSplit/>
          <w:trHeight w:val="20"/>
          <w:tblHeader/>
        </w:trPr>
        <w:tc>
          <w:tcPr>
            <w:tcW w:w="6150" w:type="dxa"/>
            <w:gridSpan w:val="3"/>
            <w:vMerge/>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850" w:type="dxa"/>
            <w:gridSpan w:val="2"/>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2,5 </w:t>
            </w:r>
            <w:r w:rsidRPr="00000787">
              <w:rPr>
                <w:rFonts w:ascii="Times New Roman" w:hAnsi="Times New Roman" w:cs="Times New Roman"/>
                <w:b/>
                <w:color w:val="auto"/>
                <w:kern w:val="0"/>
                <w:sz w:val="12"/>
                <w:szCs w:val="12"/>
              </w:rPr>
              <w:br/>
              <w:t>чел.</w:t>
            </w:r>
          </w:p>
        </w:tc>
        <w:tc>
          <w:tcPr>
            <w:tcW w:w="851" w:type="dxa"/>
            <w:gridSpan w:val="2"/>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3,0 </w:t>
            </w:r>
            <w:r w:rsidRPr="00000787">
              <w:rPr>
                <w:rFonts w:ascii="Times New Roman" w:hAnsi="Times New Roman" w:cs="Times New Roman"/>
                <w:b/>
                <w:color w:val="auto"/>
                <w:kern w:val="0"/>
                <w:sz w:val="12"/>
                <w:szCs w:val="12"/>
              </w:rPr>
              <w:br/>
              <w:t>чел.</w:t>
            </w:r>
          </w:p>
        </w:tc>
        <w:tc>
          <w:tcPr>
            <w:tcW w:w="850" w:type="dxa"/>
            <w:gridSpan w:val="2"/>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3,5 </w:t>
            </w:r>
            <w:r w:rsidRPr="00000787">
              <w:rPr>
                <w:rFonts w:ascii="Times New Roman" w:hAnsi="Times New Roman" w:cs="Times New Roman"/>
                <w:b/>
                <w:color w:val="auto"/>
                <w:kern w:val="0"/>
                <w:sz w:val="12"/>
                <w:szCs w:val="12"/>
              </w:rPr>
              <w:br/>
              <w:t>чел.</w:t>
            </w:r>
          </w:p>
        </w:tc>
        <w:tc>
          <w:tcPr>
            <w:tcW w:w="851" w:type="dxa"/>
            <w:gridSpan w:val="2"/>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4,0 </w:t>
            </w:r>
            <w:r w:rsidRPr="00000787">
              <w:rPr>
                <w:rFonts w:ascii="Times New Roman" w:hAnsi="Times New Roman" w:cs="Times New Roman"/>
                <w:b/>
                <w:color w:val="auto"/>
                <w:kern w:val="0"/>
                <w:sz w:val="12"/>
                <w:szCs w:val="12"/>
              </w:rPr>
              <w:br/>
              <w:t>чел.</w:t>
            </w:r>
          </w:p>
        </w:tc>
        <w:tc>
          <w:tcPr>
            <w:tcW w:w="850" w:type="dxa"/>
            <w:gridSpan w:val="2"/>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4,5 </w:t>
            </w:r>
            <w:r w:rsidRPr="00000787">
              <w:rPr>
                <w:rFonts w:ascii="Times New Roman" w:hAnsi="Times New Roman" w:cs="Times New Roman"/>
                <w:b/>
                <w:color w:val="auto"/>
                <w:kern w:val="0"/>
                <w:sz w:val="12"/>
                <w:szCs w:val="12"/>
              </w:rPr>
              <w:br/>
              <w:t>чел.</w:t>
            </w:r>
          </w:p>
        </w:tc>
        <w:tc>
          <w:tcPr>
            <w:tcW w:w="851" w:type="dxa"/>
            <w:gridSpan w:val="2"/>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5,0 </w:t>
            </w:r>
            <w:r w:rsidRPr="00000787">
              <w:rPr>
                <w:rFonts w:ascii="Times New Roman" w:hAnsi="Times New Roman" w:cs="Times New Roman"/>
                <w:b/>
                <w:color w:val="auto"/>
                <w:kern w:val="0"/>
                <w:sz w:val="12"/>
                <w:szCs w:val="12"/>
              </w:rPr>
              <w:br/>
              <w:t>чел.</w:t>
            </w:r>
          </w:p>
        </w:tc>
      </w:tr>
      <w:tr w:rsidR="00000787" w:rsidRPr="00000787" w:rsidTr="00000787">
        <w:trPr>
          <w:gridAfter w:val="1"/>
          <w:wAfter w:w="15" w:type="dxa"/>
          <w:cantSplit/>
          <w:trHeight w:val="20"/>
        </w:trPr>
        <w:tc>
          <w:tcPr>
            <w:tcW w:w="5032" w:type="dxa"/>
            <w:vMerge w:val="restart"/>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Застройка объектами индивидуального</w:t>
            </w:r>
            <w:r w:rsidRPr="00000787">
              <w:rPr>
                <w:rFonts w:ascii="Times New Roman" w:hAnsi="Times New Roman" w:cs="Times New Roman"/>
                <w:color w:val="auto"/>
                <w:kern w:val="0"/>
                <w:sz w:val="12"/>
                <w:szCs w:val="12"/>
              </w:rPr>
              <w:br/>
              <w:t xml:space="preserve">жилищного строительства и          </w:t>
            </w:r>
            <w:r w:rsidRPr="00000787">
              <w:rPr>
                <w:rFonts w:ascii="Times New Roman" w:hAnsi="Times New Roman" w:cs="Times New Roman"/>
                <w:color w:val="auto"/>
                <w:kern w:val="0"/>
                <w:sz w:val="12"/>
                <w:szCs w:val="12"/>
              </w:rPr>
              <w:br/>
              <w:t xml:space="preserve">усадебными жилыми домами с         </w:t>
            </w:r>
            <w:r w:rsidRPr="00000787">
              <w:rPr>
                <w:rFonts w:ascii="Times New Roman" w:hAnsi="Times New Roman" w:cs="Times New Roman"/>
                <w:color w:val="auto"/>
                <w:kern w:val="0"/>
                <w:sz w:val="12"/>
                <w:szCs w:val="12"/>
              </w:rPr>
              <w:br/>
              <w:t xml:space="preserve">земельным участком, квадратных     </w:t>
            </w:r>
            <w:r w:rsidRPr="00000787">
              <w:rPr>
                <w:rFonts w:ascii="Times New Roman" w:hAnsi="Times New Roman" w:cs="Times New Roman"/>
                <w:color w:val="auto"/>
                <w:kern w:val="0"/>
                <w:sz w:val="12"/>
                <w:szCs w:val="12"/>
              </w:rPr>
              <w:br/>
              <w:t xml:space="preserve">метров                             </w:t>
            </w:r>
          </w:p>
        </w:tc>
        <w:tc>
          <w:tcPr>
            <w:tcW w:w="1103"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2000 - </w:t>
            </w:r>
            <w:r w:rsidRPr="00000787">
              <w:rPr>
                <w:rFonts w:ascii="Times New Roman" w:hAnsi="Times New Roman" w:cs="Times New Roman"/>
                <w:color w:val="auto"/>
                <w:kern w:val="0"/>
                <w:sz w:val="12"/>
                <w:szCs w:val="12"/>
              </w:rPr>
              <w:br/>
              <w:t xml:space="preserve">2500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10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12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14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16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18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20  </w:t>
            </w:r>
          </w:p>
        </w:tc>
      </w:tr>
      <w:tr w:rsidR="00000787" w:rsidRPr="00000787" w:rsidTr="00000787">
        <w:trPr>
          <w:gridAfter w:val="1"/>
          <w:wAfter w:w="15" w:type="dxa"/>
          <w:cantSplit/>
          <w:trHeight w:val="20"/>
        </w:trPr>
        <w:tc>
          <w:tcPr>
            <w:tcW w:w="5032" w:type="dxa"/>
            <w:vMerge/>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1500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13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15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17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20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22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25  </w:t>
            </w:r>
          </w:p>
        </w:tc>
      </w:tr>
      <w:tr w:rsidR="00000787" w:rsidRPr="00000787" w:rsidTr="00000787">
        <w:trPr>
          <w:gridAfter w:val="1"/>
          <w:wAfter w:w="15" w:type="dxa"/>
          <w:cantSplit/>
          <w:trHeight w:val="20"/>
        </w:trPr>
        <w:tc>
          <w:tcPr>
            <w:tcW w:w="5032" w:type="dxa"/>
            <w:vMerge/>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1200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17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21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23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25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28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32  </w:t>
            </w:r>
          </w:p>
        </w:tc>
      </w:tr>
      <w:tr w:rsidR="00000787" w:rsidRPr="00000787" w:rsidTr="00000787">
        <w:trPr>
          <w:gridAfter w:val="1"/>
          <w:wAfter w:w="15" w:type="dxa"/>
          <w:cantSplit/>
          <w:trHeight w:val="20"/>
        </w:trPr>
        <w:tc>
          <w:tcPr>
            <w:tcW w:w="5032" w:type="dxa"/>
            <w:vMerge/>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1000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20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24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28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30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32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35  </w:t>
            </w:r>
          </w:p>
        </w:tc>
      </w:tr>
      <w:tr w:rsidR="00000787" w:rsidRPr="00000787" w:rsidTr="00000787">
        <w:trPr>
          <w:gridAfter w:val="1"/>
          <w:wAfter w:w="15" w:type="dxa"/>
          <w:cantSplit/>
          <w:trHeight w:val="20"/>
        </w:trPr>
        <w:tc>
          <w:tcPr>
            <w:tcW w:w="5032" w:type="dxa"/>
            <w:vMerge/>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800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25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30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33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35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38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42  </w:t>
            </w:r>
          </w:p>
        </w:tc>
      </w:tr>
      <w:tr w:rsidR="00000787" w:rsidRPr="00000787" w:rsidTr="00000787">
        <w:trPr>
          <w:gridAfter w:val="1"/>
          <w:wAfter w:w="15" w:type="dxa"/>
          <w:cantSplit/>
          <w:trHeight w:val="20"/>
        </w:trPr>
        <w:tc>
          <w:tcPr>
            <w:tcW w:w="5032" w:type="dxa"/>
            <w:vMerge/>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600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30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33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40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41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44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48  </w:t>
            </w:r>
          </w:p>
        </w:tc>
      </w:tr>
      <w:tr w:rsidR="00000787" w:rsidRPr="00000787" w:rsidTr="00000787">
        <w:trPr>
          <w:gridAfter w:val="1"/>
          <w:wAfter w:w="15" w:type="dxa"/>
          <w:cantSplit/>
          <w:trHeight w:val="20"/>
        </w:trPr>
        <w:tc>
          <w:tcPr>
            <w:tcW w:w="5032" w:type="dxa"/>
            <w:vMerge/>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400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35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40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44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45  </w:t>
            </w:r>
          </w:p>
        </w:tc>
        <w:tc>
          <w:tcPr>
            <w:tcW w:w="850"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50  </w:t>
            </w:r>
          </w:p>
        </w:tc>
        <w:tc>
          <w:tcPr>
            <w:tcW w:w="851" w:type="dxa"/>
            <w:gridSpan w:val="2"/>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54  </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 w:name="_Toc389132933"/>
      <w:bookmarkStart w:id="37" w:name="_Toc393700401"/>
      <w:bookmarkStart w:id="38" w:name="_Toc524448421"/>
      <w:r w:rsidRPr="00000787">
        <w:rPr>
          <w:rFonts w:ascii="Times New Roman" w:hAnsi="Times New Roman" w:cs="Times New Roman"/>
          <w:b/>
          <w:bCs/>
          <w:iCs/>
          <w:color w:val="auto"/>
          <w:kern w:val="0"/>
          <w:sz w:val="12"/>
          <w:szCs w:val="12"/>
        </w:rPr>
        <w:t>Нормативы распределения жилых зон по типам и этажности жилой застройки</w:t>
      </w:r>
      <w:bookmarkEnd w:id="36"/>
      <w:bookmarkEnd w:id="37"/>
      <w:bookmarkEnd w:id="38"/>
      <w:r w:rsidRPr="00000787">
        <w:rPr>
          <w:rFonts w:ascii="Times New Roman" w:hAnsi="Times New Roman" w:cs="Times New Roman"/>
          <w:b/>
          <w:bCs/>
          <w:iCs/>
          <w:color w:val="auto"/>
          <w:kern w:val="0"/>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зоны сельских населённых пунктов рекомендуется подразделять на следующие типы:</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застройка объектами индивидуального жилищного строительства и усадебными жилыми домами с земельными участками;</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 w:name="_Toc389132934"/>
      <w:bookmarkStart w:id="40" w:name="_Toc393700402"/>
      <w:bookmarkStart w:id="41" w:name="_Toc524448422"/>
      <w:r w:rsidRPr="00000787">
        <w:rPr>
          <w:rFonts w:ascii="Times New Roman" w:hAnsi="Times New Roman" w:cs="Times New Roman"/>
          <w:b/>
          <w:bCs/>
          <w:iCs/>
          <w:color w:val="auto"/>
          <w:kern w:val="0"/>
          <w:sz w:val="12"/>
          <w:szCs w:val="12"/>
        </w:rPr>
        <w:t>Нормативы интенсивности использования территорий жилых зон</w:t>
      </w:r>
      <w:bookmarkEnd w:id="39"/>
      <w:bookmarkEnd w:id="40"/>
      <w:bookmarkEnd w:id="41"/>
      <w:r w:rsidRPr="00000787">
        <w:rPr>
          <w:rFonts w:ascii="Times New Roman" w:hAnsi="Times New Roman" w:cs="Times New Roman"/>
          <w:b/>
          <w:bCs/>
          <w:iCs/>
          <w:color w:val="auto"/>
          <w:kern w:val="0"/>
          <w:sz w:val="12"/>
          <w:szCs w:val="12"/>
        </w:rPr>
        <w:t xml:space="preserve"> </w:t>
      </w:r>
    </w:p>
    <w:p w:rsidR="00000787" w:rsidRPr="00000787" w:rsidRDefault="00000787" w:rsidP="00000787">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bookmarkStart w:id="42" w:name="_Ref364439528"/>
      <w:r w:rsidRPr="00000787">
        <w:rPr>
          <w:rFonts w:ascii="Times New Roman" w:hAnsi="Times New Roman" w:cs="Calibri"/>
          <w:color w:val="auto"/>
          <w:kern w:val="0"/>
          <w:sz w:val="12"/>
          <w:szCs w:val="12"/>
        </w:rPr>
        <w:t>Интенсивность использования территории характеризуется показателями плотности застройки и процентом застройки территории.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lang w:eastAsia="ar-SA"/>
        </w:rPr>
      </w:pPr>
      <w:r w:rsidRPr="00000787">
        <w:rPr>
          <w:rFonts w:ascii="Times New Roman" w:hAnsi="Times New Roman" w:cs="Calibri"/>
          <w:color w:val="auto"/>
          <w:kern w:val="0"/>
          <w:sz w:val="12"/>
          <w:szCs w:val="12"/>
          <w:lang w:eastAsia="ar-SA"/>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000787">
        <w:rPr>
          <w:rFonts w:ascii="Times New Roman" w:hAnsi="Times New Roman" w:cs="Times New Roman"/>
          <w:color w:val="auto"/>
          <w:kern w:val="0"/>
          <w:sz w:val="12"/>
          <w:szCs w:val="12"/>
          <w:lang w:eastAsia="ar-SA"/>
        </w:rPr>
        <w:t>ниже.</w:t>
      </w:r>
    </w:p>
    <w:p w:rsidR="00000787" w:rsidRPr="00000787" w:rsidRDefault="00000787" w:rsidP="00000787">
      <w:pPr>
        <w:spacing w:after="0" w:line="240" w:lineRule="auto"/>
        <w:jc w:val="right"/>
        <w:rPr>
          <w:rFonts w:ascii="Times New Roman" w:hAnsi="Times New Roman" w:cs="Times New Roman"/>
          <w:b/>
          <w:bCs/>
          <w:color w:val="auto"/>
          <w:kern w:val="0"/>
          <w:sz w:val="12"/>
          <w:szCs w:val="12"/>
        </w:rPr>
      </w:pPr>
    </w:p>
    <w:bookmarkEnd w:id="42"/>
    <w:p w:rsidR="00000787" w:rsidRPr="00000787" w:rsidRDefault="00000787" w:rsidP="00000787">
      <w:pPr>
        <w:spacing w:after="0" w:line="240" w:lineRule="auto"/>
        <w:jc w:val="right"/>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9</w:t>
      </w:r>
      <w:r w:rsidRPr="00000787">
        <w:rPr>
          <w:rFonts w:ascii="Times New Roman" w:hAnsi="Times New Roman" w:cs="Times New Roman"/>
          <w:b/>
          <w:bCs/>
          <w:noProof/>
          <w:color w:val="auto"/>
          <w:kern w:val="0"/>
          <w:sz w:val="12"/>
          <w:szCs w:val="12"/>
        </w:rPr>
        <w:fldChar w:fldCharType="end"/>
      </w:r>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000787" w:rsidRPr="00000787" w:rsidTr="00000787">
        <w:trPr>
          <w:trHeight w:val="20"/>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bCs/>
                <w:color w:val="auto"/>
                <w:kern w:val="0"/>
                <w:sz w:val="12"/>
                <w:szCs w:val="12"/>
              </w:rPr>
              <w:t xml:space="preserve">Коэффициент </w:t>
            </w:r>
            <w:r w:rsidRPr="00000787">
              <w:rPr>
                <w:rFonts w:ascii="Times New Roman" w:hAnsi="Times New Roman" w:cs="Times New Roman"/>
                <w:b/>
                <w:bCs/>
                <w:color w:val="auto"/>
                <w:kern w:val="0"/>
                <w:sz w:val="12"/>
                <w:szCs w:val="12"/>
              </w:rPr>
              <w:lastRenderedPageBreak/>
              <w:t>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000787" w:rsidRPr="00000787" w:rsidRDefault="00000787" w:rsidP="00000787">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lastRenderedPageBreak/>
              <w:t>Плотность застройки жилой территории</w:t>
            </w:r>
          </w:p>
          <w:p w:rsidR="00000787" w:rsidRPr="00000787" w:rsidRDefault="00000787" w:rsidP="00000787">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c>
      </w:tr>
      <w:tr w:rsidR="00000787" w:rsidRPr="00000787" w:rsidTr="00000787">
        <w:trPr>
          <w:trHeight w:val="20"/>
          <w:tblCellSpacing w:w="5" w:type="nil"/>
          <w:jc w:val="center"/>
        </w:trPr>
        <w:tc>
          <w:tcPr>
            <w:tcW w:w="1347" w:type="dxa"/>
            <w:vMerge/>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p>
        </w:tc>
        <w:tc>
          <w:tcPr>
            <w:tcW w:w="2693" w:type="dxa"/>
            <w:gridSpan w:val="6"/>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4,1-10,0 тыс. кв. м/га           </w:t>
            </w:r>
          </w:p>
        </w:tc>
        <w:tc>
          <w:tcPr>
            <w:tcW w:w="2835" w:type="dxa"/>
            <w:gridSpan w:val="5"/>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10,1-15,0 тыс. кв. м/га        </w:t>
            </w:r>
          </w:p>
        </w:tc>
        <w:tc>
          <w:tcPr>
            <w:tcW w:w="2977" w:type="dxa"/>
            <w:gridSpan w:val="5"/>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15,1-20,0 тыс. кв. м/га        </w:t>
            </w:r>
          </w:p>
        </w:tc>
      </w:tr>
      <w:tr w:rsidR="00000787" w:rsidRPr="00000787" w:rsidTr="00000787">
        <w:trPr>
          <w:trHeight w:val="20"/>
          <w:tblCellSpacing w:w="5" w:type="nil"/>
          <w:jc w:val="center"/>
        </w:trPr>
        <w:tc>
          <w:tcPr>
            <w:tcW w:w="1347" w:type="dxa"/>
            <w:vMerge/>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4,1  </w:t>
            </w:r>
          </w:p>
        </w:tc>
        <w:tc>
          <w:tcPr>
            <w:tcW w:w="426"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6,0 </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7,0  </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8,0 </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9,0 </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10,0  </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11,0  </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12,0 </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13,0  </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14,0 </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15,0 </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16,0  </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17,0 </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18,0  </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19,0 </w:t>
            </w:r>
          </w:p>
        </w:tc>
        <w:tc>
          <w:tcPr>
            <w:tcW w:w="709"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20,0 </w:t>
            </w:r>
          </w:p>
        </w:tc>
      </w:tr>
      <w:tr w:rsidR="00000787" w:rsidRPr="00000787" w:rsidTr="00000787">
        <w:trPr>
          <w:trHeight w:val="20"/>
          <w:tblCellSpacing w:w="5" w:type="nil"/>
          <w:jc w:val="center"/>
        </w:trPr>
        <w:tc>
          <w:tcPr>
            <w:tcW w:w="134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lang w:val="en-US"/>
              </w:rPr>
              <w:t>0</w:t>
            </w:r>
            <w:r w:rsidRPr="00000787">
              <w:rPr>
                <w:rFonts w:ascii="Times New Roman" w:hAnsi="Times New Roman" w:cs="Times New Roman"/>
                <w:b/>
                <w:color w:val="auto"/>
                <w:kern w:val="0"/>
                <w:sz w:val="12"/>
                <w:szCs w:val="12"/>
              </w:rPr>
              <w:t xml:space="preserve">,1/10%       </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6"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11,0</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000787" w:rsidRPr="00000787" w:rsidTr="00000787">
        <w:trPr>
          <w:trHeight w:val="20"/>
          <w:tblCellSpacing w:w="5" w:type="nil"/>
          <w:jc w:val="center"/>
        </w:trPr>
        <w:tc>
          <w:tcPr>
            <w:tcW w:w="134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0,15/15%       </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3,3</w:t>
            </w:r>
          </w:p>
        </w:tc>
        <w:tc>
          <w:tcPr>
            <w:tcW w:w="426"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4,7</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5,3</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6,6</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6,6</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7,3</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8,7</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9,3</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10,7</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11,3</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000787" w:rsidRPr="00000787" w:rsidTr="00000787">
        <w:trPr>
          <w:trHeight w:val="20"/>
          <w:tblCellSpacing w:w="5" w:type="nil"/>
          <w:jc w:val="center"/>
        </w:trPr>
        <w:tc>
          <w:tcPr>
            <w:tcW w:w="134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0,20/20%       </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w:t>
            </w:r>
          </w:p>
        </w:tc>
        <w:tc>
          <w:tcPr>
            <w:tcW w:w="426"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3,5</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5,5</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6,5</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7,0</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7,5</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8,5</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9,0</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9,5</w:t>
            </w:r>
          </w:p>
        </w:tc>
        <w:tc>
          <w:tcPr>
            <w:tcW w:w="709"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10,0</w:t>
            </w:r>
          </w:p>
        </w:tc>
      </w:tr>
      <w:tr w:rsidR="00000787" w:rsidRPr="00000787" w:rsidTr="00000787">
        <w:trPr>
          <w:trHeight w:val="20"/>
          <w:tblCellSpacing w:w="5" w:type="nil"/>
          <w:jc w:val="center"/>
        </w:trPr>
        <w:tc>
          <w:tcPr>
            <w:tcW w:w="134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0,25/25%       </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w:t>
            </w:r>
          </w:p>
        </w:tc>
        <w:tc>
          <w:tcPr>
            <w:tcW w:w="426"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2,8</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3,2</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3,6</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4,4</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4,8</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5,2</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5,6</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6,4</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6,8</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7,2</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7,6</w:t>
            </w:r>
          </w:p>
        </w:tc>
        <w:tc>
          <w:tcPr>
            <w:tcW w:w="709"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8,0</w:t>
            </w:r>
          </w:p>
        </w:tc>
      </w:tr>
      <w:tr w:rsidR="00000787" w:rsidRPr="00000787" w:rsidTr="00000787">
        <w:trPr>
          <w:trHeight w:val="20"/>
          <w:tblCellSpacing w:w="5" w:type="nil"/>
          <w:jc w:val="center"/>
        </w:trPr>
        <w:tc>
          <w:tcPr>
            <w:tcW w:w="134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0,30/30%       </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1,7</w:t>
            </w:r>
          </w:p>
        </w:tc>
        <w:tc>
          <w:tcPr>
            <w:tcW w:w="426"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2,7</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3,6</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3,9</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4,7</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5,3</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5,7</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6,3</w:t>
            </w:r>
          </w:p>
        </w:tc>
        <w:tc>
          <w:tcPr>
            <w:tcW w:w="709"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6,7</w:t>
            </w:r>
          </w:p>
        </w:tc>
      </w:tr>
      <w:tr w:rsidR="00000787" w:rsidRPr="00000787" w:rsidTr="00000787">
        <w:trPr>
          <w:trHeight w:val="20"/>
          <w:tblCellSpacing w:w="5" w:type="nil"/>
          <w:jc w:val="center"/>
        </w:trPr>
        <w:tc>
          <w:tcPr>
            <w:tcW w:w="134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0,40/40%       </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w:t>
            </w:r>
          </w:p>
        </w:tc>
        <w:tc>
          <w:tcPr>
            <w:tcW w:w="426"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1,7</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2,2</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2,5</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2,7</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3,0</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3,2</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3,5</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4,5</w:t>
            </w:r>
          </w:p>
        </w:tc>
        <w:tc>
          <w:tcPr>
            <w:tcW w:w="567"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4,8</w:t>
            </w:r>
          </w:p>
        </w:tc>
        <w:tc>
          <w:tcPr>
            <w:tcW w:w="709" w:type="dxa"/>
            <w:tcBorders>
              <w:left w:val="single" w:sz="4" w:space="0" w:color="auto"/>
              <w:bottom w:val="single" w:sz="4" w:space="0" w:color="auto"/>
              <w:right w:val="single" w:sz="4" w:space="0" w:color="auto"/>
            </w:tcBorders>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5,0</w:t>
            </w:r>
          </w:p>
        </w:tc>
      </w:tr>
    </w:tbl>
    <w:p w:rsidR="00000787" w:rsidRPr="00000787" w:rsidRDefault="00000787" w:rsidP="00000787">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000787">
        <w:rPr>
          <w:rFonts w:ascii="Times New Roman" w:hAnsi="Times New Roman" w:cs="Calibri"/>
          <w:color w:val="auto"/>
          <w:kern w:val="0"/>
          <w:sz w:val="12"/>
          <w:szCs w:val="12"/>
        </w:rPr>
        <w:t>Примечания:</w:t>
      </w:r>
    </w:p>
    <w:p w:rsidR="00000787" w:rsidRPr="00000787" w:rsidRDefault="00000787" w:rsidP="00000787">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000787">
        <w:rPr>
          <w:rFonts w:ascii="Times New Roman" w:hAnsi="Times New Roman" w:cs="Calibri"/>
          <w:color w:val="auto"/>
          <w:kern w:val="0"/>
          <w:sz w:val="12"/>
          <w:szCs w:val="1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000787" w:rsidRPr="00000787" w:rsidRDefault="00000787" w:rsidP="00000787">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000787">
        <w:rPr>
          <w:rFonts w:ascii="Times New Roman" w:hAnsi="Times New Roman" w:cs="Calibri"/>
          <w:color w:val="auto"/>
          <w:kern w:val="0"/>
          <w:sz w:val="12"/>
          <w:szCs w:val="12"/>
        </w:rPr>
        <w:t xml:space="preserve">2. Средняя (расчетная) этажность жилых зданий рассчитывается без учёта этажности общественных зданий.  </w:t>
      </w:r>
    </w:p>
    <w:p w:rsidR="00000787" w:rsidRPr="00000787" w:rsidRDefault="00000787" w:rsidP="00000787">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000787">
        <w:rPr>
          <w:rFonts w:ascii="Times New Roman" w:hAnsi="Times New Roman" w:cs="Calibri"/>
          <w:color w:val="auto"/>
          <w:kern w:val="0"/>
          <w:sz w:val="12"/>
          <w:szCs w:val="1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000787" w:rsidRPr="00000787" w:rsidRDefault="00000787" w:rsidP="00000787">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000787">
        <w:rPr>
          <w:rFonts w:ascii="Times New Roman" w:hAnsi="Times New Roman" w:cs="Calibri"/>
          <w:color w:val="auto"/>
          <w:kern w:val="0"/>
          <w:sz w:val="12"/>
          <w:szCs w:val="12"/>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000787" w:rsidRPr="00000787" w:rsidRDefault="00000787" w:rsidP="00000787">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000787">
        <w:rPr>
          <w:rFonts w:ascii="Times New Roman" w:hAnsi="Times New Roman" w:cs="Calibri"/>
          <w:color w:val="auto"/>
          <w:kern w:val="0"/>
          <w:sz w:val="12"/>
          <w:szCs w:val="1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000787" w:rsidRPr="00000787" w:rsidRDefault="00000787" w:rsidP="00000787">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000787">
        <w:rPr>
          <w:rFonts w:ascii="Times New Roman" w:hAnsi="Times New Roman" w:cs="Calibri"/>
          <w:color w:val="auto"/>
          <w:kern w:val="0"/>
          <w:sz w:val="12"/>
          <w:szCs w:val="12"/>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000787" w:rsidRPr="00000787" w:rsidRDefault="00000787" w:rsidP="0000078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 Коэффициент застройки - отношение площади, занятой под зданиями и сооружениями, к площади земельного участка.</w:t>
      </w:r>
    </w:p>
    <w:p w:rsidR="00000787" w:rsidRPr="00000787" w:rsidRDefault="00000787" w:rsidP="0000078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000787" w:rsidRPr="00000787" w:rsidRDefault="00000787" w:rsidP="00000787">
      <w:pPr>
        <w:spacing w:after="0" w:line="240" w:lineRule="auto"/>
        <w:ind w:firstLine="567"/>
        <w:jc w:val="both"/>
        <w:rPr>
          <w:rFonts w:ascii="Times New Roman" w:hAnsi="Times New Roman" w:cs="Times New Roman"/>
          <w:color w:val="FF0000"/>
          <w:kern w:val="0"/>
          <w:sz w:val="12"/>
          <w:szCs w:val="12"/>
        </w:rPr>
      </w:pPr>
      <w:r w:rsidRPr="00000787">
        <w:rPr>
          <w:rFonts w:ascii="Times New Roman" w:hAnsi="Times New Roman" w:cs="Times New Roman"/>
          <w:color w:val="auto"/>
          <w:kern w:val="0"/>
          <w:sz w:val="12"/>
          <w:szCs w:val="12"/>
        </w:rPr>
        <w:t>Максимальную плотность застройки участков территориальных зон жилого назначения следует принимать по Таблице Б.1 Приложения Б (Обязательное) СП 42.13330.2016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3" w:name="_Toc524448423"/>
      <w:r w:rsidRPr="00000787">
        <w:rPr>
          <w:rFonts w:ascii="Times New Roman" w:hAnsi="Times New Roman" w:cs="Times New Roman"/>
          <w:b/>
          <w:bCs/>
          <w:iCs/>
          <w:color w:val="auto"/>
          <w:kern w:val="0"/>
          <w:sz w:val="12"/>
          <w:szCs w:val="12"/>
        </w:rPr>
        <w:t>Нормативы определения потребности в жилых зонах</w:t>
      </w:r>
      <w:bookmarkEnd w:id="43"/>
      <w:r w:rsidRPr="00000787">
        <w:rPr>
          <w:rFonts w:ascii="Times New Roman" w:hAnsi="Times New Roman" w:cs="Times New Roman"/>
          <w:b/>
          <w:bCs/>
          <w:iCs/>
          <w:color w:val="auto"/>
          <w:kern w:val="0"/>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000787" w:rsidRPr="00000787" w:rsidRDefault="00000787" w:rsidP="00000787">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Примечание. Укрупненные показатели приведены при средней расчетной жилищной обеспеченности 20 м</w:t>
      </w:r>
      <w:r w:rsidRPr="00000787">
        <w:rPr>
          <w:rFonts w:ascii="Times New Roman" w:hAnsi="Times New Roman" w:cs="Times New Roman"/>
          <w:color w:val="auto"/>
          <w:kern w:val="0"/>
          <w:sz w:val="12"/>
          <w:szCs w:val="12"/>
          <w:vertAlign w:val="superscript"/>
        </w:rPr>
        <w:t>2</w:t>
      </w:r>
      <w:r w:rsidRPr="00000787">
        <w:rPr>
          <w:rFonts w:ascii="Times New Roman" w:hAnsi="Times New Roman" w:cs="Times New Roman"/>
          <w:color w:val="auto"/>
          <w:kern w:val="0"/>
          <w:sz w:val="12"/>
          <w:szCs w:val="12"/>
        </w:rPr>
        <w:t>/чел.</w:t>
      </w:r>
    </w:p>
    <w:p w:rsidR="00000787" w:rsidRPr="00000787" w:rsidRDefault="00000787" w:rsidP="00000787">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определения потребности в жилых зонах приняты на основе п. 5.3 СП 42.13330.2016 «СНиП 2.07.01.-89* Градостроительство. Планировка и застройка городских и сельских поселений».</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 w:name="_Toc524448424"/>
      <w:bookmarkStart w:id="45" w:name="_Toc389132936"/>
      <w:bookmarkStart w:id="46" w:name="_Toc393700404"/>
      <w:r w:rsidRPr="00000787">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при различных планировочных условиях</w:t>
      </w:r>
      <w:bookmarkEnd w:id="44"/>
      <w:r w:rsidRPr="00000787">
        <w:rPr>
          <w:rFonts w:ascii="Times New Roman" w:hAnsi="Times New Roman" w:cs="Times New Roman"/>
          <w:b/>
          <w:bCs/>
          <w:iCs/>
          <w:color w:val="auto"/>
          <w:kern w:val="0"/>
          <w:sz w:val="12"/>
          <w:szCs w:val="12"/>
        </w:rPr>
        <w:t xml:space="preserve"> </w:t>
      </w:r>
    </w:p>
    <w:p w:rsidR="00000787" w:rsidRPr="00000787" w:rsidRDefault="00000787" w:rsidP="00000787">
      <w:pPr>
        <w:spacing w:after="0" w:line="240" w:lineRule="auto"/>
        <w:ind w:firstLine="567"/>
        <w:jc w:val="both"/>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42.13330.2016, нормами освещенности, приведенными в СП 52.13330.2016,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гл. 1.2;</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Согласно  42.13330.2016  (п. 7.1), в районах индивидуальной и садово-дачной застройки расстояния от жилых строений и хозяйственных построек до границ соседнего участка следует принимать в соответствии с СП 53.13330.2011.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- 10 м; от 3 до 8 блоков - 25 м; от 8 до 30 блоков - 50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000787" w:rsidRPr="00000787" w:rsidRDefault="00000787" w:rsidP="00000787">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помещения для содержания скота и птицы: </w:t>
      </w:r>
    </w:p>
    <w:p w:rsidR="00000787" w:rsidRPr="00000787" w:rsidRDefault="00000787" w:rsidP="00000787">
      <w:pPr>
        <w:spacing w:after="0" w:line="240" w:lineRule="auto"/>
        <w:ind w:left="1134"/>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а) с максимальным набором помещений 40,0;</w:t>
      </w:r>
    </w:p>
    <w:p w:rsidR="00000787" w:rsidRPr="00000787" w:rsidRDefault="00000787" w:rsidP="00000787">
      <w:pPr>
        <w:spacing w:after="0" w:line="240" w:lineRule="auto"/>
        <w:ind w:left="1134"/>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 xml:space="preserve">б) со средним набором помещений 20,0; </w:t>
      </w:r>
    </w:p>
    <w:p w:rsidR="00000787" w:rsidRPr="00000787" w:rsidRDefault="00000787" w:rsidP="00000787">
      <w:pPr>
        <w:spacing w:after="0" w:line="240" w:lineRule="auto"/>
        <w:ind w:left="1134"/>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 xml:space="preserve">в) с минимальным набором помещений 10,0; </w:t>
      </w:r>
    </w:p>
    <w:p w:rsidR="00000787" w:rsidRPr="00000787" w:rsidRDefault="00000787" w:rsidP="00000787">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помещение для хранения грубых кормов (площадь чердака над помещением для содержания скота) 40,0; </w:t>
      </w:r>
    </w:p>
    <w:p w:rsidR="00000787" w:rsidRPr="00000787" w:rsidRDefault="00000787" w:rsidP="00000787">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хозяйственное помещение для приготовления кормов 20,0; </w:t>
      </w:r>
    </w:p>
    <w:p w:rsidR="00000787" w:rsidRPr="00000787" w:rsidRDefault="00000787" w:rsidP="00000787">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сарай для сохранения хозяйственного инвентаря и твердого топлива 15,0;</w:t>
      </w:r>
    </w:p>
    <w:p w:rsidR="00000787" w:rsidRPr="00000787" w:rsidRDefault="00000787" w:rsidP="00000787">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хозяйственный навес 15,0; г</w:t>
      </w:r>
    </w:p>
    <w:p w:rsidR="00000787" w:rsidRPr="00000787" w:rsidRDefault="00000787" w:rsidP="00000787">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гараж для личной автомашины 18,0; </w:t>
      </w:r>
    </w:p>
    <w:p w:rsidR="00000787" w:rsidRPr="00000787" w:rsidRDefault="00000787" w:rsidP="00000787">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летняя кухня 10,0;</w:t>
      </w:r>
    </w:p>
    <w:p w:rsidR="00000787" w:rsidRPr="00000787" w:rsidRDefault="00000787" w:rsidP="00000787">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погреб 8,0; </w:t>
      </w:r>
    </w:p>
    <w:p w:rsidR="00000787" w:rsidRPr="00000787" w:rsidRDefault="00000787" w:rsidP="00000787">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баня 12,0; </w:t>
      </w:r>
    </w:p>
    <w:p w:rsidR="00000787" w:rsidRPr="00000787" w:rsidRDefault="00000787" w:rsidP="00000787">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летний душ 4,0; </w:t>
      </w:r>
    </w:p>
    <w:p w:rsidR="00000787" w:rsidRPr="00000787" w:rsidRDefault="00000787" w:rsidP="00000787">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уборная с мусоросборником 3,0; </w:t>
      </w:r>
    </w:p>
    <w:p w:rsidR="00000787" w:rsidRPr="00000787" w:rsidRDefault="00000787" w:rsidP="00000787">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теплица 20,0.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Примечания.  Допускается блокировка хозяйственных построек на смежных приусадебных земельных участках по взаимному согласию домовладельцев с учетом </w:t>
      </w:r>
      <w:hyperlink r:id="rId17" w:history="1">
        <w:r w:rsidRPr="00000787">
          <w:rPr>
            <w:rFonts w:ascii="Times New Roman" w:hAnsi="Times New Roman" w:cs="Times New Roman"/>
            <w:color w:val="auto"/>
            <w:kern w:val="0"/>
            <w:sz w:val="12"/>
            <w:szCs w:val="12"/>
          </w:rPr>
          <w:t>требований</w:t>
        </w:r>
      </w:hyperlink>
      <w:r w:rsidRPr="00000787">
        <w:rPr>
          <w:rFonts w:ascii="Times New Roman" w:hAnsi="Times New Roman" w:cs="Times New Roman"/>
          <w:color w:val="auto"/>
          <w:kern w:val="0"/>
          <w:sz w:val="12"/>
          <w:szCs w:val="12"/>
        </w:rPr>
        <w:t>, приведенных ниже (табл. 10).</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p>
    <w:p w:rsidR="00000787" w:rsidRPr="00000787" w:rsidRDefault="00000787" w:rsidP="00000787">
      <w:pPr>
        <w:spacing w:after="0" w:line="240" w:lineRule="auto"/>
        <w:jc w:val="right"/>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10</w:t>
      </w:r>
      <w:r w:rsidRPr="00000787">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000787" w:rsidRPr="00000787" w:rsidTr="00000787">
        <w:trPr>
          <w:cantSplit/>
          <w:trHeight w:val="20"/>
          <w:jc w:val="center"/>
        </w:trPr>
        <w:tc>
          <w:tcPr>
            <w:tcW w:w="3105" w:type="dxa"/>
            <w:vMerge w:val="restart"/>
            <w:tcBorders>
              <w:top w:val="single" w:sz="6" w:space="0" w:color="auto"/>
              <w:left w:val="single" w:sz="6" w:space="0" w:color="auto"/>
              <w:bottom w:val="nil"/>
              <w:right w:val="single" w:sz="6" w:space="0" w:color="auto"/>
            </w:tcBorders>
          </w:tcPr>
          <w:p w:rsidR="00000787" w:rsidRPr="00000787" w:rsidRDefault="00000787" w:rsidP="00000787">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Степень огнестойкости </w:t>
            </w:r>
            <w:r w:rsidRPr="00000787">
              <w:rPr>
                <w:rFonts w:ascii="Times New Roman" w:hAnsi="Times New Roman" w:cs="Times New Roman"/>
                <w:b/>
                <w:color w:val="auto"/>
                <w:kern w:val="0"/>
                <w:sz w:val="12"/>
                <w:szCs w:val="12"/>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Расстояние, м, при степени огнестойкости зданий</w:t>
            </w:r>
          </w:p>
        </w:tc>
      </w:tr>
      <w:tr w:rsidR="00000787" w:rsidRPr="00000787" w:rsidTr="00000787">
        <w:trPr>
          <w:cantSplit/>
          <w:trHeight w:val="20"/>
          <w:jc w:val="center"/>
        </w:trPr>
        <w:tc>
          <w:tcPr>
            <w:tcW w:w="3105" w:type="dxa"/>
            <w:vMerge/>
            <w:tcBorders>
              <w:top w:val="nil"/>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p>
        </w:tc>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I, II</w:t>
            </w:r>
          </w:p>
        </w:tc>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III</w:t>
            </w:r>
          </w:p>
        </w:tc>
        <w:tc>
          <w:tcPr>
            <w:tcW w:w="194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IIIа, IIIб,   </w:t>
            </w:r>
            <w:r w:rsidRPr="00000787">
              <w:rPr>
                <w:rFonts w:ascii="Times New Roman" w:hAnsi="Times New Roman" w:cs="Times New Roman"/>
                <w:b/>
                <w:color w:val="auto"/>
                <w:kern w:val="0"/>
                <w:sz w:val="12"/>
                <w:szCs w:val="12"/>
              </w:rPr>
              <w:br/>
              <w:t>IVа, V</w:t>
            </w:r>
          </w:p>
        </w:tc>
      </w:tr>
      <w:tr w:rsidR="00000787" w:rsidRPr="00000787" w:rsidTr="00000787">
        <w:trPr>
          <w:cantSplit/>
          <w:trHeight w:val="20"/>
          <w:jc w:val="center"/>
        </w:trPr>
        <w:tc>
          <w:tcPr>
            <w:tcW w:w="310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72"/>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I, II                 </w:t>
            </w:r>
          </w:p>
        </w:tc>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72"/>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6        </w:t>
            </w:r>
          </w:p>
        </w:tc>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72"/>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72"/>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10       </w:t>
            </w:r>
          </w:p>
        </w:tc>
      </w:tr>
      <w:tr w:rsidR="00000787" w:rsidRPr="00000787" w:rsidTr="00000787">
        <w:trPr>
          <w:cantSplit/>
          <w:trHeight w:val="20"/>
          <w:jc w:val="center"/>
        </w:trPr>
        <w:tc>
          <w:tcPr>
            <w:tcW w:w="310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72"/>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III                   </w:t>
            </w:r>
          </w:p>
        </w:tc>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72"/>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8        </w:t>
            </w:r>
          </w:p>
        </w:tc>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72"/>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72"/>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10       </w:t>
            </w:r>
          </w:p>
        </w:tc>
      </w:tr>
      <w:tr w:rsidR="00000787" w:rsidRPr="00000787" w:rsidTr="00000787">
        <w:trPr>
          <w:cantSplit/>
          <w:trHeight w:val="20"/>
          <w:jc w:val="center"/>
        </w:trPr>
        <w:tc>
          <w:tcPr>
            <w:tcW w:w="310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72"/>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72"/>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10       </w:t>
            </w:r>
          </w:p>
        </w:tc>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72"/>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10       </w:t>
            </w:r>
          </w:p>
        </w:tc>
        <w:tc>
          <w:tcPr>
            <w:tcW w:w="194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72"/>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15       </w:t>
            </w:r>
          </w:p>
        </w:tc>
      </w:tr>
    </w:tbl>
    <w:p w:rsidR="00000787" w:rsidRPr="00000787" w:rsidRDefault="00000787" w:rsidP="00000787">
      <w:pPr>
        <w:spacing w:after="0" w:line="240" w:lineRule="auto"/>
        <w:ind w:firstLine="709"/>
        <w:jc w:val="both"/>
        <w:rPr>
          <w:rFonts w:ascii="Times New Roman" w:hAnsi="Times New Roman" w:cs="Times New Roman"/>
          <w:color w:val="auto"/>
          <w:kern w:val="0"/>
          <w:sz w:val="12"/>
          <w:szCs w:val="12"/>
        </w:rPr>
      </w:pP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000787" w:rsidRPr="00000787" w:rsidRDefault="00000787" w:rsidP="00000787">
      <w:pPr>
        <w:spacing w:after="0" w:line="240" w:lineRule="auto"/>
        <w:jc w:val="right"/>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11</w:t>
      </w:r>
      <w:r w:rsidRPr="00000787">
        <w:rPr>
          <w:rFonts w:ascii="Times New Roman" w:hAnsi="Times New Roman" w:cs="Times New Roman"/>
          <w:b/>
          <w:bCs/>
          <w:noProof/>
          <w:color w:val="auto"/>
          <w:kern w:val="0"/>
          <w:sz w:val="12"/>
          <w:szCs w:val="12"/>
        </w:rPr>
        <w:fldChar w:fldCharType="end"/>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000787" w:rsidRPr="00000787" w:rsidTr="00000787">
        <w:trPr>
          <w:cantSplit/>
          <w:trHeight w:val="20"/>
          <w:jc w:val="center"/>
        </w:trPr>
        <w:tc>
          <w:tcPr>
            <w:tcW w:w="3510"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Минимальное расстояние от</w:t>
            </w:r>
            <w:r w:rsidRPr="00000787">
              <w:rPr>
                <w:rFonts w:ascii="Times New Roman" w:hAnsi="Times New Roman" w:cs="Times New Roman"/>
                <w:b/>
                <w:color w:val="auto"/>
                <w:kern w:val="0"/>
                <w:sz w:val="12"/>
                <w:szCs w:val="12"/>
              </w:rPr>
              <w:br/>
              <w:t>помещений (сооружений) до</w:t>
            </w:r>
            <w:r w:rsidRPr="00000787">
              <w:rPr>
                <w:rFonts w:ascii="Times New Roman" w:hAnsi="Times New Roman" w:cs="Times New Roman"/>
                <w:b/>
                <w:color w:val="auto"/>
                <w:kern w:val="0"/>
                <w:sz w:val="12"/>
                <w:szCs w:val="12"/>
              </w:rPr>
              <w:br/>
              <w:t>объектов жилой застройки,</w:t>
            </w:r>
            <w:r w:rsidRPr="00000787">
              <w:rPr>
                <w:rFonts w:ascii="Times New Roman" w:hAnsi="Times New Roman" w:cs="Times New Roman"/>
                <w:b/>
                <w:color w:val="auto"/>
                <w:kern w:val="0"/>
                <w:sz w:val="12"/>
                <w:szCs w:val="12"/>
              </w:rPr>
              <w:br/>
              <w:t>метров</w:t>
            </w:r>
          </w:p>
        </w:tc>
        <w:tc>
          <w:tcPr>
            <w:tcW w:w="94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свиньи</w:t>
            </w:r>
          </w:p>
        </w:tc>
        <w:tc>
          <w:tcPr>
            <w:tcW w:w="932"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коровы,</w:t>
            </w:r>
            <w:r w:rsidRPr="00000787">
              <w:rPr>
                <w:rFonts w:ascii="Times New Roman" w:hAnsi="Times New Roman" w:cs="Times New Roman"/>
                <w:b/>
                <w:color w:val="auto"/>
                <w:kern w:val="0"/>
                <w:sz w:val="12"/>
                <w:szCs w:val="12"/>
              </w:rPr>
              <w:br/>
              <w:t>бычки</w:t>
            </w:r>
          </w:p>
        </w:tc>
        <w:tc>
          <w:tcPr>
            <w:tcW w:w="850"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овцы,</w:t>
            </w:r>
            <w:r w:rsidRPr="00000787">
              <w:rPr>
                <w:rFonts w:ascii="Times New Roman" w:hAnsi="Times New Roman" w:cs="Times New Roman"/>
                <w:b/>
                <w:color w:val="auto"/>
                <w:kern w:val="0"/>
                <w:sz w:val="12"/>
                <w:szCs w:val="12"/>
              </w:rPr>
              <w:br/>
              <w:t>козы</w:t>
            </w:r>
          </w:p>
        </w:tc>
        <w:tc>
          <w:tcPr>
            <w:tcW w:w="851"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кро- </w:t>
            </w:r>
            <w:r w:rsidRPr="00000787">
              <w:rPr>
                <w:rFonts w:ascii="Times New Roman" w:hAnsi="Times New Roman" w:cs="Times New Roman"/>
                <w:b/>
                <w:color w:val="auto"/>
                <w:kern w:val="0"/>
                <w:sz w:val="12"/>
                <w:szCs w:val="12"/>
              </w:rPr>
              <w:br/>
              <w:t>лики-</w:t>
            </w:r>
            <w:r w:rsidRPr="00000787">
              <w:rPr>
                <w:rFonts w:ascii="Times New Roman" w:hAnsi="Times New Roman" w:cs="Times New Roman"/>
                <w:b/>
                <w:color w:val="auto"/>
                <w:kern w:val="0"/>
                <w:sz w:val="12"/>
                <w:szCs w:val="12"/>
              </w:rPr>
              <w:br/>
              <w:t>матки</w:t>
            </w:r>
          </w:p>
        </w:tc>
        <w:tc>
          <w:tcPr>
            <w:tcW w:w="850"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птица</w:t>
            </w:r>
          </w:p>
        </w:tc>
        <w:tc>
          <w:tcPr>
            <w:tcW w:w="709"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лошади</w:t>
            </w:r>
          </w:p>
        </w:tc>
        <w:tc>
          <w:tcPr>
            <w:tcW w:w="851"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нутрии,</w:t>
            </w:r>
            <w:r w:rsidRPr="00000787">
              <w:rPr>
                <w:rFonts w:ascii="Times New Roman" w:hAnsi="Times New Roman" w:cs="Times New Roman"/>
                <w:b/>
                <w:color w:val="auto"/>
                <w:kern w:val="0"/>
                <w:sz w:val="12"/>
                <w:szCs w:val="12"/>
              </w:rPr>
              <w:br/>
              <w:t>песцы</w:t>
            </w:r>
          </w:p>
        </w:tc>
      </w:tr>
      <w:tr w:rsidR="00000787" w:rsidRPr="00000787" w:rsidTr="00000787">
        <w:trPr>
          <w:cantSplit/>
          <w:trHeight w:val="20"/>
          <w:jc w:val="center"/>
        </w:trPr>
        <w:tc>
          <w:tcPr>
            <w:tcW w:w="3510"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до 5          </w:t>
            </w:r>
          </w:p>
        </w:tc>
      </w:tr>
      <w:tr w:rsidR="00000787" w:rsidRPr="00000787" w:rsidTr="00000787">
        <w:trPr>
          <w:cantSplit/>
          <w:trHeight w:val="20"/>
          <w:jc w:val="center"/>
        </w:trPr>
        <w:tc>
          <w:tcPr>
            <w:tcW w:w="3510"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 15</w:t>
            </w:r>
          </w:p>
        </w:tc>
        <w:tc>
          <w:tcPr>
            <w:tcW w:w="851"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 20</w:t>
            </w:r>
          </w:p>
        </w:tc>
        <w:tc>
          <w:tcPr>
            <w:tcW w:w="850"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до 8          </w:t>
            </w:r>
          </w:p>
        </w:tc>
      </w:tr>
      <w:tr w:rsidR="00000787" w:rsidRPr="00000787" w:rsidTr="00000787">
        <w:trPr>
          <w:cantSplit/>
          <w:trHeight w:val="20"/>
          <w:jc w:val="center"/>
        </w:trPr>
        <w:tc>
          <w:tcPr>
            <w:tcW w:w="3510"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 20</w:t>
            </w:r>
          </w:p>
        </w:tc>
        <w:tc>
          <w:tcPr>
            <w:tcW w:w="851"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 30</w:t>
            </w:r>
          </w:p>
        </w:tc>
        <w:tc>
          <w:tcPr>
            <w:tcW w:w="850"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до 10         </w:t>
            </w:r>
          </w:p>
        </w:tc>
      </w:tr>
      <w:tr w:rsidR="00000787" w:rsidRPr="00000787" w:rsidTr="00000787">
        <w:trPr>
          <w:cantSplit/>
          <w:trHeight w:val="20"/>
          <w:jc w:val="center"/>
        </w:trPr>
        <w:tc>
          <w:tcPr>
            <w:tcW w:w="3510"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 25</w:t>
            </w:r>
          </w:p>
        </w:tc>
        <w:tc>
          <w:tcPr>
            <w:tcW w:w="851"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 40</w:t>
            </w:r>
          </w:p>
        </w:tc>
        <w:tc>
          <w:tcPr>
            <w:tcW w:w="850"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до 15         </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000787" w:rsidRPr="00000787" w:rsidRDefault="00000787" w:rsidP="00000787">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Примечания. Указанные нормы распространяются и на пристраиваемые к существующим жилым домам хозяйственные постройки.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Расстояние от сараев для скота и птицы до шахтных колодцев должно быть не менее 20 м.</w:t>
      </w:r>
    </w:p>
    <w:p w:rsidR="00000787" w:rsidRPr="00000787" w:rsidRDefault="00000787" w:rsidP="0000078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 w:name="_Toc524448425"/>
      <w:r w:rsidRPr="00000787">
        <w:rPr>
          <w:rFonts w:ascii="Times New Roman" w:hAnsi="Times New Roman" w:cs="Times New Roman"/>
          <w:b/>
          <w:bCs/>
          <w:iCs/>
          <w:color w:val="auto"/>
          <w:kern w:val="0"/>
          <w:sz w:val="12"/>
          <w:szCs w:val="12"/>
        </w:rPr>
        <w:t>Нормативы обеспеченности площадками общего пользования различного назначения</w:t>
      </w:r>
      <w:bookmarkEnd w:id="47"/>
      <w:r w:rsidRPr="00000787">
        <w:rPr>
          <w:rFonts w:ascii="Times New Roman" w:hAnsi="Times New Roman" w:cs="Times New Roman"/>
          <w:b/>
          <w:bCs/>
          <w:iCs/>
          <w:color w:val="auto"/>
          <w:kern w:val="0"/>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000787" w:rsidRPr="00000787" w:rsidRDefault="00000787" w:rsidP="00000787">
      <w:pPr>
        <w:spacing w:after="0" w:line="240" w:lineRule="auto"/>
        <w:jc w:val="right"/>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12</w:t>
      </w:r>
      <w:r w:rsidRPr="00000787">
        <w:rPr>
          <w:rFonts w:ascii="Times New Roman" w:hAnsi="Times New Roman" w:cs="Times New Roman"/>
          <w:b/>
          <w:bCs/>
          <w:noProof/>
          <w:color w:val="auto"/>
          <w:kern w:val="0"/>
          <w:sz w:val="12"/>
          <w:szCs w:val="12"/>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000787" w:rsidRPr="00000787" w:rsidTr="00000787">
        <w:trPr>
          <w:cantSplit/>
          <w:trHeight w:val="20"/>
          <w:tblHeader/>
        </w:trPr>
        <w:tc>
          <w:tcPr>
            <w:tcW w:w="3898" w:type="dxa"/>
            <w:tcBorders>
              <w:top w:val="single" w:sz="6" w:space="0" w:color="auto"/>
              <w:left w:val="single" w:sz="6" w:space="0" w:color="auto"/>
              <w:bottom w:val="single" w:sz="4"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lastRenderedPageBreak/>
              <w:t xml:space="preserve">Площадки, размещаемые на территории </w:t>
            </w:r>
            <w:r w:rsidRPr="00000787">
              <w:rPr>
                <w:rFonts w:ascii="Times New Roman" w:hAnsi="Times New Roman" w:cs="Times New Roman"/>
                <w:b/>
                <w:color w:val="auto"/>
                <w:kern w:val="0"/>
                <w:sz w:val="12"/>
                <w:szCs w:val="12"/>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Минимальный </w:t>
            </w:r>
            <w:r w:rsidRPr="00000787">
              <w:rPr>
                <w:rFonts w:ascii="Times New Roman" w:hAnsi="Times New Roman" w:cs="Times New Roman"/>
                <w:b/>
                <w:color w:val="auto"/>
                <w:kern w:val="0"/>
                <w:sz w:val="12"/>
                <w:szCs w:val="12"/>
              </w:rPr>
              <w:br/>
              <w:t xml:space="preserve">расчетный   </w:t>
            </w:r>
            <w:r w:rsidRPr="00000787">
              <w:rPr>
                <w:rFonts w:ascii="Times New Roman" w:hAnsi="Times New Roman" w:cs="Times New Roman"/>
                <w:b/>
                <w:color w:val="auto"/>
                <w:kern w:val="0"/>
                <w:sz w:val="12"/>
                <w:szCs w:val="12"/>
              </w:rPr>
              <w:br/>
              <w:t xml:space="preserve">размер      </w:t>
            </w:r>
            <w:r w:rsidRPr="00000787">
              <w:rPr>
                <w:rFonts w:ascii="Times New Roman" w:hAnsi="Times New Roman" w:cs="Times New Roman"/>
                <w:b/>
                <w:color w:val="auto"/>
                <w:kern w:val="0"/>
                <w:sz w:val="12"/>
                <w:szCs w:val="12"/>
              </w:rPr>
              <w:br/>
              <w:t xml:space="preserve">площадки,   </w:t>
            </w:r>
            <w:r w:rsidRPr="00000787">
              <w:rPr>
                <w:rFonts w:ascii="Times New Roman" w:hAnsi="Times New Roman" w:cs="Times New Roman"/>
                <w:b/>
                <w:color w:val="auto"/>
                <w:kern w:val="0"/>
                <w:sz w:val="12"/>
                <w:szCs w:val="12"/>
              </w:rPr>
              <w:br/>
              <w:t xml:space="preserve">квадратных  </w:t>
            </w:r>
            <w:r w:rsidRPr="00000787">
              <w:rPr>
                <w:rFonts w:ascii="Times New Roman" w:hAnsi="Times New Roman" w:cs="Times New Roman"/>
                <w:b/>
                <w:color w:val="auto"/>
                <w:kern w:val="0"/>
                <w:sz w:val="12"/>
                <w:szCs w:val="12"/>
              </w:rPr>
              <w:br/>
              <w:t xml:space="preserve">метров на 1 </w:t>
            </w:r>
            <w:r w:rsidRPr="00000787">
              <w:rPr>
                <w:rFonts w:ascii="Times New Roman" w:hAnsi="Times New Roman" w:cs="Times New Roman"/>
                <w:b/>
                <w:color w:val="auto"/>
                <w:kern w:val="0"/>
                <w:sz w:val="12"/>
                <w:szCs w:val="12"/>
              </w:rPr>
              <w:br/>
              <w:t xml:space="preserve">человека,   </w:t>
            </w:r>
            <w:r w:rsidRPr="00000787">
              <w:rPr>
                <w:rFonts w:ascii="Times New Roman" w:hAnsi="Times New Roman" w:cs="Times New Roman"/>
                <w:b/>
                <w:color w:val="auto"/>
                <w:kern w:val="0"/>
                <w:sz w:val="12"/>
                <w:szCs w:val="12"/>
              </w:rPr>
              <w:br/>
              <w:t>проживающего</w:t>
            </w:r>
            <w:r w:rsidRPr="00000787">
              <w:rPr>
                <w:rFonts w:ascii="Times New Roman" w:hAnsi="Times New Roman" w:cs="Times New Roman"/>
                <w:b/>
                <w:color w:val="auto"/>
                <w:kern w:val="0"/>
                <w:sz w:val="12"/>
                <w:szCs w:val="12"/>
              </w:rPr>
              <w:br/>
              <w:t xml:space="preserve">на территории  </w:t>
            </w:r>
            <w:r w:rsidRPr="00000787">
              <w:rPr>
                <w:rFonts w:ascii="Times New Roman" w:hAnsi="Times New Roman" w:cs="Times New Roman"/>
                <w:b/>
                <w:color w:val="auto"/>
                <w:kern w:val="0"/>
                <w:sz w:val="12"/>
                <w:szCs w:val="12"/>
              </w:rPr>
              <w:br/>
              <w:t xml:space="preserve">квартала </w:t>
            </w:r>
            <w:r w:rsidRPr="00000787">
              <w:rPr>
                <w:rFonts w:ascii="Times New Roman" w:hAnsi="Times New Roman" w:cs="Times New Roman"/>
                <w:b/>
                <w:color w:val="auto"/>
                <w:kern w:val="0"/>
                <w:sz w:val="12"/>
                <w:szCs w:val="12"/>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Минимально</w:t>
            </w:r>
            <w:r w:rsidRPr="00000787">
              <w:rPr>
                <w:rFonts w:ascii="Times New Roman" w:hAnsi="Times New Roman" w:cs="Times New Roman"/>
                <w:b/>
                <w:color w:val="auto"/>
                <w:kern w:val="0"/>
                <w:sz w:val="12"/>
                <w:szCs w:val="12"/>
              </w:rPr>
              <w:br/>
              <w:t>допустимый</w:t>
            </w:r>
            <w:r w:rsidRPr="00000787">
              <w:rPr>
                <w:rFonts w:ascii="Times New Roman" w:hAnsi="Times New Roman" w:cs="Times New Roman"/>
                <w:b/>
                <w:color w:val="auto"/>
                <w:kern w:val="0"/>
                <w:sz w:val="12"/>
                <w:szCs w:val="12"/>
              </w:rPr>
              <w:br/>
              <w:t xml:space="preserve">размер    </w:t>
            </w:r>
            <w:r w:rsidRPr="00000787">
              <w:rPr>
                <w:rFonts w:ascii="Times New Roman" w:hAnsi="Times New Roman" w:cs="Times New Roman"/>
                <w:b/>
                <w:color w:val="auto"/>
                <w:kern w:val="0"/>
                <w:sz w:val="12"/>
                <w:szCs w:val="12"/>
              </w:rPr>
              <w:br/>
              <w:t xml:space="preserve">одной     </w:t>
            </w:r>
            <w:r w:rsidRPr="00000787">
              <w:rPr>
                <w:rFonts w:ascii="Times New Roman" w:hAnsi="Times New Roman" w:cs="Times New Roman"/>
                <w:b/>
                <w:color w:val="auto"/>
                <w:kern w:val="0"/>
                <w:sz w:val="12"/>
                <w:szCs w:val="12"/>
              </w:rPr>
              <w:br/>
              <w:t xml:space="preserve">площадки, </w:t>
            </w:r>
            <w:r w:rsidRPr="00000787">
              <w:rPr>
                <w:rFonts w:ascii="Times New Roman" w:hAnsi="Times New Roman" w:cs="Times New Roman"/>
                <w:b/>
                <w:color w:val="auto"/>
                <w:kern w:val="0"/>
                <w:sz w:val="12"/>
                <w:szCs w:val="12"/>
              </w:rPr>
              <w:br/>
              <w:t>квадратных</w:t>
            </w:r>
            <w:r w:rsidRPr="00000787">
              <w:rPr>
                <w:rFonts w:ascii="Times New Roman" w:hAnsi="Times New Roman" w:cs="Times New Roman"/>
                <w:b/>
                <w:color w:val="auto"/>
                <w:kern w:val="0"/>
                <w:sz w:val="12"/>
                <w:szCs w:val="12"/>
              </w:rPr>
              <w:br/>
              <w:t>метров</w:t>
            </w:r>
          </w:p>
        </w:tc>
        <w:tc>
          <w:tcPr>
            <w:tcW w:w="1701" w:type="dxa"/>
            <w:tcBorders>
              <w:top w:val="single" w:sz="6" w:space="0" w:color="auto"/>
              <w:left w:val="single" w:sz="6" w:space="0" w:color="auto"/>
              <w:bottom w:val="single" w:sz="4" w:space="0" w:color="auto"/>
              <w:right w:val="single" w:sz="6" w:space="0" w:color="auto"/>
            </w:tcBorders>
          </w:tcPr>
          <w:p w:rsidR="00000787" w:rsidRPr="00000787" w:rsidRDefault="00000787" w:rsidP="00000787">
            <w:pPr>
              <w:autoSpaceDE w:val="0"/>
              <w:autoSpaceDN w:val="0"/>
              <w:adjustRightInd w:val="0"/>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Расстояние  от          </w:t>
            </w:r>
            <w:r w:rsidRPr="00000787">
              <w:rPr>
                <w:rFonts w:ascii="Times New Roman" w:hAnsi="Times New Roman" w:cs="Times New Roman"/>
                <w:b/>
                <w:color w:val="auto"/>
                <w:kern w:val="0"/>
                <w:sz w:val="12"/>
                <w:szCs w:val="12"/>
              </w:rPr>
              <w:br/>
              <w:t xml:space="preserve">границы     </w:t>
            </w:r>
            <w:r w:rsidRPr="00000787">
              <w:rPr>
                <w:rFonts w:ascii="Times New Roman" w:hAnsi="Times New Roman" w:cs="Times New Roman"/>
                <w:b/>
                <w:color w:val="auto"/>
                <w:kern w:val="0"/>
                <w:sz w:val="12"/>
                <w:szCs w:val="12"/>
              </w:rPr>
              <w:br/>
              <w:t xml:space="preserve">площадки    </w:t>
            </w:r>
            <w:r w:rsidRPr="00000787">
              <w:rPr>
                <w:rFonts w:ascii="Times New Roman" w:hAnsi="Times New Roman" w:cs="Times New Roman"/>
                <w:b/>
                <w:color w:val="auto"/>
                <w:kern w:val="0"/>
                <w:sz w:val="12"/>
                <w:szCs w:val="12"/>
              </w:rPr>
              <w:br/>
              <w:t xml:space="preserve">до окон     </w:t>
            </w:r>
            <w:r w:rsidRPr="00000787">
              <w:rPr>
                <w:rFonts w:ascii="Times New Roman" w:hAnsi="Times New Roman" w:cs="Times New Roman"/>
                <w:b/>
                <w:color w:val="auto"/>
                <w:kern w:val="0"/>
                <w:sz w:val="12"/>
                <w:szCs w:val="12"/>
              </w:rPr>
              <w:br/>
              <w:t xml:space="preserve">жилых и     </w:t>
            </w:r>
            <w:r w:rsidRPr="00000787">
              <w:rPr>
                <w:rFonts w:ascii="Times New Roman" w:hAnsi="Times New Roman" w:cs="Times New Roman"/>
                <w:b/>
                <w:color w:val="auto"/>
                <w:kern w:val="0"/>
                <w:sz w:val="12"/>
                <w:szCs w:val="12"/>
              </w:rPr>
              <w:br/>
              <w:t>общественных</w:t>
            </w:r>
            <w:r w:rsidRPr="00000787">
              <w:rPr>
                <w:rFonts w:ascii="Times New Roman" w:hAnsi="Times New Roman" w:cs="Times New Roman"/>
                <w:b/>
                <w:color w:val="auto"/>
                <w:kern w:val="0"/>
                <w:sz w:val="12"/>
                <w:szCs w:val="12"/>
              </w:rPr>
              <w:br/>
              <w:t xml:space="preserve">зданий,     </w:t>
            </w:r>
            <w:r w:rsidRPr="00000787">
              <w:rPr>
                <w:rFonts w:ascii="Times New Roman" w:hAnsi="Times New Roman" w:cs="Times New Roman"/>
                <w:b/>
                <w:color w:val="auto"/>
                <w:kern w:val="0"/>
                <w:sz w:val="12"/>
                <w:szCs w:val="12"/>
              </w:rPr>
              <w:br/>
              <w:t>метров</w:t>
            </w:r>
          </w:p>
        </w:tc>
      </w:tr>
      <w:tr w:rsidR="00000787" w:rsidRPr="00000787" w:rsidTr="00000787">
        <w:trPr>
          <w:cantSplit/>
          <w:trHeight w:val="20"/>
        </w:trPr>
        <w:tc>
          <w:tcPr>
            <w:tcW w:w="3898"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игр детей дошкольного и младшего</w:t>
            </w:r>
            <w:r w:rsidRPr="00000787">
              <w:rPr>
                <w:rFonts w:ascii="Times New Roman" w:hAnsi="Times New Roman" w:cs="Times New Roman"/>
                <w:color w:val="auto"/>
                <w:kern w:val="0"/>
                <w:sz w:val="12"/>
                <w:szCs w:val="12"/>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0,7     </w:t>
            </w:r>
          </w:p>
        </w:tc>
        <w:tc>
          <w:tcPr>
            <w:tcW w:w="1843"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30    </w:t>
            </w:r>
          </w:p>
        </w:tc>
        <w:tc>
          <w:tcPr>
            <w:tcW w:w="1701"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12     </w:t>
            </w:r>
          </w:p>
        </w:tc>
      </w:tr>
      <w:tr w:rsidR="00000787" w:rsidRPr="00000787" w:rsidTr="00000787">
        <w:trPr>
          <w:cantSplit/>
          <w:trHeight w:val="20"/>
        </w:trPr>
        <w:tc>
          <w:tcPr>
            <w:tcW w:w="3898"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15    </w:t>
            </w:r>
          </w:p>
        </w:tc>
        <w:tc>
          <w:tcPr>
            <w:tcW w:w="1701"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w:t>
            </w:r>
          </w:p>
        </w:tc>
      </w:tr>
      <w:tr w:rsidR="00000787" w:rsidRPr="00000787" w:rsidTr="00000787">
        <w:trPr>
          <w:cantSplit/>
          <w:trHeight w:val="20"/>
        </w:trPr>
        <w:tc>
          <w:tcPr>
            <w:tcW w:w="3898"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занятий физкультурой (в зависимости</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2,0     </w:t>
            </w:r>
          </w:p>
        </w:tc>
        <w:tc>
          <w:tcPr>
            <w:tcW w:w="1843"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100    </w:t>
            </w:r>
          </w:p>
        </w:tc>
        <w:tc>
          <w:tcPr>
            <w:tcW w:w="1701"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left="24"/>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10-40</w:t>
            </w:r>
          </w:p>
        </w:tc>
      </w:tr>
      <w:tr w:rsidR="00000787" w:rsidRPr="00000787" w:rsidTr="00000787">
        <w:trPr>
          <w:cantSplit/>
          <w:trHeight w:val="20"/>
        </w:trPr>
        <w:tc>
          <w:tcPr>
            <w:tcW w:w="3898"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0,3     </w:t>
            </w:r>
          </w:p>
        </w:tc>
        <w:tc>
          <w:tcPr>
            <w:tcW w:w="1843"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10    </w:t>
            </w:r>
          </w:p>
        </w:tc>
        <w:tc>
          <w:tcPr>
            <w:tcW w:w="1701"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20     </w:t>
            </w:r>
          </w:p>
        </w:tc>
      </w:tr>
      <w:tr w:rsidR="00000787" w:rsidRPr="00000787" w:rsidTr="00000787">
        <w:trPr>
          <w:cantSplit/>
          <w:trHeight w:val="20"/>
        </w:trPr>
        <w:tc>
          <w:tcPr>
            <w:tcW w:w="3898"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25    </w:t>
            </w:r>
          </w:p>
        </w:tc>
        <w:tc>
          <w:tcPr>
            <w:tcW w:w="1701"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40     </w:t>
            </w:r>
          </w:p>
        </w:tc>
      </w:tr>
      <w:tr w:rsidR="00000787" w:rsidRPr="00000787" w:rsidTr="00000787">
        <w:trPr>
          <w:cantSplit/>
          <w:trHeight w:val="20"/>
        </w:trPr>
        <w:tc>
          <w:tcPr>
            <w:tcW w:w="3898"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0,8</w:t>
            </w:r>
          </w:p>
        </w:tc>
        <w:tc>
          <w:tcPr>
            <w:tcW w:w="1843"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10,6</w:t>
            </w:r>
          </w:p>
        </w:tc>
        <w:tc>
          <w:tcPr>
            <w:tcW w:w="1701"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 санитарным нормативам</w:t>
            </w:r>
          </w:p>
        </w:tc>
      </w:tr>
      <w:tr w:rsidR="00000787" w:rsidRPr="00000787" w:rsidTr="00000787">
        <w:trPr>
          <w:cantSplit/>
          <w:trHeight w:val="20"/>
        </w:trPr>
        <w:tc>
          <w:tcPr>
            <w:tcW w:w="3898"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33"/>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Итого:</w:t>
            </w:r>
          </w:p>
        </w:tc>
        <w:tc>
          <w:tcPr>
            <w:tcW w:w="1984"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33"/>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w:t>
            </w:r>
          </w:p>
        </w:tc>
        <w:tc>
          <w:tcPr>
            <w:tcW w:w="1843"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33"/>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1701"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autoSpaceDE w:val="0"/>
              <w:autoSpaceDN w:val="0"/>
              <w:adjustRightInd w:val="0"/>
              <w:spacing w:after="0" w:line="240" w:lineRule="auto"/>
              <w:ind w:firstLine="33"/>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r>
    </w:tbl>
    <w:p w:rsidR="00000787" w:rsidRPr="00000787" w:rsidRDefault="00000787" w:rsidP="00000787">
      <w:pPr>
        <w:autoSpaceDE w:val="0"/>
        <w:autoSpaceDN w:val="0"/>
        <w:adjustRightInd w:val="0"/>
        <w:spacing w:after="0" w:line="240" w:lineRule="auto"/>
        <w:ind w:firstLine="540"/>
        <w:jc w:val="right"/>
        <w:rPr>
          <w:rFonts w:ascii="Times New Roman" w:hAnsi="Times New Roman" w:cs="Times New Roman"/>
          <w:color w:val="auto"/>
          <w:kern w:val="0"/>
          <w:sz w:val="12"/>
          <w:szCs w:val="12"/>
          <w:lang w:val="en-US"/>
        </w:rPr>
      </w:pPr>
    </w:p>
    <w:p w:rsidR="00000787" w:rsidRPr="00000787" w:rsidRDefault="00000787" w:rsidP="0000078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&lt;*&gt; Наибольшие значения принимать для хоккейных и футбольных площадок, наименьшие - для площадок для настольного тенниса.</w:t>
      </w:r>
    </w:p>
    <w:p w:rsidR="00000787" w:rsidRPr="00000787" w:rsidRDefault="00000787" w:rsidP="0000078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определения потребности в площадках общего пользования приняты на основе п. 7.5 СП 42.13330.2016 «СНиП 2.07.01.-89* Градостроительство. Планировка и застройка городских и сельских поселений».</w:t>
      </w:r>
    </w:p>
    <w:p w:rsidR="00000787" w:rsidRPr="00000787" w:rsidRDefault="00000787" w:rsidP="0000078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 (п.7.4 СП 42.13330.2016 «СНиП 2.07.01.-89* Градостроительство. Планировка и застройка городских и сельских поселений»).</w:t>
      </w:r>
    </w:p>
    <w:p w:rsidR="00000787" w:rsidRPr="00000787" w:rsidRDefault="00000787" w:rsidP="0000078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000787" w:rsidRPr="00000787" w:rsidRDefault="00000787" w:rsidP="00000787">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 w:name="_Toc524448426"/>
      <w:bookmarkStart w:id="49" w:name="_Toc389132937"/>
      <w:bookmarkStart w:id="50" w:name="_Toc393700405"/>
      <w:bookmarkEnd w:id="45"/>
      <w:bookmarkEnd w:id="46"/>
      <w:r w:rsidRPr="00000787">
        <w:rPr>
          <w:rFonts w:ascii="Times New Roman" w:hAnsi="Times New Roman" w:cs="Times New Roman"/>
          <w:b/>
          <w:bCs/>
          <w:iCs/>
          <w:color w:val="auto"/>
          <w:kern w:val="0"/>
          <w:sz w:val="12"/>
          <w:szCs w:val="12"/>
        </w:rPr>
        <w:t>Нормативы размера придомовых земельных участков, в том числе при многоквартирных домах</w:t>
      </w:r>
      <w:bookmarkEnd w:id="48"/>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Рекомендуемые размеры приусадебных и приквартирных земельных участков в городских и сельских населённых пунктах:</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200 - 400 кв. м и более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30 - 60 кв. м (без площади застройки) – 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размера придомовых земельных участков, в том числе при многоквартирных домах приняты на основе Приложения В (Рекомендуемое) СП 42.13330.2016 «СНиП 2.07.01.-89* Градостроительство. Планировка и застройка городских и сельских поселений».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Согласно правилам землепользования и застройки территории муниципального образования Каратузский сельсовет Каратузского района Красноярского края, размер земельного участка для зоны жилой усадебной застройки: </w:t>
      </w:r>
    </w:p>
    <w:p w:rsidR="00000787" w:rsidRPr="00000787" w:rsidRDefault="00000787" w:rsidP="00000787">
      <w:pPr>
        <w:spacing w:after="0" w:line="240" w:lineRule="auto"/>
        <w:ind w:firstLine="567"/>
        <w:jc w:val="both"/>
        <w:rPr>
          <w:rFonts w:ascii="Times New Roman" w:hAnsi="Times New Roman" w:cs="Times New Roman"/>
          <w:kern w:val="0"/>
          <w:sz w:val="12"/>
          <w:szCs w:val="12"/>
        </w:rPr>
      </w:pPr>
      <w:r w:rsidRPr="00000787">
        <w:rPr>
          <w:rFonts w:ascii="Times New Roman" w:hAnsi="Times New Roman" w:cs="Times New Roman"/>
          <w:snapToGrid w:val="0"/>
          <w:color w:val="auto"/>
          <w:kern w:val="0"/>
          <w:sz w:val="12"/>
          <w:szCs w:val="12"/>
        </w:rPr>
        <w:t>600 - 2000 кв. м – при одно-, двухквартирных домах, этажностью не более 2-х этажей.</w:t>
      </w:r>
    </w:p>
    <w:p w:rsidR="00000787" w:rsidRPr="00000787" w:rsidRDefault="00000787" w:rsidP="00000787">
      <w:pPr>
        <w:spacing w:after="0" w:line="240" w:lineRule="auto"/>
        <w:ind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kern w:val="0"/>
          <w:sz w:val="12"/>
          <w:szCs w:val="12"/>
        </w:rPr>
        <w:t>Ширина земельного участка, предназначенного для строительства усадебного</w:t>
      </w:r>
      <w:r w:rsidRPr="00000787">
        <w:rPr>
          <w:rFonts w:ascii="Times New Roman" w:hAnsi="Times New Roman" w:cs="Times New Roman"/>
          <w:kern w:val="0"/>
          <w:sz w:val="12"/>
          <w:szCs w:val="12"/>
        </w:rPr>
        <w:br/>
        <w:t>жилого дома - не менее 20 м.</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1" w:name="_Toc524448427"/>
      <w:r w:rsidRPr="00000787">
        <w:rPr>
          <w:rFonts w:ascii="Times New Roman" w:hAnsi="Times New Roman" w:cs="Times New Roman"/>
          <w:b/>
          <w:bCs/>
          <w:iCs/>
          <w:color w:val="auto"/>
          <w:kern w:val="0"/>
          <w:sz w:val="12"/>
          <w:szCs w:val="12"/>
        </w:rPr>
        <w:t>Нормативы расстояний от жилых домов и хозяйственных построек до красных линий улиц и соседних участков</w:t>
      </w:r>
      <w:bookmarkEnd w:id="51"/>
      <w:r w:rsidRPr="00000787">
        <w:rPr>
          <w:rFonts w:ascii="Times New Roman" w:hAnsi="Times New Roman" w:cs="Times New Roman"/>
          <w:b/>
          <w:bCs/>
          <w:iCs/>
          <w:color w:val="auto"/>
          <w:kern w:val="0"/>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многоквартирные дома с квартирами в первых этажах должны размещаться с отступом от красных линий:</w:t>
      </w:r>
    </w:p>
    <w:p w:rsidR="00000787" w:rsidRPr="00000787" w:rsidRDefault="00000787" w:rsidP="0000078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 на магистральных улицах – не менее 6 м;</w:t>
      </w:r>
    </w:p>
    <w:p w:rsidR="00000787" w:rsidRPr="00000787" w:rsidRDefault="00000787" w:rsidP="00000787">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б) на жилых улицах и проездах – не менее 3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 w:name="_Toc524448428"/>
      <w:bookmarkEnd w:id="49"/>
      <w:bookmarkEnd w:id="50"/>
      <w:r w:rsidRPr="00000787">
        <w:rPr>
          <w:rFonts w:ascii="Times New Roman" w:hAnsi="Times New Roman" w:cs="Times New Roman"/>
          <w:b/>
          <w:bCs/>
          <w:iCs/>
          <w:color w:val="auto"/>
          <w:kern w:val="0"/>
          <w:sz w:val="12"/>
          <w:szCs w:val="12"/>
        </w:rPr>
        <w:t>Нормативы обеспеченности жильем</w:t>
      </w:r>
      <w:bookmarkEnd w:id="52"/>
      <w:r w:rsidRPr="00000787">
        <w:rPr>
          <w:rFonts w:ascii="Times New Roman" w:hAnsi="Times New Roman" w:cs="Times New Roman"/>
          <w:b/>
          <w:bCs/>
          <w:iCs/>
          <w:color w:val="auto"/>
          <w:kern w:val="0"/>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том </w:t>
      </w:r>
      <w:r w:rsidRPr="00000787">
        <w:rPr>
          <w:rFonts w:ascii="Times New Roman" w:hAnsi="Times New Roman" w:cs="Times New Roman"/>
          <w:color w:val="auto"/>
          <w:kern w:val="0"/>
          <w:sz w:val="12"/>
          <w:szCs w:val="12"/>
          <w:lang w:val="en-US"/>
        </w:rPr>
        <w:t>II</w:t>
      </w:r>
      <w:r w:rsidRPr="00000787">
        <w:rPr>
          <w:rFonts w:ascii="Times New Roman" w:hAnsi="Times New Roman" w:cs="Times New Roman"/>
          <w:color w:val="auto"/>
          <w:kern w:val="0"/>
          <w:sz w:val="12"/>
          <w:szCs w:val="12"/>
        </w:rPr>
        <w:t xml:space="preserve"> часть 4, п. 7.2 Жилищное строительство, согласно которому «предусматривается увеличение средней жилищной обеспеченности по краю до 28-30 кв. м на человека к 2020 году,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Во-вторых, согласно действующему Постановлению Правительства Красноярского края от 30.09.2013 N 514-п (ред. от 30.08.2016)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достижение следующих целевых показателей:</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Объемы годового ввода жилья должны вырасти в регионе в 1,2 раза. В целом к 2018 году будет введено 6,3 млн кв. метров жилья. К 2018 году на каждого жителя Красноярского края будет ежегодно вводиться до 0,5 кв. метров нового жилья, доступного и отвечающего требованиям энергоэффективности, экологичности, обеспечивающего комфортные условия проживания. увеличение уровня обеспеченности населения жильем к 2015 году до 23,8 кв. м общей площади на человека.</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Обеспеченность населения Красноярского края общей площадью жилья увеличится к 2018 году до 24 кв. метров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2030 года в редакции от 23.06.2016 года.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 также, согласно стратегии, Каратузкий район входит в ряд районов с максимальным удельным весом аварийного жилищного фонда (более 15%)</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000787" w:rsidRPr="00000787" w:rsidRDefault="00000787" w:rsidP="00000787">
      <w:pPr>
        <w:spacing w:after="0" w:line="240" w:lineRule="auto"/>
        <w:ind w:firstLine="567"/>
        <w:jc w:val="both"/>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В зависимости от использования жилищный фонд подразделяется на:</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индивидуальный жилищный фонд;</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 xml:space="preserve">жилищный фонд социального использования; </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специализированный жилищный фонд.</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Структуру жилищного фонда в зависимости от целей использования и уровня комфорта следует определять исходя из возможностей территории (</w:t>
      </w:r>
      <w:r w:rsidRPr="00000787">
        <w:rPr>
          <w:rFonts w:ascii="Times New Roman" w:hAnsi="Times New Roman" w:cs="Times New Roman"/>
          <w:color w:val="auto"/>
          <w:kern w:val="0"/>
          <w:sz w:val="12"/>
          <w:szCs w:val="12"/>
        </w:rPr>
        <w:fldChar w:fldCharType="begin"/>
      </w:r>
      <w:r w:rsidRPr="00000787">
        <w:rPr>
          <w:rFonts w:ascii="Times New Roman" w:hAnsi="Times New Roman" w:cs="Times New Roman"/>
          <w:color w:val="auto"/>
          <w:kern w:val="0"/>
          <w:sz w:val="12"/>
          <w:szCs w:val="12"/>
        </w:rPr>
        <w:instrText xml:space="preserve"> REF _Ref393701531 \h  \* MERGEFORMAT </w:instrText>
      </w:r>
      <w:r w:rsidRPr="00000787">
        <w:rPr>
          <w:rFonts w:ascii="Times New Roman" w:hAnsi="Times New Roman" w:cs="Times New Roman"/>
          <w:color w:val="auto"/>
          <w:kern w:val="0"/>
          <w:sz w:val="12"/>
          <w:szCs w:val="12"/>
        </w:rPr>
      </w:r>
      <w:r w:rsidRPr="00000787">
        <w:rPr>
          <w:rFonts w:ascii="Times New Roman" w:hAnsi="Times New Roman" w:cs="Times New Roman"/>
          <w:color w:val="auto"/>
          <w:kern w:val="0"/>
          <w:sz w:val="12"/>
          <w:szCs w:val="12"/>
        </w:rPr>
        <w:fldChar w:fldCharType="separate"/>
      </w:r>
      <w:r w:rsidRPr="00000787">
        <w:rPr>
          <w:rFonts w:ascii="Times New Roman" w:hAnsi="Times New Roman" w:cs="Times New Roman"/>
          <w:color w:val="auto"/>
          <w:kern w:val="0"/>
          <w:sz w:val="12"/>
          <w:szCs w:val="12"/>
        </w:rPr>
        <w:t xml:space="preserve">Таблица </w:t>
      </w:r>
      <w:r w:rsidRPr="00000787">
        <w:rPr>
          <w:rFonts w:ascii="Times New Roman" w:hAnsi="Times New Roman" w:cs="Times New Roman"/>
          <w:noProof/>
          <w:color w:val="auto"/>
          <w:kern w:val="0"/>
          <w:sz w:val="12"/>
          <w:szCs w:val="12"/>
        </w:rPr>
        <w:t>13</w:t>
      </w:r>
      <w:r w:rsidRPr="00000787">
        <w:rPr>
          <w:rFonts w:ascii="Times New Roman" w:hAnsi="Times New Roman" w:cs="Times New Roman"/>
          <w:color w:val="auto"/>
          <w:kern w:val="0"/>
          <w:sz w:val="12"/>
          <w:szCs w:val="12"/>
        </w:rPr>
        <w:fldChar w:fldCharType="end"/>
      </w:r>
      <w:r w:rsidRPr="00000787">
        <w:rPr>
          <w:rFonts w:ascii="Times New Roman" w:hAnsi="Times New Roman" w:cs="Times New Roman"/>
          <w:color w:val="auto"/>
          <w:kern w:val="0"/>
          <w:sz w:val="12"/>
          <w:szCs w:val="12"/>
        </w:rPr>
        <w:t>).</w:t>
      </w:r>
    </w:p>
    <w:p w:rsidR="00000787" w:rsidRPr="00000787" w:rsidRDefault="00000787" w:rsidP="00000787">
      <w:pPr>
        <w:spacing w:after="0" w:line="240" w:lineRule="auto"/>
        <w:jc w:val="right"/>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13</w:t>
      </w:r>
      <w:r w:rsidRPr="00000787">
        <w:rPr>
          <w:rFonts w:ascii="Times New Roman" w:hAnsi="Times New Roman" w:cs="Times New Roman"/>
          <w:b/>
          <w:bCs/>
          <w:noProof/>
          <w:color w:val="auto"/>
          <w:kern w:val="0"/>
          <w:sz w:val="12"/>
          <w:szCs w:val="12"/>
        </w:rPr>
        <w:fldChar w:fldCharType="end"/>
      </w:r>
    </w:p>
    <w:p w:rsidR="00000787" w:rsidRPr="00000787" w:rsidRDefault="00000787" w:rsidP="00000787">
      <w:pPr>
        <w:spacing w:after="0" w:line="240" w:lineRule="auto"/>
        <w:jc w:val="center"/>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4322"/>
        <w:gridCol w:w="5148"/>
      </w:tblGrid>
      <w:tr w:rsidR="00000787" w:rsidRPr="00000787" w:rsidTr="00000787">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Рекомендуемая  жилищная обеспеченность</w:t>
            </w:r>
            <w:r w:rsidRPr="00000787">
              <w:rPr>
                <w:rFonts w:ascii="Times New Roman" w:hAnsi="Times New Roman" w:cs="Times New Roman"/>
                <w:b/>
                <w:color w:val="auto"/>
                <w:kern w:val="0"/>
                <w:sz w:val="12"/>
                <w:szCs w:val="12"/>
                <w:bdr w:val="none" w:sz="0" w:space="0" w:color="auto" w:frame="1"/>
              </w:rPr>
              <w:t>, кв</w:t>
            </w:r>
            <w:r w:rsidRPr="00000787">
              <w:rPr>
                <w:rFonts w:ascii="Times New Roman" w:hAnsi="Times New Roman" w:cs="Times New Roman"/>
                <w:b/>
                <w:color w:val="auto"/>
                <w:kern w:val="0"/>
                <w:sz w:val="12"/>
                <w:szCs w:val="12"/>
              </w:rPr>
              <w:t>. метров общей площади на человека</w:t>
            </w:r>
          </w:p>
        </w:tc>
      </w:tr>
      <w:tr w:rsidR="00000787" w:rsidRPr="00000787" w:rsidTr="00000787">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r>
      <w:tr w:rsidR="00000787" w:rsidRPr="00000787" w:rsidTr="00000787">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35</w:t>
            </w:r>
          </w:p>
        </w:tc>
      </w:tr>
      <w:tr w:rsidR="00000787" w:rsidRPr="00000787" w:rsidTr="00000787">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w:t>
            </w:r>
          </w:p>
        </w:tc>
      </w:tr>
      <w:tr w:rsidR="00000787" w:rsidRPr="00000787" w:rsidTr="00000787">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rPr>
              <w:lastRenderedPageBreak/>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w:t>
            </w:r>
          </w:p>
        </w:tc>
      </w:tr>
      <w:tr w:rsidR="00000787" w:rsidRPr="00000787" w:rsidTr="00000787">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Законодательно установленная норма</w:t>
            </w:r>
          </w:p>
        </w:tc>
      </w:tr>
      <w:tr w:rsidR="00000787" w:rsidRPr="00000787" w:rsidTr="00000787">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Законодательно установленная норма</w:t>
            </w:r>
          </w:p>
        </w:tc>
      </w:tr>
      <w:tr w:rsidR="00000787" w:rsidRPr="00000787" w:rsidTr="00000787">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000787" w:rsidRPr="00000787" w:rsidTr="00000787">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а) </w:t>
            </w:r>
            <w:r w:rsidRPr="00000787">
              <w:rPr>
                <w:rFonts w:ascii="Times New Roman" w:eastAsia="Calibri" w:hAnsi="Times New Roman" w:cs="Times New Roman"/>
                <w:color w:val="auto"/>
                <w:kern w:val="0"/>
                <w:sz w:val="12"/>
                <w:szCs w:val="12"/>
              </w:rPr>
              <w:t>данная структура применима для поселений с численностью постоянного населения свыше 10 тыс. человек;</w:t>
            </w:r>
          </w:p>
        </w:tc>
      </w:tr>
      <w:tr w:rsidR="00000787" w:rsidRPr="00000787" w:rsidTr="00000787">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б) данная структура применима для многоквартирных жилых домов;</w:t>
            </w:r>
          </w:p>
        </w:tc>
      </w:tr>
      <w:tr w:rsidR="00000787" w:rsidRPr="00000787" w:rsidTr="00000787">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Объём специализированного жилищного фонда определяется фактической потребностью.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Маневренный жилищный фонд формируется при необходимости предоставления гражданам жилья в следующих случаях:</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утраты жилого помещения в результате обращения взыскания на это жилое помещение (неоплаченные кредиты, ипотеки, целевые займы),</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при непригодности жилого помещения для проживания в результате чрезвычайных обстоятельств,</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иные случаи предусмотренные законодательством.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определены в соответствии с Жилищным кодексом РФ.</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3" w:name="_Toc344368296"/>
      <w:bookmarkStart w:id="54" w:name="_Toc389132949"/>
      <w:bookmarkStart w:id="55" w:name="_Toc393700410"/>
      <w:bookmarkStart w:id="56" w:name="_Toc524448429"/>
      <w:bookmarkStart w:id="57" w:name="_Toc329620173"/>
      <w:r w:rsidRPr="00000787">
        <w:rPr>
          <w:rFonts w:ascii="Times New Roman" w:hAnsi="Times New Roman" w:cs="Times New Roman"/>
          <w:b/>
          <w:bCs/>
          <w:color w:val="auto"/>
          <w:kern w:val="32"/>
          <w:sz w:val="12"/>
          <w:szCs w:val="12"/>
        </w:rPr>
        <w:t>Нормативы градостроительного проектирования в сфере обеспечения условий для развития сельскохозяйственного производства</w:t>
      </w:r>
      <w:bookmarkEnd w:id="53"/>
      <w:bookmarkEnd w:id="54"/>
      <w:bookmarkEnd w:id="55"/>
      <w:bookmarkEnd w:id="56"/>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 w:name="_Toc389132950"/>
      <w:bookmarkStart w:id="59" w:name="_Toc393700411"/>
      <w:bookmarkStart w:id="60" w:name="_Toc524448430"/>
      <w:r w:rsidRPr="00000787">
        <w:rPr>
          <w:rFonts w:ascii="Times New Roman" w:hAnsi="Times New Roman" w:cs="Times New Roman"/>
          <w:b/>
          <w:bCs/>
          <w:iCs/>
          <w:color w:val="auto"/>
          <w:kern w:val="0"/>
          <w:sz w:val="12"/>
          <w:szCs w:val="12"/>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58"/>
      <w:bookmarkEnd w:id="59"/>
      <w:bookmarkEnd w:id="60"/>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(в ред. Закона Красноярского края от 03.06.2015 N 8-3496) (если иное не определено законодательством Российской Федерации).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 для ведения крестьянского (фермерского) хозяйства:</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б) для ведения садоводства: минимальный - 0,06 га, максимальный - 0,15 га;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для ведения огородничества: минимальный - 0,02 га, максимальный - 0,15 га;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г) для ведения животноводства: минимальный - 0,05 га, максимальный - 5,0 га;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 для ведения дачного строительства: минимальный - 0,06 га, максимальный - 0,25 га.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8" w:history="1">
        <w:r w:rsidRPr="00000787">
          <w:rPr>
            <w:rFonts w:ascii="Times New Roman" w:hAnsi="Times New Roman" w:cs="Times New Roman"/>
            <w:color w:val="auto"/>
            <w:kern w:val="0"/>
            <w:sz w:val="12"/>
            <w:szCs w:val="12"/>
          </w:rPr>
          <w:t>Перечень</w:t>
        </w:r>
      </w:hyperlink>
      <w:r w:rsidRPr="00000787">
        <w:rPr>
          <w:rFonts w:ascii="Times New Roman" w:hAnsi="Times New Roman" w:cs="Times New Roman"/>
          <w:color w:val="auto"/>
          <w:kern w:val="0"/>
          <w:sz w:val="12"/>
          <w:szCs w:val="12"/>
        </w:rPr>
        <w:t xml:space="preserve"> таких территорий устанавливается Правительством края.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 для ведения садоводства: минимальный - 0,06 га, максимальный - 0,15 га;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б) для ведения огородничества:</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на территории иных муниципальных образованиях края: минимальный - 0,02 га, максимальный - 0,15 га;</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на территории иных муниципальных образованиях края: минимальный - 0,05 га, максимальный - 5,0 га;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г) для ведения дачного строительства:</w:t>
      </w:r>
    </w:p>
    <w:p w:rsidR="00000787" w:rsidRPr="00000787" w:rsidRDefault="00000787" w:rsidP="00000787">
      <w:pPr>
        <w:spacing w:after="0" w:line="240" w:lineRule="auto"/>
        <w:ind w:firstLine="567"/>
        <w:jc w:val="both"/>
        <w:rPr>
          <w:rFonts w:ascii="Times New Roman" w:hAnsi="Times New Roman" w:cs="Times New Roman"/>
          <w:b/>
          <w:color w:val="auto"/>
          <w:kern w:val="0"/>
          <w:sz w:val="12"/>
          <w:szCs w:val="12"/>
        </w:rPr>
      </w:pP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на территории иных муниципальных образованиях края: минимальный - 0,06 га, максимальный - 0,15 га;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 для индивидуального жилищного строительства: минимальный - 0,10 га, максимальный - 0,15 га;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е) для ведения личного подсобного хозяйства: минимальный - 0,10 га, максимальный - 0,25 га.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 w:name="_Toc389132951"/>
      <w:bookmarkStart w:id="62" w:name="_Toc393700412"/>
      <w:bookmarkStart w:id="63" w:name="_Toc524448431"/>
      <w:r w:rsidRPr="00000787">
        <w:rPr>
          <w:rFonts w:ascii="Times New Roman" w:hAnsi="Times New Roman" w:cs="Times New Roman"/>
          <w:b/>
          <w:bCs/>
          <w:iCs/>
          <w:color w:val="auto"/>
          <w:kern w:val="0"/>
          <w:sz w:val="12"/>
          <w:szCs w:val="12"/>
        </w:rPr>
        <w:t>Нормативная плотность застройки площадок сельскохозяйственных предприятий</w:t>
      </w:r>
      <w:bookmarkEnd w:id="61"/>
      <w:bookmarkEnd w:id="62"/>
      <w:bookmarkEnd w:id="63"/>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Минимальная плотность застройки площадок сельскохозяйственных предприятий принимается в соответствии с таблицей 14.</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64" w:name="fts_hit0"/>
      <w:bookmarkEnd w:id="64"/>
      <w:r w:rsidRPr="00000787">
        <w:rPr>
          <w:rFonts w:ascii="Times New Roman" w:hAnsi="Times New Roman" w:cs="Times New Roman"/>
          <w:color w:val="auto"/>
          <w:kern w:val="0"/>
          <w:sz w:val="12"/>
          <w:szCs w:val="12"/>
        </w:rPr>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65" w:name="_Ref393700730"/>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14</w:t>
      </w:r>
      <w:r w:rsidRPr="00000787">
        <w:rPr>
          <w:rFonts w:ascii="Times New Roman" w:hAnsi="Times New Roman" w:cs="Times New Roman"/>
          <w:b/>
          <w:bCs/>
          <w:noProof/>
          <w:color w:val="auto"/>
          <w:kern w:val="0"/>
          <w:sz w:val="12"/>
          <w:szCs w:val="12"/>
        </w:rPr>
        <w:fldChar w:fldCharType="end"/>
      </w:r>
      <w:bookmarkEnd w:id="65"/>
    </w:p>
    <w:p w:rsidR="00000787" w:rsidRPr="00000787" w:rsidRDefault="00000787" w:rsidP="00000787">
      <w:pPr>
        <w:spacing w:after="0" w:line="240" w:lineRule="auto"/>
        <w:jc w:val="center"/>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 приложение В (обязательное)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000787" w:rsidRPr="00000787" w:rsidTr="00000787">
        <w:trPr>
          <w:trHeight w:val="20"/>
          <w:tblHeader/>
          <w:jc w:val="center"/>
        </w:trPr>
        <w:tc>
          <w:tcPr>
            <w:tcW w:w="6474" w:type="dxa"/>
            <w:gridSpan w:val="2"/>
            <w:vAlign w:val="center"/>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Предприятия</w:t>
            </w:r>
          </w:p>
        </w:tc>
        <w:tc>
          <w:tcPr>
            <w:tcW w:w="2848" w:type="dxa"/>
            <w:vAlign w:val="center"/>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Минимальная плотность застройки, %</w:t>
            </w:r>
          </w:p>
        </w:tc>
      </w:tr>
      <w:tr w:rsidR="00000787" w:rsidRPr="00000787" w:rsidTr="00000787">
        <w:trPr>
          <w:trHeight w:val="20"/>
          <w:jc w:val="center"/>
        </w:trPr>
        <w:tc>
          <w:tcPr>
            <w:tcW w:w="6474" w:type="dxa"/>
            <w:gridSpan w:val="2"/>
          </w:tcPr>
          <w:p w:rsidR="00000787" w:rsidRPr="00000787" w:rsidRDefault="00000787" w:rsidP="00000787">
            <w:pPr>
              <w:autoSpaceDE w:val="0"/>
              <w:autoSpaceDN w:val="0"/>
              <w:adjustRightInd w:val="0"/>
              <w:spacing w:after="0" w:line="240" w:lineRule="auto"/>
              <w:jc w:val="center"/>
              <w:rPr>
                <w:color w:val="auto"/>
                <w:kern w:val="0"/>
                <w:sz w:val="12"/>
                <w:szCs w:val="12"/>
              </w:rPr>
            </w:pPr>
            <w:r w:rsidRPr="00000787">
              <w:rPr>
                <w:rFonts w:ascii="Times New Roman" w:hAnsi="Times New Roman" w:cs="Times New Roman"/>
                <w:color w:val="auto"/>
                <w:kern w:val="0"/>
                <w:sz w:val="12"/>
                <w:szCs w:val="12"/>
                <w:lang w:val="en-US"/>
              </w:rPr>
              <w:t>I</w:t>
            </w:r>
            <w:r w:rsidRPr="00000787">
              <w:rPr>
                <w:rFonts w:ascii="Times New Roman" w:hAnsi="Times New Roman" w:cs="Times New Roman"/>
                <w:color w:val="auto"/>
                <w:kern w:val="0"/>
                <w:sz w:val="12"/>
                <w:szCs w:val="12"/>
              </w:rPr>
              <w:t>. Крупного рогатого скота</w:t>
            </w:r>
            <w:r w:rsidRPr="00000787">
              <w:rPr>
                <w:color w:val="auto"/>
                <w:kern w:val="0"/>
                <w:sz w:val="12"/>
                <w:szCs w:val="12"/>
              </w:rPr>
              <w:t>&lt;*&gt;</w:t>
            </w:r>
          </w:p>
          <w:p w:rsidR="00000787" w:rsidRPr="00000787" w:rsidRDefault="00000787" w:rsidP="00000787">
            <w:pPr>
              <w:autoSpaceDE w:val="0"/>
              <w:autoSpaceDN w:val="0"/>
              <w:adjustRightInd w:val="0"/>
              <w:spacing w:after="0" w:line="240" w:lineRule="auto"/>
              <w:jc w:val="center"/>
              <w:rPr>
                <w:color w:val="auto"/>
                <w:kern w:val="0"/>
                <w:sz w:val="12"/>
                <w:szCs w:val="12"/>
              </w:rPr>
            </w:pPr>
            <w:r w:rsidRPr="00000787">
              <w:rPr>
                <w:rFonts w:ascii="Times New Roman" w:hAnsi="Times New Roman" w:cs="Times New Roman"/>
                <w:color w:val="auto"/>
                <w:kern w:val="0"/>
                <w:sz w:val="12"/>
                <w:szCs w:val="12"/>
              </w:rPr>
              <w:t>---------------------------------</w:t>
            </w:r>
          </w:p>
          <w:p w:rsidR="00000787" w:rsidRPr="00000787" w:rsidRDefault="00000787" w:rsidP="00000787">
            <w:pPr>
              <w:autoSpaceDE w:val="0"/>
              <w:autoSpaceDN w:val="0"/>
              <w:adjustRightInd w:val="0"/>
              <w:spacing w:after="0" w:line="240" w:lineRule="auto"/>
              <w:jc w:val="both"/>
              <w:rPr>
                <w:rFonts w:ascii="Times New Roman" w:hAnsi="Times New Roman" w:cs="Times New Roman"/>
                <w:b/>
                <w:color w:val="auto"/>
                <w:kern w:val="0"/>
                <w:sz w:val="12"/>
                <w:szCs w:val="12"/>
              </w:rPr>
            </w:pPr>
            <w:r w:rsidRPr="00000787">
              <w:rPr>
                <w:rFonts w:ascii="Times New Roman" w:hAnsi="Times New Roman" w:cs="Times New Roman"/>
                <w:color w:val="auto"/>
                <w:kern w:val="0"/>
                <w:sz w:val="12"/>
                <w:szCs w:val="12"/>
              </w:rPr>
              <w:t xml:space="preserve">&lt;*&gt; Для  ферм  крупного  рогатого  скота  приведены  показатели  при хранении грубых кормов и подстилки в сараях и под навесами.              </w:t>
            </w:r>
          </w:p>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000787" w:rsidRPr="00000787" w:rsidTr="00000787">
        <w:trPr>
          <w:trHeight w:val="20"/>
          <w:jc w:val="center"/>
        </w:trPr>
        <w:tc>
          <w:tcPr>
            <w:tcW w:w="2518" w:type="dxa"/>
            <w:vMerge w:val="restart"/>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 Товарные</w:t>
            </w: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Молочные при привязном содержании коров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 На 400 и 600 коров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 На 800 и 1200 коров                                                           </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 51</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52; 55</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Молочные при беспривязном содержании коров</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 На 400 и 600 коров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4. На 800 и 1200 коров                                                           </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 51</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52; 55</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Мясные с полным оборотом стада и репродукторные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lastRenderedPageBreak/>
              <w:t xml:space="preserve">5. На 400 и 600 скотомест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6. На 800 и 1200 скотомест        </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lastRenderedPageBreak/>
              <w:t>45</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lastRenderedPageBreak/>
              <w:t>47</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Выращивание нетелей</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 На 900 и 1200 скотомест</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 На 2000 и 3000 скотомест</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9. На 4500 и 6000 скотомест</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51</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52</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53</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Доращивания и откорма крупного рогатого скота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 На 3000 скотомест</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 На 6000 и 12000 скотомест</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38</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Выращивания телят, доращивания и откорма молодняка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12. На 3000 скотомест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13. На 6000 и 12000 скотомест                 </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38</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42</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Откормочные площадки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14. На 1000 скотомест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15. На 3000 скотомест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16. На 5000 скотомест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17. На 10 000 скотомест                                                       </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55</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57</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59</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61</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Буйволоводческие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18. На 400 буйволиц </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54</w:t>
            </w:r>
          </w:p>
        </w:tc>
      </w:tr>
      <w:tr w:rsidR="00000787" w:rsidRPr="00000787" w:rsidTr="00000787">
        <w:trPr>
          <w:trHeight w:val="20"/>
          <w:jc w:val="center"/>
        </w:trPr>
        <w:tc>
          <w:tcPr>
            <w:tcW w:w="2518" w:type="dxa"/>
            <w:vMerge w:val="restart"/>
          </w:tcPr>
          <w:p w:rsidR="00000787" w:rsidRPr="00000787" w:rsidRDefault="00000787" w:rsidP="00000787">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Б. Племенные</w:t>
            </w: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Молочные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19. На 400 и 600 коров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20. На 800 коров                                </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46; 52</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53</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Мясные</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21. На 400 и 600 коров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22. На 800 коров                                </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47</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52</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Выращивание нетелей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23. На 1000 и 2000 скотомест</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52</w:t>
            </w:r>
          </w:p>
        </w:tc>
      </w:tr>
      <w:tr w:rsidR="00000787" w:rsidRPr="00000787" w:rsidTr="00000787">
        <w:trPr>
          <w:trHeight w:val="20"/>
          <w:jc w:val="center"/>
        </w:trPr>
        <w:tc>
          <w:tcPr>
            <w:tcW w:w="6474" w:type="dxa"/>
            <w:gridSpan w:val="2"/>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lang w:val="en-US"/>
              </w:rPr>
              <w:t>II</w:t>
            </w:r>
            <w:r w:rsidRPr="00000787">
              <w:rPr>
                <w:rFonts w:ascii="Times New Roman" w:hAnsi="Times New Roman" w:cs="Times New Roman"/>
                <w:color w:val="auto"/>
                <w:kern w:val="0"/>
                <w:sz w:val="12"/>
                <w:szCs w:val="12"/>
              </w:rPr>
              <w:t>. Свиноводческие</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000787" w:rsidRPr="00000787" w:rsidTr="00000787">
        <w:trPr>
          <w:trHeight w:val="20"/>
          <w:jc w:val="center"/>
        </w:trPr>
        <w:tc>
          <w:tcPr>
            <w:tcW w:w="2518" w:type="dxa"/>
            <w:vMerge w:val="restart"/>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 Товарные</w:t>
            </w: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Репродукторные</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24. На 6000 голов</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 На 12000 голов</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26. На 24000 голов</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35</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36</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38</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Откормочные</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27. На 6000 голов</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28. На 12000 голов</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29. На 24000 голов</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38</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42</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 законченным производственным циклом</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 На 6000 и 12000 голов</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31. На 24000 и 27000 голов</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32. На 54000 и 108000 голов</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35</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36</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38; 39</w:t>
            </w:r>
          </w:p>
        </w:tc>
      </w:tr>
      <w:tr w:rsidR="00000787" w:rsidRPr="00000787" w:rsidTr="00000787">
        <w:trPr>
          <w:trHeight w:val="20"/>
          <w:jc w:val="center"/>
        </w:trPr>
        <w:tc>
          <w:tcPr>
            <w:tcW w:w="2518" w:type="dxa"/>
            <w:vMerge w:val="restart"/>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Б. Племенные</w:t>
            </w: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33. На 200 основных маток</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34. На 300 основных маток</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35. На 600 основных маток</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47</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49</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Репродукторы по выращиванию ремонтных свинок для комплексов</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36. На 54000 и 108000 свиней</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38; 39</w:t>
            </w:r>
          </w:p>
        </w:tc>
      </w:tr>
      <w:tr w:rsidR="00000787" w:rsidRPr="00000787" w:rsidTr="00000787">
        <w:trPr>
          <w:trHeight w:val="20"/>
          <w:jc w:val="center"/>
        </w:trPr>
        <w:tc>
          <w:tcPr>
            <w:tcW w:w="6474" w:type="dxa"/>
            <w:gridSpan w:val="2"/>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lang w:val="en-US"/>
              </w:rPr>
              <w:t>III</w:t>
            </w:r>
            <w:r w:rsidRPr="00000787">
              <w:rPr>
                <w:rFonts w:ascii="Times New Roman" w:hAnsi="Times New Roman" w:cs="Times New Roman"/>
                <w:color w:val="auto"/>
                <w:kern w:val="0"/>
                <w:sz w:val="12"/>
                <w:szCs w:val="12"/>
              </w:rPr>
              <w:t>. Овцеводческие</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000787" w:rsidRPr="00000787" w:rsidTr="00000787">
        <w:trPr>
          <w:trHeight w:val="20"/>
          <w:jc w:val="center"/>
        </w:trPr>
        <w:tc>
          <w:tcPr>
            <w:tcW w:w="2518" w:type="dxa"/>
            <w:vMerge w:val="restart"/>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А. Размещаемые на одной площадке             </w:t>
            </w: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Специализированные тонкорунные и полутонкорунные</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-маточные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37. Ha 500, 1000 и 2000 маток</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38. На 3000 и 5000 маток</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39. На 500, 1000 и 2000 голов ремонтного молодняка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40. На 3000 и 5000 голов </w:t>
            </w:r>
            <w:r w:rsidRPr="00000787">
              <w:rPr>
                <w:rFonts w:ascii="Times New Roman" w:hAnsi="Times New Roman" w:cs="Times New Roman"/>
                <w:kern w:val="0"/>
                <w:sz w:val="12"/>
                <w:szCs w:val="12"/>
              </w:rPr>
              <w:t>откорма молодняка и взрослого поголовья</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 45;55</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50;56</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52; 55; 56</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53; 58</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Специализированные полугрубошерстного  направления продуктивности</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маточные</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41. На 250, 300 и 500 маток</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42. На 1000 и 2000 маток</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ремонтного молодняка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43. На 500, 1000 голов</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44. На 200 голов</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40; 45; 55   </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40; 41  </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52; 55  </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56</w:t>
            </w:r>
            <w:r w:rsidRPr="00000787">
              <w:rPr>
                <w:color w:val="auto"/>
                <w:kern w:val="0"/>
                <w:sz w:val="12"/>
                <w:szCs w:val="12"/>
              </w:rPr>
              <w:t xml:space="preserve">    </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Откормочные молодняка и взрослого поголовья</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 На 500 и 1000 голов</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46. На 2000 голов</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52; 55      </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58</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Специализированные грубошерстного  направления продуктивности</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маточные</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47. На 1500 и 3000 маток</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48. На 6000 маток</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ремонтного молодняка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49. На 250, 500 и 1000 голов</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 На 3000 и 6000 голов</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откорма молодняка и взрослого поголовья</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51. На 3000 и 5000 голов</w:t>
            </w:r>
          </w:p>
        </w:tc>
        <w:tc>
          <w:tcPr>
            <w:tcW w:w="2848" w:type="dxa"/>
            <w:vAlign w:val="bottom"/>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 55</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56</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52; 55; 56</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56; 58</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59; 60</w:t>
            </w:r>
          </w:p>
        </w:tc>
      </w:tr>
      <w:tr w:rsidR="00000787" w:rsidRPr="00000787" w:rsidTr="00000787">
        <w:trPr>
          <w:trHeight w:val="20"/>
          <w:jc w:val="center"/>
        </w:trPr>
        <w:tc>
          <w:tcPr>
            <w:tcW w:w="2518" w:type="dxa"/>
            <w:vMerge w:val="restart"/>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Тонкорунного и полутонкорунного направления продуктивности</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52. На 500 и 1000 скотомест</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53. На 1500 и 2000 скотомест</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54. На 3000 скотомест</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 52</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52; 53</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55</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Полугрубошерстного  направления продуктивности</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55. На 250 и 500 скотомест</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56. На 1000 скотомест</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52; 55</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56</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Грубошерстного  направления продуктивности</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57. На 750 скотомест</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58. На 1500 скотомест</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59. На 3000 скотомест</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52</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55</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56</w:t>
            </w:r>
          </w:p>
        </w:tc>
      </w:tr>
      <w:tr w:rsidR="00000787" w:rsidRPr="00000787" w:rsidTr="00000787">
        <w:trPr>
          <w:trHeight w:val="20"/>
          <w:jc w:val="center"/>
        </w:trPr>
        <w:tc>
          <w:tcPr>
            <w:tcW w:w="2518"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Пункты зимовки</w:t>
            </w: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60. На 500, 600, 700 и 1000 маток</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61. На 1200 и 1500 маток</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62. На 2000 и 2400 маток</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63. На 3000 и 4800 маток</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42; 44; 46; 48  </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45; 50 </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54; 56</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58; 59     </w:t>
            </w:r>
          </w:p>
        </w:tc>
      </w:tr>
      <w:tr w:rsidR="00000787" w:rsidRPr="00000787" w:rsidTr="00000787">
        <w:trPr>
          <w:trHeight w:val="20"/>
          <w:jc w:val="center"/>
        </w:trPr>
        <w:tc>
          <w:tcPr>
            <w:tcW w:w="6474" w:type="dxa"/>
            <w:gridSpan w:val="2"/>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lang w:val="en-US"/>
              </w:rPr>
              <w:t>IV</w:t>
            </w:r>
            <w:r w:rsidRPr="00000787">
              <w:rPr>
                <w:rFonts w:ascii="Times New Roman" w:hAnsi="Times New Roman" w:cs="Times New Roman"/>
                <w:color w:val="auto"/>
                <w:kern w:val="0"/>
                <w:sz w:val="12"/>
                <w:szCs w:val="12"/>
              </w:rPr>
              <w:t>. Козоводческие</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000787" w:rsidRPr="00000787" w:rsidTr="00000787">
        <w:trPr>
          <w:trHeight w:val="20"/>
          <w:jc w:val="center"/>
        </w:trPr>
        <w:tc>
          <w:tcPr>
            <w:tcW w:w="2518" w:type="dxa"/>
            <w:vMerge w:val="restart"/>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А.Специализированные</w:t>
            </w: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Пухового, шерстного и смешанного направления продуктивности</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64. На 500 и 2500 маток</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65. На 500 и 2000 голов ремонтного молодняка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откорма молодняка и взрослого поголовья</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66. На 500 и 5000 голов</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 55</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 56</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 59</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Молочного направления продуктивности</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67. На 100 и 2500 маток</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68. На 100 и 1000 голов ремонтного молодняка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откорма молодняка и взрослого поголовья</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69. На 500 и 2500 голов</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 55</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 46</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 56</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Мясного направления продуктивности</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70. На 100 и 1000 маток</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71. На 100 и 800 голов ремонтного молодняка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откорма молодняка и взрослого поголовья</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72. На 200 и 2000 голов</w:t>
            </w:r>
          </w:p>
        </w:tc>
        <w:tc>
          <w:tcPr>
            <w:tcW w:w="2848" w:type="dxa"/>
            <w:vAlign w:val="bottom"/>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 55</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 54</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 55</w:t>
            </w:r>
          </w:p>
        </w:tc>
      </w:tr>
      <w:tr w:rsidR="00000787" w:rsidRPr="00000787" w:rsidTr="00000787">
        <w:trPr>
          <w:trHeight w:val="20"/>
          <w:jc w:val="center"/>
        </w:trPr>
        <w:tc>
          <w:tcPr>
            <w:tcW w:w="2518"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Пухового, шерстного и смешанного направления продуктивности</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73. На 500 и 1500 маток</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молочного направления продуктивности</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74. На 100 и 2500 маток</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мясного направления продуктивности</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75. На 100 и 1000 маток</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 53</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 53</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 51</w:t>
            </w:r>
          </w:p>
        </w:tc>
      </w:tr>
      <w:tr w:rsidR="00000787" w:rsidRPr="00000787" w:rsidTr="00000787">
        <w:trPr>
          <w:trHeight w:val="20"/>
          <w:jc w:val="center"/>
        </w:trPr>
        <w:tc>
          <w:tcPr>
            <w:tcW w:w="6474" w:type="dxa"/>
            <w:gridSpan w:val="2"/>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lang w:val="en-US"/>
              </w:rPr>
              <w:t xml:space="preserve">V. </w:t>
            </w:r>
            <w:r w:rsidRPr="00000787">
              <w:rPr>
                <w:rFonts w:ascii="Times New Roman" w:hAnsi="Times New Roman" w:cs="Times New Roman"/>
                <w:color w:val="auto"/>
                <w:kern w:val="0"/>
                <w:sz w:val="12"/>
                <w:szCs w:val="12"/>
              </w:rPr>
              <w:t>Коневодческие кумысные</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000787" w:rsidRPr="00000787" w:rsidTr="00000787">
        <w:trPr>
          <w:trHeight w:val="20"/>
          <w:jc w:val="center"/>
        </w:trPr>
        <w:tc>
          <w:tcPr>
            <w:tcW w:w="2518" w:type="dxa"/>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Племенные с конюшенным содержанием</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76. На 20 и 40 кобыл</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77. На 60 и 80 кобыл</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78. На 100 и 200 кобыл</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Кумысные с конюшенным содержанием</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79. На 20 и 50 дойных кобыл</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80. На 100 и 200 дойных кобыл</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39</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39</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42</w:t>
            </w:r>
          </w:p>
        </w:tc>
      </w:tr>
      <w:tr w:rsidR="00000787" w:rsidRPr="00000787" w:rsidTr="00000787">
        <w:trPr>
          <w:trHeight w:val="20"/>
          <w:jc w:val="center"/>
        </w:trPr>
        <w:tc>
          <w:tcPr>
            <w:tcW w:w="6474" w:type="dxa"/>
            <w:gridSpan w:val="2"/>
          </w:tcPr>
          <w:p w:rsidR="00000787" w:rsidRPr="00000787" w:rsidRDefault="00000787" w:rsidP="00000787">
            <w:pPr>
              <w:autoSpaceDE w:val="0"/>
              <w:autoSpaceDN w:val="0"/>
              <w:adjustRightInd w:val="0"/>
              <w:spacing w:after="0" w:line="240" w:lineRule="auto"/>
              <w:jc w:val="center"/>
              <w:rPr>
                <w:color w:val="auto"/>
                <w:kern w:val="0"/>
                <w:sz w:val="12"/>
                <w:szCs w:val="12"/>
              </w:rPr>
            </w:pPr>
            <w:r w:rsidRPr="00000787">
              <w:rPr>
                <w:rFonts w:ascii="Times New Roman" w:hAnsi="Times New Roman" w:cs="Times New Roman"/>
                <w:color w:val="auto"/>
                <w:kern w:val="0"/>
                <w:sz w:val="12"/>
                <w:szCs w:val="12"/>
                <w:lang w:val="en-US"/>
              </w:rPr>
              <w:t>VII</w:t>
            </w:r>
            <w:r w:rsidRPr="00000787">
              <w:rPr>
                <w:rFonts w:ascii="Times New Roman" w:hAnsi="Times New Roman" w:cs="Times New Roman"/>
                <w:color w:val="auto"/>
                <w:kern w:val="0"/>
                <w:sz w:val="12"/>
                <w:szCs w:val="12"/>
              </w:rPr>
              <w:t xml:space="preserve">. Птицеводческие </w:t>
            </w:r>
            <w:r w:rsidRPr="00000787">
              <w:rPr>
                <w:color w:val="auto"/>
                <w:kern w:val="0"/>
                <w:sz w:val="12"/>
                <w:szCs w:val="12"/>
              </w:rPr>
              <w:t>&lt;*&gt;</w:t>
            </w:r>
          </w:p>
          <w:p w:rsidR="00000787" w:rsidRPr="00000787" w:rsidRDefault="00000787" w:rsidP="00000787">
            <w:pPr>
              <w:autoSpaceDE w:val="0"/>
              <w:autoSpaceDN w:val="0"/>
              <w:adjustRightInd w:val="0"/>
              <w:spacing w:after="0" w:line="240" w:lineRule="auto"/>
              <w:jc w:val="center"/>
              <w:rPr>
                <w:color w:val="auto"/>
                <w:kern w:val="0"/>
                <w:sz w:val="12"/>
                <w:szCs w:val="12"/>
              </w:rPr>
            </w:pPr>
            <w:r w:rsidRPr="00000787">
              <w:rPr>
                <w:color w:val="auto"/>
                <w:kern w:val="0"/>
                <w:sz w:val="12"/>
                <w:szCs w:val="12"/>
              </w:rPr>
              <w:t>----------------------------</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&lt;*&gt; Показатели приведены для одноэтажных зданий</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000787" w:rsidRPr="00000787" w:rsidTr="00000787">
        <w:trPr>
          <w:trHeight w:val="20"/>
          <w:jc w:val="center"/>
        </w:trPr>
        <w:tc>
          <w:tcPr>
            <w:tcW w:w="2518"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 Яичного направления</w:t>
            </w: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87. На 300 тыс. кур-несушек</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88. На 400 - 500 тыс. кур-несушек:</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промстада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ремонтного молодняка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родительского стада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инкубатория</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89. На 600 тыс. кур-несушек:</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промстада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ремонтного молодняка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родительского стада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инкубатория</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90. На 1 млн. кур-несушек:</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промстада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ремонтного молодняка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родительского стада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инкубатория</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28</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31</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29</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29</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34</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34</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26</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26</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26</w:t>
            </w:r>
          </w:p>
        </w:tc>
      </w:tr>
      <w:tr w:rsidR="00000787" w:rsidRPr="00000787" w:rsidTr="00000787">
        <w:trPr>
          <w:trHeight w:val="20"/>
          <w:jc w:val="center"/>
        </w:trPr>
        <w:tc>
          <w:tcPr>
            <w:tcW w:w="2518" w:type="dxa"/>
            <w:vMerge w:val="restart"/>
          </w:tcPr>
          <w:p w:rsidR="00000787" w:rsidRPr="00000787" w:rsidRDefault="00000787" w:rsidP="00000787">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Б. Мясного направления       </w:t>
            </w: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Куры-бройлеры</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91. На 3 млн. бройлеров</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92. На 6 и 10 млн. бройлеров:</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промстада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ремонтного молодняка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родительского стада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инкубатория</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убоя и переработки</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28</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28</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33</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33</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32</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23</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Утководческие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93. На 500 тыс. утят-бройлеров: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промстада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взрослой птицы</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ремонтного молодняка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инкубатория</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94. На 1 млн. утят-бройлеров:</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промстада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взрослой птицы</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ремонтного молодняка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инкубатория</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95. На 5 млн. утят-бройлеров:</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промстада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взрослой птицы</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ремонтного молодняка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инкубатория</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28</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29</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28</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26</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38</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41</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29</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39</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41</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31</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Индейководческие</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96. На 250 тыс. индюшат-бройлеров</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97. На 500 тыс. индюшат-бройлеров:</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промстада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родительского стада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ремонтного молодняка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инкубатория</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22</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23</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26</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21</w:t>
            </w:r>
          </w:p>
        </w:tc>
      </w:tr>
      <w:tr w:rsidR="00000787" w:rsidRPr="00000787" w:rsidTr="00000787">
        <w:trPr>
          <w:trHeight w:val="20"/>
          <w:jc w:val="center"/>
        </w:trPr>
        <w:tc>
          <w:tcPr>
            <w:tcW w:w="2518" w:type="dxa"/>
            <w:vMerge w:val="restart"/>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В. Племенные </w:t>
            </w: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Яичного направления</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98. Племзавод на 50 тыс. кур</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99. Племзавод на 100 тыс. кур</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 Племрепродуктор на 100 тыс. кур</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101. Племрепродуктор на 200 тыс. кур</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102. Племрепродуктор на 300 тыс. кур</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24</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26</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27</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28</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Мясного направления</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103. Племзавод на 50 и 100 тыс. кур</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104. Племрепродуктор на 200 тыс. кур:</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взрослой птицы</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ремонтного молодняка</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27</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28</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29</w:t>
            </w:r>
          </w:p>
        </w:tc>
      </w:tr>
      <w:tr w:rsidR="00000787" w:rsidRPr="00000787" w:rsidTr="00000787">
        <w:trPr>
          <w:trHeight w:val="20"/>
          <w:jc w:val="center"/>
        </w:trPr>
        <w:tc>
          <w:tcPr>
            <w:tcW w:w="6474" w:type="dxa"/>
            <w:gridSpan w:val="2"/>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lang w:val="en-US"/>
              </w:rPr>
              <w:t>VIII</w:t>
            </w:r>
            <w:r w:rsidRPr="00000787">
              <w:rPr>
                <w:rFonts w:ascii="Times New Roman" w:hAnsi="Times New Roman" w:cs="Times New Roman"/>
                <w:color w:val="auto"/>
                <w:kern w:val="0"/>
                <w:sz w:val="12"/>
                <w:szCs w:val="12"/>
              </w:rPr>
              <w:t>. Звероводческие и кролиководческие</w:t>
            </w:r>
          </w:p>
        </w:tc>
        <w:tc>
          <w:tcPr>
            <w:tcW w:w="2848" w:type="dxa"/>
            <w:vAlign w:val="bottom"/>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lang w:val="en-US"/>
              </w:rPr>
            </w:pPr>
          </w:p>
        </w:tc>
      </w:tr>
      <w:tr w:rsidR="00000787" w:rsidRPr="00000787" w:rsidTr="00000787">
        <w:trPr>
          <w:trHeight w:val="20"/>
          <w:jc w:val="center"/>
        </w:trPr>
        <w:tc>
          <w:tcPr>
            <w:tcW w:w="2518" w:type="dxa"/>
            <w:vMerge w:val="restart"/>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Содержание животных в шедах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105. Звероводческие</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106. Кролиководческие                            </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22</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24</w:t>
            </w:r>
          </w:p>
        </w:tc>
      </w:tr>
      <w:tr w:rsidR="00000787" w:rsidRPr="00000787" w:rsidTr="00000787">
        <w:trPr>
          <w:trHeight w:val="20"/>
          <w:jc w:val="center"/>
        </w:trPr>
        <w:tc>
          <w:tcPr>
            <w:tcW w:w="2518" w:type="dxa"/>
            <w:vMerge/>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Содержание животных в зданиях</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107. Нутриеводческие</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108. Кролиководческие</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w:t>
            </w:r>
          </w:p>
        </w:tc>
      </w:tr>
      <w:tr w:rsidR="00000787" w:rsidRPr="00000787" w:rsidTr="00000787">
        <w:trPr>
          <w:trHeight w:val="20"/>
          <w:jc w:val="center"/>
        </w:trPr>
        <w:tc>
          <w:tcPr>
            <w:tcW w:w="6474" w:type="dxa"/>
            <w:gridSpan w:val="2"/>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lang w:val="en-US"/>
              </w:rPr>
              <w:t>IX</w:t>
            </w:r>
            <w:r w:rsidRPr="00000787">
              <w:rPr>
                <w:rFonts w:ascii="Times New Roman" w:hAnsi="Times New Roman" w:cs="Times New Roman"/>
                <w:color w:val="auto"/>
                <w:kern w:val="0"/>
                <w:sz w:val="12"/>
                <w:szCs w:val="12"/>
              </w:rPr>
              <w:t>. Тепличные</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000787" w:rsidRPr="00000787" w:rsidTr="00000787">
        <w:trPr>
          <w:trHeight w:val="20"/>
          <w:jc w:val="center"/>
        </w:trPr>
        <w:tc>
          <w:tcPr>
            <w:tcW w:w="2518"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 Многопролетные теплицы общей площадью</w:t>
            </w: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109. 6 га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110. 12 га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111. 18, 24 и 30 га</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112. 48 га</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54</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56</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60</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64</w:t>
            </w:r>
          </w:p>
        </w:tc>
      </w:tr>
      <w:tr w:rsidR="00000787" w:rsidRPr="00000787" w:rsidTr="00000787">
        <w:trPr>
          <w:trHeight w:val="20"/>
          <w:jc w:val="center"/>
        </w:trPr>
        <w:tc>
          <w:tcPr>
            <w:tcW w:w="2518"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Б. Однопролетные (ангарные) теплицы</w:t>
            </w: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113. Общей площадью до 5 га</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42</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000787" w:rsidRPr="00000787" w:rsidTr="00000787">
        <w:trPr>
          <w:trHeight w:val="20"/>
          <w:jc w:val="center"/>
        </w:trPr>
        <w:tc>
          <w:tcPr>
            <w:tcW w:w="2518"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Прививочные мастерские по производству виноградных прививок и выращиванию саженцев виноградной лозы</w:t>
            </w: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114. На 1 млн. в год</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115. На 2 млн. в год</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116. На 3 млн. в год</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117. На 5 млн. в год</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118. На 10 млн. в год</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55</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000787" w:rsidRPr="00000787" w:rsidTr="00000787">
        <w:trPr>
          <w:trHeight w:val="20"/>
          <w:jc w:val="center"/>
        </w:trPr>
        <w:tc>
          <w:tcPr>
            <w:tcW w:w="6474" w:type="dxa"/>
            <w:gridSpan w:val="2"/>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lang w:val="en-US"/>
              </w:rPr>
              <w:t>X</w:t>
            </w:r>
            <w:r w:rsidRPr="00000787">
              <w:rPr>
                <w:rFonts w:ascii="Times New Roman" w:hAnsi="Times New Roman" w:cs="Times New Roman"/>
                <w:color w:val="auto"/>
                <w:kern w:val="0"/>
                <w:sz w:val="12"/>
                <w:szCs w:val="12"/>
              </w:rPr>
              <w:t>. По ремонту сельскохозяйственной техники</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000787" w:rsidRPr="00000787" w:rsidTr="00000787">
        <w:trPr>
          <w:trHeight w:val="20"/>
          <w:jc w:val="center"/>
        </w:trPr>
        <w:tc>
          <w:tcPr>
            <w:tcW w:w="2518"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lastRenderedPageBreak/>
              <w:t>А. Центральные ремонтные мастерские для хозяйств с парком</w:t>
            </w: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119. На 25 тракторов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120. На 50 и 75 тракторов                      </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121. На 100 тракторов                          </w:t>
            </w:r>
          </w:p>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r w:rsidRPr="00000787">
              <w:rPr>
                <w:rFonts w:ascii="Times New Roman" w:hAnsi="Times New Roman" w:cs="Times New Roman"/>
                <w:color w:val="auto"/>
                <w:kern w:val="0"/>
                <w:sz w:val="12"/>
                <w:szCs w:val="12"/>
                <w:lang w:val="en-US"/>
              </w:rPr>
              <w:t>22</w:t>
            </w:r>
            <w:r w:rsidRPr="00000787">
              <w:rPr>
                <w:rFonts w:ascii="Times New Roman" w:hAnsi="Times New Roman" w:cs="Times New Roman"/>
                <w:color w:val="auto"/>
                <w:kern w:val="0"/>
                <w:sz w:val="12"/>
                <w:szCs w:val="12"/>
              </w:rPr>
              <w:t xml:space="preserve">. На 150 и 200 тракторов                    </w:t>
            </w:r>
          </w:p>
        </w:tc>
        <w:tc>
          <w:tcPr>
            <w:tcW w:w="2848" w:type="dxa"/>
            <w:vAlign w:val="bottom"/>
          </w:tcPr>
          <w:p w:rsidR="00000787" w:rsidRPr="00000787" w:rsidRDefault="00000787" w:rsidP="0000078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w:t>
            </w:r>
          </w:p>
          <w:p w:rsidR="00000787" w:rsidRPr="00000787" w:rsidRDefault="00000787" w:rsidP="0000078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28</w:t>
            </w:r>
          </w:p>
          <w:p w:rsidR="00000787" w:rsidRPr="00000787" w:rsidRDefault="00000787" w:rsidP="0000078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31</w:t>
            </w:r>
          </w:p>
          <w:p w:rsidR="00000787" w:rsidRPr="00000787" w:rsidRDefault="00000787" w:rsidP="0000078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35</w:t>
            </w:r>
          </w:p>
        </w:tc>
      </w:tr>
      <w:tr w:rsidR="00000787" w:rsidRPr="00000787" w:rsidTr="00000787">
        <w:trPr>
          <w:trHeight w:val="20"/>
          <w:jc w:val="center"/>
        </w:trPr>
        <w:tc>
          <w:tcPr>
            <w:tcW w:w="2518"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Б. Пункты технического обслуживания бригады  или отделения хозяйств с парком</w:t>
            </w: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123. На 10, 20 и 30 тракторов                  </w:t>
            </w:r>
          </w:p>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124. На 40 и более тракторов                   </w:t>
            </w:r>
          </w:p>
        </w:tc>
        <w:tc>
          <w:tcPr>
            <w:tcW w:w="2848" w:type="dxa"/>
            <w:vAlign w:val="bottom"/>
          </w:tcPr>
          <w:p w:rsidR="00000787" w:rsidRPr="00000787" w:rsidRDefault="00000787" w:rsidP="00000787">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w:t>
            </w:r>
          </w:p>
          <w:p w:rsidR="00000787" w:rsidRPr="00000787" w:rsidRDefault="00000787" w:rsidP="00000787">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38</w:t>
            </w:r>
          </w:p>
          <w:p w:rsidR="00000787" w:rsidRPr="00000787" w:rsidRDefault="00000787" w:rsidP="00000787">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p w:rsidR="00000787" w:rsidRPr="00000787" w:rsidRDefault="00000787" w:rsidP="00000787">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tc>
      </w:tr>
      <w:tr w:rsidR="00000787" w:rsidRPr="00000787" w:rsidTr="00000787">
        <w:trPr>
          <w:trHeight w:val="20"/>
          <w:jc w:val="center"/>
        </w:trPr>
        <w:tc>
          <w:tcPr>
            <w:tcW w:w="6474" w:type="dxa"/>
            <w:gridSpan w:val="2"/>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X</w:t>
            </w:r>
            <w:r w:rsidRPr="00000787">
              <w:rPr>
                <w:rFonts w:ascii="Times New Roman" w:hAnsi="Times New Roman" w:cs="Times New Roman"/>
                <w:color w:val="auto"/>
                <w:kern w:val="0"/>
                <w:sz w:val="12"/>
                <w:szCs w:val="12"/>
                <w:lang w:val="en-US"/>
              </w:rPr>
              <w:t>I</w:t>
            </w:r>
            <w:r w:rsidRPr="00000787">
              <w:rPr>
                <w:rFonts w:ascii="Times New Roman" w:hAnsi="Times New Roman" w:cs="Times New Roman"/>
                <w:color w:val="auto"/>
                <w:kern w:val="0"/>
                <w:sz w:val="12"/>
                <w:szCs w:val="12"/>
              </w:rPr>
              <w:t>. Глубинные складские комплексы минеральных удобрений</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000787" w:rsidRPr="00000787" w:rsidTr="00000787">
        <w:trPr>
          <w:trHeight w:val="20"/>
          <w:jc w:val="center"/>
        </w:trPr>
        <w:tc>
          <w:tcPr>
            <w:tcW w:w="2518" w:type="dxa"/>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125. До 1600 т</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126. От 1600 т до 3200 т</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127. От 3200 т до 6400 т</w:t>
            </w:r>
          </w:p>
          <w:p w:rsidR="00000787" w:rsidRPr="00000787" w:rsidRDefault="00000787" w:rsidP="00000787">
            <w:pPr>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r w:rsidRPr="00000787">
              <w:rPr>
                <w:rFonts w:ascii="Times New Roman" w:hAnsi="Times New Roman" w:cs="Times New Roman"/>
                <w:color w:val="auto"/>
                <w:kern w:val="0"/>
                <w:sz w:val="12"/>
                <w:szCs w:val="12"/>
                <w:lang w:val="en-US"/>
              </w:rPr>
              <w:t>28</w:t>
            </w:r>
            <w:r w:rsidRPr="00000787">
              <w:rPr>
                <w:rFonts w:ascii="Times New Roman" w:hAnsi="Times New Roman" w:cs="Times New Roman"/>
                <w:color w:val="auto"/>
                <w:kern w:val="0"/>
                <w:sz w:val="12"/>
                <w:szCs w:val="12"/>
              </w:rPr>
              <w:t>. Свыше 6400 т</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27</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32</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33</w:t>
            </w:r>
          </w:p>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38</w:t>
            </w:r>
          </w:p>
        </w:tc>
      </w:tr>
      <w:tr w:rsidR="00000787" w:rsidRPr="00000787" w:rsidTr="00000787">
        <w:trPr>
          <w:trHeight w:val="20"/>
          <w:jc w:val="center"/>
        </w:trPr>
        <w:tc>
          <w:tcPr>
            <w:tcW w:w="6474" w:type="dxa"/>
            <w:gridSpan w:val="2"/>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lang w:val="en-US"/>
              </w:rPr>
              <w:t>XII</w:t>
            </w:r>
            <w:r w:rsidRPr="00000787">
              <w:rPr>
                <w:rFonts w:ascii="Times New Roman" w:hAnsi="Times New Roman" w:cs="Times New Roman"/>
                <w:color w:val="auto"/>
                <w:kern w:val="0"/>
                <w:sz w:val="12"/>
                <w:szCs w:val="12"/>
              </w:rPr>
              <w:t>. Прочие предприятия</w:t>
            </w:r>
          </w:p>
        </w:tc>
        <w:tc>
          <w:tcPr>
            <w:tcW w:w="2848" w:type="dxa"/>
            <w:vAlign w:val="bottom"/>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000787" w:rsidRPr="00000787" w:rsidTr="00000787">
        <w:trPr>
          <w:trHeight w:val="20"/>
          <w:jc w:val="center"/>
        </w:trPr>
        <w:tc>
          <w:tcPr>
            <w:tcW w:w="2518" w:type="dxa"/>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129. По переработке или хранению сельскохозяйственной продукции</w:t>
            </w:r>
          </w:p>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130. Комбикормовые - для совхозов и колхозов</w:t>
            </w:r>
          </w:p>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131. По хранению семян и зерна</w:t>
            </w:r>
          </w:p>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132. По обработке продовольственного и фуражного зерна  </w:t>
            </w:r>
          </w:p>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133. По разведению и обработке тутового шелкопряда  </w:t>
            </w:r>
          </w:p>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r w:rsidRPr="00000787">
              <w:rPr>
                <w:rFonts w:ascii="Times New Roman" w:hAnsi="Times New Roman" w:cs="Times New Roman"/>
                <w:color w:val="auto"/>
                <w:kern w:val="0"/>
                <w:sz w:val="12"/>
                <w:szCs w:val="12"/>
                <w:lang w:val="en-US"/>
              </w:rPr>
              <w:t>34</w:t>
            </w:r>
            <w:r w:rsidRPr="00000787">
              <w:rPr>
                <w:rFonts w:ascii="Times New Roman" w:hAnsi="Times New Roman" w:cs="Times New Roman"/>
                <w:color w:val="auto"/>
                <w:kern w:val="0"/>
                <w:sz w:val="12"/>
                <w:szCs w:val="12"/>
              </w:rPr>
              <w:t>. Табакосушильные комплексы</w:t>
            </w:r>
          </w:p>
        </w:tc>
        <w:tc>
          <w:tcPr>
            <w:tcW w:w="2848" w:type="dxa"/>
            <w:vAlign w:val="bottom"/>
          </w:tcPr>
          <w:p w:rsidR="00000787" w:rsidRPr="00000787" w:rsidRDefault="00000787" w:rsidP="00000787">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w:t>
            </w:r>
          </w:p>
          <w:p w:rsidR="00000787" w:rsidRPr="00000787" w:rsidRDefault="00000787" w:rsidP="00000787">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27</w:t>
            </w:r>
          </w:p>
          <w:p w:rsidR="00000787" w:rsidRPr="00000787" w:rsidRDefault="00000787" w:rsidP="00000787">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28</w:t>
            </w:r>
          </w:p>
          <w:p w:rsidR="00000787" w:rsidRPr="00000787" w:rsidRDefault="00000787" w:rsidP="00000787">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w:t>
            </w:r>
          </w:p>
          <w:p w:rsidR="00000787" w:rsidRPr="00000787" w:rsidRDefault="00000787" w:rsidP="00000787">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33</w:t>
            </w:r>
          </w:p>
          <w:p w:rsidR="00000787" w:rsidRPr="00000787" w:rsidRDefault="00000787" w:rsidP="00000787">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28</w:t>
            </w:r>
          </w:p>
        </w:tc>
      </w:tr>
      <w:tr w:rsidR="00000787" w:rsidRPr="00000787" w:rsidTr="00000787">
        <w:trPr>
          <w:trHeight w:val="20"/>
          <w:jc w:val="center"/>
        </w:trPr>
        <w:tc>
          <w:tcPr>
            <w:tcW w:w="6474" w:type="dxa"/>
            <w:gridSpan w:val="2"/>
          </w:tcPr>
          <w:p w:rsidR="00000787" w:rsidRPr="00000787" w:rsidRDefault="00000787" w:rsidP="00000787">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lang w:val="en-US"/>
              </w:rPr>
              <w:t>XII</w:t>
            </w:r>
            <w:r w:rsidRPr="00000787">
              <w:rPr>
                <w:rFonts w:ascii="Times New Roman" w:hAnsi="Times New Roman" w:cs="Times New Roman"/>
                <w:color w:val="auto"/>
                <w:kern w:val="0"/>
                <w:sz w:val="12"/>
                <w:szCs w:val="12"/>
              </w:rPr>
              <w:t>. Фермерские (крестьянские) хозяйства</w:t>
            </w:r>
          </w:p>
        </w:tc>
        <w:tc>
          <w:tcPr>
            <w:tcW w:w="2848" w:type="dxa"/>
            <w:vAlign w:val="bottom"/>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000787" w:rsidRPr="00000787" w:rsidTr="00000787">
        <w:trPr>
          <w:trHeight w:val="20"/>
          <w:jc w:val="center"/>
        </w:trPr>
        <w:tc>
          <w:tcPr>
            <w:tcW w:w="2518" w:type="dxa"/>
          </w:tcPr>
          <w:p w:rsidR="00000787" w:rsidRPr="00000787" w:rsidRDefault="00000787" w:rsidP="00000787">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135. По производству молока</w:t>
            </w:r>
          </w:p>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136. По доращиванию и откорму крупного рогатого скота   </w:t>
            </w:r>
          </w:p>
          <w:p w:rsidR="00000787" w:rsidRPr="00000787" w:rsidRDefault="00000787" w:rsidP="00000787">
            <w:pPr>
              <w:autoSpaceDE w:val="0"/>
              <w:autoSpaceDN w:val="0"/>
              <w:adjustRightInd w:val="0"/>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137. По откорму свиней (с законченным производственным циклом)</w:t>
            </w:r>
          </w:p>
          <w:p w:rsidR="00000787" w:rsidRPr="00000787" w:rsidRDefault="00000787" w:rsidP="00000787">
            <w:pPr>
              <w:autoSpaceDE w:val="0"/>
              <w:autoSpaceDN w:val="0"/>
              <w:adjustRightInd w:val="0"/>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138. Овцеводческие мясо-шерстно-молочного направлений   </w:t>
            </w:r>
          </w:p>
          <w:p w:rsidR="00000787" w:rsidRPr="00000787" w:rsidRDefault="00000787" w:rsidP="00000787">
            <w:pPr>
              <w:autoSpaceDE w:val="0"/>
              <w:autoSpaceDN w:val="0"/>
              <w:adjustRightInd w:val="0"/>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139. Козоводческие молочного и пухового направлений     </w:t>
            </w:r>
          </w:p>
          <w:p w:rsidR="00000787" w:rsidRPr="00000787" w:rsidRDefault="00000787" w:rsidP="00000787">
            <w:pPr>
              <w:autoSpaceDE w:val="0"/>
              <w:autoSpaceDN w:val="0"/>
              <w:adjustRightInd w:val="0"/>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140. Птицеводческие яичного направления                 </w:t>
            </w:r>
          </w:p>
          <w:p w:rsidR="00000787" w:rsidRPr="00000787" w:rsidRDefault="00000787" w:rsidP="00000787">
            <w:pPr>
              <w:autoSpaceDE w:val="0"/>
              <w:autoSpaceDN w:val="0"/>
              <w:adjustRightInd w:val="0"/>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141. Птицеводческие мясного направления                                                                  </w:t>
            </w:r>
          </w:p>
        </w:tc>
        <w:tc>
          <w:tcPr>
            <w:tcW w:w="2848" w:type="dxa"/>
            <w:vAlign w:val="bottom"/>
          </w:tcPr>
          <w:p w:rsidR="00000787" w:rsidRPr="00000787" w:rsidRDefault="00000787" w:rsidP="0000078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w:t>
            </w:r>
          </w:p>
          <w:p w:rsidR="00000787" w:rsidRPr="00000787" w:rsidRDefault="00000787" w:rsidP="0000078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35</w:t>
            </w:r>
          </w:p>
          <w:p w:rsidR="00000787" w:rsidRPr="00000787" w:rsidRDefault="00000787" w:rsidP="0000078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35</w:t>
            </w:r>
          </w:p>
          <w:p w:rsidR="00000787" w:rsidRPr="00000787" w:rsidRDefault="00000787" w:rsidP="0000078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w:t>
            </w:r>
          </w:p>
          <w:p w:rsidR="00000787" w:rsidRPr="00000787" w:rsidRDefault="00000787" w:rsidP="0000078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000787" w:rsidRPr="00000787" w:rsidRDefault="00000787" w:rsidP="0000078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54</w:t>
            </w:r>
          </w:p>
          <w:p w:rsidR="00000787" w:rsidRPr="00000787" w:rsidRDefault="00000787" w:rsidP="0000078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27</w:t>
            </w:r>
          </w:p>
          <w:p w:rsidR="00000787" w:rsidRPr="00000787" w:rsidRDefault="00000787" w:rsidP="00000787">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w:t>
            </w:r>
          </w:p>
        </w:tc>
      </w:tr>
    </w:tbl>
    <w:p w:rsidR="00000787" w:rsidRPr="00000787" w:rsidRDefault="00000787" w:rsidP="0000078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Примечания:</w:t>
      </w:r>
    </w:p>
    <w:p w:rsidR="00000787" w:rsidRPr="00000787" w:rsidRDefault="00000787" w:rsidP="0000078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000787" w:rsidRPr="00000787" w:rsidRDefault="00000787" w:rsidP="0000078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000787" w:rsidRPr="00000787" w:rsidRDefault="00000787" w:rsidP="0000078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000787" w:rsidRPr="00000787" w:rsidRDefault="00000787" w:rsidP="0000078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000787" w:rsidRPr="00000787" w:rsidRDefault="00000787" w:rsidP="0000078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000787" w:rsidRPr="00000787" w:rsidRDefault="00000787" w:rsidP="0000078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000787" w:rsidRPr="00000787" w:rsidRDefault="00000787" w:rsidP="0000078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000787" w:rsidRPr="00000787" w:rsidRDefault="00000787" w:rsidP="00000787">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 w:name="_Toc389132952"/>
      <w:bookmarkStart w:id="67" w:name="_Toc393700413"/>
      <w:bookmarkStart w:id="68" w:name="_Toc524448432"/>
      <w:bookmarkStart w:id="69" w:name="_Toc235501945"/>
      <w:bookmarkStart w:id="70" w:name="_Toc245968953"/>
      <w:bookmarkEnd w:id="57"/>
      <w:r w:rsidRPr="00000787">
        <w:rPr>
          <w:rFonts w:ascii="Times New Roman" w:hAnsi="Times New Roman" w:cs="Times New Roman"/>
          <w:b/>
          <w:bCs/>
          <w:iCs/>
          <w:color w:val="auto"/>
          <w:kern w:val="0"/>
          <w:sz w:val="12"/>
          <w:szCs w:val="12"/>
        </w:rPr>
        <w:t>Нормативное расстояние от автомобильных дорог до садоводческих (дачных) объединений</w:t>
      </w:r>
      <w:bookmarkEnd w:id="66"/>
      <w:bookmarkEnd w:id="67"/>
      <w:bookmarkEnd w:id="68"/>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bookmarkStart w:id="71" w:name="_Toc389132953"/>
      <w:bookmarkStart w:id="72" w:name="_Toc393700414"/>
      <w:r w:rsidRPr="00000787">
        <w:rPr>
          <w:rFonts w:ascii="Times New Roman" w:hAnsi="Times New Roman" w:cs="Times New Roman"/>
          <w:color w:val="auto"/>
          <w:kern w:val="0"/>
          <w:sz w:val="12"/>
          <w:szCs w:val="12"/>
        </w:rPr>
        <w:t>Территорию садоводческого (дачного) объединения необходимо отделять от железных дорог любых категорий и автодорог IV категории - не менее 25 м с размещением в ней лесополосы шириной не менее 10 м.</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 w:name="_Toc524448433"/>
      <w:r w:rsidRPr="00000787">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71"/>
      <w:bookmarkEnd w:id="72"/>
      <w:bookmarkEnd w:id="73"/>
      <w:r w:rsidRPr="00000787">
        <w:rPr>
          <w:rFonts w:ascii="Times New Roman" w:hAnsi="Times New Roman" w:cs="Times New Roman"/>
          <w:b/>
          <w:bCs/>
          <w:iCs/>
          <w:color w:val="auto"/>
          <w:kern w:val="0"/>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Минимальные расстояния до границы соседнего участка по санитарно-бытовым условиям должны быть,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 жилого строения (или дома) - 3;</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 постройки для содержания мелкого скота и птицы - 4;</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 других построек - 1;</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 стволов деревьев: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высокорослых - 4;</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среднерослых - 2;</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 кустарника - 1.</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Минимальные расстояния между постройками по санитарно-бытовым условиям должны быть:</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 жилого строения (или дома) и погреба до уборной и постройки для содержания мелкого скота и птицы – 12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 душа, бани (сауны) – 8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этих случаях расстояние до границы с соседним участком измеряется отдельно от каждого объекта блокировки.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Стоянки для автомобилей могут быть отдельно стоящими, встроенными или пристроенными к садовому дому и хозяйственным постройкам.</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 w:name="_Toc389132954"/>
      <w:bookmarkStart w:id="75" w:name="_Toc393700415"/>
      <w:bookmarkStart w:id="76" w:name="_Toc524448434"/>
      <w:r w:rsidRPr="00000787">
        <w:rPr>
          <w:rFonts w:ascii="Times New Roman" w:hAnsi="Times New Roman" w:cs="Times New Roman"/>
          <w:b/>
          <w:bCs/>
          <w:iCs/>
          <w:color w:val="auto"/>
          <w:kern w:val="0"/>
          <w:sz w:val="12"/>
          <w:szCs w:val="12"/>
        </w:rPr>
        <w:t>Нормативное расстояние от застройки на территории садоводческих (дачных) объединений до лесных массивов.</w:t>
      </w:r>
      <w:bookmarkEnd w:id="74"/>
      <w:bookmarkEnd w:id="75"/>
      <w:bookmarkEnd w:id="76"/>
    </w:p>
    <w:p w:rsidR="00000787" w:rsidRPr="00000787" w:rsidRDefault="00000787" w:rsidP="00000787">
      <w:pPr>
        <w:spacing w:after="0" w:line="240" w:lineRule="auto"/>
        <w:ind w:firstLine="567"/>
        <w:jc w:val="both"/>
        <w:rPr>
          <w:rFonts w:ascii="Times New Roman" w:hAnsi="Times New Roman" w:cs="Times New Roman"/>
          <w:b/>
          <w:color w:val="auto"/>
          <w:kern w:val="0"/>
          <w:sz w:val="12"/>
          <w:szCs w:val="12"/>
        </w:rPr>
      </w:pPr>
      <w:r w:rsidRPr="00000787">
        <w:rPr>
          <w:rFonts w:ascii="Times New Roman" w:hAnsi="Times New Roman" w:cs="Times New Roman"/>
          <w:color w:val="auto"/>
          <w:kern w:val="0"/>
          <w:sz w:val="12"/>
          <w:szCs w:val="12"/>
        </w:rPr>
        <w:t>Расстояние от застройки на территории садоводческих (дачных) объединений до лесных массивов должно быть не менее 15 м.</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 w:name="_Toc389132955"/>
      <w:bookmarkStart w:id="78" w:name="_Toc393700416"/>
      <w:bookmarkStart w:id="79" w:name="_Toc524448435"/>
      <w:r w:rsidRPr="00000787">
        <w:rPr>
          <w:rFonts w:ascii="Times New Roman" w:hAnsi="Times New Roman" w:cs="Times New Roman"/>
          <w:b/>
          <w:bCs/>
          <w:iCs/>
          <w:color w:val="auto"/>
          <w:kern w:val="0"/>
          <w:sz w:val="12"/>
          <w:szCs w:val="12"/>
        </w:rPr>
        <w:t>Нормативные размеры и состав площадок общего пользования на территориях садоводческих дачных объединений.</w:t>
      </w:r>
      <w:bookmarkEnd w:id="77"/>
      <w:bookmarkEnd w:id="78"/>
      <w:bookmarkEnd w:id="79"/>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Минимально необходимый состав зданий, сооружений и размеры площадок общего пользования приведены ниже (</w:t>
      </w:r>
      <w:r w:rsidRPr="00000787">
        <w:rPr>
          <w:rFonts w:ascii="Times New Roman" w:hAnsi="Times New Roman" w:cs="Times New Roman"/>
          <w:color w:val="auto"/>
          <w:kern w:val="0"/>
          <w:sz w:val="12"/>
          <w:szCs w:val="12"/>
        </w:rPr>
        <w:fldChar w:fldCharType="begin"/>
      </w:r>
      <w:r w:rsidRPr="00000787">
        <w:rPr>
          <w:rFonts w:ascii="Times New Roman" w:hAnsi="Times New Roman" w:cs="Times New Roman"/>
          <w:color w:val="auto"/>
          <w:kern w:val="0"/>
          <w:sz w:val="12"/>
          <w:szCs w:val="12"/>
        </w:rPr>
        <w:instrText xml:space="preserve"> REF _Ref364441595 \h  \* MERGEFORMAT </w:instrText>
      </w:r>
      <w:r w:rsidRPr="00000787">
        <w:rPr>
          <w:rFonts w:ascii="Times New Roman" w:hAnsi="Times New Roman" w:cs="Times New Roman"/>
          <w:color w:val="auto"/>
          <w:kern w:val="0"/>
          <w:sz w:val="12"/>
          <w:szCs w:val="12"/>
        </w:rPr>
      </w:r>
      <w:r w:rsidRPr="00000787">
        <w:rPr>
          <w:rFonts w:ascii="Times New Roman" w:hAnsi="Times New Roman" w:cs="Times New Roman"/>
          <w:color w:val="auto"/>
          <w:kern w:val="0"/>
          <w:sz w:val="12"/>
          <w:szCs w:val="12"/>
        </w:rPr>
        <w:fldChar w:fldCharType="separate"/>
      </w:r>
      <w:r w:rsidRPr="00000787">
        <w:rPr>
          <w:rFonts w:ascii="Times New Roman" w:hAnsi="Times New Roman" w:cs="Times New Roman"/>
          <w:color w:val="auto"/>
          <w:kern w:val="0"/>
          <w:sz w:val="12"/>
          <w:szCs w:val="12"/>
        </w:rPr>
        <w:t xml:space="preserve">Таблица </w:t>
      </w:r>
      <w:r w:rsidRPr="00000787">
        <w:rPr>
          <w:rFonts w:ascii="Times New Roman" w:hAnsi="Times New Roman" w:cs="Times New Roman"/>
          <w:noProof/>
          <w:color w:val="auto"/>
          <w:kern w:val="0"/>
          <w:sz w:val="12"/>
          <w:szCs w:val="12"/>
        </w:rPr>
        <w:t>15</w:t>
      </w:r>
      <w:r w:rsidRPr="00000787">
        <w:rPr>
          <w:rFonts w:ascii="Times New Roman" w:hAnsi="Times New Roman" w:cs="Times New Roman"/>
          <w:color w:val="auto"/>
          <w:kern w:val="0"/>
          <w:sz w:val="12"/>
          <w:szCs w:val="12"/>
        </w:rPr>
        <w:fldChar w:fldCharType="end"/>
      </w:r>
      <w:r w:rsidRPr="00000787">
        <w:rPr>
          <w:rFonts w:ascii="Times New Roman" w:hAnsi="Times New Roman" w:cs="Times New Roman"/>
          <w:color w:val="auto"/>
          <w:kern w:val="0"/>
          <w:sz w:val="12"/>
          <w:szCs w:val="12"/>
        </w:rPr>
        <w:t>).</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80" w:name="_Ref364441595"/>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15</w:t>
      </w:r>
      <w:r w:rsidRPr="00000787">
        <w:rPr>
          <w:rFonts w:ascii="Times New Roman" w:hAnsi="Times New Roman" w:cs="Times New Roman"/>
          <w:b/>
          <w:bCs/>
          <w:noProof/>
          <w:color w:val="auto"/>
          <w:kern w:val="0"/>
          <w:sz w:val="12"/>
          <w:szCs w:val="12"/>
        </w:rPr>
        <w:fldChar w:fldCharType="end"/>
      </w:r>
      <w:bookmarkEnd w:id="80"/>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000787" w:rsidRPr="00000787" w:rsidTr="00000787">
        <w:trPr>
          <w:tblHeader/>
          <w:jc w:val="center"/>
        </w:trPr>
        <w:tc>
          <w:tcPr>
            <w:tcW w:w="2089"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Объекты     </w:t>
            </w:r>
          </w:p>
        </w:tc>
        <w:tc>
          <w:tcPr>
            <w:tcW w:w="6270" w:type="dxa"/>
            <w:gridSpan w:val="3"/>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Удельные размеры земельных участков, м2 на 1 садовый  участок, на территории садоводческих, дачных объединений с числом участков</w:t>
            </w:r>
          </w:p>
        </w:tc>
      </w:tr>
      <w:tr w:rsidR="00000787" w:rsidRPr="00000787" w:rsidTr="00000787">
        <w:trPr>
          <w:jc w:val="center"/>
        </w:trPr>
        <w:tc>
          <w:tcPr>
            <w:tcW w:w="2089"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090"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 100 (малые)</w:t>
            </w:r>
          </w:p>
        </w:tc>
        <w:tc>
          <w:tcPr>
            <w:tcW w:w="2090"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101 - 300  (средние)   </w:t>
            </w:r>
          </w:p>
        </w:tc>
        <w:tc>
          <w:tcPr>
            <w:tcW w:w="2090"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301 и более </w:t>
            </w:r>
          </w:p>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(крупные)   </w:t>
            </w:r>
          </w:p>
        </w:tc>
      </w:tr>
      <w:tr w:rsidR="00000787" w:rsidRPr="00000787" w:rsidTr="00000787">
        <w:trPr>
          <w:jc w:val="center"/>
        </w:trPr>
        <w:tc>
          <w:tcPr>
            <w:tcW w:w="2089"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Сторожка с правлением объединения</w:t>
            </w:r>
          </w:p>
        </w:tc>
        <w:tc>
          <w:tcPr>
            <w:tcW w:w="2090"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 – 0,7</w:t>
            </w:r>
          </w:p>
        </w:tc>
        <w:tc>
          <w:tcPr>
            <w:tcW w:w="2090"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0,7 – 0,5</w:t>
            </w:r>
          </w:p>
        </w:tc>
        <w:tc>
          <w:tcPr>
            <w:tcW w:w="2090"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0,4 – 0,4</w:t>
            </w:r>
          </w:p>
        </w:tc>
      </w:tr>
      <w:tr w:rsidR="00000787" w:rsidRPr="00000787" w:rsidTr="00000787">
        <w:trPr>
          <w:jc w:val="center"/>
        </w:trPr>
        <w:tc>
          <w:tcPr>
            <w:tcW w:w="2089"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Магазин смешанной торговли</w:t>
            </w:r>
          </w:p>
        </w:tc>
        <w:tc>
          <w:tcPr>
            <w:tcW w:w="2090"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 – 0,5</w:t>
            </w:r>
          </w:p>
        </w:tc>
        <w:tc>
          <w:tcPr>
            <w:tcW w:w="2090"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0,5 – 0,2</w:t>
            </w:r>
          </w:p>
        </w:tc>
        <w:tc>
          <w:tcPr>
            <w:tcW w:w="2090"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0,2 и менее</w:t>
            </w:r>
          </w:p>
        </w:tc>
      </w:tr>
      <w:tr w:rsidR="00000787" w:rsidRPr="00000787" w:rsidTr="00000787">
        <w:trPr>
          <w:jc w:val="center"/>
        </w:trPr>
        <w:tc>
          <w:tcPr>
            <w:tcW w:w="2089"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Здания и сооружения для хранения средств пожаротушения</w:t>
            </w:r>
          </w:p>
        </w:tc>
        <w:tc>
          <w:tcPr>
            <w:tcW w:w="2090"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0,5</w:t>
            </w:r>
          </w:p>
        </w:tc>
        <w:tc>
          <w:tcPr>
            <w:tcW w:w="2090"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0,4</w:t>
            </w:r>
          </w:p>
        </w:tc>
        <w:tc>
          <w:tcPr>
            <w:tcW w:w="2090"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0,35</w:t>
            </w:r>
          </w:p>
        </w:tc>
      </w:tr>
      <w:tr w:rsidR="00000787" w:rsidRPr="00000787" w:rsidTr="00000787">
        <w:trPr>
          <w:jc w:val="center"/>
        </w:trPr>
        <w:tc>
          <w:tcPr>
            <w:tcW w:w="2089"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Площадки для мусоросборников</w:t>
            </w:r>
          </w:p>
        </w:tc>
        <w:tc>
          <w:tcPr>
            <w:tcW w:w="2090"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0,1</w:t>
            </w:r>
          </w:p>
        </w:tc>
        <w:tc>
          <w:tcPr>
            <w:tcW w:w="2090"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0,1</w:t>
            </w:r>
          </w:p>
        </w:tc>
        <w:tc>
          <w:tcPr>
            <w:tcW w:w="2090"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0,1</w:t>
            </w:r>
          </w:p>
        </w:tc>
      </w:tr>
      <w:tr w:rsidR="00000787" w:rsidRPr="00000787" w:rsidTr="00000787">
        <w:trPr>
          <w:jc w:val="center"/>
        </w:trPr>
        <w:tc>
          <w:tcPr>
            <w:tcW w:w="2089"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Площадка для стоянки автомобилей при въезде на территорию садоводческого объединения</w:t>
            </w:r>
          </w:p>
        </w:tc>
        <w:tc>
          <w:tcPr>
            <w:tcW w:w="2090"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0,9</w:t>
            </w:r>
          </w:p>
        </w:tc>
        <w:tc>
          <w:tcPr>
            <w:tcW w:w="2090"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0,9 – 0,4</w:t>
            </w:r>
          </w:p>
        </w:tc>
        <w:tc>
          <w:tcPr>
            <w:tcW w:w="2090" w:type="dxa"/>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0,4 и менее</w:t>
            </w:r>
          </w:p>
        </w:tc>
      </w:tr>
      <w:tr w:rsidR="00000787" w:rsidRPr="00000787" w:rsidTr="00000787">
        <w:trPr>
          <w:jc w:val="center"/>
        </w:trPr>
        <w:tc>
          <w:tcPr>
            <w:tcW w:w="8359" w:type="dxa"/>
            <w:gridSpan w:val="4"/>
            <w:shd w:val="clear" w:color="auto" w:fill="auto"/>
          </w:tcPr>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lastRenderedPageBreak/>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000787" w:rsidRPr="00000787" w:rsidRDefault="00000787" w:rsidP="00000787">
            <w:pPr>
              <w:widowControl w:val="0"/>
              <w:autoSpaceDE w:val="0"/>
              <w:autoSpaceDN w:val="0"/>
              <w:adjustRightInd w:val="0"/>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                                        </w:t>
            </w:r>
          </w:p>
        </w:tc>
      </w:tr>
    </w:tbl>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1" w:name="_Toc389132956"/>
      <w:bookmarkStart w:id="82" w:name="_Toc393700417"/>
      <w:bookmarkStart w:id="83" w:name="_Toc524448436"/>
      <w:r w:rsidRPr="00000787">
        <w:rPr>
          <w:rFonts w:ascii="Times New Roman" w:hAnsi="Times New Roman" w:cs="Times New Roman"/>
          <w:b/>
          <w:bCs/>
          <w:iCs/>
          <w:color w:val="auto"/>
          <w:kern w:val="0"/>
          <w:sz w:val="12"/>
          <w:szCs w:val="12"/>
        </w:rPr>
        <w:t>Нормативное расстояние от площадки мусоросборников до границ садовых участков</w:t>
      </w:r>
      <w:bookmarkEnd w:id="81"/>
      <w:bookmarkEnd w:id="82"/>
      <w:bookmarkEnd w:id="83"/>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4" w:name="_Toc389132957"/>
      <w:bookmarkStart w:id="85" w:name="_Toc393700418"/>
      <w:bookmarkStart w:id="86" w:name="_Toc524448437"/>
      <w:r w:rsidRPr="00000787">
        <w:rPr>
          <w:rFonts w:ascii="Times New Roman" w:hAnsi="Times New Roman" w:cs="Times New Roman"/>
          <w:b/>
          <w:bCs/>
          <w:iCs/>
          <w:color w:val="auto"/>
          <w:kern w:val="0"/>
          <w:sz w:val="12"/>
          <w:szCs w:val="12"/>
        </w:rPr>
        <w:t>Нормативная ширина улиц и проездов в красных линиях на территории садоводческих (дачных) объединений</w:t>
      </w:r>
      <w:bookmarkEnd w:id="84"/>
      <w:bookmarkEnd w:id="85"/>
      <w:bookmarkEnd w:id="86"/>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территории садоводческого (дачного) объединения ширина улиц и проездов в красных линиях должна быть:</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улиц - не менее 15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проездов - не менее 9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Минимальный радиус закругления края проезжей части - 6,0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Ширина проезжей части улиц и проездов принимается: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улиц - не менее 7,0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проездов - не менее 3,5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Максимальная протяженность тупикового проезда не должна превышать 150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87" w:name="_Toc389132892"/>
      <w:bookmarkStart w:id="88" w:name="_Toc393700419"/>
      <w:bookmarkStart w:id="89" w:name="_Toc524448438"/>
      <w:bookmarkEnd w:id="69"/>
      <w:bookmarkEnd w:id="70"/>
      <w:r w:rsidRPr="00000787">
        <w:rPr>
          <w:rFonts w:ascii="Times New Roman" w:hAnsi="Times New Roman" w:cs="Times New Roman"/>
          <w:b/>
          <w:bCs/>
          <w:color w:val="auto"/>
          <w:kern w:val="32"/>
          <w:sz w:val="12"/>
          <w:szCs w:val="12"/>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7"/>
      <w:bookmarkEnd w:id="88"/>
      <w:bookmarkEnd w:id="89"/>
      <w:r w:rsidRPr="00000787">
        <w:rPr>
          <w:rFonts w:ascii="Times New Roman" w:hAnsi="Times New Roman" w:cs="Times New Roman"/>
          <w:b/>
          <w:bCs/>
          <w:color w:val="auto"/>
          <w:kern w:val="32"/>
          <w:sz w:val="12"/>
          <w:szCs w:val="12"/>
        </w:rPr>
        <w:t xml:space="preserve"> </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0" w:name="_Toc389132894"/>
      <w:bookmarkStart w:id="91" w:name="_Toc393700421"/>
      <w:bookmarkStart w:id="92" w:name="_Toc524448439"/>
      <w:r w:rsidRPr="00000787">
        <w:rPr>
          <w:rFonts w:ascii="Times New Roman" w:hAnsi="Times New Roman" w:cs="Times New Roman"/>
          <w:b/>
          <w:bCs/>
          <w:iCs/>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bookmarkEnd w:id="90"/>
      <w:bookmarkEnd w:id="91"/>
      <w:bookmarkEnd w:id="92"/>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обеспеченности озелененными территориями общего пользования даны в соответствии со СП 42.13330.2016 «</w:t>
      </w:r>
      <w:hyperlink r:id="rId1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000787">
          <w:rPr>
            <w:rFonts w:ascii="Times New Roman" w:hAnsi="Times New Roman" w:cs="Times New Roman"/>
            <w:color w:val="auto"/>
            <w:kern w:val="0"/>
            <w:sz w:val="12"/>
            <w:szCs w:val="12"/>
          </w:rPr>
          <w:t>СНиП 2.07.01-89*</w:t>
        </w:r>
      </w:hyperlink>
      <w:r w:rsidRPr="00000787">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Pr="00000787">
        <w:rPr>
          <w:rFonts w:ascii="Times New Roman" w:hAnsi="Times New Roman" w:cs="Times New Roman"/>
          <w:color w:val="auto"/>
          <w:kern w:val="0"/>
          <w:sz w:val="12"/>
          <w:szCs w:val="12"/>
        </w:rPr>
        <w:fldChar w:fldCharType="begin"/>
      </w:r>
      <w:r w:rsidRPr="00000787">
        <w:rPr>
          <w:rFonts w:ascii="Times New Roman" w:hAnsi="Times New Roman" w:cs="Times New Roman"/>
          <w:color w:val="auto"/>
          <w:kern w:val="0"/>
          <w:sz w:val="12"/>
          <w:szCs w:val="12"/>
        </w:rPr>
        <w:instrText xml:space="preserve"> REF _Ref388450311 \h  \* MERGEFORMAT </w:instrText>
      </w:r>
      <w:r w:rsidRPr="00000787">
        <w:rPr>
          <w:rFonts w:ascii="Times New Roman" w:hAnsi="Times New Roman" w:cs="Times New Roman"/>
          <w:color w:val="auto"/>
          <w:kern w:val="0"/>
          <w:sz w:val="12"/>
          <w:szCs w:val="12"/>
        </w:rPr>
      </w:r>
      <w:r w:rsidRPr="00000787">
        <w:rPr>
          <w:rFonts w:ascii="Times New Roman" w:hAnsi="Times New Roman" w:cs="Times New Roman"/>
          <w:color w:val="auto"/>
          <w:kern w:val="0"/>
          <w:sz w:val="12"/>
          <w:szCs w:val="12"/>
        </w:rPr>
        <w:fldChar w:fldCharType="separate"/>
      </w:r>
      <w:r w:rsidRPr="00000787">
        <w:rPr>
          <w:rFonts w:ascii="Times New Roman" w:hAnsi="Times New Roman" w:cs="Times New Roman"/>
          <w:color w:val="auto"/>
          <w:kern w:val="0"/>
          <w:sz w:val="12"/>
          <w:szCs w:val="12"/>
        </w:rPr>
        <w:t xml:space="preserve">таблицей </w:t>
      </w:r>
      <w:r w:rsidRPr="00000787">
        <w:rPr>
          <w:rFonts w:ascii="Times New Roman" w:hAnsi="Times New Roman" w:cs="Times New Roman"/>
          <w:noProof/>
          <w:color w:val="auto"/>
          <w:kern w:val="0"/>
          <w:sz w:val="12"/>
          <w:szCs w:val="12"/>
        </w:rPr>
        <w:t>16</w:t>
      </w:r>
      <w:r w:rsidRPr="00000787">
        <w:rPr>
          <w:rFonts w:ascii="Times New Roman" w:hAnsi="Times New Roman" w:cs="Times New Roman"/>
          <w:color w:val="auto"/>
          <w:kern w:val="0"/>
          <w:sz w:val="12"/>
          <w:szCs w:val="12"/>
        </w:rPr>
        <w:fldChar w:fldCharType="end"/>
      </w:r>
    </w:p>
    <w:p w:rsidR="00000787" w:rsidRPr="00000787" w:rsidRDefault="00000787" w:rsidP="00000787">
      <w:pPr>
        <w:spacing w:after="0" w:line="240" w:lineRule="auto"/>
        <w:jc w:val="right"/>
        <w:rPr>
          <w:rFonts w:ascii="Times New Roman" w:hAnsi="Times New Roman" w:cs="Times New Roman"/>
          <w:b/>
          <w:bCs/>
          <w:color w:val="auto"/>
          <w:kern w:val="0"/>
          <w:sz w:val="12"/>
          <w:szCs w:val="12"/>
        </w:rPr>
      </w:pPr>
      <w:bookmarkStart w:id="93" w:name="_Ref388450311"/>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16</w:t>
      </w:r>
      <w:r w:rsidRPr="00000787">
        <w:rPr>
          <w:rFonts w:ascii="Times New Roman" w:hAnsi="Times New Roman" w:cs="Times New Roman"/>
          <w:b/>
          <w:bCs/>
          <w:noProof/>
          <w:color w:val="auto"/>
          <w:kern w:val="0"/>
          <w:sz w:val="12"/>
          <w:szCs w:val="12"/>
        </w:rPr>
        <w:fldChar w:fldCharType="end"/>
      </w:r>
      <w:bookmarkEnd w:id="93"/>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000787" w:rsidRPr="00000787" w:rsidTr="00000787">
        <w:trPr>
          <w:trHeight w:val="479"/>
          <w:tblHeader/>
          <w:jc w:val="center"/>
        </w:trPr>
        <w:tc>
          <w:tcPr>
            <w:tcW w:w="1400" w:type="dxa"/>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Природная зона</w:t>
            </w:r>
          </w:p>
        </w:tc>
        <w:tc>
          <w:tcPr>
            <w:tcW w:w="1510" w:type="dxa"/>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Коэффициент</w:t>
            </w:r>
          </w:p>
        </w:tc>
        <w:tc>
          <w:tcPr>
            <w:tcW w:w="2232" w:type="dxa"/>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Суммарная площадь озелененных территорий общего пользования (м2/чел)</w:t>
            </w:r>
          </w:p>
        </w:tc>
        <w:tc>
          <w:tcPr>
            <w:tcW w:w="4696" w:type="dxa"/>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Пояснение</w:t>
            </w:r>
          </w:p>
        </w:tc>
      </w:tr>
      <w:tr w:rsidR="00000787" w:rsidRPr="00000787" w:rsidTr="00000787">
        <w:trPr>
          <w:trHeight w:val="20"/>
          <w:jc w:val="center"/>
        </w:trPr>
        <w:tc>
          <w:tcPr>
            <w:tcW w:w="1400" w:type="dxa"/>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Лесостепь</w:t>
            </w:r>
          </w:p>
        </w:tc>
        <w:tc>
          <w:tcPr>
            <w:tcW w:w="1510" w:type="dxa"/>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w:t>
            </w:r>
          </w:p>
        </w:tc>
        <w:tc>
          <w:tcPr>
            <w:tcW w:w="2232" w:type="dxa"/>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14,4 </w:t>
            </w:r>
          </w:p>
        </w:tc>
        <w:tc>
          <w:tcPr>
            <w:tcW w:w="4696" w:type="dxa"/>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Площадь озелененных территорий общего пользования в поселениях допускается увеличивать для лесостепи на 20 %.</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4" w:name="_Toc389132895"/>
      <w:bookmarkStart w:id="95" w:name="_Toc393700422"/>
      <w:bookmarkStart w:id="96" w:name="_Toc524448440"/>
      <w:r w:rsidRPr="00000787">
        <w:rPr>
          <w:rFonts w:ascii="Times New Roman" w:hAnsi="Times New Roman" w:cs="Times New Roman"/>
          <w:b/>
          <w:bCs/>
          <w:iCs/>
          <w:color w:val="auto"/>
          <w:kern w:val="0"/>
          <w:sz w:val="12"/>
          <w:szCs w:val="12"/>
        </w:rPr>
        <w:t>Нормативы площади территорий для размещения объектов рекреационного назначения (в гектарах) следует принимать не менее, га:</w:t>
      </w:r>
      <w:bookmarkEnd w:id="94"/>
      <w:bookmarkEnd w:id="95"/>
      <w:bookmarkEnd w:id="96"/>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97" w:name="_Toc389132896"/>
      <w:bookmarkStart w:id="98" w:name="_Toc393700423"/>
      <w:bookmarkStart w:id="99" w:name="_Toc524448441"/>
      <w:r w:rsidRPr="00000787">
        <w:rPr>
          <w:rFonts w:ascii="Times New Roman" w:hAnsi="Times New Roman" w:cs="Times New Roman"/>
          <w:b/>
          <w:bCs/>
          <w:iCs/>
          <w:color w:val="auto"/>
          <w:kern w:val="0"/>
          <w:sz w:val="12"/>
          <w:szCs w:val="12"/>
        </w:rPr>
        <w:t>Площадь озелененных территорий в общем балансе территории парков и садов:</w:t>
      </w:r>
      <w:bookmarkEnd w:id="97"/>
      <w:bookmarkEnd w:id="98"/>
      <w:bookmarkEnd w:id="99"/>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общем балансе территории парков и садов площадь озелененных территорий следует принимать не менее 70 %.</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0" w:name="_Toc389132898"/>
      <w:bookmarkStart w:id="101" w:name="_Toc393700425"/>
      <w:bookmarkStart w:id="102" w:name="_Toc524448442"/>
      <w:r w:rsidRPr="00000787">
        <w:rPr>
          <w:rFonts w:ascii="Times New Roman" w:hAnsi="Times New Roman" w:cs="Times New Roman"/>
          <w:b/>
          <w:bCs/>
          <w:iCs/>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bookmarkEnd w:id="100"/>
      <w:bookmarkEnd w:id="101"/>
      <w:bookmarkEnd w:id="102"/>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Pr="00000787">
        <w:rPr>
          <w:rFonts w:ascii="Times New Roman" w:hAnsi="Times New Roman" w:cs="Times New Roman"/>
          <w:color w:val="auto"/>
          <w:kern w:val="0"/>
          <w:sz w:val="12"/>
          <w:szCs w:val="12"/>
        </w:rPr>
        <w:fldChar w:fldCharType="begin"/>
      </w:r>
      <w:r w:rsidRPr="00000787">
        <w:rPr>
          <w:rFonts w:ascii="Times New Roman" w:hAnsi="Times New Roman" w:cs="Times New Roman"/>
          <w:color w:val="auto"/>
          <w:kern w:val="0"/>
          <w:sz w:val="12"/>
          <w:szCs w:val="12"/>
        </w:rPr>
        <w:instrText xml:space="preserve"> REF _Ref388450373 \h  \* MERGEFORMAT </w:instrText>
      </w:r>
      <w:r w:rsidRPr="00000787">
        <w:rPr>
          <w:rFonts w:ascii="Times New Roman" w:hAnsi="Times New Roman" w:cs="Times New Roman"/>
          <w:color w:val="auto"/>
          <w:kern w:val="0"/>
          <w:sz w:val="12"/>
          <w:szCs w:val="12"/>
        </w:rPr>
      </w:r>
      <w:r w:rsidRPr="00000787">
        <w:rPr>
          <w:rFonts w:ascii="Times New Roman" w:hAnsi="Times New Roman" w:cs="Times New Roman"/>
          <w:color w:val="auto"/>
          <w:kern w:val="0"/>
          <w:sz w:val="12"/>
          <w:szCs w:val="12"/>
        </w:rPr>
        <w:fldChar w:fldCharType="separate"/>
      </w:r>
      <w:r w:rsidRPr="00000787">
        <w:rPr>
          <w:rFonts w:ascii="Times New Roman" w:hAnsi="Times New Roman" w:cs="Times New Roman"/>
          <w:color w:val="auto"/>
          <w:kern w:val="0"/>
          <w:sz w:val="12"/>
          <w:szCs w:val="12"/>
        </w:rPr>
        <w:t xml:space="preserve">таблицей </w:t>
      </w:r>
      <w:r w:rsidRPr="00000787">
        <w:rPr>
          <w:rFonts w:ascii="Times New Roman" w:hAnsi="Times New Roman" w:cs="Times New Roman"/>
          <w:noProof/>
          <w:color w:val="auto"/>
          <w:kern w:val="0"/>
          <w:sz w:val="12"/>
          <w:szCs w:val="12"/>
        </w:rPr>
        <w:t>17</w:t>
      </w:r>
      <w:r w:rsidRPr="00000787">
        <w:rPr>
          <w:rFonts w:ascii="Times New Roman" w:hAnsi="Times New Roman" w:cs="Times New Roman"/>
          <w:color w:val="auto"/>
          <w:kern w:val="0"/>
          <w:sz w:val="12"/>
          <w:szCs w:val="12"/>
        </w:rPr>
        <w:fldChar w:fldCharType="end"/>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103" w:name="_Ref388450373"/>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17</w:t>
      </w:r>
      <w:r w:rsidRPr="00000787">
        <w:rPr>
          <w:rFonts w:ascii="Times New Roman" w:hAnsi="Times New Roman" w:cs="Times New Roman"/>
          <w:b/>
          <w:bCs/>
          <w:noProof/>
          <w:color w:val="auto"/>
          <w:kern w:val="0"/>
          <w:sz w:val="12"/>
          <w:szCs w:val="12"/>
        </w:rPr>
        <w:fldChar w:fldCharType="end"/>
      </w:r>
      <w:bookmarkEnd w:id="103"/>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665"/>
        <w:gridCol w:w="2666"/>
        <w:gridCol w:w="2440"/>
      </w:tblGrid>
      <w:tr w:rsidR="00000787" w:rsidRPr="00000787" w:rsidTr="00000787">
        <w:tc>
          <w:tcPr>
            <w:tcW w:w="2435" w:type="dxa"/>
            <w:vMerge w:val="restart"/>
          </w:tcPr>
          <w:p w:rsidR="00000787" w:rsidRPr="00000787" w:rsidRDefault="00000787" w:rsidP="00000787">
            <w:pPr>
              <w:tabs>
                <w:tab w:val="left" w:pos="831"/>
              </w:tab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Объекты рекреационного назначения</w:t>
            </w:r>
          </w:p>
        </w:tc>
        <w:tc>
          <w:tcPr>
            <w:tcW w:w="7771" w:type="dxa"/>
            <w:gridSpan w:val="3"/>
          </w:tcPr>
          <w:p w:rsidR="00000787" w:rsidRPr="00000787" w:rsidRDefault="00000787" w:rsidP="00000787">
            <w:pPr>
              <w:tabs>
                <w:tab w:val="left" w:pos="831"/>
              </w:tab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Территории элементов объектов рекреационного назначения,  % от общей площади территорий общего пользования</w:t>
            </w:r>
          </w:p>
        </w:tc>
      </w:tr>
      <w:tr w:rsidR="00000787" w:rsidRPr="00000787" w:rsidTr="00000787">
        <w:tc>
          <w:tcPr>
            <w:tcW w:w="2435" w:type="dxa"/>
            <w:vMerge/>
          </w:tcPr>
          <w:p w:rsidR="00000787" w:rsidRPr="00000787" w:rsidRDefault="00000787" w:rsidP="00000787">
            <w:pPr>
              <w:tabs>
                <w:tab w:val="left" w:pos="831"/>
              </w:tabs>
              <w:spacing w:after="0" w:line="240" w:lineRule="auto"/>
              <w:jc w:val="both"/>
              <w:rPr>
                <w:rFonts w:ascii="Times New Roman" w:hAnsi="Times New Roman" w:cs="Times New Roman"/>
                <w:b/>
                <w:color w:val="auto"/>
                <w:kern w:val="0"/>
                <w:sz w:val="12"/>
                <w:szCs w:val="12"/>
              </w:rPr>
            </w:pPr>
          </w:p>
        </w:tc>
        <w:tc>
          <w:tcPr>
            <w:tcW w:w="2665" w:type="dxa"/>
          </w:tcPr>
          <w:p w:rsidR="00000787" w:rsidRPr="00000787" w:rsidRDefault="00000787" w:rsidP="00000787">
            <w:pPr>
              <w:tabs>
                <w:tab w:val="left" w:pos="831"/>
              </w:tab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Территории зелёных насаждений и водоемов</w:t>
            </w:r>
          </w:p>
        </w:tc>
        <w:tc>
          <w:tcPr>
            <w:tcW w:w="2666" w:type="dxa"/>
          </w:tcPr>
          <w:p w:rsidR="00000787" w:rsidRPr="00000787" w:rsidRDefault="00000787" w:rsidP="00000787">
            <w:pPr>
              <w:tabs>
                <w:tab w:val="left" w:pos="831"/>
              </w:tab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Аллеи, дорожки, площадки</w:t>
            </w:r>
          </w:p>
        </w:tc>
        <w:tc>
          <w:tcPr>
            <w:tcW w:w="2440" w:type="dxa"/>
          </w:tcPr>
          <w:p w:rsidR="00000787" w:rsidRPr="00000787" w:rsidRDefault="00000787" w:rsidP="00000787">
            <w:pPr>
              <w:tabs>
                <w:tab w:val="left" w:pos="831"/>
              </w:tab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Застроенные территории</w:t>
            </w:r>
          </w:p>
        </w:tc>
      </w:tr>
      <w:tr w:rsidR="00000787" w:rsidRPr="00000787" w:rsidTr="00000787">
        <w:tc>
          <w:tcPr>
            <w:tcW w:w="2435" w:type="dxa"/>
          </w:tcPr>
          <w:p w:rsidR="00000787" w:rsidRPr="00000787" w:rsidRDefault="00000787" w:rsidP="00000787">
            <w:pPr>
              <w:tabs>
                <w:tab w:val="left" w:pos="831"/>
              </w:tabs>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Парки</w:t>
            </w:r>
          </w:p>
        </w:tc>
        <w:tc>
          <w:tcPr>
            <w:tcW w:w="2665" w:type="dxa"/>
          </w:tcPr>
          <w:p w:rsidR="00000787" w:rsidRPr="00000787" w:rsidRDefault="00000787" w:rsidP="00000787">
            <w:pPr>
              <w:tabs>
                <w:tab w:val="left" w:pos="831"/>
              </w:tabs>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65-70</w:t>
            </w:r>
          </w:p>
        </w:tc>
        <w:tc>
          <w:tcPr>
            <w:tcW w:w="2666" w:type="dxa"/>
          </w:tcPr>
          <w:p w:rsidR="00000787" w:rsidRPr="00000787" w:rsidRDefault="00000787" w:rsidP="00000787">
            <w:pPr>
              <w:tabs>
                <w:tab w:val="left" w:pos="831"/>
              </w:tabs>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25-28</w:t>
            </w:r>
          </w:p>
        </w:tc>
        <w:tc>
          <w:tcPr>
            <w:tcW w:w="2440" w:type="dxa"/>
          </w:tcPr>
          <w:p w:rsidR="00000787" w:rsidRPr="00000787" w:rsidRDefault="00000787" w:rsidP="00000787">
            <w:pPr>
              <w:tabs>
                <w:tab w:val="left" w:pos="831"/>
              </w:tabs>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5-7</w:t>
            </w:r>
          </w:p>
        </w:tc>
      </w:tr>
      <w:tr w:rsidR="00000787" w:rsidRPr="00000787" w:rsidTr="00000787">
        <w:tc>
          <w:tcPr>
            <w:tcW w:w="2435" w:type="dxa"/>
          </w:tcPr>
          <w:p w:rsidR="00000787" w:rsidRPr="00000787" w:rsidRDefault="00000787" w:rsidP="00000787">
            <w:pPr>
              <w:tabs>
                <w:tab w:val="left" w:pos="831"/>
              </w:tabs>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Сады</w:t>
            </w:r>
          </w:p>
        </w:tc>
        <w:tc>
          <w:tcPr>
            <w:tcW w:w="2665" w:type="dxa"/>
          </w:tcPr>
          <w:p w:rsidR="00000787" w:rsidRPr="00000787" w:rsidRDefault="00000787" w:rsidP="00000787">
            <w:pPr>
              <w:tabs>
                <w:tab w:val="left" w:pos="831"/>
              </w:tabs>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80-90</w:t>
            </w:r>
          </w:p>
        </w:tc>
        <w:tc>
          <w:tcPr>
            <w:tcW w:w="2666" w:type="dxa"/>
          </w:tcPr>
          <w:p w:rsidR="00000787" w:rsidRPr="00000787" w:rsidRDefault="00000787" w:rsidP="00000787">
            <w:pPr>
              <w:tabs>
                <w:tab w:val="left" w:pos="831"/>
              </w:tabs>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8-15</w:t>
            </w:r>
          </w:p>
        </w:tc>
        <w:tc>
          <w:tcPr>
            <w:tcW w:w="2440" w:type="dxa"/>
          </w:tcPr>
          <w:p w:rsidR="00000787" w:rsidRPr="00000787" w:rsidRDefault="00000787" w:rsidP="00000787">
            <w:pPr>
              <w:tabs>
                <w:tab w:val="left" w:pos="831"/>
              </w:tabs>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w:t>
            </w:r>
          </w:p>
        </w:tc>
      </w:tr>
      <w:tr w:rsidR="00000787" w:rsidRPr="00000787" w:rsidTr="00000787">
        <w:tc>
          <w:tcPr>
            <w:tcW w:w="2435" w:type="dxa"/>
          </w:tcPr>
          <w:p w:rsidR="00000787" w:rsidRPr="00000787" w:rsidRDefault="00000787" w:rsidP="00000787">
            <w:pPr>
              <w:tabs>
                <w:tab w:val="left" w:pos="831"/>
              </w:tabs>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Скверы</w:t>
            </w:r>
          </w:p>
        </w:tc>
        <w:tc>
          <w:tcPr>
            <w:tcW w:w="2665" w:type="dxa"/>
          </w:tcPr>
          <w:p w:rsidR="00000787" w:rsidRPr="00000787" w:rsidRDefault="00000787" w:rsidP="00000787">
            <w:pPr>
              <w:tabs>
                <w:tab w:val="left" w:pos="831"/>
              </w:tabs>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60-75</w:t>
            </w:r>
          </w:p>
        </w:tc>
        <w:tc>
          <w:tcPr>
            <w:tcW w:w="2666" w:type="dxa"/>
          </w:tcPr>
          <w:p w:rsidR="00000787" w:rsidRPr="00000787" w:rsidRDefault="00000787" w:rsidP="00000787">
            <w:pPr>
              <w:tabs>
                <w:tab w:val="left" w:pos="831"/>
              </w:tabs>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40-25</w:t>
            </w:r>
          </w:p>
        </w:tc>
        <w:tc>
          <w:tcPr>
            <w:tcW w:w="2440" w:type="dxa"/>
          </w:tcPr>
          <w:p w:rsidR="00000787" w:rsidRPr="00000787" w:rsidRDefault="00000787" w:rsidP="00000787">
            <w:pPr>
              <w:tabs>
                <w:tab w:val="left" w:pos="831"/>
              </w:tabs>
              <w:spacing w:after="0" w:line="240" w:lineRule="auto"/>
              <w:jc w:val="both"/>
              <w:rPr>
                <w:rFonts w:ascii="Times New Roman" w:hAnsi="Times New Roman" w:cs="Times New Roman"/>
                <w:color w:val="auto"/>
                <w:kern w:val="0"/>
                <w:sz w:val="12"/>
                <w:szCs w:val="12"/>
              </w:rPr>
            </w:pPr>
          </w:p>
        </w:tc>
      </w:tr>
      <w:tr w:rsidR="00000787" w:rsidRPr="00000787" w:rsidTr="00000787">
        <w:tc>
          <w:tcPr>
            <w:tcW w:w="2435" w:type="dxa"/>
          </w:tcPr>
          <w:p w:rsidR="00000787" w:rsidRPr="00000787" w:rsidRDefault="00000787" w:rsidP="00000787">
            <w:pPr>
              <w:tabs>
                <w:tab w:val="left" w:pos="831"/>
              </w:tabs>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Лесопарки</w:t>
            </w:r>
          </w:p>
        </w:tc>
        <w:tc>
          <w:tcPr>
            <w:tcW w:w="2665" w:type="dxa"/>
          </w:tcPr>
          <w:p w:rsidR="00000787" w:rsidRPr="00000787" w:rsidRDefault="00000787" w:rsidP="00000787">
            <w:pPr>
              <w:tabs>
                <w:tab w:val="left" w:pos="831"/>
              </w:tabs>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93-97</w:t>
            </w:r>
          </w:p>
        </w:tc>
        <w:tc>
          <w:tcPr>
            <w:tcW w:w="2666" w:type="dxa"/>
          </w:tcPr>
          <w:p w:rsidR="00000787" w:rsidRPr="00000787" w:rsidRDefault="00000787" w:rsidP="00000787">
            <w:pPr>
              <w:tabs>
                <w:tab w:val="left" w:pos="831"/>
              </w:tabs>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w:t>
            </w:r>
          </w:p>
        </w:tc>
        <w:tc>
          <w:tcPr>
            <w:tcW w:w="2440" w:type="dxa"/>
          </w:tcPr>
          <w:p w:rsidR="00000787" w:rsidRPr="00000787" w:rsidRDefault="00000787" w:rsidP="00000787">
            <w:pPr>
              <w:tabs>
                <w:tab w:val="left" w:pos="831"/>
              </w:tabs>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w:t>
            </w:r>
          </w:p>
        </w:tc>
      </w:tr>
    </w:tbl>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4" w:name="_Toc389132899"/>
      <w:bookmarkStart w:id="105" w:name="_Toc393700426"/>
      <w:bookmarkStart w:id="106" w:name="_Toc524448443"/>
      <w:r w:rsidRPr="00000787">
        <w:rPr>
          <w:rFonts w:ascii="Times New Roman" w:hAnsi="Times New Roman" w:cs="Times New Roman"/>
          <w:b/>
          <w:bCs/>
          <w:iCs/>
          <w:color w:val="auto"/>
          <w:kern w:val="0"/>
          <w:sz w:val="12"/>
          <w:szCs w:val="12"/>
        </w:rPr>
        <w:t>Требования к устройству дорожной сети рекреационных территорий общего пользования</w:t>
      </w:r>
      <w:bookmarkEnd w:id="104"/>
      <w:bookmarkEnd w:id="105"/>
      <w:bookmarkEnd w:id="106"/>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07" w:name="_Toc389132900"/>
      <w:bookmarkStart w:id="108" w:name="_Toc393700427"/>
      <w:bookmarkStart w:id="109" w:name="_Toc524448444"/>
      <w:r w:rsidRPr="00000787">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населения.</w:t>
      </w:r>
      <w:bookmarkEnd w:id="107"/>
      <w:bookmarkEnd w:id="108"/>
      <w:bookmarkEnd w:id="109"/>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000787">
        <w:rPr>
          <w:rFonts w:ascii="Times New Roman" w:hAnsi="Times New Roman" w:cs="Times New Roman"/>
          <w:color w:val="auto"/>
          <w:kern w:val="0"/>
          <w:sz w:val="12"/>
          <w:szCs w:val="12"/>
          <w:vertAlign w:val="superscript"/>
        </w:rPr>
        <w:footnoteReference w:id="1"/>
      </w:r>
      <w:r w:rsidRPr="00000787">
        <w:rPr>
          <w:rFonts w:ascii="Times New Roman" w:hAnsi="Times New Roman" w:cs="Times New Roman"/>
          <w:color w:val="auto"/>
          <w:kern w:val="0"/>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000787" w:rsidRPr="00000787" w:rsidRDefault="00000787" w:rsidP="00000787">
      <w:pPr>
        <w:spacing w:after="0" w:line="240" w:lineRule="auto"/>
        <w:jc w:val="right"/>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18</w:t>
      </w:r>
      <w:r w:rsidRPr="00000787">
        <w:rPr>
          <w:rFonts w:ascii="Times New Roman" w:hAnsi="Times New Roman" w:cs="Times New Roman"/>
          <w:b/>
          <w:bCs/>
          <w:noProof/>
          <w:color w:val="auto"/>
          <w:kern w:val="0"/>
          <w:sz w:val="12"/>
          <w:szCs w:val="12"/>
        </w:rPr>
        <w:fldChar w:fldCharType="end"/>
      </w:r>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000787" w:rsidRPr="00000787" w:rsidTr="00000787">
        <w:trPr>
          <w:jc w:val="center"/>
        </w:trPr>
        <w:tc>
          <w:tcPr>
            <w:tcW w:w="5880" w:type="dxa"/>
            <w:shd w:val="clear" w:color="auto" w:fill="auto"/>
            <w:vAlign w:val="center"/>
          </w:tcPr>
          <w:p w:rsidR="00000787" w:rsidRPr="00000787" w:rsidRDefault="00000787" w:rsidP="00000787">
            <w:pPr>
              <w:spacing w:after="0" w:line="240" w:lineRule="auto"/>
              <w:jc w:val="center"/>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Природные условия</w:t>
            </w:r>
          </w:p>
        </w:tc>
        <w:tc>
          <w:tcPr>
            <w:tcW w:w="4052" w:type="dxa"/>
            <w:shd w:val="clear" w:color="auto" w:fill="auto"/>
            <w:vAlign w:val="center"/>
          </w:tcPr>
          <w:p w:rsidR="00000787" w:rsidRPr="00000787" w:rsidRDefault="00000787" w:rsidP="00000787">
            <w:pPr>
              <w:spacing w:after="0" w:line="240" w:lineRule="auto"/>
              <w:jc w:val="center"/>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Длина маршрута, м</w:t>
            </w:r>
          </w:p>
        </w:tc>
      </w:tr>
      <w:tr w:rsidR="00000787" w:rsidRPr="00000787" w:rsidTr="00000787">
        <w:trPr>
          <w:jc w:val="center"/>
        </w:trPr>
        <w:tc>
          <w:tcPr>
            <w:tcW w:w="5880" w:type="dxa"/>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Умеренные</w:t>
            </w:r>
          </w:p>
        </w:tc>
        <w:tc>
          <w:tcPr>
            <w:tcW w:w="4052" w:type="dxa"/>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1000</w:t>
            </w:r>
          </w:p>
        </w:tc>
      </w:tr>
    </w:tbl>
    <w:p w:rsidR="00000787" w:rsidRPr="00000787" w:rsidRDefault="00000787" w:rsidP="0000078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Радиус доступности должен составлять:</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для многофункциональных парков - не более 20 мин. на общественном транспорте (без учета времени ожидания транспорта);</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 xml:space="preserve">для садов, скверов и бульваров не более 10 мин. (время пешеходной доступности) или не более 600 м; </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для ландшафтных парков, лесопарков - не более 20 мин. на транспорте без учета времени ожидания транспорта);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Расстояние между границей территории жилой застройки и ближним краем паркового массива следует принимать не менее 30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0" w:name="_Toc389132901"/>
      <w:bookmarkStart w:id="111" w:name="_Toc393700428"/>
      <w:bookmarkStart w:id="112" w:name="_Toc524448445"/>
      <w:r w:rsidRPr="00000787">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инвалидов и маломобильных групп населения.</w:t>
      </w:r>
      <w:bookmarkEnd w:id="110"/>
      <w:bookmarkEnd w:id="111"/>
      <w:bookmarkEnd w:id="112"/>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3" w:name="_Toc389132902"/>
      <w:bookmarkStart w:id="114" w:name="_Toc393700429"/>
      <w:bookmarkStart w:id="115" w:name="_Toc524448446"/>
      <w:r w:rsidRPr="00000787">
        <w:rPr>
          <w:rFonts w:ascii="Times New Roman" w:hAnsi="Times New Roman" w:cs="Times New Roman"/>
          <w:b/>
          <w:bCs/>
          <w:iCs/>
          <w:color w:val="auto"/>
          <w:kern w:val="0"/>
          <w:sz w:val="12"/>
          <w:szCs w:val="12"/>
        </w:rPr>
        <w:t>Нормативы численности единовременных посетителей объектов рекреационного назначения</w:t>
      </w:r>
      <w:bookmarkEnd w:id="113"/>
      <w:bookmarkEnd w:id="114"/>
      <w:bookmarkEnd w:id="115"/>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Pr="00000787">
        <w:rPr>
          <w:rFonts w:ascii="Times New Roman" w:hAnsi="Times New Roman" w:cs="Times New Roman"/>
          <w:color w:val="auto"/>
          <w:kern w:val="0"/>
          <w:sz w:val="12"/>
          <w:szCs w:val="12"/>
        </w:rPr>
        <w:fldChar w:fldCharType="begin"/>
      </w:r>
      <w:r w:rsidRPr="00000787">
        <w:rPr>
          <w:rFonts w:ascii="Times New Roman" w:hAnsi="Times New Roman" w:cs="Times New Roman"/>
          <w:color w:val="auto"/>
          <w:kern w:val="0"/>
          <w:sz w:val="12"/>
          <w:szCs w:val="12"/>
        </w:rPr>
        <w:instrText xml:space="preserve"> REF _Ref393702202 \h  \* MERGEFORMAT </w:instrText>
      </w:r>
      <w:r w:rsidRPr="00000787">
        <w:rPr>
          <w:rFonts w:ascii="Times New Roman" w:hAnsi="Times New Roman" w:cs="Times New Roman"/>
          <w:color w:val="auto"/>
          <w:kern w:val="0"/>
          <w:sz w:val="12"/>
          <w:szCs w:val="12"/>
        </w:rPr>
      </w:r>
      <w:r w:rsidRPr="00000787">
        <w:rPr>
          <w:rFonts w:ascii="Times New Roman" w:hAnsi="Times New Roman" w:cs="Times New Roman"/>
          <w:color w:val="auto"/>
          <w:kern w:val="0"/>
          <w:sz w:val="12"/>
          <w:szCs w:val="12"/>
        </w:rPr>
        <w:fldChar w:fldCharType="separate"/>
      </w:r>
      <w:r w:rsidRPr="00000787">
        <w:rPr>
          <w:rFonts w:ascii="Times New Roman" w:hAnsi="Times New Roman" w:cs="Times New Roman"/>
          <w:color w:val="auto"/>
          <w:kern w:val="0"/>
          <w:sz w:val="12"/>
          <w:szCs w:val="12"/>
        </w:rPr>
        <w:t xml:space="preserve">таблицей </w:t>
      </w:r>
      <w:r w:rsidRPr="00000787">
        <w:rPr>
          <w:rFonts w:ascii="Times New Roman" w:hAnsi="Times New Roman" w:cs="Times New Roman"/>
          <w:noProof/>
          <w:color w:val="auto"/>
          <w:kern w:val="0"/>
          <w:sz w:val="12"/>
          <w:szCs w:val="12"/>
        </w:rPr>
        <w:t>19</w:t>
      </w:r>
      <w:r w:rsidRPr="00000787">
        <w:rPr>
          <w:rFonts w:ascii="Times New Roman" w:hAnsi="Times New Roman" w:cs="Times New Roman"/>
          <w:color w:val="auto"/>
          <w:kern w:val="0"/>
          <w:sz w:val="12"/>
          <w:szCs w:val="12"/>
        </w:rPr>
        <w:fldChar w:fldCharType="end"/>
      </w:r>
      <w:r w:rsidRPr="00000787">
        <w:rPr>
          <w:rFonts w:ascii="Times New Roman" w:hAnsi="Times New Roman" w:cs="Times New Roman"/>
          <w:color w:val="auto"/>
          <w:kern w:val="0"/>
          <w:sz w:val="12"/>
          <w:szCs w:val="12"/>
        </w:rPr>
        <w:t>.</w:t>
      </w:r>
    </w:p>
    <w:p w:rsidR="00000787" w:rsidRPr="00000787" w:rsidRDefault="00000787" w:rsidP="00000787">
      <w:pPr>
        <w:spacing w:after="0" w:line="240" w:lineRule="auto"/>
        <w:jc w:val="right"/>
        <w:rPr>
          <w:rFonts w:ascii="Times New Roman" w:hAnsi="Times New Roman" w:cs="Times New Roman"/>
          <w:b/>
          <w:bCs/>
          <w:color w:val="auto"/>
          <w:kern w:val="0"/>
          <w:sz w:val="12"/>
          <w:szCs w:val="12"/>
        </w:rPr>
      </w:pPr>
      <w:bookmarkStart w:id="116" w:name="_Ref393702202"/>
      <w:r w:rsidRPr="00000787">
        <w:rPr>
          <w:rFonts w:ascii="Times New Roman" w:hAnsi="Times New Roman" w:cs="Times New Roman"/>
          <w:b/>
          <w:bCs/>
          <w:color w:val="auto"/>
          <w:kern w:val="0"/>
          <w:sz w:val="12"/>
          <w:szCs w:val="12"/>
        </w:rPr>
        <w:lastRenderedPageBreak/>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19</w:t>
      </w:r>
      <w:r w:rsidRPr="00000787">
        <w:rPr>
          <w:rFonts w:ascii="Times New Roman" w:hAnsi="Times New Roman" w:cs="Times New Roman"/>
          <w:b/>
          <w:bCs/>
          <w:noProof/>
          <w:color w:val="auto"/>
          <w:kern w:val="0"/>
          <w:sz w:val="12"/>
          <w:szCs w:val="12"/>
        </w:rPr>
        <w:fldChar w:fldCharType="end"/>
      </w:r>
      <w:bookmarkEnd w:id="116"/>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000787" w:rsidRPr="00000787" w:rsidTr="00000787">
        <w:trPr>
          <w:trHeight w:val="20"/>
          <w:tblHeader/>
          <w:jc w:val="center"/>
        </w:trPr>
        <w:tc>
          <w:tcPr>
            <w:tcW w:w="1418" w:type="dxa"/>
            <w:vMerge w:val="restart"/>
            <w:vAlign w:val="center"/>
          </w:tcPr>
          <w:p w:rsidR="00000787" w:rsidRPr="00000787" w:rsidRDefault="00000787" w:rsidP="00000787">
            <w:pPr>
              <w:tabs>
                <w:tab w:val="left" w:pos="831"/>
              </w:tab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Природная зона</w:t>
            </w:r>
          </w:p>
        </w:tc>
        <w:tc>
          <w:tcPr>
            <w:tcW w:w="6324" w:type="dxa"/>
            <w:gridSpan w:val="6"/>
            <w:vAlign w:val="center"/>
          </w:tcPr>
          <w:p w:rsidR="00000787" w:rsidRPr="00000787" w:rsidRDefault="00000787" w:rsidP="00000787">
            <w:pPr>
              <w:tabs>
                <w:tab w:val="left" w:pos="831"/>
              </w:tab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Число единовременных  посетителей  не более, чел/га,</w:t>
            </w:r>
          </w:p>
        </w:tc>
      </w:tr>
      <w:tr w:rsidR="00000787" w:rsidRPr="00000787" w:rsidTr="00000787">
        <w:trPr>
          <w:trHeight w:val="20"/>
          <w:tblHeader/>
          <w:jc w:val="center"/>
        </w:trPr>
        <w:tc>
          <w:tcPr>
            <w:tcW w:w="1418" w:type="dxa"/>
            <w:vMerge/>
            <w:vAlign w:val="center"/>
          </w:tcPr>
          <w:p w:rsidR="00000787" w:rsidRPr="00000787" w:rsidRDefault="00000787" w:rsidP="00000787">
            <w:pPr>
              <w:tabs>
                <w:tab w:val="left" w:pos="831"/>
              </w:tabs>
              <w:spacing w:after="0" w:line="240" w:lineRule="auto"/>
              <w:jc w:val="center"/>
              <w:rPr>
                <w:rFonts w:ascii="Times New Roman" w:hAnsi="Times New Roman" w:cs="Times New Roman"/>
                <w:b/>
                <w:color w:val="auto"/>
                <w:kern w:val="0"/>
                <w:sz w:val="12"/>
                <w:szCs w:val="12"/>
              </w:rPr>
            </w:pPr>
          </w:p>
        </w:tc>
        <w:tc>
          <w:tcPr>
            <w:tcW w:w="1080" w:type="dxa"/>
            <w:vAlign w:val="center"/>
          </w:tcPr>
          <w:p w:rsidR="00000787" w:rsidRPr="00000787" w:rsidRDefault="00000787" w:rsidP="00000787">
            <w:pPr>
              <w:tabs>
                <w:tab w:val="left" w:pos="831"/>
              </w:tab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Парки КиО, скверы,</w:t>
            </w:r>
          </w:p>
        </w:tc>
        <w:tc>
          <w:tcPr>
            <w:tcW w:w="850" w:type="dxa"/>
            <w:vAlign w:val="center"/>
          </w:tcPr>
          <w:p w:rsidR="00000787" w:rsidRPr="00000787" w:rsidRDefault="00000787" w:rsidP="00000787">
            <w:pPr>
              <w:tabs>
                <w:tab w:val="left" w:pos="831"/>
              </w:tab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Сады</w:t>
            </w:r>
          </w:p>
        </w:tc>
        <w:tc>
          <w:tcPr>
            <w:tcW w:w="992" w:type="dxa"/>
            <w:vAlign w:val="center"/>
          </w:tcPr>
          <w:p w:rsidR="00000787" w:rsidRPr="00000787" w:rsidRDefault="00000787" w:rsidP="00000787">
            <w:pPr>
              <w:tabs>
                <w:tab w:val="left" w:pos="831"/>
              </w:tab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Парки зон отдыха</w:t>
            </w:r>
          </w:p>
        </w:tc>
        <w:tc>
          <w:tcPr>
            <w:tcW w:w="1134" w:type="dxa"/>
            <w:vAlign w:val="center"/>
          </w:tcPr>
          <w:p w:rsidR="00000787" w:rsidRPr="00000787" w:rsidRDefault="00000787" w:rsidP="00000787">
            <w:pPr>
              <w:tabs>
                <w:tab w:val="left" w:pos="831"/>
              </w:tab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Парки курортов</w:t>
            </w:r>
          </w:p>
        </w:tc>
        <w:tc>
          <w:tcPr>
            <w:tcW w:w="1276" w:type="dxa"/>
            <w:vAlign w:val="center"/>
          </w:tcPr>
          <w:p w:rsidR="00000787" w:rsidRPr="00000787" w:rsidRDefault="00000787" w:rsidP="00000787">
            <w:pPr>
              <w:tabs>
                <w:tab w:val="left" w:pos="831"/>
              </w:tab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Лесопарки, лугопарки</w:t>
            </w:r>
          </w:p>
        </w:tc>
        <w:tc>
          <w:tcPr>
            <w:tcW w:w="992" w:type="dxa"/>
            <w:vAlign w:val="center"/>
          </w:tcPr>
          <w:p w:rsidR="00000787" w:rsidRPr="00000787" w:rsidRDefault="00000787" w:rsidP="00000787">
            <w:pPr>
              <w:tabs>
                <w:tab w:val="left" w:pos="831"/>
              </w:tab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Леса</w:t>
            </w:r>
          </w:p>
        </w:tc>
      </w:tr>
      <w:tr w:rsidR="00000787" w:rsidRPr="00000787" w:rsidTr="00000787">
        <w:trPr>
          <w:trHeight w:val="20"/>
          <w:jc w:val="center"/>
        </w:trPr>
        <w:tc>
          <w:tcPr>
            <w:tcW w:w="1418" w:type="dxa"/>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Северная тайга, средняя тайга, южная тайга, лесная зона, лесостепь.</w:t>
            </w:r>
          </w:p>
        </w:tc>
        <w:tc>
          <w:tcPr>
            <w:tcW w:w="1080" w:type="dxa"/>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300</w:t>
            </w:r>
          </w:p>
        </w:tc>
        <w:tc>
          <w:tcPr>
            <w:tcW w:w="850" w:type="dxa"/>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w:t>
            </w:r>
          </w:p>
        </w:tc>
        <w:tc>
          <w:tcPr>
            <w:tcW w:w="992" w:type="dxa"/>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70</w:t>
            </w:r>
          </w:p>
        </w:tc>
        <w:tc>
          <w:tcPr>
            <w:tcW w:w="1134" w:type="dxa"/>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w:t>
            </w:r>
          </w:p>
        </w:tc>
        <w:tc>
          <w:tcPr>
            <w:tcW w:w="1276" w:type="dxa"/>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w:t>
            </w:r>
          </w:p>
        </w:tc>
        <w:tc>
          <w:tcPr>
            <w:tcW w:w="992" w:type="dxa"/>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основе расчёта показателей численности единовременных посетителей объектов рекреационного назначения лежат требования СП 42.13330.2016 «</w:t>
      </w:r>
      <w:hyperlink r:id="rId2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000787">
          <w:rPr>
            <w:rFonts w:ascii="Times New Roman" w:hAnsi="Times New Roman" w:cs="Times New Roman"/>
            <w:color w:val="auto"/>
            <w:kern w:val="0"/>
            <w:sz w:val="12"/>
            <w:szCs w:val="12"/>
          </w:rPr>
          <w:t>СНиП 2.07.01-89*</w:t>
        </w:r>
      </w:hyperlink>
      <w:r w:rsidRPr="00000787">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нормы представленные в Приказе Минрегиона России от 27.12.2011 N 613 «Методических рекомендациях по разработке норм и правил по благоустройству территорий муниципальных образований».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17" w:name="_Toc389132903"/>
      <w:bookmarkStart w:id="118" w:name="_Toc393700430"/>
      <w:bookmarkStart w:id="119" w:name="_Toc524448447"/>
      <w:r w:rsidRPr="00000787">
        <w:rPr>
          <w:rFonts w:ascii="Times New Roman" w:hAnsi="Times New Roman" w:cs="Times New Roman"/>
          <w:b/>
          <w:bCs/>
          <w:iCs/>
          <w:color w:val="auto"/>
          <w:kern w:val="0"/>
          <w:sz w:val="12"/>
          <w:szCs w:val="12"/>
        </w:rPr>
        <w:t>Нормативы благоустройства озеленённых территорий общего пользования.</w:t>
      </w:r>
      <w:bookmarkEnd w:id="117"/>
      <w:bookmarkEnd w:id="118"/>
      <w:bookmarkEnd w:id="119"/>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0" w:name="_Toc389132904"/>
      <w:bookmarkStart w:id="121" w:name="_Toc393700431"/>
      <w:bookmarkStart w:id="122" w:name="_Toc524448448"/>
      <w:r w:rsidRPr="00000787">
        <w:rPr>
          <w:rFonts w:ascii="Times New Roman" w:hAnsi="Times New Roman" w:cs="Times New Roman"/>
          <w:b/>
          <w:bCs/>
          <w:iCs/>
          <w:color w:val="auto"/>
          <w:kern w:val="0"/>
          <w:sz w:val="12"/>
          <w:szCs w:val="12"/>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120"/>
      <w:bookmarkEnd w:id="121"/>
      <w:bookmarkEnd w:id="122"/>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Выборочные рубки лесных насаждений в городских лесах проводятся в порядке, установленном уполномоченным федеральным </w:t>
      </w:r>
      <w:hyperlink r:id="rId21" w:history="1">
        <w:r w:rsidRPr="00000787">
          <w:rPr>
            <w:rFonts w:ascii="Times New Roman" w:hAnsi="Times New Roman" w:cs="Times New Roman"/>
            <w:color w:val="auto"/>
            <w:kern w:val="0"/>
            <w:sz w:val="12"/>
            <w:szCs w:val="12"/>
          </w:rPr>
          <w:t>органом</w:t>
        </w:r>
      </w:hyperlink>
      <w:r w:rsidRPr="00000787">
        <w:rPr>
          <w:rFonts w:ascii="Times New Roman" w:hAnsi="Times New Roman" w:cs="Times New Roman"/>
          <w:color w:val="auto"/>
          <w:kern w:val="0"/>
          <w:sz w:val="12"/>
          <w:szCs w:val="12"/>
        </w:rPr>
        <w:t xml:space="preserve"> исполнительной власти.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территории городских лесов запрещается:</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использование токсичных химических препаратов для охраны и защиты лесов, в том числе в научных целях;</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осуществление видов деятельности в сфере охотничьего хозяйства;</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разработка месторождений полезных ископаемых;</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ведение сельского хозяйства, за исключением сенокошения и пчеловодства, а также возведение изгородей в целях сенокошения и пчеловодства.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целях охраны городских лесов допускается возведение ограждений на их территориях.</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Изменение границ городских лесов, которое может привести к уменьшению их площади, не допускается.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22" w:history="1">
        <w:r w:rsidRPr="00000787">
          <w:rPr>
            <w:rFonts w:ascii="Times New Roman" w:hAnsi="Times New Roman" w:cs="Times New Roman"/>
            <w:color w:val="auto"/>
            <w:kern w:val="0"/>
            <w:sz w:val="12"/>
            <w:szCs w:val="12"/>
          </w:rPr>
          <w:t>лесным законодательством</w:t>
        </w:r>
      </w:hyperlink>
      <w:r w:rsidRPr="00000787">
        <w:rPr>
          <w:rFonts w:ascii="Times New Roman" w:hAnsi="Times New Roman" w:cs="Times New Roman"/>
          <w:color w:val="auto"/>
          <w:kern w:val="0"/>
          <w:sz w:val="12"/>
          <w:szCs w:val="12"/>
        </w:rPr>
        <w:t xml:space="preserve"> Российской Федерации, </w:t>
      </w:r>
      <w:hyperlink r:id="rId23" w:history="1">
        <w:r w:rsidRPr="00000787">
          <w:rPr>
            <w:rFonts w:ascii="Times New Roman" w:hAnsi="Times New Roman" w:cs="Times New Roman"/>
            <w:color w:val="auto"/>
            <w:kern w:val="0"/>
            <w:sz w:val="12"/>
            <w:szCs w:val="12"/>
          </w:rPr>
          <w:t>законодательством</w:t>
        </w:r>
      </w:hyperlink>
      <w:r w:rsidRPr="00000787">
        <w:rPr>
          <w:rFonts w:ascii="Times New Roman" w:hAnsi="Times New Roman" w:cs="Times New Roman"/>
          <w:color w:val="auto"/>
          <w:kern w:val="0"/>
          <w:sz w:val="12"/>
          <w:szCs w:val="12"/>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23" w:name="_Toc389132810"/>
      <w:bookmarkStart w:id="124" w:name="_Toc393700432"/>
      <w:bookmarkStart w:id="125" w:name="_Toc524448449"/>
      <w:r w:rsidRPr="00000787">
        <w:rPr>
          <w:rFonts w:ascii="Times New Roman" w:hAnsi="Times New Roman" w:cs="Times New Roman"/>
          <w:b/>
          <w:bCs/>
          <w:color w:val="auto"/>
          <w:kern w:val="32"/>
          <w:sz w:val="12"/>
          <w:szCs w:val="12"/>
        </w:rPr>
        <w:t>Нормативы обеспеченности населения поселения услугами связи, общественного питания, торговли и бытового обслуживания</w:t>
      </w:r>
      <w:bookmarkEnd w:id="123"/>
      <w:bookmarkEnd w:id="124"/>
      <w:bookmarkEnd w:id="125"/>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6" w:name="_Toc389132811"/>
      <w:bookmarkStart w:id="127" w:name="_Toc393700433"/>
      <w:bookmarkStart w:id="128" w:name="_Toc524448450"/>
      <w:r w:rsidRPr="00000787">
        <w:rPr>
          <w:rFonts w:ascii="Times New Roman" w:hAnsi="Times New Roman" w:cs="Times New Roman"/>
          <w:b/>
          <w:bCs/>
          <w:iCs/>
          <w:color w:val="auto"/>
          <w:kern w:val="0"/>
          <w:sz w:val="12"/>
          <w:szCs w:val="12"/>
        </w:rPr>
        <w:t>Отделения почтовой связи</w:t>
      </w:r>
      <w:bookmarkEnd w:id="126"/>
      <w:bookmarkEnd w:id="127"/>
      <w:bookmarkEnd w:id="128"/>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29" w:name="_Toc389132812"/>
      <w:bookmarkStart w:id="130" w:name="_Toc393700434"/>
      <w:bookmarkStart w:id="131" w:name="_Toc524448451"/>
      <w:r w:rsidRPr="00000787">
        <w:rPr>
          <w:rFonts w:ascii="Times New Roman" w:hAnsi="Times New Roman" w:cs="Times New Roman"/>
          <w:b/>
          <w:bCs/>
          <w:iCs/>
          <w:color w:val="auto"/>
          <w:kern w:val="0"/>
          <w:sz w:val="12"/>
          <w:szCs w:val="12"/>
        </w:rPr>
        <w:t>Предприятия общественного питания</w:t>
      </w:r>
      <w:bookmarkEnd w:id="129"/>
      <w:bookmarkEnd w:id="130"/>
      <w:bookmarkEnd w:id="131"/>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bookmarkStart w:id="132" w:name="_Toc389132813"/>
      <w:bookmarkStart w:id="133" w:name="_Toc393700435"/>
      <w:r w:rsidRPr="00000787">
        <w:rPr>
          <w:rFonts w:ascii="Times New Roman" w:hAnsi="Times New Roman" w:cs="Times New Roman"/>
          <w:color w:val="auto"/>
          <w:kern w:val="0"/>
          <w:sz w:val="12"/>
          <w:szCs w:val="12"/>
        </w:rPr>
        <w:t>Нормативы обеспеченности предприятиями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размеров земельных участков предприятий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при числе мест:</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до 50 мест – 0,25-0,2 га на 100 мест;</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от 50 до 150 мест – 0,2-0,15 га на 100 мест;</w:t>
      </w:r>
    </w:p>
    <w:p w:rsidR="00000787" w:rsidRPr="00000787" w:rsidRDefault="00000787" w:rsidP="00000787">
      <w:pPr>
        <w:spacing w:after="0" w:line="240" w:lineRule="auto"/>
        <w:ind w:left="142" w:firstLine="284"/>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свыше 150 мест – 0,1 га на 100 мест.</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34" w:name="_Toc524448452"/>
      <w:r w:rsidRPr="00000787">
        <w:rPr>
          <w:rFonts w:ascii="Times New Roman" w:hAnsi="Times New Roman" w:cs="Times New Roman"/>
          <w:b/>
          <w:bCs/>
          <w:iCs/>
          <w:color w:val="auto"/>
          <w:kern w:val="0"/>
          <w:sz w:val="12"/>
          <w:szCs w:val="12"/>
        </w:rPr>
        <w:t>Предприятия торговли</w:t>
      </w:r>
      <w:bookmarkEnd w:id="132"/>
      <w:bookmarkEnd w:id="133"/>
      <w:bookmarkEnd w:id="134"/>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bookmarkStart w:id="135" w:name="_Toc389132815"/>
      <w:bookmarkStart w:id="136" w:name="_Toc393700437"/>
      <w:r w:rsidRPr="00000787">
        <w:rPr>
          <w:rFonts w:ascii="Times New Roman" w:hAnsi="Times New Roman" w:cs="Times New Roman"/>
          <w:color w:val="auto"/>
          <w:kern w:val="0"/>
          <w:sz w:val="12"/>
          <w:szCs w:val="12"/>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размеров земельных участков торговых предприятий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предприятий торговой площадью:</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до 250 кв. м торговой площади – 0,08 га на 100 кв. м торговой площади;</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от 250 до 650 кв. м торговой площади – 0,08-0,06 на 100 кв. м торговой площади;</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от 650 до 1500 кв. м торговой площади – 0,06-0,04 на 100 кв. м торговой площади;</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от 1500 до 3500 кв. м торговой площади – 0,04-0,02 на 100 кв. м торговой площади;</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свыше 3500 кв. м торговой площади – 0,02 на 100 кв. м торговой площади.</w:t>
      </w:r>
    </w:p>
    <w:p w:rsidR="00000787" w:rsidRPr="00000787" w:rsidRDefault="00000787" w:rsidP="00B527FA">
      <w:pPr>
        <w:numPr>
          <w:ilvl w:val="0"/>
          <w:numId w:val="20"/>
        </w:num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торговых центров малых городов и сельских поселений с числом обслуживаемого населения:</w:t>
      </w:r>
    </w:p>
    <w:p w:rsidR="00000787" w:rsidRPr="00000787" w:rsidRDefault="00000787" w:rsidP="00000787">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До 1000 человек – 0,1-0,2 га на объект;</w:t>
      </w:r>
    </w:p>
    <w:p w:rsidR="00000787" w:rsidRPr="00000787" w:rsidRDefault="00000787" w:rsidP="00000787">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свыше 1000 до 3000 тыс. человек – 0,2-0,4 га на объект;</w:t>
      </w:r>
    </w:p>
    <w:p w:rsidR="00000787" w:rsidRPr="00000787" w:rsidRDefault="00000787" w:rsidP="00000787">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свыше 3000 до 4000 тыс. человек – 0,4-0,6 га на объект;</w:t>
      </w:r>
    </w:p>
    <w:p w:rsidR="00000787" w:rsidRPr="00000787" w:rsidRDefault="00000787" w:rsidP="00000787">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свыше 5000 до 6000 тыс. человек – 0,6-1,0 га на объект.</w:t>
      </w:r>
    </w:p>
    <w:p w:rsidR="00000787" w:rsidRPr="00000787" w:rsidRDefault="00000787" w:rsidP="00000787">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свыше 7000 до 10000 тыс. человек – 1,0-1,2 га на объект.</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37" w:name="_Toc524448453"/>
      <w:r w:rsidRPr="00000787">
        <w:rPr>
          <w:rFonts w:ascii="Times New Roman" w:hAnsi="Times New Roman" w:cs="Times New Roman"/>
          <w:b/>
          <w:bCs/>
          <w:iCs/>
          <w:color w:val="auto"/>
          <w:kern w:val="0"/>
          <w:sz w:val="12"/>
          <w:szCs w:val="12"/>
        </w:rPr>
        <w:t>Предприятия бытового обслуживания</w:t>
      </w:r>
      <w:bookmarkEnd w:id="135"/>
      <w:bookmarkEnd w:id="136"/>
      <w:bookmarkEnd w:id="137"/>
    </w:p>
    <w:p w:rsidR="00000787" w:rsidRPr="00000787" w:rsidRDefault="00000787" w:rsidP="00000787">
      <w:pPr>
        <w:tabs>
          <w:tab w:val="left" w:pos="709"/>
        </w:tabs>
        <w:spacing w:after="0" w:line="240" w:lineRule="auto"/>
        <w:ind w:firstLine="567"/>
        <w:jc w:val="both"/>
        <w:rPr>
          <w:rFonts w:ascii="Times New Roman" w:hAnsi="Times New Roman" w:cs="Times New Roman"/>
          <w:snapToGrid w:val="0"/>
          <w:color w:val="auto"/>
          <w:kern w:val="0"/>
          <w:sz w:val="12"/>
          <w:szCs w:val="12"/>
        </w:rPr>
      </w:pPr>
      <w:bookmarkStart w:id="138" w:name="_Toc389132816"/>
      <w:bookmarkStart w:id="139" w:name="_Toc393700438"/>
      <w:r w:rsidRPr="00000787">
        <w:rPr>
          <w:rFonts w:ascii="Times New Roman" w:hAnsi="Times New Roman" w:cs="Times New Roman"/>
          <w:snapToGrid w:val="0"/>
          <w:color w:val="auto"/>
          <w:kern w:val="0"/>
          <w:sz w:val="12"/>
          <w:szCs w:val="12"/>
        </w:rPr>
        <w:t>Норматив обеспеченности населения предприятиями бытового обслуживания принят в соответствии со СП 42.13330.2016 «СНиП 2.07.01-89* Градостроительство. Планировка и застройка городских и сельских поселений» приложение Д (рекомендуемое):</w:t>
      </w:r>
    </w:p>
    <w:p w:rsidR="00000787" w:rsidRPr="00000787" w:rsidRDefault="00000787" w:rsidP="00000787">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для сельских населенных пунктов – 7 рабочих мест на 1 тыс. человек;</w:t>
      </w:r>
    </w:p>
    <w:p w:rsidR="00000787" w:rsidRPr="00000787" w:rsidRDefault="00000787" w:rsidP="00000787">
      <w:pPr>
        <w:spacing w:after="0" w:line="240" w:lineRule="auto"/>
        <w:ind w:left="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Непосредственного обслуживания населения – 4 рабочих мест на 1 тыс. человек;</w:t>
      </w:r>
    </w:p>
    <w:p w:rsidR="00000787" w:rsidRPr="00000787" w:rsidRDefault="00000787" w:rsidP="00000787">
      <w:pPr>
        <w:spacing w:after="0" w:line="240" w:lineRule="auto"/>
        <w:ind w:left="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Производственные предприятия централизованного выполнения заказов – 3 рабочих места на объект.</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размеров земельных участков предприятий бытового обслуживания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для предприятий мощностью:</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до 50 рабочих мест – 0,1-0,2 га на 10 рабочих мест;</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от 50 до 150 рабочих мест – 0,05-0,08 га на 10 рабочих мест;</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свыше 150 рабочих мест – 0,03-0,04 га на 10 рабочих мест.</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40" w:name="_Toc524448454"/>
      <w:r w:rsidRPr="00000787">
        <w:rPr>
          <w:rFonts w:ascii="Times New Roman" w:hAnsi="Times New Roman" w:cs="Times New Roman"/>
          <w:b/>
          <w:bCs/>
          <w:iCs/>
          <w:color w:val="auto"/>
          <w:kern w:val="0"/>
          <w:sz w:val="12"/>
          <w:szCs w:val="12"/>
        </w:rPr>
        <w:t>Прачечные</w:t>
      </w:r>
      <w:bookmarkEnd w:id="138"/>
      <w:bookmarkEnd w:id="139"/>
      <w:bookmarkEnd w:id="140"/>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bookmarkStart w:id="141" w:name="_Toc389132817"/>
      <w:bookmarkStart w:id="142" w:name="_Toc393700439"/>
      <w:r w:rsidRPr="00000787">
        <w:rPr>
          <w:rFonts w:ascii="Times New Roman" w:hAnsi="Times New Roman" w:cs="Times New Roman"/>
          <w:color w:val="auto"/>
          <w:kern w:val="0"/>
          <w:sz w:val="12"/>
          <w:szCs w:val="12"/>
        </w:rPr>
        <w:t>Нормативы обеспеченности населения прачечными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000787" w:rsidRPr="00000787" w:rsidRDefault="00000787" w:rsidP="00000787">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для сельских населенных пунктов – 60 кг белья в смену на 1 тыс. человек;</w:t>
      </w:r>
    </w:p>
    <w:p w:rsidR="00000787" w:rsidRPr="00000787" w:rsidRDefault="00000787" w:rsidP="00000787">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в том числе для прачечных самооблуживания – 20 кг белья в смену на объект;</w:t>
      </w:r>
    </w:p>
    <w:p w:rsidR="00000787" w:rsidRPr="00000787" w:rsidRDefault="00000787" w:rsidP="00000787">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фабрики-прачечные – 40 кг белья в смену на объект;</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размеров земельных участков прачечных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0,1-0,2 га на объект для прачечных самообслуживания;</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0,5-1,0 га на объект для фабрик-прачечных.</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43" w:name="_Toc524448455"/>
      <w:bookmarkStart w:id="144" w:name="_Toc389132819"/>
      <w:bookmarkStart w:id="145" w:name="_Toc393700441"/>
      <w:bookmarkEnd w:id="141"/>
      <w:bookmarkEnd w:id="142"/>
      <w:r w:rsidRPr="00000787">
        <w:rPr>
          <w:rFonts w:ascii="Times New Roman" w:hAnsi="Times New Roman" w:cs="Times New Roman"/>
          <w:b/>
          <w:bCs/>
          <w:iCs/>
          <w:color w:val="auto"/>
          <w:kern w:val="0"/>
          <w:sz w:val="12"/>
          <w:szCs w:val="12"/>
        </w:rPr>
        <w:t>Химчистки</w:t>
      </w:r>
      <w:bookmarkEnd w:id="143"/>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Нормативы обеспеченности населения химчистками приняты в соответствии со СП 42.13330.2016 «СНиП 2.07.01-89* Градостроительство. Планировка и застройка городских и сельских поселений» приложение Д (рекомендуемое): </w:t>
      </w:r>
    </w:p>
    <w:p w:rsidR="00000787" w:rsidRPr="00000787" w:rsidRDefault="00000787" w:rsidP="00000787">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для сельских населенных пунктов –  3,5 кг вещей в смену на 1 тыс. человек;</w:t>
      </w:r>
    </w:p>
    <w:p w:rsidR="00000787" w:rsidRPr="00000787" w:rsidRDefault="00000787" w:rsidP="00000787">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для химчисток самообслуживания – 1,2 кг вещей в смену на объект;</w:t>
      </w:r>
    </w:p>
    <w:p w:rsidR="00000787" w:rsidRPr="00000787" w:rsidRDefault="00000787" w:rsidP="00000787">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lastRenderedPageBreak/>
        <w:t>для фабрик-химчисток – 2,3 кг вещей в смену на объект;</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размеров земельных участков химчисток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0,1-0,2 га на объект для химчисток самообслуживания;</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0,5-1,0 га на объект для фабрик-химчисток.</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46" w:name="_Toc389132818"/>
      <w:bookmarkStart w:id="147" w:name="_Toc393700440"/>
      <w:bookmarkStart w:id="148" w:name="_Toc524448456"/>
      <w:r w:rsidRPr="00000787">
        <w:rPr>
          <w:rFonts w:ascii="Times New Roman" w:hAnsi="Times New Roman" w:cs="Times New Roman"/>
          <w:b/>
          <w:bCs/>
          <w:iCs/>
          <w:color w:val="auto"/>
          <w:kern w:val="0"/>
          <w:sz w:val="12"/>
          <w:szCs w:val="12"/>
        </w:rPr>
        <w:t>Бани</w:t>
      </w:r>
      <w:bookmarkEnd w:id="146"/>
      <w:bookmarkEnd w:id="147"/>
      <w:bookmarkEnd w:id="148"/>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обеспеченности населения банями приняты в соответствии со СП 42.13330.2016 «СНиП 2.07.01-89* Градостроительство. Планировка и застройка городских и сельских поселений» приложение Д (рекомендуемое):– 7 мест на 1 тыс. человек.</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размеров земельных участков  бань приняты в соответствии со СП 42.13330.2016 «СНиП 2.07.01-89* Градостроительство. Планировка и застройка городских и сельских поселений» приложение Д (рекомендуемое): – 0,2-0,4 га на объект.</w:t>
      </w: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49" w:name="_Toc524448457"/>
      <w:bookmarkEnd w:id="144"/>
      <w:bookmarkEnd w:id="145"/>
      <w:r w:rsidRPr="00000787">
        <w:rPr>
          <w:rFonts w:ascii="Times New Roman" w:hAnsi="Times New Roman" w:cs="Times New Roman"/>
          <w:b/>
          <w:bCs/>
          <w:color w:val="auto"/>
          <w:kern w:val="32"/>
          <w:sz w:val="12"/>
          <w:szCs w:val="12"/>
        </w:rPr>
        <w:t>Нормативы обеспеченности населения в границах поселения библиотечным обслуживанием</w:t>
      </w:r>
      <w:bookmarkEnd w:id="149"/>
      <w:r w:rsidRPr="00000787">
        <w:rPr>
          <w:rFonts w:ascii="Times New Roman" w:hAnsi="Times New Roman" w:cs="Times New Roman"/>
          <w:b/>
          <w:bCs/>
          <w:color w:val="auto"/>
          <w:kern w:val="32"/>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Необходимо руководствоваться требованием «сохранения сложившейся сети организаций культуры, создания условий для их развития, освоения ими новых технологий культурной деятельности», зафиксированным в «Основах государственной культурной политики».</w:t>
      </w:r>
    </w:p>
    <w:p w:rsidR="00000787" w:rsidRPr="00000787" w:rsidRDefault="00000787" w:rsidP="00000787">
      <w:pPr>
        <w:spacing w:after="0" w:line="240" w:lineRule="auto"/>
        <w:ind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 xml:space="preserve">МК РФ Распоряжение от 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bl>
      <w:tblPr>
        <w:tblStyle w:val="92"/>
        <w:tblW w:w="0" w:type="auto"/>
        <w:tblLook w:val="04A0" w:firstRow="1" w:lastRow="0" w:firstColumn="1" w:lastColumn="0" w:noHBand="0" w:noVBand="1"/>
      </w:tblPr>
      <w:tblGrid>
        <w:gridCol w:w="2162"/>
        <w:gridCol w:w="2074"/>
        <w:gridCol w:w="2252"/>
        <w:gridCol w:w="1595"/>
        <w:gridCol w:w="1772"/>
      </w:tblGrid>
      <w:tr w:rsidR="00000787" w:rsidRPr="00000787" w:rsidTr="00000787">
        <w:tc>
          <w:tcPr>
            <w:tcW w:w="2162" w:type="dxa"/>
          </w:tcPr>
          <w:p w:rsidR="00000787" w:rsidRPr="00000787" w:rsidRDefault="00000787" w:rsidP="00000787">
            <w:pPr>
              <w:spacing w:after="0" w:line="240" w:lineRule="auto"/>
              <w:jc w:val="center"/>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Административно-территориальные уровни обеспечения услуг</w:t>
            </w:r>
          </w:p>
        </w:tc>
        <w:tc>
          <w:tcPr>
            <w:tcW w:w="2074" w:type="dxa"/>
          </w:tcPr>
          <w:p w:rsidR="00000787" w:rsidRPr="00000787" w:rsidRDefault="00000787" w:rsidP="00000787">
            <w:pPr>
              <w:spacing w:after="0" w:line="240" w:lineRule="auto"/>
              <w:jc w:val="center"/>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Наименование организации, осуществляющей услуги/Тип объекта</w:t>
            </w:r>
          </w:p>
        </w:tc>
        <w:tc>
          <w:tcPr>
            <w:tcW w:w="2252" w:type="dxa"/>
          </w:tcPr>
          <w:p w:rsidR="00000787" w:rsidRPr="00000787" w:rsidRDefault="00000787" w:rsidP="00000787">
            <w:pPr>
              <w:spacing w:after="0" w:line="240" w:lineRule="auto"/>
              <w:jc w:val="center"/>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Обеспеченность тыс.чел. на населенный пункт</w:t>
            </w:r>
          </w:p>
        </w:tc>
        <w:tc>
          <w:tcPr>
            <w:tcW w:w="1595" w:type="dxa"/>
          </w:tcPr>
          <w:p w:rsidR="00000787" w:rsidRPr="00000787" w:rsidRDefault="00000787" w:rsidP="00000787">
            <w:pPr>
              <w:spacing w:after="0" w:line="240" w:lineRule="auto"/>
              <w:jc w:val="center"/>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Единица измерения (сетевая единица)</w:t>
            </w:r>
          </w:p>
        </w:tc>
        <w:tc>
          <w:tcPr>
            <w:tcW w:w="1772" w:type="dxa"/>
          </w:tcPr>
          <w:p w:rsidR="00000787" w:rsidRPr="00000787" w:rsidRDefault="00000787" w:rsidP="00000787">
            <w:pPr>
              <w:spacing w:after="0" w:line="240" w:lineRule="auto"/>
              <w:jc w:val="center"/>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Доступность</w:t>
            </w:r>
          </w:p>
        </w:tc>
      </w:tr>
      <w:tr w:rsidR="00000787" w:rsidRPr="00000787" w:rsidTr="00000787">
        <w:tc>
          <w:tcPr>
            <w:tcW w:w="2162" w:type="dxa"/>
            <w:vMerge w:val="restart"/>
          </w:tcPr>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Сельское поселение</w:t>
            </w:r>
          </w:p>
        </w:tc>
        <w:tc>
          <w:tcPr>
            <w:tcW w:w="2074" w:type="dxa"/>
          </w:tcPr>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Общедоступная библиотека с детским отделением</w:t>
            </w:r>
          </w:p>
        </w:tc>
        <w:tc>
          <w:tcPr>
            <w:tcW w:w="2252" w:type="dxa"/>
          </w:tcPr>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1</w:t>
            </w:r>
          </w:p>
        </w:tc>
        <w:tc>
          <w:tcPr>
            <w:tcW w:w="1772" w:type="dxa"/>
            <w:vMerge w:val="restart"/>
          </w:tcPr>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Шаговая доступность 15-30 минут/ Транспортная доступность 15-30 минут</w:t>
            </w:r>
          </w:p>
        </w:tc>
      </w:tr>
      <w:tr w:rsidR="00000787" w:rsidRPr="00000787" w:rsidTr="00000787">
        <w:tc>
          <w:tcPr>
            <w:tcW w:w="2162" w:type="dxa"/>
            <w:vMerge/>
          </w:tcPr>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p>
        </w:tc>
        <w:tc>
          <w:tcPr>
            <w:tcW w:w="2074" w:type="dxa"/>
          </w:tcPr>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Точка доступа к полнотекстовым информационным ресурсам</w:t>
            </w:r>
          </w:p>
        </w:tc>
        <w:tc>
          <w:tcPr>
            <w:tcW w:w="2252" w:type="dxa"/>
          </w:tcPr>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1</w:t>
            </w:r>
          </w:p>
        </w:tc>
        <w:tc>
          <w:tcPr>
            <w:tcW w:w="1772" w:type="dxa"/>
            <w:vMerge/>
          </w:tcPr>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p>
        </w:tc>
      </w:tr>
      <w:tr w:rsidR="00000787" w:rsidRPr="00000787" w:rsidTr="00000787">
        <w:tc>
          <w:tcPr>
            <w:tcW w:w="2162" w:type="dxa"/>
            <w:vMerge/>
          </w:tcPr>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p>
        </w:tc>
        <w:tc>
          <w:tcPr>
            <w:tcW w:w="2074" w:type="dxa"/>
          </w:tcPr>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Филиал общедоступных библиотек с детским отделением</w:t>
            </w:r>
          </w:p>
        </w:tc>
        <w:tc>
          <w:tcPr>
            <w:tcW w:w="2252" w:type="dxa"/>
          </w:tcPr>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На 1 тыс. чел.</w:t>
            </w:r>
          </w:p>
        </w:tc>
        <w:tc>
          <w:tcPr>
            <w:tcW w:w="1595" w:type="dxa"/>
          </w:tcPr>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1</w:t>
            </w:r>
          </w:p>
        </w:tc>
        <w:tc>
          <w:tcPr>
            <w:tcW w:w="1772" w:type="dxa"/>
            <w:vMerge/>
          </w:tcPr>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 обеспеченности населения библиотеками принят в соответствии со СП 42.13330.2016 «СНиП 2.07.01-89* Градостроительство. Планировка и застройка городских и сельских поселений». На 1 тыс. чел. зоны обслуживания (из расчета 30-ти минутной доступности) для сельских поселений, или их групп, тыс. чел.:</w:t>
      </w:r>
    </w:p>
    <w:p w:rsidR="00000787" w:rsidRPr="00000787" w:rsidRDefault="00000787" w:rsidP="00000787">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свыше 1000 до 2000 – 6-7,5 тыс. ед. хранения, 5-6 читательских мест;</w:t>
      </w:r>
    </w:p>
    <w:p w:rsidR="00000787" w:rsidRPr="00000787" w:rsidRDefault="00000787" w:rsidP="00000787">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свыше 2000 до 5000 – 5-6 тыс. ед. хранения, 4-5 читательских мест;</w:t>
      </w:r>
    </w:p>
    <w:p w:rsidR="00000787" w:rsidRPr="00000787" w:rsidRDefault="00000787" w:rsidP="00000787">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свыше 5000 до 10000 – 4,5-5 тыс. ед. хранения, 3-4 читательских мест;</w:t>
      </w:r>
    </w:p>
    <w:p w:rsidR="00000787" w:rsidRPr="00000787" w:rsidRDefault="00000787" w:rsidP="00000787">
      <w:pPr>
        <w:spacing w:after="0" w:line="240" w:lineRule="auto"/>
        <w:ind w:left="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000787" w:rsidRPr="00000787" w:rsidRDefault="00000787" w:rsidP="00000787">
      <w:pPr>
        <w:spacing w:after="0" w:line="240" w:lineRule="auto"/>
        <w:ind w:left="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центральных библиотек субъекта Российской Федерации, центральных библиотек городского округа, городского поселения, муниципального района и сельского поселения организовать точку доступа к полнотекстовым информационным ресурсам.</w:t>
      </w:r>
    </w:p>
    <w:p w:rsidR="00000787" w:rsidRPr="00000787" w:rsidRDefault="00000787" w:rsidP="00000787">
      <w:pPr>
        <w:spacing w:after="0" w:line="240" w:lineRule="auto"/>
        <w:ind w:left="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При определении нормативной потребности в библиотечном обслуживании населения необходимо рассматривать транспортную и шаговую доступность:</w:t>
      </w:r>
    </w:p>
    <w:p w:rsidR="00000787" w:rsidRPr="00000787" w:rsidRDefault="00000787" w:rsidP="00000787">
      <w:pPr>
        <w:spacing w:after="0" w:line="240" w:lineRule="auto"/>
        <w:ind w:left="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 в зависимости от сложности рельефа и наличия выделенной для пешеходов дорожно-тропиночной сети следует применять коэффициент от 1,75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000787" w:rsidRPr="00000787" w:rsidRDefault="00000787" w:rsidP="00000787">
      <w:pPr>
        <w:spacing w:after="0" w:line="240" w:lineRule="auto"/>
        <w:ind w:left="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Объем пополнения книжных фондов в год 250 книг на 1 тыс. человек.</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50" w:name="_Toc389132820"/>
      <w:bookmarkStart w:id="151" w:name="_Toc393700442"/>
      <w:bookmarkStart w:id="152" w:name="_Toc524448458"/>
      <w:r w:rsidRPr="00000787">
        <w:rPr>
          <w:rFonts w:ascii="Times New Roman" w:hAnsi="Times New Roman" w:cs="Times New Roman"/>
          <w:b/>
          <w:bCs/>
          <w:color w:val="auto"/>
          <w:kern w:val="32"/>
          <w:sz w:val="12"/>
          <w:szCs w:val="12"/>
        </w:rPr>
        <w:t>Нормативы обеспеченности в границах поселения населения объектами досуга и культуры</w:t>
      </w:r>
      <w:bookmarkEnd w:id="150"/>
      <w:bookmarkEnd w:id="151"/>
      <w:bookmarkEnd w:id="152"/>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53" w:name="_Toc375830301"/>
      <w:bookmarkStart w:id="154" w:name="_Toc389132821"/>
      <w:bookmarkStart w:id="155" w:name="_Toc393700443"/>
      <w:bookmarkStart w:id="156" w:name="_Toc524448459"/>
      <w:bookmarkStart w:id="157" w:name="_Toc381202436"/>
      <w:bookmarkStart w:id="158" w:name="_Toc389132822"/>
      <w:bookmarkStart w:id="159" w:name="_Toc393700444"/>
      <w:r w:rsidRPr="00000787">
        <w:rPr>
          <w:rFonts w:ascii="Times New Roman" w:hAnsi="Times New Roman" w:cs="Times New Roman"/>
          <w:b/>
          <w:bCs/>
          <w:iCs/>
          <w:color w:val="auto"/>
          <w:kern w:val="0"/>
          <w:sz w:val="12"/>
          <w:szCs w:val="12"/>
        </w:rPr>
        <w:t>Помещения для культурно-досуговой деятельности</w:t>
      </w:r>
      <w:bookmarkEnd w:id="153"/>
      <w:bookmarkEnd w:id="154"/>
      <w:bookmarkEnd w:id="155"/>
      <w:bookmarkEnd w:id="156"/>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 обеспеченности населения помещениями для культурно-досуговой деятельности принят в соответствии со СП 42.13330.2016 «СНиП 2.07.01-89* Градостроительство. Планировка и застройка городских и сельских поселений» приложение Д (рекомендуемое)– 50-60 кв. м площади пола на 1 тыс. человек.</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земельных участков помещений для культурно-досуговой деятельности устанавливаются заданием на проектирование.</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60" w:name="_Toc524448460"/>
      <w:bookmarkStart w:id="161" w:name="_Toc389132823"/>
      <w:bookmarkStart w:id="162" w:name="_Toc393700445"/>
      <w:bookmarkEnd w:id="157"/>
      <w:bookmarkEnd w:id="158"/>
      <w:bookmarkEnd w:id="159"/>
      <w:r w:rsidRPr="00000787">
        <w:rPr>
          <w:rFonts w:ascii="Times New Roman" w:hAnsi="Times New Roman" w:cs="Times New Roman"/>
          <w:b/>
          <w:bCs/>
          <w:iCs/>
          <w:color w:val="auto"/>
          <w:kern w:val="0"/>
          <w:sz w:val="12"/>
          <w:szCs w:val="12"/>
        </w:rPr>
        <w:t>Учреждения культуры клубного типа</w:t>
      </w:r>
      <w:bookmarkEnd w:id="160"/>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w:t>
      </w:r>
    </w:p>
    <w:tbl>
      <w:tblPr>
        <w:tblStyle w:val="92"/>
        <w:tblW w:w="11023" w:type="dxa"/>
        <w:tblLayout w:type="fixed"/>
        <w:tblLook w:val="04A0" w:firstRow="1" w:lastRow="0" w:firstColumn="1" w:lastColumn="0" w:noHBand="0" w:noVBand="1"/>
      </w:tblPr>
      <w:tblGrid>
        <w:gridCol w:w="1526"/>
        <w:gridCol w:w="2073"/>
        <w:gridCol w:w="2201"/>
        <w:gridCol w:w="2064"/>
        <w:gridCol w:w="3159"/>
      </w:tblGrid>
      <w:tr w:rsidR="00000787" w:rsidRPr="00000787" w:rsidTr="00000787">
        <w:tc>
          <w:tcPr>
            <w:tcW w:w="1526" w:type="dxa"/>
            <w:vAlign w:val="center"/>
          </w:tcPr>
          <w:p w:rsidR="00000787" w:rsidRPr="00000787" w:rsidRDefault="00000787" w:rsidP="00000787">
            <w:pPr>
              <w:tabs>
                <w:tab w:val="left" w:pos="1425"/>
              </w:tabs>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Наименование услуг</w:t>
            </w:r>
          </w:p>
        </w:tc>
        <w:tc>
          <w:tcPr>
            <w:tcW w:w="2073" w:type="dxa"/>
            <w:vAlign w:val="center"/>
          </w:tcPr>
          <w:p w:rsidR="00000787" w:rsidRPr="00000787" w:rsidRDefault="00000787" w:rsidP="00000787">
            <w:pPr>
              <w:tabs>
                <w:tab w:val="left" w:pos="1425"/>
              </w:tabs>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Административно-территориальные уровни обеспечения услуг</w:t>
            </w:r>
          </w:p>
        </w:tc>
        <w:tc>
          <w:tcPr>
            <w:tcW w:w="2201" w:type="dxa"/>
            <w:vAlign w:val="center"/>
          </w:tcPr>
          <w:p w:rsidR="00000787" w:rsidRPr="00000787" w:rsidRDefault="00000787" w:rsidP="00000787">
            <w:pPr>
              <w:tabs>
                <w:tab w:val="left" w:pos="1425"/>
              </w:tabs>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Единица измерения (наименование вида, подвида сетевой единицы)</w:t>
            </w:r>
          </w:p>
        </w:tc>
        <w:tc>
          <w:tcPr>
            <w:tcW w:w="2064" w:type="dxa"/>
            <w:vAlign w:val="center"/>
          </w:tcPr>
          <w:p w:rsidR="00000787" w:rsidRPr="00000787" w:rsidRDefault="00000787" w:rsidP="00000787">
            <w:pPr>
              <w:tabs>
                <w:tab w:val="left" w:pos="1425"/>
              </w:tabs>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Минимальная количественная величина (количество сетевых единиц или количество жителей)**</w:t>
            </w:r>
          </w:p>
        </w:tc>
        <w:tc>
          <w:tcPr>
            <w:tcW w:w="3159" w:type="dxa"/>
            <w:vAlign w:val="center"/>
          </w:tcPr>
          <w:p w:rsidR="00000787" w:rsidRPr="00000787" w:rsidRDefault="00000787" w:rsidP="00000787">
            <w:pPr>
              <w:tabs>
                <w:tab w:val="left" w:pos="1425"/>
              </w:tabs>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Примечания</w:t>
            </w:r>
          </w:p>
        </w:tc>
      </w:tr>
      <w:tr w:rsidR="00000787" w:rsidRPr="00000787" w:rsidTr="00000787">
        <w:tc>
          <w:tcPr>
            <w:tcW w:w="1526" w:type="dxa"/>
          </w:tcPr>
          <w:p w:rsidR="00000787" w:rsidRPr="00000787" w:rsidRDefault="00000787" w:rsidP="00000787">
            <w:pPr>
              <w:tabs>
                <w:tab w:val="left" w:pos="1425"/>
              </w:tabs>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Услуги культурно- досуговых учреждений</w:t>
            </w:r>
          </w:p>
        </w:tc>
        <w:tc>
          <w:tcPr>
            <w:tcW w:w="2073" w:type="dxa"/>
          </w:tcPr>
          <w:p w:rsidR="00000787" w:rsidRPr="00000787" w:rsidRDefault="00000787" w:rsidP="00000787">
            <w:pPr>
              <w:tabs>
                <w:tab w:val="left" w:pos="1425"/>
              </w:tabs>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сельское поселение</w:t>
            </w:r>
          </w:p>
        </w:tc>
        <w:tc>
          <w:tcPr>
            <w:tcW w:w="2201" w:type="dxa"/>
          </w:tcPr>
          <w:p w:rsidR="00000787" w:rsidRPr="00000787" w:rsidRDefault="00000787" w:rsidP="00000787">
            <w:pPr>
              <w:tabs>
                <w:tab w:val="left" w:pos="1425"/>
              </w:tabs>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дом культуры в административном центре</w:t>
            </w:r>
          </w:p>
        </w:tc>
        <w:tc>
          <w:tcPr>
            <w:tcW w:w="2064" w:type="dxa"/>
          </w:tcPr>
          <w:p w:rsidR="00000787" w:rsidRPr="00000787" w:rsidRDefault="00000787" w:rsidP="00000787">
            <w:pPr>
              <w:tabs>
                <w:tab w:val="left" w:pos="1425"/>
              </w:tabs>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 (независимо от количества жителей)</w:t>
            </w:r>
          </w:p>
        </w:tc>
        <w:tc>
          <w:tcPr>
            <w:tcW w:w="3159" w:type="dxa"/>
          </w:tcPr>
          <w:p w:rsidR="00000787" w:rsidRPr="00000787" w:rsidRDefault="00000787" w:rsidP="00000787">
            <w:pPr>
              <w:tabs>
                <w:tab w:val="left" w:pos="1425"/>
              </w:tabs>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поселение более 5 тыс. человек, к расчету принимается 1 сетевая единица на 3 тыс. человек</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земельных участков учреждений культуры клубного типа устанавливаются заданием на проектирование.</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 обеспеченности населения клубами принят в соответствии со СП 42.13330.2016 «СНиП 2.07.01-89* Градостроительство. Планировка и застройка городских и сельских поселений». Посетительских мест на 1 тыс. чел. для сельских поселений, или их групп, тыс. чел.: - свыше 5000 до 10000 – 190-140 мест.</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63" w:name="_Toc524448461"/>
      <w:bookmarkStart w:id="164" w:name="_Toc389132834"/>
      <w:bookmarkStart w:id="165" w:name="_Toc393700446"/>
      <w:bookmarkEnd w:id="161"/>
      <w:bookmarkEnd w:id="162"/>
      <w:r w:rsidRPr="00000787">
        <w:rPr>
          <w:rFonts w:ascii="Times New Roman" w:hAnsi="Times New Roman" w:cs="Times New Roman"/>
          <w:b/>
          <w:bCs/>
          <w:iCs/>
          <w:color w:val="auto"/>
          <w:kern w:val="0"/>
          <w:sz w:val="12"/>
          <w:szCs w:val="12"/>
        </w:rPr>
        <w:t>Музеи</w:t>
      </w:r>
      <w:bookmarkEnd w:id="163"/>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w:t>
      </w:r>
    </w:p>
    <w:p w:rsidR="00000787" w:rsidRPr="00000787" w:rsidRDefault="00000787" w:rsidP="00000787">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1 объект на муниципальный район – не зависимо от количества жителей.</w:t>
      </w:r>
    </w:p>
    <w:p w:rsidR="00000787" w:rsidRPr="00000787" w:rsidRDefault="00000787" w:rsidP="00000787">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Музей может быть создан при наличии предметов или коллекций в муниципальном</w:t>
      </w:r>
    </w:p>
    <w:p w:rsidR="00000787" w:rsidRPr="00000787" w:rsidRDefault="00000787" w:rsidP="00000787">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образовании. В зависимости от состава фондов на уровне муниципального района и</w:t>
      </w:r>
    </w:p>
    <w:p w:rsidR="00000787" w:rsidRPr="00000787" w:rsidRDefault="00000787" w:rsidP="00000787">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городского поселения вместо краеведческого музея может быть создан тематический</w:t>
      </w:r>
    </w:p>
    <w:p w:rsidR="00000787" w:rsidRPr="00000787" w:rsidRDefault="00000787" w:rsidP="00000787">
      <w:pPr>
        <w:tabs>
          <w:tab w:val="left" w:pos="284"/>
          <w:tab w:val="left" w:pos="426"/>
        </w:tabs>
        <w:spacing w:after="0" w:line="240" w:lineRule="auto"/>
        <w:ind w:right="-567" w:firstLine="567"/>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музей с разделом краеведения.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земельных участков районных музеев устанавливаются заданием на проектирование.</w:t>
      </w: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66" w:name="_Toc524448462"/>
      <w:r w:rsidRPr="00000787">
        <w:rPr>
          <w:rFonts w:ascii="Times New Roman" w:hAnsi="Times New Roman" w:cs="Times New Roman"/>
          <w:b/>
          <w:bCs/>
          <w:color w:val="auto"/>
          <w:kern w:val="32"/>
          <w:sz w:val="12"/>
          <w:szCs w:val="12"/>
        </w:rPr>
        <w:t>Нормативы обеспеченности населения в границах поселения объектами физической культуры и массового спорта</w:t>
      </w:r>
      <w:bookmarkEnd w:id="164"/>
      <w:bookmarkEnd w:id="165"/>
      <w:bookmarkEnd w:id="166"/>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67" w:name="_Toc375830319"/>
      <w:bookmarkStart w:id="168" w:name="_Toc381202445"/>
      <w:bookmarkStart w:id="169" w:name="_Toc389132835"/>
      <w:bookmarkStart w:id="170" w:name="_Toc393700447"/>
      <w:bookmarkStart w:id="171" w:name="_Toc524448463"/>
      <w:bookmarkStart w:id="172" w:name="_Toc381202446"/>
      <w:bookmarkStart w:id="173" w:name="_Toc389132836"/>
      <w:bookmarkStart w:id="174" w:name="_Toc393700448"/>
      <w:r w:rsidRPr="00000787">
        <w:rPr>
          <w:rFonts w:ascii="Times New Roman" w:hAnsi="Times New Roman" w:cs="Times New Roman"/>
          <w:b/>
          <w:bCs/>
          <w:iCs/>
          <w:color w:val="auto"/>
          <w:kern w:val="0"/>
          <w:sz w:val="12"/>
          <w:szCs w:val="12"/>
        </w:rPr>
        <w:t xml:space="preserve">Помещения для физкультурных занятий </w:t>
      </w:r>
      <w:bookmarkEnd w:id="167"/>
      <w:bookmarkEnd w:id="168"/>
      <w:r w:rsidRPr="00000787">
        <w:rPr>
          <w:rFonts w:ascii="Times New Roman" w:hAnsi="Times New Roman" w:cs="Times New Roman"/>
          <w:b/>
          <w:bCs/>
          <w:iCs/>
          <w:color w:val="auto"/>
          <w:kern w:val="0"/>
          <w:sz w:val="12"/>
          <w:szCs w:val="12"/>
        </w:rPr>
        <w:t>и тренировок</w:t>
      </w:r>
      <w:bookmarkEnd w:id="169"/>
      <w:bookmarkEnd w:id="170"/>
      <w:bookmarkEnd w:id="171"/>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 обеспеченности населения помещениями для физкультурных занятий и тренировок принят в соответствии со СП 42.13330.2016 «СНиП 2.07.01-89* Градостроительство. Планировка и застройка городских и сельских поселений» приложение Д (рекомендуемое) – 70-80 кв. м общей площади на 1 тыс. человек.</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земельных участков помещений для физкультурных занятий и тренировок устанавливаются заданием на проектирование устанавливаются в соответствии со  СП 42.13330.2016 «СНиП 2.07.01-89* Градостроительство. Планировка и застройка городских и сельских поселений» приложение Д (рекомендуемое) – 0,7-0,9 га на 1 тыс. чел.</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75" w:name="_Toc524448464"/>
      <w:bookmarkStart w:id="176" w:name="_Toc389132837"/>
      <w:bookmarkStart w:id="177" w:name="_Toc393700449"/>
      <w:bookmarkEnd w:id="172"/>
      <w:bookmarkEnd w:id="173"/>
      <w:bookmarkEnd w:id="174"/>
      <w:r w:rsidRPr="00000787">
        <w:rPr>
          <w:rFonts w:ascii="Times New Roman" w:hAnsi="Times New Roman" w:cs="Times New Roman"/>
          <w:b/>
          <w:bCs/>
          <w:iCs/>
          <w:color w:val="auto"/>
          <w:kern w:val="0"/>
          <w:sz w:val="12"/>
          <w:szCs w:val="12"/>
        </w:rPr>
        <w:t>Физкультурно-спортивные залы</w:t>
      </w:r>
      <w:bookmarkEnd w:id="175"/>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 обеспеченности населения физкультурно-спортивными залами принят в соответствии со СП 42.13330.2016 «СНиП 2.07.01-89* Градостроительство. Планировка и застройка городских и сельских поселений» приложение Д (рекомендуемое) – 60-80 кв. м площади пола на 1 тыс. человек.</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земельных участков физкультурно-спортивных залов устанавливаются заданием на проектирование.</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Рекомендуется  размещать физкультурно-спортивные залы в населенных пунктах с численностью населения не менее 2 тыс. человек.</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78" w:name="_Toc389132838"/>
      <w:bookmarkStart w:id="179" w:name="_Toc393700450"/>
      <w:bookmarkStart w:id="180" w:name="_Toc524448465"/>
      <w:bookmarkEnd w:id="176"/>
      <w:bookmarkEnd w:id="177"/>
      <w:r w:rsidRPr="00000787">
        <w:rPr>
          <w:rFonts w:ascii="Times New Roman" w:hAnsi="Times New Roman" w:cs="Times New Roman"/>
          <w:b/>
          <w:bCs/>
          <w:iCs/>
          <w:color w:val="auto"/>
          <w:kern w:val="0"/>
          <w:sz w:val="12"/>
          <w:szCs w:val="12"/>
        </w:rPr>
        <w:t>Плоскостные сооружения</w:t>
      </w:r>
      <w:bookmarkEnd w:id="178"/>
      <w:bookmarkEnd w:id="179"/>
      <w:bookmarkEnd w:id="180"/>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земельных участков плоскостных сооружений устанавливаются заданием на проектирование.</w:t>
      </w: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181" w:name="_Toc329704281"/>
      <w:bookmarkStart w:id="182" w:name="_Toc389132941"/>
      <w:bookmarkStart w:id="183" w:name="_Toc393700451"/>
      <w:bookmarkStart w:id="184" w:name="_Toc524448466"/>
      <w:r w:rsidRPr="00000787">
        <w:rPr>
          <w:rFonts w:ascii="Times New Roman" w:hAnsi="Times New Roman" w:cs="Times New Roman"/>
          <w:b/>
          <w:bCs/>
          <w:color w:val="auto"/>
          <w:kern w:val="32"/>
          <w:sz w:val="12"/>
          <w:szCs w:val="12"/>
        </w:rPr>
        <w:t xml:space="preserve">Нормативы градостроительного проектирования размещения объектов социального и коммунально-бытового </w:t>
      </w:r>
      <w:bookmarkEnd w:id="181"/>
      <w:r w:rsidRPr="00000787">
        <w:rPr>
          <w:rFonts w:ascii="Times New Roman" w:hAnsi="Times New Roman" w:cs="Times New Roman"/>
          <w:b/>
          <w:bCs/>
          <w:color w:val="auto"/>
          <w:kern w:val="32"/>
          <w:sz w:val="12"/>
          <w:szCs w:val="12"/>
        </w:rPr>
        <w:t>назначения</w:t>
      </w:r>
      <w:bookmarkEnd w:id="182"/>
      <w:bookmarkEnd w:id="183"/>
      <w:bookmarkEnd w:id="184"/>
      <w:r w:rsidRPr="00000787">
        <w:rPr>
          <w:rFonts w:ascii="Times New Roman" w:hAnsi="Times New Roman" w:cs="Times New Roman"/>
          <w:b/>
          <w:bCs/>
          <w:color w:val="auto"/>
          <w:kern w:val="32"/>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 возможности на территории поселений предусматривать размещение образовательных организаций единым комплексом.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lastRenderedPageBreak/>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Основные виды организаций обслуживания в зависимости от периодичности пользования распределены следующим образом:</w:t>
      </w:r>
    </w:p>
    <w:p w:rsidR="00000787" w:rsidRPr="00000787" w:rsidRDefault="00000787" w:rsidP="00B527FA">
      <w:pPr>
        <w:numPr>
          <w:ilvl w:val="0"/>
          <w:numId w:val="18"/>
        </w:num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000787" w:rsidRPr="00000787" w:rsidRDefault="00000787" w:rsidP="00B527FA">
      <w:pPr>
        <w:numPr>
          <w:ilvl w:val="0"/>
          <w:numId w:val="18"/>
        </w:num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000787" w:rsidRPr="00000787" w:rsidRDefault="00000787" w:rsidP="00B527FA">
      <w:pPr>
        <w:numPr>
          <w:ilvl w:val="0"/>
          <w:numId w:val="18"/>
        </w:num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000787">
        <w:rPr>
          <w:rFonts w:ascii="Times New Roman" w:hAnsi="Times New Roman" w:cs="Times New Roman"/>
          <w:color w:val="auto"/>
          <w:kern w:val="0"/>
          <w:sz w:val="12"/>
          <w:szCs w:val="12"/>
        </w:rPr>
        <w:fldChar w:fldCharType="begin"/>
      </w:r>
      <w:r w:rsidRPr="00000787">
        <w:rPr>
          <w:rFonts w:ascii="Times New Roman" w:hAnsi="Times New Roman" w:cs="Times New Roman"/>
          <w:color w:val="auto"/>
          <w:kern w:val="0"/>
          <w:sz w:val="12"/>
          <w:szCs w:val="12"/>
        </w:rPr>
        <w:instrText xml:space="preserve"> REF _Ref388451617 \h  \* MERGEFORMAT </w:instrText>
      </w:r>
      <w:r w:rsidRPr="00000787">
        <w:rPr>
          <w:rFonts w:ascii="Times New Roman" w:hAnsi="Times New Roman" w:cs="Times New Roman"/>
          <w:color w:val="auto"/>
          <w:kern w:val="0"/>
          <w:sz w:val="12"/>
          <w:szCs w:val="12"/>
        </w:rPr>
      </w:r>
      <w:r w:rsidRPr="00000787">
        <w:rPr>
          <w:rFonts w:ascii="Times New Roman" w:hAnsi="Times New Roman" w:cs="Times New Roman"/>
          <w:color w:val="auto"/>
          <w:kern w:val="0"/>
          <w:sz w:val="12"/>
          <w:szCs w:val="12"/>
        </w:rPr>
        <w:fldChar w:fldCharType="separate"/>
      </w:r>
      <w:r w:rsidRPr="00000787">
        <w:rPr>
          <w:rFonts w:ascii="Times New Roman" w:hAnsi="Times New Roman" w:cs="Times New Roman"/>
          <w:color w:val="auto"/>
          <w:kern w:val="0"/>
          <w:sz w:val="12"/>
          <w:szCs w:val="12"/>
        </w:rPr>
        <w:t xml:space="preserve">Таблица </w:t>
      </w:r>
      <w:r w:rsidRPr="00000787">
        <w:rPr>
          <w:rFonts w:ascii="Times New Roman" w:hAnsi="Times New Roman" w:cs="Times New Roman"/>
          <w:noProof/>
          <w:color w:val="auto"/>
          <w:kern w:val="0"/>
          <w:sz w:val="12"/>
          <w:szCs w:val="12"/>
        </w:rPr>
        <w:t>21</w:t>
      </w:r>
      <w:r w:rsidRPr="00000787">
        <w:rPr>
          <w:rFonts w:ascii="Times New Roman" w:hAnsi="Times New Roman" w:cs="Times New Roman"/>
          <w:color w:val="auto"/>
          <w:kern w:val="0"/>
          <w:sz w:val="12"/>
          <w:szCs w:val="12"/>
        </w:rPr>
        <w:fldChar w:fldCharType="end"/>
      </w:r>
      <w:r w:rsidRPr="00000787">
        <w:rPr>
          <w:rFonts w:ascii="Times New Roman" w:hAnsi="Times New Roman" w:cs="Times New Roman"/>
          <w:color w:val="auto"/>
          <w:kern w:val="0"/>
          <w:sz w:val="12"/>
          <w:szCs w:val="12"/>
        </w:rPr>
        <w:t>)</w:t>
      </w:r>
    </w:p>
    <w:p w:rsidR="00000787" w:rsidRPr="00000787" w:rsidRDefault="00000787" w:rsidP="00000787">
      <w:pPr>
        <w:keepNext/>
        <w:keepLines/>
        <w:spacing w:after="0" w:line="240" w:lineRule="auto"/>
        <w:jc w:val="right"/>
        <w:rPr>
          <w:rFonts w:ascii="Times New Roman" w:hAnsi="Times New Roman" w:cs="Times New Roman"/>
          <w:b/>
          <w:color w:val="auto"/>
          <w:kern w:val="0"/>
          <w:sz w:val="12"/>
          <w:szCs w:val="12"/>
        </w:rPr>
      </w:pPr>
      <w:bookmarkStart w:id="185" w:name="_Ref388451617"/>
      <w:r w:rsidRPr="00000787">
        <w:rPr>
          <w:rFonts w:ascii="Times New Roman" w:hAnsi="Times New Roman" w:cs="Times New Roman"/>
          <w:b/>
          <w:color w:val="auto"/>
          <w:kern w:val="0"/>
          <w:sz w:val="12"/>
          <w:szCs w:val="12"/>
        </w:rPr>
        <w:t xml:space="preserve">Таблица </w:t>
      </w:r>
      <w:r w:rsidRPr="00000787">
        <w:rPr>
          <w:rFonts w:ascii="Times New Roman" w:hAnsi="Times New Roman" w:cs="Times New Roman"/>
          <w:b/>
          <w:color w:val="auto"/>
          <w:kern w:val="0"/>
          <w:sz w:val="12"/>
          <w:szCs w:val="12"/>
        </w:rPr>
        <w:fldChar w:fldCharType="begin"/>
      </w:r>
      <w:r w:rsidRPr="00000787">
        <w:rPr>
          <w:rFonts w:ascii="Times New Roman" w:hAnsi="Times New Roman" w:cs="Times New Roman"/>
          <w:b/>
          <w:color w:val="auto"/>
          <w:kern w:val="0"/>
          <w:sz w:val="12"/>
          <w:szCs w:val="12"/>
        </w:rPr>
        <w:instrText xml:space="preserve"> SEQ Таблица \* ARABIC </w:instrText>
      </w:r>
      <w:r w:rsidRPr="00000787">
        <w:rPr>
          <w:rFonts w:ascii="Times New Roman" w:hAnsi="Times New Roman" w:cs="Times New Roman"/>
          <w:b/>
          <w:color w:val="auto"/>
          <w:kern w:val="0"/>
          <w:sz w:val="12"/>
          <w:szCs w:val="12"/>
        </w:rPr>
        <w:fldChar w:fldCharType="separate"/>
      </w:r>
      <w:r w:rsidRPr="00000787">
        <w:rPr>
          <w:rFonts w:ascii="Times New Roman" w:hAnsi="Times New Roman" w:cs="Times New Roman"/>
          <w:b/>
          <w:noProof/>
          <w:color w:val="auto"/>
          <w:kern w:val="0"/>
          <w:sz w:val="12"/>
          <w:szCs w:val="12"/>
        </w:rPr>
        <w:t>21</w:t>
      </w:r>
      <w:r w:rsidRPr="00000787">
        <w:rPr>
          <w:rFonts w:ascii="Times New Roman" w:hAnsi="Times New Roman" w:cs="Times New Roman"/>
          <w:b/>
          <w:noProof/>
          <w:color w:val="auto"/>
          <w:kern w:val="0"/>
          <w:sz w:val="12"/>
          <w:szCs w:val="12"/>
        </w:rPr>
        <w:fldChar w:fldCharType="end"/>
      </w:r>
      <w:bookmarkEnd w:id="185"/>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2"/>
        <w:gridCol w:w="12"/>
        <w:gridCol w:w="2074"/>
        <w:gridCol w:w="15"/>
        <w:gridCol w:w="2346"/>
        <w:gridCol w:w="2093"/>
      </w:tblGrid>
      <w:tr w:rsidR="00000787" w:rsidRPr="00000787" w:rsidTr="00000787">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Значение объекта</w:t>
            </w:r>
          </w:p>
        </w:tc>
      </w:tr>
      <w:tr w:rsidR="00000787" w:rsidRPr="00000787" w:rsidTr="00000787">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Жилая группа</w:t>
            </w:r>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Квартал/микрорайон</w:t>
            </w:r>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Жилой район (периодическое и эпизодическое пользование)</w:t>
            </w:r>
          </w:p>
        </w:tc>
      </w:tr>
      <w:tr w:rsidR="00000787" w:rsidRPr="00000787" w:rsidTr="00000787">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lang w:val="en-US"/>
              </w:rPr>
              <w:t>4</w:t>
            </w:r>
          </w:p>
        </w:tc>
      </w:tr>
      <w:tr w:rsidR="00000787" w:rsidRPr="00000787" w:rsidTr="0000078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r>
      <w:tr w:rsidR="00000787" w:rsidRPr="00000787" w:rsidTr="0000078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r>
      <w:tr w:rsidR="00000787" w:rsidRPr="00000787" w:rsidTr="0000078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r>
      <w:tr w:rsidR="00000787" w:rsidRPr="00000787" w:rsidTr="0000078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r>
      <w:tr w:rsidR="00000787" w:rsidRPr="00000787" w:rsidTr="0000078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r>
      <w:tr w:rsidR="00000787" w:rsidRPr="00000787" w:rsidTr="0000078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r>
      <w:tr w:rsidR="00000787" w:rsidRPr="00000787" w:rsidTr="0000078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w:t>
            </w:r>
          </w:p>
        </w:tc>
      </w:tr>
      <w:tr w:rsidR="00000787" w:rsidRPr="00000787" w:rsidTr="0000078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w:t>
            </w:r>
          </w:p>
        </w:tc>
      </w:tr>
      <w:tr w:rsidR="00000787" w:rsidRPr="00000787" w:rsidTr="0000078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w:t>
            </w:r>
          </w:p>
        </w:tc>
      </w:tr>
      <w:tr w:rsidR="00000787" w:rsidRPr="00000787" w:rsidTr="00000787">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r>
      <w:tr w:rsidR="00000787" w:rsidRPr="00000787" w:rsidTr="00000787">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r>
      <w:tr w:rsidR="00000787" w:rsidRPr="00000787" w:rsidTr="0000078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(стадионы)</w:t>
            </w:r>
          </w:p>
        </w:tc>
      </w:tr>
      <w:tr w:rsidR="00000787" w:rsidRPr="00000787" w:rsidTr="0000078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(торговые центры)</w:t>
            </w:r>
          </w:p>
        </w:tc>
      </w:tr>
      <w:tr w:rsidR="00000787" w:rsidRPr="00000787" w:rsidTr="0000078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r>
      <w:tr w:rsidR="00000787" w:rsidRPr="00000787" w:rsidTr="00000787">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(кафе, бары)</w:t>
            </w:r>
          </w:p>
        </w:tc>
        <w:tc>
          <w:tcPr>
            <w:tcW w:w="2093"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(кафе, столовые, рестораны)</w:t>
            </w:r>
          </w:p>
        </w:tc>
      </w:tr>
      <w:tr w:rsidR="00000787" w:rsidRPr="00000787" w:rsidTr="00000787">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(дома быта)</w:t>
            </w:r>
          </w:p>
        </w:tc>
      </w:tr>
      <w:tr w:rsidR="00000787" w:rsidRPr="00000787" w:rsidTr="0000078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r w:rsidRPr="00000787">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r>
      <w:tr w:rsidR="00000787" w:rsidRPr="00000787" w:rsidTr="0000078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r w:rsidRPr="00000787">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r>
      <w:tr w:rsidR="00000787" w:rsidRPr="00000787" w:rsidTr="0000078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r>
      <w:tr w:rsidR="00000787" w:rsidRPr="00000787" w:rsidTr="00000787">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r>
      <w:tr w:rsidR="00000787" w:rsidRPr="00000787" w:rsidTr="00000787">
        <w:trPr>
          <w:trHeight w:val="20"/>
          <w:jc w:val="center"/>
        </w:trPr>
        <w:tc>
          <w:tcPr>
            <w:tcW w:w="9682" w:type="dxa"/>
            <w:gridSpan w:val="6"/>
            <w:tcBorders>
              <w:top w:val="nil"/>
              <w:left w:val="nil"/>
              <w:bottom w:val="nil"/>
              <w:right w:val="nil"/>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Примечание: «*» - целесообразно кооперировать в едином блоке, встроенном в жилой дом, и,  объединённым  с другими обслужи</w:t>
            </w:r>
            <w:r w:rsidRPr="00000787">
              <w:rPr>
                <w:rFonts w:ascii="Times New Roman" w:hAnsi="Times New Roman" w:cs="Times New Roman"/>
                <w:color w:val="auto"/>
                <w:kern w:val="0"/>
                <w:sz w:val="12"/>
                <w:szCs w:val="12"/>
              </w:rPr>
              <w:softHyphen/>
              <w:t>ваемыми жилыми домами пешеходны</w:t>
            </w:r>
            <w:r w:rsidRPr="00000787">
              <w:rPr>
                <w:rFonts w:ascii="Times New Roman" w:hAnsi="Times New Roman" w:cs="Times New Roman"/>
                <w:color w:val="auto"/>
                <w:kern w:val="0"/>
                <w:sz w:val="12"/>
                <w:szCs w:val="12"/>
              </w:rPr>
              <w:softHyphen/>
              <w:t>ми дорожками, образуя единое композиционное целое (доступность не должна пре</w:t>
            </w:r>
            <w:r w:rsidRPr="00000787">
              <w:rPr>
                <w:rFonts w:ascii="Times New Roman" w:hAnsi="Times New Roman" w:cs="Times New Roman"/>
                <w:color w:val="auto"/>
                <w:kern w:val="0"/>
                <w:sz w:val="12"/>
                <w:szCs w:val="12"/>
              </w:rPr>
              <w:softHyphen/>
              <w:t>вышать 150 - 200 м).</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территории Красноярского края проживают представители восьми этносов коренных малочисленных народов Крайнего Севера.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Объекты социальной сферы необходимо размещать с учетом следующих факторов:</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приближения их к местам жительства и работы;</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предельно допустимого времени, которое человек может находиться на открытом воздухе без вреда для здоровья;</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увязки с сетью общественного пассажирского транспорта.</w:t>
      </w:r>
    </w:p>
    <w:p w:rsidR="00000787" w:rsidRPr="00000787" w:rsidRDefault="00000787" w:rsidP="00000787">
      <w:pPr>
        <w:spacing w:after="0" w:line="240" w:lineRule="auto"/>
        <w:ind w:firstLine="567"/>
        <w:jc w:val="both"/>
        <w:rPr>
          <w:rFonts w:ascii="Times New Roman" w:eastAsia="TimesNewRomanPSMT" w:hAnsi="Times New Roman" w:cs="Times New Roman"/>
          <w:color w:val="auto"/>
          <w:kern w:val="0"/>
          <w:sz w:val="12"/>
          <w:szCs w:val="12"/>
        </w:rPr>
      </w:pPr>
      <w:r w:rsidRPr="00000787">
        <w:rPr>
          <w:rFonts w:ascii="Times New Roman" w:eastAsia="Calibri" w:hAnsi="Times New Roman" w:cs="Times New Roman"/>
          <w:color w:val="auto"/>
          <w:kern w:val="0"/>
          <w:sz w:val="12"/>
          <w:szCs w:val="12"/>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000787">
        <w:rPr>
          <w:rFonts w:ascii="Times New Roman" w:eastAsia="TimesNewRomanPSMT" w:hAnsi="Times New Roman" w:cs="Times New Roman"/>
          <w:color w:val="auto"/>
          <w:kern w:val="0"/>
          <w:sz w:val="12"/>
          <w:szCs w:val="12"/>
        </w:rPr>
        <w:t>неблагоприятных,  относительно неблагоприятных и умеренных)</w:t>
      </w:r>
      <w:r w:rsidRPr="00000787">
        <w:rPr>
          <w:rFonts w:ascii="Times New Roman" w:eastAsia="Calibri" w:hAnsi="Times New Roman" w:cs="Times New Roman"/>
          <w:color w:val="auto"/>
          <w:kern w:val="0"/>
          <w:sz w:val="12"/>
          <w:szCs w:val="12"/>
        </w:rPr>
        <w:t>, определено расстояние, которое он может преодолеть без вреда для здоровья</w:t>
      </w:r>
      <w:r w:rsidRPr="00000787">
        <w:rPr>
          <w:rFonts w:ascii="Times New Roman" w:eastAsia="TimesNewRomanPSMT" w:hAnsi="Times New Roman" w:cs="Times New Roman"/>
          <w:color w:val="auto"/>
          <w:kern w:val="0"/>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зависимости от степени необходимости предлагается увеличивать и уменьшать расстояния до учреждений и предприятий обслуживания.</w:t>
      </w:r>
    </w:p>
    <w:p w:rsidR="00000787" w:rsidRPr="00000787" w:rsidRDefault="00000787" w:rsidP="00000787">
      <w:pPr>
        <w:spacing w:after="0" w:line="240" w:lineRule="auto"/>
        <w:jc w:val="right"/>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22</w:t>
      </w:r>
      <w:r w:rsidRPr="00000787">
        <w:rPr>
          <w:rFonts w:ascii="Times New Roman" w:hAnsi="Times New Roman" w:cs="Times New Roman"/>
          <w:b/>
          <w:bCs/>
          <w:noProof/>
          <w:color w:val="auto"/>
          <w:kern w:val="0"/>
          <w:sz w:val="12"/>
          <w:szCs w:val="12"/>
        </w:rPr>
        <w:fldChar w:fldCharType="end"/>
      </w:r>
    </w:p>
    <w:p w:rsidR="00000787" w:rsidRPr="00000787" w:rsidRDefault="00000787" w:rsidP="00000787">
      <w:pPr>
        <w:spacing w:after="0" w:line="240" w:lineRule="auto"/>
        <w:jc w:val="center"/>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000787" w:rsidRPr="00000787" w:rsidTr="00000787">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lang w:val="en-US"/>
              </w:rPr>
              <w:t xml:space="preserve">I </w:t>
            </w:r>
            <w:r w:rsidRPr="00000787">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lang w:val="en-US"/>
              </w:rPr>
              <w:t xml:space="preserve">II </w:t>
            </w:r>
            <w:r w:rsidRPr="00000787">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lang w:val="en-US"/>
              </w:rPr>
              <w:t xml:space="preserve">III </w:t>
            </w:r>
            <w:r w:rsidRPr="00000787">
              <w:rPr>
                <w:rFonts w:ascii="Times New Roman" w:hAnsi="Times New Roman" w:cs="Times New Roman"/>
                <w:b/>
                <w:color w:val="auto"/>
                <w:kern w:val="0"/>
                <w:sz w:val="12"/>
                <w:szCs w:val="12"/>
              </w:rPr>
              <w:t>степень необходимости</w:t>
            </w:r>
          </w:p>
        </w:tc>
      </w:tr>
      <w:tr w:rsidR="00000787" w:rsidRPr="00000787" w:rsidTr="00000787">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300</w:t>
            </w:r>
          </w:p>
        </w:tc>
      </w:tr>
      <w:tr w:rsidR="00000787" w:rsidRPr="00000787" w:rsidTr="00000787">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600</w:t>
            </w:r>
          </w:p>
        </w:tc>
      </w:tr>
      <w:tr w:rsidR="00000787" w:rsidRPr="00000787" w:rsidTr="00000787">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2000</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000787" w:rsidRPr="00000787" w:rsidRDefault="00000787" w:rsidP="00000787">
      <w:pPr>
        <w:spacing w:after="0" w:line="240" w:lineRule="auto"/>
        <w:jc w:val="right"/>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23</w:t>
      </w:r>
      <w:r w:rsidRPr="00000787">
        <w:rPr>
          <w:rFonts w:ascii="Times New Roman" w:hAnsi="Times New Roman" w:cs="Times New Roman"/>
          <w:b/>
          <w:bCs/>
          <w:noProof/>
          <w:color w:val="auto"/>
          <w:kern w:val="0"/>
          <w:sz w:val="12"/>
          <w:szCs w:val="12"/>
        </w:rPr>
        <w:fldChar w:fldCharType="end"/>
      </w:r>
    </w:p>
    <w:p w:rsidR="00000787" w:rsidRPr="00000787" w:rsidRDefault="00000787" w:rsidP="00000787">
      <w:pPr>
        <w:spacing w:after="0" w:line="240" w:lineRule="auto"/>
        <w:jc w:val="center"/>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000787" w:rsidRPr="00000787" w:rsidTr="00000787">
        <w:trPr>
          <w:jc w:val="center"/>
        </w:trPr>
        <w:tc>
          <w:tcPr>
            <w:tcW w:w="2315" w:type="dxa"/>
            <w:shd w:val="clear" w:color="auto" w:fill="auto"/>
            <w:vAlign w:val="center"/>
          </w:tcPr>
          <w:p w:rsidR="00000787" w:rsidRPr="00000787" w:rsidRDefault="00000787" w:rsidP="00000787">
            <w:pPr>
              <w:spacing w:after="0" w:line="240" w:lineRule="auto"/>
              <w:jc w:val="center"/>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Природные условия</w:t>
            </w:r>
          </w:p>
        </w:tc>
        <w:tc>
          <w:tcPr>
            <w:tcW w:w="2058" w:type="dxa"/>
            <w:shd w:val="clear" w:color="auto" w:fill="auto"/>
            <w:vAlign w:val="center"/>
          </w:tcPr>
          <w:p w:rsidR="00000787" w:rsidRPr="00000787" w:rsidRDefault="00000787" w:rsidP="00000787">
            <w:pPr>
              <w:spacing w:after="0" w:line="240" w:lineRule="auto"/>
              <w:jc w:val="center"/>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lang w:val="en-US"/>
              </w:rPr>
              <w:t xml:space="preserve">I </w:t>
            </w:r>
            <w:r w:rsidRPr="00000787">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000787" w:rsidRPr="00000787" w:rsidRDefault="00000787" w:rsidP="00000787">
            <w:pPr>
              <w:spacing w:after="0" w:line="240" w:lineRule="auto"/>
              <w:jc w:val="center"/>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lang w:val="en-US"/>
              </w:rPr>
              <w:t xml:space="preserve">II </w:t>
            </w:r>
            <w:r w:rsidRPr="00000787">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000787" w:rsidRPr="00000787" w:rsidRDefault="00000787" w:rsidP="00000787">
            <w:pPr>
              <w:spacing w:after="0" w:line="240" w:lineRule="auto"/>
              <w:jc w:val="center"/>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lang w:val="en-US"/>
              </w:rPr>
              <w:t xml:space="preserve">III </w:t>
            </w:r>
            <w:r w:rsidRPr="00000787">
              <w:rPr>
                <w:rFonts w:ascii="Times New Roman" w:hAnsi="Times New Roman" w:cs="Times New Roman"/>
                <w:b/>
                <w:bCs/>
                <w:color w:val="auto"/>
                <w:kern w:val="0"/>
                <w:sz w:val="12"/>
                <w:szCs w:val="12"/>
              </w:rPr>
              <w:t>степень необходимости</w:t>
            </w:r>
          </w:p>
        </w:tc>
      </w:tr>
      <w:tr w:rsidR="00000787" w:rsidRPr="00000787" w:rsidTr="00000787">
        <w:trPr>
          <w:jc w:val="center"/>
        </w:trPr>
        <w:tc>
          <w:tcPr>
            <w:tcW w:w="2315" w:type="dxa"/>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Неблагоприятные</w:t>
            </w:r>
          </w:p>
        </w:tc>
        <w:tc>
          <w:tcPr>
            <w:tcW w:w="2058" w:type="dxa"/>
            <w:shd w:val="clear" w:color="auto" w:fill="auto"/>
            <w:vAlign w:val="center"/>
          </w:tcPr>
          <w:p w:rsidR="00000787" w:rsidRPr="00000787" w:rsidRDefault="00000787" w:rsidP="00000787">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2</w:t>
            </w:r>
          </w:p>
        </w:tc>
        <w:tc>
          <w:tcPr>
            <w:tcW w:w="2058" w:type="dxa"/>
            <w:shd w:val="clear" w:color="auto" w:fill="auto"/>
            <w:vAlign w:val="center"/>
          </w:tcPr>
          <w:p w:rsidR="00000787" w:rsidRPr="00000787" w:rsidRDefault="00000787" w:rsidP="00000787">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от 2 до 5</w:t>
            </w:r>
          </w:p>
        </w:tc>
        <w:tc>
          <w:tcPr>
            <w:tcW w:w="2058" w:type="dxa"/>
            <w:shd w:val="clear" w:color="auto" w:fill="auto"/>
            <w:vAlign w:val="center"/>
          </w:tcPr>
          <w:p w:rsidR="00000787" w:rsidRPr="00000787" w:rsidRDefault="00000787" w:rsidP="00000787">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5</w:t>
            </w:r>
          </w:p>
        </w:tc>
      </w:tr>
      <w:tr w:rsidR="00000787" w:rsidRPr="00000787" w:rsidTr="00000787">
        <w:trPr>
          <w:jc w:val="center"/>
        </w:trPr>
        <w:tc>
          <w:tcPr>
            <w:tcW w:w="2315" w:type="dxa"/>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Относительно-благоприятные</w:t>
            </w:r>
          </w:p>
        </w:tc>
        <w:tc>
          <w:tcPr>
            <w:tcW w:w="2058" w:type="dxa"/>
            <w:shd w:val="clear" w:color="auto" w:fill="auto"/>
            <w:vAlign w:val="center"/>
          </w:tcPr>
          <w:p w:rsidR="00000787" w:rsidRPr="00000787" w:rsidRDefault="00000787" w:rsidP="00000787">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5</w:t>
            </w:r>
          </w:p>
        </w:tc>
        <w:tc>
          <w:tcPr>
            <w:tcW w:w="2058" w:type="dxa"/>
            <w:shd w:val="clear" w:color="auto" w:fill="auto"/>
            <w:vAlign w:val="center"/>
          </w:tcPr>
          <w:p w:rsidR="00000787" w:rsidRPr="00000787" w:rsidRDefault="00000787" w:rsidP="00000787">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от 5 до 10</w:t>
            </w:r>
          </w:p>
        </w:tc>
        <w:tc>
          <w:tcPr>
            <w:tcW w:w="2058" w:type="dxa"/>
            <w:shd w:val="clear" w:color="auto" w:fill="auto"/>
            <w:vAlign w:val="center"/>
          </w:tcPr>
          <w:p w:rsidR="00000787" w:rsidRPr="00000787" w:rsidRDefault="00000787" w:rsidP="00000787">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10</w:t>
            </w:r>
          </w:p>
        </w:tc>
      </w:tr>
      <w:tr w:rsidR="00000787" w:rsidRPr="00000787" w:rsidTr="00000787">
        <w:trPr>
          <w:jc w:val="center"/>
        </w:trPr>
        <w:tc>
          <w:tcPr>
            <w:tcW w:w="2315" w:type="dxa"/>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Умеренные</w:t>
            </w:r>
          </w:p>
        </w:tc>
        <w:tc>
          <w:tcPr>
            <w:tcW w:w="2058" w:type="dxa"/>
            <w:shd w:val="clear" w:color="auto" w:fill="auto"/>
            <w:vAlign w:val="center"/>
          </w:tcPr>
          <w:p w:rsidR="00000787" w:rsidRPr="00000787" w:rsidRDefault="00000787" w:rsidP="00000787">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10</w:t>
            </w:r>
          </w:p>
        </w:tc>
        <w:tc>
          <w:tcPr>
            <w:tcW w:w="2058" w:type="dxa"/>
            <w:shd w:val="clear" w:color="auto" w:fill="auto"/>
            <w:vAlign w:val="center"/>
          </w:tcPr>
          <w:p w:rsidR="00000787" w:rsidRPr="00000787" w:rsidRDefault="00000787" w:rsidP="00000787">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от 10 до 30</w:t>
            </w:r>
          </w:p>
        </w:tc>
        <w:tc>
          <w:tcPr>
            <w:tcW w:w="2058" w:type="dxa"/>
            <w:shd w:val="clear" w:color="auto" w:fill="auto"/>
            <w:vAlign w:val="center"/>
          </w:tcPr>
          <w:p w:rsidR="00000787" w:rsidRPr="00000787" w:rsidRDefault="00000787" w:rsidP="00000787">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000787">
              <w:rPr>
                <w:rFonts w:ascii="Times New Roman" w:eastAsia="Calibri" w:hAnsi="Times New Roman" w:cs="Times New Roman"/>
                <w:color w:val="auto"/>
                <w:kern w:val="0"/>
                <w:sz w:val="12"/>
                <w:szCs w:val="12"/>
                <w:lang w:eastAsia="en-US"/>
              </w:rPr>
              <w:t>30</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000787" w:rsidRPr="00000787" w:rsidRDefault="00000787" w:rsidP="00000787">
      <w:pPr>
        <w:spacing w:after="0" w:line="240" w:lineRule="auto"/>
        <w:jc w:val="right"/>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24</w:t>
      </w:r>
      <w:r w:rsidRPr="00000787">
        <w:rPr>
          <w:rFonts w:ascii="Times New Roman" w:hAnsi="Times New Roman" w:cs="Times New Roman"/>
          <w:b/>
          <w:bCs/>
          <w:noProof/>
          <w:color w:val="auto"/>
          <w:kern w:val="0"/>
          <w:sz w:val="12"/>
          <w:szCs w:val="12"/>
        </w:rPr>
        <w:fldChar w:fldCharType="end"/>
      </w:r>
    </w:p>
    <w:p w:rsidR="00000787" w:rsidRPr="00000787" w:rsidRDefault="00000787" w:rsidP="00000787">
      <w:pPr>
        <w:spacing w:after="0" w:line="240" w:lineRule="auto"/>
        <w:jc w:val="center"/>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000787" w:rsidRPr="00000787" w:rsidTr="00000787">
        <w:trPr>
          <w:trHeight w:val="20"/>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Доступность объектов для зон с природными условиями, м/мин</w:t>
            </w:r>
          </w:p>
        </w:tc>
      </w:tr>
      <w:tr w:rsidR="00000787" w:rsidRPr="00000787" w:rsidTr="00000787">
        <w:trPr>
          <w:trHeight w:val="2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b/>
                <w:color w:val="auto"/>
                <w:kern w:val="0"/>
                <w:sz w:val="12"/>
                <w:szCs w:val="12"/>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b/>
                <w:color w:val="auto"/>
                <w:kern w:val="0"/>
                <w:sz w:val="12"/>
                <w:szCs w:val="12"/>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b/>
                <w:color w:val="auto"/>
                <w:kern w:val="0"/>
                <w:sz w:val="12"/>
                <w:szCs w:val="12"/>
              </w:rPr>
            </w:pPr>
          </w:p>
        </w:tc>
        <w:tc>
          <w:tcPr>
            <w:tcW w:w="1857"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умеренные</w:t>
            </w:r>
          </w:p>
        </w:tc>
      </w:tr>
      <w:tr w:rsidR="00000787" w:rsidRPr="00000787" w:rsidTr="00000787">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p>
        </w:tc>
        <w:tc>
          <w:tcPr>
            <w:tcW w:w="2470"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600/10</w:t>
            </w:r>
          </w:p>
        </w:tc>
      </w:tr>
      <w:tr w:rsidR="00000787" w:rsidRPr="00000787" w:rsidTr="00000787">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c>
          <w:tcPr>
            <w:tcW w:w="2470"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600/10</w:t>
            </w:r>
          </w:p>
        </w:tc>
      </w:tr>
      <w:tr w:rsidR="00000787" w:rsidRPr="00000787" w:rsidTr="00000787">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c>
          <w:tcPr>
            <w:tcW w:w="2470"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bCs/>
                <w:color w:val="auto"/>
                <w:kern w:val="0"/>
                <w:sz w:val="12"/>
                <w:szCs w:val="12"/>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1000/10-20</w:t>
            </w:r>
          </w:p>
        </w:tc>
      </w:tr>
      <w:tr w:rsidR="00000787" w:rsidRPr="00000787" w:rsidTr="00000787">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w:t>
            </w:r>
          </w:p>
        </w:tc>
        <w:tc>
          <w:tcPr>
            <w:tcW w:w="2470"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600/10</w:t>
            </w:r>
          </w:p>
        </w:tc>
      </w:tr>
      <w:tr w:rsidR="00000787" w:rsidRPr="00000787" w:rsidTr="00000787">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w:t>
            </w:r>
          </w:p>
        </w:tc>
        <w:tc>
          <w:tcPr>
            <w:tcW w:w="2470"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1300/10-30</w:t>
            </w:r>
          </w:p>
        </w:tc>
      </w:tr>
      <w:tr w:rsidR="00000787" w:rsidRPr="00000787" w:rsidTr="00000787">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w:t>
            </w:r>
          </w:p>
        </w:tc>
        <w:tc>
          <w:tcPr>
            <w:tcW w:w="2470"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500/10</w:t>
            </w:r>
          </w:p>
        </w:tc>
      </w:tr>
      <w:tr w:rsidR="00000787" w:rsidRPr="00000787" w:rsidTr="00000787">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w:t>
            </w:r>
          </w:p>
        </w:tc>
        <w:tc>
          <w:tcPr>
            <w:tcW w:w="2470"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1300/10-30</w:t>
            </w:r>
          </w:p>
        </w:tc>
      </w:tr>
      <w:tr w:rsidR="00000787" w:rsidRPr="00000787" w:rsidTr="00000787">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w:t>
            </w:r>
          </w:p>
        </w:tc>
        <w:tc>
          <w:tcPr>
            <w:tcW w:w="2470"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1300/10-30</w:t>
            </w:r>
          </w:p>
        </w:tc>
      </w:tr>
      <w:tr w:rsidR="00000787" w:rsidRPr="00000787" w:rsidTr="00000787">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9</w:t>
            </w:r>
          </w:p>
        </w:tc>
        <w:tc>
          <w:tcPr>
            <w:tcW w:w="2470"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600/10</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186" w:name="_Toc389132942"/>
      <w:bookmarkStart w:id="187" w:name="_Toc393700452"/>
      <w:bookmarkStart w:id="188" w:name="_Toc524448467"/>
      <w:bookmarkStart w:id="189" w:name="_Toc389132847"/>
      <w:bookmarkStart w:id="190" w:name="_Toc393700459"/>
      <w:r w:rsidRPr="00000787">
        <w:rPr>
          <w:rFonts w:ascii="Times New Roman" w:hAnsi="Times New Roman" w:cs="Times New Roman"/>
          <w:b/>
          <w:bCs/>
          <w:iCs/>
          <w:color w:val="auto"/>
          <w:kern w:val="0"/>
          <w:sz w:val="12"/>
          <w:szCs w:val="12"/>
        </w:rPr>
        <w:lastRenderedPageBreak/>
        <w:t>Нормативы обеспеченности кредитно-финансовыми учреждениями</w:t>
      </w:r>
      <w:bookmarkEnd w:id="186"/>
      <w:bookmarkEnd w:id="187"/>
      <w:bookmarkEnd w:id="188"/>
    </w:p>
    <w:p w:rsidR="00000787" w:rsidRPr="00000787" w:rsidRDefault="00000787" w:rsidP="00000787">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191" w:name="_Toc389132943"/>
      <w:bookmarkStart w:id="192" w:name="_Toc393700453"/>
      <w:bookmarkStart w:id="193" w:name="_Toc524448468"/>
      <w:bookmarkStart w:id="194" w:name="_Toc389132944"/>
      <w:bookmarkStart w:id="195" w:name="_Toc393700454"/>
      <w:r w:rsidRPr="00000787">
        <w:rPr>
          <w:rFonts w:ascii="Times New Roman" w:hAnsi="Times New Roman" w:cs="Times New Roman"/>
          <w:b/>
          <w:bCs/>
          <w:color w:val="auto"/>
          <w:kern w:val="0"/>
          <w:sz w:val="12"/>
          <w:szCs w:val="12"/>
        </w:rPr>
        <w:t>Отделения банков</w:t>
      </w:r>
      <w:bookmarkEnd w:id="191"/>
      <w:bookmarkEnd w:id="192"/>
      <w:bookmarkEnd w:id="193"/>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Норматив обеспеченности населения отделениями банков принят в соответствии со  СП 42.13330.2016 «СНиП 2.07.01-89* Градостроительство. Планировка и застройка городских и сельских поселений» </w:t>
      </w:r>
      <w:r w:rsidRPr="00000787">
        <w:rPr>
          <w:rFonts w:ascii="Times New Roman" w:hAnsi="Times New Roman" w:cs="Times New Roman"/>
          <w:color w:val="auto"/>
          <w:kern w:val="0"/>
          <w:sz w:val="12"/>
          <w:szCs w:val="12"/>
        </w:rPr>
        <w:sym w:font="Symbol" w:char="F02D"/>
      </w:r>
      <w:r w:rsidRPr="00000787">
        <w:rPr>
          <w:rFonts w:ascii="Times New Roman" w:hAnsi="Times New Roman" w:cs="Times New Roman"/>
          <w:color w:val="auto"/>
          <w:kern w:val="0"/>
          <w:sz w:val="12"/>
          <w:szCs w:val="12"/>
        </w:rPr>
        <w:t xml:space="preserve"> 1 операционная касса на 10-30 тыс. человек.</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размеров земельных участков отделений банков приняты в соответствии со  СП 42.13330.2016 «СНиП 2.07.01-89* Градостроительство. Планировка и застройка городских и сельских поселений» при их мощности:</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2 операционные кассы – 0,2 га на объект;</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7 операционных касс – 0,5 га на объект.</w:t>
      </w:r>
    </w:p>
    <w:p w:rsidR="00000787" w:rsidRPr="00000787" w:rsidRDefault="00000787" w:rsidP="00000787">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196" w:name="_Toc524448469"/>
      <w:bookmarkStart w:id="197" w:name="_Toc389132945"/>
      <w:bookmarkStart w:id="198" w:name="_Toc393700455"/>
      <w:bookmarkEnd w:id="194"/>
      <w:bookmarkEnd w:id="195"/>
      <w:r w:rsidRPr="00000787">
        <w:rPr>
          <w:rFonts w:ascii="Times New Roman" w:hAnsi="Times New Roman" w:cs="Times New Roman"/>
          <w:b/>
          <w:bCs/>
          <w:color w:val="auto"/>
          <w:kern w:val="0"/>
          <w:sz w:val="12"/>
          <w:szCs w:val="12"/>
        </w:rPr>
        <w:t>Отделения и филиалы сберегательного банка</w:t>
      </w:r>
      <w:bookmarkEnd w:id="196"/>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обеспеченности населения отделениями и филиалами сберегательного  банка приняты в соответствии со  СП 42.13330.2016 «СНиП 2.07.01-89* Градостроительство. Планировка и застройка городских и сельских поселений»:</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для сельских поселений/населенных пунктов – 1 операционное место (окно) на 1-2 тыс. человек.</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размеров земельных участков отделений и филиалов сберегательного банка приняты в соответствии со СП 42.13330.2016 «СНиП 2.07.01-89* Градостроительство. Планировка и застройка городских и сельских поселений» при их мощности:</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3 операционных места – 0,05 га на объект;</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20 операционных мест – 0,4 га на объект.</w:t>
      </w:r>
    </w:p>
    <w:p w:rsidR="00000787" w:rsidRPr="00000787" w:rsidRDefault="00000787" w:rsidP="00000787">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199" w:name="_Toc524448470"/>
      <w:bookmarkStart w:id="200" w:name="_Toc389132946"/>
      <w:bookmarkStart w:id="201" w:name="_Toc393700456"/>
      <w:bookmarkEnd w:id="197"/>
      <w:bookmarkEnd w:id="198"/>
      <w:r w:rsidRPr="00000787">
        <w:rPr>
          <w:rFonts w:ascii="Times New Roman" w:hAnsi="Times New Roman" w:cs="Times New Roman"/>
          <w:b/>
          <w:bCs/>
          <w:color w:val="auto"/>
          <w:kern w:val="0"/>
          <w:sz w:val="12"/>
          <w:szCs w:val="12"/>
        </w:rPr>
        <w:t>Организации и учреждения управления</w:t>
      </w:r>
      <w:bookmarkEnd w:id="199"/>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 обеспеченности населения организациями и учреждениями управления устанавливается заданием на проектирование.</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Нормативы размеров земельных участков организаций и учреждений управления приняты в соответствии со  СП 42.13330.2016 «СНиП 2.07.01-89* Градостроительство. Планировка и застройка городских и сельских поселений» районных органов власти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зависимости от этажности:</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3-5 этажей – 54-30 кв. м на 1 сотрудника;</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9-12 этажей – 13,12 кв. м на 1 сотрудника;</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16 этажей и более – 10,5 кв. м на 1 сотрудника.</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02" w:name="_Toc524448471"/>
      <w:r w:rsidRPr="00000787">
        <w:rPr>
          <w:rFonts w:ascii="Times New Roman" w:hAnsi="Times New Roman" w:cs="Times New Roman"/>
          <w:b/>
          <w:bCs/>
          <w:iCs/>
          <w:color w:val="auto"/>
          <w:kern w:val="0"/>
          <w:sz w:val="12"/>
          <w:szCs w:val="12"/>
        </w:rPr>
        <w:t>Учреждения жилищно-коммунального хозяйства</w:t>
      </w:r>
      <w:bookmarkEnd w:id="200"/>
      <w:bookmarkEnd w:id="201"/>
      <w:bookmarkEnd w:id="202"/>
    </w:p>
    <w:p w:rsidR="00000787" w:rsidRPr="00000787" w:rsidRDefault="00000787" w:rsidP="00000787">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203" w:name="_Toc389132947"/>
      <w:bookmarkStart w:id="204" w:name="_Toc393700457"/>
      <w:bookmarkStart w:id="205" w:name="_Toc524448472"/>
      <w:r w:rsidRPr="00000787">
        <w:rPr>
          <w:rFonts w:ascii="Times New Roman" w:hAnsi="Times New Roman" w:cs="Times New Roman"/>
          <w:b/>
          <w:bCs/>
          <w:color w:val="auto"/>
          <w:kern w:val="0"/>
          <w:sz w:val="12"/>
          <w:szCs w:val="12"/>
        </w:rPr>
        <w:t>Гостиницы</w:t>
      </w:r>
      <w:bookmarkEnd w:id="203"/>
      <w:bookmarkEnd w:id="204"/>
      <w:bookmarkEnd w:id="205"/>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bookmarkStart w:id="206" w:name="_Toc389132948"/>
      <w:bookmarkStart w:id="207" w:name="_Toc393700458"/>
      <w:r w:rsidRPr="00000787">
        <w:rPr>
          <w:rFonts w:ascii="Times New Roman" w:hAnsi="Times New Roman" w:cs="Times New Roman"/>
          <w:color w:val="auto"/>
          <w:kern w:val="0"/>
          <w:sz w:val="12"/>
          <w:szCs w:val="12"/>
        </w:rPr>
        <w:t xml:space="preserve">Норматив обеспеченности населения гостиницами принят в соответствии со СП 42.13330.2016 «СНиП 2.07.01-89* Градостроительство. Планировка и застройка городских и сельских поселений» </w:t>
      </w:r>
      <w:r w:rsidRPr="00000787">
        <w:rPr>
          <w:rFonts w:ascii="Times New Roman" w:hAnsi="Times New Roman" w:cs="Times New Roman"/>
          <w:color w:val="auto"/>
          <w:kern w:val="0"/>
          <w:sz w:val="12"/>
          <w:szCs w:val="12"/>
        </w:rPr>
        <w:sym w:font="Symbol" w:char="F02D"/>
      </w:r>
      <w:r w:rsidRPr="00000787">
        <w:rPr>
          <w:rFonts w:ascii="Times New Roman" w:hAnsi="Times New Roman" w:cs="Times New Roman"/>
          <w:color w:val="auto"/>
          <w:kern w:val="0"/>
          <w:sz w:val="12"/>
          <w:szCs w:val="12"/>
        </w:rPr>
        <w:t xml:space="preserve"> 6 мест на 1 тыс. человек.</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размеров земельных участков гостиниц приняты в соответствии со СП 42.13330.2016 «СНиП 2.07.01-89* Градостроительство. Планировка и застройка городских и сельских поселений» в зависимости от числа мест:</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от 25 до 100 мест – 55 кв. м на 1 место;</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от 100 до 500 мест – 30 кв. м   на 1 место;</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от 500 до 1000 мест – 20 кв. м на 1 место;</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от 1000 до 2000 мест – 15 кв. м на 1 место.</w:t>
      </w:r>
    </w:p>
    <w:p w:rsidR="00000787" w:rsidRPr="00000787" w:rsidRDefault="00000787" w:rsidP="00000787">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208" w:name="_Toc524448473"/>
      <w:r w:rsidRPr="00000787">
        <w:rPr>
          <w:rFonts w:ascii="Times New Roman" w:hAnsi="Times New Roman" w:cs="Times New Roman"/>
          <w:b/>
          <w:bCs/>
          <w:color w:val="auto"/>
          <w:kern w:val="0"/>
          <w:sz w:val="12"/>
          <w:szCs w:val="12"/>
        </w:rPr>
        <w:t>Формирование архива поселения</w:t>
      </w:r>
      <w:bookmarkEnd w:id="206"/>
      <w:bookmarkEnd w:id="207"/>
      <w:bookmarkEnd w:id="208"/>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 обеспеченности муниципальными архивами и размеры их земельных участков устанавливаются заданием на проектирование.</w:t>
      </w: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000787">
        <w:rPr>
          <w:rFonts w:ascii="Times New Roman" w:hAnsi="Times New Roman" w:cs="Times New Roman"/>
          <w:b/>
          <w:bCs/>
          <w:color w:val="auto"/>
          <w:kern w:val="32"/>
          <w:sz w:val="12"/>
          <w:szCs w:val="12"/>
        </w:rPr>
        <w:t xml:space="preserve"> </w:t>
      </w:r>
      <w:bookmarkStart w:id="209" w:name="_Toc524448474"/>
      <w:r w:rsidRPr="00000787">
        <w:rPr>
          <w:rFonts w:ascii="Times New Roman" w:hAnsi="Times New Roman" w:cs="Times New Roman"/>
          <w:b/>
          <w:bCs/>
          <w:color w:val="auto"/>
          <w:kern w:val="32"/>
          <w:sz w:val="12"/>
          <w:szCs w:val="12"/>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89"/>
      <w:bookmarkEnd w:id="190"/>
      <w:bookmarkEnd w:id="209"/>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Инженерные системы рассчитываются:</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исходя из соответствующих нормативов и численности населения;</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10" w:name="_Toc389132848"/>
      <w:bookmarkStart w:id="211" w:name="_Toc393700460"/>
      <w:bookmarkStart w:id="212" w:name="_Toc524448475"/>
      <w:r w:rsidRPr="00000787">
        <w:rPr>
          <w:rFonts w:ascii="Times New Roman" w:hAnsi="Times New Roman" w:cs="Times New Roman"/>
          <w:b/>
          <w:bCs/>
          <w:iCs/>
          <w:color w:val="auto"/>
          <w:kern w:val="0"/>
          <w:sz w:val="12"/>
          <w:szCs w:val="12"/>
        </w:rPr>
        <w:t>Объекты электроснабжения</w:t>
      </w:r>
      <w:bookmarkEnd w:id="210"/>
      <w:bookmarkEnd w:id="211"/>
      <w:bookmarkEnd w:id="212"/>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разработке системы электроснабжения мощности источников и расход электроэнергии следует определять:</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000787">
        <w:rPr>
          <w:rFonts w:ascii="Times New Roman" w:hAnsi="Times New Roman" w:cs="Times New Roman"/>
          <w:color w:val="auto"/>
          <w:kern w:val="0"/>
          <w:sz w:val="12"/>
          <w:szCs w:val="12"/>
          <w:lang w:val="en-US"/>
        </w:rPr>
        <w:t>c</w:t>
      </w:r>
      <w:r w:rsidRPr="00000787">
        <w:rPr>
          <w:rFonts w:ascii="Times New Roman" w:hAnsi="Times New Roman" w:cs="Times New Roman"/>
          <w:color w:val="auto"/>
          <w:kern w:val="0"/>
          <w:sz w:val="12"/>
          <w:szCs w:val="12"/>
        </w:rPr>
        <w:t xml:space="preserve"> изм. 1999 года «Инструкция по проектированию городских электрических сетей».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000787">
        <w:rPr>
          <w:rFonts w:ascii="Times New Roman" w:hAnsi="Times New Roman" w:cs="Times New Roman"/>
          <w:color w:val="auto"/>
          <w:kern w:val="0"/>
          <w:sz w:val="12"/>
          <w:szCs w:val="12"/>
        </w:rPr>
        <w:fldChar w:fldCharType="begin"/>
      </w:r>
      <w:r w:rsidRPr="00000787">
        <w:rPr>
          <w:rFonts w:ascii="Times New Roman" w:hAnsi="Times New Roman" w:cs="Times New Roman"/>
          <w:color w:val="auto"/>
          <w:kern w:val="0"/>
          <w:sz w:val="12"/>
          <w:szCs w:val="12"/>
        </w:rPr>
        <w:instrText xml:space="preserve"> REF _Ref364440957 \h  \* MERGEFORMAT </w:instrText>
      </w:r>
      <w:r w:rsidRPr="00000787">
        <w:rPr>
          <w:rFonts w:ascii="Times New Roman" w:hAnsi="Times New Roman" w:cs="Times New Roman"/>
          <w:color w:val="auto"/>
          <w:kern w:val="0"/>
          <w:sz w:val="12"/>
          <w:szCs w:val="12"/>
        </w:rPr>
      </w:r>
      <w:r w:rsidRPr="00000787">
        <w:rPr>
          <w:rFonts w:ascii="Times New Roman" w:hAnsi="Times New Roman" w:cs="Times New Roman"/>
          <w:color w:val="auto"/>
          <w:kern w:val="0"/>
          <w:sz w:val="12"/>
          <w:szCs w:val="12"/>
        </w:rPr>
        <w:fldChar w:fldCharType="separate"/>
      </w:r>
      <w:r w:rsidRPr="00000787">
        <w:rPr>
          <w:rFonts w:ascii="Times New Roman" w:hAnsi="Times New Roman" w:cs="Times New Roman"/>
          <w:color w:val="auto"/>
          <w:kern w:val="0"/>
          <w:sz w:val="12"/>
          <w:szCs w:val="12"/>
        </w:rPr>
        <w:t xml:space="preserve">Таблица </w:t>
      </w:r>
      <w:r w:rsidRPr="00000787">
        <w:rPr>
          <w:rFonts w:ascii="Times New Roman" w:hAnsi="Times New Roman" w:cs="Times New Roman"/>
          <w:noProof/>
          <w:color w:val="auto"/>
          <w:kern w:val="0"/>
          <w:sz w:val="12"/>
          <w:szCs w:val="12"/>
        </w:rPr>
        <w:t>25</w:t>
      </w:r>
      <w:r w:rsidRPr="00000787">
        <w:rPr>
          <w:rFonts w:ascii="Times New Roman" w:hAnsi="Times New Roman" w:cs="Times New Roman"/>
          <w:color w:val="auto"/>
          <w:kern w:val="0"/>
          <w:sz w:val="12"/>
          <w:szCs w:val="12"/>
        </w:rPr>
        <w:fldChar w:fldCharType="end"/>
      </w:r>
      <w:r w:rsidRPr="00000787">
        <w:rPr>
          <w:rFonts w:ascii="Times New Roman" w:hAnsi="Times New Roman" w:cs="Times New Roman"/>
          <w:color w:val="auto"/>
          <w:kern w:val="0"/>
          <w:sz w:val="12"/>
          <w:szCs w:val="12"/>
        </w:rPr>
        <w:t>).</w:t>
      </w:r>
      <w:bookmarkStart w:id="213" w:name="_Ref279000570"/>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214" w:name="_Ref364440957"/>
      <w:bookmarkStart w:id="215" w:name="_Ref354155866"/>
      <w:bookmarkEnd w:id="213"/>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25</w:t>
      </w:r>
      <w:r w:rsidRPr="00000787">
        <w:rPr>
          <w:rFonts w:ascii="Times New Roman" w:hAnsi="Times New Roman" w:cs="Times New Roman"/>
          <w:b/>
          <w:bCs/>
          <w:noProof/>
          <w:color w:val="auto"/>
          <w:kern w:val="0"/>
          <w:sz w:val="12"/>
          <w:szCs w:val="12"/>
        </w:rPr>
        <w:fldChar w:fldCharType="end"/>
      </w:r>
      <w:bookmarkEnd w:id="214"/>
    </w:p>
    <w:bookmarkEnd w:id="215"/>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Укрупненные показатели электропотребления</w:t>
      </w:r>
    </w:p>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Примечания:</w:t>
      </w:r>
    </w:p>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 Укрупненные показатели электропотребления приводятся для малых городов численностью до 50 тысяч человек.     </w:t>
      </w:r>
    </w:p>
    <w:tbl>
      <w:tblPr>
        <w:tblW w:w="0" w:type="auto"/>
        <w:jc w:val="center"/>
        <w:shd w:val="clear" w:color="auto" w:fill="FFFFFF"/>
        <w:tblCellMar>
          <w:left w:w="0" w:type="dxa"/>
          <w:right w:w="0" w:type="dxa"/>
        </w:tblCellMar>
        <w:tblLook w:val="04A0" w:firstRow="1" w:lastRow="0" w:firstColumn="1" w:lastColumn="0" w:noHBand="0" w:noVBand="1"/>
      </w:tblPr>
      <w:tblGrid>
        <w:gridCol w:w="4972"/>
        <w:gridCol w:w="2366"/>
        <w:gridCol w:w="2164"/>
      </w:tblGrid>
      <w:tr w:rsidR="00000787" w:rsidRPr="00000787" w:rsidTr="00000787">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000787" w:rsidRPr="00000787" w:rsidRDefault="00000787" w:rsidP="00000787">
            <w:pPr>
              <w:spacing w:after="0" w:line="240" w:lineRule="auto"/>
              <w:jc w:val="center"/>
              <w:textAlignment w:val="baseline"/>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000787" w:rsidRPr="00000787" w:rsidRDefault="00000787" w:rsidP="00000787">
            <w:pPr>
              <w:spacing w:after="0" w:line="240" w:lineRule="auto"/>
              <w:jc w:val="center"/>
              <w:textAlignment w:val="baseline"/>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Электропотребление, кВт·ч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000787" w:rsidRPr="00000787" w:rsidRDefault="00000787" w:rsidP="00000787">
            <w:pPr>
              <w:spacing w:after="0" w:line="240" w:lineRule="auto"/>
              <w:jc w:val="center"/>
              <w:textAlignment w:val="baseline"/>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Использование максимума электрической нагрузки, ч/год</w:t>
            </w:r>
          </w:p>
        </w:tc>
      </w:tr>
      <w:tr w:rsidR="00000787" w:rsidRPr="00000787" w:rsidTr="00000787">
        <w:trPr>
          <w:trHeight w:val="460"/>
          <w:jc w:val="center"/>
        </w:trPr>
        <w:tc>
          <w:tcPr>
            <w:tcW w:w="4972"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000787" w:rsidRPr="00000787" w:rsidRDefault="00000787" w:rsidP="00000787">
            <w:pPr>
              <w:spacing w:after="0" w:line="240" w:lineRule="auto"/>
              <w:textAlignment w:val="baseline"/>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Поселки и сельские поселения (без кондиционеров):</w:t>
            </w:r>
          </w:p>
          <w:p w:rsidR="00000787" w:rsidRPr="00000787" w:rsidRDefault="00000787" w:rsidP="00000787">
            <w:pPr>
              <w:spacing w:after="0" w:line="240" w:lineRule="auto"/>
              <w:textAlignment w:val="baseline"/>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не оборудованные стационарными электроплитами</w:t>
            </w:r>
          </w:p>
        </w:tc>
        <w:tc>
          <w:tcPr>
            <w:tcW w:w="2366"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000787" w:rsidRPr="00000787" w:rsidRDefault="00000787" w:rsidP="00000787">
            <w:pPr>
              <w:spacing w:after="0" w:line="240" w:lineRule="auto"/>
              <w:jc w:val="center"/>
              <w:textAlignment w:val="baseline"/>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950</w:t>
            </w:r>
          </w:p>
        </w:tc>
        <w:tc>
          <w:tcPr>
            <w:tcW w:w="2164"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000787" w:rsidRPr="00000787" w:rsidRDefault="00000787" w:rsidP="00000787">
            <w:pPr>
              <w:spacing w:after="0" w:line="240" w:lineRule="auto"/>
              <w:jc w:val="center"/>
              <w:textAlignment w:val="baseline"/>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4100 </w:t>
            </w:r>
          </w:p>
        </w:tc>
      </w:tr>
      <w:tr w:rsidR="00000787" w:rsidRPr="00000787" w:rsidTr="00000787">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000787" w:rsidRPr="00000787" w:rsidRDefault="00000787" w:rsidP="00000787">
            <w:pPr>
              <w:spacing w:after="0" w:line="240" w:lineRule="auto"/>
              <w:textAlignment w:val="baseline"/>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000787" w:rsidRPr="00000787" w:rsidRDefault="00000787" w:rsidP="00000787">
            <w:pPr>
              <w:spacing w:after="0" w:line="240" w:lineRule="auto"/>
              <w:jc w:val="center"/>
              <w:textAlignment w:val="baseline"/>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000787" w:rsidRPr="00000787" w:rsidRDefault="00000787" w:rsidP="00000787">
            <w:pPr>
              <w:spacing w:after="0" w:line="240" w:lineRule="auto"/>
              <w:jc w:val="center"/>
              <w:textAlignment w:val="baseline"/>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4400 </w:t>
            </w:r>
          </w:p>
        </w:tc>
      </w:tr>
      <w:tr w:rsidR="00000787" w:rsidRPr="00000787" w:rsidTr="00000787">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000787" w:rsidRPr="00000787" w:rsidRDefault="00000787" w:rsidP="00000787">
            <w:pPr>
              <w:spacing w:after="0" w:line="240" w:lineRule="auto"/>
              <w:textAlignment w:val="baseline"/>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Примечание:</w:t>
            </w:r>
            <w:r w:rsidRPr="00000787">
              <w:rPr>
                <w:rFonts w:ascii="Times New Roman" w:hAnsi="Times New Roman" w:cs="Times New Roman"/>
                <w:color w:val="auto"/>
                <w:kern w:val="0"/>
                <w:sz w:val="12"/>
                <w:szCs w:val="12"/>
              </w:rPr>
              <w:br/>
              <w:t>Укрупненные показатели электропотребления приводятся для малых городов численностью до 50 тысяч человек.     </w:t>
            </w:r>
            <w:r w:rsidRPr="00000787">
              <w:rPr>
                <w:rFonts w:ascii="Times New Roman" w:hAnsi="Times New Roman" w:cs="Times New Roman"/>
                <w:color w:val="auto"/>
                <w:kern w:val="0"/>
                <w:sz w:val="12"/>
                <w:szCs w:val="12"/>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000787" w:rsidRPr="00000787" w:rsidRDefault="00000787" w:rsidP="00000787">
      <w:pPr>
        <w:spacing w:after="0" w:line="240" w:lineRule="auto"/>
        <w:rPr>
          <w:rFonts w:ascii="Times New Roman" w:hAnsi="Times New Roman" w:cs="Times New Roman"/>
          <w:color w:val="auto"/>
          <w:kern w:val="0"/>
          <w:sz w:val="12"/>
          <w:szCs w:val="12"/>
        </w:rPr>
      </w:pPr>
    </w:p>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216" w:name="_Ref309206143"/>
      <w:r w:rsidRPr="00000787">
        <w:rPr>
          <w:rFonts w:ascii="Times New Roman" w:hAnsi="Times New Roman" w:cs="Times New Roman"/>
          <w:color w:val="auto"/>
          <w:kern w:val="0"/>
          <w:sz w:val="12"/>
          <w:szCs w:val="12"/>
        </w:rPr>
        <w:t xml:space="preserve">ниже </w:t>
      </w:r>
    </w:p>
    <w:p w:rsidR="00000787" w:rsidRPr="00000787" w:rsidRDefault="00000787" w:rsidP="00000787">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r w:rsidRPr="00000787">
        <w:rPr>
          <w:rFonts w:ascii="Times New Roman" w:hAnsi="Times New Roman" w:cs="Times New Roman"/>
          <w:color w:val="auto"/>
          <w:kern w:val="0"/>
          <w:sz w:val="12"/>
          <w:szCs w:val="12"/>
        </w:rPr>
        <w:fldChar w:fldCharType="begin"/>
      </w:r>
      <w:r w:rsidRPr="00000787">
        <w:rPr>
          <w:rFonts w:ascii="Times New Roman" w:hAnsi="Times New Roman" w:cs="Times New Roman"/>
          <w:color w:val="auto"/>
          <w:kern w:val="0"/>
          <w:sz w:val="12"/>
          <w:szCs w:val="12"/>
        </w:rPr>
        <w:instrText xml:space="preserve"> REF _Ref364440977 \h  \* MERGEFORMAT </w:instrText>
      </w:r>
      <w:r w:rsidRPr="00000787">
        <w:rPr>
          <w:rFonts w:ascii="Times New Roman" w:hAnsi="Times New Roman" w:cs="Times New Roman"/>
          <w:color w:val="auto"/>
          <w:kern w:val="0"/>
          <w:sz w:val="12"/>
          <w:szCs w:val="12"/>
        </w:rPr>
      </w:r>
      <w:r w:rsidRPr="00000787">
        <w:rPr>
          <w:rFonts w:ascii="Times New Roman" w:hAnsi="Times New Roman" w:cs="Times New Roman"/>
          <w:color w:val="auto"/>
          <w:kern w:val="0"/>
          <w:sz w:val="12"/>
          <w:szCs w:val="12"/>
        </w:rPr>
        <w:fldChar w:fldCharType="separate"/>
      </w:r>
      <w:r w:rsidRPr="00000787">
        <w:rPr>
          <w:rFonts w:ascii="Times New Roman" w:hAnsi="Times New Roman" w:cs="Times New Roman"/>
          <w:color w:val="auto"/>
          <w:kern w:val="0"/>
          <w:sz w:val="12"/>
          <w:szCs w:val="12"/>
        </w:rPr>
        <w:t xml:space="preserve">Таблица </w:t>
      </w:r>
      <w:r w:rsidRPr="00000787">
        <w:rPr>
          <w:rFonts w:ascii="Times New Roman" w:hAnsi="Times New Roman" w:cs="Times New Roman"/>
          <w:noProof/>
          <w:color w:val="auto"/>
          <w:kern w:val="0"/>
          <w:sz w:val="12"/>
          <w:szCs w:val="12"/>
        </w:rPr>
        <w:t>26</w:t>
      </w:r>
      <w:r w:rsidRPr="00000787">
        <w:rPr>
          <w:rFonts w:ascii="Times New Roman" w:hAnsi="Times New Roman" w:cs="Times New Roman"/>
          <w:color w:val="auto"/>
          <w:kern w:val="0"/>
          <w:sz w:val="12"/>
          <w:szCs w:val="12"/>
        </w:rPr>
        <w:fldChar w:fldCharType="end"/>
      </w:r>
      <w:r w:rsidRPr="00000787">
        <w:rPr>
          <w:rFonts w:ascii="Times New Roman" w:hAnsi="Times New Roman" w:cs="Times New Roman"/>
          <w:color w:val="auto"/>
          <w:kern w:val="0"/>
          <w:sz w:val="12"/>
          <w:szCs w:val="12"/>
        </w:rPr>
        <w:t>).</w:t>
      </w:r>
      <w:bookmarkEnd w:id="216"/>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217" w:name="_Ref364440977"/>
      <w:bookmarkStart w:id="218" w:name="_Ref354155896"/>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26</w:t>
      </w:r>
      <w:r w:rsidRPr="00000787">
        <w:rPr>
          <w:rFonts w:ascii="Times New Roman" w:hAnsi="Times New Roman" w:cs="Times New Roman"/>
          <w:b/>
          <w:bCs/>
          <w:noProof/>
          <w:color w:val="auto"/>
          <w:kern w:val="0"/>
          <w:sz w:val="12"/>
          <w:szCs w:val="12"/>
        </w:rPr>
        <w:fldChar w:fldCharType="end"/>
      </w:r>
      <w:bookmarkEnd w:id="217"/>
    </w:p>
    <w:bookmarkEnd w:id="218"/>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996"/>
        <w:gridCol w:w="1088"/>
        <w:gridCol w:w="1321"/>
        <w:gridCol w:w="1205"/>
        <w:gridCol w:w="1205"/>
        <w:gridCol w:w="1382"/>
      </w:tblGrid>
      <w:tr w:rsidR="00000787" w:rsidRPr="00000787" w:rsidTr="00000787">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Норматив потребления электроэнергии</w:t>
            </w:r>
            <w:r w:rsidRPr="00000787">
              <w:rPr>
                <w:rFonts w:ascii="Times New Roman" w:hAnsi="Times New Roman" w:cs="Times New Roman"/>
                <w:b/>
                <w:color w:val="auto"/>
                <w:kern w:val="0"/>
                <w:sz w:val="12"/>
                <w:szCs w:val="12"/>
              </w:rPr>
              <w:br/>
              <w:t xml:space="preserve">кВт/час/чел. в месяц в зависимости </w:t>
            </w:r>
            <w:r w:rsidRPr="00000787">
              <w:rPr>
                <w:rFonts w:ascii="Times New Roman" w:hAnsi="Times New Roman" w:cs="Times New Roman"/>
                <w:b/>
                <w:color w:val="auto"/>
                <w:kern w:val="0"/>
                <w:sz w:val="12"/>
                <w:szCs w:val="12"/>
              </w:rPr>
              <w:br/>
              <w:t>от  коэффициента семейственности</w:t>
            </w:r>
          </w:p>
        </w:tc>
      </w:tr>
      <w:tr w:rsidR="00000787" w:rsidRPr="00000787" w:rsidTr="00000787">
        <w:trPr>
          <w:cantSplit/>
          <w:trHeight w:val="132"/>
          <w:tblHeader/>
        </w:trPr>
        <w:tc>
          <w:tcPr>
            <w:tcW w:w="2231" w:type="pct"/>
            <w:vMerge/>
            <w:tcBorders>
              <w:top w:val="nil"/>
              <w:left w:val="single" w:sz="6" w:space="0" w:color="auto"/>
              <w:bottom w:val="single" w:sz="6" w:space="0" w:color="auto"/>
              <w:right w:val="single" w:sz="6" w:space="0" w:color="auto"/>
            </w:tcBorders>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486"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1</w:t>
            </w:r>
          </w:p>
        </w:tc>
        <w:tc>
          <w:tcPr>
            <w:tcW w:w="590"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2</w:t>
            </w:r>
          </w:p>
        </w:tc>
        <w:tc>
          <w:tcPr>
            <w:tcW w:w="538"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3</w:t>
            </w:r>
          </w:p>
        </w:tc>
        <w:tc>
          <w:tcPr>
            <w:tcW w:w="538"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4</w:t>
            </w:r>
          </w:p>
        </w:tc>
        <w:tc>
          <w:tcPr>
            <w:tcW w:w="617"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5 более</w:t>
            </w:r>
          </w:p>
        </w:tc>
      </w:tr>
      <w:tr w:rsidR="00000787" w:rsidRPr="00000787" w:rsidTr="00000787">
        <w:trPr>
          <w:cantSplit/>
          <w:trHeight w:val="360"/>
        </w:trPr>
        <w:tc>
          <w:tcPr>
            <w:tcW w:w="2231"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4. Индивидуальные жилые дома                        </w:t>
            </w:r>
          </w:p>
        </w:tc>
        <w:tc>
          <w:tcPr>
            <w:tcW w:w="486"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120</w:t>
            </w:r>
          </w:p>
        </w:tc>
        <w:tc>
          <w:tcPr>
            <w:tcW w:w="590"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70</w:t>
            </w:r>
          </w:p>
        </w:tc>
        <w:tc>
          <w:tcPr>
            <w:tcW w:w="538"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65</w:t>
            </w:r>
          </w:p>
        </w:tc>
        <w:tc>
          <w:tcPr>
            <w:tcW w:w="538"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w:t>
            </w:r>
          </w:p>
        </w:tc>
        <w:tc>
          <w:tcPr>
            <w:tcW w:w="617"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000787">
        <w:rPr>
          <w:rFonts w:ascii="Times New Roman" w:hAnsi="Times New Roman" w:cs="Times New Roman"/>
          <w:color w:val="auto"/>
          <w:kern w:val="0"/>
          <w:sz w:val="12"/>
          <w:szCs w:val="12"/>
          <w:lang w:val="en-US"/>
        </w:rPr>
        <w:t>c</w:t>
      </w:r>
      <w:r w:rsidRPr="00000787">
        <w:rPr>
          <w:rFonts w:ascii="Times New Roman" w:hAnsi="Times New Roman" w:cs="Times New Roman"/>
          <w:color w:val="auto"/>
          <w:kern w:val="0"/>
          <w:sz w:val="12"/>
          <w:szCs w:val="12"/>
        </w:rPr>
        <w:t xml:space="preserve"> изм. 1999 года.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проектировании нового строительства, расширения, реконструкции и технического перевооружения сетевых объектов необходимо:</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обеспечить сетевое резервирование в качестве схемного решения повышения надежности электроснабжения;</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обеспечить сетевым резервированием должны все подстанции напряжением 35 - 220 кВ;</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сформировать систему электроснабжения потребителей из условия однократного сетевого резервирования;</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lastRenderedPageBreak/>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000787">
        <w:rPr>
          <w:rFonts w:ascii="Times New Roman" w:hAnsi="Times New Roman" w:cs="Times New Roman"/>
          <w:color w:val="auto"/>
          <w:kern w:val="0"/>
          <w:sz w:val="12"/>
          <w:szCs w:val="12"/>
        </w:rPr>
        <w:fldChar w:fldCharType="begin"/>
      </w:r>
      <w:r w:rsidRPr="00000787">
        <w:rPr>
          <w:rFonts w:ascii="Times New Roman" w:hAnsi="Times New Roman" w:cs="Times New Roman"/>
          <w:color w:val="auto"/>
          <w:kern w:val="0"/>
          <w:sz w:val="12"/>
          <w:szCs w:val="12"/>
        </w:rPr>
        <w:instrText xml:space="preserve"> REF _Ref364441011 \h  \* MERGEFORMAT </w:instrText>
      </w:r>
      <w:r w:rsidRPr="00000787">
        <w:rPr>
          <w:rFonts w:ascii="Times New Roman" w:hAnsi="Times New Roman" w:cs="Times New Roman"/>
          <w:color w:val="auto"/>
          <w:kern w:val="0"/>
          <w:sz w:val="12"/>
          <w:szCs w:val="12"/>
        </w:rPr>
      </w:r>
      <w:r w:rsidRPr="00000787">
        <w:rPr>
          <w:rFonts w:ascii="Times New Roman" w:hAnsi="Times New Roman" w:cs="Times New Roman"/>
          <w:color w:val="auto"/>
          <w:kern w:val="0"/>
          <w:sz w:val="12"/>
          <w:szCs w:val="12"/>
        </w:rPr>
        <w:fldChar w:fldCharType="separate"/>
      </w:r>
      <w:r w:rsidRPr="00000787">
        <w:rPr>
          <w:rFonts w:ascii="Times New Roman" w:hAnsi="Times New Roman" w:cs="Times New Roman"/>
          <w:color w:val="auto"/>
          <w:kern w:val="0"/>
          <w:sz w:val="12"/>
          <w:szCs w:val="12"/>
        </w:rPr>
        <w:t xml:space="preserve">Таблица </w:t>
      </w:r>
      <w:r w:rsidRPr="00000787">
        <w:rPr>
          <w:rFonts w:ascii="Times New Roman" w:hAnsi="Times New Roman" w:cs="Times New Roman"/>
          <w:noProof/>
          <w:color w:val="auto"/>
          <w:kern w:val="0"/>
          <w:sz w:val="12"/>
          <w:szCs w:val="12"/>
        </w:rPr>
        <w:t>27</w:t>
      </w:r>
      <w:r w:rsidRPr="00000787">
        <w:rPr>
          <w:rFonts w:ascii="Times New Roman" w:hAnsi="Times New Roman" w:cs="Times New Roman"/>
          <w:color w:val="auto"/>
          <w:kern w:val="0"/>
          <w:sz w:val="12"/>
          <w:szCs w:val="12"/>
        </w:rPr>
        <w:fldChar w:fldCharType="end"/>
      </w:r>
      <w:r w:rsidRPr="00000787">
        <w:rPr>
          <w:rFonts w:ascii="Times New Roman" w:hAnsi="Times New Roman" w:cs="Times New Roman"/>
          <w:color w:val="auto"/>
          <w:kern w:val="0"/>
          <w:sz w:val="12"/>
          <w:szCs w:val="12"/>
        </w:rPr>
        <w:t>)</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219" w:name="_Ref364441011"/>
      <w:bookmarkStart w:id="220" w:name="_Ref354155964"/>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27</w:t>
      </w:r>
      <w:r w:rsidRPr="00000787">
        <w:rPr>
          <w:rFonts w:ascii="Times New Roman" w:hAnsi="Times New Roman" w:cs="Times New Roman"/>
          <w:b/>
          <w:bCs/>
          <w:noProof/>
          <w:color w:val="auto"/>
          <w:kern w:val="0"/>
          <w:sz w:val="12"/>
          <w:szCs w:val="12"/>
        </w:rPr>
        <w:fldChar w:fldCharType="end"/>
      </w:r>
      <w:bookmarkEnd w:id="219"/>
    </w:p>
    <w:bookmarkEnd w:id="220"/>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7793"/>
        <w:gridCol w:w="3404"/>
      </w:tblGrid>
      <w:tr w:rsidR="00000787" w:rsidRPr="00000787" w:rsidTr="00000787">
        <w:trPr>
          <w:cantSplit/>
          <w:trHeight w:val="240"/>
        </w:trPr>
        <w:tc>
          <w:tcPr>
            <w:tcW w:w="3480"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Размер участка, м</w:t>
            </w:r>
          </w:p>
        </w:tc>
      </w:tr>
      <w:tr w:rsidR="00000787" w:rsidRPr="00000787" w:rsidTr="00000787">
        <w:trPr>
          <w:cantSplit/>
          <w:trHeight w:val="360"/>
        </w:trPr>
        <w:tc>
          <w:tcPr>
            <w:tcW w:w="3480"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Закрытая подстанция глубокого ввода 110/10 кВ </w:t>
            </w:r>
          </w:p>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80 x 80</w:t>
            </w:r>
          </w:p>
        </w:tc>
      </w:tr>
      <w:tr w:rsidR="00000787" w:rsidRPr="00000787" w:rsidTr="00000787">
        <w:trPr>
          <w:cantSplit/>
          <w:trHeight w:val="360"/>
        </w:trPr>
        <w:tc>
          <w:tcPr>
            <w:tcW w:w="3480"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 x 20</w:t>
            </w:r>
          </w:p>
        </w:tc>
      </w:tr>
      <w:tr w:rsidR="00000787" w:rsidRPr="00000787" w:rsidTr="00000787">
        <w:trPr>
          <w:cantSplit/>
          <w:trHeight w:val="360"/>
        </w:trPr>
        <w:tc>
          <w:tcPr>
            <w:tcW w:w="3480"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18х 6 </w:t>
            </w:r>
          </w:p>
        </w:tc>
      </w:tr>
      <w:tr w:rsidR="00000787" w:rsidRPr="00000787" w:rsidTr="00000787">
        <w:trPr>
          <w:cantSplit/>
          <w:trHeight w:val="360"/>
        </w:trPr>
        <w:tc>
          <w:tcPr>
            <w:tcW w:w="3480"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Трансформаторная подстанция на два трансформатора</w:t>
            </w:r>
            <w:r w:rsidRPr="00000787">
              <w:rPr>
                <w:rFonts w:ascii="Times New Roman" w:hAnsi="Times New Roman" w:cs="Times New Roman"/>
                <w:color w:val="auto"/>
                <w:kern w:val="0"/>
                <w:sz w:val="12"/>
                <w:szCs w:val="12"/>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8,0 х 12,0 </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21" w:name="_Toc389132849"/>
      <w:bookmarkStart w:id="222" w:name="_Toc393700461"/>
      <w:bookmarkStart w:id="223" w:name="_Toc524448476"/>
      <w:r w:rsidRPr="00000787">
        <w:rPr>
          <w:rFonts w:ascii="Times New Roman" w:hAnsi="Times New Roman" w:cs="Times New Roman"/>
          <w:b/>
          <w:bCs/>
          <w:iCs/>
          <w:color w:val="auto"/>
          <w:kern w:val="0"/>
          <w:sz w:val="12"/>
          <w:szCs w:val="12"/>
        </w:rPr>
        <w:t>Объекты теплоснабжения</w:t>
      </w:r>
      <w:bookmarkEnd w:id="221"/>
      <w:bookmarkEnd w:id="222"/>
      <w:bookmarkEnd w:id="223"/>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Принятая к разработке в проекте схема теплоснабжения должна обеспечивать:</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нормативный уровень теплоэнергосбережения;</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требования экологии;</w:t>
      </w:r>
    </w:p>
    <w:p w:rsidR="00000787" w:rsidRPr="00000787" w:rsidRDefault="00000787" w:rsidP="00000787">
      <w:pPr>
        <w:spacing w:after="0" w:line="240" w:lineRule="auto"/>
        <w:jc w:val="both"/>
        <w:rPr>
          <w:rFonts w:ascii="Times New Roman" w:eastAsia="Calibri"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безопасность эксплуатации</w:t>
      </w:r>
      <w:r w:rsidRPr="00000787">
        <w:rPr>
          <w:rFonts w:ascii="Times New Roman" w:eastAsia="Calibri" w:hAnsi="Times New Roman" w:cs="Times New Roman"/>
          <w:snapToGrid w:val="0"/>
          <w:color w:val="auto"/>
          <w:kern w:val="0"/>
          <w:sz w:val="12"/>
          <w:szCs w:val="12"/>
        </w:rPr>
        <w:t>.</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000787" w:rsidRPr="00000787" w:rsidRDefault="00000787" w:rsidP="00000787">
      <w:pPr>
        <w:spacing w:after="0" w:line="240" w:lineRule="auto"/>
        <w:jc w:val="both"/>
        <w:rPr>
          <w:rFonts w:ascii="Times New Roman" w:eastAsia="Calibri"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000787">
        <w:rPr>
          <w:rFonts w:ascii="Times New Roman" w:eastAsia="Calibri" w:hAnsi="Times New Roman" w:cs="Times New Roman"/>
          <w:snapToGrid w:val="0"/>
          <w:color w:val="auto"/>
          <w:kern w:val="0"/>
          <w:sz w:val="12"/>
          <w:szCs w:val="12"/>
        </w:rPr>
        <w:t xml:space="preserve"> генеральным планам застройки районов населенного пункта.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 приведенным ниже. </w:t>
      </w:r>
    </w:p>
    <w:p w:rsidR="00C012B5"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w:t>
      </w:r>
      <w:r w:rsidRPr="00000787">
        <w:rPr>
          <w:rFonts w:ascii="Times New Roman" w:eastAsia="Calibri" w:hAnsi="Times New Roman" w:cs="Times New Roman"/>
          <w:color w:val="auto"/>
          <w:kern w:val="0"/>
          <w:sz w:val="12"/>
          <w:szCs w:val="12"/>
        </w:rPr>
        <w:t>СП 131.13330.2012 «Строительная климатология» Актуализированная редакция СНиП 23-01-99*</w:t>
      </w:r>
    </w:p>
    <w:p w:rsidR="00C012B5" w:rsidRPr="00000787" w:rsidRDefault="00C012B5" w:rsidP="00773AA5">
      <w:pPr>
        <w:spacing w:after="0" w:line="240" w:lineRule="auto"/>
        <w:rPr>
          <w:rFonts w:ascii="Times New Roman" w:hAnsi="Times New Roman" w:cs="Times New Roman"/>
          <w:color w:val="auto"/>
          <w:kern w:val="0"/>
          <w:sz w:val="12"/>
          <w:szCs w:val="12"/>
        </w:rPr>
      </w:pP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224" w:name="_Ref364440832"/>
      <w:bookmarkStart w:id="225" w:name="_Ref354157948"/>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28</w:t>
      </w:r>
      <w:r w:rsidRPr="00000787">
        <w:rPr>
          <w:rFonts w:ascii="Times New Roman" w:hAnsi="Times New Roman" w:cs="Times New Roman"/>
          <w:b/>
          <w:bCs/>
          <w:noProof/>
          <w:color w:val="auto"/>
          <w:kern w:val="0"/>
          <w:sz w:val="12"/>
          <w:szCs w:val="12"/>
        </w:rPr>
        <w:fldChar w:fldCharType="end"/>
      </w:r>
      <w:bookmarkEnd w:id="224"/>
    </w:p>
    <w:bookmarkEnd w:id="225"/>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Удельные расходы тепла на отопление жилых, административных и общественных зданий</w:t>
      </w:r>
    </w:p>
    <w:tbl>
      <w:tblPr>
        <w:tblW w:w="5003" w:type="pct"/>
        <w:tblLook w:val="04A0" w:firstRow="1" w:lastRow="0" w:firstColumn="1" w:lastColumn="0" w:noHBand="0" w:noVBand="1"/>
      </w:tblPr>
      <w:tblGrid>
        <w:gridCol w:w="1294"/>
        <w:gridCol w:w="1080"/>
        <w:gridCol w:w="1249"/>
        <w:gridCol w:w="643"/>
        <w:gridCol w:w="641"/>
        <w:gridCol w:w="638"/>
        <w:gridCol w:w="641"/>
        <w:gridCol w:w="641"/>
        <w:gridCol w:w="641"/>
        <w:gridCol w:w="643"/>
        <w:gridCol w:w="641"/>
        <w:gridCol w:w="641"/>
        <w:gridCol w:w="641"/>
        <w:gridCol w:w="641"/>
        <w:gridCol w:w="605"/>
      </w:tblGrid>
      <w:tr w:rsidR="00000787" w:rsidRPr="00000787" w:rsidTr="00000787">
        <w:trPr>
          <w:trHeight w:val="334"/>
          <w:tblHeader/>
        </w:trPr>
        <w:tc>
          <w:tcPr>
            <w:tcW w:w="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Климатическое районирование</w:t>
            </w:r>
          </w:p>
        </w:tc>
        <w:tc>
          <w:tcPr>
            <w:tcW w:w="479" w:type="pct"/>
            <w:vMerge w:val="restart"/>
            <w:tcBorders>
              <w:top w:val="single" w:sz="8" w:space="0" w:color="auto"/>
              <w:left w:val="single" w:sz="8" w:space="0" w:color="auto"/>
              <w:bottom w:val="nil"/>
              <w:right w:val="single" w:sz="8"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Населенный пункт</w:t>
            </w:r>
          </w:p>
        </w:tc>
        <w:tc>
          <w:tcPr>
            <w:tcW w:w="554" w:type="pct"/>
            <w:vMerge w:val="restart"/>
            <w:tcBorders>
              <w:top w:val="single" w:sz="8" w:space="0" w:color="auto"/>
              <w:left w:val="single" w:sz="8" w:space="0" w:color="auto"/>
              <w:bottom w:val="nil"/>
              <w:right w:val="single" w:sz="8"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Температура воздуха наиболее холодной пятидневки, °С</w:t>
            </w:r>
          </w:p>
        </w:tc>
        <w:tc>
          <w:tcPr>
            <w:tcW w:w="285" w:type="pct"/>
            <w:tcBorders>
              <w:top w:val="single" w:sz="8" w:space="0" w:color="auto"/>
              <w:left w:val="nil"/>
              <w:bottom w:val="single" w:sz="8" w:space="0" w:color="auto"/>
              <w:right w:val="nil"/>
            </w:tcBorders>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284" w:type="pct"/>
            <w:tcBorders>
              <w:top w:val="single" w:sz="8" w:space="0" w:color="auto"/>
              <w:left w:val="nil"/>
              <w:bottom w:val="single" w:sz="8" w:space="0" w:color="auto"/>
              <w:right w:val="nil"/>
            </w:tcBorders>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2824" w:type="pct"/>
            <w:gridSpan w:val="10"/>
            <w:tcBorders>
              <w:top w:val="single" w:sz="8" w:space="0" w:color="auto"/>
              <w:left w:val="nil"/>
              <w:bottom w:val="single" w:sz="8"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color w:val="auto"/>
                <w:kern w:val="0"/>
                <w:sz w:val="12"/>
                <w:szCs w:val="12"/>
              </w:rPr>
              <w:t>Удельные расходы тепла на отопление зданий, ккал/м</w:t>
            </w:r>
            <w:r w:rsidRPr="00000787">
              <w:rPr>
                <w:rFonts w:ascii="Times New Roman" w:hAnsi="Times New Roman" w:cs="Times New Roman"/>
                <w:color w:val="auto"/>
                <w:kern w:val="0"/>
                <w:sz w:val="12"/>
                <w:szCs w:val="12"/>
                <w:vertAlign w:val="superscript"/>
              </w:rPr>
              <w:t>2</w:t>
            </w:r>
          </w:p>
        </w:tc>
      </w:tr>
      <w:tr w:rsidR="00000787" w:rsidRPr="00000787" w:rsidTr="00000787">
        <w:trPr>
          <w:trHeight w:val="334"/>
          <w:tblHeader/>
        </w:trPr>
        <w:tc>
          <w:tcPr>
            <w:tcW w:w="574"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479" w:type="pct"/>
            <w:vMerge/>
            <w:tcBorders>
              <w:top w:val="single" w:sz="8" w:space="0" w:color="auto"/>
              <w:left w:val="single" w:sz="8" w:space="0" w:color="auto"/>
              <w:bottom w:val="nil"/>
              <w:right w:val="single" w:sz="8"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554" w:type="pct"/>
            <w:vMerge/>
            <w:tcBorders>
              <w:top w:val="single" w:sz="8" w:space="0" w:color="auto"/>
              <w:left w:val="single" w:sz="8" w:space="0" w:color="auto"/>
              <w:bottom w:val="nil"/>
              <w:right w:val="single" w:sz="8"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285" w:type="pct"/>
            <w:tcBorders>
              <w:top w:val="single" w:sz="8" w:space="0" w:color="auto"/>
              <w:left w:val="nil"/>
              <w:bottom w:val="single" w:sz="8" w:space="0" w:color="auto"/>
              <w:right w:val="nil"/>
            </w:tcBorders>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284" w:type="pct"/>
            <w:tcBorders>
              <w:top w:val="single" w:sz="8" w:space="0" w:color="auto"/>
              <w:left w:val="nil"/>
              <w:bottom w:val="single" w:sz="8" w:space="0" w:color="auto"/>
              <w:right w:val="nil"/>
            </w:tcBorders>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1420" w:type="pct"/>
            <w:gridSpan w:val="5"/>
            <w:tcBorders>
              <w:top w:val="single" w:sz="8" w:space="0" w:color="auto"/>
              <w:left w:val="nil"/>
              <w:bottom w:val="single" w:sz="8" w:space="0" w:color="auto"/>
              <w:right w:val="single" w:sz="8" w:space="0" w:color="000000"/>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Жилые здания, этаж</w:t>
            </w: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Административные и общественные здания, этаж</w:t>
            </w:r>
          </w:p>
        </w:tc>
      </w:tr>
      <w:tr w:rsidR="00000787" w:rsidRPr="00000787" w:rsidTr="00000787">
        <w:trPr>
          <w:trHeight w:val="259"/>
          <w:tblHeader/>
        </w:trPr>
        <w:tc>
          <w:tcPr>
            <w:tcW w:w="574" w:type="pct"/>
            <w:vMerge/>
            <w:tcBorders>
              <w:top w:val="single" w:sz="8" w:space="0" w:color="auto"/>
              <w:left w:val="single" w:sz="8" w:space="0" w:color="auto"/>
              <w:bottom w:val="single" w:sz="4" w:space="0" w:color="auto"/>
              <w:right w:val="single" w:sz="8" w:space="0" w:color="auto"/>
            </w:tcBorders>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479" w:type="pct"/>
            <w:vMerge/>
            <w:tcBorders>
              <w:top w:val="single" w:sz="8" w:space="0" w:color="auto"/>
              <w:left w:val="single" w:sz="8" w:space="0" w:color="auto"/>
              <w:bottom w:val="single" w:sz="4" w:space="0" w:color="auto"/>
              <w:right w:val="single" w:sz="8" w:space="0" w:color="auto"/>
            </w:tcBorders>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554" w:type="pct"/>
            <w:vMerge/>
            <w:tcBorders>
              <w:top w:val="single" w:sz="8" w:space="0" w:color="auto"/>
              <w:left w:val="single" w:sz="8" w:space="0" w:color="auto"/>
              <w:bottom w:val="single" w:sz="4" w:space="0" w:color="auto"/>
              <w:right w:val="single" w:sz="8" w:space="0" w:color="auto"/>
            </w:tcBorders>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285" w:type="pct"/>
            <w:tcBorders>
              <w:top w:val="nil"/>
              <w:left w:val="nil"/>
              <w:bottom w:val="single" w:sz="4" w:space="0" w:color="auto"/>
              <w:right w:val="single" w:sz="8"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1</w:t>
            </w:r>
          </w:p>
        </w:tc>
        <w:tc>
          <w:tcPr>
            <w:tcW w:w="284" w:type="pct"/>
            <w:tcBorders>
              <w:top w:val="nil"/>
              <w:left w:val="nil"/>
              <w:bottom w:val="single" w:sz="4" w:space="0" w:color="auto"/>
              <w:right w:val="single" w:sz="8"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2</w:t>
            </w:r>
          </w:p>
        </w:tc>
        <w:tc>
          <w:tcPr>
            <w:tcW w:w="283" w:type="pct"/>
            <w:tcBorders>
              <w:top w:val="nil"/>
              <w:left w:val="nil"/>
              <w:bottom w:val="single" w:sz="4" w:space="0" w:color="auto"/>
              <w:right w:val="single" w:sz="8"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3</w:t>
            </w:r>
          </w:p>
        </w:tc>
        <w:tc>
          <w:tcPr>
            <w:tcW w:w="284" w:type="pct"/>
            <w:tcBorders>
              <w:top w:val="nil"/>
              <w:left w:val="nil"/>
              <w:bottom w:val="single" w:sz="4" w:space="0" w:color="auto"/>
              <w:right w:val="single" w:sz="8"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4</w:t>
            </w:r>
          </w:p>
        </w:tc>
        <w:tc>
          <w:tcPr>
            <w:tcW w:w="284" w:type="pct"/>
            <w:tcBorders>
              <w:top w:val="nil"/>
              <w:left w:val="nil"/>
              <w:bottom w:val="single" w:sz="4" w:space="0" w:color="auto"/>
              <w:right w:val="single" w:sz="4" w:space="0" w:color="auto"/>
            </w:tcBorders>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5</w:t>
            </w:r>
          </w:p>
        </w:tc>
        <w:tc>
          <w:tcPr>
            <w:tcW w:w="284" w:type="pct"/>
            <w:tcBorders>
              <w:top w:val="single" w:sz="4" w:space="0" w:color="auto"/>
              <w:left w:val="single" w:sz="4" w:space="0" w:color="auto"/>
              <w:bottom w:val="single" w:sz="4" w:space="0" w:color="auto"/>
              <w:right w:val="single" w:sz="4" w:space="0" w:color="auto"/>
            </w:tcBorders>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6 , 7</w:t>
            </w:r>
          </w:p>
        </w:tc>
        <w:tc>
          <w:tcPr>
            <w:tcW w:w="284" w:type="pct"/>
            <w:tcBorders>
              <w:top w:val="nil"/>
              <w:left w:val="single" w:sz="4" w:space="0" w:color="auto"/>
              <w:bottom w:val="single" w:sz="4" w:space="0" w:color="auto"/>
              <w:right w:val="single" w:sz="8"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8 , 9</w:t>
            </w:r>
          </w:p>
        </w:tc>
        <w:tc>
          <w:tcPr>
            <w:tcW w:w="284" w:type="pct"/>
            <w:tcBorders>
              <w:top w:val="nil"/>
              <w:left w:val="nil"/>
              <w:bottom w:val="single" w:sz="4" w:space="0" w:color="auto"/>
              <w:right w:val="single" w:sz="8"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1</w:t>
            </w:r>
          </w:p>
        </w:tc>
        <w:tc>
          <w:tcPr>
            <w:tcW w:w="284" w:type="pct"/>
            <w:tcBorders>
              <w:top w:val="nil"/>
              <w:left w:val="nil"/>
              <w:bottom w:val="single" w:sz="4" w:space="0" w:color="auto"/>
              <w:right w:val="single" w:sz="8"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2</w:t>
            </w:r>
          </w:p>
        </w:tc>
        <w:tc>
          <w:tcPr>
            <w:tcW w:w="284" w:type="pct"/>
            <w:tcBorders>
              <w:top w:val="nil"/>
              <w:left w:val="nil"/>
              <w:bottom w:val="single" w:sz="4" w:space="0" w:color="auto"/>
              <w:right w:val="single" w:sz="8"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3</w:t>
            </w:r>
          </w:p>
        </w:tc>
        <w:tc>
          <w:tcPr>
            <w:tcW w:w="284" w:type="pct"/>
            <w:tcBorders>
              <w:top w:val="nil"/>
              <w:left w:val="nil"/>
              <w:bottom w:val="single" w:sz="4" w:space="0" w:color="auto"/>
              <w:right w:val="single" w:sz="8"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4</w:t>
            </w:r>
          </w:p>
        </w:tc>
        <w:tc>
          <w:tcPr>
            <w:tcW w:w="267" w:type="pct"/>
            <w:tcBorders>
              <w:top w:val="nil"/>
              <w:left w:val="nil"/>
              <w:bottom w:val="single" w:sz="4" w:space="0" w:color="auto"/>
              <w:right w:val="single" w:sz="8"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5</w:t>
            </w:r>
          </w:p>
        </w:tc>
      </w:tr>
      <w:tr w:rsidR="00000787" w:rsidRPr="00000787" w:rsidTr="00000787">
        <w:trPr>
          <w:trHeight w:val="300"/>
        </w:trPr>
        <w:tc>
          <w:tcPr>
            <w:tcW w:w="574" w:type="pct"/>
            <w:tcBorders>
              <w:top w:val="single" w:sz="4" w:space="0" w:color="auto"/>
              <w:left w:val="single" w:sz="8" w:space="0" w:color="auto"/>
              <w:bottom w:val="nil"/>
              <w:right w:val="single" w:sz="8" w:space="0" w:color="auto"/>
            </w:tcBorders>
            <w:shd w:val="clear" w:color="auto" w:fill="auto"/>
            <w:noWrap/>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I В</w:t>
            </w:r>
          </w:p>
        </w:tc>
        <w:tc>
          <w:tcPr>
            <w:tcW w:w="479" w:type="pct"/>
            <w:tcBorders>
              <w:top w:val="single" w:sz="4" w:space="0" w:color="auto"/>
              <w:left w:val="nil"/>
              <w:bottom w:val="nil"/>
              <w:right w:val="nil"/>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Ачинск</w:t>
            </w:r>
          </w:p>
        </w:tc>
        <w:tc>
          <w:tcPr>
            <w:tcW w:w="554" w:type="pct"/>
            <w:tcBorders>
              <w:top w:val="single" w:sz="4" w:space="0" w:color="auto"/>
              <w:left w:val="single" w:sz="8" w:space="0" w:color="auto"/>
              <w:bottom w:val="nil"/>
              <w:right w:val="single" w:sz="8"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-36</w:t>
            </w:r>
          </w:p>
        </w:tc>
        <w:tc>
          <w:tcPr>
            <w:tcW w:w="285" w:type="pct"/>
            <w:tcBorders>
              <w:top w:val="single" w:sz="8" w:space="0" w:color="auto"/>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70,9</w:t>
            </w:r>
          </w:p>
        </w:tc>
        <w:tc>
          <w:tcPr>
            <w:tcW w:w="284" w:type="pct"/>
            <w:tcBorders>
              <w:top w:val="single" w:sz="8" w:space="0" w:color="auto"/>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59,6</w:t>
            </w:r>
          </w:p>
        </w:tc>
        <w:tc>
          <w:tcPr>
            <w:tcW w:w="283" w:type="pct"/>
            <w:tcBorders>
              <w:top w:val="single" w:sz="8" w:space="0" w:color="auto"/>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53,9</w:t>
            </w:r>
          </w:p>
        </w:tc>
        <w:tc>
          <w:tcPr>
            <w:tcW w:w="284" w:type="pct"/>
            <w:tcBorders>
              <w:top w:val="single" w:sz="8" w:space="0" w:color="auto"/>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51,1</w:t>
            </w:r>
          </w:p>
        </w:tc>
        <w:tc>
          <w:tcPr>
            <w:tcW w:w="284" w:type="pct"/>
            <w:tcBorders>
              <w:top w:val="single" w:sz="8" w:space="0" w:color="auto"/>
              <w:left w:val="nil"/>
              <w:bottom w:val="nil"/>
              <w:right w:val="single" w:sz="4" w:space="0" w:color="auto"/>
            </w:tcBorders>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48,2</w:t>
            </w:r>
          </w:p>
        </w:tc>
        <w:tc>
          <w:tcPr>
            <w:tcW w:w="284" w:type="pct"/>
            <w:tcBorders>
              <w:top w:val="single" w:sz="8" w:space="0" w:color="auto"/>
              <w:left w:val="single" w:sz="4" w:space="0" w:color="auto"/>
              <w:bottom w:val="nil"/>
              <w:right w:val="single" w:sz="4" w:space="0" w:color="auto"/>
            </w:tcBorders>
            <w:vAlign w:val="center"/>
          </w:tcPr>
          <w:p w:rsidR="00000787" w:rsidRPr="00000787" w:rsidRDefault="00000787" w:rsidP="00000787">
            <w:pPr>
              <w:spacing w:after="0" w:line="240" w:lineRule="auto"/>
              <w:ind w:left="-86" w:right="-108"/>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45,4</w:t>
            </w:r>
          </w:p>
        </w:tc>
        <w:tc>
          <w:tcPr>
            <w:tcW w:w="284" w:type="pct"/>
            <w:tcBorders>
              <w:top w:val="single" w:sz="8" w:space="0" w:color="auto"/>
              <w:left w:val="single" w:sz="4" w:space="0" w:color="auto"/>
              <w:bottom w:val="nil"/>
              <w:right w:val="single" w:sz="8" w:space="0" w:color="auto"/>
            </w:tcBorders>
            <w:shd w:val="clear" w:color="auto" w:fill="auto"/>
            <w:noWrap/>
            <w:vAlign w:val="center"/>
          </w:tcPr>
          <w:p w:rsidR="00000787" w:rsidRPr="00000787" w:rsidRDefault="00000787" w:rsidP="00000787">
            <w:pPr>
              <w:spacing w:after="0" w:line="240" w:lineRule="auto"/>
              <w:ind w:left="-86" w:right="-108"/>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43,1</w:t>
            </w:r>
          </w:p>
        </w:tc>
        <w:tc>
          <w:tcPr>
            <w:tcW w:w="284" w:type="pct"/>
            <w:tcBorders>
              <w:top w:val="single" w:sz="4" w:space="0" w:color="auto"/>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58,0</w:t>
            </w:r>
          </w:p>
        </w:tc>
        <w:tc>
          <w:tcPr>
            <w:tcW w:w="284" w:type="pct"/>
            <w:tcBorders>
              <w:top w:val="single" w:sz="4" w:space="0" w:color="auto"/>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54,8</w:t>
            </w:r>
          </w:p>
        </w:tc>
        <w:tc>
          <w:tcPr>
            <w:tcW w:w="284" w:type="pct"/>
            <w:tcBorders>
              <w:top w:val="single" w:sz="4" w:space="0" w:color="auto"/>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53,2</w:t>
            </w:r>
          </w:p>
        </w:tc>
        <w:tc>
          <w:tcPr>
            <w:tcW w:w="284" w:type="pct"/>
            <w:tcBorders>
              <w:top w:val="single" w:sz="4" w:space="0" w:color="auto"/>
              <w:left w:val="nil"/>
              <w:bottom w:val="nil"/>
              <w:right w:val="nil"/>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43,5</w:t>
            </w:r>
          </w:p>
        </w:tc>
        <w:tc>
          <w:tcPr>
            <w:tcW w:w="267" w:type="pct"/>
            <w:tcBorders>
              <w:top w:val="single" w:sz="4" w:space="0" w:color="auto"/>
              <w:left w:val="single" w:sz="8" w:space="0" w:color="auto"/>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43,5</w:t>
            </w:r>
          </w:p>
        </w:tc>
      </w:tr>
      <w:tr w:rsidR="00000787" w:rsidRPr="00000787" w:rsidTr="00000787">
        <w:trPr>
          <w:trHeight w:val="300"/>
        </w:trPr>
        <w:tc>
          <w:tcPr>
            <w:tcW w:w="574" w:type="pct"/>
            <w:tcBorders>
              <w:top w:val="nil"/>
              <w:left w:val="single" w:sz="8" w:space="0" w:color="auto"/>
              <w:bottom w:val="nil"/>
              <w:right w:val="single" w:sz="8" w:space="0" w:color="auto"/>
            </w:tcBorders>
            <w:shd w:val="clear" w:color="auto" w:fill="auto"/>
            <w:noWrap/>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I В</w:t>
            </w:r>
          </w:p>
        </w:tc>
        <w:tc>
          <w:tcPr>
            <w:tcW w:w="479" w:type="pct"/>
            <w:tcBorders>
              <w:top w:val="nil"/>
              <w:left w:val="nil"/>
              <w:bottom w:val="nil"/>
              <w:right w:val="nil"/>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Боготол</w:t>
            </w:r>
          </w:p>
        </w:tc>
        <w:tc>
          <w:tcPr>
            <w:tcW w:w="554" w:type="pct"/>
            <w:tcBorders>
              <w:top w:val="nil"/>
              <w:left w:val="single" w:sz="8" w:space="0" w:color="auto"/>
              <w:bottom w:val="nil"/>
              <w:right w:val="single" w:sz="8"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-39</w:t>
            </w:r>
          </w:p>
        </w:tc>
        <w:tc>
          <w:tcPr>
            <w:tcW w:w="285"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74,6</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62,7</w:t>
            </w:r>
          </w:p>
        </w:tc>
        <w:tc>
          <w:tcPr>
            <w:tcW w:w="283"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56,7</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53,7</w:t>
            </w:r>
          </w:p>
        </w:tc>
        <w:tc>
          <w:tcPr>
            <w:tcW w:w="284" w:type="pct"/>
            <w:tcBorders>
              <w:top w:val="nil"/>
              <w:left w:val="nil"/>
              <w:bottom w:val="nil"/>
              <w:right w:val="single" w:sz="4" w:space="0" w:color="auto"/>
            </w:tcBorders>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50,8</w:t>
            </w:r>
          </w:p>
        </w:tc>
        <w:tc>
          <w:tcPr>
            <w:tcW w:w="284" w:type="pct"/>
            <w:tcBorders>
              <w:top w:val="nil"/>
              <w:left w:val="single" w:sz="4" w:space="0" w:color="auto"/>
              <w:bottom w:val="nil"/>
              <w:right w:val="single" w:sz="4" w:space="0" w:color="auto"/>
            </w:tcBorders>
            <w:vAlign w:val="center"/>
          </w:tcPr>
          <w:p w:rsidR="00000787" w:rsidRPr="00000787" w:rsidRDefault="00000787" w:rsidP="00000787">
            <w:pPr>
              <w:spacing w:after="0" w:line="240" w:lineRule="auto"/>
              <w:ind w:left="-86" w:right="-108"/>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47,8</w:t>
            </w:r>
          </w:p>
        </w:tc>
        <w:tc>
          <w:tcPr>
            <w:tcW w:w="284" w:type="pct"/>
            <w:tcBorders>
              <w:top w:val="nil"/>
              <w:left w:val="single" w:sz="4" w:space="0" w:color="auto"/>
              <w:bottom w:val="nil"/>
              <w:right w:val="single" w:sz="8" w:space="0" w:color="auto"/>
            </w:tcBorders>
            <w:shd w:val="clear" w:color="auto" w:fill="auto"/>
            <w:noWrap/>
            <w:vAlign w:val="center"/>
          </w:tcPr>
          <w:p w:rsidR="00000787" w:rsidRPr="00000787" w:rsidRDefault="00000787" w:rsidP="00000787">
            <w:pPr>
              <w:spacing w:after="0" w:line="240" w:lineRule="auto"/>
              <w:ind w:left="-86" w:right="-108"/>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45,4</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61,3</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57,9</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56,2</w:t>
            </w:r>
          </w:p>
        </w:tc>
        <w:tc>
          <w:tcPr>
            <w:tcW w:w="284" w:type="pct"/>
            <w:tcBorders>
              <w:top w:val="nil"/>
              <w:left w:val="nil"/>
              <w:bottom w:val="nil"/>
              <w:right w:val="nil"/>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45,9</w:t>
            </w:r>
          </w:p>
        </w:tc>
        <w:tc>
          <w:tcPr>
            <w:tcW w:w="267" w:type="pct"/>
            <w:tcBorders>
              <w:top w:val="nil"/>
              <w:left w:val="single" w:sz="8" w:space="0" w:color="auto"/>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45,9</w:t>
            </w:r>
          </w:p>
        </w:tc>
      </w:tr>
      <w:tr w:rsidR="00000787" w:rsidRPr="00000787" w:rsidTr="00000787">
        <w:trPr>
          <w:trHeight w:val="300"/>
        </w:trPr>
        <w:tc>
          <w:tcPr>
            <w:tcW w:w="574" w:type="pct"/>
            <w:tcBorders>
              <w:top w:val="nil"/>
              <w:left w:val="single" w:sz="8" w:space="0" w:color="auto"/>
              <w:bottom w:val="nil"/>
              <w:right w:val="single" w:sz="8" w:space="0" w:color="auto"/>
            </w:tcBorders>
            <w:shd w:val="clear" w:color="auto" w:fill="auto"/>
            <w:noWrap/>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I В</w:t>
            </w:r>
          </w:p>
        </w:tc>
        <w:tc>
          <w:tcPr>
            <w:tcW w:w="479" w:type="pct"/>
            <w:tcBorders>
              <w:top w:val="nil"/>
              <w:left w:val="nil"/>
              <w:bottom w:val="nil"/>
              <w:right w:val="nil"/>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Канск</w:t>
            </w:r>
          </w:p>
        </w:tc>
        <w:tc>
          <w:tcPr>
            <w:tcW w:w="554" w:type="pct"/>
            <w:tcBorders>
              <w:top w:val="nil"/>
              <w:left w:val="single" w:sz="8" w:space="0" w:color="auto"/>
              <w:bottom w:val="nil"/>
              <w:right w:val="single" w:sz="8"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-42</w:t>
            </w:r>
          </w:p>
        </w:tc>
        <w:tc>
          <w:tcPr>
            <w:tcW w:w="285"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78,4</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65,8</w:t>
            </w:r>
          </w:p>
        </w:tc>
        <w:tc>
          <w:tcPr>
            <w:tcW w:w="283"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59,6</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56,4</w:t>
            </w:r>
          </w:p>
        </w:tc>
        <w:tc>
          <w:tcPr>
            <w:tcW w:w="284" w:type="pct"/>
            <w:tcBorders>
              <w:top w:val="nil"/>
              <w:left w:val="nil"/>
              <w:bottom w:val="nil"/>
              <w:right w:val="single" w:sz="4" w:space="0" w:color="auto"/>
            </w:tcBorders>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53,3</w:t>
            </w:r>
          </w:p>
        </w:tc>
        <w:tc>
          <w:tcPr>
            <w:tcW w:w="284" w:type="pct"/>
            <w:tcBorders>
              <w:top w:val="nil"/>
              <w:left w:val="single" w:sz="4" w:space="0" w:color="auto"/>
              <w:bottom w:val="nil"/>
              <w:right w:val="single" w:sz="4" w:space="0" w:color="auto"/>
            </w:tcBorders>
            <w:vAlign w:val="center"/>
          </w:tcPr>
          <w:p w:rsidR="00000787" w:rsidRPr="00000787" w:rsidRDefault="00000787" w:rsidP="00000787">
            <w:pPr>
              <w:spacing w:after="0" w:line="240" w:lineRule="auto"/>
              <w:ind w:left="-86" w:right="-108"/>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50,1</w:t>
            </w:r>
          </w:p>
        </w:tc>
        <w:tc>
          <w:tcPr>
            <w:tcW w:w="284" w:type="pct"/>
            <w:tcBorders>
              <w:top w:val="nil"/>
              <w:left w:val="single" w:sz="4" w:space="0" w:color="auto"/>
              <w:bottom w:val="nil"/>
              <w:right w:val="single" w:sz="8" w:space="0" w:color="auto"/>
            </w:tcBorders>
            <w:shd w:val="clear" w:color="auto" w:fill="auto"/>
            <w:noWrap/>
            <w:vAlign w:val="center"/>
          </w:tcPr>
          <w:p w:rsidR="00000787" w:rsidRPr="00000787" w:rsidRDefault="00000787" w:rsidP="00000787">
            <w:pPr>
              <w:spacing w:after="0" w:line="240" w:lineRule="auto"/>
              <w:ind w:left="-86" w:right="-108"/>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47,6</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64,5</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60,9</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59,1</w:t>
            </w:r>
          </w:p>
        </w:tc>
        <w:tc>
          <w:tcPr>
            <w:tcW w:w="284" w:type="pct"/>
            <w:tcBorders>
              <w:top w:val="nil"/>
              <w:left w:val="nil"/>
              <w:bottom w:val="nil"/>
              <w:right w:val="nil"/>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48,4</w:t>
            </w:r>
          </w:p>
        </w:tc>
        <w:tc>
          <w:tcPr>
            <w:tcW w:w="267" w:type="pct"/>
            <w:tcBorders>
              <w:top w:val="nil"/>
              <w:left w:val="single" w:sz="8" w:space="0" w:color="auto"/>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48,4</w:t>
            </w:r>
          </w:p>
        </w:tc>
      </w:tr>
      <w:tr w:rsidR="00000787" w:rsidRPr="00000787" w:rsidTr="00000787">
        <w:trPr>
          <w:trHeight w:val="300"/>
        </w:trPr>
        <w:tc>
          <w:tcPr>
            <w:tcW w:w="574" w:type="pct"/>
            <w:tcBorders>
              <w:top w:val="nil"/>
              <w:left w:val="single" w:sz="8" w:space="0" w:color="auto"/>
              <w:bottom w:val="nil"/>
              <w:right w:val="single" w:sz="8" w:space="0" w:color="auto"/>
            </w:tcBorders>
            <w:shd w:val="clear" w:color="auto" w:fill="auto"/>
            <w:noWrap/>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I В</w:t>
            </w:r>
          </w:p>
        </w:tc>
        <w:tc>
          <w:tcPr>
            <w:tcW w:w="479" w:type="pct"/>
            <w:tcBorders>
              <w:top w:val="nil"/>
              <w:left w:val="nil"/>
              <w:bottom w:val="nil"/>
              <w:right w:val="nil"/>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Ключи</w:t>
            </w:r>
          </w:p>
        </w:tc>
        <w:tc>
          <w:tcPr>
            <w:tcW w:w="554" w:type="pct"/>
            <w:tcBorders>
              <w:top w:val="nil"/>
              <w:left w:val="single" w:sz="8" w:space="0" w:color="auto"/>
              <w:bottom w:val="nil"/>
              <w:right w:val="single" w:sz="8"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-39</w:t>
            </w:r>
          </w:p>
        </w:tc>
        <w:tc>
          <w:tcPr>
            <w:tcW w:w="285"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74,6</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62,7</w:t>
            </w:r>
          </w:p>
        </w:tc>
        <w:tc>
          <w:tcPr>
            <w:tcW w:w="283"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56,7</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53,7</w:t>
            </w:r>
          </w:p>
        </w:tc>
        <w:tc>
          <w:tcPr>
            <w:tcW w:w="284" w:type="pct"/>
            <w:tcBorders>
              <w:top w:val="nil"/>
              <w:left w:val="nil"/>
              <w:bottom w:val="nil"/>
              <w:right w:val="single" w:sz="4" w:space="0" w:color="auto"/>
            </w:tcBorders>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50,8</w:t>
            </w:r>
          </w:p>
        </w:tc>
        <w:tc>
          <w:tcPr>
            <w:tcW w:w="284" w:type="pct"/>
            <w:tcBorders>
              <w:top w:val="nil"/>
              <w:left w:val="single" w:sz="4" w:space="0" w:color="auto"/>
              <w:bottom w:val="nil"/>
              <w:right w:val="single" w:sz="4" w:space="0" w:color="auto"/>
            </w:tcBorders>
            <w:vAlign w:val="center"/>
          </w:tcPr>
          <w:p w:rsidR="00000787" w:rsidRPr="00000787" w:rsidRDefault="00000787" w:rsidP="00000787">
            <w:pPr>
              <w:spacing w:after="0" w:line="240" w:lineRule="auto"/>
              <w:ind w:left="-86" w:right="-108"/>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47,8</w:t>
            </w:r>
          </w:p>
        </w:tc>
        <w:tc>
          <w:tcPr>
            <w:tcW w:w="284" w:type="pct"/>
            <w:tcBorders>
              <w:top w:val="nil"/>
              <w:left w:val="single" w:sz="4" w:space="0" w:color="auto"/>
              <w:bottom w:val="nil"/>
              <w:right w:val="single" w:sz="8" w:space="0" w:color="auto"/>
            </w:tcBorders>
            <w:shd w:val="clear" w:color="auto" w:fill="auto"/>
            <w:noWrap/>
            <w:vAlign w:val="center"/>
          </w:tcPr>
          <w:p w:rsidR="00000787" w:rsidRPr="00000787" w:rsidRDefault="00000787" w:rsidP="00000787">
            <w:pPr>
              <w:spacing w:after="0" w:line="240" w:lineRule="auto"/>
              <w:ind w:left="-86" w:right="-108"/>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45,4</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61,3</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57,9</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56,2</w:t>
            </w:r>
          </w:p>
        </w:tc>
        <w:tc>
          <w:tcPr>
            <w:tcW w:w="284" w:type="pct"/>
            <w:tcBorders>
              <w:top w:val="nil"/>
              <w:left w:val="nil"/>
              <w:bottom w:val="nil"/>
              <w:right w:val="nil"/>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45,9</w:t>
            </w:r>
          </w:p>
        </w:tc>
        <w:tc>
          <w:tcPr>
            <w:tcW w:w="267" w:type="pct"/>
            <w:tcBorders>
              <w:top w:val="nil"/>
              <w:left w:val="single" w:sz="8" w:space="0" w:color="auto"/>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45,9</w:t>
            </w:r>
          </w:p>
        </w:tc>
      </w:tr>
      <w:tr w:rsidR="00000787" w:rsidRPr="00000787" w:rsidTr="00000787">
        <w:trPr>
          <w:trHeight w:val="300"/>
        </w:trPr>
        <w:tc>
          <w:tcPr>
            <w:tcW w:w="574" w:type="pct"/>
            <w:tcBorders>
              <w:top w:val="nil"/>
              <w:left w:val="single" w:sz="8" w:space="0" w:color="auto"/>
              <w:bottom w:val="nil"/>
              <w:right w:val="single" w:sz="8" w:space="0" w:color="auto"/>
            </w:tcBorders>
            <w:shd w:val="clear" w:color="auto" w:fill="auto"/>
            <w:noWrap/>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I В</w:t>
            </w:r>
          </w:p>
        </w:tc>
        <w:tc>
          <w:tcPr>
            <w:tcW w:w="479" w:type="pct"/>
            <w:tcBorders>
              <w:top w:val="nil"/>
              <w:left w:val="nil"/>
              <w:bottom w:val="nil"/>
              <w:right w:val="nil"/>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Красноярск</w:t>
            </w:r>
          </w:p>
        </w:tc>
        <w:tc>
          <w:tcPr>
            <w:tcW w:w="554" w:type="pct"/>
            <w:tcBorders>
              <w:top w:val="nil"/>
              <w:left w:val="single" w:sz="8" w:space="0" w:color="auto"/>
              <w:bottom w:val="nil"/>
              <w:right w:val="single" w:sz="8"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-37</w:t>
            </w:r>
          </w:p>
        </w:tc>
        <w:tc>
          <w:tcPr>
            <w:tcW w:w="285"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72,1</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60,6</w:t>
            </w:r>
          </w:p>
        </w:tc>
        <w:tc>
          <w:tcPr>
            <w:tcW w:w="283"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54,8</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51,9</w:t>
            </w:r>
          </w:p>
        </w:tc>
        <w:tc>
          <w:tcPr>
            <w:tcW w:w="284" w:type="pct"/>
            <w:tcBorders>
              <w:top w:val="nil"/>
              <w:left w:val="nil"/>
              <w:bottom w:val="nil"/>
              <w:right w:val="single" w:sz="4" w:space="0" w:color="auto"/>
            </w:tcBorders>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49,1</w:t>
            </w:r>
          </w:p>
        </w:tc>
        <w:tc>
          <w:tcPr>
            <w:tcW w:w="284" w:type="pct"/>
            <w:tcBorders>
              <w:top w:val="nil"/>
              <w:left w:val="single" w:sz="4" w:space="0" w:color="auto"/>
              <w:bottom w:val="nil"/>
              <w:right w:val="single" w:sz="4" w:space="0" w:color="auto"/>
            </w:tcBorders>
            <w:vAlign w:val="center"/>
          </w:tcPr>
          <w:p w:rsidR="00000787" w:rsidRPr="00000787" w:rsidRDefault="00000787" w:rsidP="00000787">
            <w:pPr>
              <w:spacing w:after="0" w:line="240" w:lineRule="auto"/>
              <w:ind w:left="-86" w:right="-108"/>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46,2</w:t>
            </w:r>
          </w:p>
        </w:tc>
        <w:tc>
          <w:tcPr>
            <w:tcW w:w="284" w:type="pct"/>
            <w:tcBorders>
              <w:top w:val="nil"/>
              <w:left w:val="single" w:sz="4" w:space="0" w:color="auto"/>
              <w:bottom w:val="nil"/>
              <w:right w:val="single" w:sz="8" w:space="0" w:color="auto"/>
            </w:tcBorders>
            <w:shd w:val="clear" w:color="auto" w:fill="auto"/>
            <w:noWrap/>
            <w:vAlign w:val="center"/>
          </w:tcPr>
          <w:p w:rsidR="00000787" w:rsidRPr="00000787" w:rsidRDefault="00000787" w:rsidP="00000787">
            <w:pPr>
              <w:spacing w:after="0" w:line="240" w:lineRule="auto"/>
              <w:ind w:left="-86" w:right="-108"/>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43,9</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59,1</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55,8</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54,2</w:t>
            </w:r>
          </w:p>
        </w:tc>
        <w:tc>
          <w:tcPr>
            <w:tcW w:w="284" w:type="pct"/>
            <w:tcBorders>
              <w:top w:val="nil"/>
              <w:left w:val="nil"/>
              <w:bottom w:val="nil"/>
              <w:right w:val="nil"/>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44,3</w:t>
            </w:r>
          </w:p>
        </w:tc>
        <w:tc>
          <w:tcPr>
            <w:tcW w:w="267" w:type="pct"/>
            <w:tcBorders>
              <w:top w:val="nil"/>
              <w:left w:val="single" w:sz="8" w:space="0" w:color="auto"/>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44,3</w:t>
            </w:r>
          </w:p>
        </w:tc>
      </w:tr>
      <w:tr w:rsidR="00000787" w:rsidRPr="00000787" w:rsidTr="00000787">
        <w:trPr>
          <w:trHeight w:val="300"/>
        </w:trPr>
        <w:tc>
          <w:tcPr>
            <w:tcW w:w="574" w:type="pct"/>
            <w:tcBorders>
              <w:top w:val="nil"/>
              <w:left w:val="single" w:sz="8" w:space="0" w:color="auto"/>
              <w:bottom w:val="nil"/>
              <w:right w:val="single" w:sz="8" w:space="0" w:color="auto"/>
            </w:tcBorders>
            <w:shd w:val="clear" w:color="auto" w:fill="auto"/>
            <w:noWrap/>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I В</w:t>
            </w:r>
          </w:p>
        </w:tc>
        <w:tc>
          <w:tcPr>
            <w:tcW w:w="479" w:type="pct"/>
            <w:tcBorders>
              <w:top w:val="nil"/>
              <w:left w:val="nil"/>
              <w:bottom w:val="nil"/>
              <w:right w:val="nil"/>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Минусинск</w:t>
            </w:r>
          </w:p>
        </w:tc>
        <w:tc>
          <w:tcPr>
            <w:tcW w:w="554" w:type="pct"/>
            <w:tcBorders>
              <w:top w:val="nil"/>
              <w:left w:val="single" w:sz="8" w:space="0" w:color="auto"/>
              <w:bottom w:val="nil"/>
              <w:right w:val="single" w:sz="8"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w:t>
            </w:r>
          </w:p>
        </w:tc>
        <w:tc>
          <w:tcPr>
            <w:tcW w:w="285"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75,9</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63,7</w:t>
            </w:r>
          </w:p>
        </w:tc>
        <w:tc>
          <w:tcPr>
            <w:tcW w:w="283"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57,7</w:t>
            </w:r>
          </w:p>
        </w:tc>
        <w:tc>
          <w:tcPr>
            <w:tcW w:w="284" w:type="pct"/>
            <w:tcBorders>
              <w:top w:val="nil"/>
              <w:left w:val="nil"/>
              <w:bottom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54,6</w:t>
            </w:r>
          </w:p>
        </w:tc>
        <w:tc>
          <w:tcPr>
            <w:tcW w:w="284" w:type="pct"/>
            <w:tcBorders>
              <w:top w:val="nil"/>
              <w:left w:val="nil"/>
              <w:bottom w:val="nil"/>
              <w:right w:val="single" w:sz="4" w:space="0" w:color="auto"/>
            </w:tcBorders>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51,6</w:t>
            </w:r>
          </w:p>
        </w:tc>
        <w:tc>
          <w:tcPr>
            <w:tcW w:w="284" w:type="pct"/>
            <w:tcBorders>
              <w:top w:val="nil"/>
              <w:left w:val="single" w:sz="4" w:space="0" w:color="auto"/>
              <w:bottom w:val="nil"/>
              <w:right w:val="single" w:sz="4" w:space="0" w:color="auto"/>
            </w:tcBorders>
            <w:vAlign w:val="center"/>
          </w:tcPr>
          <w:p w:rsidR="00000787" w:rsidRPr="00000787" w:rsidRDefault="00000787" w:rsidP="00000787">
            <w:pPr>
              <w:spacing w:after="0" w:line="240" w:lineRule="auto"/>
              <w:ind w:left="-86" w:right="-108"/>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48,6</w:t>
            </w:r>
          </w:p>
        </w:tc>
        <w:tc>
          <w:tcPr>
            <w:tcW w:w="284" w:type="pct"/>
            <w:tcBorders>
              <w:top w:val="nil"/>
              <w:left w:val="single" w:sz="4" w:space="0" w:color="auto"/>
              <w:bottom w:val="nil"/>
              <w:right w:val="single" w:sz="8" w:space="0" w:color="auto"/>
            </w:tcBorders>
            <w:shd w:val="clear" w:color="auto" w:fill="auto"/>
            <w:noWrap/>
            <w:vAlign w:val="center"/>
          </w:tcPr>
          <w:p w:rsidR="00000787" w:rsidRPr="00000787" w:rsidRDefault="00000787" w:rsidP="00000787">
            <w:pPr>
              <w:spacing w:after="0" w:line="240" w:lineRule="auto"/>
              <w:ind w:left="-86" w:right="-108"/>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46,1</w:t>
            </w:r>
          </w:p>
        </w:tc>
        <w:tc>
          <w:tcPr>
            <w:tcW w:w="284" w:type="pct"/>
            <w:tcBorders>
              <w:top w:val="nil"/>
              <w:left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62,3</w:t>
            </w:r>
          </w:p>
        </w:tc>
        <w:tc>
          <w:tcPr>
            <w:tcW w:w="284" w:type="pct"/>
            <w:tcBorders>
              <w:top w:val="nil"/>
              <w:left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58,9</w:t>
            </w:r>
          </w:p>
        </w:tc>
        <w:tc>
          <w:tcPr>
            <w:tcW w:w="284" w:type="pct"/>
            <w:tcBorders>
              <w:top w:val="nil"/>
              <w:left w:val="nil"/>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57,1</w:t>
            </w:r>
          </w:p>
        </w:tc>
        <w:tc>
          <w:tcPr>
            <w:tcW w:w="284" w:type="pct"/>
            <w:tcBorders>
              <w:top w:val="nil"/>
              <w:left w:val="nil"/>
              <w:right w:val="nil"/>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46,8</w:t>
            </w:r>
          </w:p>
        </w:tc>
        <w:tc>
          <w:tcPr>
            <w:tcW w:w="267" w:type="pct"/>
            <w:tcBorders>
              <w:top w:val="nil"/>
              <w:left w:val="single" w:sz="8" w:space="0" w:color="auto"/>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46,8</w:t>
            </w:r>
          </w:p>
        </w:tc>
      </w:tr>
      <w:tr w:rsidR="00000787" w:rsidRPr="00000787" w:rsidTr="00000787">
        <w:trPr>
          <w:trHeight w:val="300"/>
        </w:trPr>
        <w:tc>
          <w:tcPr>
            <w:tcW w:w="574" w:type="pct"/>
            <w:tcBorders>
              <w:top w:val="nil"/>
              <w:left w:val="single" w:sz="8" w:space="0" w:color="auto"/>
              <w:bottom w:val="single" w:sz="8" w:space="0" w:color="auto"/>
              <w:right w:val="single" w:sz="8" w:space="0" w:color="auto"/>
            </w:tcBorders>
            <w:shd w:val="clear" w:color="auto" w:fill="auto"/>
            <w:noWrap/>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I В</w:t>
            </w:r>
          </w:p>
        </w:tc>
        <w:tc>
          <w:tcPr>
            <w:tcW w:w="479" w:type="pct"/>
            <w:tcBorders>
              <w:top w:val="nil"/>
              <w:left w:val="nil"/>
              <w:bottom w:val="single" w:sz="8" w:space="0" w:color="auto"/>
              <w:right w:val="nil"/>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Троицкое</w:t>
            </w:r>
          </w:p>
        </w:tc>
        <w:tc>
          <w:tcPr>
            <w:tcW w:w="554" w:type="pct"/>
            <w:tcBorders>
              <w:top w:val="nil"/>
              <w:left w:val="single" w:sz="8" w:space="0" w:color="auto"/>
              <w:bottom w:val="single" w:sz="8" w:space="0" w:color="auto"/>
              <w:right w:val="single" w:sz="8"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-47</w:t>
            </w:r>
          </w:p>
        </w:tc>
        <w:tc>
          <w:tcPr>
            <w:tcW w:w="285" w:type="pct"/>
            <w:tcBorders>
              <w:top w:val="nil"/>
              <w:left w:val="nil"/>
              <w:bottom w:val="single" w:sz="8" w:space="0" w:color="auto"/>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84,6</w:t>
            </w:r>
          </w:p>
        </w:tc>
        <w:tc>
          <w:tcPr>
            <w:tcW w:w="284" w:type="pct"/>
            <w:tcBorders>
              <w:top w:val="nil"/>
              <w:left w:val="nil"/>
              <w:bottom w:val="single" w:sz="8" w:space="0" w:color="auto"/>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71,1</w:t>
            </w:r>
          </w:p>
        </w:tc>
        <w:tc>
          <w:tcPr>
            <w:tcW w:w="283" w:type="pct"/>
            <w:tcBorders>
              <w:top w:val="nil"/>
              <w:left w:val="nil"/>
              <w:bottom w:val="single" w:sz="8" w:space="0" w:color="auto"/>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64,3</w:t>
            </w:r>
          </w:p>
        </w:tc>
        <w:tc>
          <w:tcPr>
            <w:tcW w:w="284" w:type="pct"/>
            <w:tcBorders>
              <w:top w:val="nil"/>
              <w:left w:val="nil"/>
              <w:bottom w:val="single" w:sz="8" w:space="0" w:color="auto"/>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60,9</w:t>
            </w:r>
          </w:p>
        </w:tc>
        <w:tc>
          <w:tcPr>
            <w:tcW w:w="284" w:type="pct"/>
            <w:tcBorders>
              <w:top w:val="nil"/>
              <w:left w:val="nil"/>
              <w:bottom w:val="single" w:sz="8" w:space="0" w:color="auto"/>
              <w:right w:val="single" w:sz="4" w:space="0" w:color="auto"/>
            </w:tcBorders>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57,5</w:t>
            </w:r>
          </w:p>
        </w:tc>
        <w:tc>
          <w:tcPr>
            <w:tcW w:w="284" w:type="pct"/>
            <w:tcBorders>
              <w:top w:val="nil"/>
              <w:left w:val="single" w:sz="4" w:space="0" w:color="auto"/>
              <w:bottom w:val="single" w:sz="8" w:space="0" w:color="auto"/>
              <w:right w:val="single" w:sz="4" w:space="0" w:color="auto"/>
            </w:tcBorders>
            <w:vAlign w:val="center"/>
          </w:tcPr>
          <w:p w:rsidR="00000787" w:rsidRPr="00000787" w:rsidRDefault="00000787" w:rsidP="00000787">
            <w:pPr>
              <w:spacing w:after="0" w:line="240" w:lineRule="auto"/>
              <w:ind w:left="-86" w:right="-108"/>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54,1</w:t>
            </w:r>
          </w:p>
        </w:tc>
        <w:tc>
          <w:tcPr>
            <w:tcW w:w="284" w:type="pct"/>
            <w:tcBorders>
              <w:top w:val="nil"/>
              <w:left w:val="single" w:sz="4" w:space="0" w:color="auto"/>
              <w:bottom w:val="single" w:sz="8" w:space="0" w:color="auto"/>
              <w:right w:val="single" w:sz="8" w:space="0" w:color="auto"/>
            </w:tcBorders>
            <w:shd w:val="clear" w:color="auto" w:fill="auto"/>
            <w:noWrap/>
            <w:vAlign w:val="center"/>
          </w:tcPr>
          <w:p w:rsidR="00000787" w:rsidRPr="00000787" w:rsidRDefault="00000787" w:rsidP="00000787">
            <w:pPr>
              <w:spacing w:after="0" w:line="240" w:lineRule="auto"/>
              <w:ind w:left="-86" w:right="-108"/>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51,4</w:t>
            </w:r>
          </w:p>
        </w:tc>
        <w:tc>
          <w:tcPr>
            <w:tcW w:w="284" w:type="pct"/>
            <w:tcBorders>
              <w:top w:val="nil"/>
              <w:left w:val="nil"/>
              <w:bottom w:val="single" w:sz="4" w:space="0" w:color="auto"/>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69,9</w:t>
            </w:r>
          </w:p>
        </w:tc>
        <w:tc>
          <w:tcPr>
            <w:tcW w:w="284" w:type="pct"/>
            <w:tcBorders>
              <w:top w:val="nil"/>
              <w:left w:val="nil"/>
              <w:bottom w:val="single" w:sz="4" w:space="0" w:color="auto"/>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66,0</w:t>
            </w:r>
          </w:p>
        </w:tc>
        <w:tc>
          <w:tcPr>
            <w:tcW w:w="284" w:type="pct"/>
            <w:tcBorders>
              <w:top w:val="nil"/>
              <w:left w:val="nil"/>
              <w:bottom w:val="single" w:sz="4" w:space="0" w:color="auto"/>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64,0</w:t>
            </w:r>
          </w:p>
        </w:tc>
        <w:tc>
          <w:tcPr>
            <w:tcW w:w="284" w:type="pct"/>
            <w:tcBorders>
              <w:top w:val="nil"/>
              <w:left w:val="nil"/>
              <w:bottom w:val="single" w:sz="4" w:space="0" w:color="auto"/>
              <w:right w:val="nil"/>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52,4</w:t>
            </w:r>
          </w:p>
        </w:tc>
        <w:tc>
          <w:tcPr>
            <w:tcW w:w="267" w:type="pct"/>
            <w:tcBorders>
              <w:top w:val="nil"/>
              <w:left w:val="single" w:sz="8" w:space="0" w:color="auto"/>
              <w:bottom w:val="single" w:sz="4" w:space="0" w:color="auto"/>
              <w:right w:val="single" w:sz="8"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52,4</w:t>
            </w:r>
          </w:p>
        </w:tc>
      </w:tr>
    </w:tbl>
    <w:p w:rsidR="00C012B5" w:rsidRPr="00000787" w:rsidRDefault="00000787" w:rsidP="00773AA5">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C012B5" w:rsidRPr="00000787" w:rsidRDefault="00C012B5" w:rsidP="00773AA5">
      <w:pPr>
        <w:spacing w:after="0" w:line="240" w:lineRule="auto"/>
        <w:rPr>
          <w:rFonts w:ascii="Times New Roman" w:hAnsi="Times New Roman" w:cs="Times New Roman"/>
          <w:color w:val="auto"/>
          <w:kern w:val="0"/>
          <w:sz w:val="12"/>
          <w:szCs w:val="12"/>
        </w:rPr>
      </w:pPr>
    </w:p>
    <w:p w:rsidR="00000787" w:rsidRPr="00000787" w:rsidRDefault="00000787" w:rsidP="00000787">
      <w:pPr>
        <w:spacing w:after="0" w:line="240" w:lineRule="auto"/>
        <w:ind w:firstLine="567"/>
        <w:jc w:val="both"/>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Теплоснабжение жилой и общественной застройки на территории населённого пункта следует предусматривать:</w:t>
      </w:r>
    </w:p>
    <w:p w:rsidR="00000787" w:rsidRPr="00000787" w:rsidRDefault="00000787" w:rsidP="00000787">
      <w:pPr>
        <w:spacing w:after="0" w:line="240" w:lineRule="auto"/>
        <w:jc w:val="both"/>
        <w:rPr>
          <w:rFonts w:ascii="Times New Roman" w:eastAsia="Calibri" w:hAnsi="Times New Roman" w:cs="Times New Roman"/>
          <w:snapToGrid w:val="0"/>
          <w:color w:val="auto"/>
          <w:kern w:val="0"/>
          <w:sz w:val="12"/>
          <w:szCs w:val="12"/>
        </w:rPr>
      </w:pPr>
      <w:r w:rsidRPr="00000787">
        <w:rPr>
          <w:rFonts w:ascii="Times New Roman" w:eastAsia="Calibri" w:hAnsi="Times New Roman" w:cs="Times New Roman"/>
          <w:snapToGrid w:val="0"/>
          <w:color w:val="auto"/>
          <w:kern w:val="0"/>
          <w:sz w:val="12"/>
          <w:szCs w:val="12"/>
        </w:rPr>
        <w:t>централизованное - от котельных;</w:t>
      </w:r>
    </w:p>
    <w:p w:rsidR="00000787" w:rsidRPr="00000787" w:rsidRDefault="00000787" w:rsidP="00000787">
      <w:pPr>
        <w:spacing w:after="0" w:line="240" w:lineRule="auto"/>
        <w:jc w:val="both"/>
        <w:rPr>
          <w:rFonts w:ascii="Times New Roman" w:eastAsia="Calibri" w:hAnsi="Times New Roman" w:cs="Times New Roman"/>
          <w:snapToGrid w:val="0"/>
          <w:color w:val="auto"/>
          <w:kern w:val="0"/>
          <w:sz w:val="12"/>
          <w:szCs w:val="12"/>
        </w:rPr>
      </w:pPr>
      <w:r w:rsidRPr="00000787">
        <w:rPr>
          <w:rFonts w:ascii="Times New Roman" w:eastAsia="Calibri" w:hAnsi="Times New Roman" w:cs="Times New Roman"/>
          <w:snapToGrid w:val="0"/>
          <w:color w:val="auto"/>
          <w:kern w:val="0"/>
          <w:sz w:val="12"/>
          <w:szCs w:val="12"/>
        </w:rPr>
        <w:t>децентрализованное - от автономных источников теплоснабжения, квартирных теплогенераторов.</w:t>
      </w:r>
    </w:p>
    <w:p w:rsidR="00000787" w:rsidRPr="00000787" w:rsidRDefault="00000787" w:rsidP="00000787">
      <w:pPr>
        <w:spacing w:after="0" w:line="240" w:lineRule="auto"/>
        <w:ind w:firstLine="567"/>
        <w:jc w:val="both"/>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Выбор системы теплоснабжения районов новой застройки должен производиться на основе технико-экономического сравнения вариантов.</w:t>
      </w:r>
    </w:p>
    <w:p w:rsidR="00000787" w:rsidRPr="00000787" w:rsidRDefault="00000787" w:rsidP="00000787">
      <w:pPr>
        <w:spacing w:after="0" w:line="240" w:lineRule="auto"/>
        <w:ind w:firstLine="567"/>
        <w:jc w:val="both"/>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000787" w:rsidRPr="00000787" w:rsidRDefault="00000787" w:rsidP="00000787">
      <w:pPr>
        <w:spacing w:after="0" w:line="240" w:lineRule="auto"/>
        <w:ind w:firstLine="567"/>
        <w:jc w:val="both"/>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земельных участков для отдельно стоящих котельных, размещаемых в районах жилой застройки, приведены ниже (</w:t>
      </w:r>
      <w:r w:rsidRPr="00000787">
        <w:rPr>
          <w:rFonts w:ascii="Times New Roman" w:hAnsi="Times New Roman" w:cs="Times New Roman"/>
          <w:color w:val="auto"/>
          <w:kern w:val="0"/>
          <w:sz w:val="12"/>
          <w:szCs w:val="12"/>
        </w:rPr>
        <w:fldChar w:fldCharType="begin"/>
      </w:r>
      <w:r w:rsidRPr="00000787">
        <w:rPr>
          <w:rFonts w:ascii="Times New Roman" w:hAnsi="Times New Roman" w:cs="Times New Roman"/>
          <w:color w:val="auto"/>
          <w:kern w:val="0"/>
          <w:sz w:val="12"/>
          <w:szCs w:val="12"/>
        </w:rPr>
        <w:instrText xml:space="preserve"> REF _Ref364440854 \h  \* MERGEFORMAT </w:instrText>
      </w:r>
      <w:r w:rsidRPr="00000787">
        <w:rPr>
          <w:rFonts w:ascii="Times New Roman" w:hAnsi="Times New Roman" w:cs="Times New Roman"/>
          <w:color w:val="auto"/>
          <w:kern w:val="0"/>
          <w:sz w:val="12"/>
          <w:szCs w:val="12"/>
        </w:rPr>
      </w:r>
      <w:r w:rsidRPr="00000787">
        <w:rPr>
          <w:rFonts w:ascii="Times New Roman" w:hAnsi="Times New Roman" w:cs="Times New Roman"/>
          <w:color w:val="auto"/>
          <w:kern w:val="0"/>
          <w:sz w:val="12"/>
          <w:szCs w:val="12"/>
        </w:rPr>
        <w:fldChar w:fldCharType="separate"/>
      </w:r>
      <w:r w:rsidRPr="00000787">
        <w:rPr>
          <w:rFonts w:ascii="Times New Roman" w:hAnsi="Times New Roman" w:cs="Times New Roman"/>
          <w:color w:val="auto"/>
          <w:kern w:val="0"/>
          <w:sz w:val="12"/>
          <w:szCs w:val="12"/>
        </w:rPr>
        <w:t xml:space="preserve">Таблица </w:t>
      </w:r>
      <w:r w:rsidRPr="00000787">
        <w:rPr>
          <w:rFonts w:ascii="Times New Roman" w:hAnsi="Times New Roman" w:cs="Times New Roman"/>
          <w:noProof/>
          <w:color w:val="auto"/>
          <w:kern w:val="0"/>
          <w:sz w:val="12"/>
          <w:szCs w:val="12"/>
        </w:rPr>
        <w:t>29</w:t>
      </w:r>
      <w:r w:rsidRPr="00000787">
        <w:rPr>
          <w:rFonts w:ascii="Times New Roman" w:hAnsi="Times New Roman" w:cs="Times New Roman"/>
          <w:color w:val="auto"/>
          <w:kern w:val="0"/>
          <w:sz w:val="12"/>
          <w:szCs w:val="12"/>
        </w:rPr>
        <w:fldChar w:fldCharType="end"/>
      </w:r>
      <w:r w:rsidRPr="00000787">
        <w:rPr>
          <w:rFonts w:ascii="Times New Roman" w:hAnsi="Times New Roman" w:cs="Times New Roman"/>
          <w:color w:val="auto"/>
          <w:kern w:val="0"/>
          <w:sz w:val="12"/>
          <w:szCs w:val="12"/>
        </w:rPr>
        <w:t>)</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226" w:name="_Ref364440854"/>
      <w:bookmarkStart w:id="227" w:name="_Ref354158631"/>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29</w:t>
      </w:r>
      <w:r w:rsidRPr="00000787">
        <w:rPr>
          <w:rFonts w:ascii="Times New Roman" w:hAnsi="Times New Roman" w:cs="Times New Roman"/>
          <w:b/>
          <w:bCs/>
          <w:noProof/>
          <w:color w:val="auto"/>
          <w:kern w:val="0"/>
          <w:sz w:val="12"/>
          <w:szCs w:val="12"/>
        </w:rPr>
        <w:fldChar w:fldCharType="end"/>
      </w:r>
      <w:bookmarkEnd w:id="226"/>
    </w:p>
    <w:bookmarkEnd w:id="227"/>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59"/>
        <w:gridCol w:w="3738"/>
        <w:gridCol w:w="3740"/>
      </w:tblGrid>
      <w:tr w:rsidR="00000787" w:rsidRPr="00000787" w:rsidTr="00000787">
        <w:trPr>
          <w:trHeight w:val="403"/>
          <w:jc w:val="center"/>
        </w:trPr>
        <w:tc>
          <w:tcPr>
            <w:tcW w:w="1643" w:type="pct"/>
            <w:vMerge w:val="restart"/>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Теплопроизводительность котельных, Гкал/ч (МВт)</w:t>
            </w:r>
          </w:p>
        </w:tc>
        <w:tc>
          <w:tcPr>
            <w:tcW w:w="3357" w:type="pct"/>
            <w:gridSpan w:val="2"/>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Размеры земельных участков, га, котельных, работающих</w:t>
            </w:r>
          </w:p>
        </w:tc>
      </w:tr>
      <w:tr w:rsidR="00000787" w:rsidRPr="00000787" w:rsidTr="00000787">
        <w:trPr>
          <w:trHeight w:val="284"/>
          <w:jc w:val="center"/>
        </w:trPr>
        <w:tc>
          <w:tcPr>
            <w:tcW w:w="1643" w:type="pct"/>
            <w:vMerge/>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1678" w:type="pct"/>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на твердом топливе</w:t>
            </w:r>
          </w:p>
        </w:tc>
        <w:tc>
          <w:tcPr>
            <w:tcW w:w="1679" w:type="pct"/>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на газомазутном топливе</w:t>
            </w:r>
          </w:p>
        </w:tc>
      </w:tr>
      <w:tr w:rsidR="00000787" w:rsidRPr="00000787" w:rsidTr="00000787">
        <w:trPr>
          <w:trHeight w:val="227"/>
          <w:jc w:val="center"/>
        </w:trPr>
        <w:tc>
          <w:tcPr>
            <w:tcW w:w="1643" w:type="pct"/>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 5</w:t>
            </w:r>
          </w:p>
        </w:tc>
        <w:tc>
          <w:tcPr>
            <w:tcW w:w="1678" w:type="pct"/>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0,7</w:t>
            </w:r>
          </w:p>
        </w:tc>
        <w:tc>
          <w:tcPr>
            <w:tcW w:w="1679" w:type="pct"/>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0,7</w:t>
            </w:r>
          </w:p>
        </w:tc>
      </w:tr>
      <w:tr w:rsidR="00000787" w:rsidRPr="00000787" w:rsidTr="00000787">
        <w:trPr>
          <w:trHeight w:val="227"/>
          <w:jc w:val="center"/>
        </w:trPr>
        <w:tc>
          <w:tcPr>
            <w:tcW w:w="1643" w:type="pct"/>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 5 до 10 (от 6 до 12)</w:t>
            </w:r>
          </w:p>
        </w:tc>
        <w:tc>
          <w:tcPr>
            <w:tcW w:w="1678" w:type="pct"/>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w:t>
            </w:r>
          </w:p>
        </w:tc>
        <w:tc>
          <w:tcPr>
            <w:tcW w:w="1679" w:type="pct"/>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w:t>
            </w:r>
          </w:p>
        </w:tc>
      </w:tr>
      <w:tr w:rsidR="00000787" w:rsidRPr="00000787" w:rsidTr="00000787">
        <w:trPr>
          <w:trHeight w:val="227"/>
          <w:jc w:val="center"/>
        </w:trPr>
        <w:tc>
          <w:tcPr>
            <w:tcW w:w="1643" w:type="pct"/>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 10 до 50 (от 12 до 58)</w:t>
            </w:r>
          </w:p>
        </w:tc>
        <w:tc>
          <w:tcPr>
            <w:tcW w:w="1678" w:type="pct"/>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w:t>
            </w:r>
          </w:p>
        </w:tc>
        <w:tc>
          <w:tcPr>
            <w:tcW w:w="1679" w:type="pct"/>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w:t>
            </w:r>
          </w:p>
        </w:tc>
      </w:tr>
      <w:tr w:rsidR="00000787" w:rsidRPr="00000787" w:rsidTr="00000787">
        <w:trPr>
          <w:trHeight w:val="227"/>
          <w:jc w:val="center"/>
        </w:trPr>
        <w:tc>
          <w:tcPr>
            <w:tcW w:w="1643" w:type="pct"/>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 50 до 100 (от 58 до 116)</w:t>
            </w:r>
          </w:p>
        </w:tc>
        <w:tc>
          <w:tcPr>
            <w:tcW w:w="1678" w:type="pct"/>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w:t>
            </w:r>
          </w:p>
        </w:tc>
        <w:tc>
          <w:tcPr>
            <w:tcW w:w="1679" w:type="pct"/>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w:t>
            </w:r>
          </w:p>
        </w:tc>
      </w:tr>
      <w:tr w:rsidR="00000787" w:rsidRPr="00000787" w:rsidTr="00000787">
        <w:trPr>
          <w:trHeight w:val="227"/>
          <w:jc w:val="center"/>
        </w:trPr>
        <w:tc>
          <w:tcPr>
            <w:tcW w:w="1643" w:type="pct"/>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 100 до 200 (от 116  233)</w:t>
            </w:r>
          </w:p>
        </w:tc>
        <w:tc>
          <w:tcPr>
            <w:tcW w:w="1678" w:type="pct"/>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3,7</w:t>
            </w:r>
          </w:p>
        </w:tc>
        <w:tc>
          <w:tcPr>
            <w:tcW w:w="1679" w:type="pct"/>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w:t>
            </w:r>
          </w:p>
        </w:tc>
      </w:tr>
      <w:tr w:rsidR="00000787" w:rsidRPr="00000787" w:rsidTr="00000787">
        <w:trPr>
          <w:trHeight w:val="227"/>
          <w:jc w:val="center"/>
        </w:trPr>
        <w:tc>
          <w:tcPr>
            <w:tcW w:w="1643" w:type="pct"/>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 200 до 400 (от 233  466)</w:t>
            </w:r>
          </w:p>
        </w:tc>
        <w:tc>
          <w:tcPr>
            <w:tcW w:w="1678" w:type="pct"/>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4,3</w:t>
            </w:r>
          </w:p>
        </w:tc>
        <w:tc>
          <w:tcPr>
            <w:tcW w:w="1679" w:type="pct"/>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3,5</w:t>
            </w:r>
          </w:p>
        </w:tc>
      </w:tr>
    </w:tbl>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Примечания: </w:t>
      </w:r>
    </w:p>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28" w:name="_Toc389132850"/>
      <w:bookmarkStart w:id="229" w:name="_Toc393700462"/>
      <w:bookmarkStart w:id="230" w:name="_Toc524448477"/>
      <w:r w:rsidRPr="00000787">
        <w:rPr>
          <w:rFonts w:ascii="Times New Roman" w:hAnsi="Times New Roman" w:cs="Times New Roman"/>
          <w:b/>
          <w:bCs/>
          <w:iCs/>
          <w:color w:val="auto"/>
          <w:kern w:val="0"/>
          <w:sz w:val="12"/>
          <w:szCs w:val="12"/>
        </w:rPr>
        <w:t>Объекты газоснабжения</w:t>
      </w:r>
      <w:bookmarkEnd w:id="228"/>
      <w:bookmarkEnd w:id="229"/>
      <w:bookmarkEnd w:id="230"/>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обеспеченности сжиженным газом (в килограммах на одного человека в месяц) следует принимать, исходя из расходов газа: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газоснабжение привозным газом через групповые емкости – 5,1 кг на 1 человека в месяц.</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земельных участков газонаполнительных пунктов и промежуточных складов баллонов следует принимать не более 0,6 гектара.</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31" w:name="_Toc389132851"/>
      <w:bookmarkStart w:id="232" w:name="_Toc393700463"/>
      <w:bookmarkStart w:id="233" w:name="_Toc524448478"/>
      <w:r w:rsidRPr="00000787">
        <w:rPr>
          <w:rFonts w:ascii="Times New Roman" w:hAnsi="Times New Roman" w:cs="Times New Roman"/>
          <w:b/>
          <w:bCs/>
          <w:iCs/>
          <w:color w:val="auto"/>
          <w:kern w:val="0"/>
          <w:sz w:val="12"/>
          <w:szCs w:val="12"/>
        </w:rPr>
        <w:lastRenderedPageBreak/>
        <w:t>Объекты водоснабжения</w:t>
      </w:r>
      <w:bookmarkEnd w:id="231"/>
      <w:bookmarkEnd w:id="232"/>
      <w:bookmarkEnd w:id="233"/>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Выбор системы водоснабжения территории жилой застройки надлежит производить на основе технико-экономического сравнения вариантов.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Качество воды, подаваемой на хозяйственно-питьевые нужды, должно соответствовать гигиеническим требованиям санитарных правил и норм.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Здания и сооружения объектов водоснабжения, подлежащие строительству на просадочных, необходимо проектировать с учетом указаний действующих нормативно-правовых актов.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Расход воды на производственные нужды определяется в соответствии с требованиями действующего законодательства.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Обеспечение требований пожарной безопасности: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24" w:history="1">
        <w:r w:rsidRPr="00000787">
          <w:rPr>
            <w:rFonts w:ascii="Times New Roman" w:hAnsi="Times New Roman" w:cs="Times New Roman"/>
            <w:color w:val="auto"/>
            <w:kern w:val="0"/>
            <w:sz w:val="12"/>
            <w:szCs w:val="12"/>
          </w:rPr>
          <w:t>СП 5.13130</w:t>
        </w:r>
      </w:hyperlink>
      <w:r w:rsidRPr="00000787">
        <w:rPr>
          <w:rFonts w:ascii="Times New Roman" w:hAnsi="Times New Roman" w:cs="Times New Roman"/>
          <w:color w:val="auto"/>
          <w:kern w:val="0"/>
          <w:sz w:val="12"/>
          <w:szCs w:val="12"/>
        </w:rPr>
        <w:t xml:space="preserve">, </w:t>
      </w:r>
      <w:hyperlink r:id="rId25" w:history="1">
        <w:r w:rsidRPr="00000787">
          <w:rPr>
            <w:rFonts w:ascii="Times New Roman" w:hAnsi="Times New Roman" w:cs="Times New Roman"/>
            <w:color w:val="auto"/>
            <w:kern w:val="0"/>
            <w:sz w:val="12"/>
            <w:szCs w:val="12"/>
          </w:rPr>
          <w:t>СП 8.13130</w:t>
        </w:r>
      </w:hyperlink>
      <w:r w:rsidRPr="00000787">
        <w:rPr>
          <w:rFonts w:ascii="Times New Roman" w:hAnsi="Times New Roman" w:cs="Times New Roman"/>
          <w:color w:val="auto"/>
          <w:kern w:val="0"/>
          <w:sz w:val="12"/>
          <w:szCs w:val="12"/>
        </w:rPr>
        <w:t xml:space="preserve">, </w:t>
      </w:r>
      <w:hyperlink r:id="rId26" w:history="1">
        <w:r w:rsidRPr="00000787">
          <w:rPr>
            <w:rFonts w:ascii="Times New Roman" w:hAnsi="Times New Roman" w:cs="Times New Roman"/>
            <w:color w:val="auto"/>
            <w:kern w:val="0"/>
            <w:sz w:val="12"/>
            <w:szCs w:val="12"/>
          </w:rPr>
          <w:t>СП 10.13130</w:t>
        </w:r>
      </w:hyperlink>
      <w:r w:rsidRPr="00000787">
        <w:rPr>
          <w:rFonts w:ascii="Times New Roman" w:hAnsi="Times New Roman" w:cs="Times New Roman"/>
          <w:color w:val="auto"/>
          <w:kern w:val="0"/>
          <w:sz w:val="12"/>
          <w:szCs w:val="12"/>
        </w:rPr>
        <w:t>.</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Противопожарный водопровод рекомендуется объединять с хозяйственно-питьевым или производственным водопроводом.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 расхода воды на наружное пожаротушение определяется в соответствии с требованиями действующих нормативных документов.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000787" w:rsidRPr="00000787" w:rsidRDefault="00000787" w:rsidP="00000787">
      <w:pPr>
        <w:spacing w:after="0" w:line="240" w:lineRule="auto"/>
        <w:jc w:val="right"/>
        <w:rPr>
          <w:rFonts w:ascii="Times New Roman" w:hAnsi="Times New Roman" w:cs="Times New Roman"/>
          <w:b/>
          <w:bCs/>
          <w:color w:val="auto"/>
          <w:kern w:val="0"/>
          <w:sz w:val="12"/>
          <w:szCs w:val="12"/>
        </w:rPr>
      </w:pPr>
      <w:bookmarkStart w:id="234" w:name="_Ref364440664"/>
      <w:r w:rsidRPr="00000787">
        <w:rPr>
          <w:rFonts w:ascii="Times New Roman" w:hAnsi="Times New Roman" w:cs="Times New Roman"/>
          <w:b/>
          <w:bCs/>
          <w:color w:val="auto"/>
          <w:kern w:val="0"/>
          <w:sz w:val="12"/>
          <w:szCs w:val="12"/>
        </w:rPr>
        <w:t xml:space="preserve">Таблица </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separate"/>
      </w:r>
      <w:r w:rsidRPr="00000787">
        <w:rPr>
          <w:rFonts w:ascii="Times New Roman" w:hAnsi="Times New Roman" w:cs="Times New Roman"/>
          <w:b/>
          <w:bCs/>
          <w:noProof/>
          <w:color w:val="auto"/>
          <w:kern w:val="0"/>
          <w:sz w:val="12"/>
          <w:szCs w:val="12"/>
        </w:rPr>
        <w:t>34</w:t>
      </w:r>
      <w:r w:rsidRPr="00000787">
        <w:rPr>
          <w:rFonts w:ascii="Times New Roman" w:hAnsi="Times New Roman" w:cs="Times New Roman"/>
          <w:b/>
          <w:bCs/>
          <w:noProof/>
          <w:color w:val="auto"/>
          <w:kern w:val="0"/>
          <w:sz w:val="12"/>
          <w:szCs w:val="12"/>
        </w:rPr>
        <w:fldChar w:fldCharType="end"/>
      </w:r>
      <w:bookmarkEnd w:id="234"/>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СП 31.13330.2012 "Водоснабжение. Наружные сети и сооружения. Актуализированная редакция СНиП 2.04.02-84* ".</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000787" w:rsidRPr="00000787" w:rsidTr="00000787">
        <w:trPr>
          <w:trHeight w:val="20"/>
          <w:tblHeader/>
        </w:trPr>
        <w:tc>
          <w:tcPr>
            <w:tcW w:w="206" w:type="pct"/>
            <w:vAlign w:val="center"/>
          </w:tcPr>
          <w:p w:rsidR="00000787" w:rsidRPr="00000787" w:rsidRDefault="00000787" w:rsidP="00000787">
            <w:pPr>
              <w:spacing w:after="0" w:line="240" w:lineRule="auto"/>
              <w:rPr>
                <w:rFonts w:ascii="Times New Roman" w:eastAsia="Calibri" w:hAnsi="Times New Roman" w:cs="Times New Roman"/>
                <w:b/>
                <w:color w:val="auto"/>
                <w:kern w:val="0"/>
                <w:sz w:val="12"/>
                <w:szCs w:val="12"/>
              </w:rPr>
            </w:pPr>
            <w:r w:rsidRPr="00000787">
              <w:rPr>
                <w:rFonts w:ascii="Times New Roman" w:eastAsia="Calibri" w:hAnsi="Times New Roman" w:cs="Times New Roman"/>
                <w:b/>
                <w:color w:val="auto"/>
                <w:kern w:val="0"/>
                <w:sz w:val="12"/>
                <w:szCs w:val="12"/>
              </w:rPr>
              <w:t>№</w:t>
            </w:r>
          </w:p>
        </w:tc>
        <w:tc>
          <w:tcPr>
            <w:tcW w:w="3022" w:type="pct"/>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Норматив водопотребления,</w:t>
            </w:r>
          </w:p>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литров в сутки на 1 человека (куб. метр в месяц на 1 человека)</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1</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185(5,55)</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2</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150(4,5)</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3</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120(3,6)</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4</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100(3)</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5</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100(3)</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6</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65(1,95)</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7</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50(1,5)</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8</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45(1,35)</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9</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помещения с привозной водой</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33(1)</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10</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30(0,9)</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11</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20(0,6)</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235" w:name="_Ref364440693"/>
      <w:r w:rsidRPr="00000787">
        <w:rPr>
          <w:rFonts w:ascii="Times New Roman" w:hAnsi="Times New Roman" w:cs="Times New Roman"/>
          <w:b/>
          <w:bCs/>
          <w:color w:val="auto"/>
          <w:kern w:val="0"/>
          <w:sz w:val="12"/>
          <w:szCs w:val="12"/>
        </w:rPr>
        <w:t xml:space="preserve">Таблица </w:t>
      </w:r>
      <w:bookmarkEnd w:id="235"/>
      <w:r w:rsidRPr="00000787">
        <w:rPr>
          <w:rFonts w:ascii="Times New Roman" w:hAnsi="Times New Roman" w:cs="Times New Roman"/>
          <w:b/>
          <w:bCs/>
          <w:color w:val="auto"/>
          <w:kern w:val="0"/>
          <w:sz w:val="12"/>
          <w:szCs w:val="12"/>
        </w:rPr>
        <w:t>35</w:t>
      </w:r>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7085"/>
        <w:gridCol w:w="4112"/>
      </w:tblGrid>
      <w:tr w:rsidR="00000787" w:rsidRPr="00000787" w:rsidTr="00000787">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Производительность очистных сооружений,</w:t>
            </w:r>
          </w:p>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Площадь участка,</w:t>
            </w:r>
          </w:p>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га</w:t>
            </w:r>
          </w:p>
        </w:tc>
      </w:tr>
      <w:tr w:rsidR="00000787" w:rsidRPr="00000787" w:rsidTr="00000787">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 0,1</w:t>
            </w:r>
          </w:p>
        </w:tc>
        <w:tc>
          <w:tcPr>
            <w:tcW w:w="1836"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0,1</w:t>
            </w:r>
          </w:p>
        </w:tc>
      </w:tr>
      <w:tr w:rsidR="00000787" w:rsidRPr="00000787" w:rsidTr="00000787">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Свыше 0,1 до 0,2</w:t>
            </w:r>
          </w:p>
        </w:tc>
        <w:tc>
          <w:tcPr>
            <w:tcW w:w="1836"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0,25</w:t>
            </w:r>
          </w:p>
        </w:tc>
      </w:tr>
      <w:tr w:rsidR="00000787" w:rsidRPr="00000787" w:rsidTr="00000787">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Свыше 0,2 до 0,4</w:t>
            </w:r>
          </w:p>
        </w:tc>
        <w:tc>
          <w:tcPr>
            <w:tcW w:w="1836"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0,4</w:t>
            </w:r>
          </w:p>
        </w:tc>
      </w:tr>
      <w:tr w:rsidR="00000787" w:rsidRPr="00000787" w:rsidTr="00000787">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0,4 - 0,8</w:t>
            </w:r>
          </w:p>
        </w:tc>
        <w:tc>
          <w:tcPr>
            <w:tcW w:w="1836"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w:t>
            </w:r>
          </w:p>
        </w:tc>
      </w:tr>
      <w:tr w:rsidR="00000787" w:rsidRPr="00000787" w:rsidTr="00000787">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0,8 - 12,0</w:t>
            </w:r>
          </w:p>
        </w:tc>
        <w:tc>
          <w:tcPr>
            <w:tcW w:w="1836"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w:t>
            </w:r>
          </w:p>
        </w:tc>
      </w:tr>
      <w:tr w:rsidR="00000787" w:rsidRPr="00000787" w:rsidTr="00000787">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12,5 - 32,0</w:t>
            </w:r>
          </w:p>
        </w:tc>
        <w:tc>
          <w:tcPr>
            <w:tcW w:w="1836"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w:t>
            </w:r>
          </w:p>
        </w:tc>
      </w:tr>
      <w:tr w:rsidR="00000787" w:rsidRPr="00000787" w:rsidTr="00000787">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32 - 80</w:t>
            </w:r>
          </w:p>
        </w:tc>
        <w:tc>
          <w:tcPr>
            <w:tcW w:w="1836"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w:t>
            </w:r>
          </w:p>
        </w:tc>
      </w:tr>
      <w:tr w:rsidR="00000787" w:rsidRPr="00000787" w:rsidTr="00000787">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125 – 250</w:t>
            </w:r>
          </w:p>
        </w:tc>
        <w:tc>
          <w:tcPr>
            <w:tcW w:w="1836"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12,0</w:t>
            </w:r>
          </w:p>
        </w:tc>
      </w:tr>
      <w:tr w:rsidR="00000787" w:rsidRPr="00000787" w:rsidTr="00000787">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250 – 400</w:t>
            </w:r>
          </w:p>
        </w:tc>
        <w:tc>
          <w:tcPr>
            <w:tcW w:w="1836"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18,0</w:t>
            </w:r>
          </w:p>
        </w:tc>
      </w:tr>
      <w:tr w:rsidR="00000787" w:rsidRPr="00000787" w:rsidTr="00000787">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400 - 800</w:t>
            </w:r>
          </w:p>
        </w:tc>
        <w:tc>
          <w:tcPr>
            <w:tcW w:w="1836" w:type="pct"/>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24,0</w:t>
            </w:r>
          </w:p>
        </w:tc>
      </w:tr>
    </w:tbl>
    <w:p w:rsidR="00000787" w:rsidRPr="00000787" w:rsidRDefault="00000787" w:rsidP="00000787">
      <w:pPr>
        <w:spacing w:after="0" w:line="240" w:lineRule="auto"/>
        <w:jc w:val="center"/>
        <w:rPr>
          <w:rFonts w:ascii="Times New Roman" w:hAnsi="Times New Roman" w:cs="Times New Roman"/>
          <w:b/>
          <w:color w:val="auto"/>
          <w:kern w:val="0"/>
          <w:sz w:val="12"/>
          <w:szCs w:val="12"/>
        </w:rPr>
      </w:pPr>
      <w:bookmarkStart w:id="236" w:name="_Toc389132852"/>
      <w:bookmarkStart w:id="237" w:name="_Toc393700464"/>
      <w:r w:rsidRPr="00000787">
        <w:rPr>
          <w:rFonts w:ascii="Times New Roman" w:hAnsi="Times New Roman" w:cs="Times New Roman"/>
          <w:color w:val="auto"/>
          <w:kern w:val="0"/>
          <w:sz w:val="12"/>
          <w:szCs w:val="12"/>
        </w:rPr>
        <w:t>Объекты водоотведения</w:t>
      </w:r>
      <w:bookmarkEnd w:id="236"/>
      <w:bookmarkEnd w:id="237"/>
      <w:r w:rsidRPr="00000787">
        <w:rPr>
          <w:rFonts w:ascii="Times New Roman" w:hAnsi="Times New Roman" w:cs="Times New Roman"/>
          <w:b/>
          <w:color w:val="auto"/>
          <w:kern w:val="0"/>
          <w:sz w:val="12"/>
          <w:szCs w:val="12"/>
        </w:rPr>
        <w:t xml:space="preserve"> С</w:t>
      </w:r>
      <w:bookmarkStart w:id="238" w:name="OCRUncertain534"/>
      <w:r w:rsidRPr="00000787">
        <w:rPr>
          <w:rFonts w:ascii="Times New Roman" w:hAnsi="Times New Roman" w:cs="Times New Roman"/>
          <w:b/>
          <w:color w:val="auto"/>
          <w:kern w:val="0"/>
          <w:sz w:val="12"/>
          <w:szCs w:val="12"/>
        </w:rPr>
        <w:t>Е</w:t>
      </w:r>
      <w:bookmarkEnd w:id="238"/>
      <w:r w:rsidRPr="00000787">
        <w:rPr>
          <w:rFonts w:ascii="Times New Roman" w:hAnsi="Times New Roman" w:cs="Times New Roman"/>
          <w:b/>
          <w:color w:val="auto"/>
          <w:kern w:val="0"/>
          <w:sz w:val="12"/>
          <w:szCs w:val="12"/>
        </w:rPr>
        <w:t>ЙСМИЧЕСКИ</w:t>
      </w:r>
      <w:bookmarkStart w:id="239" w:name="OCRUncertain535"/>
      <w:r w:rsidRPr="00000787">
        <w:rPr>
          <w:rFonts w:ascii="Times New Roman" w:hAnsi="Times New Roman" w:cs="Times New Roman"/>
          <w:b/>
          <w:color w:val="auto"/>
          <w:kern w:val="0"/>
          <w:sz w:val="12"/>
          <w:szCs w:val="12"/>
        </w:rPr>
        <w:t>Е</w:t>
      </w:r>
      <w:bookmarkEnd w:id="239"/>
      <w:r w:rsidRPr="00000787">
        <w:rPr>
          <w:rFonts w:ascii="Times New Roman" w:hAnsi="Times New Roman" w:cs="Times New Roman"/>
          <w:b/>
          <w:color w:val="auto"/>
          <w:kern w:val="0"/>
          <w:sz w:val="12"/>
          <w:szCs w:val="12"/>
        </w:rPr>
        <w:t xml:space="preserve"> РАЙОНЫ </w:t>
      </w:r>
    </w:p>
    <w:p w:rsidR="00000787" w:rsidRPr="00000787" w:rsidRDefault="00000787" w:rsidP="00000787">
      <w:pPr>
        <w:spacing w:after="0" w:line="240" w:lineRule="auto"/>
        <w:jc w:val="center"/>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 xml:space="preserve">Общие </w:t>
      </w:r>
      <w:bookmarkStart w:id="240" w:name="OCRUncertain537"/>
      <w:r w:rsidRPr="00000787">
        <w:rPr>
          <w:rFonts w:ascii="Times New Roman" w:hAnsi="Times New Roman" w:cs="Times New Roman"/>
          <w:b/>
          <w:bCs/>
          <w:color w:val="auto"/>
          <w:kern w:val="0"/>
          <w:sz w:val="12"/>
          <w:szCs w:val="12"/>
        </w:rPr>
        <w:t>указания</w:t>
      </w:r>
      <w:bookmarkEnd w:id="240"/>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bCs/>
          <w:color w:val="auto"/>
          <w:kern w:val="0"/>
          <w:sz w:val="12"/>
          <w:szCs w:val="12"/>
        </w:rPr>
        <w:t xml:space="preserve">В </w:t>
      </w:r>
      <w:r w:rsidRPr="00000787">
        <w:rPr>
          <w:rFonts w:ascii="Times New Roman" w:hAnsi="Times New Roman" w:cs="Times New Roman"/>
          <w:color w:val="auto"/>
          <w:kern w:val="0"/>
          <w:sz w:val="12"/>
          <w:szCs w:val="12"/>
        </w:rPr>
        <w:t xml:space="preserve">районах с сейсмичностью 8 и 9 баллов при проектировании систем водоснабжения I категории и, как правило, II категории надлежит </w:t>
      </w:r>
      <w:bookmarkStart w:id="241" w:name="OCRUncertain538"/>
      <w:r w:rsidRPr="00000787">
        <w:rPr>
          <w:rFonts w:ascii="Times New Roman" w:hAnsi="Times New Roman" w:cs="Times New Roman"/>
          <w:color w:val="auto"/>
          <w:kern w:val="0"/>
          <w:sz w:val="12"/>
          <w:szCs w:val="12"/>
        </w:rPr>
        <w:t>п</w:t>
      </w:r>
      <w:bookmarkEnd w:id="241"/>
      <w:r w:rsidRPr="00000787">
        <w:rPr>
          <w:rFonts w:ascii="Times New Roman" w:hAnsi="Times New Roman" w:cs="Times New Roman"/>
          <w:color w:val="auto"/>
          <w:kern w:val="0"/>
          <w:sz w:val="12"/>
          <w:szCs w:val="12"/>
        </w:rPr>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242" w:name="OCRUncertain539"/>
      <w:r w:rsidRPr="00000787">
        <w:rPr>
          <w:rFonts w:ascii="Times New Roman" w:hAnsi="Times New Roman" w:cs="Times New Roman"/>
          <w:color w:val="auto"/>
          <w:kern w:val="0"/>
          <w:sz w:val="12"/>
          <w:szCs w:val="12"/>
        </w:rPr>
        <w:t>щ</w:t>
      </w:r>
      <w:bookmarkEnd w:id="242"/>
      <w:r w:rsidRPr="00000787">
        <w:rPr>
          <w:rFonts w:ascii="Times New Roman" w:hAnsi="Times New Roman" w:cs="Times New Roman"/>
          <w:color w:val="auto"/>
          <w:kern w:val="0"/>
          <w:sz w:val="12"/>
          <w:szCs w:val="12"/>
        </w:rPr>
        <w:t>их возможность одновременного перерыва подачи воды.</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сис</w:t>
      </w:r>
      <w:bookmarkStart w:id="243" w:name="OCRUncertain540"/>
      <w:r w:rsidRPr="00000787">
        <w:rPr>
          <w:rFonts w:ascii="Times New Roman" w:hAnsi="Times New Roman" w:cs="Times New Roman"/>
          <w:color w:val="auto"/>
          <w:kern w:val="0"/>
          <w:sz w:val="12"/>
          <w:szCs w:val="12"/>
        </w:rPr>
        <w:t>те</w:t>
      </w:r>
      <w:bookmarkEnd w:id="243"/>
      <w:r w:rsidRPr="00000787">
        <w:rPr>
          <w:rFonts w:ascii="Times New Roman" w:hAnsi="Times New Roman" w:cs="Times New Roman"/>
          <w:color w:val="auto"/>
          <w:kern w:val="0"/>
          <w:sz w:val="12"/>
          <w:szCs w:val="12"/>
        </w:rPr>
        <w:t>м водоснабжения III категории и, при обосновании, для II к</w:t>
      </w:r>
      <w:bookmarkStart w:id="244" w:name="OCRUncertain541"/>
      <w:r w:rsidRPr="00000787">
        <w:rPr>
          <w:rFonts w:ascii="Times New Roman" w:hAnsi="Times New Roman" w:cs="Times New Roman"/>
          <w:color w:val="auto"/>
          <w:kern w:val="0"/>
          <w:sz w:val="12"/>
          <w:szCs w:val="12"/>
        </w:rPr>
        <w:t>ате</w:t>
      </w:r>
      <w:bookmarkEnd w:id="244"/>
      <w:r w:rsidRPr="00000787">
        <w:rPr>
          <w:rFonts w:ascii="Times New Roman" w:hAnsi="Times New Roman" w:cs="Times New Roman"/>
          <w:color w:val="auto"/>
          <w:kern w:val="0"/>
          <w:sz w:val="12"/>
          <w:szCs w:val="12"/>
        </w:rPr>
        <w:t>гории, а также для систем водоснабжения всех категорий в районах с сейсмичностью 7 баллов допуска</w:t>
      </w:r>
      <w:bookmarkStart w:id="245" w:name="OCRUncertain542"/>
      <w:r w:rsidRPr="00000787">
        <w:rPr>
          <w:rFonts w:ascii="Times New Roman" w:hAnsi="Times New Roman" w:cs="Times New Roman"/>
          <w:color w:val="auto"/>
          <w:kern w:val="0"/>
          <w:sz w:val="12"/>
          <w:szCs w:val="12"/>
        </w:rPr>
        <w:t>е</w:t>
      </w:r>
      <w:bookmarkEnd w:id="245"/>
      <w:r w:rsidRPr="00000787">
        <w:rPr>
          <w:rFonts w:ascii="Times New Roman" w:hAnsi="Times New Roman" w:cs="Times New Roman"/>
          <w:color w:val="auto"/>
          <w:kern w:val="0"/>
          <w:sz w:val="12"/>
          <w:szCs w:val="12"/>
        </w:rPr>
        <w:t xml:space="preserve">тся использование </w:t>
      </w:r>
      <w:bookmarkStart w:id="246" w:name="OCRUncertain543"/>
      <w:r w:rsidRPr="00000787">
        <w:rPr>
          <w:rFonts w:ascii="Times New Roman" w:hAnsi="Times New Roman" w:cs="Times New Roman"/>
          <w:color w:val="auto"/>
          <w:kern w:val="0"/>
          <w:sz w:val="12"/>
          <w:szCs w:val="12"/>
        </w:rPr>
        <w:t>о</w:t>
      </w:r>
      <w:bookmarkEnd w:id="246"/>
      <w:r w:rsidRPr="00000787">
        <w:rPr>
          <w:rFonts w:ascii="Times New Roman" w:hAnsi="Times New Roman" w:cs="Times New Roman"/>
          <w:color w:val="auto"/>
          <w:kern w:val="0"/>
          <w:sz w:val="12"/>
          <w:szCs w:val="12"/>
        </w:rPr>
        <w:t>дного источника водоснабжения.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247" w:name="OCRUncertain544"/>
      <w:r w:rsidRPr="00000787">
        <w:rPr>
          <w:rFonts w:ascii="Times New Roman" w:hAnsi="Times New Roman" w:cs="Times New Roman"/>
          <w:color w:val="auto"/>
          <w:kern w:val="0"/>
          <w:sz w:val="12"/>
          <w:szCs w:val="12"/>
        </w:rPr>
        <w:t>гравелистых</w:t>
      </w:r>
      <w:bookmarkEnd w:id="247"/>
      <w:r w:rsidRPr="00000787">
        <w:rPr>
          <w:rFonts w:ascii="Times New Roman" w:hAnsi="Times New Roman" w:cs="Times New Roman"/>
          <w:color w:val="auto"/>
          <w:kern w:val="0"/>
          <w:sz w:val="12"/>
          <w:szCs w:val="12"/>
        </w:rPr>
        <w:t xml:space="preserve"> пород.</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248" w:name="OCRUncertain545"/>
      <w:r w:rsidRPr="00000787">
        <w:rPr>
          <w:rFonts w:ascii="Times New Roman" w:hAnsi="Times New Roman" w:cs="Times New Roman"/>
          <w:color w:val="auto"/>
          <w:kern w:val="0"/>
          <w:sz w:val="12"/>
          <w:szCs w:val="12"/>
        </w:rPr>
        <w:t>о</w:t>
      </w:r>
      <w:bookmarkEnd w:id="248"/>
      <w:r w:rsidRPr="00000787">
        <w:rPr>
          <w:rFonts w:ascii="Times New Roman" w:hAnsi="Times New Roman" w:cs="Times New Roman"/>
          <w:color w:val="auto"/>
          <w:kern w:val="0"/>
          <w:sz w:val="12"/>
          <w:szCs w:val="12"/>
        </w:rPr>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249" w:name="OCRUncertain548"/>
      <w:r w:rsidRPr="00000787">
        <w:rPr>
          <w:rFonts w:ascii="Times New Roman" w:hAnsi="Times New Roman" w:cs="Times New Roman"/>
          <w:color w:val="auto"/>
          <w:kern w:val="0"/>
          <w:sz w:val="12"/>
          <w:szCs w:val="12"/>
        </w:rPr>
        <w:t>то</w:t>
      </w:r>
      <w:bookmarkEnd w:id="249"/>
      <w:r w:rsidRPr="00000787">
        <w:rPr>
          <w:rFonts w:ascii="Times New Roman" w:hAnsi="Times New Roman" w:cs="Times New Roman"/>
          <w:color w:val="auto"/>
          <w:kern w:val="0"/>
          <w:sz w:val="12"/>
          <w:szCs w:val="12"/>
        </w:rPr>
        <w:t>в, предприятий и отдельно стоя</w:t>
      </w:r>
      <w:bookmarkStart w:id="250" w:name="OCRUncertain549"/>
      <w:r w:rsidRPr="00000787">
        <w:rPr>
          <w:rFonts w:ascii="Times New Roman" w:hAnsi="Times New Roman" w:cs="Times New Roman"/>
          <w:color w:val="auto"/>
          <w:kern w:val="0"/>
          <w:sz w:val="12"/>
          <w:szCs w:val="12"/>
        </w:rPr>
        <w:t>щ</w:t>
      </w:r>
      <w:bookmarkEnd w:id="250"/>
      <w:r w:rsidRPr="00000787">
        <w:rPr>
          <w:rFonts w:ascii="Times New Roman" w:hAnsi="Times New Roman" w:cs="Times New Roman"/>
          <w:color w:val="auto"/>
          <w:kern w:val="0"/>
          <w:sz w:val="12"/>
          <w:szCs w:val="12"/>
        </w:rPr>
        <w:t xml:space="preserve">их зданий при расходе воды на </w:t>
      </w:r>
      <w:bookmarkStart w:id="251" w:name="OCRUncertain550"/>
      <w:r w:rsidRPr="00000787">
        <w:rPr>
          <w:rFonts w:ascii="Times New Roman" w:hAnsi="Times New Roman" w:cs="Times New Roman"/>
          <w:color w:val="auto"/>
          <w:kern w:val="0"/>
          <w:sz w:val="12"/>
          <w:szCs w:val="12"/>
        </w:rPr>
        <w:t>н</w:t>
      </w:r>
      <w:bookmarkEnd w:id="251"/>
      <w:r w:rsidRPr="00000787">
        <w:rPr>
          <w:rFonts w:ascii="Times New Roman" w:hAnsi="Times New Roman" w:cs="Times New Roman"/>
          <w:color w:val="auto"/>
          <w:kern w:val="0"/>
          <w:sz w:val="12"/>
          <w:szCs w:val="12"/>
        </w:rPr>
        <w:t>аружное пожаротушение не более 15 л/с).</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повы</w:t>
      </w:r>
      <w:bookmarkStart w:id="252" w:name="OCRUncertain551"/>
      <w:r w:rsidRPr="00000787">
        <w:rPr>
          <w:rFonts w:ascii="Times New Roman" w:hAnsi="Times New Roman" w:cs="Times New Roman"/>
          <w:color w:val="auto"/>
          <w:kern w:val="0"/>
          <w:sz w:val="12"/>
          <w:szCs w:val="12"/>
        </w:rPr>
        <w:t>ш</w:t>
      </w:r>
      <w:bookmarkEnd w:id="252"/>
      <w:r w:rsidRPr="00000787">
        <w:rPr>
          <w:rFonts w:ascii="Times New Roman" w:hAnsi="Times New Roman" w:cs="Times New Roman"/>
          <w:color w:val="auto"/>
          <w:kern w:val="0"/>
          <w:sz w:val="12"/>
          <w:szCs w:val="12"/>
        </w:rPr>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253" w:name="OCRUncertain552"/>
      <w:r w:rsidRPr="00000787">
        <w:rPr>
          <w:rFonts w:ascii="Times New Roman" w:hAnsi="Times New Roman" w:cs="Times New Roman"/>
          <w:color w:val="auto"/>
          <w:kern w:val="0"/>
          <w:sz w:val="12"/>
          <w:szCs w:val="12"/>
        </w:rPr>
        <w:t>санитарно-эпидемиологической</w:t>
      </w:r>
      <w:bookmarkEnd w:id="253"/>
      <w:r w:rsidRPr="00000787">
        <w:rPr>
          <w:rFonts w:ascii="Times New Roman" w:hAnsi="Times New Roman" w:cs="Times New Roman"/>
          <w:color w:val="auto"/>
          <w:kern w:val="0"/>
          <w:sz w:val="12"/>
          <w:szCs w:val="12"/>
        </w:rPr>
        <w:t xml:space="preserve"> службы перемычек между сетями хозяйственно-питьевого, производственного и противопожарного водопровода, а также подачи необраб</w:t>
      </w:r>
      <w:bookmarkStart w:id="254" w:name="OCRUncertain553"/>
      <w:r w:rsidRPr="00000787">
        <w:rPr>
          <w:rFonts w:ascii="Times New Roman" w:hAnsi="Times New Roman" w:cs="Times New Roman"/>
          <w:color w:val="auto"/>
          <w:kern w:val="0"/>
          <w:sz w:val="12"/>
          <w:szCs w:val="12"/>
        </w:rPr>
        <w:t>о</w:t>
      </w:r>
      <w:bookmarkEnd w:id="254"/>
      <w:r w:rsidRPr="00000787">
        <w:rPr>
          <w:rFonts w:ascii="Times New Roman" w:hAnsi="Times New Roman" w:cs="Times New Roman"/>
          <w:color w:val="auto"/>
          <w:kern w:val="0"/>
          <w:sz w:val="12"/>
          <w:szCs w:val="12"/>
        </w:rPr>
        <w:t>танной обеззараженной воды в сеть хозяйственно-питьевого водопровода.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станциях подготовки воды емкостные сооружения необходимо разделять на отдельные блоки, количество которых должно быть не менее двух.</w:t>
      </w:r>
    </w:p>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Водоводы и сети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bCs/>
          <w:color w:val="auto"/>
          <w:kern w:val="0"/>
          <w:sz w:val="12"/>
          <w:szCs w:val="12"/>
        </w:rPr>
        <w:t xml:space="preserve">При </w:t>
      </w:r>
      <w:r w:rsidRPr="00000787">
        <w:rPr>
          <w:rFonts w:ascii="Times New Roman" w:hAnsi="Times New Roman" w:cs="Times New Roman"/>
          <w:color w:val="auto"/>
          <w:kern w:val="0"/>
          <w:sz w:val="12"/>
          <w:szCs w:val="12"/>
        </w:rPr>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lastRenderedPageBreak/>
        <w:t>Выбор класса прочности труб необходимо производить с учетом основных и особых сочетаний нагрузок при сейсмических воздействиях.</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Водопроводные сети должны проектироваться кольцевыми.</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55" w:name="_Toc524448479"/>
      <w:r w:rsidRPr="00000787">
        <w:rPr>
          <w:rFonts w:ascii="Times New Roman" w:hAnsi="Times New Roman" w:cs="Times New Roman"/>
          <w:b/>
          <w:bCs/>
          <w:iCs/>
          <w:color w:val="auto"/>
          <w:kern w:val="0"/>
          <w:sz w:val="12"/>
          <w:szCs w:val="12"/>
        </w:rPr>
        <w:t>Объекты водоотведения</w:t>
      </w:r>
      <w:bookmarkEnd w:id="255"/>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Размещение на селитебных территориях накопителей канализационных осадков не допускается.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bookmarkStart w:id="256" w:name="_Ref309205987"/>
      <w:r w:rsidRPr="00000787">
        <w:rPr>
          <w:rFonts w:ascii="Times New Roman" w:hAnsi="Times New Roman" w:cs="Times New Roman"/>
          <w:color w:val="auto"/>
          <w:kern w:val="0"/>
          <w:sz w:val="12"/>
          <w:szCs w:val="12"/>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257" w:name="_Ref364440721"/>
      <w:bookmarkStart w:id="258" w:name="_Ref354156974"/>
      <w:bookmarkEnd w:id="256"/>
      <w:r w:rsidRPr="00000787">
        <w:rPr>
          <w:rFonts w:ascii="Times New Roman" w:hAnsi="Times New Roman" w:cs="Times New Roman"/>
          <w:b/>
          <w:bCs/>
          <w:color w:val="auto"/>
          <w:kern w:val="0"/>
          <w:sz w:val="12"/>
          <w:szCs w:val="12"/>
        </w:rPr>
        <w:t xml:space="preserve">Таблица </w:t>
      </w:r>
      <w:bookmarkEnd w:id="257"/>
      <w:r w:rsidRPr="00000787">
        <w:rPr>
          <w:rFonts w:ascii="Times New Roman" w:hAnsi="Times New Roman" w:cs="Times New Roman"/>
          <w:b/>
          <w:bCs/>
          <w:color w:val="auto"/>
          <w:kern w:val="0"/>
          <w:sz w:val="12"/>
          <w:szCs w:val="12"/>
        </w:rPr>
        <w:t>36</w:t>
      </w:r>
    </w:p>
    <w:bookmarkEnd w:id="258"/>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Рекомендуемые показатели водоотведения в жилых помещениях с учётом фактических показателей водоотведения и норм СП 32.13330.2012 "Канализация. Наружные сети и сооружения. Актуализированная редакция СНиП 2.04.03-85"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000787" w:rsidRPr="00000787" w:rsidTr="00000787">
        <w:trPr>
          <w:trHeight w:val="20"/>
          <w:tblHeader/>
        </w:trPr>
        <w:tc>
          <w:tcPr>
            <w:tcW w:w="206" w:type="pct"/>
            <w:vAlign w:val="center"/>
          </w:tcPr>
          <w:p w:rsidR="00000787" w:rsidRPr="00000787" w:rsidRDefault="00000787" w:rsidP="00000787">
            <w:pPr>
              <w:spacing w:after="0" w:line="240" w:lineRule="auto"/>
              <w:jc w:val="center"/>
              <w:rPr>
                <w:rFonts w:ascii="Times New Roman" w:eastAsia="Calibri" w:hAnsi="Times New Roman" w:cs="Times New Roman"/>
                <w:b/>
                <w:color w:val="auto"/>
                <w:kern w:val="0"/>
                <w:sz w:val="12"/>
                <w:szCs w:val="12"/>
              </w:rPr>
            </w:pPr>
            <w:r w:rsidRPr="00000787">
              <w:rPr>
                <w:rFonts w:ascii="Times New Roman" w:eastAsia="Calibri" w:hAnsi="Times New Roman" w:cs="Times New Roman"/>
                <w:b/>
                <w:color w:val="auto"/>
                <w:kern w:val="0"/>
                <w:sz w:val="12"/>
                <w:szCs w:val="12"/>
              </w:rPr>
              <w:t>№</w:t>
            </w:r>
          </w:p>
        </w:tc>
        <w:tc>
          <w:tcPr>
            <w:tcW w:w="3022" w:type="pct"/>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Норматив водоотведения,</w:t>
            </w:r>
          </w:p>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литров в сутки на 1 человека (куб. метр в месяц на 1 человека)</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1</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185(5,55)</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2</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150(4,5)</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3</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120(3,6)</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4</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100(3)</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5</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100(3)</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6</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65(1,95)</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7</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50(1,5)</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8</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45(1,35)</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9</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помещения с привозной водой</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33(1)</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10</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30(0,9)</w:t>
            </w:r>
          </w:p>
        </w:tc>
      </w:tr>
      <w:tr w:rsidR="00000787" w:rsidRPr="00000787" w:rsidTr="00000787">
        <w:trPr>
          <w:trHeight w:val="20"/>
        </w:trPr>
        <w:tc>
          <w:tcPr>
            <w:tcW w:w="206" w:type="pct"/>
            <w:vAlign w:val="center"/>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11</w:t>
            </w:r>
          </w:p>
        </w:tc>
        <w:tc>
          <w:tcPr>
            <w:tcW w:w="302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20(0,6)</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Удельные показатели водоотведения могут быть пересмотрены по мере внедрения водосберегающих технологий.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Размеры земельных участков для очистных сооружений канализации следует принимать не более, указанных </w:t>
      </w:r>
      <w:bookmarkStart w:id="259" w:name="_Ref364440747"/>
      <w:bookmarkStart w:id="260" w:name="_Ref354157014"/>
      <w:r w:rsidRPr="00000787">
        <w:rPr>
          <w:rFonts w:ascii="Times New Roman" w:hAnsi="Times New Roman" w:cs="Times New Roman"/>
          <w:color w:val="auto"/>
          <w:kern w:val="0"/>
          <w:sz w:val="12"/>
          <w:szCs w:val="12"/>
        </w:rPr>
        <w:t>в таблице 37</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261" w:name="_Ref393703595"/>
      <w:r w:rsidRPr="00000787">
        <w:rPr>
          <w:rFonts w:ascii="Times New Roman" w:hAnsi="Times New Roman" w:cs="Times New Roman"/>
          <w:b/>
          <w:bCs/>
          <w:color w:val="auto"/>
          <w:kern w:val="0"/>
          <w:sz w:val="12"/>
          <w:szCs w:val="12"/>
        </w:rPr>
        <w:t xml:space="preserve">Таблица </w:t>
      </w:r>
      <w:bookmarkEnd w:id="259"/>
      <w:bookmarkEnd w:id="261"/>
      <w:r w:rsidRPr="00000787">
        <w:rPr>
          <w:rFonts w:ascii="Times New Roman" w:hAnsi="Times New Roman" w:cs="Times New Roman"/>
          <w:b/>
          <w:bCs/>
          <w:color w:val="auto"/>
          <w:kern w:val="0"/>
          <w:sz w:val="12"/>
          <w:szCs w:val="12"/>
        </w:rPr>
        <w:t>37</w:t>
      </w:r>
    </w:p>
    <w:bookmarkEnd w:id="260"/>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000787" w:rsidRPr="00000787" w:rsidTr="00000787">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 земельного участка, гектаров</w:t>
            </w:r>
          </w:p>
        </w:tc>
      </w:tr>
      <w:tr w:rsidR="00000787" w:rsidRPr="00000787" w:rsidTr="00000787">
        <w:trPr>
          <w:cantSplit/>
          <w:trHeight w:val="609"/>
        </w:trPr>
        <w:tc>
          <w:tcPr>
            <w:tcW w:w="3544" w:type="dxa"/>
            <w:vMerge/>
            <w:tcBorders>
              <w:top w:val="single" w:sz="4" w:space="0" w:color="000000"/>
              <w:left w:val="single" w:sz="4" w:space="0" w:color="000000"/>
              <w:bottom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560" w:type="dxa"/>
            <w:tcBorders>
              <w:top w:val="single" w:sz="4" w:space="0" w:color="000000"/>
              <w:left w:val="single" w:sz="4" w:space="0" w:color="000000"/>
              <w:bottom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очистных сооружений</w:t>
            </w:r>
          </w:p>
        </w:tc>
        <w:tc>
          <w:tcPr>
            <w:tcW w:w="1275" w:type="dxa"/>
            <w:tcBorders>
              <w:top w:val="single" w:sz="4" w:space="0" w:color="000000"/>
              <w:left w:val="single" w:sz="4" w:space="0" w:color="000000"/>
              <w:bottom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биологических прудов глубокой очистки сточных вод</w:t>
            </w:r>
          </w:p>
        </w:tc>
      </w:tr>
      <w:tr w:rsidR="00000787" w:rsidRPr="00000787" w:rsidTr="00000787">
        <w:tc>
          <w:tcPr>
            <w:tcW w:w="3544" w:type="dxa"/>
            <w:tcBorders>
              <w:top w:val="single" w:sz="4" w:space="0" w:color="000000"/>
              <w:left w:val="single" w:sz="4" w:space="0" w:color="000000"/>
              <w:bottom w:val="single" w:sz="4" w:space="0" w:color="000000"/>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 0,7</w:t>
            </w:r>
          </w:p>
        </w:tc>
        <w:tc>
          <w:tcPr>
            <w:tcW w:w="1560" w:type="dxa"/>
            <w:tcBorders>
              <w:top w:val="single" w:sz="4" w:space="0" w:color="000000"/>
              <w:left w:val="single" w:sz="4" w:space="0" w:color="000000"/>
              <w:bottom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0,5</w:t>
            </w:r>
          </w:p>
        </w:tc>
        <w:tc>
          <w:tcPr>
            <w:tcW w:w="1275" w:type="dxa"/>
            <w:tcBorders>
              <w:top w:val="single" w:sz="4" w:space="0" w:color="000000"/>
              <w:left w:val="single" w:sz="4" w:space="0" w:color="000000"/>
              <w:bottom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p>
        </w:tc>
      </w:tr>
      <w:tr w:rsidR="00000787" w:rsidRPr="00000787" w:rsidTr="00000787">
        <w:tc>
          <w:tcPr>
            <w:tcW w:w="3544" w:type="dxa"/>
            <w:tcBorders>
              <w:top w:val="single" w:sz="4" w:space="0" w:color="000000"/>
              <w:left w:val="single" w:sz="4" w:space="0" w:color="000000"/>
              <w:bottom w:val="single" w:sz="4" w:space="0" w:color="000000"/>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Свыше 0,7 до 17</w:t>
            </w:r>
          </w:p>
        </w:tc>
        <w:tc>
          <w:tcPr>
            <w:tcW w:w="1560" w:type="dxa"/>
            <w:tcBorders>
              <w:top w:val="single" w:sz="4" w:space="0" w:color="000000"/>
              <w:left w:val="single" w:sz="4" w:space="0" w:color="000000"/>
              <w:bottom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w:t>
            </w:r>
          </w:p>
        </w:tc>
        <w:tc>
          <w:tcPr>
            <w:tcW w:w="1275" w:type="dxa"/>
            <w:tcBorders>
              <w:top w:val="single" w:sz="4" w:space="0" w:color="000000"/>
              <w:left w:val="single" w:sz="4" w:space="0" w:color="000000"/>
              <w:bottom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r>
      <w:tr w:rsidR="00000787" w:rsidRPr="00000787" w:rsidTr="00000787">
        <w:tc>
          <w:tcPr>
            <w:tcW w:w="3544" w:type="dxa"/>
            <w:tcBorders>
              <w:top w:val="single" w:sz="4" w:space="0" w:color="000000"/>
              <w:left w:val="single" w:sz="4" w:space="0" w:color="000000"/>
              <w:bottom w:val="single" w:sz="4" w:space="0" w:color="000000"/>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Свыше 17 до 40</w:t>
            </w:r>
          </w:p>
        </w:tc>
        <w:tc>
          <w:tcPr>
            <w:tcW w:w="1560" w:type="dxa"/>
            <w:tcBorders>
              <w:top w:val="single" w:sz="4" w:space="0" w:color="000000"/>
              <w:left w:val="single" w:sz="4" w:space="0" w:color="000000"/>
              <w:bottom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w:t>
            </w:r>
          </w:p>
        </w:tc>
        <w:tc>
          <w:tcPr>
            <w:tcW w:w="1275" w:type="dxa"/>
            <w:tcBorders>
              <w:top w:val="single" w:sz="4" w:space="0" w:color="000000"/>
              <w:left w:val="single" w:sz="4" w:space="0" w:color="000000"/>
              <w:bottom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w:t>
            </w:r>
          </w:p>
        </w:tc>
      </w:tr>
      <w:tr w:rsidR="00000787" w:rsidRPr="00000787" w:rsidTr="00000787">
        <w:tc>
          <w:tcPr>
            <w:tcW w:w="3544" w:type="dxa"/>
            <w:tcBorders>
              <w:top w:val="single" w:sz="4" w:space="0" w:color="000000"/>
              <w:left w:val="single" w:sz="4" w:space="0" w:color="000000"/>
              <w:bottom w:val="single" w:sz="4" w:space="0" w:color="000000"/>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Свыше 40 до 130</w:t>
            </w:r>
          </w:p>
        </w:tc>
        <w:tc>
          <w:tcPr>
            <w:tcW w:w="1560" w:type="dxa"/>
            <w:tcBorders>
              <w:top w:val="single" w:sz="4" w:space="0" w:color="000000"/>
              <w:left w:val="single" w:sz="4" w:space="0" w:color="000000"/>
              <w:bottom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w:t>
            </w:r>
          </w:p>
        </w:tc>
        <w:tc>
          <w:tcPr>
            <w:tcW w:w="1275" w:type="dxa"/>
            <w:tcBorders>
              <w:top w:val="single" w:sz="4" w:space="0" w:color="000000"/>
              <w:left w:val="single" w:sz="4" w:space="0" w:color="000000"/>
              <w:bottom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w:t>
            </w:r>
          </w:p>
        </w:tc>
      </w:tr>
      <w:tr w:rsidR="00000787" w:rsidRPr="00000787" w:rsidTr="00000787">
        <w:tc>
          <w:tcPr>
            <w:tcW w:w="3544" w:type="dxa"/>
            <w:tcBorders>
              <w:top w:val="single" w:sz="4" w:space="0" w:color="000000"/>
              <w:left w:val="single" w:sz="4" w:space="0" w:color="000000"/>
              <w:bottom w:val="single" w:sz="4" w:space="0" w:color="000000"/>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Свыше 130 до 175</w:t>
            </w:r>
          </w:p>
        </w:tc>
        <w:tc>
          <w:tcPr>
            <w:tcW w:w="1560" w:type="dxa"/>
            <w:tcBorders>
              <w:top w:val="single" w:sz="4" w:space="0" w:color="000000"/>
              <w:left w:val="single" w:sz="4" w:space="0" w:color="000000"/>
              <w:bottom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w:t>
            </w:r>
          </w:p>
        </w:tc>
      </w:tr>
      <w:tr w:rsidR="00000787" w:rsidRPr="00000787" w:rsidTr="00000787">
        <w:tc>
          <w:tcPr>
            <w:tcW w:w="3544" w:type="dxa"/>
            <w:tcBorders>
              <w:top w:val="single" w:sz="4" w:space="0" w:color="000000"/>
              <w:left w:val="single" w:sz="4" w:space="0" w:color="000000"/>
              <w:bottom w:val="single" w:sz="4" w:space="0" w:color="000000"/>
            </w:tcBorders>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Свыше 175 до 280</w:t>
            </w:r>
          </w:p>
        </w:tc>
        <w:tc>
          <w:tcPr>
            <w:tcW w:w="1560" w:type="dxa"/>
            <w:tcBorders>
              <w:top w:val="single" w:sz="4" w:space="0" w:color="000000"/>
              <w:left w:val="single" w:sz="4" w:space="0" w:color="000000"/>
              <w:bottom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18</w:t>
            </w:r>
          </w:p>
        </w:tc>
        <w:tc>
          <w:tcPr>
            <w:tcW w:w="1275" w:type="dxa"/>
            <w:tcBorders>
              <w:top w:val="single" w:sz="4" w:space="0" w:color="000000"/>
              <w:left w:val="single" w:sz="4" w:space="0" w:color="000000"/>
              <w:bottom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м</w:t>
      </w:r>
      <w:r w:rsidRPr="00000787">
        <w:rPr>
          <w:rFonts w:ascii="Times New Roman" w:hAnsi="Times New Roman" w:cs="Times New Roman"/>
          <w:color w:val="auto"/>
          <w:kern w:val="0"/>
          <w:sz w:val="12"/>
          <w:szCs w:val="12"/>
          <w:vertAlign w:val="superscript"/>
        </w:rPr>
        <w:t>3</w:t>
      </w:r>
      <w:r w:rsidRPr="00000787">
        <w:rPr>
          <w:rFonts w:ascii="Times New Roman" w:hAnsi="Times New Roman" w:cs="Times New Roman"/>
          <w:color w:val="auto"/>
          <w:kern w:val="0"/>
          <w:sz w:val="12"/>
          <w:szCs w:val="12"/>
        </w:rPr>
        <w:t>/сут, следует принимать по проекту, но не более, указанных ниже.</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262" w:name="_Ref364440787"/>
      <w:bookmarkStart w:id="263" w:name="_Ref354392419"/>
      <w:r w:rsidRPr="00000787">
        <w:rPr>
          <w:rFonts w:ascii="Times New Roman" w:hAnsi="Times New Roman" w:cs="Times New Roman"/>
          <w:b/>
          <w:bCs/>
          <w:color w:val="auto"/>
          <w:kern w:val="0"/>
          <w:sz w:val="12"/>
          <w:szCs w:val="12"/>
        </w:rPr>
        <w:t xml:space="preserve">Таблица </w:t>
      </w:r>
      <w:bookmarkEnd w:id="262"/>
      <w:r w:rsidRPr="00000787">
        <w:rPr>
          <w:rFonts w:ascii="Times New Roman" w:hAnsi="Times New Roman" w:cs="Times New Roman"/>
          <w:b/>
          <w:bCs/>
          <w:color w:val="auto"/>
          <w:kern w:val="0"/>
          <w:sz w:val="12"/>
          <w:szCs w:val="12"/>
        </w:rPr>
        <w:t>38</w:t>
      </w:r>
    </w:p>
    <w:bookmarkEnd w:id="263"/>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30"/>
        <w:gridCol w:w="3743"/>
      </w:tblGrid>
      <w:tr w:rsidR="00000787" w:rsidRPr="00000787" w:rsidTr="00000787">
        <w:trPr>
          <w:tblHeader/>
          <w:jc w:val="center"/>
        </w:trPr>
        <w:tc>
          <w:tcPr>
            <w:tcW w:w="3340" w:type="pct"/>
            <w:tcMar>
              <w:top w:w="0" w:type="dxa"/>
              <w:left w:w="108" w:type="dxa"/>
              <w:bottom w:w="0" w:type="dxa"/>
              <w:right w:w="108" w:type="dxa"/>
            </w:tcMar>
            <w:vAlign w:val="center"/>
            <w:hideMark/>
          </w:tcPr>
          <w:p w:rsidR="00000787" w:rsidRPr="00000787" w:rsidRDefault="00000787" w:rsidP="00000787">
            <w:pPr>
              <w:snapToGrid w:val="0"/>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 земельного участка, гектаров</w:t>
            </w:r>
          </w:p>
        </w:tc>
      </w:tr>
      <w:tr w:rsidR="00000787" w:rsidRPr="00000787" w:rsidTr="00000787">
        <w:trPr>
          <w:jc w:val="center"/>
        </w:trPr>
        <w:tc>
          <w:tcPr>
            <w:tcW w:w="3340" w:type="pct"/>
            <w:tcMar>
              <w:top w:w="0" w:type="dxa"/>
              <w:left w:w="108" w:type="dxa"/>
              <w:bottom w:w="0" w:type="dxa"/>
              <w:right w:w="108" w:type="dxa"/>
            </w:tcMar>
            <w:vAlign w:val="center"/>
          </w:tcPr>
          <w:p w:rsidR="00000787" w:rsidRPr="00000787" w:rsidRDefault="00000787" w:rsidP="00000787">
            <w:pPr>
              <w:spacing w:after="0" w:line="240" w:lineRule="auto"/>
              <w:ind w:firstLine="284"/>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 0,8</w:t>
            </w:r>
          </w:p>
        </w:tc>
        <w:tc>
          <w:tcPr>
            <w:tcW w:w="1660" w:type="pct"/>
            <w:tcMar>
              <w:top w:w="0" w:type="dxa"/>
              <w:left w:w="108" w:type="dxa"/>
              <w:bottom w:w="0" w:type="dxa"/>
              <w:right w:w="108" w:type="dxa"/>
            </w:tcMar>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p>
        </w:tc>
      </w:tr>
      <w:tr w:rsidR="00000787" w:rsidRPr="00000787" w:rsidTr="00000787">
        <w:trPr>
          <w:jc w:val="center"/>
        </w:trPr>
        <w:tc>
          <w:tcPr>
            <w:tcW w:w="3340" w:type="pct"/>
            <w:tcMar>
              <w:top w:w="0" w:type="dxa"/>
              <w:left w:w="108" w:type="dxa"/>
              <w:bottom w:w="0" w:type="dxa"/>
              <w:right w:w="108" w:type="dxa"/>
            </w:tcMar>
            <w:vAlign w:val="center"/>
            <w:hideMark/>
          </w:tcPr>
          <w:p w:rsidR="00000787" w:rsidRPr="00000787" w:rsidRDefault="00000787" w:rsidP="00000787">
            <w:pPr>
              <w:spacing w:after="0" w:line="240" w:lineRule="auto"/>
              <w:ind w:firstLine="284"/>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Свыше 0,8 до 12</w:t>
            </w:r>
          </w:p>
        </w:tc>
        <w:tc>
          <w:tcPr>
            <w:tcW w:w="1660" w:type="pct"/>
            <w:tcMar>
              <w:top w:w="0" w:type="dxa"/>
              <w:left w:w="108" w:type="dxa"/>
              <w:bottom w:w="0" w:type="dxa"/>
              <w:right w:w="108" w:type="dxa"/>
            </w:tcMar>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r>
      <w:tr w:rsidR="00000787" w:rsidRPr="00000787" w:rsidTr="00000787">
        <w:trPr>
          <w:jc w:val="center"/>
        </w:trPr>
        <w:tc>
          <w:tcPr>
            <w:tcW w:w="3340" w:type="pct"/>
            <w:tcMar>
              <w:top w:w="0" w:type="dxa"/>
              <w:left w:w="108" w:type="dxa"/>
              <w:bottom w:w="0" w:type="dxa"/>
              <w:right w:w="108" w:type="dxa"/>
            </w:tcMar>
            <w:vAlign w:val="center"/>
            <w:hideMark/>
          </w:tcPr>
          <w:p w:rsidR="00000787" w:rsidRPr="00000787" w:rsidRDefault="00000787" w:rsidP="00000787">
            <w:pPr>
              <w:spacing w:after="0" w:line="240" w:lineRule="auto"/>
              <w:ind w:firstLine="284"/>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Свыше 12 до 32</w:t>
            </w:r>
          </w:p>
        </w:tc>
        <w:tc>
          <w:tcPr>
            <w:tcW w:w="1660" w:type="pct"/>
            <w:tcMar>
              <w:top w:w="0" w:type="dxa"/>
              <w:left w:w="108" w:type="dxa"/>
              <w:bottom w:w="0" w:type="dxa"/>
              <w:right w:w="108" w:type="dxa"/>
            </w:tcMar>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r>
      <w:tr w:rsidR="00000787" w:rsidRPr="00000787" w:rsidTr="00000787">
        <w:trPr>
          <w:jc w:val="center"/>
        </w:trPr>
        <w:tc>
          <w:tcPr>
            <w:tcW w:w="3340" w:type="pct"/>
            <w:tcMar>
              <w:top w:w="0" w:type="dxa"/>
              <w:left w:w="108" w:type="dxa"/>
              <w:bottom w:w="0" w:type="dxa"/>
              <w:right w:w="108" w:type="dxa"/>
            </w:tcMar>
            <w:vAlign w:val="center"/>
            <w:hideMark/>
          </w:tcPr>
          <w:p w:rsidR="00000787" w:rsidRPr="00000787" w:rsidRDefault="00000787" w:rsidP="00000787">
            <w:pPr>
              <w:spacing w:after="0" w:line="240" w:lineRule="auto"/>
              <w:ind w:firstLine="284"/>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Свыше 32 до 80</w:t>
            </w:r>
          </w:p>
        </w:tc>
        <w:tc>
          <w:tcPr>
            <w:tcW w:w="1660" w:type="pct"/>
            <w:tcMar>
              <w:top w:w="0" w:type="dxa"/>
              <w:left w:w="108" w:type="dxa"/>
              <w:bottom w:w="0" w:type="dxa"/>
              <w:right w:w="108" w:type="dxa"/>
            </w:tcMar>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w:t>
            </w:r>
          </w:p>
        </w:tc>
      </w:tr>
      <w:tr w:rsidR="00000787" w:rsidRPr="00000787" w:rsidTr="00000787">
        <w:trPr>
          <w:jc w:val="center"/>
        </w:trPr>
        <w:tc>
          <w:tcPr>
            <w:tcW w:w="3340" w:type="pct"/>
            <w:tcMar>
              <w:top w:w="0" w:type="dxa"/>
              <w:left w:w="108" w:type="dxa"/>
              <w:bottom w:w="0" w:type="dxa"/>
              <w:right w:w="108" w:type="dxa"/>
            </w:tcMar>
            <w:vAlign w:val="center"/>
            <w:hideMark/>
          </w:tcPr>
          <w:p w:rsidR="00000787" w:rsidRPr="00000787" w:rsidRDefault="00000787" w:rsidP="00000787">
            <w:pPr>
              <w:spacing w:after="0" w:line="240" w:lineRule="auto"/>
              <w:ind w:firstLine="284"/>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Свыше 80 до 125</w:t>
            </w:r>
          </w:p>
        </w:tc>
        <w:tc>
          <w:tcPr>
            <w:tcW w:w="1660" w:type="pct"/>
            <w:tcMar>
              <w:top w:w="0" w:type="dxa"/>
              <w:left w:w="108" w:type="dxa"/>
              <w:bottom w:w="0" w:type="dxa"/>
              <w:right w:w="108" w:type="dxa"/>
            </w:tcMar>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w:t>
            </w:r>
          </w:p>
        </w:tc>
      </w:tr>
      <w:tr w:rsidR="00000787" w:rsidRPr="00000787" w:rsidTr="00000787">
        <w:trPr>
          <w:jc w:val="center"/>
        </w:trPr>
        <w:tc>
          <w:tcPr>
            <w:tcW w:w="3340" w:type="pct"/>
            <w:tcMar>
              <w:top w:w="0" w:type="dxa"/>
              <w:left w:w="108" w:type="dxa"/>
              <w:bottom w:w="0" w:type="dxa"/>
              <w:right w:w="108" w:type="dxa"/>
            </w:tcMar>
            <w:vAlign w:val="center"/>
            <w:hideMark/>
          </w:tcPr>
          <w:p w:rsidR="00000787" w:rsidRPr="00000787" w:rsidRDefault="00000787" w:rsidP="00000787">
            <w:pPr>
              <w:spacing w:after="0" w:line="240" w:lineRule="auto"/>
              <w:ind w:firstLine="284"/>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Свыше 125 до 250</w:t>
            </w:r>
          </w:p>
        </w:tc>
        <w:tc>
          <w:tcPr>
            <w:tcW w:w="1660" w:type="pct"/>
            <w:tcMar>
              <w:top w:w="0" w:type="dxa"/>
              <w:left w:w="108" w:type="dxa"/>
              <w:bottom w:w="0" w:type="dxa"/>
              <w:right w:w="108" w:type="dxa"/>
            </w:tcMar>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w:t>
            </w:r>
          </w:p>
        </w:tc>
      </w:tr>
      <w:tr w:rsidR="00000787" w:rsidRPr="00000787" w:rsidTr="00000787">
        <w:trPr>
          <w:jc w:val="center"/>
        </w:trPr>
        <w:tc>
          <w:tcPr>
            <w:tcW w:w="3340" w:type="pct"/>
            <w:tcMar>
              <w:top w:w="0" w:type="dxa"/>
              <w:left w:w="108" w:type="dxa"/>
              <w:bottom w:w="0" w:type="dxa"/>
              <w:right w:w="108" w:type="dxa"/>
            </w:tcMar>
            <w:vAlign w:val="center"/>
            <w:hideMark/>
          </w:tcPr>
          <w:p w:rsidR="00000787" w:rsidRPr="00000787" w:rsidRDefault="00000787" w:rsidP="00000787">
            <w:pPr>
              <w:spacing w:after="0" w:line="240" w:lineRule="auto"/>
              <w:ind w:firstLine="284"/>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Свыше 250 до 400</w:t>
            </w:r>
          </w:p>
        </w:tc>
        <w:tc>
          <w:tcPr>
            <w:tcW w:w="1660" w:type="pct"/>
            <w:tcMar>
              <w:top w:w="0" w:type="dxa"/>
              <w:left w:w="108" w:type="dxa"/>
              <w:bottom w:w="0" w:type="dxa"/>
              <w:right w:w="108" w:type="dxa"/>
            </w:tcMar>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18</w:t>
            </w:r>
          </w:p>
        </w:tc>
      </w:tr>
      <w:tr w:rsidR="00000787" w:rsidRPr="00000787" w:rsidTr="00000787">
        <w:trPr>
          <w:jc w:val="center"/>
        </w:trPr>
        <w:tc>
          <w:tcPr>
            <w:tcW w:w="3340" w:type="pct"/>
            <w:tcMar>
              <w:top w:w="0" w:type="dxa"/>
              <w:left w:w="108" w:type="dxa"/>
              <w:bottom w:w="0" w:type="dxa"/>
              <w:right w:w="108" w:type="dxa"/>
            </w:tcMar>
            <w:vAlign w:val="center"/>
            <w:hideMark/>
          </w:tcPr>
          <w:p w:rsidR="00000787" w:rsidRPr="00000787" w:rsidRDefault="00000787" w:rsidP="00000787">
            <w:pPr>
              <w:spacing w:after="0" w:line="240" w:lineRule="auto"/>
              <w:ind w:firstLine="284"/>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Свыше 400 до 800</w:t>
            </w:r>
          </w:p>
        </w:tc>
        <w:tc>
          <w:tcPr>
            <w:tcW w:w="1660" w:type="pct"/>
            <w:tcMar>
              <w:top w:w="0" w:type="dxa"/>
              <w:left w:w="108" w:type="dxa"/>
              <w:bottom w:w="0" w:type="dxa"/>
              <w:right w:w="108" w:type="dxa"/>
            </w:tcMar>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24</w:t>
            </w:r>
          </w:p>
        </w:tc>
      </w:tr>
    </w:tbl>
    <w:p w:rsidR="00000787" w:rsidRPr="00000787" w:rsidRDefault="00000787" w:rsidP="00000787">
      <w:pPr>
        <w:spacing w:after="0" w:line="240" w:lineRule="auto"/>
        <w:ind w:firstLine="284"/>
        <w:jc w:val="center"/>
        <w:rPr>
          <w:rFonts w:ascii="Times New Roman" w:hAnsi="Times New Roman" w:cs="Times New Roman"/>
          <w:b/>
          <w:bCs/>
          <w:color w:val="auto"/>
          <w:kern w:val="0"/>
          <w:sz w:val="12"/>
          <w:szCs w:val="12"/>
        </w:rPr>
      </w:pPr>
      <w:bookmarkStart w:id="264" w:name="_Toc389132853"/>
      <w:bookmarkStart w:id="265" w:name="_Toc393700465"/>
      <w:r w:rsidRPr="00000787">
        <w:rPr>
          <w:rFonts w:ascii="Times New Roman" w:hAnsi="Times New Roman" w:cs="Times New Roman"/>
          <w:b/>
          <w:bCs/>
          <w:color w:val="auto"/>
          <w:kern w:val="0"/>
          <w:sz w:val="12"/>
          <w:szCs w:val="12"/>
        </w:rPr>
        <w:t>СЕЙСМИЧЕСКИЕ РАЙОНЫ</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Требования настоящего подраздела должны выполняться при проектировании систем канализации для районов сейсмичностью 7-9 баллов.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благоприятных местных условиях следует применять методы естественной очистки сточных вод.</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66" w:name="_Toc524448480"/>
      <w:r w:rsidRPr="00000787">
        <w:rPr>
          <w:rFonts w:ascii="Times New Roman" w:hAnsi="Times New Roman" w:cs="Times New Roman"/>
          <w:b/>
          <w:bCs/>
          <w:iCs/>
          <w:color w:val="auto"/>
          <w:kern w:val="0"/>
          <w:sz w:val="12"/>
          <w:szCs w:val="12"/>
        </w:rPr>
        <w:t>Снабжение населения топливом</w:t>
      </w:r>
      <w:bookmarkEnd w:id="264"/>
      <w:bookmarkEnd w:id="265"/>
      <w:bookmarkEnd w:id="266"/>
    </w:p>
    <w:p w:rsidR="00000787" w:rsidRPr="00000787" w:rsidRDefault="00000787" w:rsidP="00000787">
      <w:pPr>
        <w:spacing w:after="0" w:line="240" w:lineRule="auto"/>
        <w:ind w:firstLine="567"/>
        <w:jc w:val="both"/>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Таблица 39</w:t>
      </w:r>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000787" w:rsidRPr="00000787" w:rsidTr="00000787">
        <w:trPr>
          <w:cantSplit/>
          <w:trHeight w:val="20"/>
          <w:tblHeader/>
          <w:jc w:val="center"/>
        </w:trPr>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jc w:val="center"/>
              <w:rPr>
                <w:rFonts w:ascii="Times New Roman" w:eastAsia="Calibri" w:hAnsi="Times New Roman" w:cs="Times New Roman"/>
                <w:b/>
                <w:color w:val="auto"/>
                <w:kern w:val="0"/>
                <w:sz w:val="12"/>
                <w:szCs w:val="12"/>
              </w:rPr>
            </w:pPr>
            <w:r w:rsidRPr="00000787">
              <w:rPr>
                <w:rFonts w:ascii="Times New Roman" w:eastAsia="Calibri" w:hAnsi="Times New Roman" w:cs="Times New Roman"/>
                <w:b/>
                <w:color w:val="auto"/>
                <w:kern w:val="0"/>
                <w:sz w:val="12"/>
                <w:szCs w:val="12"/>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jc w:val="center"/>
              <w:rPr>
                <w:rFonts w:ascii="Times New Roman" w:eastAsia="Calibri" w:hAnsi="Times New Roman" w:cs="Times New Roman"/>
                <w:b/>
                <w:color w:val="auto"/>
                <w:kern w:val="0"/>
                <w:sz w:val="12"/>
                <w:szCs w:val="12"/>
              </w:rPr>
            </w:pPr>
            <w:r w:rsidRPr="00000787">
              <w:rPr>
                <w:rFonts w:ascii="Times New Roman" w:eastAsia="Calibri" w:hAnsi="Times New Roman" w:cs="Times New Roman"/>
                <w:b/>
                <w:color w:val="auto"/>
                <w:kern w:val="0"/>
                <w:sz w:val="12"/>
                <w:szCs w:val="12"/>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jc w:val="center"/>
              <w:rPr>
                <w:rFonts w:ascii="Times New Roman" w:eastAsia="Calibri" w:hAnsi="Times New Roman" w:cs="Times New Roman"/>
                <w:b/>
                <w:color w:val="auto"/>
                <w:kern w:val="0"/>
                <w:sz w:val="12"/>
                <w:szCs w:val="12"/>
              </w:rPr>
            </w:pPr>
            <w:r w:rsidRPr="00000787">
              <w:rPr>
                <w:rFonts w:ascii="Times New Roman" w:eastAsia="Calibri" w:hAnsi="Times New Roman" w:cs="Times New Roman"/>
                <w:b/>
                <w:color w:val="auto"/>
                <w:kern w:val="0"/>
                <w:sz w:val="12"/>
                <w:szCs w:val="12"/>
              </w:rPr>
              <w:t>Количество натурального топлива (уголь) на 1 кв. м в год при норме 75,7 кг у.т., тонн</w:t>
            </w:r>
          </w:p>
        </w:tc>
      </w:tr>
      <w:tr w:rsidR="00000787" w:rsidRPr="00000787" w:rsidTr="00000787">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0,591</w:t>
            </w:r>
          </w:p>
        </w:tc>
        <w:tc>
          <w:tcPr>
            <w:tcW w:w="364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0,128</w:t>
            </w:r>
          </w:p>
        </w:tc>
      </w:tr>
      <w:tr w:rsidR="00000787" w:rsidRPr="00000787" w:rsidTr="00000787">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0,689</w:t>
            </w:r>
          </w:p>
        </w:tc>
        <w:tc>
          <w:tcPr>
            <w:tcW w:w="364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0,110</w:t>
            </w:r>
          </w:p>
        </w:tc>
      </w:tr>
      <w:tr w:rsidR="00000787" w:rsidRPr="00000787" w:rsidTr="00000787">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0,524</w:t>
            </w:r>
          </w:p>
        </w:tc>
        <w:tc>
          <w:tcPr>
            <w:tcW w:w="364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0,144</w:t>
            </w:r>
          </w:p>
        </w:tc>
      </w:tr>
      <w:tr w:rsidR="00000787" w:rsidRPr="00000787" w:rsidTr="00000787">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0,408</w:t>
            </w:r>
          </w:p>
        </w:tc>
        <w:tc>
          <w:tcPr>
            <w:tcW w:w="364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0,186</w:t>
            </w:r>
          </w:p>
        </w:tc>
      </w:tr>
      <w:tr w:rsidR="00000787" w:rsidRPr="00000787" w:rsidTr="00000787">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0,516</w:t>
            </w:r>
          </w:p>
        </w:tc>
        <w:tc>
          <w:tcPr>
            <w:tcW w:w="364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0,147</w:t>
            </w:r>
          </w:p>
        </w:tc>
      </w:tr>
      <w:tr w:rsidR="00000787" w:rsidRPr="00000787" w:rsidTr="00000787">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0,514</w:t>
            </w:r>
          </w:p>
        </w:tc>
        <w:tc>
          <w:tcPr>
            <w:tcW w:w="364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0,147</w:t>
            </w:r>
          </w:p>
        </w:tc>
      </w:tr>
      <w:tr w:rsidR="00000787" w:rsidRPr="00000787" w:rsidTr="00000787">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lastRenderedPageBreak/>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0,464</w:t>
            </w:r>
          </w:p>
        </w:tc>
        <w:tc>
          <w:tcPr>
            <w:tcW w:w="364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0,163</w:t>
            </w:r>
          </w:p>
        </w:tc>
      </w:tr>
      <w:tr w:rsidR="00000787" w:rsidRPr="00000787" w:rsidTr="00000787">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0,607</w:t>
            </w:r>
          </w:p>
        </w:tc>
        <w:tc>
          <w:tcPr>
            <w:tcW w:w="364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0,125</w:t>
            </w:r>
          </w:p>
        </w:tc>
      </w:tr>
      <w:tr w:rsidR="00000787" w:rsidRPr="00000787" w:rsidTr="00000787">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0,466</w:t>
            </w:r>
          </w:p>
        </w:tc>
        <w:tc>
          <w:tcPr>
            <w:tcW w:w="364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0,162</w:t>
            </w:r>
          </w:p>
        </w:tc>
      </w:tr>
      <w:tr w:rsidR="00000787" w:rsidRPr="00000787" w:rsidTr="00000787">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0,686</w:t>
            </w:r>
          </w:p>
        </w:tc>
        <w:tc>
          <w:tcPr>
            <w:tcW w:w="364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0,110</w:t>
            </w:r>
          </w:p>
        </w:tc>
      </w:tr>
      <w:tr w:rsidR="00000787" w:rsidRPr="00000787" w:rsidTr="00000787">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0,661</w:t>
            </w:r>
          </w:p>
        </w:tc>
        <w:tc>
          <w:tcPr>
            <w:tcW w:w="364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0,115</w:t>
            </w:r>
          </w:p>
        </w:tc>
      </w:tr>
      <w:tr w:rsidR="00000787" w:rsidRPr="00000787" w:rsidTr="00000787">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0,400</w:t>
            </w:r>
          </w:p>
        </w:tc>
        <w:tc>
          <w:tcPr>
            <w:tcW w:w="364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0,189</w:t>
            </w:r>
          </w:p>
        </w:tc>
      </w:tr>
      <w:tr w:rsidR="00000787" w:rsidRPr="00000787" w:rsidTr="00000787">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0,543</w:t>
            </w:r>
          </w:p>
        </w:tc>
        <w:tc>
          <w:tcPr>
            <w:tcW w:w="364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0,139</w:t>
            </w:r>
          </w:p>
        </w:tc>
      </w:tr>
      <w:tr w:rsidR="00000787" w:rsidRPr="00000787" w:rsidTr="00000787">
        <w:trPr>
          <w:cantSplit/>
          <w:trHeight w:val="20"/>
          <w:jc w:val="center"/>
        </w:trPr>
        <w:tc>
          <w:tcPr>
            <w:tcW w:w="229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0,743</w:t>
            </w:r>
          </w:p>
        </w:tc>
        <w:tc>
          <w:tcPr>
            <w:tcW w:w="3645" w:type="dxa"/>
            <w:tcBorders>
              <w:top w:val="single" w:sz="6" w:space="0" w:color="auto"/>
              <w:left w:val="single" w:sz="6" w:space="0" w:color="auto"/>
              <w:bottom w:val="single" w:sz="6" w:space="0" w:color="auto"/>
              <w:right w:val="single" w:sz="6" w:space="0" w:color="auto"/>
            </w:tcBorders>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0,102</w:t>
            </w:r>
          </w:p>
        </w:tc>
      </w:tr>
    </w:tbl>
    <w:p w:rsidR="00000787" w:rsidRPr="00000787" w:rsidRDefault="00000787" w:rsidP="00000787">
      <w:pPr>
        <w:spacing w:after="0" w:line="240" w:lineRule="auto"/>
        <w:ind w:firstLine="567"/>
        <w:jc w:val="both"/>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000787" w:rsidRPr="00000787" w:rsidRDefault="00000787" w:rsidP="00000787">
      <w:pPr>
        <w:spacing w:after="0" w:line="240" w:lineRule="auto"/>
        <w:ind w:firstLine="567"/>
        <w:jc w:val="both"/>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000787" w:rsidRPr="00000787" w:rsidRDefault="00000787" w:rsidP="00000787">
      <w:pPr>
        <w:spacing w:after="0" w:line="240" w:lineRule="auto"/>
        <w:ind w:firstLine="567"/>
        <w:jc w:val="both"/>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Коэффициент перевода условного топлива  в натуральное (дрова), равен 0,266.</w:t>
      </w:r>
    </w:p>
    <w:p w:rsidR="00000787" w:rsidRPr="00000787" w:rsidRDefault="00000787" w:rsidP="00000787">
      <w:pPr>
        <w:spacing w:after="0" w:line="240" w:lineRule="auto"/>
        <w:ind w:firstLine="567"/>
        <w:jc w:val="both"/>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Коэффициент перевода плотных кубических метров дров в складские, равен 0,7.</w:t>
      </w:r>
    </w:p>
    <w:p w:rsidR="00000787" w:rsidRPr="00000787" w:rsidRDefault="00000787" w:rsidP="00000787">
      <w:pPr>
        <w:spacing w:after="0" w:line="240" w:lineRule="auto"/>
        <w:ind w:firstLine="567"/>
        <w:jc w:val="both"/>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000787" w:rsidRPr="00000787" w:rsidRDefault="00000787" w:rsidP="00000787">
      <w:pPr>
        <w:spacing w:after="0" w:line="240" w:lineRule="auto"/>
        <w:ind w:firstLine="567"/>
        <w:jc w:val="both"/>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000787">
        <w:rPr>
          <w:rFonts w:ascii="Times New Roman" w:hAnsi="Times New Roman" w:cs="Times New Roman"/>
          <w:color w:val="auto"/>
          <w:kern w:val="0"/>
          <w:sz w:val="12"/>
          <w:szCs w:val="12"/>
        </w:rPr>
        <w:t xml:space="preserve"> </w:t>
      </w:r>
      <w:r w:rsidRPr="00000787">
        <w:rPr>
          <w:rFonts w:ascii="Times New Roman" w:eastAsia="Calibri" w:hAnsi="Times New Roman" w:cs="Times New Roman"/>
          <w:color w:val="auto"/>
          <w:kern w:val="0"/>
          <w:sz w:val="12"/>
          <w:szCs w:val="12"/>
        </w:rPr>
        <w:t xml:space="preserve">СП 131.13330.2012 «Строительная климатология», актуализированная редакция СНиП 23-01-99*. Значение коэффициентов приведены </w:t>
      </w:r>
      <w:r w:rsidRPr="00000787">
        <w:rPr>
          <w:rFonts w:ascii="Times New Roman" w:hAnsi="Times New Roman" w:cs="Times New Roman"/>
          <w:color w:val="auto"/>
          <w:kern w:val="0"/>
          <w:sz w:val="12"/>
          <w:szCs w:val="12"/>
        </w:rPr>
        <w:t>ниже</w:t>
      </w:r>
      <w:r w:rsidRPr="00000787">
        <w:rPr>
          <w:rFonts w:ascii="Times New Roman" w:eastAsia="Calibri" w:hAnsi="Times New Roman" w:cs="Times New Roman"/>
          <w:color w:val="auto"/>
          <w:kern w:val="0"/>
          <w:sz w:val="12"/>
          <w:szCs w:val="12"/>
        </w:rPr>
        <w:t>.</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267" w:name="_Ref364441076"/>
      <w:bookmarkStart w:id="268" w:name="_Ref354159819"/>
      <w:r w:rsidRPr="00000787">
        <w:rPr>
          <w:rFonts w:ascii="Times New Roman" w:hAnsi="Times New Roman" w:cs="Times New Roman"/>
          <w:b/>
          <w:bCs/>
          <w:color w:val="auto"/>
          <w:kern w:val="0"/>
          <w:sz w:val="12"/>
          <w:szCs w:val="12"/>
        </w:rPr>
        <w:t xml:space="preserve">Таблица </w:t>
      </w:r>
      <w:bookmarkEnd w:id="267"/>
      <w:r w:rsidRPr="00000787">
        <w:rPr>
          <w:rFonts w:ascii="Times New Roman" w:hAnsi="Times New Roman" w:cs="Times New Roman"/>
          <w:b/>
          <w:bCs/>
          <w:color w:val="auto"/>
          <w:kern w:val="0"/>
          <w:sz w:val="12"/>
          <w:szCs w:val="12"/>
        </w:rPr>
        <w:t>40</w:t>
      </w:r>
    </w:p>
    <w:bookmarkEnd w:id="268"/>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000787" w:rsidRPr="00000787" w:rsidTr="00000787">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00787" w:rsidRPr="00000787" w:rsidRDefault="00000787" w:rsidP="00000787">
            <w:pPr>
              <w:spacing w:after="0" w:line="240" w:lineRule="auto"/>
              <w:jc w:val="center"/>
              <w:rPr>
                <w:rFonts w:ascii="Times New Roman" w:eastAsia="Calibri" w:hAnsi="Times New Roman" w:cs="Times New Roman"/>
                <w:b/>
                <w:color w:val="auto"/>
                <w:kern w:val="0"/>
                <w:sz w:val="12"/>
                <w:szCs w:val="12"/>
              </w:rPr>
            </w:pPr>
            <w:r w:rsidRPr="00000787">
              <w:rPr>
                <w:rFonts w:ascii="Times New Roman" w:eastAsia="Calibri" w:hAnsi="Times New Roman" w:cs="Times New Roman"/>
                <w:b/>
                <w:color w:val="auto"/>
                <w:kern w:val="0"/>
                <w:sz w:val="12"/>
                <w:szCs w:val="12"/>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eastAsia="Calibri" w:hAnsi="Times New Roman" w:cs="Times New Roman"/>
                <w:b/>
                <w:color w:val="auto"/>
                <w:kern w:val="0"/>
                <w:sz w:val="12"/>
                <w:szCs w:val="12"/>
              </w:rPr>
            </w:pPr>
            <w:r w:rsidRPr="00000787">
              <w:rPr>
                <w:rFonts w:ascii="Times New Roman" w:eastAsia="Calibri" w:hAnsi="Times New Roman" w:cs="Times New Roman"/>
                <w:b/>
                <w:color w:val="auto"/>
                <w:kern w:val="0"/>
                <w:sz w:val="12"/>
                <w:szCs w:val="12"/>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eastAsia="Calibri" w:hAnsi="Times New Roman" w:cs="Times New Roman"/>
                <w:b/>
                <w:color w:val="auto"/>
                <w:kern w:val="0"/>
                <w:sz w:val="12"/>
                <w:szCs w:val="12"/>
              </w:rPr>
            </w:pPr>
            <w:r w:rsidRPr="00000787">
              <w:rPr>
                <w:rFonts w:ascii="Times New Roman" w:eastAsia="Calibri" w:hAnsi="Times New Roman" w:cs="Times New Roman"/>
                <w:b/>
                <w:color w:val="auto"/>
                <w:kern w:val="0"/>
                <w:sz w:val="12"/>
                <w:szCs w:val="12"/>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000787" w:rsidRPr="00000787" w:rsidRDefault="00000787" w:rsidP="00000787">
            <w:pPr>
              <w:spacing w:after="0" w:line="240" w:lineRule="auto"/>
              <w:jc w:val="center"/>
              <w:rPr>
                <w:rFonts w:ascii="Times New Roman" w:eastAsia="Calibri" w:hAnsi="Times New Roman" w:cs="Times New Roman"/>
                <w:b/>
                <w:color w:val="auto"/>
                <w:kern w:val="0"/>
                <w:sz w:val="12"/>
                <w:szCs w:val="12"/>
              </w:rPr>
            </w:pPr>
            <w:r w:rsidRPr="00000787">
              <w:rPr>
                <w:rFonts w:ascii="Times New Roman" w:eastAsia="Calibri" w:hAnsi="Times New Roman" w:cs="Times New Roman"/>
                <w:b/>
                <w:color w:val="auto"/>
                <w:kern w:val="0"/>
                <w:sz w:val="12"/>
                <w:szCs w:val="12"/>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eastAsia="Calibri" w:hAnsi="Times New Roman" w:cs="Times New Roman"/>
                <w:b/>
                <w:color w:val="auto"/>
                <w:kern w:val="0"/>
                <w:sz w:val="12"/>
                <w:szCs w:val="12"/>
              </w:rPr>
            </w:pPr>
            <w:r w:rsidRPr="00000787">
              <w:rPr>
                <w:rFonts w:ascii="Times New Roman" w:eastAsia="Calibri" w:hAnsi="Times New Roman" w:cs="Times New Roman"/>
                <w:b/>
                <w:color w:val="auto"/>
                <w:kern w:val="0"/>
                <w:sz w:val="12"/>
                <w:szCs w:val="12"/>
              </w:rPr>
              <w:t>Климатический коэффициент</w:t>
            </w:r>
          </w:p>
        </w:tc>
      </w:tr>
      <w:tr w:rsidR="00000787" w:rsidRPr="00000787" w:rsidTr="00000787">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000787" w:rsidRPr="00000787" w:rsidRDefault="00000787" w:rsidP="00000787">
            <w:pPr>
              <w:spacing w:after="0" w:line="240" w:lineRule="auto"/>
              <w:jc w:val="center"/>
              <w:rPr>
                <w:rFonts w:ascii="Times New Roman" w:eastAsia="Calibri" w:hAnsi="Times New Roman" w:cs="Times New Roman"/>
                <w:color w:val="auto"/>
                <w:kern w:val="0"/>
                <w:sz w:val="12"/>
                <w:szCs w:val="12"/>
              </w:rPr>
            </w:pPr>
          </w:p>
        </w:tc>
        <w:tc>
          <w:tcPr>
            <w:tcW w:w="1532" w:type="dxa"/>
            <w:vMerge/>
            <w:tcBorders>
              <w:top w:val="single" w:sz="8" w:space="0" w:color="auto"/>
              <w:left w:val="single" w:sz="8" w:space="0" w:color="auto"/>
              <w:bottom w:val="nil"/>
              <w:right w:val="single" w:sz="8" w:space="0" w:color="auto"/>
            </w:tcBorders>
            <w:vAlign w:val="center"/>
            <w:hideMark/>
          </w:tcPr>
          <w:p w:rsidR="00000787" w:rsidRPr="00000787" w:rsidRDefault="00000787" w:rsidP="00000787">
            <w:pPr>
              <w:spacing w:after="0" w:line="240" w:lineRule="auto"/>
              <w:jc w:val="center"/>
              <w:rPr>
                <w:rFonts w:ascii="Times New Roman" w:eastAsia="Calibri" w:hAnsi="Times New Roman" w:cs="Times New Roman"/>
                <w:color w:val="auto"/>
                <w:kern w:val="0"/>
                <w:sz w:val="12"/>
                <w:szCs w:val="12"/>
              </w:rPr>
            </w:pPr>
          </w:p>
        </w:tc>
        <w:tc>
          <w:tcPr>
            <w:tcW w:w="1400" w:type="dxa"/>
            <w:vMerge/>
            <w:tcBorders>
              <w:top w:val="single" w:sz="8" w:space="0" w:color="auto"/>
              <w:left w:val="single" w:sz="8" w:space="0" w:color="auto"/>
              <w:bottom w:val="nil"/>
              <w:right w:val="single" w:sz="8" w:space="0" w:color="auto"/>
            </w:tcBorders>
            <w:vAlign w:val="center"/>
            <w:hideMark/>
          </w:tcPr>
          <w:p w:rsidR="00000787" w:rsidRPr="00000787" w:rsidRDefault="00000787" w:rsidP="00000787">
            <w:pPr>
              <w:spacing w:after="0" w:line="240" w:lineRule="auto"/>
              <w:jc w:val="center"/>
              <w:rPr>
                <w:rFonts w:ascii="Times New Roman" w:eastAsia="Calibri" w:hAnsi="Times New Roman" w:cs="Times New Roman"/>
                <w:color w:val="auto"/>
                <w:kern w:val="0"/>
                <w:sz w:val="12"/>
                <w:szCs w:val="12"/>
              </w:rPr>
            </w:pPr>
          </w:p>
        </w:tc>
        <w:tc>
          <w:tcPr>
            <w:tcW w:w="2030" w:type="dxa"/>
            <w:tcBorders>
              <w:top w:val="nil"/>
              <w:left w:val="nil"/>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eastAsia="Calibri" w:hAnsi="Times New Roman" w:cs="Times New Roman"/>
                <w:b/>
                <w:color w:val="auto"/>
                <w:kern w:val="0"/>
                <w:sz w:val="12"/>
                <w:szCs w:val="12"/>
              </w:rPr>
            </w:pPr>
            <w:r w:rsidRPr="00000787">
              <w:rPr>
                <w:rFonts w:ascii="Times New Roman" w:eastAsia="Calibri" w:hAnsi="Times New Roman" w:cs="Times New Roman"/>
                <w:b/>
                <w:color w:val="auto"/>
                <w:kern w:val="0"/>
                <w:sz w:val="12"/>
                <w:szCs w:val="12"/>
              </w:rPr>
              <w:t>продолжительность</w:t>
            </w:r>
          </w:p>
        </w:tc>
        <w:tc>
          <w:tcPr>
            <w:tcW w:w="1364" w:type="dxa"/>
            <w:tcBorders>
              <w:top w:val="nil"/>
              <w:left w:val="nil"/>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eastAsia="Calibri" w:hAnsi="Times New Roman" w:cs="Times New Roman"/>
                <w:b/>
                <w:color w:val="auto"/>
                <w:kern w:val="0"/>
                <w:sz w:val="12"/>
                <w:szCs w:val="12"/>
              </w:rPr>
            </w:pPr>
            <w:r w:rsidRPr="00000787">
              <w:rPr>
                <w:rFonts w:ascii="Times New Roman" w:eastAsia="Calibri" w:hAnsi="Times New Roman" w:cs="Times New Roman"/>
                <w:b/>
                <w:color w:val="auto"/>
                <w:kern w:val="0"/>
                <w:sz w:val="12"/>
                <w:szCs w:val="12"/>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000787" w:rsidRPr="00000787" w:rsidRDefault="00000787" w:rsidP="00000787">
            <w:pPr>
              <w:spacing w:after="0" w:line="240" w:lineRule="auto"/>
              <w:jc w:val="center"/>
              <w:rPr>
                <w:rFonts w:ascii="Times New Roman" w:eastAsia="Calibri" w:hAnsi="Times New Roman" w:cs="Times New Roman"/>
                <w:b/>
                <w:color w:val="auto"/>
                <w:kern w:val="0"/>
                <w:sz w:val="12"/>
                <w:szCs w:val="12"/>
              </w:rPr>
            </w:pPr>
          </w:p>
        </w:tc>
      </w:tr>
      <w:tr w:rsidR="00000787" w:rsidRPr="00000787" w:rsidTr="00000787">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000787" w:rsidRPr="00000787" w:rsidRDefault="00000787" w:rsidP="00000787">
            <w:pPr>
              <w:spacing w:after="0" w:line="240" w:lineRule="auto"/>
              <w:jc w:val="center"/>
              <w:rPr>
                <w:rFonts w:ascii="Times New Roman" w:eastAsia="Calibri" w:hAnsi="Times New Roman" w:cs="Times New Roman"/>
                <w:b/>
                <w:color w:val="auto"/>
                <w:kern w:val="0"/>
                <w:sz w:val="12"/>
                <w:szCs w:val="12"/>
              </w:rPr>
            </w:pPr>
            <w:r w:rsidRPr="00000787">
              <w:rPr>
                <w:rFonts w:ascii="Times New Roman" w:eastAsia="Calibri" w:hAnsi="Times New Roman" w:cs="Times New Roman"/>
                <w:b/>
                <w:color w:val="auto"/>
                <w:kern w:val="0"/>
                <w:sz w:val="12"/>
                <w:szCs w:val="12"/>
              </w:rPr>
              <w:t>Красноярский край</w:t>
            </w:r>
          </w:p>
        </w:tc>
      </w:tr>
      <w:tr w:rsidR="00000787" w:rsidRPr="00000787" w:rsidTr="00000787">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I В</w:t>
            </w:r>
          </w:p>
        </w:tc>
        <w:tc>
          <w:tcPr>
            <w:tcW w:w="1532" w:type="dxa"/>
            <w:tcBorders>
              <w:top w:val="single" w:sz="4" w:space="0" w:color="auto"/>
              <w:left w:val="nil"/>
              <w:bottom w:val="nil"/>
              <w:right w:val="nil"/>
            </w:tcBorders>
            <w:shd w:val="clear" w:color="auto" w:fill="auto"/>
            <w:hideMark/>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-36</w:t>
            </w:r>
          </w:p>
        </w:tc>
        <w:tc>
          <w:tcPr>
            <w:tcW w:w="2030" w:type="dxa"/>
            <w:tcBorders>
              <w:top w:val="single" w:sz="4" w:space="0" w:color="auto"/>
              <w:left w:val="nil"/>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232</w:t>
            </w:r>
          </w:p>
        </w:tc>
        <w:tc>
          <w:tcPr>
            <w:tcW w:w="1364" w:type="dxa"/>
            <w:tcBorders>
              <w:top w:val="single" w:sz="4" w:space="0" w:color="auto"/>
              <w:left w:val="nil"/>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-7</w:t>
            </w:r>
          </w:p>
        </w:tc>
        <w:tc>
          <w:tcPr>
            <w:tcW w:w="1675" w:type="dxa"/>
            <w:tcBorders>
              <w:top w:val="single" w:sz="4" w:space="0" w:color="auto"/>
              <w:left w:val="nil"/>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1,01</w:t>
            </w:r>
          </w:p>
        </w:tc>
      </w:tr>
      <w:tr w:rsidR="00000787" w:rsidRPr="00000787" w:rsidTr="00000787">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Боготол</w:t>
            </w:r>
          </w:p>
        </w:tc>
        <w:tc>
          <w:tcPr>
            <w:tcW w:w="1400" w:type="dxa"/>
            <w:tcBorders>
              <w:top w:val="nil"/>
              <w:left w:val="single" w:sz="8" w:space="0" w:color="auto"/>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239</w:t>
            </w:r>
          </w:p>
        </w:tc>
        <w:tc>
          <w:tcPr>
            <w:tcW w:w="1364" w:type="dxa"/>
            <w:tcBorders>
              <w:top w:val="nil"/>
              <w:left w:val="nil"/>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-7,6</w:t>
            </w:r>
          </w:p>
        </w:tc>
        <w:tc>
          <w:tcPr>
            <w:tcW w:w="1675" w:type="dxa"/>
            <w:tcBorders>
              <w:top w:val="nil"/>
              <w:left w:val="nil"/>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1,06</w:t>
            </w:r>
          </w:p>
        </w:tc>
      </w:tr>
      <w:tr w:rsidR="00000787" w:rsidRPr="00000787" w:rsidTr="00000787">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Канск</w:t>
            </w:r>
          </w:p>
        </w:tc>
        <w:tc>
          <w:tcPr>
            <w:tcW w:w="1400" w:type="dxa"/>
            <w:tcBorders>
              <w:top w:val="nil"/>
              <w:left w:val="single" w:sz="8" w:space="0" w:color="auto"/>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-42</w:t>
            </w:r>
          </w:p>
        </w:tc>
        <w:tc>
          <w:tcPr>
            <w:tcW w:w="2030" w:type="dxa"/>
            <w:tcBorders>
              <w:top w:val="nil"/>
              <w:left w:val="nil"/>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237</w:t>
            </w:r>
          </w:p>
        </w:tc>
        <w:tc>
          <w:tcPr>
            <w:tcW w:w="1364" w:type="dxa"/>
            <w:tcBorders>
              <w:top w:val="nil"/>
              <w:left w:val="nil"/>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-8,8</w:t>
            </w:r>
          </w:p>
        </w:tc>
        <w:tc>
          <w:tcPr>
            <w:tcW w:w="1675" w:type="dxa"/>
            <w:tcBorders>
              <w:top w:val="nil"/>
              <w:left w:val="nil"/>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1,09</w:t>
            </w:r>
          </w:p>
        </w:tc>
      </w:tr>
      <w:tr w:rsidR="00000787" w:rsidRPr="00000787" w:rsidTr="00000787">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Ключи</w:t>
            </w:r>
          </w:p>
        </w:tc>
        <w:tc>
          <w:tcPr>
            <w:tcW w:w="1400" w:type="dxa"/>
            <w:tcBorders>
              <w:top w:val="nil"/>
              <w:left w:val="single" w:sz="8" w:space="0" w:color="auto"/>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240</w:t>
            </w:r>
          </w:p>
        </w:tc>
        <w:tc>
          <w:tcPr>
            <w:tcW w:w="1364" w:type="dxa"/>
            <w:tcBorders>
              <w:top w:val="nil"/>
              <w:left w:val="nil"/>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-7,4</w:t>
            </w:r>
          </w:p>
        </w:tc>
        <w:tc>
          <w:tcPr>
            <w:tcW w:w="1675" w:type="dxa"/>
            <w:tcBorders>
              <w:top w:val="nil"/>
              <w:left w:val="nil"/>
              <w:bottom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1,06</w:t>
            </w:r>
          </w:p>
        </w:tc>
      </w:tr>
      <w:tr w:rsidR="00000787" w:rsidRPr="00000787" w:rsidTr="00000787">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I В</w:t>
            </w:r>
          </w:p>
        </w:tc>
        <w:tc>
          <w:tcPr>
            <w:tcW w:w="1532" w:type="dxa"/>
            <w:tcBorders>
              <w:top w:val="nil"/>
              <w:left w:val="single" w:sz="4" w:space="0" w:color="auto"/>
              <w:right w:val="nil"/>
            </w:tcBorders>
            <w:shd w:val="clear" w:color="auto" w:fill="auto"/>
            <w:hideMark/>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Красноярск</w:t>
            </w:r>
          </w:p>
        </w:tc>
        <w:tc>
          <w:tcPr>
            <w:tcW w:w="1400" w:type="dxa"/>
            <w:tcBorders>
              <w:top w:val="nil"/>
              <w:left w:val="single" w:sz="8" w:space="0" w:color="auto"/>
              <w:right w:val="single" w:sz="8"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-37</w:t>
            </w:r>
          </w:p>
        </w:tc>
        <w:tc>
          <w:tcPr>
            <w:tcW w:w="2030" w:type="dxa"/>
            <w:tcBorders>
              <w:top w:val="nil"/>
              <w:left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233</w:t>
            </w:r>
          </w:p>
        </w:tc>
        <w:tc>
          <w:tcPr>
            <w:tcW w:w="1364" w:type="dxa"/>
            <w:tcBorders>
              <w:top w:val="nil"/>
              <w:left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-6,7</w:t>
            </w:r>
          </w:p>
        </w:tc>
        <w:tc>
          <w:tcPr>
            <w:tcW w:w="1675" w:type="dxa"/>
            <w:tcBorders>
              <w:top w:val="nil"/>
              <w:left w:val="nil"/>
              <w:right w:val="single" w:sz="8"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1,00</w:t>
            </w:r>
          </w:p>
        </w:tc>
      </w:tr>
      <w:tr w:rsidR="00000787" w:rsidRPr="00000787" w:rsidTr="00000787">
        <w:trPr>
          <w:trHeight w:val="20"/>
          <w:jc w:val="center"/>
        </w:trPr>
        <w:tc>
          <w:tcPr>
            <w:tcW w:w="1633" w:type="dxa"/>
            <w:tcBorders>
              <w:left w:val="single" w:sz="4" w:space="0" w:color="auto"/>
              <w:right w:val="single" w:sz="4" w:space="0" w:color="auto"/>
            </w:tcBorders>
            <w:shd w:val="clear" w:color="auto" w:fill="auto"/>
            <w:noWrap/>
            <w:vAlign w:val="bottom"/>
            <w:hideMark/>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I В</w:t>
            </w:r>
          </w:p>
        </w:tc>
        <w:tc>
          <w:tcPr>
            <w:tcW w:w="1532" w:type="dxa"/>
            <w:tcBorders>
              <w:top w:val="nil"/>
              <w:left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Минусинск</w:t>
            </w:r>
          </w:p>
        </w:tc>
        <w:tc>
          <w:tcPr>
            <w:tcW w:w="1400" w:type="dxa"/>
            <w:tcBorders>
              <w:top w:val="nil"/>
              <w:left w:val="single" w:sz="4" w:space="0" w:color="auto"/>
              <w:right w:val="single" w:sz="4"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-40</w:t>
            </w:r>
          </w:p>
        </w:tc>
        <w:tc>
          <w:tcPr>
            <w:tcW w:w="2030" w:type="dxa"/>
            <w:tcBorders>
              <w:top w:val="nil"/>
              <w:left w:val="single" w:sz="4" w:space="0" w:color="auto"/>
              <w:right w:val="single" w:sz="4"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221</w:t>
            </w:r>
          </w:p>
        </w:tc>
        <w:tc>
          <w:tcPr>
            <w:tcW w:w="1364" w:type="dxa"/>
            <w:tcBorders>
              <w:top w:val="nil"/>
              <w:left w:val="single" w:sz="4" w:space="0" w:color="auto"/>
              <w:right w:val="single" w:sz="4"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-7,9</w:t>
            </w:r>
          </w:p>
        </w:tc>
        <w:tc>
          <w:tcPr>
            <w:tcW w:w="1675" w:type="dxa"/>
            <w:tcBorders>
              <w:top w:val="nil"/>
              <w:left w:val="single" w:sz="4" w:space="0" w:color="auto"/>
              <w:right w:val="single" w:sz="4"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0,99</w:t>
            </w:r>
          </w:p>
        </w:tc>
      </w:tr>
      <w:tr w:rsidR="00000787" w:rsidRPr="00000787" w:rsidTr="00000787">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I В</w:t>
            </w:r>
          </w:p>
        </w:tc>
        <w:tc>
          <w:tcPr>
            <w:tcW w:w="1532" w:type="dxa"/>
            <w:tcBorders>
              <w:left w:val="single" w:sz="4" w:space="0" w:color="auto"/>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Троицкое</w:t>
            </w:r>
          </w:p>
        </w:tc>
        <w:tc>
          <w:tcPr>
            <w:tcW w:w="1400" w:type="dxa"/>
            <w:tcBorders>
              <w:left w:val="single" w:sz="4" w:space="0" w:color="auto"/>
              <w:bottom w:val="single" w:sz="4" w:space="0" w:color="auto"/>
              <w:right w:val="single" w:sz="4"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-47</w:t>
            </w:r>
          </w:p>
        </w:tc>
        <w:tc>
          <w:tcPr>
            <w:tcW w:w="2030" w:type="dxa"/>
            <w:tcBorders>
              <w:left w:val="single" w:sz="4" w:space="0" w:color="auto"/>
              <w:bottom w:val="single" w:sz="4" w:space="0" w:color="auto"/>
              <w:right w:val="single" w:sz="4"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251</w:t>
            </w:r>
          </w:p>
        </w:tc>
        <w:tc>
          <w:tcPr>
            <w:tcW w:w="1364" w:type="dxa"/>
            <w:tcBorders>
              <w:left w:val="single" w:sz="4" w:space="0" w:color="auto"/>
              <w:bottom w:val="single" w:sz="4" w:space="0" w:color="auto"/>
              <w:right w:val="single" w:sz="4"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-9,8</w:t>
            </w:r>
          </w:p>
        </w:tc>
        <w:tc>
          <w:tcPr>
            <w:tcW w:w="1675" w:type="dxa"/>
            <w:tcBorders>
              <w:left w:val="single" w:sz="4" w:space="0" w:color="auto"/>
              <w:bottom w:val="single" w:sz="4" w:space="0" w:color="auto"/>
              <w:right w:val="single" w:sz="4"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bCs/>
                <w:color w:val="auto"/>
                <w:kern w:val="0"/>
                <w:sz w:val="12"/>
                <w:szCs w:val="12"/>
              </w:rPr>
            </w:pPr>
            <w:r w:rsidRPr="00000787">
              <w:rPr>
                <w:rFonts w:ascii="Times New Roman" w:hAnsi="Times New Roman" w:cs="Times New Roman"/>
                <w:bCs/>
                <w:color w:val="auto"/>
                <w:kern w:val="0"/>
                <w:sz w:val="12"/>
                <w:szCs w:val="12"/>
              </w:rPr>
              <w:t>1,20</w:t>
            </w:r>
          </w:p>
        </w:tc>
      </w:tr>
    </w:tbl>
    <w:p w:rsidR="00000787" w:rsidRPr="00000787" w:rsidRDefault="00000787" w:rsidP="00000787">
      <w:pPr>
        <w:spacing w:after="0" w:line="240" w:lineRule="auto"/>
        <w:ind w:firstLine="284"/>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000787" w:rsidRPr="00000787" w:rsidRDefault="00000787" w:rsidP="00000787">
      <w:pPr>
        <w:spacing w:after="0" w:line="240" w:lineRule="auto"/>
        <w:ind w:firstLine="567"/>
        <w:jc w:val="both"/>
        <w:rPr>
          <w:rFonts w:ascii="Times New Roman" w:eastAsia="Calibri" w:hAnsi="Times New Roman" w:cs="Times New Roman"/>
          <w:color w:val="auto"/>
          <w:kern w:val="0"/>
          <w:sz w:val="12"/>
          <w:szCs w:val="12"/>
        </w:rPr>
      </w:pPr>
    </w:p>
    <w:p w:rsidR="00000787" w:rsidRPr="00000787" w:rsidRDefault="00000787" w:rsidP="00000787">
      <w:pPr>
        <w:spacing w:after="0" w:line="240" w:lineRule="auto"/>
        <w:ind w:firstLine="567"/>
        <w:jc w:val="both"/>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умножается на климатический коэффициент.</w:t>
      </w:r>
    </w:p>
    <w:p w:rsidR="00000787" w:rsidRPr="00000787" w:rsidRDefault="00000787" w:rsidP="00000787">
      <w:pPr>
        <w:spacing w:after="0" w:line="240" w:lineRule="auto"/>
        <w:ind w:firstLine="567"/>
        <w:jc w:val="both"/>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000787" w:rsidRPr="00000787" w:rsidRDefault="00000787" w:rsidP="00000787">
      <w:pPr>
        <w:spacing w:after="0" w:line="240" w:lineRule="auto"/>
        <w:ind w:firstLine="567"/>
        <w:jc w:val="both"/>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Г (рекомендуемое) СП 42.13330.2016 «Градостроительство. Планировка и застройка городских и сельских поселений».</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Таблица 41</w:t>
      </w:r>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7567"/>
        <w:gridCol w:w="3492"/>
        <w:gridCol w:w="7"/>
      </w:tblGrid>
      <w:tr w:rsidR="00000787" w:rsidRPr="00000787" w:rsidTr="00000787">
        <w:trPr>
          <w:trHeight w:val="2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00787" w:rsidRPr="00000787" w:rsidRDefault="00000787" w:rsidP="00000787">
            <w:pPr>
              <w:spacing w:after="0" w:line="240" w:lineRule="auto"/>
              <w:jc w:val="center"/>
              <w:rPr>
                <w:rFonts w:ascii="Times New Roman" w:eastAsia="Calibri" w:hAnsi="Times New Roman" w:cs="Times New Roman"/>
                <w:b/>
                <w:color w:val="auto"/>
                <w:kern w:val="0"/>
                <w:sz w:val="12"/>
                <w:szCs w:val="12"/>
              </w:rPr>
            </w:pPr>
            <w:r w:rsidRPr="00000787">
              <w:rPr>
                <w:rFonts w:ascii="Times New Roman" w:eastAsia="Calibri" w:hAnsi="Times New Roman" w:cs="Times New Roman"/>
                <w:b/>
                <w:color w:val="auto"/>
                <w:kern w:val="0"/>
                <w:sz w:val="12"/>
                <w:szCs w:val="12"/>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000787" w:rsidRPr="00000787" w:rsidRDefault="00000787" w:rsidP="00000787">
            <w:pPr>
              <w:spacing w:after="0" w:line="240" w:lineRule="auto"/>
              <w:jc w:val="center"/>
              <w:rPr>
                <w:rFonts w:ascii="Times New Roman" w:eastAsia="Calibri" w:hAnsi="Times New Roman" w:cs="Times New Roman"/>
                <w:b/>
                <w:color w:val="auto"/>
                <w:kern w:val="0"/>
                <w:sz w:val="12"/>
                <w:szCs w:val="12"/>
              </w:rPr>
            </w:pPr>
            <w:r w:rsidRPr="00000787">
              <w:rPr>
                <w:rFonts w:ascii="Times New Roman" w:eastAsia="Calibri" w:hAnsi="Times New Roman" w:cs="Times New Roman"/>
                <w:b/>
                <w:color w:val="auto"/>
                <w:kern w:val="0"/>
                <w:sz w:val="12"/>
                <w:szCs w:val="12"/>
              </w:rPr>
              <w:t>Размеры земельных участков, м2 на 1 тыс. чел</w:t>
            </w:r>
          </w:p>
        </w:tc>
      </w:tr>
      <w:tr w:rsidR="00000787" w:rsidRPr="00000787" w:rsidTr="00000787">
        <w:trPr>
          <w:trHeight w:val="20"/>
          <w:jc w:val="center"/>
        </w:trPr>
        <w:tc>
          <w:tcPr>
            <w:tcW w:w="3419" w:type="pct"/>
            <w:tcBorders>
              <w:top w:val="nil"/>
              <w:left w:val="single" w:sz="8" w:space="0" w:color="auto"/>
              <w:bottom w:val="nil"/>
              <w:right w:val="single" w:sz="8" w:space="0" w:color="auto"/>
            </w:tcBorders>
            <w:shd w:val="clear" w:color="auto" w:fill="FFFFFF"/>
            <w:hideMark/>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 </w:t>
            </w:r>
          </w:p>
        </w:tc>
      </w:tr>
      <w:tr w:rsidR="00000787" w:rsidRPr="00000787" w:rsidTr="00000787">
        <w:trPr>
          <w:trHeight w:val="2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угля</w:t>
            </w:r>
          </w:p>
        </w:tc>
        <w:tc>
          <w:tcPr>
            <w:tcW w:w="1581" w:type="pct"/>
            <w:gridSpan w:val="2"/>
            <w:tcBorders>
              <w:top w:val="nil"/>
              <w:left w:val="nil"/>
              <w:bottom w:val="single" w:sz="4" w:space="0" w:color="auto"/>
              <w:right w:val="single" w:sz="8" w:space="0" w:color="auto"/>
            </w:tcBorders>
            <w:shd w:val="clear" w:color="auto" w:fill="FFFFFF"/>
            <w:hideMark/>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300</w:t>
            </w:r>
          </w:p>
        </w:tc>
      </w:tr>
      <w:tr w:rsidR="00000787" w:rsidRPr="00000787" w:rsidTr="00000787">
        <w:trPr>
          <w:trHeight w:val="20"/>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000787" w:rsidRPr="00000787" w:rsidRDefault="00000787" w:rsidP="00000787">
            <w:pPr>
              <w:spacing w:after="0" w:line="240" w:lineRule="auto"/>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300</w:t>
            </w:r>
          </w:p>
        </w:tc>
      </w:tr>
      <w:tr w:rsidR="00000787" w:rsidRPr="00000787" w:rsidTr="00000787">
        <w:trPr>
          <w:gridAfter w:val="1"/>
          <w:wAfter w:w="3" w:type="pct"/>
          <w:trHeight w:val="20"/>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eastAsia="Calibri" w:hAnsi="Times New Roman" w:cs="Times New Roman"/>
                <w:color w:val="auto"/>
                <w:kern w:val="0"/>
                <w:sz w:val="12"/>
                <w:szCs w:val="12"/>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000787" w:rsidRPr="00000787" w:rsidRDefault="00000787" w:rsidP="00000787">
      <w:pPr>
        <w:spacing w:after="0" w:line="240" w:lineRule="auto"/>
        <w:ind w:firstLine="567"/>
        <w:jc w:val="both"/>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Склады твердого топлива должны располагаться по отношению к зданиям с подветренной стороны по направлению преобладающих ветров.</w:t>
      </w:r>
    </w:p>
    <w:p w:rsidR="00000787" w:rsidRPr="00000787" w:rsidRDefault="00000787" w:rsidP="00000787">
      <w:pPr>
        <w:spacing w:after="0" w:line="240" w:lineRule="auto"/>
        <w:ind w:firstLine="567"/>
        <w:jc w:val="both"/>
        <w:rPr>
          <w:rFonts w:ascii="Times New Roman" w:eastAsia="Calibri" w:hAnsi="Times New Roman" w:cs="Times New Roman"/>
          <w:color w:val="auto"/>
          <w:kern w:val="0"/>
          <w:sz w:val="12"/>
          <w:szCs w:val="12"/>
        </w:rPr>
      </w:pPr>
      <w:r w:rsidRPr="00000787">
        <w:rPr>
          <w:rFonts w:ascii="Times New Roman" w:eastAsia="Calibri" w:hAnsi="Times New Roman" w:cs="Times New Roman"/>
          <w:color w:val="auto"/>
          <w:kern w:val="0"/>
          <w:sz w:val="12"/>
          <w:szCs w:val="12"/>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269" w:name="_Toc389132860"/>
      <w:bookmarkStart w:id="270" w:name="_Toc393700466"/>
      <w:r w:rsidRPr="00000787">
        <w:rPr>
          <w:rFonts w:ascii="Times New Roman" w:hAnsi="Times New Roman" w:cs="Times New Roman"/>
          <w:b/>
          <w:bCs/>
          <w:color w:val="auto"/>
          <w:kern w:val="32"/>
          <w:sz w:val="12"/>
          <w:szCs w:val="12"/>
        </w:rPr>
        <w:t xml:space="preserve"> </w:t>
      </w:r>
      <w:bookmarkStart w:id="271" w:name="_Toc524448481"/>
      <w:r w:rsidRPr="00000787">
        <w:rPr>
          <w:rFonts w:ascii="Times New Roman" w:hAnsi="Times New Roman" w:cs="Times New Roman"/>
          <w:b/>
          <w:bCs/>
          <w:color w:val="auto"/>
          <w:kern w:val="32"/>
          <w:sz w:val="12"/>
          <w:szCs w:val="12"/>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69"/>
      <w:bookmarkEnd w:id="270"/>
      <w:bookmarkEnd w:id="271"/>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Сооружения и коммуникации транспортной инфраструктуры могут располагаться в составе всех территориальных зон.</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Конструкция дорожной одежды должна обеспечивать установленную скорость движения транспорта в соответствии с категорией дороги.</w:t>
      </w:r>
    </w:p>
    <w:p w:rsidR="00000787" w:rsidRPr="00000787" w:rsidRDefault="00000787" w:rsidP="00000787">
      <w:pPr>
        <w:spacing w:after="0" w:line="240" w:lineRule="auto"/>
        <w:ind w:firstLine="567"/>
        <w:jc w:val="both"/>
        <w:rPr>
          <w:rFonts w:ascii="Times New Roman" w:eastAsia="Calibri" w:hAnsi="Times New Roman" w:cs="Times New Roman"/>
          <w:b/>
          <w:color w:val="auto"/>
          <w:kern w:val="0"/>
          <w:sz w:val="12"/>
          <w:szCs w:val="12"/>
        </w:rPr>
      </w:pPr>
      <w:r w:rsidRPr="00000787">
        <w:rPr>
          <w:rFonts w:ascii="Times New Roman" w:eastAsia="Calibri" w:hAnsi="Times New Roman" w:cs="Times New Roman"/>
          <w:b/>
          <w:color w:val="auto"/>
          <w:kern w:val="0"/>
          <w:sz w:val="12"/>
          <w:szCs w:val="12"/>
        </w:rPr>
        <w:t>Внешний транспорт</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72" w:name="_Toc389132861"/>
      <w:bookmarkStart w:id="273" w:name="_Toc393700467"/>
      <w:bookmarkStart w:id="274" w:name="_Toc524448482"/>
      <w:r w:rsidRPr="00000787">
        <w:rPr>
          <w:rFonts w:ascii="Times New Roman" w:hAnsi="Times New Roman" w:cs="Times New Roman"/>
          <w:b/>
          <w:bCs/>
          <w:iCs/>
          <w:color w:val="auto"/>
          <w:kern w:val="0"/>
          <w:sz w:val="12"/>
          <w:szCs w:val="12"/>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72"/>
      <w:bookmarkEnd w:id="273"/>
      <w:bookmarkEnd w:id="274"/>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СП 34.13330.2012 «Автомобильные дороги. Актуализированная редакция СНиП 2.05.02-85*». </w:t>
      </w:r>
    </w:p>
    <w:p w:rsidR="00C012B5"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Техническая классификация автомобильных дорог и основные параметры представлены ниже (Таблица 42)</w:t>
      </w:r>
    </w:p>
    <w:p w:rsidR="00C012B5" w:rsidRPr="00000787" w:rsidRDefault="00C012B5" w:rsidP="00773AA5">
      <w:pPr>
        <w:spacing w:after="0" w:line="240" w:lineRule="auto"/>
        <w:rPr>
          <w:rFonts w:ascii="Times New Roman" w:hAnsi="Times New Roman" w:cs="Times New Roman"/>
          <w:color w:val="auto"/>
          <w:kern w:val="0"/>
          <w:sz w:val="12"/>
          <w:szCs w:val="12"/>
        </w:rPr>
      </w:pP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275" w:name="_Ref375128471"/>
      <w:r w:rsidRPr="00000787">
        <w:rPr>
          <w:rFonts w:ascii="Times New Roman" w:hAnsi="Times New Roman" w:cs="Times New Roman"/>
          <w:b/>
          <w:bCs/>
          <w:color w:val="auto"/>
          <w:kern w:val="0"/>
          <w:sz w:val="12"/>
          <w:szCs w:val="12"/>
        </w:rPr>
        <w:t xml:space="preserve">Таблица </w:t>
      </w:r>
      <w:bookmarkEnd w:id="275"/>
      <w:r w:rsidRPr="00000787">
        <w:rPr>
          <w:rFonts w:ascii="Times New Roman" w:hAnsi="Times New Roman" w:cs="Times New Roman"/>
          <w:b/>
          <w:bCs/>
          <w:color w:val="auto"/>
          <w:kern w:val="0"/>
          <w:sz w:val="12"/>
          <w:szCs w:val="12"/>
        </w:rPr>
        <w:t>42</w:t>
      </w:r>
    </w:p>
    <w:p w:rsidR="00000787" w:rsidRPr="00000787" w:rsidRDefault="00000787" w:rsidP="00000787">
      <w:pPr>
        <w:spacing w:after="0" w:line="240" w:lineRule="auto"/>
        <w:jc w:val="center"/>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Техническая классификация автомобильных дорог и основные параметры</w:t>
      </w:r>
    </w:p>
    <w:tbl>
      <w:tblPr>
        <w:tblW w:w="11057" w:type="dxa"/>
        <w:tblInd w:w="108" w:type="dxa"/>
        <w:tblLayout w:type="fixed"/>
        <w:tblLook w:val="04A0" w:firstRow="1" w:lastRow="0" w:firstColumn="1" w:lastColumn="0" w:noHBand="0" w:noVBand="1"/>
      </w:tblPr>
      <w:tblGrid>
        <w:gridCol w:w="567"/>
        <w:gridCol w:w="851"/>
        <w:gridCol w:w="992"/>
        <w:gridCol w:w="851"/>
        <w:gridCol w:w="1134"/>
        <w:gridCol w:w="1134"/>
        <w:gridCol w:w="1137"/>
        <w:gridCol w:w="989"/>
        <w:gridCol w:w="850"/>
        <w:gridCol w:w="851"/>
        <w:gridCol w:w="850"/>
        <w:gridCol w:w="851"/>
      </w:tblGrid>
      <w:tr w:rsidR="00000787" w:rsidRPr="00000787" w:rsidTr="00000787">
        <w:trPr>
          <w:trHeight w:val="20"/>
          <w:tblHeader/>
        </w:trPr>
        <w:tc>
          <w:tcPr>
            <w:tcW w:w="567" w:type="dxa"/>
            <w:vMerge w:val="restart"/>
            <w:tcBorders>
              <w:top w:val="single" w:sz="4" w:space="0" w:color="auto"/>
              <w:left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Класс</w:t>
            </w:r>
          </w:p>
        </w:tc>
        <w:tc>
          <w:tcPr>
            <w:tcW w:w="851" w:type="dxa"/>
            <w:vMerge w:val="restart"/>
            <w:tcBorders>
              <w:top w:val="single" w:sz="4" w:space="0" w:color="auto"/>
              <w:left w:val="nil"/>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Категория</w:t>
            </w:r>
          </w:p>
        </w:tc>
        <w:tc>
          <w:tcPr>
            <w:tcW w:w="992" w:type="dxa"/>
            <w:vMerge w:val="restart"/>
            <w:tcBorders>
              <w:top w:val="single" w:sz="4" w:space="0" w:color="auto"/>
              <w:left w:val="nil"/>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Число полос движения</w:t>
            </w:r>
          </w:p>
        </w:tc>
        <w:tc>
          <w:tcPr>
            <w:tcW w:w="851" w:type="dxa"/>
            <w:vMerge w:val="restart"/>
            <w:tcBorders>
              <w:top w:val="single" w:sz="4" w:space="0" w:color="auto"/>
              <w:left w:val="nil"/>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Ширина полосы, м</w:t>
            </w:r>
          </w:p>
        </w:tc>
        <w:tc>
          <w:tcPr>
            <w:tcW w:w="1134" w:type="dxa"/>
            <w:vMerge w:val="restart"/>
            <w:tcBorders>
              <w:top w:val="single" w:sz="4" w:space="0" w:color="auto"/>
              <w:left w:val="nil"/>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Центральная разделительная полоса</w:t>
            </w:r>
          </w:p>
        </w:tc>
        <w:tc>
          <w:tcPr>
            <w:tcW w:w="2271" w:type="dxa"/>
            <w:gridSpan w:val="2"/>
            <w:tcBorders>
              <w:top w:val="single" w:sz="4" w:space="0" w:color="auto"/>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Пересечения с </w:t>
            </w:r>
          </w:p>
        </w:tc>
        <w:tc>
          <w:tcPr>
            <w:tcW w:w="989" w:type="dxa"/>
            <w:vMerge w:val="restart"/>
            <w:tcBorders>
              <w:top w:val="single" w:sz="4" w:space="0" w:color="auto"/>
              <w:left w:val="nil"/>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Примыкания в одном уровне</w:t>
            </w:r>
          </w:p>
        </w:tc>
        <w:tc>
          <w:tcPr>
            <w:tcW w:w="850" w:type="dxa"/>
            <w:vMerge w:val="restart"/>
            <w:tcBorders>
              <w:top w:val="single" w:sz="4" w:space="0" w:color="auto"/>
              <w:left w:val="nil"/>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Расчетная скорость движения км/ч</w:t>
            </w:r>
          </w:p>
        </w:tc>
        <w:tc>
          <w:tcPr>
            <w:tcW w:w="851" w:type="dxa"/>
            <w:vMerge w:val="restart"/>
            <w:tcBorders>
              <w:top w:val="single" w:sz="4" w:space="0" w:color="auto"/>
              <w:left w:val="nil"/>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Наименьший радиус кривых в плане, м</w:t>
            </w:r>
          </w:p>
        </w:tc>
        <w:tc>
          <w:tcPr>
            <w:tcW w:w="850" w:type="dxa"/>
            <w:vMerge w:val="restart"/>
            <w:tcBorders>
              <w:top w:val="single" w:sz="4" w:space="0" w:color="auto"/>
              <w:left w:val="nil"/>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Наибольший продоль-</w:t>
            </w:r>
          </w:p>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ный уклон, ‰</w:t>
            </w:r>
          </w:p>
        </w:tc>
        <w:tc>
          <w:tcPr>
            <w:tcW w:w="851" w:type="dxa"/>
            <w:vMerge w:val="restart"/>
            <w:tcBorders>
              <w:top w:val="single" w:sz="4" w:space="0" w:color="auto"/>
              <w:left w:val="nil"/>
              <w:right w:val="single" w:sz="4" w:space="0" w:color="000000"/>
            </w:tcBorders>
            <w:shd w:val="clear" w:color="auto" w:fill="auto"/>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Ширина зем.полотна, м</w:t>
            </w:r>
          </w:p>
        </w:tc>
      </w:tr>
      <w:tr w:rsidR="00000787" w:rsidRPr="00000787" w:rsidTr="00000787">
        <w:trPr>
          <w:trHeight w:val="20"/>
          <w:tblHeader/>
        </w:trPr>
        <w:tc>
          <w:tcPr>
            <w:tcW w:w="567" w:type="dxa"/>
            <w:vMerge/>
            <w:tcBorders>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992" w:type="dxa"/>
            <w:vMerge/>
            <w:tcBorders>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а/д, велосипедными и пешеходными дорожками</w:t>
            </w:r>
          </w:p>
        </w:tc>
        <w:tc>
          <w:tcPr>
            <w:tcW w:w="1137" w:type="dxa"/>
            <w:tcBorders>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ж/д.</w:t>
            </w:r>
          </w:p>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путями</w:t>
            </w:r>
          </w:p>
        </w:tc>
        <w:tc>
          <w:tcPr>
            <w:tcW w:w="989" w:type="dxa"/>
            <w:vMerge/>
            <w:tcBorders>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000000"/>
            </w:tcBorders>
            <w:shd w:val="clear" w:color="auto" w:fill="auto"/>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r>
      <w:tr w:rsidR="00000787" w:rsidRPr="00000787" w:rsidTr="00000787">
        <w:trPr>
          <w:trHeight w:val="20"/>
        </w:trPr>
        <w:tc>
          <w:tcPr>
            <w:tcW w:w="567" w:type="dxa"/>
            <w:vMerge/>
            <w:tcBorders>
              <w:top w:val="nil"/>
              <w:left w:val="single" w:sz="4" w:space="0" w:color="auto"/>
              <w:bottom w:val="single" w:sz="4" w:space="0" w:color="000000"/>
              <w:right w:val="single" w:sz="4" w:space="0" w:color="auto"/>
            </w:tcBorders>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IV</w:t>
            </w:r>
          </w:p>
        </w:tc>
        <w:tc>
          <w:tcPr>
            <w:tcW w:w="992"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c>
          <w:tcPr>
            <w:tcW w:w="851"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c>
          <w:tcPr>
            <w:tcW w:w="1134" w:type="dxa"/>
            <w:vMerge/>
            <w:tcBorders>
              <w:top w:val="nil"/>
              <w:left w:val="single" w:sz="4" w:space="0" w:color="auto"/>
              <w:bottom w:val="single" w:sz="4" w:space="0" w:color="auto"/>
              <w:right w:val="single" w:sz="4" w:space="0" w:color="auto"/>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auto"/>
              <w:right w:val="single" w:sz="4" w:space="0" w:color="auto"/>
            </w:tcBorders>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137" w:type="dxa"/>
            <w:vMerge w:val="restart"/>
            <w:tcBorders>
              <w:top w:val="nil"/>
              <w:left w:val="single" w:sz="4" w:space="0" w:color="auto"/>
              <w:bottom w:val="single" w:sz="4" w:space="0" w:color="auto"/>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допускаются пересечения в одном уровне</w:t>
            </w:r>
          </w:p>
        </w:tc>
        <w:tc>
          <w:tcPr>
            <w:tcW w:w="989" w:type="dxa"/>
            <w:vMerge/>
            <w:tcBorders>
              <w:top w:val="nil"/>
              <w:left w:val="single" w:sz="4" w:space="0" w:color="auto"/>
              <w:bottom w:val="single" w:sz="4" w:space="0" w:color="auto"/>
              <w:right w:val="single" w:sz="4" w:space="0" w:color="auto"/>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80</w:t>
            </w:r>
          </w:p>
        </w:tc>
        <w:tc>
          <w:tcPr>
            <w:tcW w:w="851"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300</w:t>
            </w:r>
          </w:p>
        </w:tc>
        <w:tc>
          <w:tcPr>
            <w:tcW w:w="850"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60</w:t>
            </w:r>
          </w:p>
        </w:tc>
        <w:tc>
          <w:tcPr>
            <w:tcW w:w="851" w:type="dxa"/>
            <w:tcBorders>
              <w:top w:val="single" w:sz="4" w:space="0" w:color="auto"/>
              <w:left w:val="nil"/>
              <w:bottom w:val="single" w:sz="4" w:space="0" w:color="auto"/>
              <w:right w:val="single" w:sz="4" w:space="0" w:color="000000"/>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w:t>
            </w:r>
          </w:p>
        </w:tc>
      </w:tr>
      <w:tr w:rsidR="00000787" w:rsidRPr="00000787" w:rsidTr="00000787">
        <w:trPr>
          <w:trHeight w:val="20"/>
        </w:trPr>
        <w:tc>
          <w:tcPr>
            <w:tcW w:w="567" w:type="dxa"/>
            <w:vMerge/>
            <w:tcBorders>
              <w:top w:val="nil"/>
              <w:left w:val="single" w:sz="4" w:space="0" w:color="auto"/>
              <w:bottom w:val="single" w:sz="4" w:space="0" w:color="000000"/>
              <w:right w:val="single" w:sz="4" w:space="0" w:color="auto"/>
            </w:tcBorders>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V</w:t>
            </w:r>
          </w:p>
        </w:tc>
        <w:tc>
          <w:tcPr>
            <w:tcW w:w="992"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p>
        </w:tc>
        <w:tc>
          <w:tcPr>
            <w:tcW w:w="851"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 и более</w:t>
            </w:r>
          </w:p>
        </w:tc>
        <w:tc>
          <w:tcPr>
            <w:tcW w:w="1134" w:type="dxa"/>
            <w:vMerge/>
            <w:tcBorders>
              <w:top w:val="nil"/>
              <w:left w:val="single" w:sz="4" w:space="0" w:color="auto"/>
              <w:bottom w:val="single" w:sz="4" w:space="0" w:color="auto"/>
              <w:right w:val="single" w:sz="4" w:space="0" w:color="auto"/>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137" w:type="dxa"/>
            <w:vMerge/>
            <w:tcBorders>
              <w:top w:val="nil"/>
              <w:left w:val="single" w:sz="4" w:space="0" w:color="auto"/>
              <w:bottom w:val="single" w:sz="4" w:space="0" w:color="auto"/>
              <w:right w:val="single" w:sz="4" w:space="0" w:color="auto"/>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989" w:type="dxa"/>
            <w:vMerge/>
            <w:tcBorders>
              <w:top w:val="nil"/>
              <w:left w:val="single" w:sz="4" w:space="0" w:color="auto"/>
              <w:bottom w:val="single" w:sz="4" w:space="0" w:color="auto"/>
              <w:right w:val="single" w:sz="4" w:space="0" w:color="auto"/>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60</w:t>
            </w:r>
          </w:p>
        </w:tc>
        <w:tc>
          <w:tcPr>
            <w:tcW w:w="851"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150</w:t>
            </w:r>
          </w:p>
        </w:tc>
        <w:tc>
          <w:tcPr>
            <w:tcW w:w="850" w:type="dxa"/>
            <w:tcBorders>
              <w:top w:val="nil"/>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70</w:t>
            </w:r>
          </w:p>
        </w:tc>
        <w:tc>
          <w:tcPr>
            <w:tcW w:w="851" w:type="dxa"/>
            <w:tcBorders>
              <w:top w:val="single" w:sz="4" w:space="0" w:color="auto"/>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76" w:name="_Toc389132862"/>
      <w:bookmarkStart w:id="277" w:name="_Toc393700468"/>
      <w:bookmarkStart w:id="278" w:name="_Toc524448483"/>
      <w:r w:rsidRPr="00000787">
        <w:rPr>
          <w:rFonts w:ascii="Times New Roman" w:hAnsi="Times New Roman" w:cs="Times New Roman"/>
          <w:b/>
          <w:bCs/>
          <w:iCs/>
          <w:color w:val="auto"/>
          <w:kern w:val="0"/>
          <w:sz w:val="12"/>
          <w:szCs w:val="12"/>
        </w:rPr>
        <w:t>Категории и параметры автомобильных дорог систем расселения</w:t>
      </w:r>
      <w:bookmarkEnd w:id="276"/>
      <w:bookmarkEnd w:id="277"/>
      <w:bookmarkEnd w:id="278"/>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Таблица 43</w:t>
      </w:r>
    </w:p>
    <w:p w:rsidR="00000787" w:rsidRPr="00000787" w:rsidRDefault="00000787" w:rsidP="00000787">
      <w:pPr>
        <w:spacing w:after="0" w:line="240" w:lineRule="auto"/>
        <w:jc w:val="center"/>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Категории и параметры автомобильных дорог систем расселения</w:t>
      </w:r>
    </w:p>
    <w:tbl>
      <w:tblPr>
        <w:tblW w:w="11057" w:type="dxa"/>
        <w:tblInd w:w="108" w:type="dxa"/>
        <w:tblLayout w:type="fixed"/>
        <w:tblLook w:val="04A0" w:firstRow="1" w:lastRow="0" w:firstColumn="1" w:lastColumn="0" w:noHBand="0" w:noVBand="1"/>
      </w:tblPr>
      <w:tblGrid>
        <w:gridCol w:w="851"/>
        <w:gridCol w:w="992"/>
        <w:gridCol w:w="851"/>
        <w:gridCol w:w="850"/>
        <w:gridCol w:w="1134"/>
        <w:gridCol w:w="992"/>
        <w:gridCol w:w="677"/>
        <w:gridCol w:w="851"/>
        <w:gridCol w:w="992"/>
        <w:gridCol w:w="851"/>
        <w:gridCol w:w="1134"/>
        <w:gridCol w:w="882"/>
      </w:tblGrid>
      <w:tr w:rsidR="00000787" w:rsidRPr="00000787" w:rsidTr="00000787">
        <w:trPr>
          <w:trHeight w:val="20"/>
          <w:tblHeader/>
        </w:trPr>
        <w:tc>
          <w:tcPr>
            <w:tcW w:w="1843" w:type="dxa"/>
            <w:gridSpan w:val="2"/>
            <w:vMerge w:val="restart"/>
            <w:tcBorders>
              <w:top w:val="single" w:sz="4" w:space="0" w:color="auto"/>
              <w:left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Категория</w:t>
            </w:r>
          </w:p>
        </w:tc>
        <w:tc>
          <w:tcPr>
            <w:tcW w:w="851" w:type="dxa"/>
            <w:vMerge w:val="restart"/>
            <w:tcBorders>
              <w:top w:val="single" w:sz="4" w:space="0" w:color="auto"/>
              <w:left w:val="nil"/>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Число полос движения</w:t>
            </w:r>
          </w:p>
        </w:tc>
        <w:tc>
          <w:tcPr>
            <w:tcW w:w="850" w:type="dxa"/>
            <w:vMerge w:val="restart"/>
            <w:tcBorders>
              <w:top w:val="single" w:sz="4" w:space="0" w:color="auto"/>
              <w:left w:val="nil"/>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Ширина полосы, м</w:t>
            </w:r>
          </w:p>
        </w:tc>
        <w:tc>
          <w:tcPr>
            <w:tcW w:w="1134" w:type="dxa"/>
            <w:vMerge w:val="restart"/>
            <w:tcBorders>
              <w:top w:val="single" w:sz="4" w:space="0" w:color="auto"/>
              <w:left w:val="nil"/>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Центральная разделительная полоса</w:t>
            </w:r>
          </w:p>
        </w:tc>
        <w:tc>
          <w:tcPr>
            <w:tcW w:w="1669" w:type="dxa"/>
            <w:gridSpan w:val="2"/>
            <w:tcBorders>
              <w:top w:val="single" w:sz="4" w:space="0" w:color="auto"/>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Пересечения с </w:t>
            </w:r>
          </w:p>
        </w:tc>
        <w:tc>
          <w:tcPr>
            <w:tcW w:w="851" w:type="dxa"/>
            <w:vMerge w:val="restart"/>
            <w:tcBorders>
              <w:top w:val="single" w:sz="4" w:space="0" w:color="auto"/>
              <w:left w:val="nil"/>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Примыкания в одном уровне</w:t>
            </w:r>
          </w:p>
        </w:tc>
        <w:tc>
          <w:tcPr>
            <w:tcW w:w="992" w:type="dxa"/>
            <w:vMerge w:val="restart"/>
            <w:tcBorders>
              <w:top w:val="single" w:sz="4" w:space="0" w:color="auto"/>
              <w:left w:val="nil"/>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Расчетная скорость движения км/ч</w:t>
            </w:r>
          </w:p>
        </w:tc>
        <w:tc>
          <w:tcPr>
            <w:tcW w:w="851" w:type="dxa"/>
            <w:vMerge w:val="restart"/>
            <w:tcBorders>
              <w:top w:val="single" w:sz="4" w:space="0" w:color="auto"/>
              <w:left w:val="nil"/>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Наибольший продоль-</w:t>
            </w:r>
          </w:p>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ный уклон, ‰</w:t>
            </w:r>
          </w:p>
        </w:tc>
        <w:tc>
          <w:tcPr>
            <w:tcW w:w="882" w:type="dxa"/>
            <w:vMerge w:val="restart"/>
            <w:tcBorders>
              <w:top w:val="single" w:sz="4" w:space="0" w:color="auto"/>
              <w:left w:val="nil"/>
              <w:right w:val="single" w:sz="4" w:space="0" w:color="000000"/>
            </w:tcBorders>
            <w:shd w:val="clear" w:color="auto" w:fill="auto"/>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Ширина зем.полотна, м</w:t>
            </w:r>
          </w:p>
        </w:tc>
      </w:tr>
      <w:tr w:rsidR="00000787" w:rsidRPr="00000787" w:rsidTr="00000787">
        <w:trPr>
          <w:trHeight w:val="20"/>
          <w:tblHeader/>
        </w:trPr>
        <w:tc>
          <w:tcPr>
            <w:tcW w:w="1843" w:type="dxa"/>
            <w:gridSpan w:val="2"/>
            <w:vMerge/>
            <w:tcBorders>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а/д, велосипедными и пешеходными дорожками</w:t>
            </w:r>
          </w:p>
        </w:tc>
        <w:tc>
          <w:tcPr>
            <w:tcW w:w="677" w:type="dxa"/>
            <w:tcBorders>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ж/д.</w:t>
            </w:r>
          </w:p>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путями</w:t>
            </w:r>
          </w:p>
        </w:tc>
        <w:tc>
          <w:tcPr>
            <w:tcW w:w="851" w:type="dxa"/>
            <w:vMerge/>
            <w:tcBorders>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992" w:type="dxa"/>
            <w:vMerge/>
            <w:tcBorders>
              <w:left w:val="nil"/>
              <w:bottom w:val="single" w:sz="4" w:space="0" w:color="auto"/>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882" w:type="dxa"/>
            <w:vMerge/>
            <w:tcBorders>
              <w:left w:val="nil"/>
              <w:bottom w:val="single" w:sz="4" w:space="0" w:color="auto"/>
              <w:right w:val="single" w:sz="4" w:space="0" w:color="000000"/>
            </w:tcBorders>
            <w:shd w:val="clear" w:color="auto" w:fill="auto"/>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r>
      <w:tr w:rsidR="00000787" w:rsidRPr="00000787" w:rsidTr="00000787">
        <w:trPr>
          <w:trHeight w:val="20"/>
        </w:trPr>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Местного значения:</w:t>
            </w:r>
          </w:p>
        </w:tc>
        <w:tc>
          <w:tcPr>
            <w:tcW w:w="992" w:type="dxa"/>
            <w:tcBorders>
              <w:top w:val="nil"/>
              <w:left w:val="nil"/>
              <w:bottom w:val="single" w:sz="4" w:space="0" w:color="auto"/>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грузового движения</w:t>
            </w:r>
          </w:p>
        </w:tc>
        <w:tc>
          <w:tcPr>
            <w:tcW w:w="851" w:type="dxa"/>
            <w:tcBorders>
              <w:top w:val="nil"/>
              <w:left w:val="nil"/>
              <w:bottom w:val="single" w:sz="4" w:space="0" w:color="auto"/>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c>
          <w:tcPr>
            <w:tcW w:w="850" w:type="dxa"/>
            <w:tcBorders>
              <w:top w:val="nil"/>
              <w:left w:val="nil"/>
              <w:bottom w:val="single" w:sz="4" w:space="0" w:color="auto"/>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w:t>
            </w:r>
          </w:p>
        </w:tc>
        <w:tc>
          <w:tcPr>
            <w:tcW w:w="1134" w:type="dxa"/>
            <w:tcBorders>
              <w:top w:val="nil"/>
              <w:left w:val="nil"/>
              <w:bottom w:val="single" w:sz="4" w:space="0" w:color="auto"/>
              <w:right w:val="single" w:sz="4" w:space="0" w:color="auto"/>
            </w:tcBorders>
            <w:shd w:val="clear" w:color="auto" w:fill="auto"/>
            <w:noWrap/>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992" w:type="dxa"/>
            <w:tcBorders>
              <w:top w:val="nil"/>
              <w:left w:val="nil"/>
              <w:bottom w:val="single" w:sz="4" w:space="0" w:color="auto"/>
              <w:right w:val="single" w:sz="4" w:space="0" w:color="auto"/>
            </w:tcBorders>
            <w:shd w:val="clear" w:color="auto" w:fill="auto"/>
            <w:noWrap/>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677" w:type="dxa"/>
            <w:tcBorders>
              <w:top w:val="nil"/>
              <w:left w:val="nil"/>
              <w:bottom w:val="single" w:sz="4" w:space="0" w:color="auto"/>
              <w:right w:val="single" w:sz="4" w:space="0" w:color="auto"/>
            </w:tcBorders>
            <w:shd w:val="clear" w:color="auto" w:fill="auto"/>
            <w:noWrap/>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shd w:val="clear" w:color="auto" w:fill="auto"/>
            <w:noWrap/>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992" w:type="dxa"/>
            <w:tcBorders>
              <w:top w:val="nil"/>
              <w:left w:val="nil"/>
              <w:bottom w:val="single" w:sz="4" w:space="0" w:color="auto"/>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70</w:t>
            </w:r>
          </w:p>
        </w:tc>
        <w:tc>
          <w:tcPr>
            <w:tcW w:w="851" w:type="dxa"/>
            <w:tcBorders>
              <w:top w:val="nil"/>
              <w:left w:val="nil"/>
              <w:bottom w:val="single" w:sz="4" w:space="0" w:color="auto"/>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250</w:t>
            </w:r>
          </w:p>
        </w:tc>
        <w:tc>
          <w:tcPr>
            <w:tcW w:w="1134" w:type="dxa"/>
            <w:tcBorders>
              <w:top w:val="nil"/>
              <w:left w:val="nil"/>
              <w:bottom w:val="single" w:sz="4" w:space="0" w:color="auto"/>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70</w:t>
            </w:r>
          </w:p>
        </w:tc>
        <w:tc>
          <w:tcPr>
            <w:tcW w:w="882" w:type="dxa"/>
            <w:tcBorders>
              <w:top w:val="single" w:sz="4" w:space="0" w:color="auto"/>
              <w:left w:val="nil"/>
              <w:bottom w:val="single" w:sz="4" w:space="0" w:color="auto"/>
              <w:right w:val="single" w:sz="4" w:space="0" w:color="000000"/>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20,0</w:t>
            </w:r>
          </w:p>
        </w:tc>
      </w:tr>
      <w:tr w:rsidR="00000787" w:rsidRPr="00000787" w:rsidTr="00000787">
        <w:trPr>
          <w:trHeight w:val="20"/>
        </w:trPr>
        <w:tc>
          <w:tcPr>
            <w:tcW w:w="851" w:type="dxa"/>
            <w:vMerge/>
            <w:tcBorders>
              <w:top w:val="nil"/>
              <w:left w:val="single" w:sz="4" w:space="0" w:color="auto"/>
              <w:bottom w:val="single" w:sz="4" w:space="0" w:color="000000"/>
              <w:right w:val="single" w:sz="4" w:space="0" w:color="auto"/>
            </w:tcBorders>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парковые</w:t>
            </w:r>
          </w:p>
        </w:tc>
        <w:tc>
          <w:tcPr>
            <w:tcW w:w="851" w:type="dxa"/>
            <w:tcBorders>
              <w:top w:val="nil"/>
              <w:left w:val="nil"/>
              <w:bottom w:val="single" w:sz="4" w:space="0" w:color="auto"/>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c>
          <w:tcPr>
            <w:tcW w:w="850" w:type="dxa"/>
            <w:tcBorders>
              <w:top w:val="nil"/>
              <w:left w:val="nil"/>
              <w:bottom w:val="single" w:sz="4" w:space="0" w:color="auto"/>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c>
          <w:tcPr>
            <w:tcW w:w="1134" w:type="dxa"/>
            <w:tcBorders>
              <w:top w:val="nil"/>
              <w:left w:val="nil"/>
              <w:bottom w:val="single" w:sz="4" w:space="0" w:color="auto"/>
              <w:right w:val="single" w:sz="4" w:space="0" w:color="auto"/>
            </w:tcBorders>
            <w:shd w:val="clear" w:color="auto" w:fill="auto"/>
            <w:noWrap/>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992" w:type="dxa"/>
            <w:tcBorders>
              <w:top w:val="nil"/>
              <w:left w:val="nil"/>
              <w:bottom w:val="single" w:sz="4" w:space="0" w:color="auto"/>
              <w:right w:val="single" w:sz="4" w:space="0" w:color="auto"/>
            </w:tcBorders>
            <w:shd w:val="clear" w:color="auto" w:fill="auto"/>
            <w:noWrap/>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677" w:type="dxa"/>
            <w:tcBorders>
              <w:top w:val="nil"/>
              <w:left w:val="nil"/>
              <w:bottom w:val="single" w:sz="4" w:space="0" w:color="auto"/>
              <w:right w:val="single" w:sz="4" w:space="0" w:color="auto"/>
            </w:tcBorders>
            <w:shd w:val="clear" w:color="auto" w:fill="auto"/>
            <w:noWrap/>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shd w:val="clear" w:color="auto" w:fill="auto"/>
            <w:noWrap/>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992" w:type="dxa"/>
            <w:tcBorders>
              <w:top w:val="nil"/>
              <w:left w:val="nil"/>
              <w:bottom w:val="single" w:sz="4" w:space="0" w:color="auto"/>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w:t>
            </w:r>
          </w:p>
        </w:tc>
        <w:tc>
          <w:tcPr>
            <w:tcW w:w="851" w:type="dxa"/>
            <w:tcBorders>
              <w:top w:val="nil"/>
              <w:left w:val="nil"/>
              <w:bottom w:val="single" w:sz="4" w:space="0" w:color="auto"/>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175</w:t>
            </w:r>
          </w:p>
        </w:tc>
        <w:tc>
          <w:tcPr>
            <w:tcW w:w="1134" w:type="dxa"/>
            <w:tcBorders>
              <w:top w:val="nil"/>
              <w:left w:val="nil"/>
              <w:bottom w:val="single" w:sz="4" w:space="0" w:color="auto"/>
              <w:right w:val="single" w:sz="4" w:space="0" w:color="auto"/>
            </w:tcBorders>
            <w:shd w:val="clear" w:color="auto" w:fill="auto"/>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80</w:t>
            </w:r>
          </w:p>
        </w:tc>
        <w:tc>
          <w:tcPr>
            <w:tcW w:w="882" w:type="dxa"/>
            <w:tcBorders>
              <w:top w:val="single" w:sz="4" w:space="0" w:color="auto"/>
              <w:left w:val="nil"/>
              <w:bottom w:val="single" w:sz="4" w:space="0" w:color="auto"/>
              <w:right w:val="single" w:sz="4" w:space="0" w:color="000000"/>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15,0</w:t>
            </w:r>
          </w:p>
        </w:tc>
      </w:tr>
    </w:tbl>
    <w:p w:rsidR="00C012B5" w:rsidRPr="00000787" w:rsidRDefault="00C012B5" w:rsidP="00773AA5">
      <w:pPr>
        <w:spacing w:after="0" w:line="240" w:lineRule="auto"/>
        <w:rPr>
          <w:rFonts w:ascii="Times New Roman" w:hAnsi="Times New Roman" w:cs="Times New Roman"/>
          <w:color w:val="auto"/>
          <w:kern w:val="0"/>
          <w:sz w:val="12"/>
          <w:szCs w:val="12"/>
        </w:rPr>
      </w:pPr>
    </w:p>
    <w:p w:rsidR="00C012B5" w:rsidRPr="00000787" w:rsidRDefault="00C012B5" w:rsidP="00773AA5">
      <w:pPr>
        <w:spacing w:after="0" w:line="240" w:lineRule="auto"/>
        <w:rPr>
          <w:rFonts w:ascii="Times New Roman" w:hAnsi="Times New Roman" w:cs="Times New Roman"/>
          <w:color w:val="auto"/>
          <w:kern w:val="0"/>
          <w:sz w:val="12"/>
          <w:szCs w:val="12"/>
        </w:rPr>
      </w:pPr>
    </w:p>
    <w:p w:rsidR="00C012B5" w:rsidRPr="00000787" w:rsidRDefault="00C012B5" w:rsidP="00773AA5">
      <w:pPr>
        <w:spacing w:after="0" w:line="240" w:lineRule="auto"/>
        <w:rPr>
          <w:rFonts w:ascii="Times New Roman" w:hAnsi="Times New Roman" w:cs="Times New Roman"/>
          <w:color w:val="auto"/>
          <w:kern w:val="0"/>
          <w:sz w:val="12"/>
          <w:szCs w:val="12"/>
        </w:rPr>
      </w:pP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79" w:name="_Toc389132863"/>
      <w:bookmarkStart w:id="280" w:name="_Toc393700469"/>
      <w:bookmarkStart w:id="281" w:name="_Toc524448484"/>
      <w:bookmarkStart w:id="282" w:name="_Toc389132854"/>
      <w:bookmarkStart w:id="283" w:name="_Toc393700483"/>
      <w:r w:rsidRPr="00000787">
        <w:rPr>
          <w:rFonts w:ascii="Times New Roman" w:hAnsi="Times New Roman" w:cs="Times New Roman"/>
          <w:b/>
          <w:bCs/>
          <w:iCs/>
          <w:color w:val="auto"/>
          <w:kern w:val="0"/>
          <w:sz w:val="12"/>
          <w:szCs w:val="12"/>
        </w:rPr>
        <w:lastRenderedPageBreak/>
        <w:t>Параметры отводимых территорий под размещаемые автомобильные дороги</w:t>
      </w:r>
      <w:bookmarkEnd w:id="279"/>
      <w:bookmarkEnd w:id="280"/>
      <w:bookmarkEnd w:id="281"/>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bookmarkStart w:id="284" w:name="_Ref375138376"/>
      <w:r w:rsidRPr="00000787">
        <w:rPr>
          <w:rFonts w:ascii="Times New Roman" w:hAnsi="Times New Roman" w:cs="Times New Roman"/>
          <w:color w:val="auto"/>
          <w:kern w:val="0"/>
          <w:sz w:val="12"/>
          <w:szCs w:val="12"/>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 (c изменениями от 11 марта 2011 г). Параметры отводимых территорий под размещаемые автомобильные дороги представлены ниже (Таблица 44). </w:t>
      </w:r>
    </w:p>
    <w:p w:rsidR="00000787" w:rsidRPr="00000787" w:rsidRDefault="00000787" w:rsidP="00000787">
      <w:pPr>
        <w:spacing w:after="0" w:line="240" w:lineRule="auto"/>
        <w:jc w:val="right"/>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 xml:space="preserve">Таблица </w:t>
      </w:r>
      <w:bookmarkEnd w:id="284"/>
      <w:r w:rsidRPr="00000787">
        <w:rPr>
          <w:rFonts w:ascii="Times New Roman" w:hAnsi="Times New Roman" w:cs="Times New Roman"/>
          <w:b/>
          <w:bCs/>
          <w:color w:val="auto"/>
          <w:kern w:val="0"/>
          <w:sz w:val="12"/>
          <w:szCs w:val="12"/>
        </w:rPr>
        <w:t>44</w:t>
      </w:r>
    </w:p>
    <w:p w:rsidR="00000787" w:rsidRPr="00000787" w:rsidRDefault="00000787" w:rsidP="00324784">
      <w:pPr>
        <w:spacing w:after="0" w:line="240" w:lineRule="auto"/>
        <w:jc w:val="center"/>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Параметры отводимых территорий под размещаемые автомобильные дороги</w:t>
      </w:r>
    </w:p>
    <w:tbl>
      <w:tblPr>
        <w:tblStyle w:val="104"/>
        <w:tblW w:w="0" w:type="auto"/>
        <w:tblLayout w:type="fixed"/>
        <w:tblLook w:val="04A0" w:firstRow="1" w:lastRow="0" w:firstColumn="1" w:lastColumn="0" w:noHBand="0" w:noVBand="1"/>
      </w:tblPr>
      <w:tblGrid>
        <w:gridCol w:w="671"/>
        <w:gridCol w:w="1990"/>
        <w:gridCol w:w="1174"/>
        <w:gridCol w:w="1802"/>
        <w:gridCol w:w="850"/>
        <w:gridCol w:w="913"/>
        <w:gridCol w:w="1464"/>
        <w:gridCol w:w="1273"/>
      </w:tblGrid>
      <w:tr w:rsidR="00000787" w:rsidRPr="00000787" w:rsidTr="00324784">
        <w:trPr>
          <w:trHeight w:val="20"/>
        </w:trPr>
        <w:tc>
          <w:tcPr>
            <w:tcW w:w="671" w:type="dxa"/>
          </w:tcPr>
          <w:p w:rsidR="00000787" w:rsidRPr="00000787" w:rsidRDefault="00000787" w:rsidP="00324784">
            <w:pPr>
              <w:spacing w:after="0" w:line="240" w:lineRule="auto"/>
              <w:jc w:val="both"/>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п.п</w:t>
            </w:r>
          </w:p>
        </w:tc>
        <w:tc>
          <w:tcPr>
            <w:tcW w:w="5816" w:type="dxa"/>
            <w:gridSpan w:val="4"/>
          </w:tcPr>
          <w:p w:rsidR="00000787" w:rsidRPr="00000787" w:rsidRDefault="00000787" w:rsidP="00324784">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Определяемый норматив</w:t>
            </w:r>
          </w:p>
        </w:tc>
        <w:tc>
          <w:tcPr>
            <w:tcW w:w="913" w:type="dxa"/>
          </w:tcPr>
          <w:p w:rsidR="00000787" w:rsidRPr="00000787" w:rsidRDefault="00000787" w:rsidP="00324784">
            <w:pPr>
              <w:spacing w:after="0" w:line="240" w:lineRule="auto"/>
              <w:jc w:val="both"/>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ед. изм</w:t>
            </w:r>
          </w:p>
        </w:tc>
        <w:tc>
          <w:tcPr>
            <w:tcW w:w="1464" w:type="dxa"/>
          </w:tcPr>
          <w:p w:rsidR="00000787" w:rsidRPr="00000787" w:rsidRDefault="00000787" w:rsidP="00324784">
            <w:pPr>
              <w:spacing w:after="0" w:line="240" w:lineRule="auto"/>
              <w:jc w:val="both"/>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Нормативная ссылка</w:t>
            </w:r>
          </w:p>
        </w:tc>
        <w:tc>
          <w:tcPr>
            <w:tcW w:w="1273" w:type="dxa"/>
          </w:tcPr>
          <w:p w:rsidR="00000787" w:rsidRPr="00000787" w:rsidRDefault="00000787" w:rsidP="00324784">
            <w:pPr>
              <w:spacing w:after="0" w:line="240" w:lineRule="auto"/>
              <w:jc w:val="both"/>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Показатель</w:t>
            </w:r>
          </w:p>
        </w:tc>
      </w:tr>
      <w:tr w:rsidR="00000787" w:rsidRPr="00000787" w:rsidTr="00324784">
        <w:trPr>
          <w:trHeight w:val="20"/>
        </w:trPr>
        <w:tc>
          <w:tcPr>
            <w:tcW w:w="671" w:type="dxa"/>
            <w:vMerge w:val="restart"/>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w:t>
            </w:r>
          </w:p>
        </w:tc>
        <w:tc>
          <w:tcPr>
            <w:tcW w:w="1990" w:type="dxa"/>
            <w:vMerge w:val="restart"/>
            <w:textDirection w:val="btLr"/>
            <w:vAlign w:val="center"/>
          </w:tcPr>
          <w:p w:rsidR="00000787" w:rsidRPr="00000787" w:rsidRDefault="00000787" w:rsidP="00324784">
            <w:pPr>
              <w:spacing w:after="0" w:line="240" w:lineRule="auto"/>
              <w:jc w:val="both"/>
              <w:rPr>
                <w:rFonts w:ascii="Times New Roman" w:hAnsi="Times New Roman" w:cs="Times New Roman"/>
                <w:color w:val="auto"/>
                <w:kern w:val="0"/>
                <w:sz w:val="12"/>
                <w:szCs w:val="12"/>
              </w:rPr>
            </w:pPr>
          </w:p>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Общая площадь отвода земель для сооружений и коммуникаций внешнего транспорта</w:t>
            </w:r>
          </w:p>
        </w:tc>
        <w:tc>
          <w:tcPr>
            <w:tcW w:w="1174" w:type="dxa"/>
            <w:vMerge w:val="restart"/>
            <w:textDirection w:val="btLr"/>
          </w:tcPr>
          <w:p w:rsidR="00000787" w:rsidRPr="00000787" w:rsidRDefault="00000787" w:rsidP="00324784">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особо ценных угодьях земель сельскохозяйственного назначения</w:t>
            </w:r>
          </w:p>
        </w:tc>
        <w:tc>
          <w:tcPr>
            <w:tcW w:w="1802" w:type="dxa"/>
            <w:vMerge w:val="restart"/>
            <w:textDirection w:val="btLr"/>
          </w:tcPr>
          <w:p w:rsidR="00000787" w:rsidRPr="00000787" w:rsidRDefault="00000787" w:rsidP="00324784">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поперечном уклоне местности ≤ 1: 20 для а/д категории:</w:t>
            </w:r>
          </w:p>
        </w:tc>
        <w:tc>
          <w:tcPr>
            <w:tcW w:w="850" w:type="dxa"/>
          </w:tcPr>
          <w:p w:rsidR="00000787" w:rsidRPr="00000787" w:rsidRDefault="00000787" w:rsidP="00324784">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IV 2 полосы</w:t>
            </w:r>
          </w:p>
        </w:tc>
        <w:tc>
          <w:tcPr>
            <w:tcW w:w="913" w:type="dxa"/>
            <w:vMerge w:val="restart"/>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га/1 км</w:t>
            </w:r>
          </w:p>
        </w:tc>
        <w:tc>
          <w:tcPr>
            <w:tcW w:w="1464" w:type="dxa"/>
            <w:vMerge w:val="restart"/>
            <w:textDirection w:val="btLr"/>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273" w:type="dxa"/>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2,4</w:t>
            </w:r>
          </w:p>
        </w:tc>
      </w:tr>
      <w:tr w:rsidR="00000787" w:rsidRPr="00000787" w:rsidTr="00324784">
        <w:trPr>
          <w:trHeight w:val="1661"/>
        </w:trPr>
        <w:tc>
          <w:tcPr>
            <w:tcW w:w="671"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990"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174"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802"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850" w:type="dxa"/>
          </w:tcPr>
          <w:p w:rsidR="00000787" w:rsidRPr="00000787" w:rsidRDefault="00000787" w:rsidP="00324784">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V 1 полоса</w:t>
            </w:r>
          </w:p>
        </w:tc>
        <w:tc>
          <w:tcPr>
            <w:tcW w:w="913"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464"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273" w:type="dxa"/>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2,1</w:t>
            </w:r>
          </w:p>
        </w:tc>
      </w:tr>
      <w:tr w:rsidR="00000787" w:rsidRPr="00000787" w:rsidTr="00324784">
        <w:trPr>
          <w:trHeight w:val="20"/>
        </w:trPr>
        <w:tc>
          <w:tcPr>
            <w:tcW w:w="671"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990"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174"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802" w:type="dxa"/>
            <w:vMerge w:val="restart"/>
            <w:textDirection w:val="btLr"/>
          </w:tcPr>
          <w:p w:rsidR="00000787" w:rsidRPr="00000787" w:rsidRDefault="00000787" w:rsidP="00324784">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поперечном уклоне местности  ≥ 1: 20, но ≤ 1:10 для  а/д категории:</w:t>
            </w:r>
          </w:p>
        </w:tc>
        <w:tc>
          <w:tcPr>
            <w:tcW w:w="850" w:type="dxa"/>
          </w:tcPr>
          <w:p w:rsidR="00000787" w:rsidRPr="00000787" w:rsidRDefault="00000787" w:rsidP="00324784">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IV 2 полосы</w:t>
            </w:r>
          </w:p>
        </w:tc>
        <w:tc>
          <w:tcPr>
            <w:tcW w:w="913"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464"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273" w:type="dxa"/>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w:t>
            </w:r>
          </w:p>
        </w:tc>
      </w:tr>
      <w:tr w:rsidR="00000787" w:rsidRPr="00000787" w:rsidTr="00324784">
        <w:trPr>
          <w:trHeight w:val="1680"/>
        </w:trPr>
        <w:tc>
          <w:tcPr>
            <w:tcW w:w="671"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990"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174"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802"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850" w:type="dxa"/>
          </w:tcPr>
          <w:p w:rsidR="00000787" w:rsidRPr="00000787" w:rsidRDefault="00000787" w:rsidP="00324784">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V 1 полоса</w:t>
            </w:r>
          </w:p>
        </w:tc>
        <w:tc>
          <w:tcPr>
            <w:tcW w:w="913"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464"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273" w:type="dxa"/>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2,2</w:t>
            </w:r>
          </w:p>
        </w:tc>
      </w:tr>
      <w:tr w:rsidR="00000787" w:rsidRPr="00000787" w:rsidTr="00324784">
        <w:trPr>
          <w:trHeight w:val="20"/>
        </w:trPr>
        <w:tc>
          <w:tcPr>
            <w:tcW w:w="671"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990"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174" w:type="dxa"/>
            <w:vMerge w:val="restart"/>
            <w:textDirection w:val="btLr"/>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Необходимые</w:t>
            </w:r>
          </w:p>
        </w:tc>
        <w:tc>
          <w:tcPr>
            <w:tcW w:w="1802" w:type="dxa"/>
            <w:vMerge w:val="restart"/>
            <w:textDirection w:val="btLr"/>
          </w:tcPr>
          <w:p w:rsidR="00000787" w:rsidRPr="00000787" w:rsidRDefault="00000787" w:rsidP="00324784">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поперечном уклоне местности ≤ 1: 20 для категории а/д:</w:t>
            </w:r>
          </w:p>
        </w:tc>
        <w:tc>
          <w:tcPr>
            <w:tcW w:w="850" w:type="dxa"/>
          </w:tcPr>
          <w:p w:rsidR="00000787" w:rsidRPr="00000787" w:rsidRDefault="00000787" w:rsidP="00324784">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IV 2 полосы</w:t>
            </w:r>
          </w:p>
        </w:tc>
        <w:tc>
          <w:tcPr>
            <w:tcW w:w="913"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464"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273" w:type="dxa"/>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3,5</w:t>
            </w:r>
          </w:p>
        </w:tc>
      </w:tr>
      <w:tr w:rsidR="00000787" w:rsidRPr="00000787" w:rsidTr="00324784">
        <w:trPr>
          <w:trHeight w:val="1712"/>
        </w:trPr>
        <w:tc>
          <w:tcPr>
            <w:tcW w:w="671"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990"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174"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802"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850" w:type="dxa"/>
          </w:tcPr>
          <w:p w:rsidR="00000787" w:rsidRPr="00000787" w:rsidRDefault="00000787" w:rsidP="00324784">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V 1 полоса</w:t>
            </w:r>
          </w:p>
        </w:tc>
        <w:tc>
          <w:tcPr>
            <w:tcW w:w="913"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464"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273" w:type="dxa"/>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3,3</w:t>
            </w:r>
          </w:p>
        </w:tc>
      </w:tr>
      <w:tr w:rsidR="00000787" w:rsidRPr="00000787" w:rsidTr="00324784">
        <w:trPr>
          <w:trHeight w:val="20"/>
        </w:trPr>
        <w:tc>
          <w:tcPr>
            <w:tcW w:w="671"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990"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174"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802" w:type="dxa"/>
            <w:vMerge w:val="restart"/>
            <w:textDirection w:val="btLr"/>
          </w:tcPr>
          <w:p w:rsidR="00000787" w:rsidRPr="00000787" w:rsidRDefault="00000787" w:rsidP="00324784">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поперечном уклоне местности  ≥ 1: 20, но ≤ 1:10 для категории а/д:</w:t>
            </w:r>
          </w:p>
        </w:tc>
        <w:tc>
          <w:tcPr>
            <w:tcW w:w="850" w:type="dxa"/>
          </w:tcPr>
          <w:p w:rsidR="00000787" w:rsidRPr="00000787" w:rsidRDefault="00000787" w:rsidP="00324784">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IV 2 полосы</w:t>
            </w:r>
          </w:p>
        </w:tc>
        <w:tc>
          <w:tcPr>
            <w:tcW w:w="913"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464"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273" w:type="dxa"/>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3,6</w:t>
            </w:r>
          </w:p>
        </w:tc>
      </w:tr>
      <w:tr w:rsidR="00000787" w:rsidRPr="00000787" w:rsidTr="00324784">
        <w:trPr>
          <w:trHeight w:val="1630"/>
        </w:trPr>
        <w:tc>
          <w:tcPr>
            <w:tcW w:w="671"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990"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174"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802"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850" w:type="dxa"/>
          </w:tcPr>
          <w:p w:rsidR="00000787" w:rsidRPr="00000787" w:rsidRDefault="00000787" w:rsidP="00324784">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V 1 полоса</w:t>
            </w:r>
          </w:p>
        </w:tc>
        <w:tc>
          <w:tcPr>
            <w:tcW w:w="913"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464" w:type="dxa"/>
            <w:vMerge/>
          </w:tcPr>
          <w:p w:rsidR="00000787" w:rsidRPr="00000787" w:rsidRDefault="00000787" w:rsidP="00324784">
            <w:pPr>
              <w:spacing w:after="0" w:line="240" w:lineRule="auto"/>
              <w:jc w:val="both"/>
              <w:rPr>
                <w:rFonts w:ascii="Times New Roman" w:hAnsi="Times New Roman" w:cs="Times New Roman"/>
                <w:color w:val="auto"/>
                <w:kern w:val="0"/>
                <w:sz w:val="12"/>
                <w:szCs w:val="12"/>
              </w:rPr>
            </w:pPr>
          </w:p>
        </w:tc>
        <w:tc>
          <w:tcPr>
            <w:tcW w:w="1273" w:type="dxa"/>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3,4</w:t>
            </w:r>
          </w:p>
        </w:tc>
      </w:tr>
      <w:tr w:rsidR="00000787" w:rsidRPr="00000787" w:rsidTr="00324784">
        <w:trPr>
          <w:trHeight w:val="20"/>
        </w:trPr>
        <w:tc>
          <w:tcPr>
            <w:tcW w:w="671" w:type="dxa"/>
          </w:tcPr>
          <w:p w:rsidR="00000787" w:rsidRPr="00000787" w:rsidRDefault="00000787" w:rsidP="00324784">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w:t>
            </w:r>
          </w:p>
        </w:tc>
        <w:tc>
          <w:tcPr>
            <w:tcW w:w="5816" w:type="dxa"/>
            <w:gridSpan w:val="4"/>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Ширина полосы зеленых насаждений для защиты застройки от шума вдоль автомобильных дорог</w:t>
            </w:r>
          </w:p>
        </w:tc>
        <w:tc>
          <w:tcPr>
            <w:tcW w:w="913" w:type="dxa"/>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1464" w:type="dxa"/>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СНиП 2.07.01-89* п.6.9</w:t>
            </w:r>
          </w:p>
        </w:tc>
        <w:tc>
          <w:tcPr>
            <w:tcW w:w="1273" w:type="dxa"/>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85" w:name="_Toc524448485"/>
      <w:r w:rsidRPr="00000787">
        <w:rPr>
          <w:rFonts w:ascii="Times New Roman" w:hAnsi="Times New Roman" w:cs="Times New Roman"/>
          <w:b/>
          <w:bCs/>
          <w:iCs/>
          <w:color w:val="auto"/>
          <w:kern w:val="0"/>
          <w:sz w:val="12"/>
          <w:szCs w:val="12"/>
        </w:rPr>
        <w:t>Плотность автомобильных дорог общей сети</w:t>
      </w:r>
      <w:bookmarkEnd w:id="285"/>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планировании развития автомобильных дорог общей сети следует стремиться к показателю их плотности – 0,2 км / кв. км территории.</w:t>
      </w:r>
    </w:p>
    <w:p w:rsidR="00000787" w:rsidRPr="00000787" w:rsidRDefault="00000787" w:rsidP="00000787">
      <w:pPr>
        <w:spacing w:after="0" w:line="240" w:lineRule="auto"/>
        <w:ind w:firstLine="567"/>
        <w:jc w:val="both"/>
        <w:rPr>
          <w:rFonts w:ascii="Times New Roman" w:eastAsia="Calibri" w:hAnsi="Times New Roman" w:cs="Times New Roman"/>
          <w:b/>
          <w:color w:val="auto"/>
          <w:kern w:val="0"/>
          <w:sz w:val="12"/>
          <w:szCs w:val="12"/>
        </w:rPr>
      </w:pPr>
      <w:r w:rsidRPr="00000787">
        <w:rPr>
          <w:rFonts w:ascii="Times New Roman" w:eastAsia="Calibri" w:hAnsi="Times New Roman" w:cs="Times New Roman"/>
          <w:b/>
          <w:color w:val="auto"/>
          <w:kern w:val="0"/>
          <w:sz w:val="12"/>
          <w:szCs w:val="12"/>
        </w:rPr>
        <w:t>Требования к проложению автомобильных дорог общей сети и условия выбора схем пересечений и примыканий (</w:t>
      </w:r>
      <w:r w:rsidRPr="00000787">
        <w:rPr>
          <w:rFonts w:ascii="Times New Roman" w:hAnsi="Times New Roman" w:cs="Times New Roman"/>
          <w:color w:val="auto"/>
          <w:kern w:val="0"/>
          <w:sz w:val="12"/>
          <w:szCs w:val="12"/>
        </w:rPr>
        <w:t>СП 34.13330.2012 Автомобильные дороги. Актуализированная редакция СНиП 2.05.02-85*)</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lang w:eastAsia="ar-SA"/>
        </w:rPr>
      </w:pPr>
      <w:r w:rsidRPr="00000787">
        <w:rPr>
          <w:rFonts w:ascii="Times New Roman" w:hAnsi="Times New Roman" w:cs="Times New Roman"/>
          <w:color w:val="auto"/>
          <w:kern w:val="0"/>
          <w:sz w:val="12"/>
          <w:szCs w:val="12"/>
          <w:lang w:eastAsia="ar-SA"/>
        </w:rPr>
        <w:t>Прокладку трассы автомобильных дорог следует выполнять с учетом минимального воздействия на окружающую среду.</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lang w:eastAsia="ar-SA"/>
        </w:rPr>
      </w:pPr>
      <w:r w:rsidRPr="00000787">
        <w:rPr>
          <w:rFonts w:ascii="Times New Roman" w:hAnsi="Times New Roman" w:cs="Times New Roman"/>
          <w:color w:val="auto"/>
          <w:kern w:val="0"/>
          <w:sz w:val="12"/>
          <w:szCs w:val="12"/>
          <w:lang w:eastAsia="ar-SA"/>
        </w:rPr>
        <w:t>На сельскохозяйственных угодьях трассы следует прокладывать по границам полей севооборота или хозяйств.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lang w:eastAsia="ar-SA"/>
        </w:rPr>
      </w:pPr>
      <w:r w:rsidRPr="00000787">
        <w:rPr>
          <w:rFonts w:ascii="Times New Roman" w:hAnsi="Times New Roman" w:cs="Times New Roman"/>
          <w:color w:val="auto"/>
          <w:kern w:val="0"/>
          <w:sz w:val="12"/>
          <w:szCs w:val="12"/>
          <w:lang w:eastAsia="ar-SA"/>
        </w:rPr>
        <w:t>Не допускается прокладка трасс по зонам особо охраняемых природных территорий.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lang w:eastAsia="ar-SA"/>
        </w:rPr>
      </w:pPr>
      <w:r w:rsidRPr="00000787">
        <w:rPr>
          <w:rFonts w:ascii="Times New Roman" w:hAnsi="Times New Roman" w:cs="Times New Roman"/>
          <w:color w:val="auto"/>
          <w:kern w:val="0"/>
          <w:sz w:val="12"/>
          <w:szCs w:val="12"/>
          <w:lang w:eastAsia="ar-SA"/>
        </w:rPr>
        <w:t>Вдоль рек, озер и других водных объектов трассы следует прокладывать за пределами, установленных для них защитных зон.</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lang w:eastAsia="ar-SA"/>
        </w:rPr>
      </w:pPr>
      <w:r w:rsidRPr="00000787">
        <w:rPr>
          <w:rFonts w:ascii="Times New Roman" w:hAnsi="Times New Roman" w:cs="Times New Roman"/>
          <w:color w:val="auto"/>
          <w:kern w:val="0"/>
          <w:sz w:val="12"/>
          <w:szCs w:val="12"/>
          <w:lang w:eastAsia="ar-SA"/>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lang w:eastAsia="ar-SA"/>
        </w:rPr>
      </w:pPr>
      <w:r w:rsidRPr="00000787">
        <w:rPr>
          <w:rFonts w:ascii="Times New Roman" w:hAnsi="Times New Roman" w:cs="Times New Roman"/>
          <w:color w:val="auto"/>
          <w:kern w:val="0"/>
          <w:sz w:val="12"/>
          <w:szCs w:val="12"/>
          <w:lang w:eastAsia="ar-SA"/>
        </w:rPr>
        <w:t>По лесным массивам трассы следует прокладывать, по возможности, с использованием просек и противопожарных разрывов.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lang w:eastAsia="ar-SA"/>
        </w:rPr>
      </w:pPr>
      <w:r w:rsidRPr="00000787">
        <w:rPr>
          <w:rFonts w:ascii="Times New Roman" w:hAnsi="Times New Roman" w:cs="Times New Roman"/>
          <w:color w:val="auto"/>
          <w:kern w:val="0"/>
          <w:sz w:val="12"/>
          <w:szCs w:val="12"/>
          <w:lang w:eastAsia="ar-SA"/>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Пересечения и примыкания автомобильных дорог в одном уровне проектируют в виде:</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простых пересечений и примыканий при суммарной перспективной интенсивности движения менее 2000 приведенных ед./сут.;</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Круговая проезжая часть должна быть шириной не менее 11,25 м. Диаметр центрального островка принимают согласно расчету, но не менее 60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tbl>
      <w:tblPr>
        <w:tblpPr w:leftFromText="180" w:rightFromText="180" w:vertAnchor="text" w:horzAnchor="margin" w:tblpXSpec="center" w:tblpY="225"/>
        <w:tblW w:w="10206" w:type="dxa"/>
        <w:tblLayout w:type="fixed"/>
        <w:tblLook w:val="04A0" w:firstRow="1" w:lastRow="0" w:firstColumn="1" w:lastColumn="0" w:noHBand="0" w:noVBand="1"/>
      </w:tblPr>
      <w:tblGrid>
        <w:gridCol w:w="709"/>
        <w:gridCol w:w="1314"/>
        <w:gridCol w:w="27"/>
        <w:gridCol w:w="39"/>
        <w:gridCol w:w="541"/>
        <w:gridCol w:w="628"/>
        <w:gridCol w:w="2412"/>
        <w:gridCol w:w="1399"/>
        <w:gridCol w:w="1153"/>
        <w:gridCol w:w="421"/>
        <w:gridCol w:w="429"/>
        <w:gridCol w:w="1134"/>
      </w:tblGrid>
      <w:tr w:rsidR="00000787" w:rsidRPr="00000787" w:rsidTr="00324784">
        <w:trPr>
          <w:trHeight w:val="138"/>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00787" w:rsidRPr="00000787" w:rsidRDefault="00000787" w:rsidP="00324784">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п.п</w:t>
            </w:r>
          </w:p>
        </w:tc>
        <w:tc>
          <w:tcPr>
            <w:tcW w:w="496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324784">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Определяемый норматив</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324784">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ед. изм</w:t>
            </w:r>
          </w:p>
        </w:tc>
        <w:tc>
          <w:tcPr>
            <w:tcW w:w="20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324784">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324784">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Показатель</w:t>
            </w:r>
          </w:p>
        </w:tc>
      </w:tr>
      <w:tr w:rsidR="00000787" w:rsidRPr="00000787" w:rsidTr="00324784">
        <w:trPr>
          <w:trHeight w:val="138"/>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r>
      <w:tr w:rsidR="00000787" w:rsidRPr="00000787" w:rsidTr="00324784">
        <w:trPr>
          <w:trHeight w:val="138"/>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r>
      <w:tr w:rsidR="00000787" w:rsidRPr="00000787" w:rsidTr="00324784">
        <w:trPr>
          <w:trHeight w:val="20"/>
        </w:trPr>
        <w:tc>
          <w:tcPr>
            <w:tcW w:w="709" w:type="dxa"/>
            <w:tcBorders>
              <w:top w:val="nil"/>
              <w:left w:val="single" w:sz="4" w:space="0" w:color="auto"/>
              <w:bottom w:val="single" w:sz="8" w:space="0" w:color="000000"/>
              <w:right w:val="single" w:sz="4" w:space="0" w:color="auto"/>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w:t>
            </w:r>
          </w:p>
        </w:tc>
        <w:tc>
          <w:tcPr>
            <w:tcW w:w="1921" w:type="dxa"/>
            <w:gridSpan w:val="4"/>
            <w:tcBorders>
              <w:top w:val="single" w:sz="8" w:space="0" w:color="auto"/>
              <w:left w:val="single" w:sz="4" w:space="0" w:color="auto"/>
              <w:bottom w:val="single" w:sz="8" w:space="0" w:color="000000"/>
              <w:right w:val="single" w:sz="4" w:space="0" w:color="000000"/>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Удаление площадок от кромок основных полос движения дорог: </w:t>
            </w:r>
          </w:p>
        </w:tc>
        <w:tc>
          <w:tcPr>
            <w:tcW w:w="3040" w:type="dxa"/>
            <w:gridSpan w:val="2"/>
            <w:tcBorders>
              <w:top w:val="nil"/>
              <w:left w:val="nil"/>
              <w:right w:val="single" w:sz="4" w:space="0" w:color="auto"/>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IV - V категорий</w:t>
            </w:r>
          </w:p>
        </w:tc>
        <w:tc>
          <w:tcPr>
            <w:tcW w:w="1399" w:type="dxa"/>
            <w:tcBorders>
              <w:top w:val="nil"/>
              <w:left w:val="single" w:sz="4" w:space="0" w:color="auto"/>
              <w:bottom w:val="single" w:sz="8" w:space="0" w:color="000000"/>
              <w:right w:val="single" w:sz="4" w:space="0" w:color="auto"/>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2003" w:type="dxa"/>
            <w:gridSpan w:val="3"/>
            <w:tcBorders>
              <w:top w:val="single" w:sz="8" w:space="0" w:color="auto"/>
              <w:left w:val="single" w:sz="4" w:space="0" w:color="auto"/>
              <w:bottom w:val="single" w:sz="8" w:space="0" w:color="000000"/>
              <w:right w:val="single" w:sz="4" w:space="0" w:color="000000"/>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right w:val="single" w:sz="8" w:space="0" w:color="000000"/>
            </w:tcBorders>
            <w:shd w:val="clear" w:color="auto" w:fill="auto"/>
            <w:noWrap/>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w:t>
            </w:r>
          </w:p>
        </w:tc>
      </w:tr>
      <w:tr w:rsidR="00000787" w:rsidRPr="00000787" w:rsidTr="00324784">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1.3</w:t>
            </w:r>
          </w:p>
        </w:tc>
        <w:tc>
          <w:tcPr>
            <w:tcW w:w="138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стояночной полосы на 1 автомобиль:</w:t>
            </w:r>
          </w:p>
        </w:tc>
        <w:tc>
          <w:tcPr>
            <w:tcW w:w="3581" w:type="dxa"/>
            <w:gridSpan w:val="3"/>
            <w:tcBorders>
              <w:top w:val="single" w:sz="8" w:space="0" w:color="auto"/>
              <w:left w:val="nil"/>
              <w:bottom w:val="single" w:sz="4" w:space="0" w:color="auto"/>
              <w:right w:val="single" w:sz="4" w:space="0" w:color="000000"/>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продольном размещении автомобилей</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1574"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w:t>
            </w:r>
          </w:p>
        </w:tc>
        <w:tc>
          <w:tcPr>
            <w:tcW w:w="429" w:type="dxa"/>
            <w:tcBorders>
              <w:top w:val="nil"/>
              <w:left w:val="nil"/>
              <w:bottom w:val="single" w:sz="4" w:space="0" w:color="auto"/>
              <w:right w:val="single" w:sz="4" w:space="0" w:color="auto"/>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п.20</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7,5 × 3</w:t>
            </w:r>
          </w:p>
        </w:tc>
      </w:tr>
      <w:tr w:rsidR="00000787" w:rsidRPr="00000787"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поперечном:</w:t>
            </w:r>
          </w:p>
        </w:tc>
        <w:tc>
          <w:tcPr>
            <w:tcW w:w="3040" w:type="dxa"/>
            <w:gridSpan w:val="2"/>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легковых автомобилей;</w:t>
            </w:r>
          </w:p>
        </w:tc>
        <w:tc>
          <w:tcPr>
            <w:tcW w:w="1399" w:type="dxa"/>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429" w:type="dxa"/>
            <w:vMerge w:val="restart"/>
            <w:tcBorders>
              <w:top w:val="nil"/>
              <w:left w:val="single" w:sz="4" w:space="0" w:color="auto"/>
              <w:bottom w:val="single" w:sz="8" w:space="0" w:color="000000"/>
              <w:right w:val="single" w:sz="4" w:space="0" w:color="auto"/>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п.21</w:t>
            </w: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 × 5</w:t>
            </w:r>
          </w:p>
        </w:tc>
      </w:tr>
      <w:tr w:rsidR="00000787" w:rsidRPr="00000787" w:rsidTr="00324784">
        <w:trPr>
          <w:trHeight w:val="914"/>
        </w:trPr>
        <w:tc>
          <w:tcPr>
            <w:tcW w:w="709" w:type="dxa"/>
            <w:vMerge/>
            <w:tcBorders>
              <w:top w:val="nil"/>
              <w:left w:val="single" w:sz="4" w:space="0" w:color="auto"/>
              <w:bottom w:val="nil"/>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80" w:type="dxa"/>
            <w:gridSpan w:val="3"/>
            <w:vMerge/>
            <w:tcBorders>
              <w:top w:val="nil"/>
              <w:left w:val="single" w:sz="4" w:space="0" w:color="auto"/>
              <w:bottom w:val="nil"/>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541" w:type="dxa"/>
            <w:vMerge/>
            <w:tcBorders>
              <w:top w:val="nil"/>
              <w:left w:val="single" w:sz="4" w:space="0" w:color="auto"/>
              <w:bottom w:val="nil"/>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3040" w:type="dxa"/>
            <w:gridSpan w:val="2"/>
            <w:tcBorders>
              <w:top w:val="nil"/>
              <w:left w:val="nil"/>
              <w:bottom w:val="nil"/>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грузовых</w:t>
            </w:r>
          </w:p>
        </w:tc>
        <w:tc>
          <w:tcPr>
            <w:tcW w:w="1399" w:type="dxa"/>
            <w:vMerge/>
            <w:tcBorders>
              <w:top w:val="nil"/>
              <w:left w:val="single" w:sz="4" w:space="0" w:color="auto"/>
              <w:bottom w:val="nil"/>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nil"/>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429" w:type="dxa"/>
            <w:vMerge/>
            <w:tcBorders>
              <w:top w:val="nil"/>
              <w:left w:val="single" w:sz="4" w:space="0" w:color="auto"/>
              <w:bottom w:val="nil"/>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3,5 × 7</w:t>
            </w:r>
          </w:p>
        </w:tc>
      </w:tr>
      <w:tr w:rsidR="00000787" w:rsidRPr="00000787" w:rsidTr="00324784">
        <w:trPr>
          <w:trHeight w:val="20"/>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lastRenderedPageBreak/>
              <w:t>1.4</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Минимальная длина остановочной площадки</w:t>
            </w:r>
          </w:p>
        </w:tc>
        <w:tc>
          <w:tcPr>
            <w:tcW w:w="1399" w:type="dxa"/>
            <w:tcBorders>
              <w:top w:val="single" w:sz="8" w:space="0" w:color="auto"/>
              <w:left w:val="nil"/>
              <w:bottom w:val="single" w:sz="4" w:space="0" w:color="auto"/>
              <w:right w:val="single" w:sz="4" w:space="0" w:color="auto"/>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34.13330.2012 п.11.6</w:t>
            </w:r>
          </w:p>
        </w:tc>
        <w:tc>
          <w:tcPr>
            <w:tcW w:w="1134" w:type="dxa"/>
            <w:tcBorders>
              <w:top w:val="single" w:sz="8"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w:t>
            </w:r>
          </w:p>
        </w:tc>
      </w:tr>
      <w:tr w:rsidR="00000787" w:rsidRPr="00000787" w:rsidTr="00324784">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w:t>
            </w:r>
          </w:p>
        </w:tc>
        <w:tc>
          <w:tcPr>
            <w:tcW w:w="2549" w:type="dxa"/>
            <w:gridSpan w:val="5"/>
            <w:tcBorders>
              <w:top w:val="single" w:sz="8" w:space="0" w:color="auto"/>
              <w:left w:val="single" w:sz="8" w:space="0" w:color="auto"/>
              <w:bottom w:val="single" w:sz="8" w:space="0" w:color="000000"/>
              <w:right w:val="single" w:sz="4" w:space="0" w:color="000000"/>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Минимальные радиусы кривых в плане для размещения остановок на автомобильных дорогах категории:</w:t>
            </w:r>
          </w:p>
        </w:tc>
        <w:tc>
          <w:tcPr>
            <w:tcW w:w="2412" w:type="dxa"/>
            <w:tcBorders>
              <w:top w:val="single" w:sz="8" w:space="0" w:color="auto"/>
              <w:left w:val="nil"/>
              <w:right w:val="single" w:sz="4" w:space="0" w:color="auto"/>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IV - V</w:t>
            </w:r>
          </w:p>
        </w:tc>
        <w:tc>
          <w:tcPr>
            <w:tcW w:w="1399" w:type="dxa"/>
            <w:tcBorders>
              <w:top w:val="single" w:sz="8" w:space="0" w:color="auto"/>
              <w:left w:val="single" w:sz="4" w:space="0" w:color="auto"/>
              <w:bottom w:val="single" w:sz="8" w:space="0" w:color="000000"/>
              <w:right w:val="single" w:sz="4" w:space="0" w:color="auto"/>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8" w:space="0" w:color="000000"/>
              <w:right w:val="single" w:sz="4" w:space="0" w:color="000000"/>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34.13330.2012 п.11.6</w:t>
            </w:r>
          </w:p>
        </w:tc>
        <w:tc>
          <w:tcPr>
            <w:tcW w:w="1134" w:type="dxa"/>
            <w:tcBorders>
              <w:top w:val="single" w:sz="8" w:space="0" w:color="auto"/>
              <w:left w:val="nil"/>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400</w:t>
            </w:r>
          </w:p>
        </w:tc>
      </w:tr>
      <w:tr w:rsidR="00000787" w:rsidRPr="00000787" w:rsidTr="00324784">
        <w:trPr>
          <w:trHeight w:val="20"/>
        </w:trPr>
        <w:tc>
          <w:tcPr>
            <w:tcW w:w="709" w:type="dxa"/>
            <w:tcBorders>
              <w:top w:val="single" w:sz="8" w:space="0" w:color="auto"/>
              <w:left w:val="single" w:sz="4" w:space="0" w:color="auto"/>
              <w:bottom w:val="single" w:sz="4" w:space="0" w:color="000000"/>
              <w:right w:val="single" w:sz="4" w:space="0" w:color="auto"/>
            </w:tcBorders>
            <w:shd w:val="clear" w:color="auto" w:fill="auto"/>
            <w:noWrap/>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1.6</w:t>
            </w:r>
          </w:p>
        </w:tc>
        <w:tc>
          <w:tcPr>
            <w:tcW w:w="25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Расстояние между остановками:</w:t>
            </w:r>
          </w:p>
        </w:tc>
        <w:tc>
          <w:tcPr>
            <w:tcW w:w="2412" w:type="dxa"/>
            <w:tcBorders>
              <w:top w:val="single" w:sz="4" w:space="0" w:color="auto"/>
              <w:left w:val="nil"/>
              <w:bottom w:val="single" w:sz="4" w:space="0" w:color="auto"/>
              <w:right w:val="single" w:sz="4" w:space="0" w:color="auto"/>
            </w:tcBorders>
            <w:shd w:val="clear" w:color="auto" w:fill="auto"/>
            <w:noWrap/>
            <w:vAlign w:val="bottom"/>
          </w:tcPr>
          <w:p w:rsidR="00000787" w:rsidRPr="00000787" w:rsidRDefault="00000787" w:rsidP="00324784">
            <w:pPr>
              <w:spacing w:after="0" w:line="240" w:lineRule="auto"/>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rPr>
              <w:t xml:space="preserve">для категории </w:t>
            </w:r>
            <w:r w:rsidRPr="00000787">
              <w:rPr>
                <w:rFonts w:ascii="Times New Roman" w:hAnsi="Times New Roman" w:cs="Times New Roman"/>
                <w:color w:val="auto"/>
                <w:kern w:val="0"/>
                <w:sz w:val="12"/>
                <w:szCs w:val="12"/>
                <w:lang w:val="en-US"/>
              </w:rPr>
              <w:t xml:space="preserve"> IV-V</w:t>
            </w:r>
          </w:p>
        </w:tc>
        <w:tc>
          <w:tcPr>
            <w:tcW w:w="139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2003"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34.13330.2012 п.11.6</w:t>
            </w:r>
          </w:p>
        </w:tc>
        <w:tc>
          <w:tcPr>
            <w:tcW w:w="1134" w:type="dxa"/>
            <w:tcBorders>
              <w:top w:val="single" w:sz="4" w:space="0" w:color="auto"/>
              <w:left w:val="nil"/>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400</w:t>
            </w:r>
          </w:p>
        </w:tc>
      </w:tr>
      <w:tr w:rsidR="00000787" w:rsidRPr="00000787" w:rsidTr="00324784">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1.7</w:t>
            </w:r>
          </w:p>
        </w:tc>
        <w:tc>
          <w:tcPr>
            <w:tcW w:w="2549" w:type="dxa"/>
            <w:gridSpan w:val="5"/>
            <w:vMerge w:val="restart"/>
            <w:tcBorders>
              <w:top w:val="nil"/>
              <w:left w:val="single" w:sz="4" w:space="0" w:color="auto"/>
              <w:bottom w:val="single" w:sz="4" w:space="0" w:color="auto"/>
              <w:right w:val="single" w:sz="4" w:space="0" w:color="auto"/>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Мощность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 1000 до 2000</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заправок в сутки </w:t>
            </w:r>
          </w:p>
        </w:tc>
        <w:tc>
          <w:tcPr>
            <w:tcW w:w="2003" w:type="dxa"/>
            <w:gridSpan w:val="3"/>
            <w:vMerge w:val="restart"/>
            <w:tcBorders>
              <w:top w:val="nil"/>
              <w:left w:val="single" w:sz="4" w:space="0" w:color="auto"/>
              <w:bottom w:val="single" w:sz="8" w:space="0" w:color="000000"/>
              <w:right w:val="single" w:sz="4" w:space="0" w:color="auto"/>
            </w:tcBorders>
            <w:shd w:val="clear" w:color="auto" w:fill="auto"/>
            <w:noWrap/>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34.13330.2012 п 11.9 (табл. 11.2)</w:t>
            </w:r>
          </w:p>
        </w:tc>
        <w:tc>
          <w:tcPr>
            <w:tcW w:w="1134" w:type="dxa"/>
            <w:tcBorders>
              <w:top w:val="single" w:sz="8"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250</w:t>
            </w:r>
          </w:p>
        </w:tc>
      </w:tr>
      <w:tr w:rsidR="00000787" w:rsidRPr="00000787"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  2000  »  3000</w:t>
            </w:r>
          </w:p>
        </w:tc>
        <w:tc>
          <w:tcPr>
            <w:tcW w:w="1399" w:type="dxa"/>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500</w:t>
            </w:r>
          </w:p>
        </w:tc>
      </w:tr>
      <w:tr w:rsidR="00000787" w:rsidRPr="00000787"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  3000  »  5000</w:t>
            </w:r>
          </w:p>
        </w:tc>
        <w:tc>
          <w:tcPr>
            <w:tcW w:w="1399" w:type="dxa"/>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750</w:t>
            </w:r>
          </w:p>
        </w:tc>
      </w:tr>
      <w:tr w:rsidR="00000787" w:rsidRPr="00000787"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  5000  »  7000</w:t>
            </w:r>
          </w:p>
        </w:tc>
        <w:tc>
          <w:tcPr>
            <w:tcW w:w="1399" w:type="dxa"/>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750</w:t>
            </w:r>
          </w:p>
        </w:tc>
      </w:tr>
      <w:tr w:rsidR="00000787" w:rsidRPr="00000787"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  7000  »  20 000</w:t>
            </w:r>
          </w:p>
        </w:tc>
        <w:tc>
          <w:tcPr>
            <w:tcW w:w="1399" w:type="dxa"/>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1000</w:t>
            </w:r>
          </w:p>
        </w:tc>
      </w:tr>
      <w:tr w:rsidR="00000787" w:rsidRPr="00000787"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 20 000</w:t>
            </w:r>
          </w:p>
        </w:tc>
        <w:tc>
          <w:tcPr>
            <w:tcW w:w="1399" w:type="dxa"/>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1000</w:t>
            </w:r>
          </w:p>
        </w:tc>
      </w:tr>
      <w:tr w:rsidR="00000787" w:rsidRPr="00000787"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549" w:type="dxa"/>
            <w:gridSpan w:val="5"/>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Расстояние между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 1000 до 2001</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км</w:t>
            </w:r>
          </w:p>
        </w:tc>
        <w:tc>
          <w:tcPr>
            <w:tcW w:w="2003" w:type="dxa"/>
            <w:gridSpan w:val="3"/>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8"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30-40</w:t>
            </w:r>
          </w:p>
        </w:tc>
      </w:tr>
      <w:tr w:rsidR="00000787" w:rsidRPr="00000787"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  2000  »  3001</w:t>
            </w:r>
          </w:p>
        </w:tc>
        <w:tc>
          <w:tcPr>
            <w:tcW w:w="1399" w:type="dxa"/>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40-50</w:t>
            </w:r>
          </w:p>
        </w:tc>
      </w:tr>
      <w:tr w:rsidR="00000787" w:rsidRPr="00000787"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  3000  »  5001</w:t>
            </w:r>
          </w:p>
        </w:tc>
        <w:tc>
          <w:tcPr>
            <w:tcW w:w="1399" w:type="dxa"/>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40-50</w:t>
            </w:r>
          </w:p>
        </w:tc>
      </w:tr>
      <w:tr w:rsidR="00000787" w:rsidRPr="00000787"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  5000  »  7001</w:t>
            </w:r>
          </w:p>
        </w:tc>
        <w:tc>
          <w:tcPr>
            <w:tcW w:w="1399" w:type="dxa"/>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50-60</w:t>
            </w:r>
          </w:p>
        </w:tc>
      </w:tr>
      <w:tr w:rsidR="00000787" w:rsidRPr="00000787"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  7000  »  20 001</w:t>
            </w:r>
          </w:p>
        </w:tc>
        <w:tc>
          <w:tcPr>
            <w:tcW w:w="1399" w:type="dxa"/>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40-50</w:t>
            </w:r>
          </w:p>
        </w:tc>
      </w:tr>
      <w:tr w:rsidR="00000787" w:rsidRPr="00000787" w:rsidTr="00324784">
        <w:trPr>
          <w:trHeight w:val="623"/>
        </w:trPr>
        <w:tc>
          <w:tcPr>
            <w:tcW w:w="709" w:type="dxa"/>
            <w:vMerge/>
            <w:tcBorders>
              <w:top w:val="nil"/>
              <w:left w:val="single" w:sz="4" w:space="0" w:color="auto"/>
              <w:bottom w:val="single" w:sz="8"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 20 001</w:t>
            </w:r>
          </w:p>
        </w:tc>
        <w:tc>
          <w:tcPr>
            <w:tcW w:w="1399" w:type="dxa"/>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20-25</w:t>
            </w:r>
          </w:p>
        </w:tc>
      </w:tr>
      <w:tr w:rsidR="00000787" w:rsidRPr="00000787" w:rsidTr="00324784">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1.8</w:t>
            </w:r>
          </w:p>
        </w:tc>
        <w:tc>
          <w:tcPr>
            <w:tcW w:w="1341"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Мощность СТО в зависимости от расстояния между ними:</w:t>
            </w:r>
          </w:p>
        </w:tc>
        <w:tc>
          <w:tcPr>
            <w:tcW w:w="1208" w:type="dxa"/>
            <w:gridSpan w:val="3"/>
            <w:vMerge w:val="restart"/>
            <w:tcBorders>
              <w:top w:val="single" w:sz="8" w:space="0" w:color="auto"/>
              <w:left w:val="nil"/>
              <w:bottom w:val="nil"/>
              <w:right w:val="single" w:sz="4" w:space="0" w:color="auto"/>
            </w:tcBorders>
            <w:shd w:val="clear" w:color="auto" w:fill="auto"/>
            <w:textDirection w:val="btLr"/>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80 км </w:t>
            </w:r>
          </w:p>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интенсивности движения</w:t>
            </w:r>
          </w:p>
        </w:tc>
        <w:tc>
          <w:tcPr>
            <w:tcW w:w="2412" w:type="dxa"/>
            <w:tcBorders>
              <w:top w:val="nil"/>
              <w:left w:val="nil"/>
              <w:bottom w:val="nil"/>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1000 ед/сут</w:t>
            </w:r>
          </w:p>
        </w:tc>
        <w:tc>
          <w:tcPr>
            <w:tcW w:w="1399" w:type="dxa"/>
            <w:vMerge w:val="restart"/>
            <w:tcBorders>
              <w:top w:val="single" w:sz="8" w:space="0" w:color="auto"/>
              <w:left w:val="single" w:sz="4" w:space="0" w:color="auto"/>
              <w:bottom w:val="nil"/>
              <w:right w:val="nil"/>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пост</w:t>
            </w:r>
          </w:p>
        </w:tc>
        <w:tc>
          <w:tcPr>
            <w:tcW w:w="2003"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34.13330.2012 п.11.10 (табл. 11.3)</w:t>
            </w: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single" w:sz="4" w:space="0" w:color="auto"/>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4000</w:t>
            </w:r>
          </w:p>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 км</w:t>
            </w:r>
          </w:p>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4000</w:t>
            </w:r>
          </w:p>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150 км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 расчету</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200 км</w:t>
            </w:r>
          </w:p>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4000</w:t>
            </w:r>
          </w:p>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 расчету</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 расчету</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250 км</w:t>
            </w:r>
          </w:p>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4000</w:t>
            </w:r>
          </w:p>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 расчету</w:t>
            </w:r>
          </w:p>
        </w:tc>
      </w:tr>
      <w:tr w:rsidR="00000787" w:rsidRPr="00000787"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 расчету</w:t>
            </w:r>
          </w:p>
        </w:tc>
      </w:tr>
      <w:tr w:rsidR="00000787" w:rsidRPr="00000787" w:rsidTr="00324784">
        <w:trPr>
          <w:trHeight w:val="20"/>
        </w:trPr>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1.9</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Наибольшее расстояние между мотелями и кемпингами</w:t>
            </w:r>
          </w:p>
        </w:tc>
        <w:tc>
          <w:tcPr>
            <w:tcW w:w="1399" w:type="dxa"/>
            <w:tcBorders>
              <w:top w:val="single" w:sz="8" w:space="0" w:color="auto"/>
              <w:left w:val="nil"/>
              <w:bottom w:val="single" w:sz="4" w:space="0" w:color="auto"/>
              <w:right w:val="single" w:sz="4" w:space="0" w:color="auto"/>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34.13330.2012 п.11.11</w:t>
            </w:r>
          </w:p>
        </w:tc>
        <w:tc>
          <w:tcPr>
            <w:tcW w:w="1134" w:type="dxa"/>
            <w:tcBorders>
              <w:top w:val="single" w:sz="8"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500</w:t>
            </w:r>
          </w:p>
        </w:tc>
      </w:tr>
      <w:tr w:rsidR="00000787" w:rsidRPr="00000787" w:rsidTr="00324784">
        <w:trPr>
          <w:trHeight w:val="20"/>
        </w:trPr>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1.10</w:t>
            </w:r>
          </w:p>
        </w:tc>
        <w:tc>
          <w:tcPr>
            <w:tcW w:w="131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земельных участков для:</w:t>
            </w:r>
          </w:p>
        </w:tc>
        <w:tc>
          <w:tcPr>
            <w:tcW w:w="1235" w:type="dxa"/>
            <w:gridSpan w:val="4"/>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СТО мощностью:</w:t>
            </w:r>
          </w:p>
        </w:tc>
        <w:tc>
          <w:tcPr>
            <w:tcW w:w="2412" w:type="dxa"/>
            <w:tcBorders>
              <w:top w:val="single" w:sz="8" w:space="0" w:color="auto"/>
              <w:left w:val="nil"/>
              <w:bottom w:val="single" w:sz="4" w:space="0" w:color="auto"/>
              <w:right w:val="single" w:sz="4" w:space="0" w:color="auto"/>
            </w:tcBorders>
            <w:shd w:val="clear" w:color="auto" w:fill="auto"/>
            <w:vAlign w:val="bottom"/>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10 постов</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га</w:t>
            </w:r>
          </w:p>
        </w:tc>
        <w:tc>
          <w:tcPr>
            <w:tcW w:w="11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42.13330.2016</w:t>
            </w:r>
          </w:p>
        </w:tc>
        <w:tc>
          <w:tcPr>
            <w:tcW w:w="85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п.11.40</w:t>
            </w:r>
          </w:p>
        </w:tc>
        <w:tc>
          <w:tcPr>
            <w:tcW w:w="1134" w:type="dxa"/>
            <w:tcBorders>
              <w:top w:val="single" w:sz="8"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p>
        </w:tc>
      </w:tr>
      <w:tr w:rsidR="00000787" w:rsidRPr="00000787" w:rsidTr="0032478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15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w:t>
            </w:r>
          </w:p>
        </w:tc>
      </w:tr>
      <w:tr w:rsidR="00000787" w:rsidRPr="00000787" w:rsidTr="0032478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25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r>
      <w:tr w:rsidR="00000787" w:rsidRPr="00000787" w:rsidTr="0032478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40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3,5</w:t>
            </w:r>
          </w:p>
        </w:tc>
      </w:tr>
      <w:tr w:rsidR="00000787" w:rsidRPr="00000787" w:rsidTr="0032478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35" w:type="dxa"/>
            <w:gridSpan w:val="4"/>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АЗС мощностью:</w:t>
            </w: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2 колонки</w:t>
            </w:r>
          </w:p>
        </w:tc>
        <w:tc>
          <w:tcPr>
            <w:tcW w:w="1399"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850"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п.11.41</w:t>
            </w: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0,1</w:t>
            </w:r>
          </w:p>
        </w:tc>
      </w:tr>
      <w:tr w:rsidR="00000787" w:rsidRPr="00000787" w:rsidTr="0032478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5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0,2</w:t>
            </w:r>
          </w:p>
        </w:tc>
      </w:tr>
      <w:tr w:rsidR="00000787" w:rsidRPr="00000787" w:rsidTr="0032478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7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0,3</w:t>
            </w:r>
          </w:p>
        </w:tc>
      </w:tr>
      <w:tr w:rsidR="00000787" w:rsidRPr="00000787" w:rsidTr="0032478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9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0,35</w:t>
            </w:r>
          </w:p>
        </w:tc>
      </w:tr>
      <w:tr w:rsidR="00000787" w:rsidRPr="00000787" w:rsidTr="0032478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11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0,4</w:t>
            </w:r>
          </w:p>
        </w:tc>
      </w:tr>
      <w:tr w:rsidR="00000787" w:rsidRPr="00000787" w:rsidTr="00324784">
        <w:trPr>
          <w:trHeight w:val="20"/>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1.11</w:t>
            </w:r>
          </w:p>
        </w:tc>
        <w:tc>
          <w:tcPr>
            <w:tcW w:w="2549" w:type="dxa"/>
            <w:gridSpan w:val="5"/>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Потребность в объектах транспортного обслуживания:</w:t>
            </w:r>
          </w:p>
        </w:tc>
        <w:tc>
          <w:tcPr>
            <w:tcW w:w="2412" w:type="dxa"/>
            <w:tcBorders>
              <w:top w:val="single" w:sz="4" w:space="0" w:color="auto"/>
              <w:left w:val="nil"/>
              <w:bottom w:val="single" w:sz="4" w:space="0" w:color="auto"/>
              <w:right w:val="single" w:sz="4" w:space="0" w:color="auto"/>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станции технического обслуживания</w:t>
            </w:r>
          </w:p>
        </w:tc>
        <w:tc>
          <w:tcPr>
            <w:tcW w:w="1399" w:type="dxa"/>
            <w:tcBorders>
              <w:top w:val="single" w:sz="4" w:space="0" w:color="auto"/>
              <w:left w:val="nil"/>
              <w:bottom w:val="single" w:sz="4" w:space="0" w:color="auto"/>
              <w:right w:val="single" w:sz="4" w:space="0" w:color="auto"/>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42.13330.2016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п.11.40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 на 200</w:t>
            </w:r>
          </w:p>
        </w:tc>
      </w:tr>
      <w:tr w:rsidR="00000787" w:rsidRPr="00000787" w:rsidTr="00324784">
        <w:trPr>
          <w:trHeight w:val="20"/>
        </w:trPr>
        <w:tc>
          <w:tcPr>
            <w:tcW w:w="709" w:type="dxa"/>
            <w:vMerge/>
            <w:tcBorders>
              <w:top w:val="single" w:sz="4"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000000"/>
            </w:tcBorders>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автозаправочные станции</w:t>
            </w:r>
          </w:p>
        </w:tc>
        <w:tc>
          <w:tcPr>
            <w:tcW w:w="1399" w:type="dxa"/>
            <w:tcBorders>
              <w:top w:val="nil"/>
              <w:left w:val="nil"/>
              <w:bottom w:val="single" w:sz="8" w:space="0" w:color="auto"/>
              <w:right w:val="single" w:sz="4" w:space="0" w:color="auto"/>
            </w:tcBorders>
            <w:shd w:val="clear" w:color="auto" w:fill="auto"/>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колонка/кол-во автомобилей</w:t>
            </w:r>
          </w:p>
        </w:tc>
        <w:tc>
          <w:tcPr>
            <w:tcW w:w="1153" w:type="dxa"/>
            <w:vMerge/>
            <w:tcBorders>
              <w:top w:val="single" w:sz="4" w:space="0" w:color="auto"/>
              <w:left w:val="single" w:sz="4" w:space="0" w:color="auto"/>
              <w:bottom w:val="single" w:sz="8" w:space="0" w:color="000000"/>
              <w:right w:val="single" w:sz="4" w:space="0" w:color="auto"/>
            </w:tcBorders>
            <w:vAlign w:val="center"/>
          </w:tcPr>
          <w:p w:rsidR="00000787" w:rsidRPr="00000787" w:rsidRDefault="00000787" w:rsidP="00324784">
            <w:pPr>
              <w:spacing w:after="0" w:line="240" w:lineRule="auto"/>
              <w:jc w:val="center"/>
              <w:rPr>
                <w:rFonts w:ascii="Times New Roman" w:hAnsi="Times New Roman" w:cs="Times New Roman"/>
                <w:color w:val="auto"/>
                <w:kern w:val="0"/>
                <w:sz w:val="12"/>
                <w:szCs w:val="12"/>
              </w:rPr>
            </w:pPr>
          </w:p>
        </w:tc>
        <w:tc>
          <w:tcPr>
            <w:tcW w:w="850" w:type="dxa"/>
            <w:gridSpan w:val="2"/>
            <w:tcBorders>
              <w:top w:val="nil"/>
              <w:left w:val="nil"/>
              <w:bottom w:val="single" w:sz="8" w:space="0" w:color="auto"/>
              <w:right w:val="single" w:sz="4" w:space="0" w:color="auto"/>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п.11.41</w:t>
            </w:r>
          </w:p>
        </w:tc>
        <w:tc>
          <w:tcPr>
            <w:tcW w:w="1134" w:type="dxa"/>
            <w:tcBorders>
              <w:top w:val="single" w:sz="4" w:space="0" w:color="auto"/>
              <w:left w:val="nil"/>
              <w:bottom w:val="single" w:sz="8" w:space="0" w:color="auto"/>
              <w:right w:val="single" w:sz="8" w:space="0" w:color="000000"/>
            </w:tcBorders>
            <w:shd w:val="clear" w:color="auto" w:fill="auto"/>
            <w:vAlign w:val="center"/>
          </w:tcPr>
          <w:p w:rsidR="00000787" w:rsidRPr="00000787" w:rsidRDefault="00000787" w:rsidP="00324784">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 на 1200</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lang w:eastAsia="ar-SA"/>
        </w:rPr>
      </w:pPr>
      <w:r w:rsidRPr="00000787">
        <w:rPr>
          <w:rFonts w:ascii="Times New Roman" w:hAnsi="Times New Roman" w:cs="Times New Roman"/>
          <w:color w:val="auto"/>
          <w:kern w:val="0"/>
          <w:sz w:val="12"/>
          <w:szCs w:val="12"/>
          <w:lang w:eastAsia="ar-SA"/>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lang w:eastAsia="ar-SA"/>
        </w:rPr>
      </w:pPr>
      <w:r w:rsidRPr="00000787">
        <w:rPr>
          <w:rFonts w:ascii="Times New Roman" w:hAnsi="Times New Roman" w:cs="Times New Roman"/>
          <w:color w:val="auto"/>
          <w:kern w:val="0"/>
          <w:sz w:val="12"/>
          <w:szCs w:val="12"/>
          <w:lang w:eastAsia="ar-SA"/>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86" w:name="_Toc389132865"/>
      <w:bookmarkStart w:id="287" w:name="_Toc393700471"/>
      <w:bookmarkStart w:id="288" w:name="_Toc524448486"/>
      <w:r w:rsidRPr="00000787">
        <w:rPr>
          <w:rFonts w:ascii="Times New Roman" w:hAnsi="Times New Roman" w:cs="Times New Roman"/>
          <w:b/>
          <w:bCs/>
          <w:iCs/>
          <w:color w:val="auto"/>
          <w:kern w:val="0"/>
          <w:sz w:val="12"/>
          <w:szCs w:val="12"/>
        </w:rPr>
        <w:lastRenderedPageBreak/>
        <w:t>Обеспеченность внешних автомобильных дорог объектами дорожного сервиса и элементами обустройства</w:t>
      </w:r>
      <w:bookmarkEnd w:id="286"/>
      <w:bookmarkEnd w:id="287"/>
      <w:bookmarkEnd w:id="288"/>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Объекты дорожного сервиса различного вида могут объединяться в единые комплексы.</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Параметры размещения объектов дорожного сервиса на автомобильных дорогах представлены ниже (Таблица 45).</w:t>
      </w:r>
    </w:p>
    <w:p w:rsidR="00000787" w:rsidRPr="00000787" w:rsidRDefault="00000787" w:rsidP="00000787">
      <w:pPr>
        <w:spacing w:after="0" w:line="240" w:lineRule="auto"/>
        <w:jc w:val="right"/>
        <w:rPr>
          <w:rFonts w:ascii="Times New Roman" w:hAnsi="Times New Roman" w:cs="Times New Roman"/>
          <w:b/>
          <w:bCs/>
          <w:color w:val="auto"/>
          <w:kern w:val="0"/>
          <w:sz w:val="12"/>
          <w:szCs w:val="12"/>
        </w:rPr>
      </w:pPr>
      <w:bookmarkStart w:id="289" w:name="_Ref375131017"/>
      <w:r w:rsidRPr="00000787">
        <w:rPr>
          <w:rFonts w:ascii="Times New Roman" w:hAnsi="Times New Roman" w:cs="Times New Roman"/>
          <w:b/>
          <w:bCs/>
          <w:color w:val="auto"/>
          <w:kern w:val="0"/>
          <w:sz w:val="12"/>
          <w:szCs w:val="12"/>
        </w:rPr>
        <w:t xml:space="preserve">Таблица </w:t>
      </w:r>
      <w:bookmarkEnd w:id="289"/>
      <w:r w:rsidRPr="00000787">
        <w:rPr>
          <w:rFonts w:ascii="Times New Roman" w:hAnsi="Times New Roman" w:cs="Times New Roman"/>
          <w:b/>
          <w:bCs/>
          <w:color w:val="auto"/>
          <w:kern w:val="0"/>
          <w:sz w:val="12"/>
          <w:szCs w:val="12"/>
        </w:rPr>
        <w:t>45</w:t>
      </w:r>
    </w:p>
    <w:p w:rsidR="00000787" w:rsidRPr="00000787" w:rsidRDefault="00000787" w:rsidP="00000787">
      <w:pPr>
        <w:spacing w:after="0" w:line="240" w:lineRule="auto"/>
        <w:jc w:val="center"/>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Обеспеченность автомобильных дорог объектами дорожного сервиса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p>
    <w:p w:rsidR="00000787" w:rsidRPr="00000787" w:rsidRDefault="00000787" w:rsidP="00000787">
      <w:pPr>
        <w:spacing w:after="0" w:line="240" w:lineRule="auto"/>
        <w:jc w:val="center"/>
        <w:rPr>
          <w:rFonts w:ascii="Times New Roman" w:eastAsia="Calibri" w:hAnsi="Times New Roman" w:cs="Times New Roman"/>
          <w:b/>
          <w:color w:val="auto"/>
          <w:kern w:val="0"/>
          <w:sz w:val="12"/>
          <w:szCs w:val="12"/>
        </w:rPr>
      </w:pPr>
      <w:r w:rsidRPr="00000787">
        <w:rPr>
          <w:rFonts w:ascii="Times New Roman" w:eastAsia="Calibri" w:hAnsi="Times New Roman" w:cs="Times New Roman"/>
          <w:b/>
          <w:color w:val="auto"/>
          <w:kern w:val="0"/>
          <w:sz w:val="12"/>
          <w:szCs w:val="12"/>
        </w:rPr>
        <w:t>Сеть улиц и дорог в черте поселений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000787" w:rsidRPr="00000787" w:rsidRDefault="00000787" w:rsidP="00000787">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(Таблица 46).</w:t>
      </w:r>
    </w:p>
    <w:p w:rsidR="00000787" w:rsidRPr="00000787" w:rsidRDefault="00000787" w:rsidP="00000787">
      <w:pPr>
        <w:spacing w:after="0" w:line="240" w:lineRule="auto"/>
        <w:jc w:val="right"/>
        <w:rPr>
          <w:rFonts w:ascii="Times New Roman" w:hAnsi="Times New Roman" w:cs="Times New Roman"/>
          <w:bCs/>
          <w:color w:val="auto"/>
          <w:kern w:val="0"/>
          <w:sz w:val="12"/>
          <w:szCs w:val="12"/>
        </w:rPr>
      </w:pPr>
      <w:bookmarkStart w:id="290" w:name="_Ref375228443"/>
      <w:r w:rsidRPr="00000787">
        <w:rPr>
          <w:rFonts w:ascii="Times New Roman" w:hAnsi="Times New Roman" w:cs="Times New Roman"/>
          <w:b/>
          <w:bCs/>
          <w:color w:val="auto"/>
          <w:kern w:val="0"/>
          <w:sz w:val="12"/>
          <w:szCs w:val="12"/>
        </w:rPr>
        <w:t xml:space="preserve">Таблица </w:t>
      </w:r>
      <w:bookmarkEnd w:id="290"/>
      <w:r w:rsidRPr="00000787">
        <w:rPr>
          <w:rFonts w:ascii="Times New Roman" w:hAnsi="Times New Roman" w:cs="Times New Roman"/>
          <w:b/>
          <w:bCs/>
          <w:color w:val="auto"/>
          <w:kern w:val="0"/>
          <w:sz w:val="12"/>
          <w:szCs w:val="12"/>
        </w:rPr>
        <w:t>46</w:t>
      </w:r>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4"/>
        <w:gridCol w:w="2368"/>
        <w:gridCol w:w="2212"/>
        <w:gridCol w:w="2213"/>
      </w:tblGrid>
      <w:tr w:rsidR="00000787" w:rsidRPr="00000787" w:rsidTr="00324784">
        <w:trPr>
          <w:trHeight w:val="20"/>
          <w:tblHeader/>
        </w:trPr>
        <w:tc>
          <w:tcPr>
            <w:tcW w:w="3594" w:type="dxa"/>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b/>
                <w:color w:val="auto"/>
                <w:kern w:val="0"/>
                <w:sz w:val="12"/>
                <w:szCs w:val="12"/>
              </w:rPr>
              <w:t>Поселения, входящие в муниципальные районы:</w:t>
            </w:r>
          </w:p>
        </w:tc>
        <w:tc>
          <w:tcPr>
            <w:tcW w:w="2010" w:type="dxa"/>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b/>
                <w:color w:val="auto"/>
                <w:kern w:val="0"/>
                <w:sz w:val="12"/>
                <w:szCs w:val="12"/>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Значения проектного уровня автомобилизации, ед. грузовых авто / 1000 жителей</w:t>
            </w:r>
          </w:p>
        </w:tc>
        <w:tc>
          <w:tcPr>
            <w:tcW w:w="1879" w:type="dxa"/>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Значения проектного уровня автомобилизации, ед. мототранспорта / 1000 жителей</w:t>
            </w:r>
          </w:p>
        </w:tc>
      </w:tr>
      <w:tr w:rsidR="00000787" w:rsidRPr="00000787" w:rsidTr="00324784">
        <w:trPr>
          <w:trHeight w:val="20"/>
        </w:trPr>
        <w:tc>
          <w:tcPr>
            <w:tcW w:w="3594" w:type="dxa"/>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Каратузский  район</w:t>
            </w:r>
          </w:p>
        </w:tc>
        <w:tc>
          <w:tcPr>
            <w:tcW w:w="2010" w:type="dxa"/>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rPr>
              <w:t>34</w:t>
            </w:r>
            <w:r w:rsidRPr="00000787">
              <w:rPr>
                <w:rFonts w:ascii="Times New Roman" w:hAnsi="Times New Roman" w:cs="Times New Roman"/>
                <w:color w:val="auto"/>
                <w:kern w:val="0"/>
                <w:sz w:val="12"/>
                <w:szCs w:val="12"/>
                <w:lang w:val="en-US"/>
              </w:rPr>
              <w:t>0</w:t>
            </w:r>
          </w:p>
        </w:tc>
        <w:tc>
          <w:tcPr>
            <w:tcW w:w="1878" w:type="dxa"/>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rPr>
              <w:t>9</w:t>
            </w:r>
            <w:r w:rsidRPr="00000787">
              <w:rPr>
                <w:rFonts w:ascii="Times New Roman" w:hAnsi="Times New Roman" w:cs="Times New Roman"/>
                <w:color w:val="auto"/>
                <w:kern w:val="0"/>
                <w:sz w:val="12"/>
                <w:szCs w:val="12"/>
                <w:lang w:val="en-US"/>
              </w:rPr>
              <w:t>0</w:t>
            </w:r>
          </w:p>
        </w:tc>
        <w:tc>
          <w:tcPr>
            <w:tcW w:w="1879" w:type="dxa"/>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lang w:val="en-US"/>
              </w:rPr>
              <w:t>30</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сельских поселений уровень автомобилизации следует принимать в размере 2/3 от значений, приведенных в таблице.</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1" w:name="_Toc389132866"/>
      <w:bookmarkStart w:id="292" w:name="_Toc393700472"/>
      <w:bookmarkStart w:id="293" w:name="_Toc524448487"/>
      <w:r w:rsidRPr="00000787">
        <w:rPr>
          <w:rFonts w:ascii="Times New Roman" w:hAnsi="Times New Roman" w:cs="Times New Roman"/>
          <w:b/>
          <w:bCs/>
          <w:iCs/>
          <w:color w:val="auto"/>
          <w:kern w:val="0"/>
          <w:sz w:val="12"/>
          <w:szCs w:val="12"/>
        </w:rPr>
        <w:t>Затраты времени на передвижение трудящихся</w:t>
      </w:r>
      <w:bookmarkEnd w:id="291"/>
      <w:bookmarkEnd w:id="292"/>
      <w:bookmarkEnd w:id="293"/>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Максимальные затраты времени  на передвижение от мест проживания до мест работы для 90 % трудящихся представлены ниже (Таблица 47).</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294" w:name="_Ref375228553"/>
      <w:r w:rsidRPr="00000787">
        <w:rPr>
          <w:rFonts w:ascii="Times New Roman" w:hAnsi="Times New Roman" w:cs="Times New Roman"/>
          <w:b/>
          <w:bCs/>
          <w:color w:val="auto"/>
          <w:kern w:val="0"/>
          <w:sz w:val="12"/>
          <w:szCs w:val="12"/>
        </w:rPr>
        <w:t xml:space="preserve">Таблица </w:t>
      </w:r>
      <w:bookmarkEnd w:id="294"/>
      <w:r w:rsidRPr="00000787">
        <w:rPr>
          <w:rFonts w:ascii="Times New Roman" w:hAnsi="Times New Roman" w:cs="Times New Roman"/>
          <w:b/>
          <w:bCs/>
          <w:color w:val="auto"/>
          <w:kern w:val="0"/>
          <w:sz w:val="12"/>
          <w:szCs w:val="12"/>
        </w:rPr>
        <w:t>47</w:t>
      </w:r>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4536"/>
        <w:gridCol w:w="709"/>
        <w:gridCol w:w="1985"/>
        <w:gridCol w:w="1559"/>
      </w:tblGrid>
      <w:tr w:rsidR="00000787" w:rsidRPr="00000787" w:rsidTr="00324784">
        <w:trPr>
          <w:trHeight w:val="138"/>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787" w:rsidRPr="00000787" w:rsidRDefault="00000787" w:rsidP="00000787">
            <w:pPr>
              <w:spacing w:after="0" w:line="240" w:lineRule="auto"/>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Показатель</w:t>
            </w:r>
          </w:p>
        </w:tc>
      </w:tr>
      <w:tr w:rsidR="00000787" w:rsidRPr="00000787" w:rsidTr="00324784">
        <w:trPr>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r>
      <w:tr w:rsidR="00000787" w:rsidRPr="00000787" w:rsidTr="00324784">
        <w:trPr>
          <w:trHeight w:val="138"/>
        </w:trPr>
        <w:tc>
          <w:tcPr>
            <w:tcW w:w="584"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r>
      <w:tr w:rsidR="00000787" w:rsidRPr="00000787" w:rsidTr="00324784">
        <w:trPr>
          <w:trHeight w:val="2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Затраты времени на трудовые передвижения (пешеходные или с использованием транспорта) передвижение для жителей сельских поселений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42.13330.2016  п.11.2</w:t>
            </w:r>
          </w:p>
        </w:tc>
        <w:tc>
          <w:tcPr>
            <w:tcW w:w="1559" w:type="dxa"/>
            <w:tcBorders>
              <w:top w:val="single" w:sz="4" w:space="0" w:color="auto"/>
              <w:left w:val="nil"/>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w:t>
            </w:r>
          </w:p>
        </w:tc>
      </w:tr>
    </w:tbl>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5" w:name="_Toc389132867"/>
      <w:bookmarkStart w:id="296" w:name="_Toc393700473"/>
      <w:bookmarkStart w:id="297" w:name="_Toc524448488"/>
      <w:r w:rsidRPr="00000787">
        <w:rPr>
          <w:rFonts w:ascii="Times New Roman" w:hAnsi="Times New Roman" w:cs="Times New Roman"/>
          <w:b/>
          <w:bCs/>
          <w:iCs/>
          <w:color w:val="auto"/>
          <w:kern w:val="0"/>
          <w:sz w:val="12"/>
          <w:szCs w:val="12"/>
        </w:rPr>
        <w:t>Категории дорог и улиц (для улично-дорожной сети населенных пунктов)</w:t>
      </w:r>
      <w:bookmarkEnd w:id="295"/>
      <w:bookmarkEnd w:id="296"/>
      <w:bookmarkEnd w:id="297"/>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298" w:name="_Ref375232557"/>
      <w:r w:rsidRPr="00000787">
        <w:rPr>
          <w:rFonts w:ascii="Times New Roman" w:hAnsi="Times New Roman" w:cs="Times New Roman"/>
          <w:b/>
          <w:bCs/>
          <w:color w:val="auto"/>
          <w:kern w:val="0"/>
          <w:sz w:val="12"/>
          <w:szCs w:val="12"/>
        </w:rPr>
        <w:t>Таблица 48</w:t>
      </w:r>
      <w:r w:rsidRPr="00000787">
        <w:rPr>
          <w:rFonts w:ascii="Times New Roman" w:hAnsi="Times New Roman" w:cs="Times New Roman"/>
          <w:b/>
          <w:bCs/>
          <w:color w:val="auto"/>
          <w:kern w:val="0"/>
          <w:sz w:val="12"/>
          <w:szCs w:val="12"/>
        </w:rPr>
        <w:fldChar w:fldCharType="begin"/>
      </w:r>
      <w:r w:rsidRPr="00000787">
        <w:rPr>
          <w:rFonts w:ascii="Times New Roman" w:hAnsi="Times New Roman" w:cs="Times New Roman"/>
          <w:b/>
          <w:bCs/>
          <w:color w:val="auto"/>
          <w:kern w:val="0"/>
          <w:sz w:val="12"/>
          <w:szCs w:val="12"/>
        </w:rPr>
        <w:instrText xml:space="preserve"> SEQ Таблица \* ARABIC </w:instrText>
      </w:r>
      <w:r w:rsidRPr="00000787">
        <w:rPr>
          <w:rFonts w:ascii="Times New Roman" w:hAnsi="Times New Roman" w:cs="Times New Roman"/>
          <w:b/>
          <w:bCs/>
          <w:color w:val="auto"/>
          <w:kern w:val="0"/>
          <w:sz w:val="12"/>
          <w:szCs w:val="12"/>
        </w:rPr>
        <w:fldChar w:fldCharType="end"/>
      </w:r>
      <w:bookmarkEnd w:id="298"/>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Категории дорог и улиц</w:t>
      </w:r>
    </w:p>
    <w:tbl>
      <w:tblPr>
        <w:tblW w:w="9356" w:type="dxa"/>
        <w:tblInd w:w="108" w:type="dxa"/>
        <w:tblLayout w:type="fixed"/>
        <w:tblLook w:val="04A0" w:firstRow="1" w:lastRow="0" w:firstColumn="1" w:lastColumn="0" w:noHBand="0" w:noVBand="1"/>
      </w:tblPr>
      <w:tblGrid>
        <w:gridCol w:w="1701"/>
        <w:gridCol w:w="1548"/>
        <w:gridCol w:w="1791"/>
        <w:gridCol w:w="4316"/>
      </w:tblGrid>
      <w:tr w:rsidR="00000787" w:rsidRPr="00000787" w:rsidTr="00000787">
        <w:trPr>
          <w:cantSplit/>
          <w:trHeight w:val="20"/>
          <w:tblHeader/>
        </w:trPr>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Основное назначение дорог и улиц</w:t>
            </w:r>
          </w:p>
        </w:tc>
      </w:tr>
      <w:tr w:rsidR="00000787" w:rsidRPr="00000787" w:rsidTr="00000787">
        <w:trPr>
          <w:cantSplit/>
          <w:trHeight w:val="20"/>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Связь сельского поселения с внешними дорогами общей сети</w:t>
            </w:r>
          </w:p>
        </w:tc>
      </w:tr>
      <w:tr w:rsidR="00000787" w:rsidRPr="00000787" w:rsidTr="00000787">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Связь жилых территорий с общественным центром</w:t>
            </w:r>
          </w:p>
        </w:tc>
      </w:tr>
      <w:tr w:rsidR="00000787" w:rsidRPr="00000787" w:rsidTr="00000787">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Связь внутри жилых территорий и с главной улицей по направлениям с интенсивным движением</w:t>
            </w:r>
          </w:p>
        </w:tc>
      </w:tr>
      <w:tr w:rsidR="00000787" w:rsidRPr="00000787" w:rsidTr="00000787">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91"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Связь между основными жилыми улицами</w:t>
            </w:r>
          </w:p>
        </w:tc>
      </w:tr>
      <w:tr w:rsidR="00000787" w:rsidRPr="00000787" w:rsidTr="00000787">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Связь жилых домов, расположенных в глубине квартала, с улицей</w:t>
            </w:r>
          </w:p>
        </w:tc>
      </w:tr>
      <w:tr w:rsidR="00000787" w:rsidRPr="00000787" w:rsidTr="00324784">
        <w:trPr>
          <w:cantSplit/>
          <w:trHeight w:val="496"/>
        </w:trPr>
        <w:tc>
          <w:tcPr>
            <w:tcW w:w="1701"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Прогон личного скота и проезд грузового транспорта к приусадебным участкам</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299" w:name="_Toc389132868"/>
      <w:bookmarkStart w:id="300" w:name="_Toc393700474"/>
      <w:bookmarkStart w:id="301" w:name="_Toc524448489"/>
      <w:r w:rsidRPr="00000787">
        <w:rPr>
          <w:rFonts w:ascii="Times New Roman" w:hAnsi="Times New Roman" w:cs="Times New Roman"/>
          <w:b/>
          <w:bCs/>
          <w:iCs/>
          <w:color w:val="auto"/>
          <w:kern w:val="0"/>
          <w:sz w:val="12"/>
          <w:szCs w:val="12"/>
        </w:rPr>
        <w:t>Параметры улично-дорожной сети городских и сельских поселений</w:t>
      </w:r>
      <w:bookmarkEnd w:id="299"/>
      <w:bookmarkEnd w:id="300"/>
      <w:bookmarkEnd w:id="301"/>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Расчетные параметры улиц и дорог городских и сельских поселений представлены ниже (Таблица 49).</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302" w:name="_Ref375232581"/>
      <w:r w:rsidRPr="00000787">
        <w:rPr>
          <w:rFonts w:ascii="Times New Roman" w:hAnsi="Times New Roman" w:cs="Times New Roman"/>
          <w:b/>
          <w:bCs/>
          <w:color w:val="auto"/>
          <w:kern w:val="0"/>
          <w:sz w:val="12"/>
          <w:szCs w:val="12"/>
        </w:rPr>
        <w:t xml:space="preserve">Таблица </w:t>
      </w:r>
      <w:bookmarkEnd w:id="302"/>
      <w:r w:rsidRPr="00000787">
        <w:rPr>
          <w:rFonts w:ascii="Times New Roman" w:hAnsi="Times New Roman" w:cs="Times New Roman"/>
          <w:b/>
          <w:bCs/>
          <w:color w:val="auto"/>
          <w:kern w:val="0"/>
          <w:sz w:val="12"/>
          <w:szCs w:val="12"/>
        </w:rPr>
        <w:t>49</w:t>
      </w:r>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1134"/>
        <w:gridCol w:w="1701"/>
        <w:gridCol w:w="1134"/>
        <w:gridCol w:w="1276"/>
        <w:gridCol w:w="1417"/>
        <w:gridCol w:w="851"/>
        <w:gridCol w:w="992"/>
      </w:tblGrid>
      <w:tr w:rsidR="00000787" w:rsidRPr="00000787" w:rsidTr="00000787">
        <w:trPr>
          <w:cantSplit/>
          <w:trHeight w:val="1578"/>
          <w:tblHeader/>
        </w:trPr>
        <w:tc>
          <w:tcPr>
            <w:tcW w:w="37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Наименьший радиус кривых в плане, м</w:t>
            </w:r>
          </w:p>
        </w:tc>
      </w:tr>
      <w:tr w:rsidR="00000787" w:rsidRPr="00000787" w:rsidTr="00000787">
        <w:trPr>
          <w:cantSplit/>
          <w:trHeight w:val="2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Категории и параметры УДС сельских поселений:</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13.330.2016  п.11.4 (табл. 11.4)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r>
      <w:tr w:rsidR="00000787" w:rsidRPr="00000787" w:rsidTr="00000787">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r>
      <w:tr w:rsidR="00000787" w:rsidRPr="00000787" w:rsidTr="00000787">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r>
      <w:tr w:rsidR="00000787" w:rsidRPr="00000787" w:rsidTr="00000787">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r>
      <w:tr w:rsidR="00000787" w:rsidRPr="00000787" w:rsidTr="00000787">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Проезд</w:t>
            </w:r>
          </w:p>
        </w:tc>
        <w:tc>
          <w:tcPr>
            <w:tcW w:w="1134"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r>
      <w:tr w:rsidR="00000787" w:rsidRPr="00000787" w:rsidTr="00000787">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Величины наибольших продольных уклонов для улично-дорожной сети городских поселений представлены ниже (Таблица 50).</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303" w:name="_Ref375232596"/>
      <w:r w:rsidRPr="00000787">
        <w:rPr>
          <w:rFonts w:ascii="Times New Roman" w:hAnsi="Times New Roman" w:cs="Times New Roman"/>
          <w:b/>
          <w:bCs/>
          <w:color w:val="auto"/>
          <w:kern w:val="0"/>
          <w:sz w:val="12"/>
          <w:szCs w:val="12"/>
        </w:rPr>
        <w:t xml:space="preserve">Таблица </w:t>
      </w:r>
      <w:bookmarkEnd w:id="303"/>
      <w:r w:rsidRPr="00000787">
        <w:rPr>
          <w:rFonts w:ascii="Times New Roman" w:hAnsi="Times New Roman" w:cs="Times New Roman"/>
          <w:b/>
          <w:bCs/>
          <w:color w:val="auto"/>
          <w:kern w:val="0"/>
          <w:sz w:val="12"/>
          <w:szCs w:val="12"/>
        </w:rPr>
        <w:t>50</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04" w:name="_Toc389132869"/>
      <w:bookmarkStart w:id="305" w:name="_Toc393700475"/>
      <w:bookmarkStart w:id="306" w:name="_Toc524448490"/>
      <w:r w:rsidRPr="00000787">
        <w:rPr>
          <w:rFonts w:ascii="Times New Roman" w:hAnsi="Times New Roman" w:cs="Times New Roman"/>
          <w:b/>
          <w:bCs/>
          <w:iCs/>
          <w:color w:val="auto"/>
          <w:kern w:val="0"/>
          <w:sz w:val="12"/>
          <w:szCs w:val="12"/>
        </w:rPr>
        <w:t>Основные параметры тротуаров и пешеходных дорожек</w:t>
      </w:r>
      <w:bookmarkEnd w:id="304"/>
      <w:bookmarkEnd w:id="305"/>
      <w:bookmarkEnd w:id="306"/>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СП 59.13330.2016 «Доступность зданий и сооружений для маломобильных групп населения. Актуализированная редакция СНиП 35-01-2001».</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ширину пешеходной части тротуаров и дорожек не включаются площади, необходимые для размещения киосков, скамеек и т.п.</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Показатели ширин пешеходной части тротуара для дифференцированных групп муниципальных образований представлены ниже (таблица 51).</w:t>
      </w:r>
      <w:bookmarkStart w:id="307" w:name="_Ref375232624"/>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308" w:name="_Ref393703785"/>
      <w:r w:rsidRPr="00000787">
        <w:rPr>
          <w:rFonts w:ascii="Times New Roman" w:hAnsi="Times New Roman" w:cs="Times New Roman"/>
          <w:b/>
          <w:bCs/>
          <w:color w:val="auto"/>
          <w:kern w:val="0"/>
          <w:sz w:val="12"/>
          <w:szCs w:val="12"/>
        </w:rPr>
        <w:t xml:space="preserve">Таблица </w:t>
      </w:r>
      <w:bookmarkEnd w:id="307"/>
      <w:bookmarkEnd w:id="308"/>
      <w:r w:rsidRPr="00000787">
        <w:rPr>
          <w:rFonts w:ascii="Times New Roman" w:hAnsi="Times New Roman" w:cs="Times New Roman"/>
          <w:b/>
          <w:bCs/>
          <w:color w:val="auto"/>
          <w:kern w:val="0"/>
          <w:sz w:val="12"/>
          <w:szCs w:val="12"/>
        </w:rPr>
        <w:t>51</w:t>
      </w:r>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bookmarkStart w:id="309" w:name="_Toc389132870"/>
      <w:bookmarkStart w:id="310" w:name="_Toc393700476"/>
      <w:r w:rsidRPr="00000787">
        <w:rPr>
          <w:rFonts w:ascii="Times New Roman" w:hAnsi="Times New Roman" w:cs="Times New Roman"/>
          <w:b/>
          <w:color w:val="auto"/>
          <w:kern w:val="0"/>
          <w:sz w:val="12"/>
          <w:szCs w:val="12"/>
        </w:rPr>
        <w:t>Ширины пешеходной части тротуара</w:t>
      </w:r>
    </w:p>
    <w:tbl>
      <w:tblPr>
        <w:tblW w:w="10031" w:type="dxa"/>
        <w:tblLayout w:type="fixed"/>
        <w:tblLook w:val="04A0" w:firstRow="1" w:lastRow="0" w:firstColumn="1" w:lastColumn="0" w:noHBand="0" w:noVBand="1"/>
      </w:tblPr>
      <w:tblGrid>
        <w:gridCol w:w="1526"/>
        <w:gridCol w:w="1276"/>
        <w:gridCol w:w="1417"/>
        <w:gridCol w:w="567"/>
        <w:gridCol w:w="1559"/>
        <w:gridCol w:w="3686"/>
      </w:tblGrid>
      <w:tr w:rsidR="00000787" w:rsidRPr="00000787" w:rsidTr="00000787">
        <w:trPr>
          <w:trHeight w:val="20"/>
          <w:tblHeader/>
        </w:trPr>
        <w:tc>
          <w:tcPr>
            <w:tcW w:w="42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Климатический подрайон:</w:t>
            </w:r>
          </w:p>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r>
      <w:tr w:rsidR="00000787" w:rsidRPr="00000787" w:rsidTr="00000787">
        <w:trPr>
          <w:trHeight w:val="20"/>
          <w:tblHeader/>
        </w:trPr>
        <w:tc>
          <w:tcPr>
            <w:tcW w:w="4219" w:type="dxa"/>
            <w:gridSpan w:val="3"/>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lang w:val="en-US"/>
              </w:rPr>
              <w:t>I</w:t>
            </w:r>
            <w:r w:rsidRPr="00000787">
              <w:rPr>
                <w:rFonts w:ascii="Times New Roman" w:hAnsi="Times New Roman" w:cs="Times New Roman"/>
                <w:color w:val="auto"/>
                <w:kern w:val="0"/>
                <w:sz w:val="12"/>
                <w:szCs w:val="12"/>
              </w:rPr>
              <w:t xml:space="preserve">В, </w:t>
            </w:r>
            <w:r w:rsidRPr="00000787">
              <w:rPr>
                <w:rFonts w:ascii="Times New Roman" w:hAnsi="Times New Roman" w:cs="Times New Roman"/>
                <w:color w:val="auto"/>
                <w:kern w:val="0"/>
                <w:sz w:val="12"/>
                <w:szCs w:val="12"/>
                <w:lang w:val="en-US"/>
              </w:rPr>
              <w:t>I</w:t>
            </w:r>
            <w:r w:rsidRPr="00000787">
              <w:rPr>
                <w:rFonts w:ascii="Times New Roman" w:hAnsi="Times New Roman" w:cs="Times New Roman"/>
                <w:color w:val="auto"/>
                <w:kern w:val="0"/>
                <w:sz w:val="12"/>
                <w:szCs w:val="12"/>
              </w:rPr>
              <w:t>Д</w:t>
            </w:r>
          </w:p>
        </w:tc>
      </w:tr>
      <w:tr w:rsidR="00000787" w:rsidRPr="00000787" w:rsidTr="00000787">
        <w:trPr>
          <w:trHeight w:val="20"/>
          <w:tblHeader/>
        </w:trPr>
        <w:tc>
          <w:tcPr>
            <w:tcW w:w="4219" w:type="dxa"/>
            <w:gridSpan w:val="3"/>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w:t>
            </w:r>
          </w:p>
        </w:tc>
      </w:tr>
      <w:tr w:rsidR="00000787" w:rsidRPr="00000787" w:rsidTr="00000787">
        <w:trPr>
          <w:trHeight w:val="2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Категории и параметры </w:t>
            </w:r>
            <w:r w:rsidRPr="00000787">
              <w:rPr>
                <w:rFonts w:ascii="Times New Roman" w:hAnsi="Times New Roman" w:cs="Times New Roman"/>
                <w:color w:val="auto"/>
                <w:kern w:val="0"/>
                <w:sz w:val="12"/>
                <w:szCs w:val="12"/>
              </w:rPr>
              <w:lastRenderedPageBreak/>
              <w:t>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lastRenderedPageBreak/>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СП 42.13330.2016 п.11.4 </w:t>
            </w:r>
            <w:r w:rsidRPr="00000787">
              <w:rPr>
                <w:rFonts w:ascii="Times New Roman" w:hAnsi="Times New Roman" w:cs="Times New Roman"/>
                <w:color w:val="auto"/>
                <w:kern w:val="0"/>
                <w:sz w:val="12"/>
                <w:szCs w:val="12"/>
              </w:rPr>
              <w:lastRenderedPageBreak/>
              <w:t>(табл. 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lastRenderedPageBreak/>
              <w:t>-</w:t>
            </w:r>
          </w:p>
        </w:tc>
      </w:tr>
      <w:tr w:rsidR="00000787" w:rsidRPr="00000787" w:rsidTr="00000787">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1,5-2,25</w:t>
            </w:r>
          </w:p>
        </w:tc>
      </w:tr>
      <w:tr w:rsidR="00000787" w:rsidRPr="00000787" w:rsidTr="00000787">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1,0-1,5</w:t>
            </w:r>
          </w:p>
        </w:tc>
      </w:tr>
      <w:tr w:rsidR="00000787" w:rsidRPr="00000787" w:rsidTr="00000787">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p>
        </w:tc>
      </w:tr>
      <w:tr w:rsidR="00000787" w:rsidRPr="00000787" w:rsidTr="00000787">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0-1,0</w:t>
            </w:r>
          </w:p>
        </w:tc>
      </w:tr>
      <w:tr w:rsidR="00000787" w:rsidRPr="00000787" w:rsidTr="00000787">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r>
    </w:tbl>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p>
    <w:p w:rsidR="00000787" w:rsidRPr="00000787" w:rsidRDefault="00000787" w:rsidP="00000787">
      <w:pPr>
        <w:spacing w:after="0" w:line="240" w:lineRule="auto"/>
        <w:rPr>
          <w:rFonts w:ascii="Times New Roman" w:hAnsi="Times New Roman" w:cs="Times New Roman"/>
          <w:color w:val="auto"/>
          <w:kern w:val="0"/>
          <w:sz w:val="12"/>
          <w:szCs w:val="12"/>
        </w:rPr>
      </w:pP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1" w:name="_Toc524448491"/>
      <w:r w:rsidRPr="00000787">
        <w:rPr>
          <w:rFonts w:ascii="Times New Roman" w:hAnsi="Times New Roman" w:cs="Times New Roman"/>
          <w:b/>
          <w:bCs/>
          <w:iCs/>
          <w:color w:val="auto"/>
          <w:kern w:val="0"/>
          <w:sz w:val="12"/>
          <w:szCs w:val="12"/>
        </w:rPr>
        <w:t>Параметры проектирования улично-дорожной сети</w:t>
      </w:r>
      <w:bookmarkEnd w:id="309"/>
      <w:bookmarkEnd w:id="310"/>
      <w:bookmarkEnd w:id="311"/>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Сводные параметры проектирования улично-дорожной сети представлены ниже (Таблица 52).</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312" w:name="_Ref375232640"/>
      <w:r w:rsidRPr="00000787">
        <w:rPr>
          <w:rFonts w:ascii="Times New Roman" w:hAnsi="Times New Roman" w:cs="Times New Roman"/>
          <w:b/>
          <w:bCs/>
          <w:color w:val="auto"/>
          <w:kern w:val="0"/>
          <w:sz w:val="12"/>
          <w:szCs w:val="12"/>
        </w:rPr>
        <w:t xml:space="preserve">Таблица </w:t>
      </w:r>
      <w:bookmarkEnd w:id="312"/>
      <w:r w:rsidRPr="00000787">
        <w:rPr>
          <w:rFonts w:ascii="Times New Roman" w:hAnsi="Times New Roman" w:cs="Times New Roman"/>
          <w:b/>
          <w:bCs/>
          <w:color w:val="auto"/>
          <w:kern w:val="0"/>
          <w:sz w:val="12"/>
          <w:szCs w:val="12"/>
        </w:rPr>
        <w:t>52</w:t>
      </w:r>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Параметры проектирования улично-дорожной сети</w:t>
      </w:r>
    </w:p>
    <w:tbl>
      <w:tblPr>
        <w:tblStyle w:val="104"/>
        <w:tblW w:w="11262" w:type="dxa"/>
        <w:tblLook w:val="04A0" w:firstRow="1" w:lastRow="0" w:firstColumn="1" w:lastColumn="0" w:noHBand="0" w:noVBand="1"/>
      </w:tblPr>
      <w:tblGrid>
        <w:gridCol w:w="868"/>
        <w:gridCol w:w="3776"/>
        <w:gridCol w:w="2716"/>
        <w:gridCol w:w="13"/>
        <w:gridCol w:w="540"/>
        <w:gridCol w:w="13"/>
        <w:gridCol w:w="1873"/>
        <w:gridCol w:w="13"/>
        <w:gridCol w:w="1437"/>
        <w:gridCol w:w="13"/>
      </w:tblGrid>
      <w:tr w:rsidR="00000787" w:rsidRPr="00000787" w:rsidTr="00000787">
        <w:trPr>
          <w:trHeight w:val="138"/>
        </w:trPr>
        <w:tc>
          <w:tcPr>
            <w:tcW w:w="868" w:type="dxa"/>
            <w:vMerge w:val="restart"/>
            <w:noWrap/>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п.п</w:t>
            </w:r>
          </w:p>
        </w:tc>
        <w:tc>
          <w:tcPr>
            <w:tcW w:w="6505" w:type="dxa"/>
            <w:gridSpan w:val="3"/>
            <w:vMerge w:val="restart"/>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Определяемый норматив</w:t>
            </w:r>
          </w:p>
        </w:tc>
        <w:tc>
          <w:tcPr>
            <w:tcW w:w="553" w:type="dxa"/>
            <w:gridSpan w:val="2"/>
            <w:vMerge w:val="restart"/>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ед. изм</w:t>
            </w:r>
          </w:p>
        </w:tc>
        <w:tc>
          <w:tcPr>
            <w:tcW w:w="1886" w:type="dxa"/>
            <w:gridSpan w:val="2"/>
            <w:vMerge w:val="restart"/>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Нормативная ссылка</w:t>
            </w:r>
          </w:p>
        </w:tc>
        <w:tc>
          <w:tcPr>
            <w:tcW w:w="1450" w:type="dxa"/>
            <w:gridSpan w:val="2"/>
            <w:vMerge w:val="restart"/>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Показатель</w:t>
            </w:r>
          </w:p>
        </w:tc>
      </w:tr>
      <w:tr w:rsidR="00000787" w:rsidRPr="00000787" w:rsidTr="00000787">
        <w:trPr>
          <w:trHeight w:val="138"/>
        </w:trPr>
        <w:tc>
          <w:tcPr>
            <w:tcW w:w="868" w:type="dxa"/>
            <w:vMerge/>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6505" w:type="dxa"/>
            <w:gridSpan w:val="3"/>
            <w:vMerge/>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553" w:type="dxa"/>
            <w:gridSpan w:val="2"/>
            <w:vMerge/>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886" w:type="dxa"/>
            <w:gridSpan w:val="2"/>
            <w:vMerge/>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50" w:type="dxa"/>
            <w:gridSpan w:val="2"/>
            <w:vMerge/>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r>
      <w:tr w:rsidR="00000787" w:rsidRPr="00000787" w:rsidTr="00000787">
        <w:trPr>
          <w:trHeight w:val="138"/>
        </w:trPr>
        <w:tc>
          <w:tcPr>
            <w:tcW w:w="868" w:type="dxa"/>
            <w:vMerge/>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6505" w:type="dxa"/>
            <w:gridSpan w:val="3"/>
            <w:vMerge/>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553" w:type="dxa"/>
            <w:gridSpan w:val="2"/>
            <w:vMerge/>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886" w:type="dxa"/>
            <w:gridSpan w:val="2"/>
            <w:vMerge/>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50" w:type="dxa"/>
            <w:gridSpan w:val="2"/>
            <w:vMerge/>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r>
      <w:tr w:rsidR="00000787" w:rsidRPr="00000787" w:rsidTr="00000787">
        <w:trPr>
          <w:gridAfter w:val="1"/>
          <w:wAfter w:w="13" w:type="dxa"/>
          <w:trHeight w:val="20"/>
        </w:trPr>
        <w:tc>
          <w:tcPr>
            <w:tcW w:w="868" w:type="dxa"/>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w:t>
            </w:r>
          </w:p>
        </w:tc>
        <w:tc>
          <w:tcPr>
            <w:tcW w:w="3776" w:type="dxa"/>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Ширина улиц и дорог в красных линиях:</w:t>
            </w:r>
          </w:p>
        </w:tc>
        <w:tc>
          <w:tcPr>
            <w:tcW w:w="2716" w:type="dxa"/>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дороги местного значения</w:t>
            </w:r>
          </w:p>
        </w:tc>
        <w:tc>
          <w:tcPr>
            <w:tcW w:w="553" w:type="dxa"/>
            <w:gridSpan w:val="2"/>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1886" w:type="dxa"/>
            <w:gridSpan w:val="2"/>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42.13330.2016 п.11.4</w:t>
            </w:r>
          </w:p>
        </w:tc>
        <w:tc>
          <w:tcPr>
            <w:tcW w:w="1450" w:type="dxa"/>
            <w:gridSpan w:val="2"/>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15-25</w:t>
            </w:r>
          </w:p>
        </w:tc>
      </w:tr>
      <w:tr w:rsidR="00000787" w:rsidRPr="00000787" w:rsidTr="00000787">
        <w:trPr>
          <w:gridAfter w:val="1"/>
          <w:wAfter w:w="13" w:type="dxa"/>
          <w:trHeight w:val="20"/>
        </w:trPr>
        <w:tc>
          <w:tcPr>
            <w:tcW w:w="868" w:type="dxa"/>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w:t>
            </w:r>
          </w:p>
        </w:tc>
        <w:tc>
          <w:tcPr>
            <w:tcW w:w="3776" w:type="dxa"/>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Расстояние от края основной проезжей части до линии регулирования жилой застройки </w:t>
            </w:r>
          </w:p>
        </w:tc>
        <w:tc>
          <w:tcPr>
            <w:tcW w:w="2716" w:type="dxa"/>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местных или боковых проездов *</w:t>
            </w:r>
          </w:p>
        </w:tc>
        <w:tc>
          <w:tcPr>
            <w:tcW w:w="553" w:type="dxa"/>
            <w:gridSpan w:val="2"/>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1886" w:type="dxa"/>
            <w:gridSpan w:val="2"/>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42.13330.2016 п.11.11</w:t>
            </w:r>
          </w:p>
        </w:tc>
        <w:tc>
          <w:tcPr>
            <w:tcW w:w="1450" w:type="dxa"/>
            <w:gridSpan w:val="2"/>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25</w:t>
            </w:r>
          </w:p>
        </w:tc>
      </w:tr>
      <w:tr w:rsidR="00000787" w:rsidRPr="00000787" w:rsidTr="00000787">
        <w:trPr>
          <w:gridAfter w:val="1"/>
          <w:wAfter w:w="13" w:type="dxa"/>
          <w:trHeight w:val="20"/>
        </w:trPr>
        <w:tc>
          <w:tcPr>
            <w:tcW w:w="868" w:type="dxa"/>
            <w:vMerge w:val="restart"/>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1.3</w:t>
            </w:r>
          </w:p>
        </w:tc>
        <w:tc>
          <w:tcPr>
            <w:tcW w:w="3776" w:type="dxa"/>
            <w:vMerge w:val="restart"/>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Наименьший диаметр разворотных площадок в конце проезжих частей тупиковых улиц:</w:t>
            </w:r>
          </w:p>
        </w:tc>
        <w:tc>
          <w:tcPr>
            <w:tcW w:w="2716" w:type="dxa"/>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для разворота автомобилей </w:t>
            </w:r>
          </w:p>
        </w:tc>
        <w:tc>
          <w:tcPr>
            <w:tcW w:w="553" w:type="dxa"/>
            <w:gridSpan w:val="2"/>
            <w:vMerge w:val="restart"/>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1886" w:type="dxa"/>
            <w:gridSpan w:val="2"/>
            <w:vMerge w:val="restart"/>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42.13330.2016 п.11.11</w:t>
            </w:r>
          </w:p>
        </w:tc>
        <w:tc>
          <w:tcPr>
            <w:tcW w:w="1450" w:type="dxa"/>
            <w:gridSpan w:val="2"/>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 расчету</w:t>
            </w:r>
          </w:p>
        </w:tc>
      </w:tr>
      <w:tr w:rsidR="00000787" w:rsidRPr="00000787" w:rsidTr="00000787">
        <w:trPr>
          <w:gridAfter w:val="1"/>
          <w:wAfter w:w="13" w:type="dxa"/>
          <w:trHeight w:val="20"/>
        </w:trPr>
        <w:tc>
          <w:tcPr>
            <w:tcW w:w="868" w:type="dxa"/>
            <w:vMerge/>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776" w:type="dxa"/>
            <w:vMerge/>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716" w:type="dxa"/>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разворота средств общественного пассажирского транспорта</w:t>
            </w:r>
          </w:p>
        </w:tc>
        <w:tc>
          <w:tcPr>
            <w:tcW w:w="553" w:type="dxa"/>
            <w:gridSpan w:val="2"/>
            <w:vMerge/>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86" w:type="dxa"/>
            <w:gridSpan w:val="2"/>
            <w:vMerge/>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450" w:type="dxa"/>
            <w:gridSpan w:val="2"/>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 расчету</w:t>
            </w:r>
          </w:p>
        </w:tc>
      </w:tr>
      <w:tr w:rsidR="00000787" w:rsidRPr="00000787" w:rsidTr="00000787">
        <w:trPr>
          <w:gridAfter w:val="1"/>
          <w:wAfter w:w="13" w:type="dxa"/>
          <w:trHeight w:val="20"/>
        </w:trPr>
        <w:tc>
          <w:tcPr>
            <w:tcW w:w="868" w:type="dxa"/>
            <w:vMerge w:val="restart"/>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1.4</w:t>
            </w:r>
          </w:p>
        </w:tc>
        <w:tc>
          <w:tcPr>
            <w:tcW w:w="3776" w:type="dxa"/>
            <w:vMerge w:val="restart"/>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Наименьшие расстояния безопасности от края велодорожки:</w:t>
            </w:r>
          </w:p>
        </w:tc>
        <w:tc>
          <w:tcPr>
            <w:tcW w:w="2716" w:type="dxa"/>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 проезжей части, опор, деревьев</w:t>
            </w:r>
          </w:p>
        </w:tc>
        <w:tc>
          <w:tcPr>
            <w:tcW w:w="553" w:type="dxa"/>
            <w:gridSpan w:val="2"/>
            <w:vMerge w:val="restart"/>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1886" w:type="dxa"/>
            <w:gridSpan w:val="2"/>
            <w:vMerge w:val="restart"/>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42.13330.2016 п.11.14</w:t>
            </w:r>
          </w:p>
        </w:tc>
        <w:tc>
          <w:tcPr>
            <w:tcW w:w="1450" w:type="dxa"/>
            <w:gridSpan w:val="2"/>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0,75</w:t>
            </w:r>
          </w:p>
        </w:tc>
      </w:tr>
      <w:tr w:rsidR="00000787" w:rsidRPr="00000787" w:rsidTr="00000787">
        <w:trPr>
          <w:gridAfter w:val="1"/>
          <w:wAfter w:w="13" w:type="dxa"/>
          <w:trHeight w:val="20"/>
        </w:trPr>
        <w:tc>
          <w:tcPr>
            <w:tcW w:w="868" w:type="dxa"/>
            <w:vMerge/>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776" w:type="dxa"/>
            <w:vMerge/>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716" w:type="dxa"/>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 тротуаров</w:t>
            </w:r>
          </w:p>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553" w:type="dxa"/>
            <w:gridSpan w:val="2"/>
            <w:vMerge/>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86" w:type="dxa"/>
            <w:gridSpan w:val="2"/>
            <w:vMerge/>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50" w:type="dxa"/>
            <w:gridSpan w:val="2"/>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0,5</w:t>
            </w:r>
          </w:p>
        </w:tc>
      </w:tr>
      <w:tr w:rsidR="00000787" w:rsidRPr="00000787" w:rsidTr="00000787">
        <w:trPr>
          <w:gridAfter w:val="1"/>
          <w:wAfter w:w="13" w:type="dxa"/>
          <w:trHeight w:val="20"/>
        </w:trPr>
        <w:tc>
          <w:tcPr>
            <w:tcW w:w="868" w:type="dxa"/>
            <w:vMerge w:val="restart"/>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w:t>
            </w:r>
          </w:p>
        </w:tc>
        <w:tc>
          <w:tcPr>
            <w:tcW w:w="3776" w:type="dxa"/>
            <w:vMerge w:val="restart"/>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Ширина  велосипедной полосы по краю проезжей части улиц и дорог:</w:t>
            </w:r>
          </w:p>
        </w:tc>
        <w:tc>
          <w:tcPr>
            <w:tcW w:w="2716" w:type="dxa"/>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движении в направлении транспортного потока</w:t>
            </w:r>
          </w:p>
        </w:tc>
        <w:tc>
          <w:tcPr>
            <w:tcW w:w="553" w:type="dxa"/>
            <w:gridSpan w:val="2"/>
            <w:vMerge w:val="restart"/>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1886" w:type="dxa"/>
            <w:gridSpan w:val="2"/>
            <w:vMerge w:val="restart"/>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42.13330.2016 п.11.14</w:t>
            </w:r>
          </w:p>
        </w:tc>
        <w:tc>
          <w:tcPr>
            <w:tcW w:w="1450" w:type="dxa"/>
            <w:gridSpan w:val="2"/>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w:t>
            </w:r>
          </w:p>
        </w:tc>
      </w:tr>
      <w:tr w:rsidR="00000787" w:rsidRPr="00000787" w:rsidTr="00000787">
        <w:trPr>
          <w:gridAfter w:val="1"/>
          <w:wAfter w:w="13" w:type="dxa"/>
          <w:trHeight w:val="20"/>
        </w:trPr>
        <w:tc>
          <w:tcPr>
            <w:tcW w:w="868" w:type="dxa"/>
            <w:vMerge/>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776" w:type="dxa"/>
            <w:vMerge/>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716" w:type="dxa"/>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встречном движении</w:t>
            </w:r>
          </w:p>
        </w:tc>
        <w:tc>
          <w:tcPr>
            <w:tcW w:w="553" w:type="dxa"/>
            <w:gridSpan w:val="2"/>
            <w:vMerge/>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86" w:type="dxa"/>
            <w:gridSpan w:val="2"/>
            <w:vMerge/>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50" w:type="dxa"/>
            <w:gridSpan w:val="2"/>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w:t>
            </w:r>
          </w:p>
        </w:tc>
      </w:tr>
      <w:tr w:rsidR="00000787" w:rsidRPr="00000787" w:rsidTr="00000787">
        <w:trPr>
          <w:gridAfter w:val="1"/>
          <w:wAfter w:w="13" w:type="dxa"/>
          <w:trHeight w:val="20"/>
        </w:trPr>
        <w:tc>
          <w:tcPr>
            <w:tcW w:w="868" w:type="dxa"/>
            <w:vMerge/>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776" w:type="dxa"/>
            <w:vMerge/>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716" w:type="dxa"/>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устраиваемой вдоль тротуара</w:t>
            </w:r>
          </w:p>
        </w:tc>
        <w:tc>
          <w:tcPr>
            <w:tcW w:w="553" w:type="dxa"/>
            <w:gridSpan w:val="2"/>
            <w:vMerge/>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86" w:type="dxa"/>
            <w:gridSpan w:val="2"/>
            <w:vMerge/>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50" w:type="dxa"/>
            <w:gridSpan w:val="2"/>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w:t>
            </w:r>
          </w:p>
        </w:tc>
      </w:tr>
      <w:tr w:rsidR="00000787" w:rsidRPr="00000787" w:rsidTr="00000787">
        <w:trPr>
          <w:gridAfter w:val="1"/>
          <w:wAfter w:w="13" w:type="dxa"/>
          <w:trHeight w:val="20"/>
        </w:trPr>
        <w:tc>
          <w:tcPr>
            <w:tcW w:w="868" w:type="dxa"/>
            <w:vMerge w:val="restart"/>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1.6</w:t>
            </w:r>
          </w:p>
        </w:tc>
        <w:tc>
          <w:tcPr>
            <w:tcW w:w="3776" w:type="dxa"/>
            <w:vMerge w:val="restart"/>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Радиусы закругления кромки проезжей части улиц и дорог</w:t>
            </w:r>
          </w:p>
        </w:tc>
        <w:tc>
          <w:tcPr>
            <w:tcW w:w="2716" w:type="dxa"/>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проезжей части улиц и дорог</w:t>
            </w:r>
          </w:p>
        </w:tc>
        <w:tc>
          <w:tcPr>
            <w:tcW w:w="553" w:type="dxa"/>
            <w:gridSpan w:val="2"/>
            <w:vMerge w:val="restart"/>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1886" w:type="dxa"/>
            <w:gridSpan w:val="2"/>
            <w:vMerge w:val="restart"/>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42.13330.2016 п.11.15</w:t>
            </w:r>
          </w:p>
        </w:tc>
        <w:tc>
          <w:tcPr>
            <w:tcW w:w="1450" w:type="dxa"/>
            <w:gridSpan w:val="2"/>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6</w:t>
            </w:r>
          </w:p>
        </w:tc>
      </w:tr>
      <w:tr w:rsidR="00000787" w:rsidRPr="00000787" w:rsidTr="00000787">
        <w:trPr>
          <w:gridAfter w:val="1"/>
          <w:wAfter w:w="13" w:type="dxa"/>
          <w:trHeight w:val="20"/>
        </w:trPr>
        <w:tc>
          <w:tcPr>
            <w:tcW w:w="868" w:type="dxa"/>
            <w:vMerge/>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3776" w:type="dxa"/>
            <w:vMerge/>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716" w:type="dxa"/>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отсутствии движения</w:t>
            </w:r>
          </w:p>
        </w:tc>
        <w:tc>
          <w:tcPr>
            <w:tcW w:w="553" w:type="dxa"/>
            <w:gridSpan w:val="2"/>
            <w:vMerge/>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86" w:type="dxa"/>
            <w:gridSpan w:val="2"/>
            <w:vMerge/>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50" w:type="dxa"/>
            <w:gridSpan w:val="2"/>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p>
        </w:tc>
      </w:tr>
      <w:tr w:rsidR="00000787" w:rsidRPr="00000787" w:rsidTr="00000787">
        <w:trPr>
          <w:gridAfter w:val="1"/>
          <w:wAfter w:w="13" w:type="dxa"/>
          <w:trHeight w:val="20"/>
        </w:trPr>
        <w:tc>
          <w:tcPr>
            <w:tcW w:w="868" w:type="dxa"/>
            <w:vMerge w:val="restart"/>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1.7</w:t>
            </w:r>
          </w:p>
        </w:tc>
        <w:tc>
          <w:tcPr>
            <w:tcW w:w="3776" w:type="dxa"/>
            <w:vMerge w:val="restart"/>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сторон треугольники видимости для условий*:</w:t>
            </w:r>
          </w:p>
        </w:tc>
        <w:tc>
          <w:tcPr>
            <w:tcW w:w="2716" w:type="dxa"/>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«транспорт-транспорт» </w:t>
            </w:r>
          </w:p>
        </w:tc>
        <w:tc>
          <w:tcPr>
            <w:tcW w:w="553" w:type="dxa"/>
            <w:gridSpan w:val="2"/>
            <w:vMerge w:val="restart"/>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1886" w:type="dxa"/>
            <w:gridSpan w:val="2"/>
            <w:vMerge w:val="restart"/>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42.13330.2016 п.11.16</w:t>
            </w:r>
          </w:p>
        </w:tc>
        <w:tc>
          <w:tcPr>
            <w:tcW w:w="1450" w:type="dxa"/>
            <w:gridSpan w:val="2"/>
            <w:vMerge w:val="restart"/>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 расчету</w:t>
            </w:r>
          </w:p>
        </w:tc>
      </w:tr>
      <w:tr w:rsidR="00000787" w:rsidRPr="00000787" w:rsidTr="00000787">
        <w:trPr>
          <w:gridAfter w:val="1"/>
          <w:wAfter w:w="13" w:type="dxa"/>
          <w:trHeight w:val="20"/>
        </w:trPr>
        <w:tc>
          <w:tcPr>
            <w:tcW w:w="868" w:type="dxa"/>
            <w:vMerge/>
            <w:hideMark/>
          </w:tcPr>
          <w:p w:rsidR="00000787" w:rsidRPr="00000787" w:rsidRDefault="00000787" w:rsidP="00000787">
            <w:pPr>
              <w:spacing w:after="0" w:line="240" w:lineRule="auto"/>
              <w:ind w:left="1920"/>
              <w:jc w:val="center"/>
              <w:rPr>
                <w:rFonts w:ascii="Times New Roman" w:hAnsi="Times New Roman" w:cs="Times New Roman"/>
                <w:color w:val="auto"/>
                <w:kern w:val="0"/>
                <w:sz w:val="12"/>
                <w:szCs w:val="12"/>
              </w:rPr>
            </w:pPr>
          </w:p>
        </w:tc>
        <w:tc>
          <w:tcPr>
            <w:tcW w:w="3776" w:type="dxa"/>
            <w:vMerge/>
            <w:hideMark/>
          </w:tcPr>
          <w:p w:rsidR="00000787" w:rsidRPr="00000787" w:rsidRDefault="00000787" w:rsidP="00000787">
            <w:pPr>
              <w:spacing w:after="0" w:line="240" w:lineRule="auto"/>
              <w:ind w:left="1920"/>
              <w:rPr>
                <w:rFonts w:ascii="Times New Roman" w:hAnsi="Times New Roman" w:cs="Times New Roman"/>
                <w:color w:val="auto"/>
                <w:kern w:val="0"/>
                <w:sz w:val="12"/>
                <w:szCs w:val="12"/>
              </w:rPr>
            </w:pPr>
          </w:p>
        </w:tc>
        <w:tc>
          <w:tcPr>
            <w:tcW w:w="2716" w:type="dxa"/>
            <w:hideMark/>
          </w:tcPr>
          <w:p w:rsidR="00000787" w:rsidRPr="00000787" w:rsidRDefault="00000787" w:rsidP="00000787">
            <w:pPr>
              <w:spacing w:after="0" w:line="240" w:lineRule="auto"/>
              <w:ind w:left="1920"/>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«пешеход-транспорт»  </w:t>
            </w:r>
          </w:p>
        </w:tc>
        <w:tc>
          <w:tcPr>
            <w:tcW w:w="553" w:type="dxa"/>
            <w:gridSpan w:val="2"/>
            <w:vMerge/>
            <w:hideMark/>
          </w:tcPr>
          <w:p w:rsidR="00000787" w:rsidRPr="00000787" w:rsidRDefault="00000787" w:rsidP="00000787">
            <w:pPr>
              <w:spacing w:after="0" w:line="240" w:lineRule="auto"/>
              <w:ind w:left="1920"/>
              <w:jc w:val="center"/>
              <w:rPr>
                <w:rFonts w:ascii="Times New Roman" w:hAnsi="Times New Roman" w:cs="Times New Roman"/>
                <w:color w:val="auto"/>
                <w:kern w:val="0"/>
                <w:sz w:val="12"/>
                <w:szCs w:val="12"/>
              </w:rPr>
            </w:pPr>
          </w:p>
        </w:tc>
        <w:tc>
          <w:tcPr>
            <w:tcW w:w="1886" w:type="dxa"/>
            <w:gridSpan w:val="2"/>
            <w:vMerge/>
            <w:hideMark/>
          </w:tcPr>
          <w:p w:rsidR="00000787" w:rsidRPr="00000787" w:rsidRDefault="00000787" w:rsidP="00000787">
            <w:pPr>
              <w:spacing w:after="0" w:line="240" w:lineRule="auto"/>
              <w:ind w:left="1920"/>
              <w:rPr>
                <w:rFonts w:ascii="Times New Roman" w:hAnsi="Times New Roman" w:cs="Times New Roman"/>
                <w:color w:val="auto"/>
                <w:kern w:val="0"/>
                <w:sz w:val="12"/>
                <w:szCs w:val="12"/>
              </w:rPr>
            </w:pPr>
          </w:p>
        </w:tc>
        <w:tc>
          <w:tcPr>
            <w:tcW w:w="1450" w:type="dxa"/>
            <w:gridSpan w:val="2"/>
            <w:vMerge/>
            <w:hideMark/>
          </w:tcPr>
          <w:p w:rsidR="00000787" w:rsidRPr="00000787" w:rsidRDefault="00000787" w:rsidP="00000787">
            <w:pPr>
              <w:spacing w:after="0" w:line="240" w:lineRule="auto"/>
              <w:ind w:left="1920"/>
              <w:jc w:val="center"/>
              <w:rPr>
                <w:rFonts w:ascii="Times New Roman" w:hAnsi="Times New Roman" w:cs="Times New Roman"/>
                <w:color w:val="auto"/>
                <w:kern w:val="0"/>
                <w:sz w:val="12"/>
                <w:szCs w:val="12"/>
              </w:rPr>
            </w:pPr>
          </w:p>
        </w:tc>
      </w:tr>
      <w:tr w:rsidR="00000787" w:rsidRPr="00000787" w:rsidTr="00000787">
        <w:trPr>
          <w:trHeight w:val="20"/>
        </w:trPr>
        <w:tc>
          <w:tcPr>
            <w:tcW w:w="11262" w:type="dxa"/>
            <w:gridSpan w:val="10"/>
            <w:hideMark/>
          </w:tcPr>
          <w:p w:rsidR="00000787" w:rsidRPr="00000787" w:rsidRDefault="00000787" w:rsidP="00000787">
            <w:pPr>
              <w:spacing w:after="0" w:line="240" w:lineRule="auto"/>
              <w:ind w:left="1920"/>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В целях увеличения пропускной способности перекрестков следует устраивать на подходах к ним дополнительные полосы. </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3" w:name="_Toc389132871"/>
      <w:bookmarkStart w:id="314" w:name="_Toc393700477"/>
      <w:bookmarkStart w:id="315" w:name="_Toc524448492"/>
      <w:r w:rsidRPr="00000787">
        <w:rPr>
          <w:rFonts w:ascii="Times New Roman" w:hAnsi="Times New Roman" w:cs="Times New Roman"/>
          <w:b/>
          <w:bCs/>
          <w:iCs/>
          <w:color w:val="auto"/>
          <w:kern w:val="0"/>
          <w:sz w:val="12"/>
          <w:szCs w:val="12"/>
        </w:rPr>
        <w:t>Параметры пешеходных путей с возможностью проезда механических инвалидных колясок</w:t>
      </w:r>
      <w:bookmarkEnd w:id="313"/>
      <w:bookmarkEnd w:id="314"/>
      <w:bookmarkEnd w:id="315"/>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Таблица 53</w:t>
      </w:r>
    </w:p>
    <w:tbl>
      <w:tblPr>
        <w:tblW w:w="9373" w:type="dxa"/>
        <w:tblInd w:w="91" w:type="dxa"/>
        <w:tblLook w:val="04A0" w:firstRow="1" w:lastRow="0" w:firstColumn="1" w:lastColumn="0" w:noHBand="0" w:noVBand="1"/>
      </w:tblPr>
      <w:tblGrid>
        <w:gridCol w:w="868"/>
        <w:gridCol w:w="2096"/>
        <w:gridCol w:w="2168"/>
        <w:gridCol w:w="697"/>
        <w:gridCol w:w="1985"/>
        <w:gridCol w:w="1559"/>
      </w:tblGrid>
      <w:tr w:rsidR="00000787" w:rsidRPr="00000787" w:rsidTr="00000787">
        <w:trPr>
          <w:trHeight w:val="138"/>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Показатель</w:t>
            </w:r>
          </w:p>
        </w:tc>
      </w:tr>
      <w:tr w:rsidR="00000787" w:rsidRPr="00000787" w:rsidTr="00000787">
        <w:trPr>
          <w:trHeight w:val="138"/>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r>
      <w:tr w:rsidR="00000787" w:rsidRPr="00000787" w:rsidTr="00000787">
        <w:trPr>
          <w:trHeight w:val="138"/>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r>
      <w:tr w:rsidR="00000787" w:rsidRPr="00000787" w:rsidTr="00000787">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59.13330.2016 п. 5.1.9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w:t>
            </w:r>
          </w:p>
        </w:tc>
      </w:tr>
      <w:tr w:rsidR="00000787" w:rsidRPr="00000787" w:rsidTr="00000787">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59.13330.2016</w:t>
            </w:r>
          </w:p>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 5.1.7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СП 59.13330.2016 «СНиП 35-01-2001 Доступность зданий и сооружений для маломобильных групп населения».</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16" w:name="_Toc389132872"/>
      <w:bookmarkStart w:id="317" w:name="_Toc393700478"/>
      <w:bookmarkStart w:id="318" w:name="_Toc524448493"/>
      <w:r w:rsidRPr="00000787">
        <w:rPr>
          <w:rFonts w:ascii="Times New Roman" w:hAnsi="Times New Roman" w:cs="Times New Roman"/>
          <w:b/>
          <w:bCs/>
          <w:iCs/>
          <w:color w:val="auto"/>
          <w:kern w:val="0"/>
          <w:sz w:val="12"/>
          <w:szCs w:val="12"/>
        </w:rPr>
        <w:t>Ширина полосы для складирования снега в пределах проезжей части улиц и дорог</w:t>
      </w:r>
      <w:bookmarkEnd w:id="316"/>
      <w:bookmarkEnd w:id="317"/>
      <w:bookmarkEnd w:id="318"/>
      <w:r w:rsidRPr="00000787">
        <w:rPr>
          <w:rFonts w:ascii="Times New Roman" w:hAnsi="Times New Roman" w:cs="Times New Roman"/>
          <w:b/>
          <w:bCs/>
          <w:iCs/>
          <w:color w:val="auto"/>
          <w:kern w:val="0"/>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bookmarkStart w:id="319" w:name="_Toc389132873"/>
      <w:bookmarkStart w:id="320" w:name="_Toc393700479"/>
      <w:r w:rsidRPr="00000787">
        <w:rPr>
          <w:rFonts w:ascii="Times New Roman" w:hAnsi="Times New Roman" w:cs="Times New Roman"/>
          <w:color w:val="auto"/>
          <w:kern w:val="0"/>
          <w:sz w:val="12"/>
          <w:szCs w:val="12"/>
        </w:rPr>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bookmarkEnd w:id="319"/>
      <w:bookmarkEnd w:id="320"/>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21" w:name="_Toc389132874"/>
      <w:bookmarkStart w:id="322" w:name="_Toc393700480"/>
      <w:bookmarkStart w:id="323" w:name="_Toc524448494"/>
      <w:r w:rsidRPr="00000787">
        <w:rPr>
          <w:rFonts w:ascii="Times New Roman" w:hAnsi="Times New Roman" w:cs="Times New Roman"/>
          <w:b/>
          <w:bCs/>
          <w:iCs/>
          <w:color w:val="auto"/>
          <w:kern w:val="0"/>
          <w:sz w:val="12"/>
          <w:szCs w:val="12"/>
        </w:rPr>
        <w:t>Нормы проектирования сооружений и устройств для хранения  и обслуживания транспортных средств</w:t>
      </w:r>
      <w:bookmarkEnd w:id="321"/>
      <w:bookmarkEnd w:id="322"/>
      <w:bookmarkEnd w:id="323"/>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000787" w:rsidRPr="00000787" w:rsidRDefault="00000787" w:rsidP="00000787">
      <w:pPr>
        <w:spacing w:after="0" w:line="240" w:lineRule="auto"/>
        <w:ind w:firstLine="567"/>
        <w:jc w:val="both"/>
        <w:rPr>
          <w:rFonts w:ascii="Times New Roman" w:hAnsi="Times New Roman" w:cs="Times New Roman"/>
          <w:bCs/>
          <w:color w:val="auto"/>
          <w:kern w:val="0"/>
          <w:sz w:val="12"/>
          <w:szCs w:val="12"/>
        </w:rPr>
      </w:pPr>
      <w:r w:rsidRPr="00000787">
        <w:rPr>
          <w:rFonts w:ascii="Times New Roman" w:hAnsi="Times New Roman" w:cs="Times New Roman"/>
          <w:color w:val="auto"/>
          <w:kern w:val="0"/>
          <w:sz w:val="12"/>
          <w:szCs w:val="12"/>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Подземные автостоянки допускается размещать также на незастроенной территории (под проездами, улицами, площадями, скверами, газонами и др.).</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Сооружения для хранения легковых автомобилей всех категорий следует проектировать:</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СП 54.13330.2016 «СНиП 31-01-2003 Здания жилые многоквартирные» и СП 118.13330.2012 «СНиП 31-06-2009 Общественные здания и сооружения».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Основные параметры размещения сооружений и устройств для хранения и обслуживания транспортных средств представлены ниже (Таблица 55).</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324" w:name="_Ref375232750"/>
      <w:bookmarkStart w:id="325" w:name="_Ref375825095"/>
      <w:r w:rsidRPr="00000787">
        <w:rPr>
          <w:rFonts w:ascii="Times New Roman" w:hAnsi="Times New Roman" w:cs="Times New Roman"/>
          <w:b/>
          <w:bCs/>
          <w:color w:val="auto"/>
          <w:kern w:val="0"/>
          <w:sz w:val="12"/>
          <w:szCs w:val="12"/>
        </w:rPr>
        <w:t xml:space="preserve">Таблица </w:t>
      </w:r>
      <w:bookmarkEnd w:id="324"/>
      <w:bookmarkEnd w:id="325"/>
      <w:r w:rsidRPr="00000787">
        <w:rPr>
          <w:rFonts w:ascii="Times New Roman" w:hAnsi="Times New Roman" w:cs="Times New Roman"/>
          <w:b/>
          <w:bCs/>
          <w:color w:val="auto"/>
          <w:kern w:val="0"/>
          <w:sz w:val="12"/>
          <w:szCs w:val="12"/>
        </w:rPr>
        <w:t>55</w:t>
      </w:r>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843"/>
        <w:gridCol w:w="1010"/>
      </w:tblGrid>
      <w:tr w:rsidR="00000787" w:rsidRPr="00000787" w:rsidTr="00000787">
        <w:trPr>
          <w:trHeight w:val="138"/>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ед. изм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Нормативная ссылка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Показатель</w:t>
            </w:r>
          </w:p>
        </w:tc>
      </w:tr>
      <w:tr w:rsidR="00000787" w:rsidRPr="00000787" w:rsidTr="00000787">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r>
      <w:tr w:rsidR="00000787" w:rsidRPr="00000787" w:rsidTr="00000787">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r>
      <w:tr w:rsidR="00000787" w:rsidRPr="00000787" w:rsidTr="00000787">
        <w:trPr>
          <w:trHeight w:val="2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зонах жилой застройки</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42.13330.2016 п.11.32</w:t>
            </w: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800</w:t>
            </w:r>
          </w:p>
        </w:tc>
      </w:tr>
      <w:tr w:rsidR="00000787" w:rsidRPr="00000787" w:rsidTr="00000787">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районах реконструкции</w:t>
            </w:r>
          </w:p>
        </w:tc>
        <w:tc>
          <w:tcPr>
            <w:tcW w:w="85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1000</w:t>
            </w:r>
          </w:p>
        </w:tc>
      </w:tr>
      <w:tr w:rsidR="00000787" w:rsidRPr="00000787" w:rsidTr="00000787">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tcBorders>
              <w:top w:val="nil"/>
              <w:left w:val="nil"/>
              <w:bottom w:val="single" w:sz="8"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42.13330.2016 п.11.33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50</w:t>
            </w:r>
          </w:p>
        </w:tc>
      </w:tr>
      <w:tr w:rsidR="00000787" w:rsidRPr="00000787" w:rsidTr="00000787">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42.13330.2016 (таб 11.8)</w:t>
            </w:r>
          </w:p>
        </w:tc>
        <w:tc>
          <w:tcPr>
            <w:tcW w:w="1010" w:type="dxa"/>
            <w:tcBorders>
              <w:top w:val="single" w:sz="8"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0,5</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0,28</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0,1</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w:t>
            </w:r>
          </w:p>
        </w:tc>
      </w:tr>
      <w:tr w:rsidR="00000787" w:rsidRPr="00000787" w:rsidTr="00000787">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1.3</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улиц местного значения</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42.13330.2016 таб 11.38</w:t>
            </w:r>
          </w:p>
        </w:tc>
        <w:tc>
          <w:tcPr>
            <w:tcW w:w="1010" w:type="dxa"/>
            <w:vMerge w:val="restart"/>
            <w:tcBorders>
              <w:top w:val="nil"/>
              <w:left w:val="nil"/>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409" w:type="dxa"/>
            <w:gridSpan w:val="3"/>
            <w:tcBorders>
              <w:top w:val="single" w:sz="4" w:space="0" w:color="auto"/>
              <w:left w:val="nil"/>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851" w:type="dxa"/>
            <w:vMerge/>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vMerge/>
            <w:tcBorders>
              <w:left w:val="nil"/>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w:t>
            </w:r>
          </w:p>
        </w:tc>
      </w:tr>
      <w:tr w:rsidR="00000787" w:rsidRPr="00000787" w:rsidTr="00000787">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1.4</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Наименьшее расстояние от въезда в подземные гаражи легковых автомобилей и выезды из них, а также вентиляционных шахт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w:t>
            </w:r>
          </w:p>
        </w:tc>
      </w:tr>
      <w:tr w:rsidR="00000787" w:rsidRPr="00000787" w:rsidTr="00000787">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lastRenderedPageBreak/>
              <w:t>1.5</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w:t>
            </w:r>
          </w:p>
        </w:tc>
      </w:tr>
      <w:tr w:rsidR="00000787" w:rsidRPr="00000787" w:rsidTr="00000787">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1.6</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га на расчетную единицу:     таксомотор, автомобиль проката</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42.13330.2016 п.11.39 приложение И</w:t>
            </w:r>
          </w:p>
        </w:tc>
        <w:tc>
          <w:tcPr>
            <w:tcW w:w="1010" w:type="dxa"/>
            <w:tcBorders>
              <w:top w:val="nil"/>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0,5</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1,6</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800</w:t>
            </w:r>
          </w:p>
        </w:tc>
        <w:tc>
          <w:tcPr>
            <w:tcW w:w="851"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2,1</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1000</w:t>
            </w:r>
          </w:p>
        </w:tc>
        <w:tc>
          <w:tcPr>
            <w:tcW w:w="851"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2,3</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автомобиль</w:t>
            </w: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200</w:t>
            </w:r>
          </w:p>
        </w:tc>
        <w:tc>
          <w:tcPr>
            <w:tcW w:w="851"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3,5</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w:t>
            </w:r>
          </w:p>
        </w:tc>
      </w:tr>
      <w:tr w:rsidR="00000787" w:rsidRPr="00000787" w:rsidTr="00000787">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1.7</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СанПиН 2.2.1/2.1.1.1200-03 (табл. 7.1.1.)</w:t>
            </w:r>
          </w:p>
        </w:tc>
        <w:tc>
          <w:tcPr>
            <w:tcW w:w="1010" w:type="dxa"/>
            <w:tcBorders>
              <w:top w:val="nil"/>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 (10)</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 (10)</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 (15)</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35 (25)</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Территории школ, детских          </w:t>
            </w:r>
          </w:p>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учреждений, ПТУ, техникумов,      </w:t>
            </w:r>
          </w:p>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площадок для отдыха, игр и        </w:t>
            </w:r>
          </w:p>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Территории лечебных учреждений    </w:t>
            </w:r>
            <w:r w:rsidRPr="00000787">
              <w:rPr>
                <w:rFonts w:ascii="Times New Roman" w:hAnsi="Times New Roman" w:cs="Times New Roman"/>
                <w:color w:val="auto"/>
                <w:kern w:val="0"/>
                <w:sz w:val="12"/>
                <w:szCs w:val="12"/>
              </w:rPr>
              <w:br/>
              <w:t xml:space="preserve">стационарного типа, открытые      </w:t>
            </w:r>
            <w:r w:rsidRPr="00000787">
              <w:rPr>
                <w:rFonts w:ascii="Times New Roman" w:hAnsi="Times New Roman" w:cs="Times New Roman"/>
                <w:color w:val="auto"/>
                <w:kern w:val="0"/>
                <w:sz w:val="12"/>
                <w:szCs w:val="12"/>
              </w:rPr>
              <w:br/>
              <w:t xml:space="preserve">спортивные сооружения общего      </w:t>
            </w:r>
            <w:r w:rsidRPr="00000787">
              <w:rPr>
                <w:rFonts w:ascii="Times New Roman" w:hAnsi="Times New Roman" w:cs="Times New Roman"/>
                <w:color w:val="auto"/>
                <w:kern w:val="0"/>
                <w:sz w:val="12"/>
                <w:szCs w:val="12"/>
              </w:rPr>
              <w:br/>
              <w:t xml:space="preserve">пользования, места отдыха         </w:t>
            </w:r>
            <w:r w:rsidRPr="00000787">
              <w:rPr>
                <w:rFonts w:ascii="Times New Roman" w:hAnsi="Times New Roman" w:cs="Times New Roman"/>
                <w:color w:val="auto"/>
                <w:kern w:val="0"/>
                <w:sz w:val="12"/>
                <w:szCs w:val="12"/>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25</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 расчетам</w:t>
            </w:r>
          </w:p>
        </w:tc>
      </w:tr>
      <w:tr w:rsidR="00000787" w:rsidRPr="00000787" w:rsidTr="00000787">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 расчетам</w:t>
            </w:r>
          </w:p>
        </w:tc>
      </w:tr>
      <w:tr w:rsidR="00000787" w:rsidRPr="00000787" w:rsidTr="00000787">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1.8</w:t>
            </w:r>
          </w:p>
        </w:tc>
        <w:tc>
          <w:tcPr>
            <w:tcW w:w="4961" w:type="dxa"/>
            <w:gridSpan w:val="5"/>
            <w:tcBorders>
              <w:top w:val="nil"/>
              <w:left w:val="nil"/>
              <w:bottom w:val="single" w:sz="8" w:space="0" w:color="auto"/>
              <w:right w:val="single" w:sz="4"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СанПиН 2.2.1/2.1.1.1200-03</w:t>
            </w:r>
          </w:p>
        </w:tc>
        <w:tc>
          <w:tcPr>
            <w:tcW w:w="1010" w:type="dxa"/>
            <w:tcBorders>
              <w:top w:val="nil"/>
              <w:left w:val="nil"/>
              <w:bottom w:val="single" w:sz="8" w:space="0" w:color="auto"/>
              <w:right w:val="single" w:sz="8"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50 </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запрещается размещение надземных автостоянок и гаражей для хранения индивидуального автотранспорта;</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размещении объектов общественного назначения в состав проектных материалов необходимо включать:</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26" w:name="_Toc389132875"/>
      <w:bookmarkStart w:id="327" w:name="_Toc393700481"/>
      <w:bookmarkStart w:id="328" w:name="_Toc524448495"/>
      <w:r w:rsidRPr="00000787">
        <w:rPr>
          <w:rFonts w:ascii="Times New Roman" w:hAnsi="Times New Roman" w:cs="Times New Roman"/>
          <w:b/>
          <w:bCs/>
          <w:iCs/>
          <w:color w:val="auto"/>
          <w:kern w:val="0"/>
          <w:sz w:val="12"/>
          <w:szCs w:val="12"/>
        </w:rPr>
        <w:t>Параметры проектирования объектов транспортного обслуживания</w:t>
      </w:r>
      <w:bookmarkEnd w:id="326"/>
      <w:bookmarkEnd w:id="327"/>
      <w:bookmarkEnd w:id="328"/>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Основные параметры проектирования объектов транспортного обслуживания представлены ниже (Таблица 56).</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329" w:name="_Ref375232820"/>
      <w:r w:rsidRPr="00000787">
        <w:rPr>
          <w:rFonts w:ascii="Times New Roman" w:hAnsi="Times New Roman" w:cs="Times New Roman"/>
          <w:b/>
          <w:bCs/>
          <w:color w:val="auto"/>
          <w:kern w:val="0"/>
          <w:sz w:val="12"/>
          <w:szCs w:val="12"/>
        </w:rPr>
        <w:t xml:space="preserve">Таблица </w:t>
      </w:r>
      <w:bookmarkEnd w:id="329"/>
      <w:r w:rsidRPr="00000787">
        <w:rPr>
          <w:rFonts w:ascii="Times New Roman" w:hAnsi="Times New Roman" w:cs="Times New Roman"/>
          <w:b/>
          <w:bCs/>
          <w:color w:val="auto"/>
          <w:kern w:val="0"/>
          <w:sz w:val="12"/>
          <w:szCs w:val="12"/>
        </w:rPr>
        <w:t>56</w:t>
      </w:r>
    </w:p>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000787" w:rsidRPr="00000787" w:rsidTr="00000787">
        <w:trPr>
          <w:trHeight w:val="138"/>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Показатель</w:t>
            </w:r>
          </w:p>
        </w:tc>
      </w:tr>
      <w:tr w:rsidR="00000787" w:rsidRPr="00000787" w:rsidTr="00000787">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r>
      <w:tr w:rsidR="00000787" w:rsidRPr="00000787" w:rsidTr="00000787">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r>
      <w:tr w:rsidR="00000787" w:rsidRPr="00000787" w:rsidTr="00000787">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42.13330.2016</w:t>
            </w:r>
          </w:p>
        </w:tc>
        <w:tc>
          <w:tcPr>
            <w:tcW w:w="992"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 п.11.40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 на 200</w:t>
            </w:r>
          </w:p>
        </w:tc>
      </w:tr>
      <w:tr w:rsidR="00000787" w:rsidRPr="00000787" w:rsidTr="00000787">
        <w:trPr>
          <w:trHeight w:val="20"/>
        </w:trPr>
        <w:tc>
          <w:tcPr>
            <w:tcW w:w="567"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п.11.41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 на 1200</w:t>
            </w:r>
          </w:p>
        </w:tc>
      </w:tr>
      <w:tr w:rsidR="00000787" w:rsidRPr="00000787" w:rsidTr="00000787">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42.13330.2016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п.11.40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p>
        </w:tc>
      </w:tr>
      <w:tr w:rsidR="00000787" w:rsidRPr="00000787" w:rsidTr="00000787">
        <w:trPr>
          <w:trHeight w:val="20"/>
        </w:trPr>
        <w:tc>
          <w:tcPr>
            <w:tcW w:w="567"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1,5</w:t>
            </w:r>
          </w:p>
        </w:tc>
      </w:tr>
      <w:tr w:rsidR="00000787" w:rsidRPr="00000787" w:rsidTr="00000787">
        <w:trPr>
          <w:trHeight w:val="20"/>
        </w:trPr>
        <w:tc>
          <w:tcPr>
            <w:tcW w:w="567"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r>
      <w:tr w:rsidR="00000787" w:rsidRPr="00000787" w:rsidTr="00000787">
        <w:trPr>
          <w:trHeight w:val="20"/>
        </w:trPr>
        <w:tc>
          <w:tcPr>
            <w:tcW w:w="567"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Pr>
                <w:noProof/>
              </w:rPr>
              <w:pict>
                <v:shape id="Прямая со стрелкой 3" o:spid="_x0000_s1098" type="#_x0000_t32" style="position:absolute;margin-left:-134.45pt;margin-top:-10.1pt;width:468.3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rATgIAAFYEAAAOAAAAZHJzL2Uyb0RvYy54bWysVEtu2zAQ3RfoHQjuHVm27MRC5KCQ7G7S&#10;NkDSA9AkZRGVSIJkLBtFgbQXyBF6hW666Ac5g3yjDukPknZTFNViNBQ5b97MPOr8Yt3UaMWNFUpm&#10;OD7pY8QlVUzIZYbf3sx7ZxhZRyQjtZI8wxtu8cX0+bPzVqd8oCpVM24QgEibtjrDlXM6jSJLK94Q&#10;e6I0l7BZKtMQB0uzjJghLaA3dTTo98dRqwzTRlFuLXwtdpt4GvDLklP3piwtd6jOMHBzwZpgF95G&#10;03OSLg3RlaB7GuQfWDRESEh6hCqII+jWiD+gGkGNsqp0J1Q1kSpLQXmoAaqJ+79Vc10RzUMt0Byr&#10;j22y/w+Wvl5dGSRYhocYSdLAiLrP27vtffez+7K9R9uP3QOY7aftXfe1+9F97x66b2jo+9Zqm0J4&#10;Lq+Mr5yu5bW+VPSdRVLlFZFLHvjfbDSAxj4iehLiF1ZD9kX7SjE4Q26dCk1cl6bxkNAetA6z2hxn&#10;xdcOUfg4miSnSQwjpbA3Ho4CPkkPodpY95KrBnknw9YZIpaVy5WUoAll4pCIrC6t88RIegjweaWa&#10;i7oO0qglajM8GQ1GIcCqWjC/6Y9Zs1zktUEr4sUVnj2LJ8eMupUsgFWcsNned0TUOx+S19LjQWlA&#10;Z+/t1PN+0p/MzmZnSS8ZjGe9pF8UvRfzPOmN5/HpqBgWeV7EHzy1OEkrwRiXnt1ByXHyd0rZ36md&#10;Bo9aPrYheooe+gVkD+9AOszWj3MnjIVimytzmDmINxzeXzR/Ox6vwX/8O5j+AgAA//8DAFBLAwQU&#10;AAYACAAAACEA6Jnjyd8AAAAMAQAADwAAAGRycy9kb3ducmV2LnhtbEyPTU/DMAyG70j8h8hIXNCW&#10;tBLdVppOExIHjmyTuHqNaQuNUzXpWvbrybjAzR+PXj8utrPtxJkG3zrWkCwVCOLKmZZrDcfDy2IN&#10;wgdkg51j0vBNHrbl7U2BuXETv9F5H2oRQ9jnqKEJoc+l9FVDFv3S9cRx9+EGiyG2Qy3NgFMMt51M&#10;lcqkxZbjhQZ7em6o+tqPVgP58TFRu42tj6+X6eE9vXxO/UHr+7t59wQi0Bz+YLjqR3Uoo9PJjWy8&#10;6DQs0my9iey1UimIiGTZagXi9DtJQJaF/P9E+QMAAP//AwBQSwECLQAUAAYACAAAACEAtoM4kv4A&#10;AADhAQAAEwAAAAAAAAAAAAAAAAAAAAAAW0NvbnRlbnRfVHlwZXNdLnhtbFBLAQItABQABgAIAAAA&#10;IQA4/SH/1gAAAJQBAAALAAAAAAAAAAAAAAAAAC8BAABfcmVscy8ucmVsc1BLAQItABQABgAIAAAA&#10;IQAdOjrATgIAAFYEAAAOAAAAAAAAAAAAAAAAAC4CAABkcnMvZTJvRG9jLnhtbFBLAQItABQABgAI&#10;AAAAIQDomePJ3wAAAAwBAAAPAAAAAAAAAAAAAAAAAKgEAABkcnMvZG93bnJldi54bWxQSwUGAAAA&#10;AAQABADzAAAAtAUAAAAA&#10;"/>
              </w:pict>
            </w:r>
            <w:r w:rsidRPr="00000787">
              <w:rPr>
                <w:rFonts w:ascii="Times New Roman" w:hAnsi="Times New Roman" w:cs="Times New Roman"/>
                <w:color w:val="auto"/>
                <w:kern w:val="0"/>
                <w:sz w:val="12"/>
                <w:szCs w:val="12"/>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3,5</w:t>
            </w:r>
          </w:p>
        </w:tc>
      </w:tr>
      <w:tr w:rsidR="00000787" w:rsidRPr="00000787" w:rsidTr="00000787">
        <w:trPr>
          <w:trHeight w:val="20"/>
        </w:trPr>
        <w:tc>
          <w:tcPr>
            <w:tcW w:w="567"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АЗС мощностью:</w:t>
            </w:r>
          </w:p>
        </w:tc>
        <w:tc>
          <w:tcPr>
            <w:tcW w:w="1701"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п.11.41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0,1</w:t>
            </w:r>
          </w:p>
        </w:tc>
      </w:tr>
      <w:tr w:rsidR="00000787" w:rsidRPr="00000787" w:rsidTr="00000787">
        <w:trPr>
          <w:trHeight w:val="20"/>
        </w:trPr>
        <w:tc>
          <w:tcPr>
            <w:tcW w:w="567"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0,2</w:t>
            </w:r>
          </w:p>
        </w:tc>
      </w:tr>
      <w:tr w:rsidR="00000787" w:rsidRPr="00000787" w:rsidTr="00000787">
        <w:trPr>
          <w:trHeight w:val="20"/>
        </w:trPr>
        <w:tc>
          <w:tcPr>
            <w:tcW w:w="567"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0,3</w:t>
            </w:r>
          </w:p>
        </w:tc>
      </w:tr>
      <w:tr w:rsidR="00000787" w:rsidRPr="00000787" w:rsidTr="00000787">
        <w:trPr>
          <w:trHeight w:val="20"/>
        </w:trPr>
        <w:tc>
          <w:tcPr>
            <w:tcW w:w="567"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0,35</w:t>
            </w:r>
          </w:p>
        </w:tc>
      </w:tr>
      <w:tr w:rsidR="00000787" w:rsidRPr="00000787" w:rsidTr="00000787">
        <w:trPr>
          <w:trHeight w:val="20"/>
        </w:trPr>
        <w:tc>
          <w:tcPr>
            <w:tcW w:w="567"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0,4</w:t>
            </w:r>
          </w:p>
        </w:tc>
      </w:tr>
    </w:tbl>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30" w:name="_Toc389132876"/>
      <w:bookmarkStart w:id="331" w:name="_Toc393700482"/>
      <w:bookmarkStart w:id="332" w:name="_Toc524448496"/>
      <w:r w:rsidRPr="00000787">
        <w:rPr>
          <w:rFonts w:ascii="Times New Roman" w:hAnsi="Times New Roman" w:cs="Times New Roman"/>
          <w:b/>
          <w:bCs/>
          <w:iCs/>
          <w:color w:val="auto"/>
          <w:kern w:val="0"/>
          <w:sz w:val="12"/>
          <w:szCs w:val="12"/>
        </w:rPr>
        <w:t>Показатели инженерной подготовки и защиты территории</w:t>
      </w:r>
      <w:bookmarkEnd w:id="330"/>
      <w:bookmarkEnd w:id="331"/>
      <w:bookmarkEnd w:id="332"/>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Отвод поверхностных вод следует осуществлять со всего бассейна (стоки в водоемы, водостоки, овраги и т.п.) в соответствии со СП 32.13330.2012 «СНиП 2.04.03-85 Канализация. Наружные сети и сооружения».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lang w:eastAsia="ar-SA"/>
        </w:rPr>
      </w:pPr>
      <w:r w:rsidRPr="00000787">
        <w:rPr>
          <w:rFonts w:ascii="Times New Roman" w:hAnsi="Times New Roman" w:cs="Times New Roman"/>
          <w:color w:val="auto"/>
          <w:kern w:val="0"/>
          <w:sz w:val="12"/>
          <w:szCs w:val="12"/>
          <w:lang w:eastAsia="ar-SA"/>
        </w:rPr>
        <w:lastRenderedPageBreak/>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lang w:eastAsia="ar-SA"/>
        </w:rPr>
      </w:pPr>
      <w:r w:rsidRPr="00000787">
        <w:rPr>
          <w:rFonts w:ascii="Times New Roman" w:hAnsi="Times New Roman" w:cs="Times New Roman"/>
          <w:color w:val="auto"/>
          <w:kern w:val="0"/>
          <w:sz w:val="12"/>
          <w:szCs w:val="12"/>
          <w:lang w:eastAsia="ar-SA"/>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lang w:eastAsia="ar-SA"/>
        </w:rPr>
      </w:pPr>
      <w:r w:rsidRPr="00000787">
        <w:rPr>
          <w:rFonts w:ascii="Times New Roman" w:hAnsi="Times New Roman" w:cs="Times New Roman"/>
          <w:color w:val="auto"/>
          <w:kern w:val="0"/>
          <w:sz w:val="12"/>
          <w:szCs w:val="12"/>
          <w:lang w:eastAsia="ar-SA"/>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lang w:eastAsia="ar-SA"/>
        </w:rPr>
      </w:pPr>
      <w:r w:rsidRPr="00000787">
        <w:rPr>
          <w:rFonts w:ascii="Times New Roman" w:hAnsi="Times New Roman" w:cs="Times New Roman"/>
          <w:color w:val="auto"/>
          <w:kern w:val="0"/>
          <w:sz w:val="12"/>
          <w:szCs w:val="12"/>
          <w:lang w:eastAsia="ar-SA"/>
        </w:rPr>
        <w:t>Нормируемые показатели инженерной подготовки и защиты территории представлены ниже (Таблица 57).</w:t>
      </w:r>
    </w:p>
    <w:p w:rsidR="00000787" w:rsidRPr="00000787" w:rsidRDefault="00000787" w:rsidP="00000787">
      <w:pPr>
        <w:spacing w:after="0" w:line="240" w:lineRule="auto"/>
        <w:jc w:val="right"/>
        <w:rPr>
          <w:rFonts w:ascii="Times New Roman" w:hAnsi="Times New Roman" w:cs="Times New Roman"/>
          <w:b/>
          <w:bCs/>
          <w:color w:val="auto"/>
          <w:kern w:val="0"/>
          <w:sz w:val="12"/>
          <w:szCs w:val="12"/>
        </w:rPr>
      </w:pPr>
      <w:bookmarkStart w:id="333" w:name="_Ref375141282"/>
      <w:r w:rsidRPr="00000787">
        <w:rPr>
          <w:rFonts w:ascii="Times New Roman" w:hAnsi="Times New Roman" w:cs="Times New Roman"/>
          <w:b/>
          <w:bCs/>
          <w:color w:val="auto"/>
          <w:kern w:val="0"/>
          <w:sz w:val="12"/>
          <w:szCs w:val="12"/>
        </w:rPr>
        <w:t xml:space="preserve">Таблица </w:t>
      </w:r>
      <w:bookmarkEnd w:id="333"/>
      <w:r w:rsidRPr="00000787">
        <w:rPr>
          <w:rFonts w:ascii="Times New Roman" w:hAnsi="Times New Roman" w:cs="Times New Roman"/>
          <w:b/>
          <w:bCs/>
          <w:color w:val="auto"/>
          <w:kern w:val="0"/>
          <w:sz w:val="12"/>
          <w:szCs w:val="12"/>
        </w:rPr>
        <w:t>57</w:t>
      </w:r>
    </w:p>
    <w:p w:rsidR="00000787" w:rsidRPr="00000787" w:rsidRDefault="00000787" w:rsidP="00000787">
      <w:pPr>
        <w:spacing w:after="0" w:line="240" w:lineRule="auto"/>
        <w:jc w:val="center"/>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3"/>
        <w:gridCol w:w="2271"/>
        <w:gridCol w:w="970"/>
        <w:gridCol w:w="2426"/>
        <w:gridCol w:w="1499"/>
      </w:tblGrid>
      <w:tr w:rsidR="00000787" w:rsidRPr="00000787" w:rsidTr="00000787">
        <w:trPr>
          <w:cantSplit/>
          <w:trHeight w:val="138"/>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 п.п</w:t>
            </w:r>
          </w:p>
        </w:tc>
        <w:tc>
          <w:tcPr>
            <w:tcW w:w="39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ед. изм</w:t>
            </w:r>
          </w:p>
        </w:tc>
        <w:tc>
          <w:tcPr>
            <w:tcW w:w="2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Нормативная ссылка</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Показатель</w:t>
            </w:r>
          </w:p>
        </w:tc>
      </w:tr>
      <w:tr w:rsidR="00000787" w:rsidRPr="00000787" w:rsidTr="00000787">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3944" w:type="dxa"/>
            <w:gridSpan w:val="2"/>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r>
      <w:tr w:rsidR="00000787" w:rsidRPr="00000787" w:rsidTr="00000787">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3944" w:type="dxa"/>
            <w:gridSpan w:val="2"/>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r>
      <w:tr w:rsidR="00000787" w:rsidRPr="00000787" w:rsidTr="00000787">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1.1</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Наименьшие уклоны лотков проезжей части, кюветов и водоотводных канав:</w:t>
            </w:r>
          </w:p>
        </w:tc>
        <w:tc>
          <w:tcPr>
            <w:tcW w:w="2271" w:type="dxa"/>
            <w:tcBorders>
              <w:top w:val="single" w:sz="4" w:space="0" w:color="auto"/>
              <w:left w:val="nil"/>
              <w:bottom w:val="single" w:sz="4" w:space="0" w:color="auto"/>
              <w:right w:val="single" w:sz="4" w:space="0" w:color="auto"/>
            </w:tcBorders>
            <w:shd w:val="clear" w:color="000000" w:fill="FFFFFF"/>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доли единицы</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31.13330.2012  п.5.5.2 (табл. 5)</w:t>
            </w:r>
          </w:p>
        </w:tc>
        <w:tc>
          <w:tcPr>
            <w:tcW w:w="1499"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0,003</w:t>
            </w:r>
          </w:p>
        </w:tc>
      </w:tr>
      <w:tr w:rsidR="00000787" w:rsidRPr="00000787" w:rsidTr="00000787">
        <w:trPr>
          <w:trHeight w:val="20"/>
        </w:trPr>
        <w:tc>
          <w:tcPr>
            <w:tcW w:w="534"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0,004</w:t>
            </w:r>
          </w:p>
        </w:tc>
      </w:tr>
      <w:tr w:rsidR="00000787" w:rsidRPr="00000787" w:rsidTr="00000787">
        <w:trPr>
          <w:trHeight w:val="20"/>
        </w:trPr>
        <w:tc>
          <w:tcPr>
            <w:tcW w:w="534"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0,006</w:t>
            </w:r>
          </w:p>
        </w:tc>
      </w:tr>
      <w:tr w:rsidR="00000787" w:rsidRPr="00000787" w:rsidTr="00000787">
        <w:trPr>
          <w:trHeight w:val="20"/>
        </w:trPr>
        <w:tc>
          <w:tcPr>
            <w:tcW w:w="534"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0,003</w:t>
            </w:r>
          </w:p>
        </w:tc>
      </w:tr>
      <w:tr w:rsidR="00000787" w:rsidRPr="00000787" w:rsidTr="00000787">
        <w:trPr>
          <w:trHeight w:val="20"/>
        </w:trPr>
        <w:tc>
          <w:tcPr>
            <w:tcW w:w="534"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0,001-0,005</w:t>
            </w:r>
          </w:p>
        </w:tc>
      </w:tr>
      <w:tr w:rsidR="00000787" w:rsidRPr="00000787" w:rsidTr="00000787">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1.2</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Нормы осушения (глубины понижения грунтовых вод, считая от проектной отметки территории) при проектировании защиты от подтопления</w:t>
            </w:r>
          </w:p>
        </w:tc>
        <w:tc>
          <w:tcPr>
            <w:tcW w:w="2271" w:type="dxa"/>
            <w:tcBorders>
              <w:top w:val="single" w:sz="4" w:space="0" w:color="auto"/>
              <w:left w:val="nil"/>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существующие промышленные территории и городские жилые и общественно-деловые зоны</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СП 116.13330.2012 </w:t>
            </w:r>
          </w:p>
        </w:tc>
        <w:tc>
          <w:tcPr>
            <w:tcW w:w="1499" w:type="dxa"/>
            <w:tcBorders>
              <w:top w:val="nil"/>
              <w:left w:val="nil"/>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устанавливают в зависимости от исторически сложившейся глубины использования подземного пространства, а также вида грунтов основания</w:t>
            </w:r>
          </w:p>
        </w:tc>
      </w:tr>
      <w:tr w:rsidR="00000787" w:rsidRPr="00000787" w:rsidTr="00000787">
        <w:trPr>
          <w:trHeight w:val="20"/>
        </w:trPr>
        <w:tc>
          <w:tcPr>
            <w:tcW w:w="534"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271" w:type="dxa"/>
            <w:vMerge w:val="restart"/>
            <w:tcBorders>
              <w:top w:val="single" w:sz="4" w:space="0" w:color="auto"/>
              <w:left w:val="nil"/>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вновь застраиваемые территории</w:t>
            </w:r>
          </w:p>
        </w:tc>
        <w:tc>
          <w:tcPr>
            <w:tcW w:w="970"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r>
      <w:tr w:rsidR="00000787" w:rsidRPr="00000787" w:rsidTr="00000787">
        <w:trPr>
          <w:trHeight w:val="20"/>
        </w:trPr>
        <w:tc>
          <w:tcPr>
            <w:tcW w:w="534"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271" w:type="dxa"/>
            <w:vMerge/>
            <w:tcBorders>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970"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w:t>
            </w:r>
          </w:p>
        </w:tc>
      </w:tr>
      <w:tr w:rsidR="00000787" w:rsidRPr="00000787" w:rsidTr="00000787">
        <w:trPr>
          <w:trHeight w:val="20"/>
        </w:trPr>
        <w:tc>
          <w:tcPr>
            <w:tcW w:w="534"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p>
        </w:tc>
      </w:tr>
      <w:tr w:rsidR="00000787" w:rsidRPr="00000787" w:rsidTr="00000787">
        <w:trPr>
          <w:trHeight w:val="20"/>
        </w:trPr>
        <w:tc>
          <w:tcPr>
            <w:tcW w:w="534"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p>
        </w:tc>
      </w:tr>
      <w:tr w:rsidR="00000787" w:rsidRPr="00000787" w:rsidTr="00000787">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1.3</w:t>
            </w:r>
          </w:p>
        </w:tc>
        <w:tc>
          <w:tcPr>
            <w:tcW w:w="3944" w:type="dxa"/>
            <w:gridSpan w:val="2"/>
            <w:tcBorders>
              <w:top w:val="single" w:sz="4" w:space="0" w:color="auto"/>
              <w:left w:val="nil"/>
              <w:bottom w:val="single" w:sz="4" w:space="0" w:color="auto"/>
              <w:right w:val="single" w:sz="4" w:space="0" w:color="auto"/>
            </w:tcBorders>
            <w:shd w:val="clear" w:color="auto" w:fill="auto"/>
            <w:vAlign w:val="bottom"/>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Отметка бровки подсыпанной территории  выше расчетного горизонта высоких вод с учетом расчетной высоты волны и её наката.</w:t>
            </w:r>
          </w:p>
        </w:tc>
        <w:tc>
          <w:tcPr>
            <w:tcW w:w="970" w:type="dxa"/>
            <w:tcBorders>
              <w:top w:val="nil"/>
              <w:left w:val="nil"/>
              <w:bottom w:val="single" w:sz="4" w:space="0" w:color="auto"/>
              <w:right w:val="single" w:sz="4" w:space="0" w:color="auto"/>
            </w:tcBorders>
            <w:shd w:val="clear" w:color="auto" w:fill="auto"/>
            <w:noWrap/>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w:t>
            </w:r>
          </w:p>
        </w:tc>
        <w:tc>
          <w:tcPr>
            <w:tcW w:w="2426"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104.13330.2016 п.6.1.2.5</w:t>
            </w:r>
          </w:p>
        </w:tc>
        <w:tc>
          <w:tcPr>
            <w:tcW w:w="1499" w:type="dxa"/>
            <w:tcBorders>
              <w:top w:val="nil"/>
              <w:left w:val="nil"/>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0,5</w:t>
            </w:r>
          </w:p>
        </w:tc>
      </w:tr>
    </w:tbl>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34" w:name="_Toc524448497"/>
      <w:r w:rsidRPr="00000787">
        <w:rPr>
          <w:rFonts w:ascii="Times New Roman" w:hAnsi="Times New Roman" w:cs="Times New Roman"/>
          <w:b/>
          <w:bCs/>
          <w:color w:val="auto"/>
          <w:kern w:val="32"/>
          <w:sz w:val="12"/>
          <w:szCs w:val="12"/>
        </w:rPr>
        <w:t>Нормативы обеспеченности населения поселения транспортными услугами в границах поселения</w:t>
      </w:r>
      <w:bookmarkEnd w:id="282"/>
      <w:bookmarkEnd w:id="283"/>
      <w:bookmarkEnd w:id="334"/>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35" w:name="_Toc389132857"/>
      <w:bookmarkStart w:id="336" w:name="_Toc393700486"/>
      <w:bookmarkStart w:id="337" w:name="_Toc524448498"/>
      <w:bookmarkStart w:id="338" w:name="_Toc389132877"/>
      <w:bookmarkStart w:id="339" w:name="_Toc393700489"/>
      <w:r w:rsidRPr="00000787">
        <w:rPr>
          <w:rFonts w:ascii="Times New Roman" w:hAnsi="Times New Roman" w:cs="Times New Roman"/>
          <w:b/>
          <w:bCs/>
          <w:iCs/>
          <w:color w:val="auto"/>
          <w:kern w:val="0"/>
          <w:sz w:val="12"/>
          <w:szCs w:val="12"/>
        </w:rPr>
        <w:t>Нормы проектирования остановочных пунктов общественного транспорта</w:t>
      </w:r>
      <w:bookmarkEnd w:id="335"/>
      <w:bookmarkEnd w:id="336"/>
      <w:bookmarkEnd w:id="337"/>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Длину посадочной площадки на остановках автобусных маршрутов следует принимать не менее длины остановочной площадки.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Ширину посадочной площадки следует принимать не менее 3 м; для установки павильона ожидания следует предусматривать уширение до 5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40" w:name="_Toc389132859"/>
      <w:bookmarkStart w:id="341" w:name="_Toc393700488"/>
      <w:bookmarkStart w:id="342" w:name="_Toc524448499"/>
      <w:r w:rsidRPr="00000787">
        <w:rPr>
          <w:rFonts w:ascii="Times New Roman" w:hAnsi="Times New Roman" w:cs="Times New Roman"/>
          <w:b/>
          <w:bCs/>
          <w:iCs/>
          <w:color w:val="auto"/>
          <w:kern w:val="0"/>
          <w:sz w:val="12"/>
          <w:szCs w:val="12"/>
        </w:rPr>
        <w:t>Нормы земельных участков под автобусные парки (гаражи)</w:t>
      </w:r>
      <w:bookmarkEnd w:id="340"/>
      <w:bookmarkEnd w:id="341"/>
      <w:bookmarkEnd w:id="342"/>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r w:rsidRPr="00000787">
        <w:rPr>
          <w:rFonts w:ascii="Times New Roman" w:hAnsi="Times New Roman" w:cs="Times New Roman"/>
          <w:b/>
          <w:bCs/>
          <w:color w:val="auto"/>
          <w:kern w:val="0"/>
          <w:sz w:val="12"/>
          <w:szCs w:val="12"/>
        </w:rPr>
        <w:t>Таблица 59</w:t>
      </w:r>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000787" w:rsidRPr="00000787" w:rsidTr="00000787">
        <w:trPr>
          <w:trHeight w:val="20"/>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Показатель</w:t>
            </w:r>
          </w:p>
        </w:tc>
      </w:tr>
      <w:tr w:rsidR="00000787" w:rsidRPr="00000787" w:rsidTr="00000787">
        <w:trPr>
          <w:trHeight w:val="2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r>
      <w:tr w:rsidR="00000787" w:rsidRPr="00000787" w:rsidTr="00000787">
        <w:trPr>
          <w:trHeight w:val="20"/>
          <w:jc w:val="center"/>
        </w:trPr>
        <w:tc>
          <w:tcPr>
            <w:tcW w:w="729" w:type="dxa"/>
            <w:vMerge w:val="restart"/>
            <w:tcBorders>
              <w:top w:val="nil"/>
              <w:left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СП 42.13330.2016 п.11.39 приложение И</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2,3</w:t>
            </w:r>
          </w:p>
        </w:tc>
      </w:tr>
      <w:tr w:rsidR="00000787" w:rsidRPr="00000787" w:rsidTr="00000787">
        <w:trPr>
          <w:trHeight w:val="20"/>
          <w:jc w:val="center"/>
        </w:trPr>
        <w:tc>
          <w:tcPr>
            <w:tcW w:w="729" w:type="dxa"/>
            <w:vMerge/>
            <w:tcBorders>
              <w:left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200</w:t>
            </w:r>
          </w:p>
        </w:tc>
        <w:tc>
          <w:tcPr>
            <w:tcW w:w="89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3,5</w:t>
            </w:r>
          </w:p>
        </w:tc>
      </w:tr>
      <w:tr w:rsidR="00000787" w:rsidRPr="00000787" w:rsidTr="00000787">
        <w:trPr>
          <w:trHeight w:val="20"/>
          <w:jc w:val="center"/>
        </w:trPr>
        <w:tc>
          <w:tcPr>
            <w:tcW w:w="729" w:type="dxa"/>
            <w:vMerge/>
            <w:tcBorders>
              <w:left w:val="single" w:sz="4" w:space="0" w:color="auto"/>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300</w:t>
            </w:r>
          </w:p>
        </w:tc>
        <w:tc>
          <w:tcPr>
            <w:tcW w:w="89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4,5</w:t>
            </w:r>
          </w:p>
        </w:tc>
      </w:tr>
      <w:tr w:rsidR="00000787" w:rsidRPr="00000787" w:rsidTr="00000787">
        <w:trPr>
          <w:trHeight w:val="2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8" w:space="0" w:color="auto"/>
              <w:right w:val="single" w:sz="4" w:space="0" w:color="auto"/>
            </w:tcBorders>
            <w:shd w:val="clear" w:color="auto" w:fill="auto"/>
            <w:hideMark/>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500</w:t>
            </w:r>
          </w:p>
        </w:tc>
        <w:tc>
          <w:tcPr>
            <w:tcW w:w="899" w:type="dxa"/>
            <w:vMerge/>
            <w:tcBorders>
              <w:top w:val="nil"/>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634" w:type="dxa"/>
            <w:vMerge/>
            <w:tcBorders>
              <w:left w:val="single" w:sz="4" w:space="0" w:color="auto"/>
              <w:bottom w:val="single" w:sz="8" w:space="0" w:color="000000"/>
              <w:right w:val="single" w:sz="4" w:space="0" w:color="auto"/>
            </w:tcBorders>
            <w:vAlign w:val="center"/>
            <w:hideMark/>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000787" w:rsidRPr="00000787" w:rsidRDefault="00000787" w:rsidP="00000787">
            <w:pPr>
              <w:spacing w:after="0" w:line="240" w:lineRule="auto"/>
              <w:jc w:val="center"/>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6,5</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43" w:name="_Toc524448500"/>
      <w:r w:rsidRPr="00000787">
        <w:rPr>
          <w:rFonts w:ascii="Times New Roman" w:hAnsi="Times New Roman" w:cs="Times New Roman"/>
          <w:b/>
          <w:bCs/>
          <w:color w:val="auto"/>
          <w:kern w:val="32"/>
          <w:sz w:val="12"/>
          <w:szCs w:val="12"/>
        </w:rPr>
        <w:t>Нормативы обеспеченности пунктами технического осмотра автомобилей в границах населенных пунктов поселения</w:t>
      </w:r>
      <w:bookmarkEnd w:id="338"/>
      <w:bookmarkEnd w:id="339"/>
      <w:bookmarkEnd w:id="343"/>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44" w:name="_Toc389132886"/>
      <w:bookmarkStart w:id="345" w:name="_Toc393700490"/>
      <w:bookmarkStart w:id="346" w:name="_Toc524448501"/>
      <w:r w:rsidRPr="00000787">
        <w:rPr>
          <w:rFonts w:ascii="Times New Roman" w:hAnsi="Times New Roman" w:cs="Times New Roman"/>
          <w:b/>
          <w:bCs/>
          <w:color w:val="auto"/>
          <w:kern w:val="32"/>
          <w:sz w:val="12"/>
          <w:szCs w:val="12"/>
        </w:rPr>
        <w:t>Нормативы обеспеченности в границах поселения организации ритуальных услуг и содержание мест захоронения</w:t>
      </w:r>
      <w:bookmarkEnd w:id="344"/>
      <w:bookmarkEnd w:id="345"/>
      <w:bookmarkEnd w:id="346"/>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47" w:name="_Toc389132887"/>
      <w:bookmarkStart w:id="348" w:name="_Toc393700491"/>
      <w:bookmarkStart w:id="349" w:name="_Toc524448502"/>
      <w:r w:rsidRPr="00000787">
        <w:rPr>
          <w:rFonts w:ascii="Times New Roman" w:hAnsi="Times New Roman" w:cs="Times New Roman"/>
          <w:b/>
          <w:bCs/>
          <w:iCs/>
          <w:color w:val="auto"/>
          <w:kern w:val="0"/>
          <w:sz w:val="12"/>
          <w:szCs w:val="12"/>
        </w:rPr>
        <w:t>Нормативные размеры земельного участка для кладбища</w:t>
      </w:r>
      <w:bookmarkEnd w:id="347"/>
      <w:bookmarkEnd w:id="348"/>
      <w:bookmarkEnd w:id="349"/>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Нормативные размеры земельного участка для кладбища составляют 0,24 га на 1 тыс. чел., в соответствии с требованиями СП 42.13330.2016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000787">
          <w:rPr>
            <w:rFonts w:ascii="Times New Roman" w:hAnsi="Times New Roman" w:cs="Times New Roman"/>
            <w:color w:val="auto"/>
            <w:kern w:val="0"/>
            <w:sz w:val="12"/>
            <w:szCs w:val="12"/>
          </w:rPr>
          <w:t>СНиП 2.07.01-89*</w:t>
        </w:r>
      </w:hyperlink>
      <w:r w:rsidRPr="00000787">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приложение Д (рекомендуемое).</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0" w:name="_Toc389132888"/>
      <w:bookmarkStart w:id="351" w:name="_Toc393700492"/>
      <w:bookmarkStart w:id="352" w:name="_Toc524448503"/>
      <w:r w:rsidRPr="00000787">
        <w:rPr>
          <w:rFonts w:ascii="Times New Roman" w:hAnsi="Times New Roman" w:cs="Times New Roman"/>
          <w:b/>
          <w:bCs/>
          <w:iCs/>
          <w:color w:val="auto"/>
          <w:kern w:val="0"/>
          <w:sz w:val="12"/>
          <w:szCs w:val="12"/>
        </w:rPr>
        <w:t>Нормативные требования к размещению объектов ритуального назначения</w:t>
      </w:r>
      <w:bookmarkEnd w:id="350"/>
      <w:bookmarkEnd w:id="351"/>
      <w:bookmarkEnd w:id="352"/>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Не разрешается размещать кладбища на территориях:</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 xml:space="preserve">первого и второго </w:t>
      </w:r>
      <w:hyperlink r:id="rId28" w:history="1">
        <w:r w:rsidRPr="00000787">
          <w:rPr>
            <w:rFonts w:ascii="Times New Roman" w:hAnsi="Times New Roman" w:cs="Times New Roman"/>
            <w:snapToGrid w:val="0"/>
            <w:color w:val="auto"/>
            <w:kern w:val="0"/>
            <w:sz w:val="12"/>
            <w:szCs w:val="12"/>
          </w:rPr>
          <w:t>поясов</w:t>
        </w:r>
      </w:hyperlink>
      <w:r w:rsidRPr="00000787">
        <w:rPr>
          <w:rFonts w:ascii="Times New Roman" w:hAnsi="Times New Roman" w:cs="Times New Roman"/>
          <w:snapToGrid w:val="0"/>
          <w:color w:val="auto"/>
          <w:kern w:val="0"/>
          <w:sz w:val="12"/>
          <w:szCs w:val="12"/>
        </w:rPr>
        <w:t xml:space="preserve"> зон санитарной охраны источников централизованного водоснабжения и минеральных источников;</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первой зоны санитарной охраны курортов;</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с выходом на поверхность закарстованных, сильнотрещиноватых пород и в местах выклинивания водоносных горизонтов;</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Кладбища с погребением путем предания тела (останков) умершего земле (захоронение в могилу, склеп) размещают на расстоянии:</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 xml:space="preserve">от жилых, общественных зданий, спортивно-оздоровительных и санаторно-курортных зон в соответствии с </w:t>
      </w:r>
      <w:hyperlink r:id="rId29" w:history="1">
        <w:r w:rsidRPr="00000787">
          <w:rPr>
            <w:rFonts w:ascii="Times New Roman" w:hAnsi="Times New Roman" w:cs="Times New Roman"/>
            <w:snapToGrid w:val="0"/>
            <w:color w:val="auto"/>
            <w:kern w:val="0"/>
            <w:sz w:val="12"/>
            <w:szCs w:val="12"/>
          </w:rPr>
          <w:t>санитарными правилами</w:t>
        </w:r>
      </w:hyperlink>
      <w:r w:rsidRPr="00000787">
        <w:rPr>
          <w:rFonts w:ascii="Times New Roman" w:hAnsi="Times New Roman" w:cs="Times New Roman"/>
          <w:snapToGrid w:val="0"/>
          <w:color w:val="auto"/>
          <w:kern w:val="0"/>
          <w:sz w:val="12"/>
          <w:szCs w:val="12"/>
        </w:rPr>
        <w:t xml:space="preserve"> по санитарно-защитным зонам и санитарной классификации предприятий, сооружений и иных объектов;</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 xml:space="preserve">от водозаборных сооружений централизованного источника водоснабжения населения в соответствии с </w:t>
      </w:r>
      <w:hyperlink r:id="rId30" w:history="1">
        <w:r w:rsidRPr="00000787">
          <w:rPr>
            <w:rFonts w:ascii="Times New Roman" w:hAnsi="Times New Roman" w:cs="Times New Roman"/>
            <w:snapToGrid w:val="0"/>
            <w:color w:val="auto"/>
            <w:kern w:val="0"/>
            <w:sz w:val="12"/>
            <w:szCs w:val="12"/>
          </w:rPr>
          <w:t>санитарными правилами</w:t>
        </w:r>
      </w:hyperlink>
      <w:r w:rsidRPr="00000787">
        <w:rPr>
          <w:rFonts w:ascii="Times New Roman" w:hAnsi="Times New Roman" w:cs="Times New Roman"/>
          <w:snapToGrid w:val="0"/>
          <w:color w:val="auto"/>
          <w:kern w:val="0"/>
          <w:sz w:val="12"/>
          <w:szCs w:val="12"/>
        </w:rPr>
        <w:t>, регламентирующими требования к зонам санитарной охраны водоисточников.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3" w:name="_Toc389132889"/>
      <w:bookmarkStart w:id="354" w:name="_Toc393700493"/>
      <w:bookmarkStart w:id="355" w:name="_Toc524448504"/>
      <w:r w:rsidRPr="00000787">
        <w:rPr>
          <w:rFonts w:ascii="Times New Roman" w:hAnsi="Times New Roman" w:cs="Times New Roman"/>
          <w:b/>
          <w:bCs/>
          <w:iCs/>
          <w:color w:val="auto"/>
          <w:kern w:val="0"/>
          <w:sz w:val="12"/>
          <w:szCs w:val="12"/>
        </w:rPr>
        <w:t>Нормативные требования к участку, отводимому под кладбище.</w:t>
      </w:r>
      <w:bookmarkEnd w:id="353"/>
      <w:bookmarkEnd w:id="354"/>
      <w:bookmarkEnd w:id="355"/>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Участок, отводимый под кладбище, должен удовлетворять следующим требованиям:</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не затопляться при паводках;</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иметь сухую, пористую почву (супесчаную, песчаную) на глубине 1,5 м и ниже с влажностью почвы в пределах 6 - 18%.</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6" w:name="_Toc389132890"/>
      <w:bookmarkStart w:id="357" w:name="_Toc393700494"/>
      <w:bookmarkStart w:id="358" w:name="_Toc524448505"/>
      <w:r w:rsidRPr="00000787">
        <w:rPr>
          <w:rFonts w:ascii="Times New Roman" w:hAnsi="Times New Roman" w:cs="Times New Roman"/>
          <w:b/>
          <w:bCs/>
          <w:iCs/>
          <w:color w:val="auto"/>
          <w:kern w:val="0"/>
          <w:sz w:val="12"/>
          <w:szCs w:val="12"/>
        </w:rPr>
        <w:t>Нормативные требования к использованию территорий закрытых кладбищ.</w:t>
      </w:r>
      <w:bookmarkEnd w:id="356"/>
      <w:bookmarkEnd w:id="357"/>
      <w:bookmarkEnd w:id="358"/>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59" w:name="_Toc389132891"/>
      <w:bookmarkStart w:id="360" w:name="_Toc393700495"/>
      <w:bookmarkStart w:id="361" w:name="_Toc524448506"/>
      <w:r w:rsidRPr="00000787">
        <w:rPr>
          <w:rFonts w:ascii="Times New Roman" w:hAnsi="Times New Roman" w:cs="Times New Roman"/>
          <w:b/>
          <w:bCs/>
          <w:iCs/>
          <w:color w:val="auto"/>
          <w:kern w:val="0"/>
          <w:sz w:val="12"/>
          <w:szCs w:val="12"/>
        </w:rPr>
        <w:lastRenderedPageBreak/>
        <w:t>Нормативные требования к благоустройству объектов ритуального назначения.</w:t>
      </w:r>
      <w:bookmarkEnd w:id="359"/>
      <w:bookmarkEnd w:id="360"/>
      <w:bookmarkEnd w:id="361"/>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Площадки для мусоросборников должны быть ограждены и иметь твердое покрытие (асфальтирование, бетонирование).</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Территория санитарно-защитных зон должна быть спланирована, благоустроена и озеленена, иметь транспортные и инженерные коридоры.</w:t>
      </w: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62" w:name="_Toc389132878"/>
      <w:bookmarkStart w:id="363" w:name="_Toc393700496"/>
      <w:bookmarkStart w:id="364" w:name="_Toc524448507"/>
      <w:r w:rsidRPr="00000787">
        <w:rPr>
          <w:rFonts w:ascii="Times New Roman" w:hAnsi="Times New Roman" w:cs="Times New Roman"/>
          <w:b/>
          <w:bCs/>
          <w:color w:val="auto"/>
          <w:kern w:val="32"/>
          <w:sz w:val="12"/>
          <w:szCs w:val="12"/>
        </w:rPr>
        <w:t>Нормативы обеспеченности в границах поселения объектами для организации сбора и вывоза бытовых отходов и мусора</w:t>
      </w:r>
      <w:bookmarkEnd w:id="362"/>
      <w:bookmarkEnd w:id="363"/>
      <w:bookmarkEnd w:id="364"/>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5" w:name="_Toc389132879"/>
      <w:bookmarkStart w:id="366" w:name="_Toc393700497"/>
      <w:bookmarkStart w:id="367" w:name="_Toc524448508"/>
      <w:r w:rsidRPr="00000787">
        <w:rPr>
          <w:rFonts w:ascii="Times New Roman" w:hAnsi="Times New Roman" w:cs="Times New Roman"/>
          <w:b/>
          <w:bCs/>
          <w:iCs/>
          <w:color w:val="auto"/>
          <w:kern w:val="0"/>
          <w:sz w:val="12"/>
          <w:szCs w:val="12"/>
        </w:rPr>
        <w:t>Нормативы накопления твёрдых бытовых отходов</w:t>
      </w:r>
      <w:bookmarkEnd w:id="365"/>
      <w:bookmarkEnd w:id="366"/>
      <w:bookmarkEnd w:id="367"/>
      <w:r w:rsidRPr="00000787">
        <w:rPr>
          <w:rFonts w:ascii="Times New Roman" w:hAnsi="Times New Roman" w:cs="Times New Roman"/>
          <w:b/>
          <w:bCs/>
          <w:iCs/>
          <w:color w:val="auto"/>
          <w:kern w:val="0"/>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Нормы накопления твёрдых бытовых отходов  рассчитаны на основании требований СП 42.13330.2016 «</w:t>
      </w:r>
      <w:hyperlink r:id="rId3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000787">
          <w:rPr>
            <w:rFonts w:ascii="Times New Roman" w:hAnsi="Times New Roman" w:cs="Times New Roman"/>
            <w:color w:val="auto"/>
            <w:kern w:val="0"/>
            <w:sz w:val="12"/>
            <w:szCs w:val="12"/>
          </w:rPr>
          <w:t>СНиП 2.07.01-89*</w:t>
        </w:r>
      </w:hyperlink>
      <w:r w:rsidRPr="00000787">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lang w:eastAsia="ar-SA"/>
        </w:rPr>
      </w:pPr>
      <w:r w:rsidRPr="00000787">
        <w:rPr>
          <w:rFonts w:ascii="Times New Roman" w:hAnsi="Times New Roman" w:cs="Times New Roman"/>
          <w:color w:val="auto"/>
          <w:kern w:val="0"/>
          <w:sz w:val="12"/>
          <w:szCs w:val="12"/>
          <w:lang w:eastAsia="ar-SA"/>
        </w:rPr>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СП 42.13330.2016 приложение К (рекомендуемое).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со СП 42.13330.2016.</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368" w:name="_Ref393703914"/>
      <w:r w:rsidRPr="00000787">
        <w:rPr>
          <w:rFonts w:ascii="Times New Roman" w:hAnsi="Times New Roman" w:cs="Times New Roman"/>
          <w:b/>
          <w:bCs/>
          <w:color w:val="auto"/>
          <w:kern w:val="0"/>
          <w:sz w:val="12"/>
          <w:szCs w:val="12"/>
        </w:rPr>
        <w:t xml:space="preserve">Таблица </w:t>
      </w:r>
      <w:bookmarkEnd w:id="368"/>
      <w:r w:rsidRPr="00000787">
        <w:rPr>
          <w:rFonts w:ascii="Times New Roman" w:hAnsi="Times New Roman" w:cs="Times New Roman"/>
          <w:b/>
          <w:bCs/>
          <w:color w:val="auto"/>
          <w:kern w:val="0"/>
          <w:sz w:val="12"/>
          <w:szCs w:val="12"/>
        </w:rPr>
        <w:t>60</w:t>
      </w:r>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000787" w:rsidRPr="00000787" w:rsidTr="00000787">
        <w:trPr>
          <w:trHeight w:val="20"/>
        </w:trPr>
        <w:tc>
          <w:tcPr>
            <w:tcW w:w="1675" w:type="dxa"/>
            <w:vMerge w:val="restart"/>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Климатический</w:t>
            </w:r>
          </w:p>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подрайон</w:t>
            </w:r>
          </w:p>
        </w:tc>
        <w:tc>
          <w:tcPr>
            <w:tcW w:w="1512" w:type="dxa"/>
            <w:vMerge w:val="restart"/>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Коэффициент</w:t>
            </w:r>
          </w:p>
        </w:tc>
        <w:tc>
          <w:tcPr>
            <w:tcW w:w="4468" w:type="dxa"/>
            <w:gridSpan w:val="3"/>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Нормы накопления ТБО</w:t>
            </w:r>
          </w:p>
        </w:tc>
        <w:tc>
          <w:tcPr>
            <w:tcW w:w="1984" w:type="dxa"/>
            <w:vMerge w:val="restart"/>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Пояснение</w:t>
            </w:r>
          </w:p>
        </w:tc>
      </w:tr>
      <w:tr w:rsidR="00000787" w:rsidRPr="00000787" w:rsidTr="00000787">
        <w:trPr>
          <w:trHeight w:val="20"/>
        </w:trPr>
        <w:tc>
          <w:tcPr>
            <w:tcW w:w="1675" w:type="dxa"/>
            <w:vMerge/>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1512" w:type="dxa"/>
            <w:vMerge/>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c>
          <w:tcPr>
            <w:tcW w:w="1793" w:type="dxa"/>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От благоустроенных зданий</w:t>
            </w:r>
          </w:p>
        </w:tc>
        <w:tc>
          <w:tcPr>
            <w:tcW w:w="1541" w:type="dxa"/>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От прочих жилых зданий</w:t>
            </w:r>
          </w:p>
        </w:tc>
        <w:tc>
          <w:tcPr>
            <w:tcW w:w="1134" w:type="dxa"/>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Общее по н.п.</w:t>
            </w:r>
          </w:p>
        </w:tc>
        <w:tc>
          <w:tcPr>
            <w:tcW w:w="1984" w:type="dxa"/>
            <w:vMerge/>
            <w:vAlign w:val="center"/>
          </w:tcPr>
          <w:p w:rsidR="00000787" w:rsidRPr="00000787" w:rsidRDefault="00000787" w:rsidP="00000787">
            <w:pPr>
              <w:spacing w:after="0" w:line="240" w:lineRule="auto"/>
              <w:jc w:val="center"/>
              <w:rPr>
                <w:rFonts w:ascii="Times New Roman" w:hAnsi="Times New Roman" w:cs="Times New Roman"/>
                <w:b/>
                <w:color w:val="auto"/>
                <w:kern w:val="0"/>
                <w:sz w:val="12"/>
                <w:szCs w:val="12"/>
              </w:rPr>
            </w:pPr>
          </w:p>
        </w:tc>
      </w:tr>
      <w:tr w:rsidR="00000787" w:rsidRPr="00000787" w:rsidTr="00000787">
        <w:trPr>
          <w:trHeight w:val="20"/>
        </w:trPr>
        <w:tc>
          <w:tcPr>
            <w:tcW w:w="1675" w:type="dxa"/>
            <w:vMerge w:val="restart"/>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lang w:val="en-US"/>
              </w:rPr>
              <w:t>I</w:t>
            </w:r>
            <w:r w:rsidRPr="00000787">
              <w:rPr>
                <w:rFonts w:ascii="Times New Roman" w:hAnsi="Times New Roman" w:cs="Times New Roman"/>
                <w:color w:val="auto"/>
                <w:kern w:val="0"/>
                <w:sz w:val="12"/>
                <w:szCs w:val="12"/>
              </w:rPr>
              <w:t>В</w:t>
            </w:r>
          </w:p>
        </w:tc>
        <w:tc>
          <w:tcPr>
            <w:tcW w:w="1512" w:type="dxa"/>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1793" w:type="dxa"/>
          </w:tcPr>
          <w:p w:rsidR="00000787" w:rsidRPr="00000787" w:rsidRDefault="00000787" w:rsidP="00000787">
            <w:pPr>
              <w:spacing w:after="0" w:line="240" w:lineRule="auto"/>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lang w:val="en-US"/>
              </w:rPr>
              <w:t>300</w:t>
            </w:r>
          </w:p>
        </w:tc>
        <w:tc>
          <w:tcPr>
            <w:tcW w:w="1541" w:type="dxa"/>
          </w:tcPr>
          <w:p w:rsidR="00000787" w:rsidRPr="00000787" w:rsidRDefault="00000787" w:rsidP="00000787">
            <w:pPr>
              <w:spacing w:after="0" w:line="240" w:lineRule="auto"/>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rPr>
              <w:t>3</w:t>
            </w:r>
            <w:r w:rsidRPr="00000787">
              <w:rPr>
                <w:rFonts w:ascii="Times New Roman" w:hAnsi="Times New Roman" w:cs="Times New Roman"/>
                <w:color w:val="auto"/>
                <w:kern w:val="0"/>
                <w:sz w:val="12"/>
                <w:szCs w:val="12"/>
                <w:lang w:val="en-US"/>
              </w:rPr>
              <w:t>80</w:t>
            </w:r>
          </w:p>
        </w:tc>
        <w:tc>
          <w:tcPr>
            <w:tcW w:w="1134" w:type="dxa"/>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480</w:t>
            </w:r>
          </w:p>
        </w:tc>
        <w:tc>
          <w:tcPr>
            <w:tcW w:w="1984" w:type="dxa"/>
          </w:tcPr>
          <w:p w:rsidR="00000787" w:rsidRPr="00000787" w:rsidRDefault="00000787" w:rsidP="00000787">
            <w:pPr>
              <w:tabs>
                <w:tab w:val="left" w:pos="831"/>
              </w:tabs>
              <w:spacing w:after="0" w:line="240" w:lineRule="auto"/>
              <w:jc w:val="both"/>
              <w:rPr>
                <w:rFonts w:ascii="Times New Roman" w:hAnsi="Times New Roman" w:cs="Times New Roman"/>
                <w:color w:val="auto"/>
                <w:kern w:val="0"/>
                <w:sz w:val="12"/>
                <w:szCs w:val="12"/>
              </w:rPr>
            </w:pPr>
          </w:p>
        </w:tc>
      </w:tr>
      <w:tr w:rsidR="00000787" w:rsidRPr="00000787" w:rsidTr="00000787">
        <w:trPr>
          <w:trHeight w:val="20"/>
        </w:trPr>
        <w:tc>
          <w:tcPr>
            <w:tcW w:w="1675" w:type="dxa"/>
            <w:vMerge/>
            <w:vAlign w:val="center"/>
          </w:tcPr>
          <w:p w:rsidR="00000787" w:rsidRPr="00000787" w:rsidRDefault="00000787" w:rsidP="00000787">
            <w:pPr>
              <w:spacing w:after="0" w:line="240" w:lineRule="auto"/>
              <w:rPr>
                <w:rFonts w:ascii="Times New Roman" w:hAnsi="Times New Roman" w:cs="Times New Roman"/>
                <w:color w:val="auto"/>
                <w:kern w:val="0"/>
                <w:sz w:val="12"/>
                <w:szCs w:val="12"/>
              </w:rPr>
            </w:pPr>
          </w:p>
        </w:tc>
        <w:tc>
          <w:tcPr>
            <w:tcW w:w="1512" w:type="dxa"/>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1,5 </w:t>
            </w:r>
          </w:p>
        </w:tc>
        <w:tc>
          <w:tcPr>
            <w:tcW w:w="1793" w:type="dxa"/>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w:t>
            </w:r>
          </w:p>
        </w:tc>
        <w:tc>
          <w:tcPr>
            <w:tcW w:w="1541" w:type="dxa"/>
          </w:tcPr>
          <w:p w:rsidR="00000787" w:rsidRPr="00000787" w:rsidRDefault="00000787" w:rsidP="00000787">
            <w:pPr>
              <w:spacing w:after="0" w:line="240" w:lineRule="auto"/>
              <w:rPr>
                <w:rFonts w:ascii="Times New Roman" w:hAnsi="Times New Roman" w:cs="Times New Roman"/>
                <w:color w:val="auto"/>
                <w:kern w:val="0"/>
                <w:sz w:val="12"/>
                <w:szCs w:val="12"/>
                <w:lang w:val="en-US"/>
              </w:rPr>
            </w:pPr>
            <w:r w:rsidRPr="00000787">
              <w:rPr>
                <w:rFonts w:ascii="Times New Roman" w:hAnsi="Times New Roman" w:cs="Times New Roman"/>
                <w:color w:val="auto"/>
                <w:kern w:val="0"/>
                <w:sz w:val="12"/>
                <w:szCs w:val="12"/>
              </w:rPr>
              <w:t>5</w:t>
            </w:r>
            <w:r w:rsidRPr="00000787">
              <w:rPr>
                <w:rFonts w:ascii="Times New Roman" w:hAnsi="Times New Roman" w:cs="Times New Roman"/>
                <w:color w:val="auto"/>
                <w:kern w:val="0"/>
                <w:sz w:val="12"/>
                <w:szCs w:val="12"/>
                <w:lang w:val="en-US"/>
              </w:rPr>
              <w:t>70</w:t>
            </w:r>
          </w:p>
        </w:tc>
        <w:tc>
          <w:tcPr>
            <w:tcW w:w="1134" w:type="dxa"/>
          </w:tcPr>
          <w:p w:rsidR="00000787"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720</w:t>
            </w:r>
          </w:p>
        </w:tc>
        <w:tc>
          <w:tcPr>
            <w:tcW w:w="1984" w:type="dxa"/>
          </w:tcPr>
          <w:p w:rsidR="00000787" w:rsidRPr="00000787" w:rsidRDefault="00000787" w:rsidP="00000787">
            <w:pPr>
              <w:tabs>
                <w:tab w:val="left" w:pos="831"/>
              </w:tabs>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использовании бурого угля для  местного отопления.</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со СП 131.13330.2012 «</w:t>
      </w:r>
      <w:hyperlink r:id="rId32" w:tooltip="&quot;СНиП 23-01-99*. Строительная климатология&quot; (приняты Постановлением Госстроя РФ от 11.06.1999 N 45) (ред. от 24.12.2002){КонсультантПлюс}" w:history="1">
        <w:r w:rsidRPr="00000787">
          <w:rPr>
            <w:rFonts w:ascii="Times New Roman" w:hAnsi="Times New Roman" w:cs="Times New Roman"/>
            <w:color w:val="auto"/>
            <w:kern w:val="0"/>
            <w:sz w:val="12"/>
            <w:szCs w:val="12"/>
          </w:rPr>
          <w:t>СНиП 23-01-99*</w:t>
        </w:r>
      </w:hyperlink>
      <w:r w:rsidRPr="00000787">
        <w:rPr>
          <w:rFonts w:ascii="Times New Roman" w:hAnsi="Times New Roman" w:cs="Times New Roman"/>
          <w:color w:val="auto"/>
          <w:kern w:val="0"/>
          <w:sz w:val="12"/>
          <w:szCs w:val="12"/>
        </w:rPr>
        <w:t xml:space="preserve"> Строительная климатология».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69" w:name="_Toc389132880"/>
      <w:bookmarkStart w:id="370" w:name="_Toc393700498"/>
      <w:bookmarkStart w:id="371" w:name="_Toc524448509"/>
      <w:r w:rsidRPr="00000787">
        <w:rPr>
          <w:rFonts w:ascii="Times New Roman" w:hAnsi="Times New Roman" w:cs="Times New Roman"/>
          <w:b/>
          <w:bCs/>
          <w:iCs/>
          <w:color w:val="auto"/>
          <w:kern w:val="0"/>
          <w:sz w:val="12"/>
          <w:szCs w:val="12"/>
        </w:rPr>
        <w:t>Нормативы накопления  крупногабаритных  коммунальных  отходов</w:t>
      </w:r>
      <w:bookmarkEnd w:id="369"/>
      <w:bookmarkEnd w:id="370"/>
      <w:bookmarkEnd w:id="371"/>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Показатели накопления крупногабаритных коммунальных отходов следует принимать в объеме 5% от показателей, приведенных в таблице 62.</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2" w:name="_Toc389132881"/>
      <w:bookmarkStart w:id="373" w:name="_Toc393700499"/>
      <w:bookmarkStart w:id="374" w:name="_Toc524448510"/>
      <w:r w:rsidRPr="00000787">
        <w:rPr>
          <w:rFonts w:ascii="Times New Roman" w:hAnsi="Times New Roman" w:cs="Times New Roman"/>
          <w:b/>
          <w:bCs/>
          <w:iCs/>
          <w:color w:val="auto"/>
          <w:kern w:val="0"/>
          <w:sz w:val="12"/>
          <w:szCs w:val="12"/>
        </w:rPr>
        <w:t>Нормативные показатели количества уличного смёта с 1 м2 твёрдых покрытий улиц, площадей и других территорий общего пользования.</w:t>
      </w:r>
      <w:bookmarkEnd w:id="372"/>
      <w:bookmarkEnd w:id="373"/>
      <w:bookmarkEnd w:id="374"/>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5" w:name="_Toc389132882"/>
      <w:bookmarkStart w:id="376" w:name="_Toc393700500"/>
      <w:bookmarkStart w:id="377" w:name="_Toc524448511"/>
      <w:r w:rsidRPr="00000787">
        <w:rPr>
          <w:rFonts w:ascii="Times New Roman" w:hAnsi="Times New Roman" w:cs="Times New Roman"/>
          <w:b/>
          <w:bCs/>
          <w:iCs/>
          <w:color w:val="auto"/>
          <w:kern w:val="0"/>
          <w:sz w:val="12"/>
          <w:szCs w:val="12"/>
        </w:rPr>
        <w:t>Нормативные требования к мероприятиям по мусороудалению</w:t>
      </w:r>
      <w:bookmarkEnd w:id="375"/>
      <w:bookmarkEnd w:id="376"/>
      <w:bookmarkEnd w:id="377"/>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78" w:name="_Toc389132883"/>
      <w:bookmarkStart w:id="379" w:name="_Toc393700501"/>
      <w:bookmarkStart w:id="380" w:name="_Toc524448512"/>
      <w:r w:rsidRPr="00000787">
        <w:rPr>
          <w:rFonts w:ascii="Times New Roman" w:hAnsi="Times New Roman" w:cs="Times New Roman"/>
          <w:b/>
          <w:bCs/>
          <w:iCs/>
          <w:color w:val="auto"/>
          <w:kern w:val="0"/>
          <w:sz w:val="12"/>
          <w:szCs w:val="12"/>
        </w:rPr>
        <w:t>Нормативные требования к размещению площадок для установки  мусоросборников</w:t>
      </w:r>
      <w:bookmarkEnd w:id="378"/>
      <w:bookmarkEnd w:id="379"/>
      <w:bookmarkEnd w:id="380"/>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 площадок должен быть рассчитан на установку необходимого числа контейнеров, но не более 5.</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1" w:name="_Toc389132884"/>
      <w:bookmarkStart w:id="382" w:name="_Toc393700502"/>
      <w:bookmarkStart w:id="383" w:name="_Toc524448513"/>
      <w:r w:rsidRPr="00000787">
        <w:rPr>
          <w:rFonts w:ascii="Times New Roman" w:hAnsi="Times New Roman" w:cs="Times New Roman"/>
          <w:b/>
          <w:bCs/>
          <w:iCs/>
          <w:color w:val="auto"/>
          <w:kern w:val="0"/>
          <w:sz w:val="12"/>
          <w:szCs w:val="12"/>
        </w:rPr>
        <w:t>Нормативные требования к расчёту числа устанавливаемых контейнеров для мусора.</w:t>
      </w:r>
      <w:bookmarkEnd w:id="381"/>
      <w:bookmarkEnd w:id="382"/>
      <w:bookmarkEnd w:id="383"/>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Необходимое число контейнеров рассчитывается по формуле:</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lang w:eastAsia="ar-SA"/>
        </w:rPr>
      </w:pPr>
      <w:r w:rsidRPr="00000787">
        <w:rPr>
          <w:rFonts w:ascii="Times New Roman" w:hAnsi="Times New Roman" w:cs="Times New Roman"/>
          <w:color w:val="auto"/>
          <w:kern w:val="0"/>
          <w:sz w:val="12"/>
          <w:szCs w:val="12"/>
          <w:lang w:eastAsia="ar-SA"/>
        </w:rPr>
        <w:t>Бконт = Пгод t К1 / (365 V),</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lang w:eastAsia="ar-SA"/>
        </w:rPr>
      </w:pPr>
      <w:r w:rsidRPr="00000787">
        <w:rPr>
          <w:rFonts w:ascii="Times New Roman" w:hAnsi="Times New Roman" w:cs="Times New Roman"/>
          <w:color w:val="auto"/>
          <w:kern w:val="0"/>
          <w:sz w:val="12"/>
          <w:szCs w:val="12"/>
          <w:lang w:eastAsia="ar-SA"/>
        </w:rPr>
        <w:t>где  Пгод – годовое накопление муниципальных отходов, м3;</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lang w:eastAsia="ar-SA"/>
        </w:rPr>
      </w:pPr>
      <w:r w:rsidRPr="00000787">
        <w:rPr>
          <w:rFonts w:ascii="Times New Roman" w:hAnsi="Times New Roman" w:cs="Times New Roman"/>
          <w:color w:val="auto"/>
          <w:kern w:val="0"/>
          <w:sz w:val="12"/>
          <w:szCs w:val="12"/>
          <w:lang w:eastAsia="ar-SA"/>
        </w:rPr>
        <w:t>t   – периодичность удаления отходов, сут.;</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lang w:eastAsia="ar-SA"/>
        </w:rPr>
      </w:pPr>
      <w:r w:rsidRPr="00000787">
        <w:rPr>
          <w:rFonts w:ascii="Times New Roman" w:hAnsi="Times New Roman" w:cs="Times New Roman"/>
          <w:color w:val="auto"/>
          <w:kern w:val="0"/>
          <w:sz w:val="12"/>
          <w:szCs w:val="12"/>
          <w:lang w:eastAsia="ar-SA"/>
        </w:rPr>
        <w:t>К1 – коэффициент неравномерности отходов, 1,25;</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lang w:eastAsia="ar-SA"/>
        </w:rPr>
      </w:pPr>
      <w:r w:rsidRPr="00000787">
        <w:rPr>
          <w:rFonts w:ascii="Times New Roman" w:hAnsi="Times New Roman" w:cs="Times New Roman"/>
          <w:color w:val="auto"/>
          <w:kern w:val="0"/>
          <w:sz w:val="12"/>
          <w:szCs w:val="12"/>
          <w:lang w:eastAsia="ar-SA"/>
        </w:rPr>
        <w:t>V  – вместимость контейнера.</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84" w:name="_Toc389132885"/>
      <w:bookmarkStart w:id="385" w:name="_Toc393700503"/>
      <w:bookmarkStart w:id="386" w:name="_Toc524448514"/>
      <w:r w:rsidRPr="00000787">
        <w:rPr>
          <w:rFonts w:ascii="Times New Roman" w:hAnsi="Times New Roman" w:cs="Times New Roman"/>
          <w:b/>
          <w:bCs/>
          <w:iCs/>
          <w:color w:val="auto"/>
          <w:kern w:val="0"/>
          <w:sz w:val="12"/>
          <w:szCs w:val="12"/>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384"/>
      <w:bookmarkEnd w:id="385"/>
      <w:bookmarkEnd w:id="386"/>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Опасные отходы </w:t>
      </w:r>
      <w:r w:rsidRPr="00000787">
        <w:rPr>
          <w:rFonts w:ascii="Times New Roman" w:hAnsi="Times New Roman" w:cs="Times New Roman"/>
          <w:color w:val="auto"/>
          <w:kern w:val="0"/>
          <w:sz w:val="12"/>
          <w:szCs w:val="12"/>
          <w:lang w:eastAsia="ar-SA"/>
        </w:rPr>
        <w:t>лечебно-профилактических учреждений</w:t>
      </w:r>
      <w:r w:rsidRPr="00000787">
        <w:rPr>
          <w:rFonts w:ascii="Times New Roman" w:hAnsi="Times New Roman" w:cs="Times New Roman"/>
          <w:color w:val="auto"/>
          <w:kern w:val="0"/>
          <w:sz w:val="12"/>
          <w:szCs w:val="12"/>
        </w:rPr>
        <w:t xml:space="preserve"> должны обезвреживаться методами термического уничтожения  обработки или глубокой дезинфекции. </w:t>
      </w: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387" w:name="_Toc389132906"/>
      <w:bookmarkStart w:id="388" w:name="_Toc393700504"/>
      <w:bookmarkStart w:id="389" w:name="_Toc524448515"/>
      <w:r w:rsidRPr="00000787">
        <w:rPr>
          <w:rFonts w:ascii="Times New Roman" w:hAnsi="Times New Roman" w:cs="Times New Roman"/>
          <w:b/>
          <w:bCs/>
          <w:color w:val="auto"/>
          <w:kern w:val="32"/>
          <w:sz w:val="12"/>
          <w:szCs w:val="12"/>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87"/>
      <w:bookmarkEnd w:id="388"/>
      <w:bookmarkEnd w:id="389"/>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0" w:name="_Toc389132907"/>
      <w:bookmarkStart w:id="391" w:name="_Toc393700505"/>
      <w:bookmarkStart w:id="392" w:name="_Toc524448516"/>
      <w:r w:rsidRPr="00000787">
        <w:rPr>
          <w:rFonts w:ascii="Times New Roman" w:hAnsi="Times New Roman" w:cs="Times New Roman"/>
          <w:b/>
          <w:bCs/>
          <w:iCs/>
          <w:color w:val="auto"/>
          <w:kern w:val="0"/>
          <w:sz w:val="12"/>
          <w:szCs w:val="12"/>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90"/>
      <w:bookmarkEnd w:id="391"/>
      <w:bookmarkEnd w:id="392"/>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Инженерно-технические мероприятия гражданской обороны и предупреждения чрезвычайных ситуаций (далее - ИТМ ГОЧС) должны учитываться при:</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подготовке документов территориального планирования поселений;</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3" w:name="_Toc389132908"/>
      <w:bookmarkStart w:id="394" w:name="_Toc393700506"/>
      <w:bookmarkStart w:id="395" w:name="_Toc524448517"/>
      <w:r w:rsidRPr="00000787">
        <w:rPr>
          <w:rFonts w:ascii="Times New Roman" w:hAnsi="Times New Roman" w:cs="Times New Roman"/>
          <w:b/>
          <w:bCs/>
          <w:iCs/>
          <w:color w:val="auto"/>
          <w:kern w:val="0"/>
          <w:sz w:val="12"/>
          <w:szCs w:val="12"/>
        </w:rPr>
        <w:t>Нормативные требования градостроительного проектирования в сейсмических районах</w:t>
      </w:r>
      <w:bookmarkEnd w:id="393"/>
      <w:bookmarkEnd w:id="394"/>
      <w:bookmarkEnd w:id="395"/>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p w:rsidR="00000787" w:rsidRPr="00000787" w:rsidRDefault="00000787" w:rsidP="00000787">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В соответствии с требованиями СП 14.13330.2014 «СНиП </w:t>
      </w:r>
      <w:r w:rsidRPr="00000787">
        <w:rPr>
          <w:rFonts w:ascii="Times New Roman" w:hAnsi="Times New Roman" w:cs="Times New Roman"/>
          <w:color w:val="auto"/>
          <w:kern w:val="0"/>
          <w:sz w:val="12"/>
          <w:szCs w:val="12"/>
          <w:lang w:val="en-US"/>
        </w:rPr>
        <w:t>II</w:t>
      </w:r>
      <w:r w:rsidRPr="00000787">
        <w:rPr>
          <w:rFonts w:ascii="Times New Roman" w:hAnsi="Times New Roman" w:cs="Times New Roman"/>
          <w:color w:val="auto"/>
          <w:kern w:val="0"/>
          <w:sz w:val="12"/>
          <w:szCs w:val="12"/>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lastRenderedPageBreak/>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6" w:name="_Toc389132909"/>
      <w:bookmarkStart w:id="397" w:name="_Toc393700507"/>
      <w:bookmarkStart w:id="398" w:name="_Toc524448518"/>
      <w:r w:rsidRPr="00000787">
        <w:rPr>
          <w:rFonts w:ascii="Times New Roman" w:hAnsi="Times New Roman" w:cs="Times New Roman"/>
          <w:b/>
          <w:bCs/>
          <w:iCs/>
          <w:color w:val="auto"/>
          <w:kern w:val="0"/>
          <w:sz w:val="12"/>
          <w:szCs w:val="12"/>
        </w:rPr>
        <w:t>Нормативные показатели пожарной безопасности населенных пунктов</w:t>
      </w:r>
      <w:bookmarkEnd w:id="396"/>
      <w:bookmarkEnd w:id="397"/>
      <w:bookmarkEnd w:id="398"/>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399" w:name="_Toc389132910"/>
      <w:bookmarkStart w:id="400" w:name="_Toc393700508"/>
      <w:bookmarkStart w:id="401" w:name="_Toc524448519"/>
      <w:r w:rsidRPr="00000787">
        <w:rPr>
          <w:rFonts w:ascii="Times New Roman" w:hAnsi="Times New Roman" w:cs="Times New Roman"/>
          <w:b/>
          <w:bCs/>
          <w:iCs/>
          <w:color w:val="auto"/>
          <w:kern w:val="0"/>
          <w:sz w:val="12"/>
          <w:szCs w:val="12"/>
        </w:rPr>
        <w:t>Нормативные требования по защите территорий от затопления и подтопления</w:t>
      </w:r>
      <w:bookmarkEnd w:id="399"/>
      <w:bookmarkEnd w:id="400"/>
      <w:bookmarkEnd w:id="401"/>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и её наката.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bookmarkStart w:id="402" w:name="_Toc389132905"/>
      <w:bookmarkStart w:id="403" w:name="_Toc393700509"/>
      <w:r w:rsidRPr="00000787">
        <w:rPr>
          <w:rFonts w:ascii="Times New Roman" w:hAnsi="Times New Roman" w:cs="Times New Roman"/>
          <w:color w:val="auto"/>
          <w:kern w:val="0"/>
          <w:sz w:val="12"/>
          <w:szCs w:val="12"/>
        </w:rPr>
        <w:t>Понижение уровня грунтовых вод должно обеспечиваться на существующих промышленных территориях и городских жилых и общественно-деловых зонах - устанавливают в зависимости от исторически сложившейся глубины использования подземного пространства, а также вида грунтов основания; на вновь застраиваемых территориях - не менее 2 м; на территории стадионов, парков, скверов и других зеленых насаждений - не менее 1 м.</w:t>
      </w: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000787">
        <w:rPr>
          <w:rFonts w:ascii="Times New Roman" w:hAnsi="Times New Roman" w:cs="Times New Roman"/>
          <w:b/>
          <w:bCs/>
          <w:color w:val="auto"/>
          <w:kern w:val="32"/>
          <w:sz w:val="12"/>
          <w:szCs w:val="12"/>
        </w:rPr>
        <w:t xml:space="preserve"> </w:t>
      </w:r>
      <w:bookmarkStart w:id="404" w:name="_Toc524448520"/>
      <w:r w:rsidRPr="00000787">
        <w:rPr>
          <w:rFonts w:ascii="Times New Roman" w:hAnsi="Times New Roman" w:cs="Times New Roman"/>
          <w:b/>
          <w:bCs/>
          <w:color w:val="auto"/>
          <w:kern w:val="32"/>
          <w:sz w:val="12"/>
          <w:szCs w:val="12"/>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402"/>
      <w:bookmarkEnd w:id="403"/>
      <w:bookmarkEnd w:id="404"/>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05" w:name="_Toc389132911"/>
      <w:bookmarkStart w:id="406" w:name="_Toc393700510"/>
      <w:r w:rsidRPr="00000787">
        <w:rPr>
          <w:rFonts w:ascii="Times New Roman" w:hAnsi="Times New Roman" w:cs="Times New Roman"/>
          <w:b/>
          <w:bCs/>
          <w:color w:val="auto"/>
          <w:kern w:val="32"/>
          <w:sz w:val="12"/>
          <w:szCs w:val="12"/>
        </w:rPr>
        <w:t xml:space="preserve"> </w:t>
      </w:r>
      <w:bookmarkStart w:id="407" w:name="_Toc524448521"/>
      <w:r w:rsidRPr="00000787">
        <w:rPr>
          <w:rFonts w:ascii="Times New Roman" w:hAnsi="Times New Roman" w:cs="Times New Roman"/>
          <w:b/>
          <w:bCs/>
          <w:color w:val="auto"/>
          <w:kern w:val="32"/>
          <w:sz w:val="12"/>
          <w:szCs w:val="12"/>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405"/>
      <w:bookmarkEnd w:id="406"/>
      <w:bookmarkEnd w:id="407"/>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08" w:name="_Toc389132919"/>
      <w:bookmarkStart w:id="409" w:name="_Toc393700511"/>
      <w:r w:rsidRPr="00000787">
        <w:rPr>
          <w:rFonts w:ascii="Times New Roman" w:hAnsi="Times New Roman" w:cs="Times New Roman"/>
          <w:b/>
          <w:bCs/>
          <w:color w:val="auto"/>
          <w:kern w:val="32"/>
          <w:sz w:val="12"/>
          <w:szCs w:val="12"/>
        </w:rPr>
        <w:t xml:space="preserve"> </w:t>
      </w:r>
      <w:bookmarkStart w:id="410" w:name="_Toc524448522"/>
      <w:r w:rsidRPr="00000787">
        <w:rPr>
          <w:rFonts w:ascii="Times New Roman" w:hAnsi="Times New Roman" w:cs="Times New Roman"/>
          <w:b/>
          <w:bCs/>
          <w:color w:val="auto"/>
          <w:kern w:val="32"/>
          <w:sz w:val="12"/>
          <w:szCs w:val="12"/>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408"/>
      <w:bookmarkEnd w:id="409"/>
      <w:bookmarkEnd w:id="410"/>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Полномочия собственников водных объектов устанавливаются в соответствии с Водным кодексом Российской Федерации (ст. 24-27).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000787" w:rsidRPr="00000787" w:rsidRDefault="00000787" w:rsidP="0000078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000787" w:rsidRPr="00000787" w:rsidRDefault="00000787" w:rsidP="0000078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000787" w:rsidRPr="00000787" w:rsidRDefault="00000787" w:rsidP="0000078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Муниципальные образования, являясь согласно </w:t>
      </w:r>
      <w:hyperlink r:id="rId33" w:history="1">
        <w:r w:rsidRPr="00000787">
          <w:rPr>
            <w:rFonts w:ascii="Times New Roman" w:hAnsi="Times New Roman" w:cs="Times New Roman"/>
            <w:color w:val="auto"/>
            <w:kern w:val="0"/>
            <w:sz w:val="12"/>
            <w:szCs w:val="12"/>
          </w:rPr>
          <w:t>ч.1 ст.7</w:t>
        </w:r>
      </w:hyperlink>
      <w:r w:rsidRPr="00000787">
        <w:rPr>
          <w:rFonts w:ascii="Times New Roman" w:hAnsi="Times New Roman" w:cs="Times New Roman"/>
          <w:color w:val="auto"/>
          <w:kern w:val="0"/>
          <w:sz w:val="12"/>
          <w:szCs w:val="12"/>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Так, к полномочиям органов местного самоуправления в отношении водных объектов, находящихся в собственности поселений, относятся: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 владение, пользование, распоряжение такими водными объектами;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 осуществление мер по предотвращению негативного воздействия вод и ликвидации его последствий;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 осуществление мер по охране таких водных объектов;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 установление ставок платы за пользование такими водными объектами, порядка расчета и взимания этой платы.</w:t>
      </w:r>
    </w:p>
    <w:p w:rsidR="00000787" w:rsidRPr="00000787" w:rsidRDefault="00000787" w:rsidP="00000787">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11" w:name="_Toc389132914"/>
      <w:bookmarkStart w:id="412" w:name="_Toc393700512"/>
      <w:r w:rsidRPr="00000787">
        <w:rPr>
          <w:rFonts w:ascii="Times New Roman" w:hAnsi="Times New Roman" w:cs="Times New Roman"/>
          <w:b/>
          <w:bCs/>
          <w:color w:val="auto"/>
          <w:kern w:val="32"/>
          <w:sz w:val="12"/>
          <w:szCs w:val="12"/>
        </w:rPr>
        <w:t xml:space="preserve"> </w:t>
      </w:r>
      <w:bookmarkStart w:id="413" w:name="_Toc524448523"/>
      <w:r w:rsidRPr="00000787">
        <w:rPr>
          <w:rFonts w:ascii="Times New Roman" w:hAnsi="Times New Roman" w:cs="Times New Roman"/>
          <w:b/>
          <w:bCs/>
          <w:color w:val="auto"/>
          <w:kern w:val="32"/>
          <w:sz w:val="12"/>
          <w:szCs w:val="12"/>
        </w:rPr>
        <w:t>Нормативы градостроительного проектирования в сфере охраны окружающей среды.</w:t>
      </w:r>
      <w:bookmarkEnd w:id="411"/>
      <w:bookmarkEnd w:id="412"/>
      <w:bookmarkEnd w:id="413"/>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14" w:name="_Toc374977956"/>
      <w:bookmarkStart w:id="415" w:name="_Toc389132915"/>
      <w:bookmarkStart w:id="416" w:name="_Toc393700513"/>
      <w:bookmarkStart w:id="417" w:name="_Toc524448524"/>
      <w:r w:rsidRPr="00000787">
        <w:rPr>
          <w:rFonts w:ascii="Times New Roman" w:hAnsi="Times New Roman" w:cs="Times New Roman"/>
          <w:b/>
          <w:bCs/>
          <w:iCs/>
          <w:color w:val="auto"/>
          <w:kern w:val="0"/>
          <w:sz w:val="12"/>
          <w:szCs w:val="12"/>
        </w:rPr>
        <w:t>Нормативные показатели допустимых уровней воздействия на окружающую среду.</w:t>
      </w:r>
      <w:bookmarkEnd w:id="414"/>
      <w:bookmarkEnd w:id="415"/>
      <w:bookmarkEnd w:id="416"/>
      <w:bookmarkEnd w:id="417"/>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418" w:name="_Ref375751625"/>
      <w:r w:rsidRPr="00000787">
        <w:rPr>
          <w:rFonts w:ascii="Times New Roman" w:hAnsi="Times New Roman" w:cs="Times New Roman"/>
          <w:b/>
          <w:bCs/>
          <w:color w:val="auto"/>
          <w:kern w:val="0"/>
          <w:sz w:val="12"/>
          <w:szCs w:val="12"/>
        </w:rPr>
        <w:t xml:space="preserve">Таблица </w:t>
      </w:r>
      <w:bookmarkEnd w:id="418"/>
      <w:r w:rsidRPr="00000787">
        <w:rPr>
          <w:rFonts w:ascii="Times New Roman" w:hAnsi="Times New Roman" w:cs="Times New Roman"/>
          <w:b/>
          <w:bCs/>
          <w:color w:val="auto"/>
          <w:kern w:val="0"/>
          <w:sz w:val="12"/>
          <w:szCs w:val="12"/>
        </w:rPr>
        <w:t>61</w:t>
      </w:r>
    </w:p>
    <w:p w:rsidR="00000787" w:rsidRPr="00000787" w:rsidRDefault="00000787" w:rsidP="00000787">
      <w:pPr>
        <w:keepNext/>
        <w:keepLines/>
        <w:spacing w:after="0" w:line="240" w:lineRule="auto"/>
        <w:jc w:val="center"/>
        <w:rPr>
          <w:rFonts w:ascii="Times New Roman" w:hAnsi="Times New Roman" w:cs="Times New Roman"/>
          <w:b/>
          <w:color w:val="auto"/>
          <w:kern w:val="0"/>
          <w:sz w:val="12"/>
          <w:szCs w:val="12"/>
        </w:rPr>
      </w:pPr>
      <w:r w:rsidRPr="00000787">
        <w:rPr>
          <w:rFonts w:ascii="Times New Roman" w:hAnsi="Times New Roman" w:cs="Times New Roman"/>
          <w:b/>
          <w:color w:val="auto"/>
          <w:kern w:val="0"/>
          <w:sz w:val="12"/>
          <w:szCs w:val="12"/>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000787" w:rsidRPr="00000787" w:rsidTr="00000787">
        <w:trPr>
          <w:trHeight w:val="20"/>
          <w:tblHeader/>
          <w:jc w:val="center"/>
        </w:trPr>
        <w:tc>
          <w:tcPr>
            <w:tcW w:w="2199" w:type="dxa"/>
            <w:tcBorders>
              <w:top w:val="single" w:sz="4" w:space="0" w:color="000000"/>
              <w:left w:val="single" w:sz="4" w:space="0" w:color="000000"/>
              <w:bottom w:val="single" w:sz="4" w:space="0" w:color="000000"/>
            </w:tcBorders>
            <w:vAlign w:val="center"/>
          </w:tcPr>
          <w:p w:rsidR="00000787" w:rsidRPr="00000787" w:rsidRDefault="00000787" w:rsidP="00000787">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000787">
              <w:rPr>
                <w:rFonts w:ascii="Times New Roman" w:eastAsia="Calibri" w:hAnsi="Times New Roman" w:cs="Times New Roman"/>
                <w:b/>
                <w:color w:val="auto"/>
                <w:kern w:val="0"/>
                <w:sz w:val="12"/>
                <w:szCs w:val="12"/>
                <w:lang w:eastAsia="ar-SA"/>
              </w:rPr>
              <w:t>Функциональная зона</w:t>
            </w:r>
          </w:p>
        </w:tc>
        <w:tc>
          <w:tcPr>
            <w:tcW w:w="1629" w:type="dxa"/>
            <w:tcBorders>
              <w:top w:val="single" w:sz="4" w:space="0" w:color="000000"/>
              <w:left w:val="single" w:sz="4" w:space="0" w:color="000000"/>
              <w:bottom w:val="single" w:sz="4" w:space="0" w:color="000000"/>
            </w:tcBorders>
            <w:vAlign w:val="center"/>
          </w:tcPr>
          <w:p w:rsidR="00000787" w:rsidRPr="00000787" w:rsidRDefault="00000787" w:rsidP="00000787">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000787">
              <w:rPr>
                <w:rFonts w:ascii="Times New Roman" w:eastAsia="Calibri" w:hAnsi="Times New Roman" w:cs="Times New Roman"/>
                <w:b/>
                <w:color w:val="auto"/>
                <w:kern w:val="0"/>
                <w:sz w:val="12"/>
                <w:szCs w:val="12"/>
                <w:lang w:eastAsia="ar-SA"/>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000787" w:rsidRPr="00000787" w:rsidRDefault="00000787" w:rsidP="00000787">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000787">
              <w:rPr>
                <w:rFonts w:ascii="Times New Roman" w:eastAsia="Calibri" w:hAnsi="Times New Roman" w:cs="Times New Roman"/>
                <w:b/>
                <w:color w:val="auto"/>
                <w:kern w:val="0"/>
                <w:sz w:val="12"/>
                <w:szCs w:val="12"/>
                <w:lang w:eastAsia="ar-SA"/>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000787" w:rsidRPr="00000787" w:rsidRDefault="00000787" w:rsidP="00000787">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000787">
              <w:rPr>
                <w:rFonts w:ascii="Times New Roman" w:eastAsia="Calibri" w:hAnsi="Times New Roman" w:cs="Times New Roman"/>
                <w:b/>
                <w:color w:val="auto"/>
                <w:kern w:val="0"/>
                <w:sz w:val="12"/>
                <w:szCs w:val="12"/>
                <w:lang w:eastAsia="ar-SA"/>
              </w:rPr>
              <w:t>Максимальный уровень электромагнитного излучения от радиотехнических объектов</w:t>
            </w:r>
          </w:p>
          <w:p w:rsidR="00000787" w:rsidRPr="00000787" w:rsidRDefault="00000787" w:rsidP="00000787">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000787">
              <w:rPr>
                <w:rFonts w:ascii="Times New Roman" w:eastAsia="Calibri" w:hAnsi="Times New Roman" w:cs="Times New Roman"/>
                <w:b/>
                <w:color w:val="auto"/>
                <w:kern w:val="0"/>
                <w:sz w:val="12"/>
                <w:szCs w:val="12"/>
                <w:lang w:eastAsia="ar-SA"/>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000787" w:rsidRPr="00000787" w:rsidRDefault="00000787" w:rsidP="00000787">
            <w:pPr>
              <w:widowControl w:val="0"/>
              <w:suppressAutoHyphens/>
              <w:snapToGrid w:val="0"/>
              <w:spacing w:after="0" w:line="240" w:lineRule="auto"/>
              <w:ind w:left="-57" w:right="-57"/>
              <w:jc w:val="center"/>
              <w:rPr>
                <w:rFonts w:ascii="Times New Roman" w:eastAsia="Calibri" w:hAnsi="Times New Roman" w:cs="Times New Roman"/>
                <w:b/>
                <w:color w:val="auto"/>
                <w:kern w:val="0"/>
                <w:sz w:val="12"/>
                <w:szCs w:val="12"/>
                <w:lang w:eastAsia="ar-SA"/>
              </w:rPr>
            </w:pPr>
            <w:r w:rsidRPr="00000787">
              <w:rPr>
                <w:rFonts w:ascii="Times New Roman" w:eastAsia="Calibri" w:hAnsi="Times New Roman" w:cs="Times New Roman"/>
                <w:b/>
                <w:color w:val="auto"/>
                <w:kern w:val="0"/>
                <w:sz w:val="12"/>
                <w:szCs w:val="12"/>
                <w:lang w:eastAsia="ar-SA"/>
              </w:rPr>
              <w:t>Загрязненность сточных вод</w:t>
            </w:r>
          </w:p>
        </w:tc>
      </w:tr>
      <w:tr w:rsidR="00000787" w:rsidRPr="00000787" w:rsidTr="00000787">
        <w:trPr>
          <w:trHeight w:val="20"/>
          <w:jc w:val="center"/>
        </w:trPr>
        <w:tc>
          <w:tcPr>
            <w:tcW w:w="2199" w:type="dxa"/>
            <w:tcBorders>
              <w:top w:val="single" w:sz="4" w:space="0" w:color="000000"/>
              <w:left w:val="single" w:sz="4" w:space="0" w:color="000000"/>
              <w:bottom w:val="single" w:sz="4" w:space="0" w:color="000000"/>
            </w:tcBorders>
          </w:tcPr>
          <w:p w:rsidR="00000787" w:rsidRPr="00000787" w:rsidRDefault="00000787" w:rsidP="0000078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Жилые зоны:</w:t>
            </w:r>
          </w:p>
          <w:p w:rsidR="00000787" w:rsidRPr="00000787" w:rsidRDefault="00000787" w:rsidP="00000787">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Индивидуальная жилищная застройка</w:t>
            </w:r>
          </w:p>
          <w:p w:rsidR="00000787" w:rsidRPr="00000787" w:rsidRDefault="00000787" w:rsidP="00000787">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pacing w:after="0" w:line="240" w:lineRule="auto"/>
              <w:ind w:left="-113" w:right="-113"/>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Многоэтажная застройка</w:t>
            </w:r>
          </w:p>
        </w:tc>
        <w:tc>
          <w:tcPr>
            <w:tcW w:w="1629" w:type="dxa"/>
            <w:tcBorders>
              <w:top w:val="single" w:sz="4" w:space="0" w:color="000000"/>
              <w:left w:val="single" w:sz="4" w:space="0" w:color="000000"/>
              <w:bottom w:val="single" w:sz="4" w:space="0" w:color="000000"/>
            </w:tcBorders>
          </w:tcPr>
          <w:p w:rsidR="00000787" w:rsidRPr="00000787" w:rsidRDefault="00000787" w:rsidP="0000078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70</w:t>
            </w:r>
          </w:p>
          <w:p w:rsidR="00000787" w:rsidRPr="00000787" w:rsidRDefault="00000787" w:rsidP="0000078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000787" w:rsidRPr="00000787" w:rsidRDefault="00000787" w:rsidP="0000078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1 ПДК</w:t>
            </w:r>
          </w:p>
          <w:p w:rsidR="00000787" w:rsidRPr="00000787" w:rsidRDefault="00000787" w:rsidP="0000078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000787" w:rsidRPr="00000787" w:rsidRDefault="00000787" w:rsidP="0000078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000787" w:rsidRPr="00000787" w:rsidRDefault="00000787" w:rsidP="00000787">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Нормативно очищенные на локальных очистных сооружениях.</w:t>
            </w:r>
          </w:p>
          <w:p w:rsidR="00000787" w:rsidRPr="00000787" w:rsidRDefault="00000787" w:rsidP="00000787">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pacing w:after="0" w:line="240" w:lineRule="auto"/>
              <w:ind w:left="-37" w:right="-57" w:hanging="20"/>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000787" w:rsidRPr="00000787" w:rsidTr="00000787">
        <w:trPr>
          <w:trHeight w:val="20"/>
          <w:jc w:val="center"/>
        </w:trPr>
        <w:tc>
          <w:tcPr>
            <w:tcW w:w="2199" w:type="dxa"/>
            <w:tcBorders>
              <w:top w:val="single" w:sz="4" w:space="0" w:color="000000"/>
              <w:left w:val="single" w:sz="4" w:space="0" w:color="000000"/>
              <w:bottom w:val="single" w:sz="4" w:space="0" w:color="000000"/>
            </w:tcBorders>
          </w:tcPr>
          <w:p w:rsidR="00000787" w:rsidRPr="00000787" w:rsidRDefault="00000787" w:rsidP="0000078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Зоны здравоохранения:</w:t>
            </w:r>
          </w:p>
          <w:p w:rsidR="00000787" w:rsidRPr="00000787" w:rsidRDefault="00000787" w:rsidP="0000078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Территории размещения лечебно-профилактических организаций длительного пребывания больных и центров реабилитации</w:t>
            </w:r>
          </w:p>
          <w:p w:rsidR="00000787" w:rsidRPr="00000787" w:rsidRDefault="00000787" w:rsidP="0000078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000787" w:rsidRPr="00000787" w:rsidRDefault="00000787" w:rsidP="0000078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60</w:t>
            </w:r>
          </w:p>
          <w:p w:rsidR="00000787" w:rsidRPr="00000787" w:rsidRDefault="00000787" w:rsidP="0000078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60</w:t>
            </w:r>
          </w:p>
          <w:p w:rsidR="00000787" w:rsidRPr="00000787" w:rsidRDefault="00000787" w:rsidP="0000078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p>
        </w:tc>
        <w:tc>
          <w:tcPr>
            <w:tcW w:w="1984" w:type="dxa"/>
            <w:tcBorders>
              <w:top w:val="single" w:sz="4" w:space="0" w:color="000000"/>
              <w:left w:val="single" w:sz="4" w:space="0" w:color="000000"/>
              <w:bottom w:val="single" w:sz="4" w:space="0" w:color="000000"/>
            </w:tcBorders>
          </w:tcPr>
          <w:p w:rsidR="00000787" w:rsidRPr="00000787" w:rsidRDefault="00000787" w:rsidP="0000078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0,8 ПДК</w:t>
            </w:r>
          </w:p>
          <w:p w:rsidR="00000787" w:rsidRPr="00000787" w:rsidRDefault="00000787" w:rsidP="0000078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00787" w:rsidRPr="00000787" w:rsidRDefault="00000787" w:rsidP="00000787">
            <w:pPr>
              <w:keepNext/>
              <w:tabs>
                <w:tab w:val="left" w:pos="851"/>
              </w:tabs>
              <w:spacing w:after="0" w:line="240" w:lineRule="auto"/>
              <w:jc w:val="both"/>
              <w:outlineLvl w:val="0"/>
              <w:rPr>
                <w:rFonts w:ascii="Times New Roman" w:eastAsia="Calibri" w:hAnsi="Times New Roman" w:cs="Times New Roman"/>
                <w:bCs/>
                <w:color w:val="auto"/>
                <w:kern w:val="32"/>
                <w:sz w:val="12"/>
                <w:szCs w:val="12"/>
              </w:rPr>
            </w:pPr>
            <w:bookmarkStart w:id="419" w:name="_Toc388452043"/>
            <w:bookmarkStart w:id="420" w:name="_Toc389132916"/>
            <w:bookmarkStart w:id="421" w:name="_Toc393700514"/>
            <w:bookmarkStart w:id="422" w:name="_Toc524448525"/>
            <w:r w:rsidRPr="00000787">
              <w:rPr>
                <w:rFonts w:ascii="Times New Roman" w:eastAsia="Calibri" w:hAnsi="Times New Roman" w:cs="Times New Roman"/>
                <w:bCs/>
                <w:color w:val="auto"/>
                <w:kern w:val="32"/>
                <w:sz w:val="12"/>
                <w:szCs w:val="12"/>
              </w:rPr>
              <w:t>0,8 ПДК</w:t>
            </w:r>
            <w:bookmarkEnd w:id="419"/>
            <w:bookmarkEnd w:id="420"/>
            <w:bookmarkEnd w:id="421"/>
            <w:bookmarkEnd w:id="422"/>
            <w:r w:rsidRPr="00000787">
              <w:rPr>
                <w:rFonts w:ascii="Times New Roman" w:eastAsia="Calibri" w:hAnsi="Times New Roman" w:cs="Times New Roman"/>
                <w:bCs/>
                <w:color w:val="auto"/>
                <w:kern w:val="32"/>
                <w:sz w:val="12"/>
                <w:szCs w:val="12"/>
              </w:rPr>
              <w:t xml:space="preserve">    </w:t>
            </w:r>
          </w:p>
        </w:tc>
        <w:tc>
          <w:tcPr>
            <w:tcW w:w="1985" w:type="dxa"/>
            <w:tcBorders>
              <w:top w:val="single" w:sz="4" w:space="0" w:color="000000"/>
              <w:left w:val="single" w:sz="4" w:space="0" w:color="000000"/>
              <w:bottom w:val="single" w:sz="4" w:space="0" w:color="000000"/>
            </w:tcBorders>
          </w:tcPr>
          <w:p w:rsidR="00000787" w:rsidRPr="00000787" w:rsidRDefault="00000787" w:rsidP="00000787">
            <w:pPr>
              <w:widowControl w:val="0"/>
              <w:suppressAutoHyphens/>
              <w:spacing w:after="0" w:line="240" w:lineRule="auto"/>
              <w:ind w:left="-57" w:right="-57"/>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1 ПДУ</w:t>
            </w:r>
          </w:p>
          <w:p w:rsidR="00000787" w:rsidRPr="00000787" w:rsidRDefault="00000787" w:rsidP="0000078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right="-57"/>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000787" w:rsidRPr="00000787" w:rsidRDefault="00000787" w:rsidP="00000787">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Выпуск в коллектор с последующей очисткой на КОС.</w:t>
            </w:r>
          </w:p>
          <w:p w:rsidR="00000787" w:rsidRPr="00000787" w:rsidRDefault="00000787" w:rsidP="00000787">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p>
          <w:p w:rsidR="00000787" w:rsidRPr="00000787" w:rsidRDefault="00000787" w:rsidP="00000787">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000787" w:rsidRPr="00000787" w:rsidTr="00000787">
        <w:trPr>
          <w:trHeight w:val="20"/>
          <w:jc w:val="center"/>
        </w:trPr>
        <w:tc>
          <w:tcPr>
            <w:tcW w:w="2199" w:type="dxa"/>
            <w:tcBorders>
              <w:top w:val="single" w:sz="4" w:space="0" w:color="000000"/>
              <w:left w:val="single" w:sz="4" w:space="0" w:color="000000"/>
              <w:bottom w:val="single" w:sz="4" w:space="0" w:color="000000"/>
            </w:tcBorders>
          </w:tcPr>
          <w:p w:rsidR="00000787" w:rsidRPr="00000787" w:rsidRDefault="00000787" w:rsidP="0000078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Производственные зоны</w:t>
            </w:r>
          </w:p>
        </w:tc>
        <w:tc>
          <w:tcPr>
            <w:tcW w:w="1629" w:type="dxa"/>
            <w:tcBorders>
              <w:top w:val="single" w:sz="4" w:space="0" w:color="000000"/>
              <w:left w:val="single" w:sz="4" w:space="0" w:color="000000"/>
              <w:bottom w:val="single" w:sz="4" w:space="0" w:color="000000"/>
            </w:tcBorders>
          </w:tcPr>
          <w:p w:rsidR="00000787" w:rsidRPr="00000787" w:rsidRDefault="00000787" w:rsidP="00000787">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 xml:space="preserve">Нормируется по границе </w:t>
            </w:r>
            <w:r w:rsidRPr="00000787">
              <w:rPr>
                <w:rFonts w:ascii="Times New Roman" w:eastAsia="Calibri" w:hAnsi="Times New Roman" w:cs="Times New Roman"/>
                <w:color w:val="auto"/>
                <w:kern w:val="0"/>
                <w:sz w:val="12"/>
                <w:szCs w:val="12"/>
                <w:lang w:eastAsia="ar-SA"/>
              </w:rPr>
              <w:lastRenderedPageBreak/>
              <w:t>объединенной СЗЗ</w:t>
            </w:r>
          </w:p>
          <w:p w:rsidR="00000787" w:rsidRPr="00000787" w:rsidRDefault="00000787" w:rsidP="00000787">
            <w:pPr>
              <w:widowControl w:val="0"/>
              <w:suppressAutoHyphens/>
              <w:spacing w:after="0" w:line="240" w:lineRule="auto"/>
              <w:ind w:left="-57" w:right="-57"/>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000787" w:rsidRPr="00000787" w:rsidRDefault="00000787" w:rsidP="00000787">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lastRenderedPageBreak/>
              <w:t xml:space="preserve">Нормируется по границе </w:t>
            </w:r>
            <w:r w:rsidRPr="00000787">
              <w:rPr>
                <w:rFonts w:ascii="Times New Roman" w:eastAsia="Calibri" w:hAnsi="Times New Roman" w:cs="Times New Roman"/>
                <w:color w:val="auto"/>
                <w:kern w:val="0"/>
                <w:sz w:val="12"/>
                <w:szCs w:val="12"/>
                <w:lang w:eastAsia="ar-SA"/>
              </w:rPr>
              <w:lastRenderedPageBreak/>
              <w:t xml:space="preserve">объединенной СЗЗ </w:t>
            </w:r>
          </w:p>
          <w:p w:rsidR="00000787" w:rsidRPr="00000787" w:rsidRDefault="00000787" w:rsidP="00000787">
            <w:pPr>
              <w:widowControl w:val="0"/>
              <w:suppressAutoHyphens/>
              <w:spacing w:after="0" w:line="240" w:lineRule="auto"/>
              <w:ind w:left="-57" w:right="-57"/>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000787" w:rsidRPr="00000787" w:rsidRDefault="00000787" w:rsidP="00000787">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lastRenderedPageBreak/>
              <w:t xml:space="preserve">Нормируется по границе </w:t>
            </w:r>
            <w:r w:rsidRPr="00000787">
              <w:rPr>
                <w:rFonts w:ascii="Times New Roman" w:eastAsia="Calibri" w:hAnsi="Times New Roman" w:cs="Times New Roman"/>
                <w:color w:val="auto"/>
                <w:kern w:val="0"/>
                <w:sz w:val="12"/>
                <w:szCs w:val="12"/>
                <w:lang w:eastAsia="ar-SA"/>
              </w:rPr>
              <w:lastRenderedPageBreak/>
              <w:t xml:space="preserve">объединенной СЗЗ </w:t>
            </w:r>
          </w:p>
          <w:p w:rsidR="00000787" w:rsidRPr="00000787" w:rsidRDefault="00000787" w:rsidP="00000787">
            <w:pPr>
              <w:widowControl w:val="0"/>
              <w:suppressAutoHyphens/>
              <w:snapToGrid w:val="0"/>
              <w:spacing w:after="0" w:line="240" w:lineRule="auto"/>
              <w:ind w:left="-57" w:right="-57"/>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000787" w:rsidRPr="00000787" w:rsidRDefault="00000787" w:rsidP="00000787">
            <w:pPr>
              <w:widowControl w:val="0"/>
              <w:suppressAutoHyphens/>
              <w:snapToGrid w:val="0"/>
              <w:spacing w:after="0" w:line="240" w:lineRule="auto"/>
              <w:ind w:left="-37" w:right="-57" w:hanging="20"/>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lastRenderedPageBreak/>
              <w:t xml:space="preserve">Нормативно очищенные стоки на </w:t>
            </w:r>
            <w:r w:rsidRPr="00000787">
              <w:rPr>
                <w:rFonts w:ascii="Times New Roman" w:eastAsia="Calibri" w:hAnsi="Times New Roman" w:cs="Times New Roman"/>
                <w:color w:val="auto"/>
                <w:kern w:val="0"/>
                <w:sz w:val="12"/>
                <w:szCs w:val="12"/>
                <w:lang w:eastAsia="ar-SA"/>
              </w:rPr>
              <w:lastRenderedPageBreak/>
              <w:t>локальных очистных сооружениях с самостоятельным или централизованным выпуском</w:t>
            </w:r>
          </w:p>
        </w:tc>
      </w:tr>
      <w:tr w:rsidR="00000787" w:rsidRPr="00000787" w:rsidTr="00000787">
        <w:trPr>
          <w:trHeight w:val="20"/>
          <w:jc w:val="center"/>
        </w:trPr>
        <w:tc>
          <w:tcPr>
            <w:tcW w:w="2199" w:type="dxa"/>
            <w:tcBorders>
              <w:top w:val="single" w:sz="4" w:space="0" w:color="000000"/>
              <w:left w:val="single" w:sz="4" w:space="0" w:color="000000"/>
              <w:bottom w:val="single" w:sz="4" w:space="0" w:color="000000"/>
            </w:tcBorders>
          </w:tcPr>
          <w:p w:rsidR="00000787" w:rsidRPr="00000787" w:rsidRDefault="00000787" w:rsidP="0000078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lastRenderedPageBreak/>
              <w:t>Рекреационные зоны</w:t>
            </w:r>
          </w:p>
        </w:tc>
        <w:tc>
          <w:tcPr>
            <w:tcW w:w="1629" w:type="dxa"/>
            <w:tcBorders>
              <w:top w:val="single" w:sz="4" w:space="0" w:color="000000"/>
              <w:left w:val="single" w:sz="4" w:space="0" w:color="000000"/>
              <w:bottom w:val="single" w:sz="4" w:space="0" w:color="000000"/>
            </w:tcBorders>
          </w:tcPr>
          <w:p w:rsidR="00000787" w:rsidRPr="00000787" w:rsidRDefault="00000787" w:rsidP="0000078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60</w:t>
            </w:r>
          </w:p>
        </w:tc>
        <w:tc>
          <w:tcPr>
            <w:tcW w:w="1984" w:type="dxa"/>
            <w:tcBorders>
              <w:top w:val="single" w:sz="4" w:space="0" w:color="000000"/>
              <w:left w:val="single" w:sz="4" w:space="0" w:color="000000"/>
              <w:bottom w:val="single" w:sz="4" w:space="0" w:color="000000"/>
            </w:tcBorders>
          </w:tcPr>
          <w:p w:rsidR="00000787" w:rsidRPr="00000787" w:rsidRDefault="00000787" w:rsidP="0000078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0,8 ПДК</w:t>
            </w:r>
          </w:p>
        </w:tc>
        <w:tc>
          <w:tcPr>
            <w:tcW w:w="1985" w:type="dxa"/>
            <w:tcBorders>
              <w:top w:val="single" w:sz="4" w:space="0" w:color="000000"/>
              <w:left w:val="single" w:sz="4" w:space="0" w:color="000000"/>
              <w:bottom w:val="single" w:sz="4" w:space="0" w:color="000000"/>
            </w:tcBorders>
          </w:tcPr>
          <w:p w:rsidR="00000787" w:rsidRPr="00000787" w:rsidRDefault="00000787" w:rsidP="00000787">
            <w:pPr>
              <w:widowControl w:val="0"/>
              <w:suppressAutoHyphens/>
              <w:snapToGrid w:val="0"/>
              <w:spacing w:after="0" w:line="240" w:lineRule="auto"/>
              <w:ind w:left="-57" w:right="-57"/>
              <w:jc w:val="both"/>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000787" w:rsidRPr="00000787" w:rsidRDefault="00000787" w:rsidP="00000787">
            <w:pPr>
              <w:widowControl w:val="0"/>
              <w:suppressAutoHyphens/>
              <w:snapToGrid w:val="0"/>
              <w:spacing w:after="0" w:line="240" w:lineRule="auto"/>
              <w:ind w:left="-37" w:right="-113" w:hanging="20"/>
              <w:rPr>
                <w:rFonts w:ascii="Times New Roman" w:eastAsia="Calibri" w:hAnsi="Times New Roman" w:cs="Times New Roman"/>
                <w:color w:val="auto"/>
                <w:kern w:val="0"/>
                <w:sz w:val="12"/>
                <w:szCs w:val="12"/>
                <w:lang w:eastAsia="ar-SA"/>
              </w:rPr>
            </w:pPr>
            <w:r w:rsidRPr="00000787">
              <w:rPr>
                <w:rFonts w:ascii="Times New Roman" w:eastAsia="Calibri" w:hAnsi="Times New Roman" w:cs="Times New Roman"/>
                <w:color w:val="auto"/>
                <w:kern w:val="0"/>
                <w:sz w:val="12"/>
                <w:szCs w:val="12"/>
                <w:lang w:eastAsia="ar-SA"/>
              </w:rPr>
              <w:t>Нормативно очищенные  на локальных очистных сооружениях с возможным самостоятельным выпуском</w:t>
            </w:r>
          </w:p>
        </w:tc>
      </w:tr>
    </w:tbl>
    <w:p w:rsidR="00000787" w:rsidRPr="00000787" w:rsidRDefault="00000787" w:rsidP="00000787">
      <w:pPr>
        <w:tabs>
          <w:tab w:val="left" w:pos="1134"/>
        </w:tabs>
        <w:spacing w:after="0" w:line="240" w:lineRule="auto"/>
        <w:ind w:firstLine="709"/>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Примечание:</w:t>
      </w:r>
    </w:p>
    <w:p w:rsidR="00000787" w:rsidRPr="00000787" w:rsidRDefault="00000787" w:rsidP="00000787">
      <w:pPr>
        <w:tabs>
          <w:tab w:val="left" w:pos="1134"/>
        </w:tabs>
        <w:spacing w:after="0" w:line="240" w:lineRule="auto"/>
        <w:ind w:firstLine="709"/>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Максимальные уровни загрязнения атмосферного воздуха принимаются в соответствии с требованиями </w:t>
      </w:r>
      <w:hyperlink r:id="rId34" w:history="1">
        <w:r w:rsidRPr="00000787">
          <w:rPr>
            <w:rFonts w:ascii="Times New Roman" w:hAnsi="Times New Roman" w:cs="Times New Roman"/>
            <w:color w:val="auto"/>
            <w:kern w:val="0"/>
            <w:sz w:val="12"/>
            <w:szCs w:val="12"/>
          </w:rPr>
          <w:t>СанПиН 2.1.6.1032-01 «Гигиенические требования к обеспечению качества атмосферного воздуха населенных мест».</w:t>
        </w:r>
      </w:hyperlink>
    </w:p>
    <w:p w:rsidR="00000787" w:rsidRPr="00000787" w:rsidRDefault="00000787" w:rsidP="00000787">
      <w:pPr>
        <w:spacing w:after="0" w:line="240" w:lineRule="auto"/>
        <w:ind w:firstLine="567"/>
        <w:jc w:val="both"/>
        <w:rPr>
          <w:rFonts w:ascii="Times New Roman" w:hAnsi="Times New Roman" w:cs="Times New Roman"/>
          <w:b/>
          <w:bCs/>
          <w:iCs/>
          <w:color w:val="auto"/>
          <w:kern w:val="0"/>
          <w:sz w:val="12"/>
          <w:szCs w:val="12"/>
        </w:rPr>
      </w:pPr>
      <w:r w:rsidRPr="00000787">
        <w:rPr>
          <w:rFonts w:ascii="Times New Roman" w:hAnsi="Times New Roman" w:cs="Times New Roman"/>
          <w:color w:val="auto"/>
          <w:kern w:val="0"/>
          <w:sz w:val="12"/>
          <w:szCs w:val="12"/>
        </w:rPr>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423" w:name="_Toc374977957"/>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24" w:name="_Toc389132917"/>
      <w:bookmarkStart w:id="425" w:name="_Toc393700515"/>
      <w:bookmarkStart w:id="426" w:name="_Toc524448526"/>
      <w:r w:rsidRPr="00000787">
        <w:rPr>
          <w:rFonts w:ascii="Times New Roman" w:hAnsi="Times New Roman" w:cs="Times New Roman"/>
          <w:b/>
          <w:bCs/>
          <w:iCs/>
          <w:color w:val="auto"/>
          <w:kern w:val="0"/>
          <w:sz w:val="12"/>
          <w:szCs w:val="12"/>
        </w:rPr>
        <w:t>Нормативные требования по обеспечению экологической безопасности и охране окружающей среды при размещении производственных объектов.</w:t>
      </w:r>
      <w:bookmarkEnd w:id="423"/>
      <w:bookmarkEnd w:id="424"/>
      <w:bookmarkEnd w:id="425"/>
      <w:bookmarkEnd w:id="426"/>
      <w:r w:rsidRPr="00000787">
        <w:rPr>
          <w:rFonts w:ascii="Times New Roman" w:hAnsi="Times New Roman" w:cs="Times New Roman"/>
          <w:b/>
          <w:bCs/>
          <w:iCs/>
          <w:color w:val="auto"/>
          <w:kern w:val="0"/>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В соответствии с требованиями </w:t>
      </w:r>
      <w:hyperlink r:id="rId3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000787">
          <w:rPr>
            <w:rFonts w:ascii="Times New Roman" w:hAnsi="Times New Roman" w:cs="Times New Roman"/>
            <w:color w:val="auto"/>
            <w:kern w:val="0"/>
            <w:sz w:val="12"/>
            <w:szCs w:val="12"/>
          </w:rPr>
          <w:t>СП</w:t>
        </w:r>
      </w:hyperlink>
      <w:r w:rsidRPr="00000787">
        <w:rPr>
          <w:rFonts w:ascii="Times New Roman" w:hAnsi="Times New Roman" w:cs="Times New Roman"/>
          <w:color w:val="auto"/>
          <w:kern w:val="0"/>
          <w:sz w:val="12"/>
          <w:szCs w:val="12"/>
        </w:rPr>
        <w:t xml:space="preserve"> 42.13330.2016,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Условия размещения промышленных предприятий принимаются в соответствии с таблицей 62</w:t>
      </w:r>
    </w:p>
    <w:p w:rsidR="00000787" w:rsidRPr="00000787" w:rsidRDefault="00000787" w:rsidP="00000787">
      <w:pPr>
        <w:keepNext/>
        <w:spacing w:after="0" w:line="240" w:lineRule="auto"/>
        <w:jc w:val="right"/>
        <w:rPr>
          <w:rFonts w:ascii="Times New Roman" w:hAnsi="Times New Roman" w:cs="Times New Roman"/>
          <w:b/>
          <w:bCs/>
          <w:color w:val="auto"/>
          <w:kern w:val="0"/>
          <w:sz w:val="12"/>
          <w:szCs w:val="12"/>
        </w:rPr>
      </w:pPr>
      <w:bookmarkStart w:id="427" w:name="_Ref388450594"/>
      <w:r w:rsidRPr="00000787">
        <w:rPr>
          <w:rFonts w:ascii="Times New Roman" w:hAnsi="Times New Roman" w:cs="Times New Roman"/>
          <w:b/>
          <w:bCs/>
          <w:color w:val="auto"/>
          <w:kern w:val="0"/>
          <w:sz w:val="12"/>
          <w:szCs w:val="12"/>
        </w:rPr>
        <w:t xml:space="preserve">Таблица </w:t>
      </w:r>
      <w:bookmarkEnd w:id="427"/>
      <w:r w:rsidRPr="00000787">
        <w:rPr>
          <w:rFonts w:ascii="Times New Roman" w:hAnsi="Times New Roman" w:cs="Times New Roman"/>
          <w:b/>
          <w:bCs/>
          <w:color w:val="auto"/>
          <w:kern w:val="0"/>
          <w:sz w:val="12"/>
          <w:szCs w:val="12"/>
        </w:rP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000787" w:rsidRPr="00000787" w:rsidTr="00000787">
        <w:trPr>
          <w:tblHeader/>
        </w:trPr>
        <w:tc>
          <w:tcPr>
            <w:tcW w:w="1763" w:type="dxa"/>
          </w:tcPr>
          <w:p w:rsidR="00000787" w:rsidRPr="00000787" w:rsidRDefault="00000787" w:rsidP="00000787">
            <w:pPr>
              <w:spacing w:after="0" w:line="240" w:lineRule="auto"/>
              <w:jc w:val="center"/>
              <w:rPr>
                <w:rFonts w:ascii="Times New Roman" w:eastAsia="TimesNewRomanPSMT" w:hAnsi="Times New Roman" w:cs="Times New Roman"/>
                <w:b/>
                <w:color w:val="auto"/>
                <w:kern w:val="0"/>
                <w:sz w:val="12"/>
                <w:szCs w:val="12"/>
              </w:rPr>
            </w:pPr>
            <w:r w:rsidRPr="00000787">
              <w:rPr>
                <w:rFonts w:ascii="Times New Roman" w:eastAsia="TimesNewRomanPSMT" w:hAnsi="Times New Roman" w:cs="Times New Roman"/>
                <w:b/>
                <w:color w:val="auto"/>
                <w:kern w:val="0"/>
                <w:sz w:val="12"/>
                <w:szCs w:val="12"/>
              </w:rPr>
              <w:t>Потенциал загрязнения атмосферы (ПЗА)</w:t>
            </w:r>
          </w:p>
        </w:tc>
        <w:tc>
          <w:tcPr>
            <w:tcW w:w="2932" w:type="dxa"/>
          </w:tcPr>
          <w:p w:rsidR="00000787" w:rsidRPr="00000787" w:rsidRDefault="00000787" w:rsidP="00000787">
            <w:pPr>
              <w:spacing w:after="0" w:line="240" w:lineRule="auto"/>
              <w:jc w:val="center"/>
              <w:rPr>
                <w:rFonts w:ascii="Times New Roman" w:eastAsia="TimesNewRomanPSMT" w:hAnsi="Times New Roman" w:cs="Times New Roman"/>
                <w:b/>
                <w:color w:val="auto"/>
                <w:kern w:val="0"/>
                <w:sz w:val="12"/>
                <w:szCs w:val="12"/>
              </w:rPr>
            </w:pPr>
            <w:r w:rsidRPr="00000787">
              <w:rPr>
                <w:rFonts w:ascii="Times New Roman" w:eastAsia="TimesNewRomanPSMT" w:hAnsi="Times New Roman" w:cs="Times New Roman"/>
                <w:b/>
                <w:color w:val="auto"/>
                <w:kern w:val="0"/>
                <w:sz w:val="12"/>
                <w:szCs w:val="12"/>
              </w:rPr>
              <w:t>Способность атмосферы к самоочищению</w:t>
            </w:r>
          </w:p>
        </w:tc>
        <w:tc>
          <w:tcPr>
            <w:tcW w:w="4875" w:type="dxa"/>
          </w:tcPr>
          <w:p w:rsidR="00000787" w:rsidRPr="00000787" w:rsidRDefault="00000787" w:rsidP="00000787">
            <w:pPr>
              <w:spacing w:after="0" w:line="240" w:lineRule="auto"/>
              <w:jc w:val="center"/>
              <w:rPr>
                <w:rFonts w:ascii="Times New Roman" w:eastAsia="TimesNewRomanPSMT" w:hAnsi="Times New Roman" w:cs="Times New Roman"/>
                <w:b/>
                <w:color w:val="auto"/>
                <w:kern w:val="0"/>
                <w:sz w:val="12"/>
                <w:szCs w:val="12"/>
              </w:rPr>
            </w:pPr>
            <w:r w:rsidRPr="00000787">
              <w:rPr>
                <w:rFonts w:ascii="Times New Roman" w:eastAsia="TimesNewRomanPSMT" w:hAnsi="Times New Roman" w:cs="Times New Roman"/>
                <w:b/>
                <w:color w:val="auto"/>
                <w:kern w:val="0"/>
                <w:sz w:val="12"/>
                <w:szCs w:val="12"/>
              </w:rPr>
              <w:t>Условия размещения промышленных предприятий</w:t>
            </w:r>
          </w:p>
        </w:tc>
      </w:tr>
      <w:tr w:rsidR="00000787" w:rsidRPr="00000787" w:rsidTr="00000787">
        <w:tc>
          <w:tcPr>
            <w:tcW w:w="1763" w:type="dxa"/>
          </w:tcPr>
          <w:p w:rsidR="00000787" w:rsidRPr="00000787" w:rsidRDefault="00000787" w:rsidP="00000787">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Очень высокий</w:t>
            </w:r>
          </w:p>
        </w:tc>
        <w:tc>
          <w:tcPr>
            <w:tcW w:w="2932" w:type="dxa"/>
          </w:tcPr>
          <w:p w:rsidR="00000787" w:rsidRPr="00000787" w:rsidRDefault="00000787" w:rsidP="00000787">
            <w:pPr>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Зона с очень низкой самоочищающейся способностью</w:t>
            </w:r>
          </w:p>
        </w:tc>
        <w:tc>
          <w:tcPr>
            <w:tcW w:w="4875" w:type="dxa"/>
          </w:tcPr>
          <w:p w:rsidR="00000787" w:rsidRPr="00000787" w:rsidRDefault="00000787" w:rsidP="00000787">
            <w:pPr>
              <w:tabs>
                <w:tab w:val="left" w:pos="1134"/>
              </w:tabs>
              <w:autoSpaceDE w:val="0"/>
              <w:autoSpaceDN w:val="0"/>
              <w:adjustRightInd w:val="0"/>
              <w:spacing w:after="0" w:line="240" w:lineRule="auto"/>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28" w:name="_Toc389132918"/>
      <w:bookmarkStart w:id="429" w:name="_Toc393700516"/>
      <w:bookmarkStart w:id="430" w:name="_Toc524448527"/>
      <w:r w:rsidRPr="00000787">
        <w:rPr>
          <w:rFonts w:ascii="Times New Roman" w:hAnsi="Times New Roman" w:cs="Times New Roman"/>
          <w:b/>
          <w:bCs/>
          <w:iCs/>
          <w:color w:val="auto"/>
          <w:kern w:val="0"/>
          <w:sz w:val="12"/>
          <w:szCs w:val="12"/>
        </w:rPr>
        <w:t>Регулирование микроклимата</w:t>
      </w:r>
      <w:bookmarkEnd w:id="428"/>
      <w:bookmarkEnd w:id="429"/>
      <w:bookmarkEnd w:id="430"/>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 xml:space="preserve">северная зона (севернее 58° с.ш.) -  не менее 2,5 ч в день с 22 апреля по 22 августа; </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центральная зона (южнее 58° с.ш.) - не менее 2 ч в день с 22 марта по 22 сентября.</w:t>
      </w: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31" w:name="_Toc389132913"/>
      <w:bookmarkStart w:id="432" w:name="_Toc393700517"/>
      <w:r w:rsidRPr="00000787">
        <w:rPr>
          <w:rFonts w:ascii="Times New Roman" w:hAnsi="Times New Roman" w:cs="Times New Roman"/>
          <w:b/>
          <w:bCs/>
          <w:color w:val="auto"/>
          <w:kern w:val="32"/>
          <w:sz w:val="12"/>
          <w:szCs w:val="12"/>
        </w:rPr>
        <w:t xml:space="preserve"> </w:t>
      </w:r>
      <w:bookmarkStart w:id="433" w:name="_Toc524448528"/>
      <w:r w:rsidRPr="00000787">
        <w:rPr>
          <w:rFonts w:ascii="Times New Roman" w:hAnsi="Times New Roman" w:cs="Times New Roman"/>
          <w:b/>
          <w:bCs/>
          <w:color w:val="auto"/>
          <w:kern w:val="32"/>
          <w:sz w:val="12"/>
          <w:szCs w:val="12"/>
        </w:rPr>
        <w:t>Нормативные требования к размещению  объектов капитального строительства в зонах с особыми условиями использования территории.</w:t>
      </w:r>
      <w:bookmarkEnd w:id="431"/>
      <w:bookmarkEnd w:id="432"/>
      <w:bookmarkEnd w:id="433"/>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Зоны с особыми условиями использования территорий образуются в целях обеспечения:</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Водоохранные зоны водных объектов и режимы ограничений для них устанавливаются, в соответствии с Водным кодексом РФ.</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границах водоохранных зон запрещаются: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 использование сточных вод для удобрения почв;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 осуществление авиационных мер по борьбе с вредителями и болезнями растений;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6) размещение специализированных хранилищ пестицидов и агрохимикатов, применение пестицидов и агрохимикатов;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7) сброс сточных, в том числе дренажных, вод;</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6" w:history="1">
        <w:r w:rsidRPr="00000787">
          <w:rPr>
            <w:rFonts w:ascii="Times New Roman" w:hAnsi="Times New Roman" w:cs="Times New Roman"/>
            <w:color w:val="auto"/>
            <w:kern w:val="0"/>
            <w:sz w:val="12"/>
            <w:szCs w:val="12"/>
          </w:rPr>
          <w:t>статьей 19.1</w:t>
        </w:r>
      </w:hyperlink>
      <w:r w:rsidRPr="00000787">
        <w:rPr>
          <w:rFonts w:ascii="Times New Roman" w:hAnsi="Times New Roman" w:cs="Times New Roman"/>
          <w:color w:val="auto"/>
          <w:kern w:val="0"/>
          <w:sz w:val="12"/>
          <w:szCs w:val="12"/>
        </w:rPr>
        <w:t xml:space="preserve"> Закона Российской Федерации от 21 февраля 1992 года N 2395-1 "О недрах").</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Под сооружениями, обеспечивающими охрану водных объектов от загрязнения, засорения, заиления и истощения вод, понимаются: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 централизованные системы водоотведения (канализации), централизованные ливневые системы водоотведения;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границах прибрежных защитных полос наряду с установленными ограничениями для водоохранных зон, также запрещаются: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 распашка земель;</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 размещение отвалов размываемых грунтов;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3) выпас сельскохозяйственных животных и организация для них летних лагерей, ванн.</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пределах второго пояса ЗСО подземных источников водоснабжения не допускается:</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применение удобрений и ядохимикатов;</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рубка леса главного пользования и реконструкции.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В пределах второго пояса ЗСО поверхностных источников водоснабжения не допускается: </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применение удобрений и ядохимикатов;</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рубка леса главного пользования и реконструкции.</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пределах санитарно - защитной полосы водоводов должны отсутствовать источники загрязнения почвы и грунтовых вод.</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34" w:name="_Toc389132912"/>
      <w:bookmarkStart w:id="435" w:name="_Toc393700518"/>
      <w:r w:rsidRPr="00000787">
        <w:rPr>
          <w:rFonts w:ascii="Times New Roman" w:hAnsi="Times New Roman" w:cs="Times New Roman"/>
          <w:b/>
          <w:bCs/>
          <w:color w:val="auto"/>
          <w:kern w:val="32"/>
          <w:sz w:val="12"/>
          <w:szCs w:val="12"/>
        </w:rPr>
        <w:t xml:space="preserve"> </w:t>
      </w:r>
      <w:bookmarkStart w:id="436" w:name="_Toc524448529"/>
      <w:r w:rsidRPr="00000787">
        <w:rPr>
          <w:rFonts w:ascii="Times New Roman" w:hAnsi="Times New Roman" w:cs="Times New Roman"/>
          <w:b/>
          <w:bCs/>
          <w:color w:val="auto"/>
          <w:kern w:val="32"/>
          <w:sz w:val="12"/>
          <w:szCs w:val="12"/>
        </w:rPr>
        <w:t>Нормативные требования к застройке территорий месторождений полезных ископаемых.</w:t>
      </w:r>
      <w:bookmarkEnd w:id="434"/>
      <w:bookmarkEnd w:id="435"/>
      <w:bookmarkEnd w:id="436"/>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37" w:name="_Toc389132920"/>
      <w:bookmarkStart w:id="438" w:name="_Toc393700519"/>
      <w:r w:rsidRPr="00000787">
        <w:rPr>
          <w:rFonts w:ascii="Times New Roman" w:hAnsi="Times New Roman" w:cs="Times New Roman"/>
          <w:b/>
          <w:bCs/>
          <w:color w:val="auto"/>
          <w:kern w:val="32"/>
          <w:sz w:val="12"/>
          <w:szCs w:val="12"/>
        </w:rPr>
        <w:t xml:space="preserve"> </w:t>
      </w:r>
      <w:bookmarkStart w:id="439" w:name="_Toc524448530"/>
      <w:r w:rsidRPr="00000787">
        <w:rPr>
          <w:rFonts w:ascii="Times New Roman" w:hAnsi="Times New Roman" w:cs="Times New Roman"/>
          <w:b/>
          <w:bCs/>
          <w:color w:val="auto"/>
          <w:kern w:val="32"/>
          <w:sz w:val="12"/>
          <w:szCs w:val="12"/>
        </w:rPr>
        <w:t>Нормативные требования к охране объектов культурного наследия при градостроительном проектировании.</w:t>
      </w:r>
      <w:bookmarkEnd w:id="437"/>
      <w:bookmarkEnd w:id="438"/>
      <w:bookmarkEnd w:id="439"/>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40" w:name="_Toc389132824"/>
      <w:bookmarkStart w:id="441" w:name="_Toc393700520"/>
      <w:r w:rsidRPr="00000787">
        <w:rPr>
          <w:rFonts w:ascii="Times New Roman" w:hAnsi="Times New Roman" w:cs="Times New Roman"/>
          <w:b/>
          <w:bCs/>
          <w:color w:val="auto"/>
          <w:kern w:val="32"/>
          <w:sz w:val="12"/>
          <w:szCs w:val="12"/>
        </w:rPr>
        <w:lastRenderedPageBreak/>
        <w:t xml:space="preserve"> </w:t>
      </w:r>
      <w:bookmarkStart w:id="442" w:name="_Toc524448531"/>
      <w:r w:rsidRPr="00000787">
        <w:rPr>
          <w:rFonts w:ascii="Times New Roman" w:hAnsi="Times New Roman" w:cs="Times New Roman"/>
          <w:b/>
          <w:bCs/>
          <w:color w:val="auto"/>
          <w:kern w:val="32"/>
          <w:sz w:val="12"/>
          <w:szCs w:val="12"/>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440"/>
      <w:bookmarkEnd w:id="441"/>
      <w:bookmarkEnd w:id="442"/>
      <w:r w:rsidRPr="00000787">
        <w:rPr>
          <w:rFonts w:ascii="Times New Roman" w:hAnsi="Times New Roman" w:cs="Times New Roman"/>
          <w:b/>
          <w:bCs/>
          <w:color w:val="auto"/>
          <w:kern w:val="32"/>
          <w:sz w:val="12"/>
          <w:szCs w:val="12"/>
        </w:rPr>
        <w:t xml:space="preserve"> </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3" w:name="_Toc389132825"/>
      <w:bookmarkStart w:id="444" w:name="_Toc393700521"/>
      <w:bookmarkStart w:id="445" w:name="_Toc524448532"/>
      <w:r w:rsidRPr="00000787">
        <w:rPr>
          <w:rFonts w:ascii="Times New Roman" w:hAnsi="Times New Roman" w:cs="Times New Roman"/>
          <w:b/>
          <w:bCs/>
          <w:iCs/>
          <w:color w:val="auto"/>
          <w:kern w:val="0"/>
          <w:sz w:val="12"/>
          <w:szCs w:val="12"/>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443"/>
      <w:bookmarkEnd w:id="444"/>
      <w:bookmarkEnd w:id="445"/>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Санаторно-курортные организации длительного отдыха должны размещаться на территориях с допустимыми уровнями шума.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bCs/>
          <w:color w:val="auto"/>
          <w:kern w:val="0"/>
          <w:sz w:val="12"/>
          <w:szCs w:val="12"/>
        </w:rPr>
        <w:t>Детские оздоровительные образовательные организации санаторного типа</w:t>
      </w:r>
      <w:r w:rsidRPr="00000787">
        <w:rPr>
          <w:rFonts w:ascii="Times New Roman" w:hAnsi="Times New Roman" w:cs="Times New Roman"/>
          <w:color w:val="auto"/>
          <w:kern w:val="0"/>
          <w:sz w:val="12"/>
          <w:szCs w:val="12"/>
        </w:rPr>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Движение транзитных транспортных потоков в пределах курортных зон запрещается.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6" w:name="_Toc389132826"/>
      <w:bookmarkStart w:id="447" w:name="_Toc393700522"/>
      <w:bookmarkStart w:id="448" w:name="_Toc524448533"/>
      <w:r w:rsidRPr="00000787">
        <w:rPr>
          <w:rFonts w:ascii="Times New Roman" w:hAnsi="Times New Roman" w:cs="Times New Roman"/>
          <w:b/>
          <w:bCs/>
          <w:iCs/>
          <w:color w:val="auto"/>
          <w:kern w:val="0"/>
          <w:sz w:val="12"/>
          <w:szCs w:val="12"/>
        </w:rPr>
        <w:t>Размеры озеленённых территорий общего пользования курортных зон в санаторно-курортных и оздоровительных организациях</w:t>
      </w:r>
      <w:bookmarkEnd w:id="446"/>
      <w:bookmarkEnd w:id="447"/>
      <w:bookmarkEnd w:id="448"/>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49" w:name="_Toc389132827"/>
      <w:bookmarkStart w:id="450" w:name="_Toc393700523"/>
      <w:bookmarkStart w:id="451" w:name="_Toc524448534"/>
      <w:r w:rsidRPr="00000787">
        <w:rPr>
          <w:rFonts w:ascii="Times New Roman" w:hAnsi="Times New Roman" w:cs="Times New Roman"/>
          <w:b/>
          <w:bCs/>
          <w:iCs/>
          <w:color w:val="auto"/>
          <w:kern w:val="0"/>
          <w:sz w:val="12"/>
          <w:szCs w:val="12"/>
        </w:rPr>
        <w:t>Уровень обеспеченности поселений лечебно-оздоровительными местностями и курортами местного значения</w:t>
      </w:r>
      <w:bookmarkEnd w:id="449"/>
      <w:bookmarkEnd w:id="450"/>
      <w:bookmarkEnd w:id="451"/>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2" w:name="_Toc389132828"/>
      <w:bookmarkStart w:id="453" w:name="_Toc393700524"/>
      <w:bookmarkStart w:id="454" w:name="_Toc524448535"/>
      <w:r w:rsidRPr="00000787">
        <w:rPr>
          <w:rFonts w:ascii="Times New Roman" w:hAnsi="Times New Roman" w:cs="Times New Roman"/>
          <w:b/>
          <w:bCs/>
          <w:iCs/>
          <w:color w:val="auto"/>
          <w:kern w:val="0"/>
          <w:sz w:val="12"/>
          <w:szCs w:val="12"/>
        </w:rPr>
        <w:t>Размеры земельных участков лечебно-оздоровительных местностей и курортов местного значения</w:t>
      </w:r>
      <w:bookmarkEnd w:id="452"/>
      <w:bookmarkEnd w:id="453"/>
      <w:bookmarkEnd w:id="454"/>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размеров земельных участков лечебно-оздоровительных местностей и курортов местного значения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для санаториев (без туберкулезных) – 125-150 кв. м на 1 место;</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для санаториев для родителей с детьми и детские санатории (без туберкулезных) –145-170 кв. м на 1 место;</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для санаториев-профилакториев – 70-100 кв. м на 1 место;</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для санаторных детских лагерей – 200 кв. м на 1 место.</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55" w:name="_Toc389132829"/>
      <w:bookmarkStart w:id="456" w:name="_Toc393700525"/>
      <w:bookmarkStart w:id="457" w:name="_Toc524448536"/>
      <w:r w:rsidRPr="00000787">
        <w:rPr>
          <w:rFonts w:ascii="Times New Roman" w:hAnsi="Times New Roman" w:cs="Times New Roman"/>
          <w:b/>
          <w:bCs/>
          <w:iCs/>
          <w:color w:val="auto"/>
          <w:kern w:val="0"/>
          <w:sz w:val="12"/>
          <w:szCs w:val="12"/>
        </w:rPr>
        <w:t>Расстояние от границ земельных участков вновь проектируемых санаторно-курортных и оздоровительных организаций</w:t>
      </w:r>
      <w:bookmarkEnd w:id="455"/>
      <w:bookmarkEnd w:id="456"/>
      <w:bookmarkEnd w:id="457"/>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bookmarkStart w:id="458" w:name="_Toc389132830"/>
      <w:bookmarkStart w:id="459" w:name="_Toc393700526"/>
      <w:r w:rsidRPr="00000787">
        <w:rPr>
          <w:rFonts w:ascii="Times New Roman" w:hAnsi="Times New Roman" w:cs="Times New Roman"/>
          <w:color w:val="auto"/>
          <w:kern w:val="0"/>
          <w:sz w:val="12"/>
          <w:szCs w:val="12"/>
        </w:rPr>
        <w:t>Расстояния от границ земельных участков, вновь проектируемых санаторно-курортных и оздоровительных организаций приняты в соответствии со СП 42.13330.2016 «СНиП 2.07.01-89* Градостроительство. Планировка и застройка городских и сельских поселений» п. 9.20:</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до жилой застройки (не относящейся к обслуживанию курортных и зон отдыха), учреждений коммунального хозяйства и складов – не менее 500 м (в условиях реконструкции не менее 100 м).</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до автомобильных дорог категорий:  IV – не менее 200 м.</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до садово-дачной застройки – не менее 300 м.</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0" w:name="_Toc524448537"/>
      <w:r w:rsidRPr="00000787">
        <w:rPr>
          <w:rFonts w:ascii="Times New Roman" w:hAnsi="Times New Roman" w:cs="Times New Roman"/>
          <w:b/>
          <w:bCs/>
          <w:iCs/>
          <w:color w:val="auto"/>
          <w:kern w:val="0"/>
          <w:sz w:val="12"/>
          <w:szCs w:val="12"/>
        </w:rPr>
        <w:t>Размеры территорий пляжей, размещаемых в курортных зонах</w:t>
      </w:r>
      <w:bookmarkEnd w:id="458"/>
      <w:bookmarkEnd w:id="459"/>
      <w:bookmarkEnd w:id="460"/>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bookmarkStart w:id="461" w:name="_Toc389132831"/>
      <w:bookmarkStart w:id="462" w:name="_Toc393700527"/>
      <w:r w:rsidRPr="00000787">
        <w:rPr>
          <w:rFonts w:ascii="Times New Roman" w:hAnsi="Times New Roman" w:cs="Times New Roman"/>
          <w:color w:val="auto"/>
          <w:kern w:val="0"/>
          <w:sz w:val="12"/>
          <w:szCs w:val="12"/>
        </w:rPr>
        <w:t>Нормативы размеров пляжей размещаемых в курортных зонах приняты в соответствии со СП 42.13330.2016 «СНиП 2.07.01-89* Градостроительство. Планировка и застройка городских и сельских поселений» п. 9.27</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территорий речных и озерных  пляжей, размещаемых в курортных зонах – не менее</w:t>
      </w:r>
      <w:r w:rsidRPr="00000787">
        <w:rPr>
          <w:rFonts w:ascii="Times New Roman" w:hAnsi="Times New Roman" w:cs="Times New Roman"/>
          <w:color w:val="auto"/>
          <w:kern w:val="0"/>
          <w:sz w:val="12"/>
          <w:szCs w:val="12"/>
        </w:rPr>
        <w:tab/>
        <w:t>8 м2 на одного посетителя.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территорий  речных и озерных пляжей (для детей) размещаемых в курортных зонах – не менее 5 м2 на одного посетителя.</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3" w:name="_Toc524448538"/>
      <w:r w:rsidRPr="00000787">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461"/>
      <w:bookmarkEnd w:id="462"/>
      <w:bookmarkEnd w:id="463"/>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4" w:name="_Toc389132832"/>
      <w:bookmarkStart w:id="465" w:name="_Toc393700528"/>
      <w:bookmarkStart w:id="466" w:name="_Toc524448539"/>
      <w:r w:rsidRPr="00000787">
        <w:rPr>
          <w:rFonts w:ascii="Times New Roman" w:hAnsi="Times New Roman" w:cs="Times New Roman"/>
          <w:b/>
          <w:bCs/>
          <w:iCs/>
          <w:color w:val="auto"/>
          <w:kern w:val="0"/>
          <w:sz w:val="12"/>
          <w:szCs w:val="12"/>
        </w:rPr>
        <w:t>Размеры территории специализированных лечебных пляжей для лечащихся с ограниченной подвижностью</w:t>
      </w:r>
      <w:bookmarkEnd w:id="464"/>
      <w:bookmarkEnd w:id="465"/>
      <w:bookmarkEnd w:id="466"/>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территории специализированных лечебных пляжей для лечащихся с ограниченной подвижностью составляют  8-12 м2 на одного посетителя.</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67" w:name="_Toc389132833"/>
      <w:bookmarkStart w:id="468" w:name="_Toc393700529"/>
      <w:bookmarkStart w:id="469" w:name="_Toc524448540"/>
      <w:r w:rsidRPr="00000787">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467"/>
      <w:bookmarkEnd w:id="468"/>
      <w:bookmarkEnd w:id="469"/>
      <w:r w:rsidRPr="00000787">
        <w:rPr>
          <w:rFonts w:ascii="Times New Roman" w:hAnsi="Times New Roman" w:cs="Times New Roman"/>
          <w:b/>
          <w:bCs/>
          <w:iCs/>
          <w:color w:val="auto"/>
          <w:kern w:val="0"/>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Коэффициенты одновременной загрузки пляжей для расчета численности единовременных посетителей на пляжах составляют:</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для пляжей санаториев:</w:t>
      </w:r>
      <w:r w:rsidRPr="00000787">
        <w:rPr>
          <w:rFonts w:ascii="Times New Roman" w:hAnsi="Times New Roman" w:cs="Times New Roman"/>
          <w:snapToGrid w:val="0"/>
          <w:color w:val="auto"/>
          <w:kern w:val="0"/>
          <w:sz w:val="12"/>
          <w:szCs w:val="12"/>
        </w:rPr>
        <w:tab/>
        <w:t>0,6—0,8;</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для пляжей отдыхающих без путевок:  0,5.</w:t>
      </w: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70" w:name="_Toc389132839"/>
      <w:bookmarkStart w:id="471" w:name="_Toc393700530"/>
      <w:bookmarkStart w:id="472" w:name="_Toc524448541"/>
      <w:r w:rsidRPr="00000787">
        <w:rPr>
          <w:rFonts w:ascii="Times New Roman" w:hAnsi="Times New Roman" w:cs="Times New Roman"/>
          <w:b/>
          <w:bCs/>
          <w:color w:val="auto"/>
          <w:kern w:val="32"/>
          <w:sz w:val="12"/>
          <w:szCs w:val="12"/>
        </w:rPr>
        <w:t>Нормативы обеспеченности в границах поселения объектами для массового отдыха жителей поселения</w:t>
      </w:r>
      <w:bookmarkEnd w:id="470"/>
      <w:bookmarkEnd w:id="471"/>
      <w:bookmarkEnd w:id="472"/>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3" w:name="_Toc389132840"/>
      <w:bookmarkStart w:id="474" w:name="_Toc393700531"/>
      <w:bookmarkStart w:id="475" w:name="_Toc524448542"/>
      <w:r w:rsidRPr="00000787">
        <w:rPr>
          <w:rFonts w:ascii="Times New Roman" w:hAnsi="Times New Roman" w:cs="Times New Roman"/>
          <w:b/>
          <w:bCs/>
          <w:iCs/>
          <w:color w:val="auto"/>
          <w:kern w:val="0"/>
          <w:sz w:val="12"/>
          <w:szCs w:val="12"/>
        </w:rPr>
        <w:t>Требования к размещению объектов для массового отдыха населения</w:t>
      </w:r>
      <w:bookmarkEnd w:id="473"/>
      <w:bookmarkEnd w:id="474"/>
      <w:bookmarkEnd w:id="475"/>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Объекты массового отдыха следует размещать на расстоянии от санаториев, детских оздоровительных лагерей, детских </w:t>
      </w:r>
      <w:r w:rsidRPr="00000787">
        <w:rPr>
          <w:rFonts w:ascii="Times New Roman" w:hAnsi="Times New Roman" w:cs="Times New Roman"/>
          <w:bCs/>
          <w:color w:val="auto"/>
          <w:kern w:val="0"/>
          <w:sz w:val="12"/>
          <w:szCs w:val="12"/>
        </w:rPr>
        <w:t>оздоровительных образовательных организаций санаторного типа</w:t>
      </w:r>
      <w:r w:rsidRPr="00000787">
        <w:rPr>
          <w:rFonts w:ascii="Times New Roman" w:hAnsi="Times New Roman" w:cs="Times New Roman"/>
          <w:color w:val="auto"/>
          <w:kern w:val="0"/>
          <w:sz w:val="12"/>
          <w:szCs w:val="12"/>
        </w:rPr>
        <w:t>, садоводческих товариществ, автомобильных дорог общей сети и железных дорог не менее 500 м, а от домов отдыха - не менее 300 м.</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6" w:name="_Toc389132842"/>
      <w:bookmarkStart w:id="477" w:name="_Toc393700533"/>
      <w:bookmarkStart w:id="478" w:name="_Toc524448543"/>
      <w:r w:rsidRPr="00000787">
        <w:rPr>
          <w:rFonts w:ascii="Times New Roman" w:hAnsi="Times New Roman" w:cs="Times New Roman"/>
          <w:b/>
          <w:bCs/>
          <w:iCs/>
          <w:color w:val="auto"/>
          <w:kern w:val="0"/>
          <w:sz w:val="12"/>
          <w:szCs w:val="12"/>
        </w:rPr>
        <w:t>Нормативы транспортной доступности зон массового кратковременного отдыха</w:t>
      </w:r>
      <w:bookmarkEnd w:id="476"/>
      <w:bookmarkEnd w:id="477"/>
      <w:bookmarkEnd w:id="478"/>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79" w:name="_Toc389132843"/>
      <w:bookmarkStart w:id="480" w:name="_Toc393700534"/>
      <w:bookmarkStart w:id="481" w:name="_Toc524448544"/>
      <w:r w:rsidRPr="00000787">
        <w:rPr>
          <w:rFonts w:ascii="Times New Roman" w:hAnsi="Times New Roman" w:cs="Times New Roman"/>
          <w:b/>
          <w:bCs/>
          <w:iCs/>
          <w:color w:val="auto"/>
          <w:kern w:val="0"/>
          <w:sz w:val="12"/>
          <w:szCs w:val="12"/>
        </w:rPr>
        <w:t>Размеры территорий зон отдыха</w:t>
      </w:r>
      <w:bookmarkEnd w:id="479"/>
      <w:bookmarkEnd w:id="480"/>
      <w:bookmarkEnd w:id="481"/>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территорий зон отдыха принимаются в соответствии со СП 42.13330.2016 «СНиП 2.07.01-89* Градостроительство. Планировка и застройка городских и сельских поселений»:</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000787" w:rsidRPr="00000787" w:rsidRDefault="00000787" w:rsidP="00000787">
      <w:pPr>
        <w:spacing w:after="0" w:line="240" w:lineRule="auto"/>
        <w:jc w:val="both"/>
        <w:rPr>
          <w:rFonts w:ascii="Times New Roman" w:hAnsi="Times New Roman" w:cs="Times New Roman"/>
          <w:snapToGrid w:val="0"/>
          <w:color w:val="auto"/>
          <w:kern w:val="0"/>
          <w:sz w:val="12"/>
          <w:szCs w:val="12"/>
        </w:rPr>
      </w:pPr>
      <w:r w:rsidRPr="00000787">
        <w:rPr>
          <w:rFonts w:ascii="Times New Roman" w:hAnsi="Times New Roman" w:cs="Times New Roman"/>
          <w:snapToGrid w:val="0"/>
          <w:color w:val="auto"/>
          <w:kern w:val="0"/>
          <w:sz w:val="12"/>
          <w:szCs w:val="12"/>
        </w:rPr>
        <w:t>площадь участка отдельной зоны массового кратковременного отдыха следует принимать не менее 50 га.</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2" w:name="_Toc389132844"/>
      <w:bookmarkStart w:id="483" w:name="_Toc393700535"/>
      <w:bookmarkStart w:id="484" w:name="_Toc524448545"/>
      <w:r w:rsidRPr="00000787">
        <w:rPr>
          <w:rFonts w:ascii="Times New Roman" w:hAnsi="Times New Roman" w:cs="Times New Roman"/>
          <w:b/>
          <w:bCs/>
          <w:iCs/>
          <w:color w:val="auto"/>
          <w:kern w:val="0"/>
          <w:sz w:val="12"/>
          <w:szCs w:val="12"/>
        </w:rPr>
        <w:t>Размеры территорий пляжей, размещаемых в зонах  отдыха</w:t>
      </w:r>
      <w:bookmarkEnd w:id="482"/>
      <w:bookmarkEnd w:id="483"/>
      <w:bookmarkEnd w:id="484"/>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территорий речных и озерных пляжей – не менее 8 м2 на одного посетителя.</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территорий речных и озерных пляжей (для детей) – не менее 5 м2 на одного посетителя.</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5" w:name="_Toc389132845"/>
      <w:bookmarkStart w:id="486" w:name="_Toc393700536"/>
      <w:bookmarkStart w:id="487" w:name="_Toc524448546"/>
      <w:r w:rsidRPr="00000787">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485"/>
      <w:bookmarkEnd w:id="486"/>
      <w:bookmarkEnd w:id="487"/>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4 м2 на одного посетителя.</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88" w:name="_Toc389132846"/>
      <w:bookmarkStart w:id="489" w:name="_Toc393700537"/>
      <w:bookmarkStart w:id="490" w:name="_Toc524448547"/>
      <w:r w:rsidRPr="00000787">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488"/>
      <w:bookmarkEnd w:id="489"/>
      <w:bookmarkEnd w:id="490"/>
      <w:r w:rsidRPr="00000787">
        <w:rPr>
          <w:rFonts w:ascii="Times New Roman" w:hAnsi="Times New Roman" w:cs="Times New Roman"/>
          <w:b/>
          <w:bCs/>
          <w:iCs/>
          <w:color w:val="auto"/>
          <w:kern w:val="0"/>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Пляжи организаций отдыха и туризма: 0,7—0,9.</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xml:space="preserve">Пляжи </w:t>
      </w:r>
      <w:r w:rsidRPr="00000787">
        <w:rPr>
          <w:rFonts w:ascii="Times New Roman" w:hAnsi="Times New Roman" w:cs="Times New Roman"/>
          <w:bCs/>
          <w:color w:val="auto"/>
          <w:kern w:val="0"/>
          <w:sz w:val="12"/>
          <w:szCs w:val="12"/>
        </w:rPr>
        <w:t xml:space="preserve">детских оздоровительных </w:t>
      </w:r>
      <w:r w:rsidRPr="00000787">
        <w:rPr>
          <w:rFonts w:ascii="Times New Roman" w:hAnsi="Times New Roman" w:cs="Times New Roman"/>
          <w:color w:val="auto"/>
          <w:kern w:val="0"/>
          <w:sz w:val="12"/>
          <w:szCs w:val="12"/>
        </w:rPr>
        <w:t xml:space="preserve"> лагерей: </w:t>
      </w:r>
      <w:r w:rsidRPr="00000787">
        <w:rPr>
          <w:rFonts w:ascii="Times New Roman" w:hAnsi="Times New Roman" w:cs="Times New Roman"/>
          <w:color w:val="auto"/>
          <w:kern w:val="0"/>
          <w:sz w:val="12"/>
          <w:szCs w:val="12"/>
        </w:rPr>
        <w:tab/>
        <w:t>0,5—1,0.</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Пляжи общего пользования для местного населения: 0,2.</w:t>
      </w: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91" w:name="_Toc393700538"/>
      <w:bookmarkStart w:id="492" w:name="_Toc524448548"/>
      <w:r w:rsidRPr="00000787">
        <w:rPr>
          <w:rFonts w:ascii="Times New Roman" w:hAnsi="Times New Roman" w:cs="Times New Roman"/>
          <w:b/>
          <w:bCs/>
          <w:color w:val="auto"/>
          <w:kern w:val="32"/>
          <w:sz w:val="12"/>
          <w:szCs w:val="12"/>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491"/>
      <w:bookmarkEnd w:id="492"/>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93" w:name="_Toc393700539"/>
      <w:bookmarkStart w:id="494" w:name="_Toc524448549"/>
      <w:r w:rsidRPr="00000787">
        <w:rPr>
          <w:rFonts w:ascii="Times New Roman" w:hAnsi="Times New Roman" w:cs="Times New Roman"/>
          <w:b/>
          <w:bCs/>
          <w:iCs/>
          <w:color w:val="auto"/>
          <w:kern w:val="0"/>
          <w:sz w:val="12"/>
          <w:szCs w:val="12"/>
        </w:rPr>
        <w:t>Уровень жилищной обеспеченности</w:t>
      </w:r>
      <w:bookmarkEnd w:id="493"/>
      <w:bookmarkEnd w:id="494"/>
      <w:r w:rsidRPr="00000787">
        <w:rPr>
          <w:rFonts w:ascii="Times New Roman" w:hAnsi="Times New Roman" w:cs="Times New Roman"/>
          <w:b/>
          <w:bCs/>
          <w:iCs/>
          <w:color w:val="auto"/>
          <w:kern w:val="0"/>
          <w:sz w:val="12"/>
          <w:szCs w:val="12"/>
        </w:rPr>
        <w:t xml:space="preserve"> </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p>
    <w:p w:rsidR="00000787" w:rsidRPr="00000787" w:rsidRDefault="00000787" w:rsidP="00000787">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495" w:name="_Toc393700540"/>
      <w:bookmarkStart w:id="496" w:name="_Toc524448550"/>
      <w:r w:rsidRPr="00000787">
        <w:rPr>
          <w:rFonts w:ascii="Times New Roman" w:hAnsi="Times New Roman" w:cs="Times New Roman"/>
          <w:b/>
          <w:bCs/>
          <w:color w:val="auto"/>
          <w:kern w:val="32"/>
          <w:sz w:val="12"/>
          <w:szCs w:val="12"/>
        </w:rPr>
        <w:t>Нормативы градостроительного проектирования размещения объектов инженерной инфраструктуры</w:t>
      </w:r>
      <w:bookmarkEnd w:id="495"/>
      <w:bookmarkEnd w:id="496"/>
      <w:r w:rsidRPr="00000787">
        <w:rPr>
          <w:rFonts w:ascii="Times New Roman" w:hAnsi="Times New Roman" w:cs="Times New Roman"/>
          <w:b/>
          <w:bCs/>
          <w:color w:val="auto"/>
          <w:kern w:val="32"/>
          <w:sz w:val="12"/>
          <w:szCs w:val="12"/>
        </w:rPr>
        <w:t xml:space="preserve"> </w:t>
      </w:r>
    </w:p>
    <w:p w:rsidR="00000787" w:rsidRPr="00000787" w:rsidRDefault="00000787" w:rsidP="00000787">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497" w:name="_Toc393700541"/>
      <w:bookmarkStart w:id="498" w:name="_Toc524448551"/>
      <w:r w:rsidRPr="00000787">
        <w:rPr>
          <w:rFonts w:ascii="Times New Roman" w:hAnsi="Times New Roman" w:cs="Times New Roman"/>
          <w:b/>
          <w:bCs/>
          <w:iCs/>
          <w:color w:val="auto"/>
          <w:kern w:val="0"/>
          <w:sz w:val="12"/>
          <w:szCs w:val="12"/>
        </w:rPr>
        <w:t>Объекты связи</w:t>
      </w:r>
      <w:bookmarkEnd w:id="497"/>
      <w:bookmarkEnd w:id="498"/>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Нормативы обеспеченности объектами связи (количество номеров на 1000 человек) следует принимать, исходя из расчетов:</w:t>
      </w:r>
    </w:p>
    <w:p w:rsidR="00000787" w:rsidRPr="00000787" w:rsidRDefault="00000787" w:rsidP="00000787">
      <w:pPr>
        <w:spacing w:after="0" w:line="240" w:lineRule="auto"/>
        <w:ind w:firstLine="709"/>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1) расчет количества телефонов:</w:t>
      </w:r>
    </w:p>
    <w:p w:rsidR="00000787" w:rsidRPr="00000787" w:rsidRDefault="00000787" w:rsidP="00000787">
      <w:pPr>
        <w:spacing w:after="0" w:line="240" w:lineRule="auto"/>
        <w:ind w:firstLine="567"/>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 установка одного телефона в одной квартире (или одном индивидуальном жилом доме), количество</w:t>
      </w:r>
      <w:r w:rsidRPr="00000787">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000787">
        <w:rPr>
          <w:rFonts w:ascii="Times New Roman" w:hAnsi="Times New Roman" w:cs="Times New Roman"/>
          <w:color w:val="auto"/>
          <w:kern w:val="0"/>
          <w:sz w:val="12"/>
          <w:szCs w:val="12"/>
        </w:rPr>
        <w:t xml:space="preserve"> принять  как произведение  количества квартирных телефонов и коэффициента</w:t>
      </w:r>
      <w:r w:rsidRPr="00000787">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000787">
        <w:rPr>
          <w:rFonts w:ascii="Times New Roman" w:hAnsi="Times New Roman" w:cs="Times New Roman"/>
          <w:color w:val="auto"/>
          <w:kern w:val="0"/>
          <w:sz w:val="12"/>
          <w:szCs w:val="12"/>
        </w:rPr>
        <w:t xml:space="preserve">  (Таблица 63) «Укрупненные показатели обеспеченности телефонных аппаратов сети общего пользования» в зависимости от района (столбец 12).</w:t>
      </w:r>
    </w:p>
    <w:p w:rsidR="00000787" w:rsidRPr="00000787" w:rsidRDefault="00000787" w:rsidP="00000787">
      <w:pPr>
        <w:spacing w:after="0" w:line="240" w:lineRule="auto"/>
        <w:ind w:firstLine="709"/>
        <w:jc w:val="both"/>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2) расчет количества объектов связи:</w:t>
      </w:r>
    </w:p>
    <w:p w:rsidR="00C012B5" w:rsidRPr="00000787" w:rsidRDefault="00000787" w:rsidP="00000787">
      <w:pPr>
        <w:spacing w:after="0" w:line="240" w:lineRule="auto"/>
        <w:rPr>
          <w:rFonts w:ascii="Times New Roman" w:hAnsi="Times New Roman" w:cs="Times New Roman"/>
          <w:color w:val="auto"/>
          <w:kern w:val="0"/>
          <w:sz w:val="12"/>
          <w:szCs w:val="12"/>
        </w:rPr>
      </w:pPr>
      <w:r w:rsidRPr="00000787">
        <w:rPr>
          <w:rFonts w:ascii="Times New Roman" w:hAnsi="Times New Roman" w:cs="Times New Roman"/>
          <w:color w:val="auto"/>
          <w:kern w:val="0"/>
          <w:sz w:val="12"/>
          <w:szCs w:val="12"/>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C012B5" w:rsidRPr="00000787" w:rsidRDefault="00C012B5" w:rsidP="00773AA5">
      <w:pPr>
        <w:spacing w:after="0" w:line="240" w:lineRule="auto"/>
        <w:rPr>
          <w:rFonts w:ascii="Times New Roman" w:hAnsi="Times New Roman" w:cs="Times New Roman"/>
          <w:color w:val="auto"/>
          <w:kern w:val="0"/>
          <w:sz w:val="12"/>
          <w:szCs w:val="12"/>
        </w:rPr>
      </w:pP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bookmarkStart w:id="499" w:name="_Ref375751700"/>
      <w:r w:rsidRPr="00324784">
        <w:rPr>
          <w:rFonts w:ascii="Times New Roman" w:hAnsi="Times New Roman" w:cs="Times New Roman"/>
          <w:b/>
          <w:bCs/>
          <w:color w:val="auto"/>
          <w:kern w:val="0"/>
          <w:sz w:val="12"/>
          <w:szCs w:val="12"/>
        </w:rPr>
        <w:t xml:space="preserve">Таблица </w:t>
      </w:r>
      <w:bookmarkEnd w:id="499"/>
      <w:r w:rsidRPr="00324784">
        <w:rPr>
          <w:rFonts w:ascii="Times New Roman" w:hAnsi="Times New Roman" w:cs="Times New Roman"/>
          <w:b/>
          <w:bCs/>
          <w:color w:val="auto"/>
          <w:kern w:val="0"/>
          <w:sz w:val="12"/>
          <w:szCs w:val="12"/>
        </w:rPr>
        <w:t>63</w:t>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Укрупненные показатели обеспеченности телефонных аппаратов сети общего пользования</w:t>
      </w:r>
    </w:p>
    <w:tbl>
      <w:tblPr>
        <w:tblW w:w="112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992"/>
        <w:gridCol w:w="1276"/>
        <w:gridCol w:w="567"/>
        <w:gridCol w:w="1134"/>
        <w:gridCol w:w="1276"/>
        <w:gridCol w:w="567"/>
        <w:gridCol w:w="850"/>
        <w:gridCol w:w="567"/>
        <w:gridCol w:w="850"/>
        <w:gridCol w:w="1134"/>
        <w:gridCol w:w="1276"/>
      </w:tblGrid>
      <w:tr w:rsidR="00324784" w:rsidRPr="00324784" w:rsidTr="00324784">
        <w:trPr>
          <w:trHeight w:val="1104"/>
          <w:tblHeader/>
        </w:trPr>
        <w:tc>
          <w:tcPr>
            <w:tcW w:w="723" w:type="dxa"/>
            <w:vMerge w:val="restart"/>
            <w:shd w:val="clear" w:color="auto" w:fill="auto"/>
            <w:textDirection w:val="btLr"/>
            <w:vAlign w:val="center"/>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Муниципальный район</w:t>
            </w:r>
          </w:p>
        </w:tc>
        <w:tc>
          <w:tcPr>
            <w:tcW w:w="2835" w:type="dxa"/>
            <w:gridSpan w:val="3"/>
            <w:shd w:val="clear" w:color="auto" w:fill="auto"/>
            <w:noWrap/>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Данные за 2010 год</w:t>
            </w:r>
          </w:p>
        </w:tc>
        <w:tc>
          <w:tcPr>
            <w:tcW w:w="2977" w:type="dxa"/>
            <w:gridSpan w:val="3"/>
            <w:shd w:val="clear" w:color="auto" w:fill="auto"/>
            <w:noWrap/>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Данные 2011 год</w:t>
            </w:r>
          </w:p>
        </w:tc>
        <w:tc>
          <w:tcPr>
            <w:tcW w:w="850" w:type="dxa"/>
            <w:vMerge w:val="restart"/>
            <w:shd w:val="clear" w:color="auto" w:fill="auto"/>
            <w:noWrap/>
            <w:textDirection w:val="btLr"/>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Усредненный коэффициент количества квартирных  телефонных аппаратов за 2010 год</w:t>
            </w:r>
          </w:p>
        </w:tc>
        <w:tc>
          <w:tcPr>
            <w:tcW w:w="567" w:type="dxa"/>
            <w:vMerge w:val="restart"/>
            <w:shd w:val="clear" w:color="auto" w:fill="auto"/>
            <w:noWrap/>
            <w:textDirection w:val="btLr"/>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Коэффициент  телефонных аппаратов телефонной сети общего пользования</w:t>
            </w:r>
          </w:p>
        </w:tc>
      </w:tr>
      <w:tr w:rsidR="00324784" w:rsidRPr="00324784" w:rsidTr="00324784">
        <w:trPr>
          <w:cantSplit/>
          <w:trHeight w:val="1843"/>
          <w:tblHeader/>
        </w:trPr>
        <w:tc>
          <w:tcPr>
            <w:tcW w:w="723" w:type="dxa"/>
            <w:vMerge/>
            <w:shd w:val="clear" w:color="auto" w:fill="auto"/>
            <w:textDirection w:val="btLr"/>
            <w:vAlign w:val="bottom"/>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p>
        </w:tc>
        <w:tc>
          <w:tcPr>
            <w:tcW w:w="992" w:type="dxa"/>
            <w:shd w:val="clear" w:color="auto" w:fill="auto"/>
            <w:textDirection w:val="btLr"/>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567" w:type="dxa"/>
            <w:shd w:val="clear" w:color="auto" w:fill="auto"/>
            <w:textDirection w:val="btLr"/>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Монтированная емкость АТС</w:t>
            </w:r>
          </w:p>
        </w:tc>
        <w:tc>
          <w:tcPr>
            <w:tcW w:w="1134" w:type="dxa"/>
            <w:shd w:val="clear" w:color="auto" w:fill="auto"/>
            <w:textDirection w:val="btLr"/>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567" w:type="dxa"/>
            <w:shd w:val="clear" w:color="auto" w:fill="auto"/>
            <w:textDirection w:val="btLr"/>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Монтированная емкость АТС</w:t>
            </w:r>
          </w:p>
        </w:tc>
        <w:tc>
          <w:tcPr>
            <w:tcW w:w="850" w:type="dxa"/>
            <w:vMerge/>
            <w:shd w:val="clear" w:color="auto" w:fill="auto"/>
            <w:textDirection w:val="btLr"/>
            <w:vAlign w:val="center"/>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p>
        </w:tc>
        <w:tc>
          <w:tcPr>
            <w:tcW w:w="567" w:type="dxa"/>
            <w:vMerge/>
            <w:shd w:val="clear" w:color="auto" w:fill="auto"/>
            <w:textDirection w:val="btLr"/>
            <w:vAlign w:val="center"/>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p>
        </w:tc>
        <w:tc>
          <w:tcPr>
            <w:tcW w:w="850" w:type="dxa"/>
            <w:vMerge/>
            <w:shd w:val="clear" w:color="auto" w:fill="auto"/>
            <w:textDirection w:val="btLr"/>
            <w:vAlign w:val="center"/>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p>
        </w:tc>
        <w:tc>
          <w:tcPr>
            <w:tcW w:w="1134" w:type="dxa"/>
            <w:vMerge/>
            <w:shd w:val="clear" w:color="auto" w:fill="auto"/>
            <w:noWrap/>
            <w:textDirection w:val="btLr"/>
            <w:vAlign w:val="center"/>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p>
        </w:tc>
        <w:tc>
          <w:tcPr>
            <w:tcW w:w="1276" w:type="dxa"/>
            <w:vMerge/>
            <w:shd w:val="clear" w:color="auto" w:fill="auto"/>
            <w:textDirection w:val="btLr"/>
            <w:vAlign w:val="center"/>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p>
        </w:tc>
      </w:tr>
      <w:tr w:rsidR="00324784" w:rsidRPr="00324784" w:rsidTr="00324784">
        <w:trPr>
          <w:trHeight w:val="20"/>
          <w:tblHeader/>
        </w:trPr>
        <w:tc>
          <w:tcPr>
            <w:tcW w:w="723" w:type="dxa"/>
            <w:vMerge/>
            <w:shd w:val="clear" w:color="auto" w:fill="auto"/>
            <w:vAlign w:val="bottom"/>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p>
        </w:tc>
        <w:tc>
          <w:tcPr>
            <w:tcW w:w="992" w:type="dxa"/>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ед.</w:t>
            </w:r>
          </w:p>
        </w:tc>
        <w:tc>
          <w:tcPr>
            <w:tcW w:w="1276" w:type="dxa"/>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тыс. штук</w:t>
            </w:r>
          </w:p>
        </w:tc>
        <w:tc>
          <w:tcPr>
            <w:tcW w:w="567" w:type="dxa"/>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номеров</w:t>
            </w:r>
          </w:p>
        </w:tc>
        <w:tc>
          <w:tcPr>
            <w:tcW w:w="1134" w:type="dxa"/>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ед.</w:t>
            </w:r>
          </w:p>
        </w:tc>
        <w:tc>
          <w:tcPr>
            <w:tcW w:w="1276" w:type="dxa"/>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тыс. штук</w:t>
            </w:r>
          </w:p>
        </w:tc>
        <w:tc>
          <w:tcPr>
            <w:tcW w:w="567" w:type="dxa"/>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номеров</w:t>
            </w:r>
          </w:p>
        </w:tc>
        <w:tc>
          <w:tcPr>
            <w:tcW w:w="850" w:type="dxa"/>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w:t>
            </w:r>
          </w:p>
        </w:tc>
        <w:tc>
          <w:tcPr>
            <w:tcW w:w="567" w:type="dxa"/>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w:t>
            </w:r>
          </w:p>
        </w:tc>
        <w:tc>
          <w:tcPr>
            <w:tcW w:w="850" w:type="dxa"/>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w:t>
            </w:r>
          </w:p>
        </w:tc>
        <w:tc>
          <w:tcPr>
            <w:tcW w:w="1134" w:type="dxa"/>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w:t>
            </w:r>
          </w:p>
        </w:tc>
        <w:tc>
          <w:tcPr>
            <w:tcW w:w="1276" w:type="dxa"/>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w:t>
            </w:r>
          </w:p>
        </w:tc>
      </w:tr>
      <w:tr w:rsidR="00324784" w:rsidRPr="00324784" w:rsidTr="00324784">
        <w:trPr>
          <w:trHeight w:val="20"/>
        </w:trPr>
        <w:tc>
          <w:tcPr>
            <w:tcW w:w="723" w:type="dxa"/>
            <w:shd w:val="clear" w:color="auto" w:fill="auto"/>
            <w:vAlign w:val="bottom"/>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Каратузский</w:t>
            </w:r>
          </w:p>
        </w:tc>
        <w:tc>
          <w:tcPr>
            <w:tcW w:w="992" w:type="dxa"/>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3480</w:t>
            </w:r>
          </w:p>
        </w:tc>
        <w:tc>
          <w:tcPr>
            <w:tcW w:w="1276" w:type="dxa"/>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3.8</w:t>
            </w:r>
          </w:p>
        </w:tc>
        <w:tc>
          <w:tcPr>
            <w:tcW w:w="567" w:type="dxa"/>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3802</w:t>
            </w:r>
          </w:p>
        </w:tc>
        <w:tc>
          <w:tcPr>
            <w:tcW w:w="1134" w:type="dxa"/>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3480</w:t>
            </w:r>
          </w:p>
        </w:tc>
        <w:tc>
          <w:tcPr>
            <w:tcW w:w="1276" w:type="dxa"/>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3.8</w:t>
            </w:r>
          </w:p>
        </w:tc>
        <w:tc>
          <w:tcPr>
            <w:tcW w:w="567" w:type="dxa"/>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3802</w:t>
            </w:r>
          </w:p>
        </w:tc>
        <w:tc>
          <w:tcPr>
            <w:tcW w:w="850" w:type="dxa"/>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0.92</w:t>
            </w:r>
          </w:p>
        </w:tc>
        <w:tc>
          <w:tcPr>
            <w:tcW w:w="567" w:type="dxa"/>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0.92</w:t>
            </w:r>
          </w:p>
        </w:tc>
        <w:tc>
          <w:tcPr>
            <w:tcW w:w="850" w:type="dxa"/>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90</w:t>
            </w:r>
          </w:p>
        </w:tc>
        <w:tc>
          <w:tcPr>
            <w:tcW w:w="1134" w:type="dxa"/>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w:t>
            </w:r>
          </w:p>
        </w:tc>
        <w:tc>
          <w:tcPr>
            <w:tcW w:w="1276" w:type="dxa"/>
            <w:shd w:val="clear" w:color="auto" w:fill="auto"/>
            <w:vAlign w:val="bottom"/>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w:t>
            </w:r>
          </w:p>
        </w:tc>
      </w:tr>
    </w:tbl>
    <w:p w:rsidR="00C012B5" w:rsidRPr="00000787" w:rsidRDefault="00C012B5" w:rsidP="00773AA5">
      <w:pPr>
        <w:spacing w:after="0" w:line="240" w:lineRule="auto"/>
        <w:rPr>
          <w:rFonts w:ascii="Times New Roman" w:hAnsi="Times New Roman" w:cs="Times New Roman"/>
          <w:color w:val="auto"/>
          <w:kern w:val="0"/>
          <w:sz w:val="12"/>
          <w:szCs w:val="12"/>
        </w:rPr>
      </w:pPr>
    </w:p>
    <w:p w:rsidR="00C012B5" w:rsidRPr="00000787" w:rsidRDefault="00C012B5" w:rsidP="00773AA5">
      <w:pPr>
        <w:spacing w:after="0" w:line="240" w:lineRule="auto"/>
        <w:rPr>
          <w:rFonts w:ascii="Times New Roman" w:hAnsi="Times New Roman" w:cs="Times New Roman"/>
          <w:color w:val="auto"/>
          <w:kern w:val="0"/>
          <w:sz w:val="12"/>
          <w:szCs w:val="12"/>
        </w:rPr>
      </w:pPr>
    </w:p>
    <w:p w:rsidR="00C012B5" w:rsidRPr="00000787" w:rsidRDefault="00C012B5" w:rsidP="00773AA5">
      <w:pPr>
        <w:spacing w:after="0" w:line="240" w:lineRule="auto"/>
        <w:rPr>
          <w:rFonts w:ascii="Times New Roman" w:hAnsi="Times New Roman" w:cs="Times New Roman"/>
          <w:color w:val="auto"/>
          <w:kern w:val="0"/>
          <w:sz w:val="12"/>
          <w:szCs w:val="12"/>
        </w:rPr>
      </w:pP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В соответствии с действующими нормативно-правовыми актами базовые станции могут размещаться:</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Выбор, отвод и использование земель для линий связи осуществляется в соответствии с требованиями действующих нормативно-правовых актов.</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00" w:name="_Toc393700542"/>
      <w:bookmarkStart w:id="501" w:name="_Toc524448552"/>
      <w:r w:rsidRPr="00324784">
        <w:rPr>
          <w:rFonts w:ascii="Times New Roman" w:hAnsi="Times New Roman" w:cs="Times New Roman"/>
          <w:b/>
          <w:bCs/>
          <w:iCs/>
          <w:color w:val="auto"/>
          <w:kern w:val="0"/>
          <w:sz w:val="12"/>
          <w:szCs w:val="12"/>
        </w:rPr>
        <w:t>Инженерные сети</w:t>
      </w:r>
      <w:bookmarkEnd w:id="500"/>
      <w:bookmarkEnd w:id="501"/>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проектировании и строительстве магистральных коммуникаций, как правило, не допускается их прокладка под проезжей частью улиц.</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Воздушные линии электропередачи (ВЛ) напряжением 110 кВ и выше допускается размещать только за пределами жилых и общественно-деловых зон.</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Магистральные трубопроводы следует прокладывать за пределами территории поселений в соответствии со СП 36.13330.2012 "СНиП 2.05.06-85*. Магистральные трубопроводы". Для нефтепродуктопроводов, прокладываемых на территории поселения, следует руководствоваться СП 125.13330.2012  «</w:t>
      </w:r>
      <w:hyperlink r:id="rId37" w:history="1">
        <w:r w:rsidRPr="00324784">
          <w:rPr>
            <w:rFonts w:ascii="Times New Roman" w:hAnsi="Times New Roman" w:cs="Times New Roman"/>
            <w:color w:val="auto"/>
            <w:kern w:val="0"/>
            <w:sz w:val="12"/>
            <w:szCs w:val="12"/>
          </w:rPr>
          <w:t>СНиП 2.05.13-90</w:t>
        </w:r>
      </w:hyperlink>
      <w:r w:rsidRPr="00324784">
        <w:rPr>
          <w:rFonts w:ascii="Times New Roman" w:hAnsi="Times New Roman" w:cs="Times New Roman"/>
          <w:color w:val="auto"/>
          <w:kern w:val="0"/>
          <w:sz w:val="12"/>
          <w:szCs w:val="12"/>
        </w:rPr>
        <w:t xml:space="preserve"> Нефтепродуктопроводы, прокладываемые на территории городов и населенных пунктов".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на основании инженерно-геологических условий;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материала трубопроводов, их технического состояния;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диаметров трубопроводов;</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конструкций фундаментов зданий и сооружений и способов их возведения.</w:t>
      </w:r>
    </w:p>
    <w:p w:rsidR="00324784" w:rsidRPr="00324784" w:rsidRDefault="00324784" w:rsidP="00324784">
      <w:pPr>
        <w:spacing w:after="0" w:line="240" w:lineRule="auto"/>
        <w:ind w:firstLine="709"/>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Расстояния по горизонтали (в свету) от ближайших подземных инженерных сетей до зданий и сооружений следует принимать по </w:t>
      </w:r>
      <w:r w:rsidRPr="00324784">
        <w:rPr>
          <w:rFonts w:ascii="Times New Roman" w:hAnsi="Times New Roman" w:cs="Times New Roman"/>
          <w:color w:val="auto"/>
          <w:kern w:val="0"/>
          <w:sz w:val="12"/>
          <w:szCs w:val="12"/>
        </w:rPr>
        <w:fldChar w:fldCharType="begin"/>
      </w:r>
      <w:r w:rsidRPr="00324784">
        <w:rPr>
          <w:rFonts w:ascii="Times New Roman" w:hAnsi="Times New Roman" w:cs="Times New Roman"/>
          <w:color w:val="auto"/>
          <w:kern w:val="0"/>
          <w:sz w:val="12"/>
          <w:szCs w:val="12"/>
        </w:rPr>
        <w:instrText xml:space="preserve"> REF _Ref393704159 \h  \* MERGEFORMAT </w:instrText>
      </w:r>
      <w:r w:rsidRPr="00324784">
        <w:rPr>
          <w:rFonts w:ascii="Times New Roman" w:hAnsi="Times New Roman" w:cs="Times New Roman"/>
          <w:color w:val="auto"/>
          <w:kern w:val="0"/>
          <w:sz w:val="12"/>
          <w:szCs w:val="12"/>
        </w:rPr>
      </w:r>
      <w:r w:rsidRPr="00324784">
        <w:rPr>
          <w:rFonts w:ascii="Times New Roman" w:hAnsi="Times New Roman" w:cs="Times New Roman"/>
          <w:color w:val="auto"/>
          <w:kern w:val="0"/>
          <w:sz w:val="12"/>
          <w:szCs w:val="12"/>
        </w:rPr>
        <w:fldChar w:fldCharType="separate"/>
      </w:r>
      <w:r w:rsidRPr="00324784">
        <w:rPr>
          <w:rFonts w:ascii="Times New Roman" w:hAnsi="Times New Roman" w:cs="Times New Roman"/>
          <w:color w:val="auto"/>
          <w:kern w:val="0"/>
          <w:sz w:val="12"/>
          <w:szCs w:val="12"/>
        </w:rPr>
        <w:t xml:space="preserve">таблице </w:t>
      </w:r>
      <w:r w:rsidRPr="00324784">
        <w:rPr>
          <w:rFonts w:ascii="Times New Roman" w:hAnsi="Times New Roman" w:cs="Times New Roman"/>
          <w:noProof/>
          <w:color w:val="auto"/>
          <w:kern w:val="0"/>
          <w:sz w:val="12"/>
          <w:szCs w:val="12"/>
        </w:rPr>
        <w:t>66</w:t>
      </w:r>
      <w:r w:rsidRPr="00324784">
        <w:rPr>
          <w:rFonts w:ascii="Times New Roman" w:hAnsi="Times New Roman" w:cs="Times New Roman"/>
          <w:color w:val="auto"/>
          <w:kern w:val="0"/>
          <w:sz w:val="12"/>
          <w:szCs w:val="12"/>
        </w:rPr>
        <w:fldChar w:fldCharType="end"/>
      </w:r>
      <w:r w:rsidRPr="00324784">
        <w:rPr>
          <w:rFonts w:ascii="Times New Roman" w:hAnsi="Times New Roman" w:cs="Times New Roman"/>
          <w:color w:val="auto"/>
          <w:kern w:val="0"/>
          <w:sz w:val="12"/>
          <w:szCs w:val="12"/>
        </w:rPr>
        <w:t>.</w:t>
      </w:r>
    </w:p>
    <w:p w:rsidR="00C012B5" w:rsidRPr="00000787" w:rsidRDefault="00C012B5" w:rsidP="00773AA5">
      <w:pPr>
        <w:spacing w:after="0" w:line="240" w:lineRule="auto"/>
        <w:rPr>
          <w:rFonts w:ascii="Times New Roman" w:hAnsi="Times New Roman" w:cs="Times New Roman"/>
          <w:color w:val="auto"/>
          <w:kern w:val="0"/>
          <w:sz w:val="12"/>
          <w:szCs w:val="12"/>
        </w:rPr>
      </w:pP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bookmarkStart w:id="502" w:name="_Ref393704159"/>
      <w:r w:rsidRPr="00324784">
        <w:rPr>
          <w:rFonts w:ascii="Times New Roman" w:hAnsi="Times New Roman" w:cs="Times New Roman"/>
          <w:b/>
          <w:bCs/>
          <w:color w:val="auto"/>
          <w:kern w:val="0"/>
          <w:sz w:val="12"/>
          <w:szCs w:val="12"/>
        </w:rPr>
        <w:t xml:space="preserve">Таблица </w:t>
      </w:r>
      <w:bookmarkEnd w:id="502"/>
      <w:r w:rsidRPr="00324784">
        <w:rPr>
          <w:rFonts w:ascii="Times New Roman" w:hAnsi="Times New Roman" w:cs="Times New Roman"/>
          <w:b/>
          <w:bCs/>
          <w:color w:val="auto"/>
          <w:kern w:val="0"/>
          <w:sz w:val="12"/>
          <w:szCs w:val="12"/>
        </w:rPr>
        <w:t>64</w:t>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Расстояния по горизонтали (в свету) от ближайших подземных инженерных сетей до зданий и сооружений</w:t>
      </w:r>
    </w:p>
    <w:tbl>
      <w:tblPr>
        <w:tblW w:w="5009" w:type="pct"/>
        <w:tblCellMar>
          <w:left w:w="0" w:type="dxa"/>
          <w:right w:w="0" w:type="dxa"/>
        </w:tblCellMar>
        <w:tblLook w:val="04A0" w:firstRow="1" w:lastRow="0" w:firstColumn="1" w:lastColumn="0" w:noHBand="0" w:noVBand="1"/>
      </w:tblPr>
      <w:tblGrid>
        <w:gridCol w:w="1847"/>
        <w:gridCol w:w="1275"/>
        <w:gridCol w:w="1275"/>
        <w:gridCol w:w="1299"/>
        <w:gridCol w:w="827"/>
        <w:gridCol w:w="1089"/>
        <w:gridCol w:w="863"/>
        <w:gridCol w:w="1151"/>
        <w:gridCol w:w="712"/>
        <w:gridCol w:w="749"/>
      </w:tblGrid>
      <w:tr w:rsidR="00324784" w:rsidRPr="00324784" w:rsidTr="00324784">
        <w:trPr>
          <w:trHeight w:val="20"/>
        </w:trPr>
        <w:tc>
          <w:tcPr>
            <w:tcW w:w="83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Инженерные сети</w:t>
            </w:r>
          </w:p>
        </w:tc>
        <w:tc>
          <w:tcPr>
            <w:tcW w:w="4167"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Расстояние, м, по горизонтали (в свету) от подземных сетей до</w:t>
            </w:r>
          </w:p>
        </w:tc>
      </w:tr>
      <w:tr w:rsidR="00324784" w:rsidRPr="00324784" w:rsidTr="00324784">
        <w:trPr>
          <w:trHeight w:val="2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113" w:right="113"/>
              <w:jc w:val="center"/>
              <w:rPr>
                <w:rFonts w:ascii="Times New Roman" w:eastAsia="Calibri" w:hAnsi="Times New Roman" w:cs="Times New Roman"/>
                <w:b/>
                <w:color w:val="auto"/>
                <w:kern w:val="0"/>
                <w:sz w:val="12"/>
                <w:szCs w:val="12"/>
              </w:rPr>
            </w:pPr>
          </w:p>
        </w:tc>
        <w:tc>
          <w:tcPr>
            <w:tcW w:w="5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фундаментов зданий и сооружений</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Фундаментов ограждений предприятий, эстакад, опор контактной сети и связи, железных дорог</w:t>
            </w:r>
          </w:p>
        </w:tc>
        <w:tc>
          <w:tcPr>
            <w:tcW w:w="95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оси крайнего пути</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Бортового камня улицы, дороги (кромки проезжей части, укрепленной полосы обочины)</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наружной бровки кювета или подошвы насыпи дороги</w:t>
            </w:r>
          </w:p>
        </w:tc>
        <w:tc>
          <w:tcPr>
            <w:tcW w:w="11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фундаментов опор воздушных линий электропередачи напряжением</w:t>
            </w:r>
          </w:p>
        </w:tc>
      </w:tr>
      <w:tr w:rsidR="00324784" w:rsidRPr="00324784" w:rsidTr="00324784">
        <w:trPr>
          <w:trHeight w:val="2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113" w:right="113"/>
              <w:jc w:val="center"/>
              <w:rPr>
                <w:rFonts w:ascii="Times New Roman" w:eastAsia="Calibri" w:hAnsi="Times New Roman" w:cs="Times New Roman"/>
                <w:b/>
                <w:color w:val="auto"/>
                <w:kern w:val="0"/>
                <w:sz w:val="12"/>
                <w:szCs w:val="12"/>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113" w:right="113"/>
              <w:jc w:val="center"/>
              <w:rPr>
                <w:rFonts w:ascii="Times New Roman" w:eastAsia="Calibri" w:hAnsi="Times New Roman" w:cs="Times New Roman"/>
                <w:b/>
                <w:color w:val="auto"/>
                <w:kern w:val="0"/>
                <w:sz w:val="12"/>
                <w:szCs w:val="12"/>
              </w:rPr>
            </w:pP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113" w:right="113"/>
              <w:jc w:val="center"/>
              <w:rPr>
                <w:rFonts w:ascii="Times New Roman" w:eastAsia="Calibri" w:hAnsi="Times New Roman" w:cs="Times New Roman"/>
                <w:b/>
                <w:color w:val="auto"/>
                <w:kern w:val="0"/>
                <w:sz w:val="12"/>
                <w:szCs w:val="12"/>
              </w:rPr>
            </w:pP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железных дорог колеи 1520 мм, но не менее глубины траншеи до подошвы насыпи и бровки выемки</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железных дорог колеи 750 мм и трамвая</w:t>
            </w: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113" w:right="113"/>
              <w:jc w:val="center"/>
              <w:rPr>
                <w:rFonts w:ascii="Times New Roman" w:eastAsia="Calibri" w:hAnsi="Times New Roman" w:cs="Times New Roman"/>
                <w:b/>
                <w:color w:val="auto"/>
                <w:kern w:val="0"/>
                <w:sz w:val="12"/>
                <w:szCs w:val="12"/>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113" w:right="113"/>
              <w:jc w:val="center"/>
              <w:rPr>
                <w:rFonts w:ascii="Times New Roman" w:eastAsia="Calibri" w:hAnsi="Times New Roman" w:cs="Times New Roman"/>
                <w:b/>
                <w:color w:val="auto"/>
                <w:kern w:val="0"/>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до 1 кВ наружного освещения, контактной сети трамваев и троллейбусов</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св. 1 до 35 кВ</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св. 35 до 110 кВ и выше</w:t>
            </w:r>
          </w:p>
        </w:tc>
      </w:tr>
      <w:tr w:rsidR="00324784" w:rsidRPr="00324784" w:rsidTr="00324784">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Водопровод и напорная канализация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5</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3</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2</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3</w:t>
            </w:r>
          </w:p>
        </w:tc>
      </w:tr>
      <w:tr w:rsidR="00324784" w:rsidRPr="00324784" w:rsidTr="00324784">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Самотечная канализация (бытовая и дождевая)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3</w:t>
            </w:r>
          </w:p>
        </w:tc>
      </w:tr>
      <w:tr w:rsidR="00324784" w:rsidRPr="00324784" w:rsidTr="00324784">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Дренаж</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3</w:t>
            </w:r>
          </w:p>
        </w:tc>
      </w:tr>
      <w:tr w:rsidR="00324784" w:rsidRPr="00324784" w:rsidTr="00324784">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Сопутствующий дренаж</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0,4</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0,4</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0,4</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w:t>
            </w:r>
          </w:p>
        </w:tc>
      </w:tr>
      <w:tr w:rsidR="00324784" w:rsidRPr="00324784" w:rsidTr="00324784">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Тепловые сети: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p>
        </w:tc>
      </w:tr>
      <w:tr w:rsidR="00324784" w:rsidRPr="00324784" w:rsidTr="00324784">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от наружной стенки канала тоннеля,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2 (см. прим. 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3</w:t>
            </w:r>
          </w:p>
        </w:tc>
      </w:tr>
      <w:tr w:rsidR="00324784" w:rsidRPr="00324784" w:rsidTr="00324784">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от оболочки бесканальной прокладки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5</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3</w:t>
            </w:r>
          </w:p>
        </w:tc>
      </w:tr>
      <w:tr w:rsidR="00324784" w:rsidRPr="00324784" w:rsidTr="00324784">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Кабели силовые всех напряжений и кабели связи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0,6</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3,2</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0,5*</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5*</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10*</w:t>
            </w:r>
          </w:p>
        </w:tc>
      </w:tr>
      <w:tr w:rsidR="00324784" w:rsidRPr="00324784" w:rsidTr="00324784">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Каналы, коммуникационные тоннели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2</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3*</w:t>
            </w:r>
          </w:p>
        </w:tc>
      </w:tr>
      <w:tr w:rsidR="00324784" w:rsidRPr="00324784" w:rsidTr="00324784">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Наружные пневмомусоропроводы</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2</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3,8</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3</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jc w:val="center"/>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5</w:t>
            </w:r>
          </w:p>
        </w:tc>
      </w:tr>
    </w:tbl>
    <w:p w:rsidR="00C012B5" w:rsidRPr="00000787" w:rsidRDefault="00C012B5" w:rsidP="00773AA5">
      <w:pPr>
        <w:spacing w:after="0" w:line="240" w:lineRule="auto"/>
        <w:rPr>
          <w:rFonts w:ascii="Times New Roman" w:hAnsi="Times New Roman" w:cs="Times New Roman"/>
          <w:color w:val="auto"/>
          <w:kern w:val="0"/>
          <w:sz w:val="12"/>
          <w:szCs w:val="12"/>
        </w:rPr>
      </w:pPr>
    </w:p>
    <w:p w:rsidR="00324784" w:rsidRPr="00324784" w:rsidRDefault="00324784" w:rsidP="00324784">
      <w:pPr>
        <w:spacing w:after="0" w:line="240" w:lineRule="auto"/>
        <w:ind w:firstLine="709"/>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324784">
        <w:rPr>
          <w:rFonts w:ascii="Times New Roman" w:hAnsi="Times New Roman" w:cs="Times New Roman"/>
          <w:color w:val="auto"/>
          <w:kern w:val="0"/>
          <w:sz w:val="12"/>
          <w:szCs w:val="12"/>
        </w:rPr>
        <w:fldChar w:fldCharType="begin"/>
      </w:r>
      <w:r w:rsidRPr="00324784">
        <w:rPr>
          <w:rFonts w:ascii="Times New Roman" w:hAnsi="Times New Roman" w:cs="Times New Roman"/>
          <w:color w:val="auto"/>
          <w:kern w:val="0"/>
          <w:sz w:val="12"/>
          <w:szCs w:val="12"/>
        </w:rPr>
        <w:instrText xml:space="preserve"> REF _Ref393704159 \h  \* MERGEFORMAT </w:instrText>
      </w:r>
      <w:r w:rsidRPr="00324784">
        <w:rPr>
          <w:rFonts w:ascii="Times New Roman" w:hAnsi="Times New Roman" w:cs="Times New Roman"/>
          <w:color w:val="auto"/>
          <w:kern w:val="0"/>
          <w:sz w:val="12"/>
          <w:szCs w:val="12"/>
        </w:rPr>
      </w:r>
      <w:r w:rsidRPr="00324784">
        <w:rPr>
          <w:rFonts w:ascii="Times New Roman" w:hAnsi="Times New Roman" w:cs="Times New Roman"/>
          <w:color w:val="auto"/>
          <w:kern w:val="0"/>
          <w:sz w:val="12"/>
          <w:szCs w:val="12"/>
        </w:rPr>
        <w:fldChar w:fldCharType="separate"/>
      </w:r>
      <w:r w:rsidRPr="00324784">
        <w:rPr>
          <w:rFonts w:ascii="Times New Roman" w:hAnsi="Times New Roman" w:cs="Times New Roman"/>
          <w:color w:val="auto"/>
          <w:kern w:val="0"/>
          <w:sz w:val="12"/>
          <w:szCs w:val="12"/>
        </w:rPr>
        <w:t xml:space="preserve">таблице </w:t>
      </w:r>
      <w:r w:rsidRPr="00324784">
        <w:rPr>
          <w:rFonts w:ascii="Times New Roman" w:hAnsi="Times New Roman" w:cs="Times New Roman"/>
          <w:noProof/>
          <w:color w:val="auto"/>
          <w:kern w:val="0"/>
          <w:sz w:val="12"/>
          <w:szCs w:val="12"/>
        </w:rPr>
        <w:t>66</w:t>
      </w:r>
      <w:r w:rsidRPr="00324784">
        <w:rPr>
          <w:rFonts w:ascii="Times New Roman" w:hAnsi="Times New Roman" w:cs="Times New Roman"/>
          <w:color w:val="auto"/>
          <w:kern w:val="0"/>
          <w:sz w:val="12"/>
          <w:szCs w:val="12"/>
        </w:rPr>
        <w:fldChar w:fldCharType="end"/>
      </w:r>
      <w:r w:rsidRPr="00324784">
        <w:rPr>
          <w:rFonts w:ascii="Times New Roman" w:hAnsi="Times New Roman" w:cs="Times New Roman"/>
          <w:color w:val="auto"/>
          <w:kern w:val="0"/>
          <w:sz w:val="12"/>
          <w:szCs w:val="12"/>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C012B5" w:rsidRPr="00000787" w:rsidRDefault="00C012B5" w:rsidP="00773AA5">
      <w:pPr>
        <w:spacing w:after="0" w:line="240" w:lineRule="auto"/>
        <w:rPr>
          <w:rFonts w:ascii="Times New Roman" w:hAnsi="Times New Roman" w:cs="Times New Roman"/>
          <w:color w:val="auto"/>
          <w:kern w:val="0"/>
          <w:sz w:val="12"/>
          <w:szCs w:val="12"/>
        </w:rPr>
      </w:pP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65</w:t>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023"/>
        <w:gridCol w:w="996"/>
        <w:gridCol w:w="987"/>
        <w:gridCol w:w="988"/>
        <w:gridCol w:w="957"/>
        <w:gridCol w:w="669"/>
        <w:gridCol w:w="773"/>
        <w:gridCol w:w="1070"/>
        <w:gridCol w:w="737"/>
        <w:gridCol w:w="1867"/>
      </w:tblGrid>
      <w:tr w:rsidR="00324784" w:rsidRPr="00324784" w:rsidTr="00324784">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Расстояние, м, по горизонтали (в свету) до</w:t>
            </w:r>
          </w:p>
        </w:tc>
      </w:tr>
      <w:tr w:rsidR="00324784" w:rsidRPr="00324784" w:rsidTr="00324784">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наружных пневмомусоропроводов</w:t>
            </w:r>
          </w:p>
        </w:tc>
      </w:tr>
      <w:tr w:rsidR="00324784" w:rsidRPr="00324784" w:rsidTr="00324784">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113" w:right="113"/>
              <w:rPr>
                <w:rFonts w:ascii="Times New Roman" w:hAnsi="Times New Roman" w:cs="Times New Roman"/>
                <w:b/>
                <w:color w:val="auto"/>
                <w:kern w:val="0"/>
                <w:sz w:val="12"/>
                <w:szCs w:val="12"/>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113" w:right="113"/>
              <w:rPr>
                <w:rFonts w:ascii="Times New Roman" w:hAnsi="Times New Roman" w:cs="Times New Roman"/>
                <w:b/>
                <w:color w:val="auto"/>
                <w:kern w:val="0"/>
                <w:sz w:val="12"/>
                <w:szCs w:val="12"/>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113" w:right="113"/>
              <w:rPr>
                <w:rFonts w:ascii="Times New Roman" w:hAnsi="Times New Roman" w:cs="Times New Roman"/>
                <w:b/>
                <w:color w:val="auto"/>
                <w:kern w:val="0"/>
                <w:sz w:val="12"/>
                <w:szCs w:val="12"/>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113" w:right="113"/>
              <w:rPr>
                <w:rFonts w:ascii="Times New Roman" w:hAnsi="Times New Roman" w:cs="Times New Roman"/>
                <w:b/>
                <w:color w:val="auto"/>
                <w:kern w:val="0"/>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113" w:right="113"/>
              <w:rPr>
                <w:rFonts w:ascii="Times New Roman" w:hAnsi="Times New Roman" w:cs="Times New Roman"/>
                <w:b/>
                <w:color w:val="auto"/>
                <w:kern w:val="0"/>
                <w:sz w:val="12"/>
                <w:szCs w:val="12"/>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113" w:right="113"/>
              <w:rPr>
                <w:rFonts w:ascii="Times New Roman" w:hAnsi="Times New Roman" w:cs="Times New Roman"/>
                <w:b/>
                <w:color w:val="auto"/>
                <w:kern w:val="0"/>
                <w:sz w:val="12"/>
                <w:szCs w:val="12"/>
              </w:rPr>
            </w:pPr>
          </w:p>
        </w:tc>
      </w:tr>
      <w:tr w:rsidR="00324784" w:rsidRPr="00324784" w:rsidTr="0032478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r>
      <w:tr w:rsidR="00324784" w:rsidRPr="00324784" w:rsidTr="0032478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r>
      <w:tr w:rsidR="00324784" w:rsidRPr="00324784" w:rsidTr="0032478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r>
      <w:tr w:rsidR="00324784" w:rsidRPr="00324784" w:rsidTr="0032478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r>
      <w:tr w:rsidR="00324784" w:rsidRPr="00324784" w:rsidTr="0032478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r>
      <w:tr w:rsidR="00324784" w:rsidRPr="00324784" w:rsidTr="0032478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r>
      <w:tr w:rsidR="00324784" w:rsidRPr="00324784" w:rsidTr="0032478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r>
      <w:tr w:rsidR="00324784" w:rsidRPr="00324784" w:rsidTr="0032478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r>
      <w:tr w:rsidR="00324784" w:rsidRPr="00324784" w:rsidTr="0032478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r>
      <w:tr w:rsidR="00324784" w:rsidRPr="00324784" w:rsidTr="00324784">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bl>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соответствии с требованиями раздела 2 правил [</w:t>
      </w:r>
      <w:hyperlink w:anchor="л9" w:tooltip="Литература 9" w:history="1">
        <w:r w:rsidRPr="00324784">
          <w:rPr>
            <w:rFonts w:ascii="Times New Roman" w:hAnsi="Times New Roman" w:cs="Times New Roman"/>
            <w:color w:val="auto"/>
            <w:kern w:val="0"/>
            <w:sz w:val="12"/>
            <w:szCs w:val="12"/>
          </w:rPr>
          <w:t>9</w:t>
        </w:r>
      </w:hyperlink>
      <w:r w:rsidRPr="00324784">
        <w:rPr>
          <w:rFonts w:ascii="Times New Roman" w:hAnsi="Times New Roman" w:cs="Times New Roman"/>
          <w:color w:val="auto"/>
          <w:kern w:val="0"/>
          <w:sz w:val="12"/>
          <w:szCs w:val="12"/>
        </w:rPr>
        <w:t>].</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Примечания:</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C012B5" w:rsidRPr="00000787"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lastRenderedPageBreak/>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C012B5" w:rsidRPr="00000787" w:rsidRDefault="00C012B5" w:rsidP="00773AA5">
      <w:pPr>
        <w:spacing w:after="0" w:line="240" w:lineRule="auto"/>
        <w:rPr>
          <w:rFonts w:ascii="Times New Roman" w:hAnsi="Times New Roman" w:cs="Times New Roman"/>
          <w:color w:val="auto"/>
          <w:kern w:val="0"/>
          <w:sz w:val="12"/>
          <w:szCs w:val="12"/>
        </w:rPr>
      </w:pP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C012B5" w:rsidRPr="00000787"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C012B5" w:rsidRPr="00000787" w:rsidRDefault="00C012B5" w:rsidP="00773AA5">
      <w:pPr>
        <w:spacing w:after="0" w:line="240" w:lineRule="auto"/>
        <w:rPr>
          <w:rFonts w:ascii="Times New Roman" w:hAnsi="Times New Roman" w:cs="Times New Roman"/>
          <w:color w:val="auto"/>
          <w:kern w:val="0"/>
          <w:sz w:val="12"/>
          <w:szCs w:val="12"/>
        </w:rPr>
      </w:pP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bookmarkStart w:id="503" w:name="_Ref375751747"/>
      <w:r w:rsidRPr="00324784">
        <w:rPr>
          <w:rFonts w:ascii="Times New Roman" w:hAnsi="Times New Roman" w:cs="Times New Roman"/>
          <w:b/>
          <w:bCs/>
          <w:color w:val="auto"/>
          <w:kern w:val="0"/>
          <w:sz w:val="12"/>
          <w:szCs w:val="12"/>
        </w:rPr>
        <w:t xml:space="preserve">Таблица </w:t>
      </w:r>
      <w:bookmarkEnd w:id="503"/>
      <w:r w:rsidRPr="00324784">
        <w:rPr>
          <w:rFonts w:ascii="Times New Roman" w:hAnsi="Times New Roman" w:cs="Times New Roman"/>
          <w:b/>
          <w:bCs/>
          <w:color w:val="auto"/>
          <w:kern w:val="0"/>
          <w:sz w:val="12"/>
          <w:szCs w:val="12"/>
        </w:rPr>
        <w:t>66</w:t>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Нормы отвода земель для магистральных трубопроводов</w:t>
      </w:r>
    </w:p>
    <w:tbl>
      <w:tblPr>
        <w:tblW w:w="10571"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2013"/>
        <w:gridCol w:w="850"/>
        <w:gridCol w:w="1287"/>
        <w:gridCol w:w="2399"/>
        <w:gridCol w:w="2066"/>
        <w:gridCol w:w="1911"/>
        <w:gridCol w:w="45"/>
      </w:tblGrid>
      <w:tr w:rsidR="00324784" w:rsidRPr="00324784" w:rsidTr="00324784">
        <w:trPr>
          <w:trHeight w:val="20"/>
          <w:tblHeader/>
        </w:trPr>
        <w:tc>
          <w:tcPr>
            <w:tcW w:w="2013" w:type="dxa"/>
            <w:vMerge w:val="restart"/>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Диаметр</w:t>
            </w:r>
          </w:p>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водовода или канализационного коллектора,</w:t>
            </w:r>
          </w:p>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мм</w:t>
            </w:r>
          </w:p>
        </w:tc>
        <w:tc>
          <w:tcPr>
            <w:tcW w:w="850" w:type="dxa"/>
            <w:vMerge w:val="restart"/>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Глубина заложения до низа трубы,</w:t>
            </w:r>
          </w:p>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М</w:t>
            </w:r>
          </w:p>
        </w:tc>
        <w:tc>
          <w:tcPr>
            <w:tcW w:w="7708" w:type="dxa"/>
            <w:gridSpan w:val="5"/>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Ширина полос земель для магистральных подземных водоводов и канализационных коллекторов, м</w:t>
            </w:r>
          </w:p>
        </w:tc>
      </w:tr>
      <w:tr w:rsidR="00324784" w:rsidRPr="00324784" w:rsidTr="00324784">
        <w:trPr>
          <w:trHeight w:val="20"/>
          <w:tblHeader/>
        </w:trPr>
        <w:tc>
          <w:tcPr>
            <w:tcW w:w="2013" w:type="dxa"/>
            <w:vMerge/>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850" w:type="dxa"/>
            <w:vMerge/>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5752" w:type="dxa"/>
            <w:gridSpan w:val="3"/>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на землях сельскохозяйственного назначения и других землях, где должно производиться снятие и восстановление плодородного слоя</w:t>
            </w:r>
          </w:p>
        </w:tc>
      </w:tr>
      <w:tr w:rsidR="00324784" w:rsidRPr="00324784" w:rsidTr="00324784">
        <w:trPr>
          <w:gridAfter w:val="1"/>
          <w:wAfter w:w="19" w:type="dxa"/>
          <w:trHeight w:val="20"/>
          <w:tblHeader/>
        </w:trPr>
        <w:tc>
          <w:tcPr>
            <w:tcW w:w="2013" w:type="dxa"/>
            <w:vMerge/>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850" w:type="dxa"/>
            <w:vMerge/>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1287" w:type="dxa"/>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для одного водовода или коллектора</w:t>
            </w:r>
          </w:p>
        </w:tc>
        <w:tc>
          <w:tcPr>
            <w:tcW w:w="2399" w:type="dxa"/>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для двух водоводов или коллекторов (в одной траншее)</w:t>
            </w:r>
          </w:p>
        </w:tc>
        <w:tc>
          <w:tcPr>
            <w:tcW w:w="0" w:type="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для одного водовода или коллектора</w:t>
            </w:r>
          </w:p>
        </w:tc>
        <w:tc>
          <w:tcPr>
            <w:tcW w:w="0" w:type="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для двух водоводов или коллекторов (в одной траншее)</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 Стальные трубы</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 До 426 включительно</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 3</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23</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28</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31</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 Более 426 до 720 включительно</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то же</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23</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26</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36</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 Более 720 до 1020 включительно</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28</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31</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39</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42</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 Более 1020 до 1220 включительно</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42</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 Более 1220 до 1420 включительно</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48</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Б. Чугунные, железобетонные, асбестоцементные и керамические трубы</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 До 600 включительно</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28</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37</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41</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31</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34</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43</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37</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47</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42</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53</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56</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53</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61</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64</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55</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59</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67</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71</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 Более 600 до 800 включительно</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28</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37</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41</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41</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39</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42</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49</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52</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43</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47</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54</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58</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51</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55</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62</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67</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56</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61</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68</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73</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 Более 800 до 1000 включительно</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28</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37</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41</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41</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39</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42</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49</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52</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43</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47</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54</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58</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51</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55</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62</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67</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58</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62</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70</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74</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9. Более 1000 до 1200 включительно</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34</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39</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43</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34</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37</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43</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47</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43</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54</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55</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61</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51</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55</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62</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67</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58</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62</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70</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75</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 Более 1200 до 1500 включительно</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39</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44</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49</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41</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51</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56</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55</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61</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53</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57</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64</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69</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58</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64</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70</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76</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 Более 1500 до 2000 включительно</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36</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41</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46</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51</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42</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47</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52</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58</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46</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52</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57</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63</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54</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59</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66</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71</w:t>
            </w:r>
          </w:p>
        </w:tc>
      </w:tr>
      <w:tr w:rsidR="00324784" w:rsidRPr="00324784" w:rsidTr="00324784">
        <w:trPr>
          <w:gridAfter w:val="1"/>
          <w:wAfter w:w="19" w:type="dxa"/>
          <w:trHeight w:val="20"/>
        </w:trPr>
        <w:tc>
          <w:tcPr>
            <w:tcW w:w="2013"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850"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w:t>
            </w:r>
          </w:p>
        </w:tc>
        <w:tc>
          <w:tcPr>
            <w:tcW w:w="1287"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w:t>
            </w:r>
          </w:p>
        </w:tc>
        <w:tc>
          <w:tcPr>
            <w:tcW w:w="2399"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66</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74</w:t>
            </w:r>
          </w:p>
        </w:tc>
        <w:tc>
          <w:tcPr>
            <w:tcW w:w="0" w:type="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80</w:t>
            </w:r>
          </w:p>
        </w:tc>
      </w:tr>
    </w:tbl>
    <w:p w:rsidR="00324784" w:rsidRPr="00324784" w:rsidRDefault="00324784" w:rsidP="00324784">
      <w:pPr>
        <w:spacing w:after="0" w:line="240" w:lineRule="auto"/>
        <w:rPr>
          <w:rFonts w:ascii="Times New Roman" w:hAnsi="Times New Roman" w:cs="Times New Roman"/>
          <w:color w:val="auto"/>
          <w:kern w:val="0"/>
          <w:sz w:val="12"/>
          <w:szCs w:val="12"/>
        </w:rPr>
      </w:pP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C012B5" w:rsidRPr="00000787"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C012B5" w:rsidRPr="00000787" w:rsidRDefault="00C012B5" w:rsidP="00773AA5">
      <w:pPr>
        <w:spacing w:after="0" w:line="240" w:lineRule="auto"/>
        <w:rPr>
          <w:rFonts w:ascii="Times New Roman" w:hAnsi="Times New Roman" w:cs="Times New Roman"/>
          <w:color w:val="auto"/>
          <w:kern w:val="0"/>
          <w:sz w:val="12"/>
          <w:szCs w:val="12"/>
        </w:rPr>
      </w:pP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324784">
        <w:rPr>
          <w:rFonts w:ascii="Times New Roman" w:hAnsi="Times New Roman" w:cs="Times New Roman"/>
          <w:color w:val="auto"/>
          <w:kern w:val="0"/>
          <w:sz w:val="12"/>
          <w:szCs w:val="12"/>
        </w:rPr>
        <w:t>ниже</w:t>
      </w:r>
      <w:r w:rsidRPr="00324784">
        <w:rPr>
          <w:rFonts w:ascii="Times New Roman" w:eastAsia="Calibri" w:hAnsi="Times New Roman" w:cs="Times New Roman"/>
          <w:color w:val="auto"/>
          <w:kern w:val="0"/>
          <w:sz w:val="12"/>
          <w:szCs w:val="12"/>
        </w:rPr>
        <w:t xml:space="preserve"> (Таблица 67)</w:t>
      </w: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bookmarkStart w:id="504" w:name="_Ref375751764"/>
      <w:r w:rsidRPr="00324784">
        <w:rPr>
          <w:rFonts w:ascii="Times New Roman" w:hAnsi="Times New Roman" w:cs="Times New Roman"/>
          <w:b/>
          <w:bCs/>
          <w:color w:val="auto"/>
          <w:kern w:val="0"/>
          <w:sz w:val="12"/>
          <w:szCs w:val="12"/>
        </w:rPr>
        <w:t xml:space="preserve">Таблица </w:t>
      </w:r>
      <w:bookmarkEnd w:id="504"/>
      <w:r w:rsidRPr="00324784">
        <w:rPr>
          <w:rFonts w:ascii="Times New Roman" w:hAnsi="Times New Roman" w:cs="Times New Roman"/>
          <w:b/>
          <w:bCs/>
          <w:color w:val="auto"/>
          <w:kern w:val="0"/>
          <w:sz w:val="12"/>
          <w:szCs w:val="12"/>
        </w:rPr>
        <w:t>67</w:t>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4568"/>
      </w:tblGrid>
      <w:tr w:rsidR="00324784" w:rsidRPr="00324784" w:rsidTr="00324784">
        <w:trPr>
          <w:trHeight w:val="20"/>
          <w:tblHeader/>
          <w:jc w:val="center"/>
        </w:trPr>
        <w:tc>
          <w:tcPr>
            <w:tcW w:w="2974" w:type="pct"/>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Линии связи</w:t>
            </w:r>
          </w:p>
        </w:tc>
        <w:tc>
          <w:tcPr>
            <w:tcW w:w="2026" w:type="pct"/>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Ширина полос земель, м</w:t>
            </w:r>
          </w:p>
        </w:tc>
      </w:tr>
      <w:tr w:rsidR="00324784" w:rsidRPr="00324784" w:rsidTr="00324784">
        <w:trPr>
          <w:trHeight w:val="20"/>
          <w:jc w:val="center"/>
        </w:trPr>
        <w:tc>
          <w:tcPr>
            <w:tcW w:w="2974" w:type="pct"/>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Кабельные линии</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Полоса земли для прокладки кабелей (по всей длине трассы):</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линий связи (кроме линий радиофикации)</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линий радиофикации</w:t>
            </w:r>
          </w:p>
        </w:tc>
        <w:tc>
          <w:tcPr>
            <w:tcW w:w="2026" w:type="pct"/>
          </w:tcPr>
          <w:p w:rsidR="00324784" w:rsidRPr="00324784" w:rsidRDefault="00324784" w:rsidP="00324784">
            <w:pPr>
              <w:spacing w:after="0" w:line="240" w:lineRule="auto"/>
              <w:rPr>
                <w:rFonts w:ascii="Times New Roman" w:hAnsi="Times New Roman" w:cs="Times New Roman"/>
                <w:color w:val="auto"/>
                <w:kern w:val="0"/>
                <w:sz w:val="12"/>
                <w:szCs w:val="12"/>
              </w:rPr>
            </w:pPr>
          </w:p>
          <w:p w:rsidR="00324784" w:rsidRPr="00324784" w:rsidRDefault="00324784" w:rsidP="00324784">
            <w:pPr>
              <w:spacing w:after="0" w:line="240" w:lineRule="auto"/>
              <w:rPr>
                <w:rFonts w:ascii="Times New Roman" w:hAnsi="Times New Roman" w:cs="Times New Roman"/>
                <w:color w:val="auto"/>
                <w:kern w:val="0"/>
                <w:sz w:val="12"/>
                <w:szCs w:val="12"/>
              </w:rPr>
            </w:pPr>
          </w:p>
          <w:p w:rsidR="00324784" w:rsidRPr="00324784" w:rsidRDefault="00324784" w:rsidP="00324784">
            <w:pPr>
              <w:spacing w:after="0" w:line="240" w:lineRule="auto"/>
              <w:rPr>
                <w:rFonts w:ascii="Times New Roman" w:hAnsi="Times New Roman" w:cs="Times New Roman"/>
                <w:color w:val="auto"/>
                <w:kern w:val="0"/>
                <w:sz w:val="12"/>
                <w:szCs w:val="12"/>
              </w:rPr>
            </w:pP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r>
      <w:tr w:rsidR="00324784" w:rsidRPr="00324784" w:rsidTr="00324784">
        <w:trPr>
          <w:trHeight w:val="20"/>
          <w:jc w:val="center"/>
        </w:trPr>
        <w:tc>
          <w:tcPr>
            <w:tcW w:w="2974" w:type="pct"/>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Воздушные линии</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Полоса земли для установки опор и подвески проводов (по всей длине трассы)</w:t>
            </w:r>
          </w:p>
        </w:tc>
        <w:tc>
          <w:tcPr>
            <w:tcW w:w="2026" w:type="pct"/>
          </w:tcPr>
          <w:p w:rsidR="00324784" w:rsidRPr="00324784" w:rsidRDefault="00324784" w:rsidP="00324784">
            <w:pPr>
              <w:spacing w:after="0" w:line="240" w:lineRule="auto"/>
              <w:rPr>
                <w:rFonts w:ascii="Times New Roman" w:hAnsi="Times New Roman" w:cs="Times New Roman"/>
                <w:color w:val="auto"/>
                <w:kern w:val="0"/>
                <w:sz w:val="12"/>
                <w:szCs w:val="12"/>
              </w:rPr>
            </w:pPr>
          </w:p>
          <w:p w:rsidR="00324784" w:rsidRPr="00324784" w:rsidRDefault="00324784" w:rsidP="00324784">
            <w:pPr>
              <w:spacing w:after="0" w:line="240" w:lineRule="auto"/>
              <w:rPr>
                <w:rFonts w:ascii="Times New Roman" w:hAnsi="Times New Roman" w:cs="Times New Roman"/>
                <w:color w:val="auto"/>
                <w:kern w:val="0"/>
                <w:sz w:val="12"/>
                <w:szCs w:val="12"/>
              </w:rPr>
            </w:pP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w:t>
            </w:r>
          </w:p>
        </w:tc>
      </w:tr>
    </w:tbl>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bookmarkStart w:id="505" w:name="_Ref375751774"/>
      <w:r w:rsidRPr="00324784">
        <w:rPr>
          <w:rFonts w:ascii="Times New Roman" w:hAnsi="Times New Roman" w:cs="Times New Roman"/>
          <w:b/>
          <w:bCs/>
          <w:color w:val="auto"/>
          <w:kern w:val="0"/>
          <w:sz w:val="12"/>
          <w:szCs w:val="12"/>
        </w:rPr>
        <w:t xml:space="preserve">Таблица </w:t>
      </w:r>
      <w:bookmarkEnd w:id="505"/>
      <w:r w:rsidRPr="00324784">
        <w:rPr>
          <w:rFonts w:ascii="Times New Roman" w:hAnsi="Times New Roman" w:cs="Times New Roman"/>
          <w:b/>
          <w:bCs/>
          <w:color w:val="auto"/>
          <w:kern w:val="0"/>
          <w:sz w:val="12"/>
          <w:szCs w:val="12"/>
        </w:rPr>
        <w:t>68</w:t>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353"/>
        <w:gridCol w:w="902"/>
        <w:gridCol w:w="1087"/>
        <w:gridCol w:w="1623"/>
        <w:gridCol w:w="1459"/>
        <w:gridCol w:w="1580"/>
      </w:tblGrid>
      <w:tr w:rsidR="00324784" w:rsidRPr="00324784" w:rsidTr="00324784">
        <w:tc>
          <w:tcPr>
            <w:tcW w:w="1450" w:type="pct"/>
            <w:vMerge w:val="restart"/>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Опоры воздушных линий электропередачи</w:t>
            </w:r>
          </w:p>
        </w:tc>
        <w:tc>
          <w:tcPr>
            <w:tcW w:w="3550" w:type="pct"/>
            <w:gridSpan w:val="6"/>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Ширина полос предоставляемых земель, м,</w:t>
            </w:r>
          </w:p>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при напряжении линии, кВ</w:t>
            </w:r>
          </w:p>
        </w:tc>
      </w:tr>
      <w:tr w:rsidR="00324784" w:rsidRPr="00324784" w:rsidTr="00324784">
        <w:tc>
          <w:tcPr>
            <w:tcW w:w="1450" w:type="pct"/>
            <w:vMerge/>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600" w:type="pct"/>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0,38-20</w:t>
            </w:r>
          </w:p>
        </w:tc>
        <w:tc>
          <w:tcPr>
            <w:tcW w:w="400" w:type="pct"/>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35</w:t>
            </w:r>
          </w:p>
        </w:tc>
        <w:tc>
          <w:tcPr>
            <w:tcW w:w="482" w:type="pct"/>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110</w:t>
            </w:r>
          </w:p>
        </w:tc>
        <w:tc>
          <w:tcPr>
            <w:tcW w:w="720" w:type="pct"/>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150-220</w:t>
            </w:r>
          </w:p>
        </w:tc>
        <w:tc>
          <w:tcPr>
            <w:tcW w:w="647" w:type="pct"/>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330</w:t>
            </w:r>
          </w:p>
        </w:tc>
        <w:tc>
          <w:tcPr>
            <w:tcW w:w="701" w:type="pct"/>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500</w:t>
            </w:r>
          </w:p>
        </w:tc>
      </w:tr>
      <w:tr w:rsidR="00324784" w:rsidRPr="00324784" w:rsidTr="00324784">
        <w:tc>
          <w:tcPr>
            <w:tcW w:w="145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 Железобетонные </w:t>
            </w:r>
          </w:p>
        </w:tc>
        <w:tc>
          <w:tcPr>
            <w:tcW w:w="3550" w:type="pct"/>
            <w:gridSpan w:val="6"/>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r>
      <w:tr w:rsidR="00324784" w:rsidRPr="00324784" w:rsidTr="00324784">
        <w:tc>
          <w:tcPr>
            <w:tcW w:w="145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1.1. Одноцепные </w:t>
            </w:r>
          </w:p>
        </w:tc>
        <w:tc>
          <w:tcPr>
            <w:tcW w:w="60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w:t>
            </w:r>
          </w:p>
        </w:tc>
        <w:tc>
          <w:tcPr>
            <w:tcW w:w="40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9(11)</w:t>
            </w:r>
          </w:p>
        </w:tc>
        <w:tc>
          <w:tcPr>
            <w:tcW w:w="482"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10(12)</w:t>
            </w:r>
          </w:p>
        </w:tc>
        <w:tc>
          <w:tcPr>
            <w:tcW w:w="72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12(16)</w:t>
            </w:r>
          </w:p>
        </w:tc>
        <w:tc>
          <w:tcPr>
            <w:tcW w:w="647"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(21)</w:t>
            </w:r>
          </w:p>
        </w:tc>
        <w:tc>
          <w:tcPr>
            <w:tcW w:w="701"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r>
      <w:tr w:rsidR="00324784" w:rsidRPr="00324784" w:rsidTr="00324784">
        <w:tc>
          <w:tcPr>
            <w:tcW w:w="145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1.2. Двухцепные </w:t>
            </w:r>
          </w:p>
        </w:tc>
        <w:tc>
          <w:tcPr>
            <w:tcW w:w="60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w:t>
            </w:r>
          </w:p>
        </w:tc>
        <w:tc>
          <w:tcPr>
            <w:tcW w:w="40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w:t>
            </w:r>
          </w:p>
        </w:tc>
        <w:tc>
          <w:tcPr>
            <w:tcW w:w="482"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w:t>
            </w:r>
          </w:p>
        </w:tc>
        <w:tc>
          <w:tcPr>
            <w:tcW w:w="72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24(32)</w:t>
            </w:r>
          </w:p>
        </w:tc>
        <w:tc>
          <w:tcPr>
            <w:tcW w:w="647"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28</w:t>
            </w:r>
          </w:p>
        </w:tc>
        <w:tc>
          <w:tcPr>
            <w:tcW w:w="701"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c>
          <w:tcPr>
            <w:tcW w:w="145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 Стальные </w:t>
            </w:r>
          </w:p>
        </w:tc>
        <w:tc>
          <w:tcPr>
            <w:tcW w:w="3550" w:type="pct"/>
            <w:gridSpan w:val="6"/>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r>
      <w:tr w:rsidR="00324784" w:rsidRPr="00324784" w:rsidTr="00324784">
        <w:tc>
          <w:tcPr>
            <w:tcW w:w="145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lastRenderedPageBreak/>
              <w:t xml:space="preserve">2.1. Одноцепные </w:t>
            </w:r>
          </w:p>
        </w:tc>
        <w:tc>
          <w:tcPr>
            <w:tcW w:w="60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w:t>
            </w:r>
          </w:p>
        </w:tc>
        <w:tc>
          <w:tcPr>
            <w:tcW w:w="40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w:t>
            </w:r>
          </w:p>
        </w:tc>
        <w:tc>
          <w:tcPr>
            <w:tcW w:w="482"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w:t>
            </w:r>
          </w:p>
        </w:tc>
        <w:tc>
          <w:tcPr>
            <w:tcW w:w="72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c>
          <w:tcPr>
            <w:tcW w:w="647"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18(21)</w:t>
            </w:r>
          </w:p>
        </w:tc>
        <w:tc>
          <w:tcPr>
            <w:tcW w:w="701"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r>
      <w:tr w:rsidR="00324784" w:rsidRPr="00324784" w:rsidTr="00324784">
        <w:tc>
          <w:tcPr>
            <w:tcW w:w="145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2.2. Двухцепные </w:t>
            </w:r>
          </w:p>
        </w:tc>
        <w:tc>
          <w:tcPr>
            <w:tcW w:w="60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w:t>
            </w:r>
          </w:p>
        </w:tc>
        <w:tc>
          <w:tcPr>
            <w:tcW w:w="40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w:t>
            </w:r>
          </w:p>
        </w:tc>
        <w:tc>
          <w:tcPr>
            <w:tcW w:w="482"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14</w:t>
            </w:r>
          </w:p>
        </w:tc>
        <w:tc>
          <w:tcPr>
            <w:tcW w:w="72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18</w:t>
            </w:r>
          </w:p>
        </w:tc>
        <w:tc>
          <w:tcPr>
            <w:tcW w:w="647"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22</w:t>
            </w:r>
          </w:p>
        </w:tc>
        <w:tc>
          <w:tcPr>
            <w:tcW w:w="701"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c>
          <w:tcPr>
            <w:tcW w:w="145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 Деревянные </w:t>
            </w:r>
          </w:p>
        </w:tc>
        <w:tc>
          <w:tcPr>
            <w:tcW w:w="3550" w:type="pct"/>
            <w:gridSpan w:val="6"/>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r>
      <w:tr w:rsidR="00324784" w:rsidRPr="00324784" w:rsidTr="00324784">
        <w:tc>
          <w:tcPr>
            <w:tcW w:w="145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3.1. Одноцепные </w:t>
            </w:r>
          </w:p>
        </w:tc>
        <w:tc>
          <w:tcPr>
            <w:tcW w:w="60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w:t>
            </w:r>
          </w:p>
        </w:tc>
        <w:tc>
          <w:tcPr>
            <w:tcW w:w="40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w:t>
            </w:r>
          </w:p>
        </w:tc>
        <w:tc>
          <w:tcPr>
            <w:tcW w:w="482"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w:t>
            </w:r>
          </w:p>
        </w:tc>
        <w:tc>
          <w:tcPr>
            <w:tcW w:w="72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c>
          <w:tcPr>
            <w:tcW w:w="647"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701"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c>
          <w:tcPr>
            <w:tcW w:w="145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3.2. Двухцепные </w:t>
            </w:r>
          </w:p>
        </w:tc>
        <w:tc>
          <w:tcPr>
            <w:tcW w:w="60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w:t>
            </w:r>
          </w:p>
        </w:tc>
        <w:tc>
          <w:tcPr>
            <w:tcW w:w="40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482"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720"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647"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701"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c>
          <w:tcPr>
            <w:tcW w:w="5000" w:type="pct"/>
            <w:gridSpan w:val="7"/>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Примечания: </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 в скобках указана ширина полос земель для опор с горизонтальным расположением проводов; </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 для ВЛ 500 и 750 кВ ширина полосы 15 м является суммарной шириной трех раздельных полос по 5 м. </w:t>
            </w:r>
          </w:p>
        </w:tc>
      </w:tr>
    </w:tbl>
    <w:p w:rsidR="00324784" w:rsidRPr="00324784" w:rsidRDefault="00324784" w:rsidP="00324784">
      <w:pPr>
        <w:spacing w:after="0" w:line="240" w:lineRule="auto"/>
        <w:rPr>
          <w:rFonts w:ascii="Times New Roman" w:eastAsia="Calibri" w:hAnsi="Times New Roman" w:cs="Times New Roman"/>
          <w:color w:val="auto"/>
          <w:kern w:val="0"/>
          <w:sz w:val="12"/>
          <w:szCs w:val="12"/>
        </w:rPr>
      </w:pP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324784">
        <w:rPr>
          <w:rFonts w:ascii="Times New Roman" w:hAnsi="Times New Roman" w:cs="Times New Roman"/>
          <w:color w:val="auto"/>
          <w:kern w:val="0"/>
          <w:sz w:val="12"/>
          <w:szCs w:val="12"/>
        </w:rPr>
        <w:t>ниже (Таблица 69</w:t>
      </w:r>
      <w:r w:rsidRPr="00324784">
        <w:rPr>
          <w:rFonts w:ascii="Times New Roman" w:eastAsia="Calibri" w:hAnsi="Times New Roman" w:cs="Times New Roman"/>
          <w:color w:val="auto"/>
          <w:kern w:val="0"/>
          <w:sz w:val="12"/>
          <w:szCs w:val="12"/>
        </w:rPr>
        <w:t>)</w:t>
      </w: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bookmarkStart w:id="506" w:name="_Ref375751785"/>
      <w:r w:rsidRPr="00324784">
        <w:rPr>
          <w:rFonts w:ascii="Times New Roman" w:hAnsi="Times New Roman" w:cs="Times New Roman"/>
          <w:b/>
          <w:bCs/>
          <w:color w:val="auto"/>
          <w:kern w:val="0"/>
          <w:sz w:val="12"/>
          <w:szCs w:val="12"/>
        </w:rPr>
        <w:t xml:space="preserve">Таблица </w:t>
      </w:r>
      <w:bookmarkEnd w:id="506"/>
      <w:r w:rsidRPr="00324784">
        <w:rPr>
          <w:rFonts w:ascii="Times New Roman" w:hAnsi="Times New Roman" w:cs="Times New Roman"/>
          <w:b/>
          <w:bCs/>
          <w:color w:val="auto"/>
          <w:kern w:val="0"/>
          <w:sz w:val="12"/>
          <w:szCs w:val="12"/>
        </w:rPr>
        <w:t>69</w:t>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911"/>
        <w:gridCol w:w="90"/>
        <w:gridCol w:w="821"/>
        <w:gridCol w:w="1139"/>
        <w:gridCol w:w="1610"/>
        <w:gridCol w:w="1134"/>
        <w:gridCol w:w="1583"/>
      </w:tblGrid>
      <w:tr w:rsidR="00324784" w:rsidRPr="00324784" w:rsidTr="00324784">
        <w:tc>
          <w:tcPr>
            <w:tcW w:w="1768" w:type="pct"/>
            <w:vMerge w:val="restart"/>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Опоры воздушных линий электропередачи</w:t>
            </w:r>
          </w:p>
        </w:tc>
        <w:tc>
          <w:tcPr>
            <w:tcW w:w="3232" w:type="pct"/>
            <w:gridSpan w:val="7"/>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Площади земельных участков в м2, предоставляемые для монтажа опор при напряжении линии, кВ</w:t>
            </w:r>
          </w:p>
        </w:tc>
      </w:tr>
      <w:tr w:rsidR="00324784" w:rsidRPr="00324784" w:rsidTr="00324784">
        <w:tc>
          <w:tcPr>
            <w:tcW w:w="1768" w:type="pct"/>
            <w:vMerge/>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444" w:type="pct"/>
            <w:gridSpan w:val="2"/>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0,38-20</w:t>
            </w:r>
          </w:p>
        </w:tc>
        <w:tc>
          <w:tcPr>
            <w:tcW w:w="364" w:type="pct"/>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35</w:t>
            </w:r>
          </w:p>
        </w:tc>
        <w:tc>
          <w:tcPr>
            <w:tcW w:w="505" w:type="pct"/>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110</w:t>
            </w:r>
          </w:p>
        </w:tc>
        <w:tc>
          <w:tcPr>
            <w:tcW w:w="714" w:type="pct"/>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150-220</w:t>
            </w:r>
          </w:p>
        </w:tc>
        <w:tc>
          <w:tcPr>
            <w:tcW w:w="503" w:type="pct"/>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330</w:t>
            </w:r>
          </w:p>
        </w:tc>
        <w:tc>
          <w:tcPr>
            <w:tcW w:w="702" w:type="pct"/>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500</w:t>
            </w:r>
          </w:p>
        </w:tc>
      </w:tr>
      <w:tr w:rsidR="00324784" w:rsidRPr="00324784" w:rsidTr="00324784">
        <w:tc>
          <w:tcPr>
            <w:tcW w:w="1768"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 Железобетонные </w:t>
            </w:r>
          </w:p>
        </w:tc>
        <w:tc>
          <w:tcPr>
            <w:tcW w:w="3232" w:type="pct"/>
            <w:gridSpan w:val="7"/>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r>
      <w:tr w:rsidR="00324784" w:rsidRPr="00324784" w:rsidTr="00324784">
        <w:tc>
          <w:tcPr>
            <w:tcW w:w="1768"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1.1. Свободностоящие с вертикальным расположением проводов </w:t>
            </w:r>
          </w:p>
        </w:tc>
        <w:tc>
          <w:tcPr>
            <w:tcW w:w="404"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160</w:t>
            </w:r>
          </w:p>
        </w:tc>
        <w:tc>
          <w:tcPr>
            <w:tcW w:w="404" w:type="pct"/>
            <w:gridSpan w:val="2"/>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200</w:t>
            </w:r>
          </w:p>
        </w:tc>
        <w:tc>
          <w:tcPr>
            <w:tcW w:w="505"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250</w:t>
            </w:r>
          </w:p>
        </w:tc>
        <w:tc>
          <w:tcPr>
            <w:tcW w:w="714"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400</w:t>
            </w:r>
          </w:p>
        </w:tc>
        <w:tc>
          <w:tcPr>
            <w:tcW w:w="503"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702"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c>
          <w:tcPr>
            <w:tcW w:w="1768"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1.2. Свободностоящие с горизонтальным расположением проводов </w:t>
            </w:r>
          </w:p>
        </w:tc>
        <w:tc>
          <w:tcPr>
            <w:tcW w:w="404"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404" w:type="pct"/>
            <w:gridSpan w:val="2"/>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505"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400</w:t>
            </w:r>
          </w:p>
        </w:tc>
        <w:tc>
          <w:tcPr>
            <w:tcW w:w="714"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600</w:t>
            </w:r>
          </w:p>
        </w:tc>
        <w:tc>
          <w:tcPr>
            <w:tcW w:w="503"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600</w:t>
            </w:r>
          </w:p>
        </w:tc>
        <w:tc>
          <w:tcPr>
            <w:tcW w:w="702"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800</w:t>
            </w:r>
          </w:p>
        </w:tc>
      </w:tr>
      <w:tr w:rsidR="00324784" w:rsidRPr="00324784" w:rsidTr="00324784">
        <w:tc>
          <w:tcPr>
            <w:tcW w:w="1768"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1.3. Свободностоящие многостоечные </w:t>
            </w:r>
          </w:p>
        </w:tc>
        <w:tc>
          <w:tcPr>
            <w:tcW w:w="404"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404" w:type="pct"/>
            <w:gridSpan w:val="2"/>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505"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714"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400</w:t>
            </w:r>
          </w:p>
        </w:tc>
        <w:tc>
          <w:tcPr>
            <w:tcW w:w="503"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800</w:t>
            </w:r>
          </w:p>
        </w:tc>
        <w:tc>
          <w:tcPr>
            <w:tcW w:w="702"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1000</w:t>
            </w:r>
          </w:p>
        </w:tc>
      </w:tr>
      <w:tr w:rsidR="00324784" w:rsidRPr="00324784" w:rsidTr="00324784">
        <w:tc>
          <w:tcPr>
            <w:tcW w:w="1768"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1.4. На оттяжках </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(с 1-й оттяжкой) </w:t>
            </w:r>
          </w:p>
        </w:tc>
        <w:tc>
          <w:tcPr>
            <w:tcW w:w="404"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404" w:type="pct"/>
            <w:gridSpan w:val="2"/>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500</w:t>
            </w:r>
          </w:p>
        </w:tc>
        <w:tc>
          <w:tcPr>
            <w:tcW w:w="505"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550</w:t>
            </w:r>
          </w:p>
        </w:tc>
        <w:tc>
          <w:tcPr>
            <w:tcW w:w="714"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300</w:t>
            </w:r>
          </w:p>
        </w:tc>
        <w:tc>
          <w:tcPr>
            <w:tcW w:w="503"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702"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c>
          <w:tcPr>
            <w:tcW w:w="1768"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1.5. На оттяжках (с 5-ю оттяжками) </w:t>
            </w:r>
          </w:p>
        </w:tc>
        <w:tc>
          <w:tcPr>
            <w:tcW w:w="404"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404" w:type="pct"/>
            <w:gridSpan w:val="2"/>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505"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1400</w:t>
            </w:r>
          </w:p>
        </w:tc>
        <w:tc>
          <w:tcPr>
            <w:tcW w:w="714"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2100</w:t>
            </w:r>
          </w:p>
        </w:tc>
        <w:tc>
          <w:tcPr>
            <w:tcW w:w="503"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702"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c>
          <w:tcPr>
            <w:tcW w:w="1768"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 Стальные </w:t>
            </w:r>
          </w:p>
        </w:tc>
        <w:tc>
          <w:tcPr>
            <w:tcW w:w="3232" w:type="pct"/>
            <w:gridSpan w:val="7"/>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r>
      <w:tr w:rsidR="00324784" w:rsidRPr="00324784" w:rsidTr="00324784">
        <w:tc>
          <w:tcPr>
            <w:tcW w:w="1768"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2.1. Свободностоящие промежуточные </w:t>
            </w:r>
          </w:p>
        </w:tc>
        <w:tc>
          <w:tcPr>
            <w:tcW w:w="404"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150</w:t>
            </w:r>
          </w:p>
        </w:tc>
        <w:tc>
          <w:tcPr>
            <w:tcW w:w="404" w:type="pct"/>
            <w:gridSpan w:val="2"/>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300</w:t>
            </w:r>
          </w:p>
        </w:tc>
        <w:tc>
          <w:tcPr>
            <w:tcW w:w="505"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560</w:t>
            </w:r>
          </w:p>
        </w:tc>
        <w:tc>
          <w:tcPr>
            <w:tcW w:w="714"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560</w:t>
            </w:r>
          </w:p>
        </w:tc>
        <w:tc>
          <w:tcPr>
            <w:tcW w:w="503"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500</w:t>
            </w:r>
          </w:p>
        </w:tc>
        <w:tc>
          <w:tcPr>
            <w:tcW w:w="702"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1200</w:t>
            </w:r>
          </w:p>
        </w:tc>
      </w:tr>
      <w:tr w:rsidR="00324784" w:rsidRPr="00324784" w:rsidTr="00324784">
        <w:tc>
          <w:tcPr>
            <w:tcW w:w="1768"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2.2. Свободностоящие </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анкерно-угловые </w:t>
            </w:r>
          </w:p>
        </w:tc>
        <w:tc>
          <w:tcPr>
            <w:tcW w:w="404"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150</w:t>
            </w:r>
          </w:p>
        </w:tc>
        <w:tc>
          <w:tcPr>
            <w:tcW w:w="404" w:type="pct"/>
            <w:gridSpan w:val="2"/>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400</w:t>
            </w:r>
          </w:p>
        </w:tc>
        <w:tc>
          <w:tcPr>
            <w:tcW w:w="505"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800</w:t>
            </w:r>
          </w:p>
        </w:tc>
        <w:tc>
          <w:tcPr>
            <w:tcW w:w="714"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700</w:t>
            </w:r>
          </w:p>
        </w:tc>
        <w:tc>
          <w:tcPr>
            <w:tcW w:w="503"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630</w:t>
            </w:r>
          </w:p>
        </w:tc>
        <w:tc>
          <w:tcPr>
            <w:tcW w:w="702"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2000</w:t>
            </w:r>
          </w:p>
        </w:tc>
      </w:tr>
      <w:tr w:rsidR="00324784" w:rsidRPr="00324784" w:rsidTr="00324784">
        <w:tc>
          <w:tcPr>
            <w:tcW w:w="1768"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2.3. На оттяжках промежуточные </w:t>
            </w:r>
          </w:p>
        </w:tc>
        <w:tc>
          <w:tcPr>
            <w:tcW w:w="404"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404" w:type="pct"/>
            <w:gridSpan w:val="2"/>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505"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2000</w:t>
            </w:r>
          </w:p>
        </w:tc>
        <w:tc>
          <w:tcPr>
            <w:tcW w:w="714"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1900</w:t>
            </w:r>
          </w:p>
        </w:tc>
        <w:tc>
          <w:tcPr>
            <w:tcW w:w="503"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2300</w:t>
            </w:r>
          </w:p>
        </w:tc>
        <w:tc>
          <w:tcPr>
            <w:tcW w:w="702"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2500</w:t>
            </w:r>
          </w:p>
        </w:tc>
      </w:tr>
      <w:tr w:rsidR="00324784" w:rsidRPr="00324784" w:rsidTr="00324784">
        <w:tc>
          <w:tcPr>
            <w:tcW w:w="1768"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2.4. На оттяжках </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анкерно-угловые </w:t>
            </w:r>
          </w:p>
        </w:tc>
        <w:tc>
          <w:tcPr>
            <w:tcW w:w="404"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404" w:type="pct"/>
            <w:gridSpan w:val="2"/>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505"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714"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503"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702"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4000</w:t>
            </w:r>
          </w:p>
        </w:tc>
      </w:tr>
      <w:tr w:rsidR="00324784" w:rsidRPr="00324784" w:rsidTr="00324784">
        <w:tc>
          <w:tcPr>
            <w:tcW w:w="1768" w:type="pc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 Деревянные </w:t>
            </w:r>
          </w:p>
        </w:tc>
        <w:tc>
          <w:tcPr>
            <w:tcW w:w="404"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150</w:t>
            </w:r>
          </w:p>
        </w:tc>
        <w:tc>
          <w:tcPr>
            <w:tcW w:w="404" w:type="pct"/>
            <w:gridSpan w:val="2"/>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450</w:t>
            </w:r>
          </w:p>
        </w:tc>
        <w:tc>
          <w:tcPr>
            <w:tcW w:w="505"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450</w:t>
            </w:r>
          </w:p>
        </w:tc>
        <w:tc>
          <w:tcPr>
            <w:tcW w:w="714"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450</w:t>
            </w:r>
          </w:p>
        </w:tc>
        <w:tc>
          <w:tcPr>
            <w:tcW w:w="503"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702" w:type="pct"/>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bl>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C012B5" w:rsidRPr="00000787" w:rsidRDefault="00324784" w:rsidP="00324784">
      <w:pPr>
        <w:spacing w:after="0" w:line="240" w:lineRule="auto"/>
        <w:rPr>
          <w:rFonts w:ascii="Times New Roman" w:hAnsi="Times New Roman" w:cs="Times New Roman"/>
          <w:color w:val="auto"/>
          <w:kern w:val="0"/>
          <w:sz w:val="12"/>
          <w:szCs w:val="12"/>
        </w:rPr>
      </w:pPr>
      <w:r w:rsidRPr="00324784">
        <w:rPr>
          <w:rFonts w:ascii="Times New Roman" w:eastAsia="Calibri" w:hAnsi="Times New Roman" w:cs="Times New Roman"/>
          <w:color w:val="auto"/>
          <w:kern w:val="0"/>
          <w:sz w:val="12"/>
          <w:szCs w:val="12"/>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C012B5" w:rsidRPr="00000787" w:rsidRDefault="00C012B5" w:rsidP="00773AA5">
      <w:pPr>
        <w:spacing w:after="0" w:line="240" w:lineRule="auto"/>
        <w:rPr>
          <w:rFonts w:ascii="Times New Roman" w:hAnsi="Times New Roman" w:cs="Times New Roman"/>
          <w:color w:val="auto"/>
          <w:kern w:val="0"/>
          <w:sz w:val="12"/>
          <w:szCs w:val="12"/>
        </w:rPr>
      </w:pPr>
    </w:p>
    <w:p w:rsidR="00324784" w:rsidRPr="00324784" w:rsidRDefault="00324784" w:rsidP="00324784">
      <w:pPr>
        <w:spacing w:after="0" w:line="240" w:lineRule="auto"/>
        <w:jc w:val="center"/>
        <w:outlineLvl w:val="0"/>
        <w:rPr>
          <w:rFonts w:ascii="Times New Roman" w:eastAsia="Calibri" w:hAnsi="Times New Roman" w:cs="Times New Roman"/>
          <w:b/>
          <w:color w:val="auto"/>
          <w:kern w:val="0"/>
          <w:sz w:val="12"/>
          <w:szCs w:val="12"/>
          <w:lang w:eastAsia="en-US"/>
        </w:rPr>
      </w:pPr>
      <w:bookmarkStart w:id="507" w:name="_Toc393700543"/>
      <w:bookmarkStart w:id="508" w:name="_Toc524448553"/>
      <w:r w:rsidRPr="00324784">
        <w:rPr>
          <w:rFonts w:ascii="Times New Roman" w:eastAsia="Calibri" w:hAnsi="Times New Roman" w:cs="Times New Roman"/>
          <w:b/>
          <w:color w:val="auto"/>
          <w:kern w:val="0"/>
          <w:sz w:val="12"/>
          <w:szCs w:val="12"/>
          <w:lang w:eastAsia="en-US"/>
        </w:rPr>
        <w:t>ПРИЛОЖЕНИЕ 1. Требования к составу и содержанию градостроительной документации городских и сельских поселений Красноярского края</w:t>
      </w:r>
      <w:bookmarkEnd w:id="507"/>
      <w:bookmarkEnd w:id="508"/>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bookmarkStart w:id="509" w:name="_Toc189037952"/>
      <w:r w:rsidRPr="00324784">
        <w:rPr>
          <w:rFonts w:ascii="Times New Roman" w:hAnsi="Times New Roman" w:cs="Times New Roman"/>
          <w:color w:val="auto"/>
          <w:kern w:val="0"/>
          <w:sz w:val="12"/>
          <w:szCs w:val="12"/>
        </w:rPr>
        <w:t>1. Общие требования к составу и содержанию генерального плана поселений</w:t>
      </w:r>
      <w:bookmarkEnd w:id="509"/>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1.3. Основные задачи генерального плана: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 При разработке генерального плана учитываются: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особенности поселения, в том числе численность населения, отраслевая специализация его производственного комплекса;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значение поселения в системе расселения и административно-территориальном устройстве субъекта Российской Федерации, страны в целом;</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особенности существующих типов жилой застройки, а также наиболее востребованных на период разработки генерального плана;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состояние инженерной и транспортной инфраструктур, направления их модернизации;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природно-ресурсный потенциал;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природно-климатические, национальные и иные особенности.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положение о территориальном планировании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карта планируемого размещения объектов местного значения поселения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карта границ населенных пунктов (в том числе границ образуемых населенных пунктов), входящих в состав поселения;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карта функциональных зон поселения.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1.9. На картах соответственно отображаются: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планируемые для размещения объекты местного значения поселения, относящиеся к следующим областям: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 электро-, тепло-, газо- и водоснабжение населения, водоотведение;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б) автомобильные дороги местного значения;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 иные области в связи с решением вопросов местного значения поселения;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населенных пунктов (в том числе границы образуемых населенных пунктов), входящих в состав поселения;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1.10. Положение о территориальном планировании, содержащееся в генеральном плане, включает в себя: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1.12. Материалы по обоснованию проектов генеральных планов в текстовой форме оформляются в виде пояснительной записки, включающей в себя: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на комплексное развитие этих территорий;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1.13. Материалы по обоснованию генерального плана в текстовой форме содержат: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lastRenderedPageBreak/>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1.17. На картах в составе материалов по обоснованию проектов генеральных планов поселений отображаются: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поселения, городского округа;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существующих населенных пунктов, входящих в состав поселения, городского округа;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местоположение существующих и строящихся объектов местного значения поселения, городского округа;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особые экономические зоны;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особо охраняемые природные территории федерального, регионального, местного значения;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территории объектов культурного наследия;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зоны с особыми условиями использования территорий;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территории, подверженные риску возникновения чрезвычайных ситуаций природного и техногенного характера;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лесничеств, лесопарков;</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2.Общие требования к составу и содержанию</w:t>
      </w:r>
      <w:r w:rsidRPr="00324784">
        <w:rPr>
          <w:rFonts w:ascii="Times New Roman" w:hAnsi="Times New Roman" w:cs="Times New Roman"/>
          <w:i/>
          <w:color w:val="auto"/>
          <w:kern w:val="0"/>
          <w:sz w:val="12"/>
          <w:szCs w:val="12"/>
        </w:rPr>
        <w:t xml:space="preserve"> </w:t>
      </w:r>
      <w:r w:rsidRPr="00324784">
        <w:rPr>
          <w:rFonts w:ascii="Times New Roman" w:hAnsi="Times New Roman" w:cs="Times New Roman"/>
          <w:color w:val="auto"/>
          <w:kern w:val="0"/>
          <w:sz w:val="12"/>
          <w:szCs w:val="12"/>
        </w:rPr>
        <w:t>правил землепользования и застройки поселений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2.2.  Целями разработки  правил землепользования и застройки являются: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создание условий для планировки территорий муниципальных образований;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2.3. Задачами разработки  правил землепользования и застройки являются: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градостроительное зонирование;</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определение видов разрешенного использования земельных участков и объектов капитального строительства;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324784" w:rsidRPr="00324784" w:rsidRDefault="00324784" w:rsidP="0032478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2.4. Состав правил землепользования и застройки поселения должен соответствовать ст. 30 Градостроительного кодекса Российской Федерации и включать:</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порядок применения правил землепользования и застройки и внесения изменений в указанные правила;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карту градостроительного зонирования;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градостроительные регламенты.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 Порядок применения правил землепользования и застройки и внесения в них изменений включает в себя положения: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 регулировании землепользования и застройки органами местного самоуправлени;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 подготовке документации по планировке территории поселения органами местного самоуправления;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 проведении общественных обсуждений или публичных слушаний по вопросам землепользования и застройки;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 внесении изменений в правила землепользования и застройки;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 регулировании иных вопросов землепользования и застройки.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2.7.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2.8.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виды разрешенного использования земельных участков и объектов капитального строительства;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2.10.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основные виды разрешенного использования;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условно разрешенные виды использования;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 предельные (минимальные и (или) максимальные) размеры земельных участков, в том числе их площадь;</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 предельное количество этажей или предельную высоту зданий, строений, сооружений;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 иные показатели.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2.12. При разработке правил землепользования и застройки поселения должна быть использована ранее утвержденная градостроительная документация: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Схемы территориального планирования Российской Федерации (при наличии);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Схемы территориального планирования субъекта Российской Федерации (при наличии);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Схемы территориального планирования муниципального района (при наличии);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Документы территориального планирования поселения;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Документация по планировке территорий;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Правила землепользования и застройки поселения (при наличии ранее утвержденных).</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2.13. Для подготовки карты градостроительного зонирования рекомендуется использовать:</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карты (планы), представляющие собой ортофотопланы местности масштаба 1:5000 и крупнее, соответствующие следующим требованиям:</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созданные в картографической проекции, а также в местной системе координат, определенной для кадастрового округа;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цифровые топографические карты и планы, соответствующие следующим требованиям:</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сформированные в векторной форме;</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созданные в местной системе координат, определенной для кадастрового округа.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кадастровые планы территории, предоставленные органами кадастрового учета по запросам органов местного самоуправления поселения.</w:t>
      </w:r>
    </w:p>
    <w:p w:rsidR="00324784" w:rsidRPr="00324784" w:rsidRDefault="00324784" w:rsidP="0032478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2.14.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поселения необходимо:</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учитывать положения разрешительной документации: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градостроительных планов земельных участков;</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архитектурно-планировочных заданий, выданных по инициативе застройщика или заказчика;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разрешений на строительство, реконструкцию и ввод в эксплуатацию объектов капитального строительства;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разрешений на отклонение от предельных параметров разрешенного строительства, реконструкции объектов капитального строительства;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предоставлении земельных участков физическим и юридическим лицам;</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резервировании земель;</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решений органов государственной власти и местного самоуправления об изъятии земельных участков для государственных и муниципальных нужд;</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иной документации, устанавливающей или изменяющей правовой режим использования территории.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2.15.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2.16. Карты градостроительного зонирования должна быть выполнена на картографической основе масштаба не менее 1:10000.</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Карта градостроительного зонирования и карта зон с особыми условиями использования территории должны быть выполнены: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карта градостроительного зонирования территории муниципального образования - в масштабе 1:10000 - 1:5000;</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фрагменты карт градостроительного зонирования территорий населенных пунктов и иных застраиваемых территорий – в масштабе 1:5000 – 1:2000;</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карта зон с особыми условиями использования территории (при наличии) должна быть выполнена в масштабе 1:10000 - 1:5000.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2.17.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2.18. Текстовые материалы на бумажных носителях предоставляются в брошюрованном виде на листах формата А4 в 1 экз.</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дисках в 2 экз.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Презентации для публичных слушаний должны быть представлены в формате PDF и Microsoft PowerPoint (PPT, PPS).</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 Общие требования к составу и содержанию документации по планировке территорий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3.1. Проект планировки и межевания территории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3.1.1. Состав проектов планировки и межевания должен соответствовать ст.ст. 42, 43 Градостроительного кодекса Российской Федерации и включать:</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основную часть:</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положения об очередности планируемого развития территории;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материалы по обоснованию:</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графические материалы (в виде схем);</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текстовые материалы (пояснительная записка).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3.1.2. Графические материалы основной части проекта планировки и межевания разрабатываются в масштабах:</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схема расположения элемента планировочной структуры - в масштабе 1:10000 или 1:5000.</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3.1.3. В состав чертежей основной части проектов планировки и межевания включаются: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чертеж планировки территории;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чертеж межевания территории.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3.1.4. В состав графических материалов по обоснованию включаются: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схема расположения элемента планировочной структуры в документах территориального планирования;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схема использования территории в период подготовки проекта планировки территории (опорный план);</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разбивочный чертеж красных линий;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схема организации улично-дорожной сети и схема движения транспорта на соответствующей территории;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схема границ территорий объектов культурного наследия;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схема вертикальной планировки и инженерной подготовки территории;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схема размещения инженерных сетей и сооружений.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3.1.5.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земельные участки, состоящие на кадастровом учете;</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земельные участки, границы которых отображены в проекте межевания территории;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земельные участки, предоставленные физическим или юридическим лицам для строительства.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3.1.7. На чертежах планировки и межевания отображаются:</w:t>
      </w:r>
    </w:p>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на чертеже планировки территории: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зон планируемого размещения объектов федерального значения, объектов регионального значения, объектов местного значения.</w:t>
      </w:r>
    </w:p>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на чертеже межевания территории: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территорий объектов культурного наследия;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зон действия публичных сервитутов.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3.1.8. Положения о размещении объектов капитального строительства федерального, регионального или местного значения: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324784" w:rsidRPr="00324784" w:rsidRDefault="00324784" w:rsidP="00B527FA">
      <w:pPr>
        <w:numPr>
          <w:ilvl w:val="2"/>
          <w:numId w:val="17"/>
        </w:numPr>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lastRenderedPageBreak/>
        <w:t>На графических материалах по обоснованию отображаются:</w:t>
      </w:r>
    </w:p>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на схеме расположения элемента планировочной структуры в документах территориального планирования: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и (или) фрагменты границ муниципальных районов, поселений и (или) городских округов;</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существующие и планируемые границы и (или) фрагменты границ населенных пунктов;</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и (или) фрагменты границ сельскохозяйственных угодий в составе земель сельскохозяйственного назначения (при наличии).</w:t>
      </w:r>
    </w:p>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на схеме использования территории в период подготовки проекта планировки территории (опорном плане):</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проектируемой территории;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крупные инженерные сооружения;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объекты транспортной инфраструктуры;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линейные объекты инженерной инфраструктуры;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сохраняемые элементы застройки и участки природного ландшафта;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зон планируемого размещения объектов федерального, регионального и местного значения;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на разбивочном чертеже красных линий: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проектируемой территории;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существующие здания и сооружения;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и наименования технических зон инженерных сооружений и коммуникаций;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номера концевых, поворотных точек с ведомостью координат;</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на схеме организации улично-дорожной сети и схеме движения транспорта: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категории улиц и дорог;</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светофоров;</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транспортные сооружения (эстакады, путепроводы, мосты, тоннели, подземные и надземные пешеходные переходы);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остановочные пункты всех видов общественного транспорта;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основные пути пешеходного движения;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хозяйственные проезды и скотопрогоны;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сооружения и устройства для хранения и обслуживания транспортных средств (в том числе подземные);</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автозаправочные станции.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на схеме границ территорий объектов культурного наследия: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территорий объектов культурного наследия федерального, регионального и местного значения.</w:t>
      </w:r>
    </w:p>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на схеме границ зон с особыми условиями использования территорий: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водоохранных и санитарно-защитных зон;</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зон охраны источников питьевого и хозяйственно-бытового водоснабжения;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охранных зон и зон охраняемых объектов;</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зон охраны объектов культурного наследия (памятников истории и культуры) федерального, регионального и местного значения;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иных зон, устанавливаемых в соответствии с законодательством Российской Федерации.</w:t>
      </w:r>
    </w:p>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на схеме вертикальной планировки и инженерной подготовки территории: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на схеме размещения инженерных сетей и сооружений: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размещение пунктов управления системами инженерного оборудования;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существующие и проектируемые крупные подземные инженерные сооружения.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bookmarkStart w:id="510" w:name="_Toc343164843"/>
      <w:r w:rsidRPr="00324784">
        <w:rPr>
          <w:rFonts w:ascii="Times New Roman" w:hAnsi="Times New Roman" w:cs="Times New Roman"/>
          <w:color w:val="auto"/>
          <w:kern w:val="0"/>
          <w:sz w:val="12"/>
          <w:szCs w:val="12"/>
        </w:rPr>
        <w:t>3.1.10. Пояснительная записка материалов по обоснованию включает описание:</w:t>
      </w:r>
      <w:bookmarkEnd w:id="510"/>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мероприятий по гражданской обороне и обеспечению пожарной безопасности;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324784" w:rsidRPr="00324784" w:rsidRDefault="00324784" w:rsidP="00324784">
      <w:pPr>
        <w:spacing w:after="0" w:line="240" w:lineRule="auto"/>
        <w:jc w:val="both"/>
        <w:rPr>
          <w:rFonts w:ascii="Times New Roman" w:hAnsi="Times New Roman" w:cs="Times New Roman"/>
          <w:bCs/>
          <w:color w:val="auto"/>
          <w:kern w:val="0"/>
          <w:sz w:val="12"/>
          <w:szCs w:val="12"/>
          <w:lang w:eastAsia="ar-SA"/>
        </w:rPr>
      </w:pPr>
    </w:p>
    <w:p w:rsidR="00324784" w:rsidRPr="00324784" w:rsidRDefault="00324784" w:rsidP="00324784">
      <w:pPr>
        <w:spacing w:after="0" w:line="240" w:lineRule="auto"/>
        <w:ind w:firstLine="567"/>
        <w:jc w:val="both"/>
        <w:rPr>
          <w:rFonts w:ascii="Times New Roman" w:hAnsi="Times New Roman" w:cs="Times New Roman"/>
          <w:bCs/>
          <w:color w:val="auto"/>
          <w:kern w:val="0"/>
          <w:sz w:val="12"/>
          <w:szCs w:val="12"/>
          <w:u w:val="single"/>
        </w:rPr>
      </w:pPr>
      <w:r w:rsidRPr="00324784">
        <w:rPr>
          <w:rFonts w:ascii="Times New Roman" w:hAnsi="Times New Roman" w:cs="Times New Roman"/>
          <w:bCs/>
          <w:color w:val="auto"/>
          <w:kern w:val="0"/>
          <w:sz w:val="12"/>
          <w:szCs w:val="12"/>
          <w:u w:val="single"/>
        </w:rPr>
        <w:t xml:space="preserve">3.2. Проект планировки и межевания территории, предусматривающий размещение линейного(ых) объекта(ов)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3.2.3. Задачами разработки проекта планировки и межевания территории, предусматривающего размещение линейного(ых) объекта(ов) являются: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определение зоны планируемого размещения линейного(ых) объекта(ов) в соответствии с документами территориального планирования поселения;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определение границ земельных участков, предназначенных для размещения линейного(ых) объекта(ов) федерального/регионального/местного значения;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324784" w:rsidRPr="00324784" w:rsidRDefault="00324784" w:rsidP="00324784">
      <w:pPr>
        <w:tabs>
          <w:tab w:val="left" w:pos="215"/>
        </w:tabs>
        <w:autoSpaceDE w:val="0"/>
        <w:autoSpaceDN w:val="0"/>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 Основную часть:</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24784" w:rsidRPr="00324784" w:rsidRDefault="00324784" w:rsidP="00B527FA">
      <w:pPr>
        <w:numPr>
          <w:ilvl w:val="0"/>
          <w:numId w:val="1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материалы по обоснованию:</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графические материалы (в виде схем);</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текстовые материалы (пояснительная записка).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основной чертеж планировки территории;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чертеж межевания территории.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состав графических материалов по обоснованию включаются:</w:t>
      </w:r>
    </w:p>
    <w:p w:rsidR="00324784" w:rsidRPr="00324784" w:rsidRDefault="00324784" w:rsidP="00B527FA">
      <w:pPr>
        <w:numPr>
          <w:ilvl w:val="0"/>
          <w:numId w:val="1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схема расположения элемента планировочной структуры;</w:t>
      </w:r>
    </w:p>
    <w:p w:rsidR="00324784" w:rsidRPr="00324784" w:rsidRDefault="00324784" w:rsidP="00B527FA">
      <w:pPr>
        <w:numPr>
          <w:ilvl w:val="0"/>
          <w:numId w:val="1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lastRenderedPageBreak/>
        <w:t>схема использования территории в период подготовки проекта планировки территории;</w:t>
      </w:r>
    </w:p>
    <w:p w:rsidR="00324784" w:rsidRPr="00324784" w:rsidRDefault="00324784" w:rsidP="00B527FA">
      <w:pPr>
        <w:numPr>
          <w:ilvl w:val="0"/>
          <w:numId w:val="1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разбивочный чертеж красных линий;</w:t>
      </w:r>
    </w:p>
    <w:p w:rsidR="00324784" w:rsidRPr="00324784" w:rsidRDefault="00324784" w:rsidP="00B527FA">
      <w:pPr>
        <w:numPr>
          <w:ilvl w:val="0"/>
          <w:numId w:val="1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схема организации улично-дорожной сети (в населенных пунктах);</w:t>
      </w:r>
    </w:p>
    <w:p w:rsidR="00324784" w:rsidRPr="00324784" w:rsidRDefault="00324784" w:rsidP="00B527FA">
      <w:pPr>
        <w:numPr>
          <w:ilvl w:val="0"/>
          <w:numId w:val="1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схема границ территорий объектов культурного наследия;</w:t>
      </w:r>
    </w:p>
    <w:p w:rsidR="00324784" w:rsidRPr="00324784" w:rsidRDefault="00324784" w:rsidP="00B527FA">
      <w:pPr>
        <w:numPr>
          <w:ilvl w:val="0"/>
          <w:numId w:val="1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схема границ зон с особыми условиями использования территорий;</w:t>
      </w:r>
    </w:p>
    <w:p w:rsidR="00324784" w:rsidRPr="00324784" w:rsidRDefault="00324784" w:rsidP="00B527FA">
      <w:pPr>
        <w:numPr>
          <w:ilvl w:val="0"/>
          <w:numId w:val="1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схема вертикальной планировки и инженерной подготовки территории.</w:t>
      </w:r>
    </w:p>
    <w:p w:rsidR="00324784" w:rsidRPr="00324784" w:rsidRDefault="00324784" w:rsidP="00B527FA">
      <w:pPr>
        <w:numPr>
          <w:ilvl w:val="0"/>
          <w:numId w:val="1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ориентировочный план трассы линейного объекта.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 Демонстрационные материалы по проекту для предоставления участникам публичных слушаний.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3.Статьи по вопросам и проектным решениям, выносимым на публичное обсуждение, для их последующего опубликования в местной прессе.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3.2.6. На чертежах планировки и межевания территории отображаются:</w:t>
      </w:r>
    </w:p>
    <w:p w:rsidR="00324784" w:rsidRPr="00324784" w:rsidRDefault="00324784"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на всех чертежах: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действующие и проектируемые красные линии;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элементов планировочной структуры;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проектируемой территории;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наименование существующих улиц и обозначение проектируемых улиц (в населенных пунктах).</w:t>
      </w:r>
    </w:p>
    <w:p w:rsidR="00324784" w:rsidRPr="00324784" w:rsidRDefault="00324784"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на основном чертеже планировки территории: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границы зон планируемого размещения объектов федерального, регионального, местного значения;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границы зон размещения объектов капитального строительства;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границы территорий общего пользования;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проходы к водным объектам общего пользования и их береговым полосам;</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существующие и проектируемые остановочные пункты всех видов общественного транспорта;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поперечные профили улиц и дорог;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осевые линии дорог, улиц, проездов с указанием координат точек их пересечения;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существующие и проектируемые крупные подземные сооружения.</w:t>
      </w:r>
    </w:p>
    <w:p w:rsidR="00324784" w:rsidRPr="00324784" w:rsidRDefault="00324784"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на чертеже межевания территории: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границы территорий объектов культурного наследия;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зон действия публичных сервитутов.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сведения об основных положениях документа территориального планирования, предусматривающего размещение линейного(ых) объекта(ов);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технико-экономические характеристики планируемого(ых) к размещению линейного(ых) объекта(ов);</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характеристика планируемого развития территории, включая:</w:t>
      </w:r>
    </w:p>
    <w:p w:rsidR="00324784" w:rsidRPr="00324784" w:rsidRDefault="00324784" w:rsidP="00B527FA">
      <w:pPr>
        <w:numPr>
          <w:ilvl w:val="0"/>
          <w:numId w:val="16"/>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плотность и параметры застройки;</w:t>
      </w:r>
    </w:p>
    <w:p w:rsidR="00324784" w:rsidRPr="00324784" w:rsidRDefault="00324784" w:rsidP="00B527FA">
      <w:pPr>
        <w:numPr>
          <w:ilvl w:val="0"/>
          <w:numId w:val="16"/>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предложения по установлению публичных сервитутов;</w:t>
      </w:r>
    </w:p>
    <w:p w:rsidR="00324784" w:rsidRPr="00324784" w:rsidRDefault="00324784" w:rsidP="00B527FA">
      <w:pPr>
        <w:numPr>
          <w:ilvl w:val="0"/>
          <w:numId w:val="16"/>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территории общего пользования;</w:t>
      </w:r>
    </w:p>
    <w:p w:rsidR="00324784" w:rsidRPr="00324784" w:rsidRDefault="00324784" w:rsidP="00B527FA">
      <w:pPr>
        <w:numPr>
          <w:ilvl w:val="0"/>
          <w:numId w:val="16"/>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меры по защите территорий от воздействия чрезвычайных ситуаций природного и техногенного характера и мероприятия по гражданской обороне.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3.2.9. На графических материалах по обоснованию отображаются:</w:t>
      </w:r>
    </w:p>
    <w:p w:rsidR="00324784" w:rsidRPr="00324784" w:rsidRDefault="00324784"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всех чертежах:</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красные линии;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наименования существующих улиц, обозначение проектируемых улиц;</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проектируемой территории;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324784" w:rsidRPr="00324784" w:rsidRDefault="00324784"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схеме расположения элемента планировочной структуры: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элементов планировочной структуры;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w:t>
      </w:r>
    </w:p>
    <w:p w:rsidR="00324784" w:rsidRPr="00324784" w:rsidRDefault="00324784"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схеме использования территории в период подготовки проекта планировки территории: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зоны современного функционального использования территории;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действующие и проектируемые красные линии, подлежащие отмене красные линии;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земельных участков по данным государственного кадастра недвижимости;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улично-дорожная сеть с указанием типов покрытия проезжих частей;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транспортные сооружения;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сооружения и коммуникации инженерной инфраструктуры;</w:t>
      </w:r>
    </w:p>
    <w:p w:rsidR="00324784" w:rsidRPr="00324784" w:rsidRDefault="00324784"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разбивочном чертеже красных линий: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действующие и проектируемые красные линии, подлежащие отмене красные линии;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координаты концевых, поворотных точек с ведомостью координат;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324784" w:rsidRPr="00324784" w:rsidRDefault="00324784"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схеме организации улично-дорожной сети: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объекты транспортной инфраструктуры, в том числе эстакады, путепроводы, мосты, тоннели, пешеходные переходы;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существующие и проектируемые сооружения и устройства для хранения и обслуживания транспортных средств (в том числе подземные);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остановочные пункты всех видов общественного транспорта;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324784" w:rsidRPr="00324784" w:rsidRDefault="00324784"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схеме границ территорий объектов культурного наследия: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территорий вновь выявленных объектов культурного наследия;</w:t>
      </w:r>
    </w:p>
    <w:p w:rsidR="00324784" w:rsidRPr="00324784" w:rsidRDefault="00324784"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схеме границ зон с особыми условиями использования территорий: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утвержденные в установленном порядке границы зон с особыми условиями использования территорий;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324784" w:rsidRPr="00324784" w:rsidRDefault="00324784"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схеме вертикальной планировки и инженерной подготовки территории: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324784" w:rsidRPr="00324784" w:rsidRDefault="00324784"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ориентировочном плане трассы линейного объекта: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324784">
        <w:rPr>
          <w:rFonts w:ascii="Times New Roman" w:hAnsi="Times New Roman" w:cs="Times New Roman"/>
          <w:color w:val="auto"/>
          <w:kern w:val="0"/>
          <w:sz w:val="12"/>
          <w:szCs w:val="12"/>
          <w:vertAlign w:val="superscript"/>
        </w:rPr>
        <w:footnoteReference w:id="2"/>
      </w:r>
      <w:r w:rsidRPr="00324784">
        <w:rPr>
          <w:rFonts w:ascii="Times New Roman" w:hAnsi="Times New Roman" w:cs="Times New Roman"/>
          <w:color w:val="auto"/>
          <w:kern w:val="0"/>
          <w:sz w:val="12"/>
          <w:szCs w:val="12"/>
        </w:rPr>
        <w:t>;</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 для линейных объектов связи – план трассы с указанием участков воздушных линий связи и участков кабельных линий связи;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 для линейных объектов электроснабжения – план трассы с указанием участков воздушных линий электропередач и участков кабельных линий);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3.2.10. Пояснительная записка материалов по обоснованию включает:</w:t>
      </w:r>
    </w:p>
    <w:p w:rsidR="00324784" w:rsidRPr="00324784" w:rsidRDefault="00324784"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lastRenderedPageBreak/>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324784" w:rsidRPr="00324784" w:rsidRDefault="00324784"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сведения об инженерных коммуникациях, попадающих в зону строительства;</w:t>
      </w:r>
    </w:p>
    <w:p w:rsidR="00324784" w:rsidRPr="00324784" w:rsidRDefault="00324784"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324784" w:rsidRPr="00324784" w:rsidRDefault="00324784"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324784" w:rsidRPr="00324784" w:rsidRDefault="00324784"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от 01.08.2014 № П/369 «О реализации информационного взаимодействия при ведении государственного кадастра недвижимости в электронном виде».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324784">
        <w:rPr>
          <w:rFonts w:ascii="Times New Roman" w:hAnsi="Times New Roman" w:cs="Times New Roman"/>
          <w:color w:val="auto"/>
          <w:kern w:val="0"/>
          <w:sz w:val="12"/>
          <w:szCs w:val="12"/>
        </w:rPr>
        <w:noBreakHyphen/>
        <w:t xml:space="preserve">  1:2000 (с учетом обеспечения наглядности графических материалов).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Схема расположения элемента планировочной структуры может выполняться в 1:5000, 1:50000 (с учетом обеспечения наглядности графических материалов).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Текстовые материалы на бумажных носителях предоставляются в брошюрованном виде на листах формата А4 в 1 экз.</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диске в 2 экз.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Материалы на бумажных носителях предоставляются после согласования соответствующих материалов в электронном виде Заказчиком.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3.3. Градостроительные планы земельных участков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3.3.2. В составе градостроительного плана земельного участка указываются: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земельного участка;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зон действия публичных сервитутов;</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информация о расположенных в границах земельного участка объектах капитального строительства, объектах культурного наследия;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границы зоны планируемого размещения объектов капитального строительства для государственных или муниципальных нужд.</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Градостроительный план земельного участка разрабатывается на основе:</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 В соответствии с утвержденным приказом Минстроя № 741 форма ГПЗУ содержит в себе больший объем информации, чем предыдущая.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состав ГПЗУ дополнительно внесена следующая информация: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о реквизитах проекта планировки территории и (или) проекта межевания территории;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о расчетных показателях минимально допустимого уровня обеспеченности территории объектами коммунальной, транспортной, социальной инфраструктуры;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о расчетных показателях максимально допустимого уровня территориальной доступности указанных объектов для населения;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о границах зон с особыми условиями использования территорий;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о границах зоны планируемого размещения объекта капитального строительства в соответствии с утвержденным проектом планировки территории;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о номере и (или) наименовании элемента планировочной структуры;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о расположенных в границах земельного участка сетях инженерно-технического обеспечения;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о границах территорий объектов культурного наследия;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widowControl w:val="0"/>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Приложение 2. Материалы по обоснованию расчетных показателей, содержащихся в основной части местных нормативов градостроительного проектирования</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Перечень нормативных правовых актов и иных документов, использованных при подготовке местных нормативов градостроительного проектирования Каратузского района Красноярского края</w:t>
      </w:r>
    </w:p>
    <w:p w:rsidR="00324784" w:rsidRPr="00324784" w:rsidRDefault="00324784" w:rsidP="00324784">
      <w:pPr>
        <w:widowControl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Федеральные законы</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Водный кодекс Российской Федерации;</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 радостроительный кодекс Российской Федерации;</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Земельный кодекс Российской Федерации;</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Лесной кодекс Российской Федерации;</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Федеральный закон от 06.10.2003 г. № 131-ФЗ «Об общих принципах организации местного самоуправления в Российской Федерации»;</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Федеральный закон от 25.06.2002 г. № 73-ФЗ «Об объектах культурного наследия (памятниках истории и культуры) народов Российской Федерации»;</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Федеральный закон от 26.03.2003 г. № 35-ФЗ «Об электроэнергетике»;</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Федеральный закон от 31.03.1999 г. № 69-ФЗ «О газоснабжении в Российской Федерации»;</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Федеральный закон от 28.12.2013 г. № 442-ФЗ «Об основах социального обслуживания граждан в Российской Федерации»;</w:t>
      </w:r>
    </w:p>
    <w:p w:rsidR="00324784" w:rsidRPr="00324784" w:rsidRDefault="00324784" w:rsidP="00324784">
      <w:pPr>
        <w:widowControl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Иные нормативные акты Российской Федерации</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Распоряжение Правительства Российской Федерации от 03.07.1996 г. № 1063-р (О Социальных нормативах и нормах);</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Распоряжение Правительства Российской Федерации от 25.05.2004 г.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lastRenderedPageBreak/>
        <w:t>Постановление Правительства Российской Федерации от 29.10.2009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Постановление Правительства Российской Федерации от 02.09.2009 г. № 717 «О нормах отвода земель для размещения автомобильных дорог и (или) объектов дорожного сервиса»;</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Постановление Правительства Российской Федерации от 15.04.2014 г. № 296 «Об утверждении государственной программы Российской Федерации «Социальная поддержка граждан»;</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Приказ Министерства труда и социальной защиты Российской Федерации от 17.04.2014 г. № 258н «Об утверждении примерной номенклатуры организаций</w:t>
      </w:r>
    </w:p>
    <w:p w:rsidR="00324784" w:rsidRPr="00324784" w:rsidRDefault="00324784" w:rsidP="00324784">
      <w:pPr>
        <w:widowControl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социального обслуживания»;</w:t>
      </w:r>
    </w:p>
    <w:p w:rsidR="00324784" w:rsidRPr="00324784" w:rsidRDefault="00324784" w:rsidP="00324784">
      <w:pPr>
        <w:widowControl w:val="0"/>
        <w:spacing w:after="0" w:line="240" w:lineRule="auto"/>
        <w:ind w:left="20"/>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Нормативные правовые акты Красноярского края</w:t>
      </w:r>
    </w:p>
    <w:p w:rsidR="00324784" w:rsidRPr="00324784" w:rsidRDefault="00324784" w:rsidP="00324784">
      <w:pPr>
        <w:shd w:val="clear" w:color="auto" w:fill="FFFFFF"/>
        <w:spacing w:after="0" w:line="240" w:lineRule="auto"/>
        <w:ind w:firstLine="709"/>
        <w:textAlignment w:val="baseline"/>
        <w:rPr>
          <w:rFonts w:ascii="Times New Roman" w:hAnsi="Times New Roman" w:cs="Times New Roman"/>
          <w:bCs/>
          <w:color w:val="auto"/>
          <w:spacing w:val="2"/>
          <w:kern w:val="36"/>
          <w:sz w:val="12"/>
          <w:szCs w:val="12"/>
        </w:rPr>
      </w:pPr>
      <w:r w:rsidRPr="00324784">
        <w:rPr>
          <w:rFonts w:ascii="Times New Roman" w:hAnsi="Times New Roman" w:cs="Times New Roman"/>
          <w:bCs/>
          <w:color w:val="auto"/>
          <w:spacing w:val="2"/>
          <w:kern w:val="36"/>
          <w:sz w:val="12"/>
          <w:szCs w:val="12"/>
        </w:rPr>
        <w:t xml:space="preserve">Закон Красноярского края «О местном самоуправлении в Красноярском крае» </w:t>
      </w:r>
      <w:r w:rsidRPr="00324784">
        <w:rPr>
          <w:rFonts w:ascii="Times New Roman" w:hAnsi="Times New Roman" w:cs="Times New Roman"/>
          <w:color w:val="auto"/>
          <w:spacing w:val="2"/>
          <w:kern w:val="0"/>
          <w:sz w:val="12"/>
          <w:szCs w:val="12"/>
        </w:rPr>
        <w:t xml:space="preserve">от 10 января 1996 года N 8-209 </w:t>
      </w:r>
      <w:r w:rsidRPr="00324784">
        <w:rPr>
          <w:rFonts w:ascii="Times New Roman" w:hAnsi="Times New Roman" w:cs="Times New Roman"/>
          <w:bCs/>
          <w:color w:val="auto"/>
          <w:spacing w:val="2"/>
          <w:kern w:val="36"/>
          <w:sz w:val="12"/>
          <w:szCs w:val="12"/>
        </w:rPr>
        <w:t xml:space="preserve"> (с изменениями на: 30.06.2003 №7-1185)</w:t>
      </w:r>
    </w:p>
    <w:p w:rsidR="00324784" w:rsidRPr="00324784" w:rsidRDefault="00324784" w:rsidP="00324784">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324784">
        <w:rPr>
          <w:rFonts w:ascii="Times New Roman" w:hAnsi="Times New Roman" w:cs="Times New Roman"/>
          <w:bCs/>
          <w:color w:val="auto"/>
          <w:spacing w:val="2"/>
          <w:kern w:val="36"/>
          <w:sz w:val="12"/>
          <w:szCs w:val="12"/>
        </w:rPr>
        <w:t xml:space="preserve">Закон Красноярского края </w:t>
      </w:r>
      <w:r w:rsidRPr="00324784">
        <w:rPr>
          <w:rFonts w:ascii="Times New Roman" w:hAnsi="Times New Roman" w:cs="Times New Roman"/>
          <w:color w:val="auto"/>
          <w:spacing w:val="2"/>
          <w:kern w:val="0"/>
          <w:sz w:val="12"/>
          <w:szCs w:val="12"/>
        </w:rPr>
        <w:t>от 4 декабря 2008 года N 7-2542 «</w:t>
      </w:r>
      <w:r w:rsidRPr="00324784">
        <w:rPr>
          <w:rFonts w:ascii="Times New Roman" w:hAnsi="Times New Roman" w:cs="Times New Roman"/>
          <w:bCs/>
          <w:color w:val="auto"/>
          <w:spacing w:val="2"/>
          <w:kern w:val="36"/>
          <w:sz w:val="12"/>
          <w:szCs w:val="12"/>
        </w:rPr>
        <w:t>О регулировании земельных отношений в Красноярском крае» (с изменениями на 22 марта 2018 года)</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11207"/>
      </w:tblGrid>
      <w:tr w:rsidR="00324784" w:rsidRPr="00324784" w:rsidTr="00324784">
        <w:trPr>
          <w:tblCellSpacing w:w="15" w:type="dxa"/>
        </w:trPr>
        <w:tc>
          <w:tcPr>
            <w:tcW w:w="0" w:type="auto"/>
            <w:shd w:val="clear" w:color="auto" w:fill="FFFFFF"/>
            <w:vAlign w:val="center"/>
            <w:hideMark/>
          </w:tcPr>
          <w:p w:rsidR="00324784" w:rsidRPr="00324784" w:rsidRDefault="00324784" w:rsidP="00324784">
            <w:pPr>
              <w:shd w:val="clear" w:color="auto" w:fill="FFFFFF"/>
              <w:spacing w:after="0" w:line="240" w:lineRule="auto"/>
              <w:ind w:firstLine="709"/>
              <w:rPr>
                <w:rFonts w:ascii="Times New Roman" w:hAnsi="Times New Roman" w:cs="Times New Roman"/>
                <w:bCs/>
                <w:color w:val="auto"/>
                <w:kern w:val="0"/>
                <w:sz w:val="12"/>
                <w:szCs w:val="12"/>
              </w:rPr>
            </w:pPr>
            <w:r w:rsidRPr="00324784">
              <w:rPr>
                <w:rFonts w:ascii="Times New Roman" w:hAnsi="Times New Roman" w:cs="Times New Roman"/>
                <w:bCs/>
                <w:color w:val="auto"/>
                <w:spacing w:val="2"/>
                <w:kern w:val="36"/>
                <w:sz w:val="12"/>
                <w:szCs w:val="12"/>
              </w:rPr>
              <w:t xml:space="preserve">Закон Красноярского края от 25.02.2005г </w:t>
            </w:r>
            <w:r w:rsidRPr="00324784">
              <w:rPr>
                <w:rFonts w:ascii="Times New Roman" w:hAnsi="Times New Roman" w:cs="Times New Roman"/>
                <w:color w:val="auto"/>
                <w:kern w:val="0"/>
                <w:sz w:val="12"/>
                <w:szCs w:val="12"/>
              </w:rPr>
              <w:t>№ 13-3107 «</w:t>
            </w:r>
            <w:r w:rsidRPr="00324784">
              <w:rPr>
                <w:rFonts w:ascii="Times New Roman" w:hAnsi="Times New Roman" w:cs="Times New Roman"/>
                <w:bCs/>
                <w:color w:val="auto"/>
                <w:kern w:val="0"/>
                <w:sz w:val="12"/>
                <w:szCs w:val="12"/>
              </w:rPr>
              <w:t>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324784" w:rsidRPr="00324784" w:rsidRDefault="00324784" w:rsidP="00324784">
            <w:pPr>
              <w:shd w:val="clear" w:color="auto" w:fill="FFFFFF"/>
              <w:spacing w:after="0" w:line="240" w:lineRule="auto"/>
              <w:ind w:firstLine="709"/>
              <w:rPr>
                <w:rFonts w:ascii="Times New Roman" w:hAnsi="Times New Roman" w:cs="Times New Roman"/>
                <w:color w:val="auto"/>
                <w:spacing w:val="2"/>
                <w:kern w:val="0"/>
                <w:sz w:val="12"/>
                <w:szCs w:val="12"/>
              </w:rPr>
            </w:pPr>
            <w:r w:rsidRPr="00324784">
              <w:rPr>
                <w:rFonts w:ascii="Times New Roman" w:hAnsi="Times New Roman" w:cs="Times New Roman"/>
                <w:bCs/>
                <w:color w:val="auto"/>
                <w:spacing w:val="2"/>
                <w:kern w:val="36"/>
                <w:sz w:val="12"/>
                <w:szCs w:val="12"/>
              </w:rPr>
              <w:t>Закон Красноярского края от 28.09.1995г №7-175 «</w:t>
            </w:r>
            <w:r w:rsidRPr="00324784">
              <w:rPr>
                <w:rFonts w:ascii="Times New Roman" w:hAnsi="Times New Roman" w:cs="Times New Roman"/>
                <w:color w:val="auto"/>
                <w:spacing w:val="2"/>
                <w:kern w:val="0"/>
                <w:sz w:val="12"/>
                <w:szCs w:val="12"/>
              </w:rPr>
              <w:t>Об особо охраняемых природных территориях в Красноярском крае»</w:t>
            </w:r>
          </w:p>
          <w:p w:rsidR="00324784" w:rsidRPr="00324784" w:rsidRDefault="00324784" w:rsidP="00324784">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324784">
              <w:rPr>
                <w:rFonts w:ascii="Times New Roman" w:hAnsi="Times New Roman" w:cs="Times New Roman"/>
                <w:bCs/>
                <w:color w:val="auto"/>
                <w:spacing w:val="2"/>
                <w:kern w:val="36"/>
                <w:sz w:val="12"/>
                <w:szCs w:val="12"/>
              </w:rPr>
              <w:t>Закон Красноярского края от</w:t>
            </w:r>
            <w:r w:rsidRPr="00324784">
              <w:rPr>
                <w:rFonts w:ascii="Times New Roman" w:hAnsi="Times New Roman" w:cs="Times New Roman"/>
                <w:color w:val="auto"/>
                <w:spacing w:val="2"/>
                <w:kern w:val="0"/>
                <w:sz w:val="12"/>
                <w:szCs w:val="12"/>
              </w:rPr>
              <w:t xml:space="preserve"> 10 июня 2010 года N 10-4763  «</w:t>
            </w:r>
            <w:r w:rsidRPr="00324784">
              <w:rPr>
                <w:rFonts w:ascii="Times New Roman" w:hAnsi="Times New Roman" w:cs="Times New Roman"/>
                <w:bCs/>
                <w:color w:val="auto"/>
                <w:spacing w:val="2"/>
                <w:kern w:val="36"/>
                <w:sz w:val="12"/>
                <w:szCs w:val="12"/>
              </w:rPr>
              <w:t>Об административно-территориальном устройстве Красноярского края»  (с изменениями на: 19.03.2015)</w:t>
            </w:r>
          </w:p>
          <w:p w:rsidR="00324784" w:rsidRPr="00324784" w:rsidRDefault="00324784" w:rsidP="00324784">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324784">
              <w:rPr>
                <w:rFonts w:ascii="Times New Roman" w:hAnsi="Times New Roman" w:cs="Times New Roman"/>
                <w:color w:val="auto"/>
                <w:kern w:val="0"/>
                <w:sz w:val="12"/>
                <w:szCs w:val="12"/>
              </w:rPr>
              <w:t>Закон Красноярского края от 28.06.2007 № 2-190 (ред. от 18.11.2008) "О культуре" (подписан Губернатором Красноярского края 18.07.2007)</w:t>
            </w:r>
          </w:p>
          <w:p w:rsidR="00324784" w:rsidRPr="00324784" w:rsidRDefault="00324784" w:rsidP="00324784">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324784">
              <w:rPr>
                <w:rFonts w:ascii="Times New Roman" w:hAnsi="Times New Roman" w:cs="Times New Roman"/>
                <w:bCs/>
                <w:color w:val="auto"/>
                <w:spacing w:val="2"/>
                <w:kern w:val="36"/>
                <w:sz w:val="12"/>
                <w:szCs w:val="12"/>
              </w:rPr>
              <w:t xml:space="preserve">Закон Красноярского края </w:t>
            </w:r>
            <w:r w:rsidRPr="00324784">
              <w:rPr>
                <w:rFonts w:ascii="Times New Roman" w:hAnsi="Times New Roman" w:cs="Times New Roman"/>
                <w:color w:val="auto"/>
                <w:spacing w:val="2"/>
                <w:kern w:val="0"/>
                <w:sz w:val="12"/>
                <w:szCs w:val="12"/>
              </w:rPr>
              <w:t>от 23 апреля 2009 года N 8-3166 «Об объектах культурного наследия (памятниках истории и культуры) народов Российской Федерации, расположенных на территории Красноярского края» (с изменениями на 22 марта 2018 года)</w:t>
            </w:r>
          </w:p>
          <w:p w:rsidR="00324784" w:rsidRPr="00324784" w:rsidRDefault="00324784" w:rsidP="00324784">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324784">
              <w:rPr>
                <w:rFonts w:ascii="Times New Roman" w:hAnsi="Times New Roman" w:cs="Times New Roman"/>
                <w:color w:val="auto"/>
                <w:kern w:val="0"/>
                <w:sz w:val="12"/>
                <w:szCs w:val="12"/>
              </w:rPr>
              <w:t>Закон Красноярского края от 8 декабря 2006 г. N 20-5491 "О составе, порядке подготовки и утверждения региональных нормативов градостроительного проектирования"</w:t>
            </w:r>
          </w:p>
          <w:p w:rsidR="00324784" w:rsidRPr="00324784" w:rsidRDefault="00324784" w:rsidP="00324784">
            <w:pPr>
              <w:spacing w:after="0" w:line="240" w:lineRule="auto"/>
              <w:ind w:firstLine="709"/>
              <w:rPr>
                <w:rFonts w:ascii="Times New Roman" w:hAnsi="Times New Roman" w:cs="Times New Roman"/>
                <w:color w:val="auto"/>
                <w:kern w:val="0"/>
                <w:sz w:val="12"/>
                <w:szCs w:val="12"/>
              </w:rPr>
            </w:pPr>
          </w:p>
        </w:tc>
      </w:tr>
    </w:tbl>
    <w:p w:rsidR="00324784" w:rsidRPr="00324784" w:rsidRDefault="00324784" w:rsidP="00324784">
      <w:pPr>
        <w:widowControl w:val="0"/>
        <w:spacing w:after="0" w:line="240" w:lineRule="auto"/>
        <w:ind w:left="20"/>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Своды правил по проектированию и строительству (СП)</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42.13330.2011. Свод правил. Градостроительство. Планировка и застройка городских и сельских поселений. Актуализированная редакция СНиП 2.07.01-89*;</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62.13330.2011. Свод правил. Газораспределительные системы. Актуализированная редакция СНиП 42-01-2002;</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113.13330.2012. Свод правил. Стоянки автомобилей. Актуализированная редакция СНиП 21-02-99*;</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34.13330.2012. Свод правил. Автомобильные дороги. Актуализированная редакция СНиП 2.05.02-85*;</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31-115-2006. Открытые плоскостные физкультурно-спортивные сооружения;</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31-113-2004. Бассейны для плавания;</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31-112-2004. Физкультурно-спортивные залы. Части 1 и 2;</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59.13330.2012. Свод правил. Доступность зданий и сооружений для маломобильных групп населения. Актуализированная редакция СНиП 35-01-2001;</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35-101-2001. Проектирование зданий и сооружений с учетом доступности для маломобильных групп населения. Общие положения;</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35-102-2001. Жилая среда с планировочными элементами, доступными инвалидам;</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31-102-99. Требования доступности общественных зданий и сооружений для инвалидов и других маломобильных посетителей;</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35-103-2001. Общественные здания и сооружения, доступные маломобильным посетителям;</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54.13330.2011. Свод правил. Здания жилые многоквартирные.</w:t>
      </w:r>
    </w:p>
    <w:p w:rsidR="00324784" w:rsidRPr="00324784" w:rsidRDefault="00324784" w:rsidP="00324784">
      <w:pPr>
        <w:widowControl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Актуализированная редакция СНиП 31-01-2003.</w:t>
      </w:r>
    </w:p>
    <w:p w:rsidR="00324784" w:rsidRPr="00324784" w:rsidRDefault="00324784" w:rsidP="00324784">
      <w:pPr>
        <w:widowControl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Строительные нормы и правила (СНиП)</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СНиП 2.05.02-85. Автомобильные дороги;</w:t>
      </w:r>
    </w:p>
    <w:p w:rsidR="00324784" w:rsidRPr="00324784" w:rsidRDefault="00324784" w:rsidP="00324784">
      <w:pPr>
        <w:widowControl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Санитарно-эпидемиологические правила и нормативы (СанПиН)</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СанПиН 2.2.1/2.1.1.1200-03 «Санитарно-защитные зоны и санитарная классификация предприятий, сооружений и иных объектов»;</w:t>
      </w:r>
    </w:p>
    <w:p w:rsidR="00324784" w:rsidRPr="00324784" w:rsidRDefault="00324784" w:rsidP="00324784">
      <w:pPr>
        <w:widowControl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Государственные стандарты (ГОСТ)</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324784" w:rsidRPr="00324784" w:rsidRDefault="00324784" w:rsidP="00324784">
      <w:pPr>
        <w:widowControl w:val="0"/>
        <w:spacing w:after="0" w:line="240" w:lineRule="auto"/>
        <w:ind w:firstLine="7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C012B5" w:rsidRDefault="00C012B5" w:rsidP="00773AA5">
      <w:pPr>
        <w:spacing w:after="0" w:line="240" w:lineRule="auto"/>
        <w:rPr>
          <w:rFonts w:ascii="Times New Roman" w:hAnsi="Times New Roman" w:cs="Times New Roman"/>
          <w:color w:val="auto"/>
          <w:kern w:val="0"/>
          <w:sz w:val="12"/>
          <w:szCs w:val="12"/>
        </w:rPr>
      </w:pPr>
    </w:p>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АДМИНИСТРАЦИЯ КАРАТУЗСКОГО РАЙОНА</w:t>
      </w:r>
    </w:p>
    <w:p w:rsidR="00324784" w:rsidRPr="00324784" w:rsidRDefault="00324784" w:rsidP="00324784">
      <w:pPr>
        <w:spacing w:after="0" w:line="240" w:lineRule="auto"/>
        <w:jc w:val="center"/>
        <w:rPr>
          <w:rFonts w:ascii="Times New Roman" w:hAnsi="Times New Roman" w:cs="Times New Roman"/>
          <w:color w:val="auto"/>
          <w:kern w:val="0"/>
          <w:sz w:val="12"/>
          <w:szCs w:val="12"/>
        </w:rPr>
      </w:pPr>
    </w:p>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ПОСТАНОВЛЕНИЕ</w:t>
      </w:r>
    </w:p>
    <w:p w:rsidR="00324784" w:rsidRPr="00324784" w:rsidRDefault="00324784" w:rsidP="00324784">
      <w:pPr>
        <w:spacing w:after="0" w:line="240" w:lineRule="auto"/>
        <w:rPr>
          <w:rFonts w:ascii="Times New Roman" w:hAnsi="Times New Roman" w:cs="Times New Roman"/>
          <w:color w:val="auto"/>
          <w:kern w:val="0"/>
          <w:sz w:val="12"/>
          <w:szCs w:val="12"/>
        </w:rPr>
      </w:pP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11.11.2022                                     с. Каратузское                                         №  903-п</w:t>
      </w:r>
    </w:p>
    <w:p w:rsidR="00324784" w:rsidRPr="00324784" w:rsidRDefault="00324784" w:rsidP="00324784">
      <w:pPr>
        <w:spacing w:after="0" w:line="240" w:lineRule="auto"/>
        <w:rPr>
          <w:rFonts w:ascii="Times New Roman" w:hAnsi="Times New Roman" w:cs="Times New Roman"/>
          <w:color w:val="auto"/>
          <w:kern w:val="0"/>
          <w:sz w:val="12"/>
          <w:szCs w:val="12"/>
        </w:rPr>
      </w:pPr>
    </w:p>
    <w:p w:rsidR="00324784" w:rsidRPr="00324784" w:rsidRDefault="00324784" w:rsidP="00324784">
      <w:pPr>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 утверждении местных нормативов градостроительного проектирования Качульского сельсовета Каратузского района Красноярского края</w:t>
      </w:r>
    </w:p>
    <w:p w:rsidR="00324784" w:rsidRPr="00324784" w:rsidRDefault="00324784" w:rsidP="00324784">
      <w:pPr>
        <w:spacing w:after="0" w:line="240" w:lineRule="auto"/>
        <w:jc w:val="both"/>
        <w:rPr>
          <w:rFonts w:ascii="Times New Roman" w:hAnsi="Times New Roman" w:cs="Times New Roman"/>
          <w:color w:val="auto"/>
          <w:kern w:val="0"/>
          <w:sz w:val="12"/>
          <w:szCs w:val="12"/>
        </w:rPr>
      </w:pPr>
    </w:p>
    <w:p w:rsidR="00324784" w:rsidRPr="00324784" w:rsidRDefault="00324784" w:rsidP="00324784">
      <w:pPr>
        <w:spacing w:after="0" w:line="240" w:lineRule="auto"/>
        <w:ind w:firstLine="709"/>
        <w:jc w:val="both"/>
        <w:rPr>
          <w:rFonts w:ascii="Times New Roman" w:hAnsi="Times New Roman" w:cs="Times New Roman"/>
          <w:b/>
          <w:color w:val="auto"/>
          <w:kern w:val="0"/>
          <w:sz w:val="12"/>
          <w:szCs w:val="12"/>
        </w:rPr>
      </w:pPr>
      <w:r w:rsidRPr="00324784">
        <w:rPr>
          <w:rFonts w:ascii="Times New Roman" w:hAnsi="Times New Roman" w:cs="Times New Roman"/>
          <w:color w:val="auto"/>
          <w:kern w:val="0"/>
          <w:sz w:val="12"/>
          <w:szCs w:val="12"/>
        </w:rPr>
        <w:t xml:space="preserve">В соответствии с Градостроительным кодексом Российской Федерации, Федеральным законом от </w:t>
      </w:r>
      <w:smartTag w:uri="urn:schemas-microsoft-com:office:smarttags" w:element="date">
        <w:smartTagPr>
          <w:attr w:name="ls" w:val="trans"/>
          <w:attr w:name="Month" w:val="10"/>
          <w:attr w:name="Day" w:val="06"/>
          <w:attr w:name="Year" w:val="2003"/>
        </w:smartTagPr>
        <w:r w:rsidRPr="00324784">
          <w:rPr>
            <w:rFonts w:ascii="Times New Roman" w:hAnsi="Times New Roman" w:cs="Times New Roman"/>
            <w:color w:val="auto"/>
            <w:kern w:val="0"/>
            <w:sz w:val="12"/>
            <w:szCs w:val="12"/>
          </w:rPr>
          <w:t>06.10.2003</w:t>
        </w:r>
      </w:smartTag>
      <w:r w:rsidRPr="00324784">
        <w:rPr>
          <w:rFonts w:ascii="Times New Roman" w:hAnsi="Times New Roman" w:cs="Times New Roman"/>
          <w:color w:val="auto"/>
          <w:kern w:val="0"/>
          <w:sz w:val="12"/>
          <w:szCs w:val="12"/>
        </w:rPr>
        <w:t xml:space="preserve"> № 131-ФЗ «Об общих принципах организации местного самоуправления в Российской Федерации», </w:t>
      </w:r>
      <w:r w:rsidRPr="00324784">
        <w:rPr>
          <w:rFonts w:ascii="Times New Roman" w:hAnsi="Times New Roman" w:cs="Times New Roman"/>
          <w:bCs/>
          <w:color w:val="auto"/>
          <w:kern w:val="0"/>
          <w:sz w:val="12"/>
          <w:szCs w:val="12"/>
        </w:rPr>
        <w:t>Устава Муниципального образования «Каратузский район», ПОСТАНОВЛЯЮ:</w:t>
      </w:r>
      <w:r w:rsidRPr="00324784">
        <w:rPr>
          <w:rFonts w:ascii="Times New Roman" w:hAnsi="Times New Roman" w:cs="Times New Roman"/>
          <w:b/>
          <w:color w:val="auto"/>
          <w:kern w:val="0"/>
          <w:sz w:val="12"/>
          <w:szCs w:val="12"/>
        </w:rPr>
        <w:tab/>
      </w:r>
    </w:p>
    <w:p w:rsidR="00324784" w:rsidRPr="00324784" w:rsidRDefault="00324784" w:rsidP="00324784">
      <w:pPr>
        <w:tabs>
          <w:tab w:val="left" w:pos="709"/>
          <w:tab w:val="left" w:pos="993"/>
        </w:tabs>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ab/>
        <w:t xml:space="preserve">1. </w:t>
      </w:r>
      <w:r w:rsidRPr="00324784">
        <w:rPr>
          <w:rFonts w:ascii="Times New Roman" w:hAnsi="Times New Roman" w:cs="Times New Roman"/>
          <w:color w:val="auto"/>
          <w:kern w:val="0"/>
          <w:sz w:val="12"/>
          <w:szCs w:val="12"/>
        </w:rPr>
        <w:tab/>
        <w:t>Утвердить местные нормативы градостроительного проектирования Качульского сельсовета Каратузского района Красноярского края согласно приложению, к настоящему постановлению.</w:t>
      </w:r>
    </w:p>
    <w:p w:rsidR="00324784" w:rsidRPr="00324784" w:rsidRDefault="00324784" w:rsidP="00324784">
      <w:pPr>
        <w:tabs>
          <w:tab w:val="left" w:pos="0"/>
          <w:tab w:val="left" w:pos="993"/>
        </w:tabs>
        <w:spacing w:after="0" w:line="240" w:lineRule="auto"/>
        <w:ind w:firstLine="709"/>
        <w:jc w:val="both"/>
        <w:outlineLvl w:val="0"/>
        <w:rPr>
          <w:rFonts w:ascii="Times New Roman" w:hAnsi="Times New Roman" w:cs="Times New Roman"/>
          <w:bCs/>
          <w:color w:val="auto"/>
          <w:kern w:val="0"/>
          <w:sz w:val="12"/>
          <w:szCs w:val="12"/>
        </w:rPr>
      </w:pPr>
      <w:r w:rsidRPr="00324784">
        <w:rPr>
          <w:rFonts w:ascii="Times New Roman" w:hAnsi="Times New Roman" w:cs="Times New Roman"/>
          <w:color w:val="auto"/>
          <w:kern w:val="0"/>
          <w:sz w:val="12"/>
          <w:szCs w:val="12"/>
        </w:rPr>
        <w:t>2.</w:t>
      </w:r>
      <w:r w:rsidRPr="00324784">
        <w:rPr>
          <w:rFonts w:ascii="Times New Roman" w:hAnsi="Times New Roman" w:cs="Times New Roman"/>
          <w:color w:val="auto"/>
          <w:kern w:val="0"/>
          <w:sz w:val="12"/>
          <w:szCs w:val="12"/>
        </w:rPr>
        <w:tab/>
        <w:t xml:space="preserve">Отделу ЖКХ, транспорта, строительства и связи администрации Каратузского района (А.А.Таратутин) </w:t>
      </w:r>
      <w:r w:rsidRPr="00324784">
        <w:rPr>
          <w:rFonts w:ascii="Times New Roman" w:hAnsi="Times New Roman" w:cs="Times New Roman"/>
          <w:bCs/>
          <w:color w:val="auto"/>
          <w:kern w:val="0"/>
          <w:sz w:val="12"/>
          <w:szCs w:val="12"/>
        </w:rPr>
        <w:t xml:space="preserve">разместить настоящее постановление в федеральной государственной информационной системе территориального планирования в срок, не превышающий пяти дней </w:t>
      </w:r>
      <w:r w:rsidRPr="00324784">
        <w:rPr>
          <w:rFonts w:ascii="Times New Roman" w:hAnsi="Times New Roman" w:cs="Times New Roman"/>
          <w:color w:val="auto"/>
          <w:kern w:val="0"/>
          <w:sz w:val="12"/>
          <w:szCs w:val="12"/>
        </w:rPr>
        <w:t>с момента его подписания</w:t>
      </w:r>
      <w:r w:rsidRPr="00324784">
        <w:rPr>
          <w:rFonts w:ascii="Times New Roman" w:hAnsi="Times New Roman" w:cs="Times New Roman"/>
          <w:bCs/>
          <w:color w:val="auto"/>
          <w:kern w:val="0"/>
          <w:sz w:val="12"/>
          <w:szCs w:val="12"/>
        </w:rPr>
        <w:t>.</w:t>
      </w:r>
    </w:p>
    <w:p w:rsidR="00324784" w:rsidRPr="00324784" w:rsidRDefault="00324784" w:rsidP="00324784">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38" w:history="1">
        <w:r w:rsidRPr="00324784">
          <w:rPr>
            <w:rFonts w:ascii="Times New Roman" w:hAnsi="Times New Roman" w:cs="Times New Roman"/>
            <w:color w:val="0000FF"/>
            <w:kern w:val="0"/>
            <w:sz w:val="12"/>
            <w:szCs w:val="12"/>
            <w:u w:val="single"/>
          </w:rPr>
          <w:t>www.karatuzraion.ru</w:t>
        </w:r>
      </w:hyperlink>
      <w:r w:rsidRPr="00324784">
        <w:rPr>
          <w:rFonts w:ascii="Times New Roman" w:hAnsi="Times New Roman" w:cs="Times New Roman"/>
          <w:color w:val="auto"/>
          <w:kern w:val="0"/>
          <w:sz w:val="12"/>
          <w:szCs w:val="12"/>
        </w:rPr>
        <w:t>.</w:t>
      </w:r>
    </w:p>
    <w:p w:rsidR="00324784" w:rsidRPr="00324784" w:rsidRDefault="00324784" w:rsidP="00324784">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 Опубликовать  постановление в периодичном печатном издании «Вести муниципального образования «Каратузский район»».</w:t>
      </w:r>
    </w:p>
    <w:p w:rsidR="00324784" w:rsidRPr="00324784" w:rsidRDefault="00324784" w:rsidP="00324784">
      <w:pPr>
        <w:tabs>
          <w:tab w:val="left" w:pos="709"/>
          <w:tab w:val="left" w:pos="993"/>
        </w:tabs>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ab/>
        <w:t>5.</w:t>
      </w:r>
      <w:r w:rsidRPr="00324784">
        <w:rPr>
          <w:rFonts w:ascii="Times New Roman" w:hAnsi="Times New Roman" w:cs="Times New Roman"/>
          <w:color w:val="auto"/>
          <w:kern w:val="0"/>
          <w:sz w:val="12"/>
          <w:szCs w:val="12"/>
        </w:rPr>
        <w:tab/>
        <w:t>Контроль за исполнением настоящего постановления возложить на А.А. Таратутина, начальника отдела ЖКХ, транспорта, строительства и связи</w:t>
      </w:r>
    </w:p>
    <w:p w:rsidR="00324784" w:rsidRPr="00324784" w:rsidRDefault="00324784" w:rsidP="00324784">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324784" w:rsidRPr="00324784" w:rsidRDefault="00324784" w:rsidP="00324784">
      <w:pPr>
        <w:spacing w:after="0" w:line="240" w:lineRule="auto"/>
        <w:jc w:val="both"/>
        <w:rPr>
          <w:rFonts w:ascii="Times New Roman" w:hAnsi="Times New Roman" w:cs="Times New Roman"/>
          <w:color w:val="auto"/>
          <w:kern w:val="0"/>
          <w:sz w:val="12"/>
          <w:szCs w:val="12"/>
        </w:rPr>
      </w:pPr>
    </w:p>
    <w:p w:rsidR="00324784" w:rsidRPr="00324784" w:rsidRDefault="00324784" w:rsidP="00324784">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324784" w:rsidRPr="00324784" w:rsidRDefault="00324784" w:rsidP="00324784">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И.о. главы района                                                                                  А.А. Савин</w:t>
      </w:r>
    </w:p>
    <w:p w:rsidR="00324784" w:rsidRPr="00324784" w:rsidRDefault="00324784" w:rsidP="00324784">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МЕСТНЫЕ НОРМАТИВЫ</w:t>
      </w:r>
    </w:p>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ГРАДОСТРОИТЕЛЬНОГО ПРОЕКТИРОВАНИЯ</w:t>
      </w:r>
    </w:p>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КАЧУЛЬСКОГО СЕЛЬСОВЕТА</w:t>
      </w:r>
    </w:p>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КАРАТУЗСКОГО РАЙОНА</w:t>
      </w:r>
    </w:p>
    <w:p w:rsidR="00324784" w:rsidRPr="00324784" w:rsidRDefault="00324784" w:rsidP="00324784">
      <w:pPr>
        <w:spacing w:after="0" w:line="240" w:lineRule="auto"/>
        <w:jc w:val="center"/>
        <w:rPr>
          <w:rFonts w:ascii="Times New Roman" w:hAnsi="Times New Roman" w:cs="Times New Roman"/>
          <w:b/>
          <w:caps/>
          <w:color w:val="auto"/>
          <w:kern w:val="0"/>
          <w:sz w:val="12"/>
          <w:szCs w:val="12"/>
        </w:rPr>
      </w:pPr>
      <w:r w:rsidRPr="00324784">
        <w:rPr>
          <w:rFonts w:ascii="Times New Roman" w:hAnsi="Times New Roman" w:cs="Times New Roman"/>
          <w:b/>
          <w:color w:val="auto"/>
          <w:kern w:val="0"/>
          <w:sz w:val="12"/>
          <w:szCs w:val="12"/>
        </w:rPr>
        <w:t>КРАСНОЯРСКОГО КРАЯ</w:t>
      </w:r>
    </w:p>
    <w:p w:rsidR="00324784" w:rsidRPr="00324784" w:rsidRDefault="00324784" w:rsidP="00324784">
      <w:pPr>
        <w:spacing w:after="0" w:line="240" w:lineRule="auto"/>
        <w:ind w:firstLine="720"/>
        <w:jc w:val="center"/>
        <w:outlineLvl w:val="0"/>
        <w:rPr>
          <w:rFonts w:ascii="Times New Roman" w:hAnsi="Times New Roman" w:cs="Times New Roman"/>
          <w:b/>
          <w:color w:val="auto"/>
          <w:kern w:val="0"/>
          <w:sz w:val="12"/>
          <w:szCs w:val="12"/>
        </w:rPr>
      </w:pPr>
    </w:p>
    <w:p w:rsidR="00324784" w:rsidRPr="00324784" w:rsidRDefault="00324784" w:rsidP="00324784">
      <w:pPr>
        <w:spacing w:after="0" w:line="240" w:lineRule="auto"/>
        <w:ind w:left="284" w:right="140"/>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Шифр  23-18 </w:t>
      </w:r>
    </w:p>
    <w:p w:rsidR="00324784" w:rsidRPr="00324784" w:rsidRDefault="00324784" w:rsidP="00324784">
      <w:pPr>
        <w:spacing w:after="0" w:line="240" w:lineRule="auto"/>
        <w:ind w:left="284" w:right="140"/>
        <w:jc w:val="center"/>
        <w:rPr>
          <w:rFonts w:ascii="Times New Roman" w:hAnsi="Times New Roman" w:cs="Times New Roman"/>
          <w:color w:val="auto"/>
          <w:kern w:val="0"/>
          <w:sz w:val="12"/>
          <w:szCs w:val="12"/>
        </w:rPr>
      </w:pPr>
    </w:p>
    <w:p w:rsidR="00324784" w:rsidRPr="00324784" w:rsidRDefault="00324784" w:rsidP="00324784">
      <w:pPr>
        <w:spacing w:after="0" w:line="240" w:lineRule="auto"/>
        <w:ind w:left="284" w:right="140"/>
        <w:jc w:val="center"/>
        <w:rPr>
          <w:rFonts w:ascii="Times New Roman" w:hAnsi="Times New Roman" w:cs="Times New Roman"/>
          <w:color w:val="auto"/>
          <w:kern w:val="0"/>
          <w:sz w:val="12"/>
          <w:szCs w:val="12"/>
        </w:rPr>
      </w:pPr>
    </w:p>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Местные нормативы градостроительного проектирования</w:t>
      </w:r>
    </w:p>
    <w:p w:rsidR="00324784" w:rsidRPr="00324784" w:rsidRDefault="00324784" w:rsidP="00324784">
      <w:pPr>
        <w:spacing w:after="0" w:line="240" w:lineRule="auto"/>
        <w:jc w:val="center"/>
        <w:rPr>
          <w:rFonts w:ascii="Times New Roman" w:hAnsi="Times New Roman" w:cs="Times New Roman"/>
          <w:b/>
          <w:caps/>
          <w:color w:val="auto"/>
          <w:kern w:val="0"/>
          <w:sz w:val="12"/>
          <w:szCs w:val="12"/>
        </w:rPr>
      </w:pPr>
      <w:r w:rsidRPr="00324784">
        <w:rPr>
          <w:rFonts w:ascii="Times New Roman" w:hAnsi="Times New Roman" w:cs="Times New Roman"/>
          <w:b/>
          <w:color w:val="auto"/>
          <w:kern w:val="0"/>
          <w:sz w:val="12"/>
          <w:szCs w:val="12"/>
        </w:rPr>
        <w:t>Качульского сельсовета Каратузского района Красноярского края</w:t>
      </w:r>
    </w:p>
    <w:p w:rsidR="00324784" w:rsidRPr="00324784" w:rsidRDefault="00324784" w:rsidP="00324784">
      <w:pPr>
        <w:spacing w:after="0" w:line="240" w:lineRule="auto"/>
        <w:ind w:left="284" w:right="140"/>
        <w:jc w:val="center"/>
        <w:rPr>
          <w:rFonts w:ascii="Times New Roman" w:hAnsi="Times New Roman" w:cs="Times New Roman"/>
          <w:b/>
          <w:caps/>
          <w:color w:val="auto"/>
          <w:kern w:val="0"/>
          <w:sz w:val="12"/>
          <w:szCs w:val="12"/>
        </w:rPr>
      </w:pPr>
    </w:p>
    <w:tbl>
      <w:tblPr>
        <w:tblW w:w="9355" w:type="dxa"/>
        <w:tblInd w:w="392" w:type="dxa"/>
        <w:tblLook w:val="04A0" w:firstRow="1" w:lastRow="0" w:firstColumn="1" w:lastColumn="0" w:noHBand="0" w:noVBand="1"/>
      </w:tblPr>
      <w:tblGrid>
        <w:gridCol w:w="2522"/>
        <w:gridCol w:w="6833"/>
      </w:tblGrid>
      <w:tr w:rsidR="00324784" w:rsidRPr="00324784" w:rsidTr="00324784">
        <w:tc>
          <w:tcPr>
            <w:tcW w:w="2522" w:type="dxa"/>
            <w:shd w:val="clear" w:color="auto" w:fill="auto"/>
          </w:tcPr>
          <w:p w:rsidR="00324784" w:rsidRPr="00324784" w:rsidRDefault="00324784" w:rsidP="00324784">
            <w:pPr>
              <w:tabs>
                <w:tab w:val="left" w:pos="2410"/>
              </w:tabs>
              <w:spacing w:after="0" w:line="240" w:lineRule="auto"/>
              <w:rPr>
                <w:rFonts w:ascii="Times New Roman" w:hAnsi="Times New Roman" w:cs="Times New Roman"/>
                <w:color w:val="auto"/>
                <w:kern w:val="0"/>
                <w:sz w:val="12"/>
                <w:szCs w:val="12"/>
              </w:rPr>
            </w:pPr>
            <w:bookmarkStart w:id="511" w:name="_Toc466969531"/>
            <w:bookmarkStart w:id="512" w:name="_Toc523746468"/>
            <w:bookmarkStart w:id="513" w:name="_Toc524343387"/>
            <w:r w:rsidRPr="00324784">
              <w:rPr>
                <w:rFonts w:ascii="Times New Roman" w:hAnsi="Times New Roman" w:cs="Times New Roman"/>
                <w:color w:val="auto"/>
                <w:kern w:val="0"/>
                <w:sz w:val="12"/>
                <w:szCs w:val="12"/>
              </w:rPr>
              <w:t>Заказчик:</w:t>
            </w:r>
          </w:p>
        </w:tc>
        <w:tc>
          <w:tcPr>
            <w:tcW w:w="6833" w:type="dxa"/>
            <w:shd w:val="clear" w:color="auto" w:fill="auto"/>
          </w:tcPr>
          <w:p w:rsidR="00324784" w:rsidRPr="00324784" w:rsidRDefault="00324784" w:rsidP="00324784">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Администрация  Каратузского района</w:t>
            </w:r>
          </w:p>
        </w:tc>
      </w:tr>
      <w:tr w:rsidR="00324784" w:rsidRPr="00324784" w:rsidTr="00324784">
        <w:tc>
          <w:tcPr>
            <w:tcW w:w="2522" w:type="dxa"/>
            <w:shd w:val="clear" w:color="auto" w:fill="auto"/>
          </w:tcPr>
          <w:p w:rsidR="00324784" w:rsidRPr="00324784" w:rsidRDefault="00324784" w:rsidP="00324784">
            <w:pPr>
              <w:tabs>
                <w:tab w:val="left" w:pos="2410"/>
              </w:tabs>
              <w:spacing w:after="0" w:line="240" w:lineRule="auto"/>
              <w:rPr>
                <w:rFonts w:ascii="Times New Roman" w:hAnsi="Times New Roman" w:cs="Times New Roman"/>
                <w:color w:val="auto"/>
                <w:kern w:val="0"/>
                <w:sz w:val="12"/>
                <w:szCs w:val="12"/>
              </w:rPr>
            </w:pPr>
          </w:p>
          <w:p w:rsidR="00324784" w:rsidRPr="00324784" w:rsidRDefault="00324784" w:rsidP="00324784">
            <w:pPr>
              <w:tabs>
                <w:tab w:val="left" w:pos="2410"/>
              </w:tabs>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Исполнитель:</w:t>
            </w:r>
          </w:p>
        </w:tc>
        <w:tc>
          <w:tcPr>
            <w:tcW w:w="6833" w:type="dxa"/>
            <w:shd w:val="clear" w:color="auto" w:fill="auto"/>
          </w:tcPr>
          <w:p w:rsidR="00324784" w:rsidRPr="00324784" w:rsidRDefault="00324784" w:rsidP="00324784">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ООО «Землемер Метео»</w:t>
            </w:r>
          </w:p>
        </w:tc>
      </w:tr>
      <w:tr w:rsidR="00324784" w:rsidRPr="00324784" w:rsidTr="00324784">
        <w:tc>
          <w:tcPr>
            <w:tcW w:w="2522" w:type="dxa"/>
            <w:shd w:val="clear" w:color="auto" w:fill="auto"/>
          </w:tcPr>
          <w:p w:rsidR="00324784" w:rsidRPr="00324784" w:rsidRDefault="00324784" w:rsidP="00324784">
            <w:pPr>
              <w:tabs>
                <w:tab w:val="left" w:pos="2410"/>
              </w:tabs>
              <w:spacing w:after="0" w:line="240" w:lineRule="auto"/>
              <w:rPr>
                <w:rFonts w:ascii="Times New Roman" w:hAnsi="Times New Roman" w:cs="Times New Roman"/>
                <w:color w:val="auto"/>
                <w:kern w:val="0"/>
                <w:sz w:val="12"/>
                <w:szCs w:val="12"/>
              </w:rPr>
            </w:pPr>
          </w:p>
          <w:p w:rsidR="00324784" w:rsidRPr="00324784" w:rsidRDefault="00324784" w:rsidP="00324784">
            <w:pPr>
              <w:tabs>
                <w:tab w:val="left" w:pos="2410"/>
              </w:tabs>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Шифр:</w:t>
            </w:r>
          </w:p>
        </w:tc>
        <w:tc>
          <w:tcPr>
            <w:tcW w:w="6833" w:type="dxa"/>
            <w:shd w:val="clear" w:color="auto" w:fill="auto"/>
          </w:tcPr>
          <w:p w:rsidR="00324784" w:rsidRPr="00324784" w:rsidRDefault="00324784" w:rsidP="00324784">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w:t>
            </w:r>
          </w:p>
          <w:p w:rsidR="00324784" w:rsidRPr="00324784" w:rsidRDefault="00324784" w:rsidP="00324784">
            <w:pPr>
              <w:tabs>
                <w:tab w:val="left" w:pos="-92"/>
              </w:tabs>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23-18</w:t>
            </w:r>
          </w:p>
          <w:p w:rsidR="00324784" w:rsidRPr="00324784" w:rsidRDefault="00324784" w:rsidP="00324784">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324784" w:rsidRPr="00324784" w:rsidRDefault="00324784" w:rsidP="00324784">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tc>
      </w:tr>
    </w:tbl>
    <w:p w:rsidR="00324784" w:rsidRPr="00324784" w:rsidRDefault="00324784" w:rsidP="00324784">
      <w:pPr>
        <w:tabs>
          <w:tab w:val="left" w:pos="6804"/>
        </w:tabs>
        <w:spacing w:after="0" w:line="240" w:lineRule="auto"/>
        <w:ind w:firstLine="720"/>
        <w:jc w:val="center"/>
        <w:rPr>
          <w:rFonts w:ascii="Times New Roman" w:hAnsi="Times New Roman" w:cs="Times New Roman"/>
          <w:color w:val="auto"/>
          <w:kern w:val="0"/>
          <w:sz w:val="12"/>
          <w:szCs w:val="12"/>
        </w:rPr>
      </w:pPr>
    </w:p>
    <w:tbl>
      <w:tblPr>
        <w:tblW w:w="9355" w:type="dxa"/>
        <w:tblInd w:w="392" w:type="dxa"/>
        <w:tblLook w:val="0000" w:firstRow="0" w:lastRow="0" w:firstColumn="0" w:lastColumn="0" w:noHBand="0" w:noVBand="0"/>
      </w:tblPr>
      <w:tblGrid>
        <w:gridCol w:w="9355"/>
      </w:tblGrid>
      <w:tr w:rsidR="00324784" w:rsidRPr="00324784" w:rsidTr="00324784">
        <w:tc>
          <w:tcPr>
            <w:tcW w:w="9355" w:type="dxa"/>
          </w:tcPr>
          <w:p w:rsidR="00324784" w:rsidRPr="00324784" w:rsidRDefault="00324784" w:rsidP="00324784">
            <w:pPr>
              <w:tabs>
                <w:tab w:val="left" w:pos="0"/>
              </w:tabs>
              <w:spacing w:after="0" w:line="240" w:lineRule="auto"/>
              <w:ind w:firstLine="851"/>
              <w:outlineLvl w:val="0"/>
              <w:rPr>
                <w:rFonts w:ascii="Times New Roman" w:eastAsia="Calibri" w:hAnsi="Times New Roman" w:cs="Times New Roman"/>
                <w:b/>
                <w:color w:val="auto"/>
                <w:kern w:val="0"/>
                <w:sz w:val="12"/>
                <w:szCs w:val="12"/>
                <w:lang w:eastAsia="en-US"/>
              </w:rPr>
            </w:pPr>
            <w:bookmarkStart w:id="514" w:name="_Toc524447119"/>
            <w:r w:rsidRPr="00324784">
              <w:rPr>
                <w:rFonts w:ascii="Times New Roman" w:eastAsia="Calibri" w:hAnsi="Times New Roman" w:cs="Times New Roman"/>
                <w:b/>
                <w:color w:val="auto"/>
                <w:kern w:val="0"/>
                <w:sz w:val="12"/>
                <w:szCs w:val="12"/>
                <w:lang w:eastAsia="en-US"/>
              </w:rPr>
              <w:t>Сведения о разработчике</w:t>
            </w:r>
            <w:bookmarkEnd w:id="514"/>
          </w:p>
          <w:p w:rsidR="00324784" w:rsidRPr="00324784" w:rsidRDefault="00324784" w:rsidP="00324784">
            <w:pPr>
              <w:tabs>
                <w:tab w:val="left" w:pos="0"/>
              </w:tabs>
              <w:spacing w:after="0" w:line="240" w:lineRule="auto"/>
              <w:ind w:firstLine="851"/>
              <w:rPr>
                <w:rFonts w:ascii="Times New Roman" w:hAnsi="Times New Roman" w:cs="Times New Roman"/>
                <w:color w:val="auto"/>
                <w:kern w:val="0"/>
                <w:sz w:val="12"/>
                <w:szCs w:val="12"/>
              </w:rPr>
            </w:pPr>
          </w:p>
          <w:p w:rsidR="00324784" w:rsidRPr="00324784" w:rsidRDefault="00324784" w:rsidP="00324784">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ООО «Землемер-Метео»</w:t>
            </w:r>
          </w:p>
          <w:p w:rsidR="00324784" w:rsidRPr="00324784" w:rsidRDefault="00324784" w:rsidP="00324784">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ИНН 2455021865, КПП 245501001, ОГРН 1032401404144</w:t>
            </w:r>
          </w:p>
          <w:p w:rsidR="00324784" w:rsidRPr="00324784" w:rsidRDefault="00324784" w:rsidP="00324784">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Юридический адрес: 662605, г. Минусинск, ул Дружбы, д. 10</w:t>
            </w:r>
          </w:p>
          <w:p w:rsidR="00324784" w:rsidRPr="00324784" w:rsidRDefault="00324784" w:rsidP="00324784">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Почтовый адрес: 662603, г. Минусинск, ул. Советская, д. 35 а, пом. 53</w:t>
            </w:r>
          </w:p>
          <w:p w:rsidR="00324784" w:rsidRPr="00324784" w:rsidRDefault="00324784" w:rsidP="00324784">
            <w:pPr>
              <w:tabs>
                <w:tab w:val="left" w:pos="0"/>
              </w:tabs>
              <w:spacing w:after="0" w:line="240" w:lineRule="auto"/>
              <w:ind w:firstLine="20"/>
              <w:jc w:val="both"/>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тел. 8(962)083-14-04</w:t>
            </w:r>
          </w:p>
          <w:p w:rsidR="00324784" w:rsidRPr="00324784" w:rsidRDefault="00324784" w:rsidP="00324784">
            <w:pPr>
              <w:tabs>
                <w:tab w:val="left" w:pos="0"/>
              </w:tabs>
              <w:spacing w:after="0" w:line="240" w:lineRule="auto"/>
              <w:ind w:firstLine="20"/>
              <w:jc w:val="both"/>
              <w:rPr>
                <w:rFonts w:ascii="Times New Roman" w:eastAsia="Calibri" w:hAnsi="Times New Roman" w:cs="Times New Roman"/>
                <w:color w:val="auto"/>
                <w:kern w:val="0"/>
                <w:sz w:val="12"/>
                <w:szCs w:val="12"/>
                <w:lang w:val="en-US" w:eastAsia="en-US"/>
              </w:rPr>
            </w:pPr>
            <w:r w:rsidRPr="00324784">
              <w:rPr>
                <w:rFonts w:ascii="Times New Roman" w:eastAsia="Calibri" w:hAnsi="Times New Roman" w:cs="Times New Roman"/>
                <w:color w:val="auto"/>
                <w:kern w:val="0"/>
                <w:sz w:val="12"/>
                <w:szCs w:val="12"/>
                <w:lang w:val="en-US" w:eastAsia="en-US"/>
              </w:rPr>
              <w:t>e-mail: zemlemer-meteo@mail.ru</w:t>
            </w:r>
          </w:p>
          <w:p w:rsidR="00324784" w:rsidRPr="00324784" w:rsidRDefault="00324784" w:rsidP="00324784">
            <w:pPr>
              <w:suppressAutoHyphens/>
              <w:spacing w:after="0" w:line="240" w:lineRule="auto"/>
              <w:jc w:val="center"/>
              <w:rPr>
                <w:rFonts w:ascii="Times New Roman" w:hAnsi="Times New Roman" w:cs="Times New Roman"/>
                <w:color w:val="auto"/>
                <w:kern w:val="0"/>
                <w:sz w:val="12"/>
                <w:szCs w:val="12"/>
                <w:lang w:val="en-US"/>
              </w:rPr>
            </w:pPr>
          </w:p>
        </w:tc>
      </w:tr>
      <w:bookmarkEnd w:id="511"/>
      <w:bookmarkEnd w:id="512"/>
      <w:bookmarkEnd w:id="513"/>
    </w:tbl>
    <w:p w:rsidR="00324784" w:rsidRPr="00324784" w:rsidRDefault="00324784" w:rsidP="00773AA5">
      <w:pPr>
        <w:spacing w:after="0" w:line="240" w:lineRule="auto"/>
        <w:rPr>
          <w:rFonts w:ascii="Times New Roman" w:hAnsi="Times New Roman" w:cs="Times New Roman"/>
          <w:color w:val="auto"/>
          <w:kern w:val="0"/>
          <w:sz w:val="12"/>
          <w:szCs w:val="12"/>
          <w:lang w:val="en-US"/>
        </w:rPr>
      </w:pPr>
    </w:p>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СОДЕРЖАНИЕ:</w:t>
      </w:r>
    </w:p>
    <w:p w:rsidR="00324784" w:rsidRPr="00324784" w:rsidRDefault="00324784" w:rsidP="00324784">
      <w:pPr>
        <w:spacing w:after="0" w:line="240" w:lineRule="auto"/>
        <w:rPr>
          <w:rFonts w:ascii="Times New Roman" w:hAnsi="Times New Roman" w:cs="Times New Roman"/>
          <w:color w:val="auto"/>
          <w:kern w:val="0"/>
          <w:sz w:val="12"/>
          <w:szCs w:val="12"/>
        </w:rPr>
      </w:pPr>
    </w:p>
    <w:sdt>
      <w:sdtPr>
        <w:rPr>
          <w:rFonts w:ascii="Times New Roman" w:hAnsi="Times New Roman" w:cs="Times New Roman"/>
          <w:color w:val="auto"/>
          <w:kern w:val="0"/>
          <w:sz w:val="12"/>
          <w:szCs w:val="12"/>
        </w:rPr>
        <w:id w:val="24872833"/>
        <w:docPartObj>
          <w:docPartGallery w:val="Table of Contents"/>
          <w:docPartUnique/>
        </w:docPartObj>
      </w:sdtPr>
      <w:sdtContent>
        <w:p w:rsidR="00324784" w:rsidRPr="00324784" w:rsidRDefault="00324784" w:rsidP="00324784">
          <w:pPr>
            <w:tabs>
              <w:tab w:val="right" w:leader="dot" w:pos="9629"/>
            </w:tabs>
            <w:spacing w:after="0" w:line="240" w:lineRule="auto"/>
            <w:rPr>
              <w:rFonts w:ascii="Calibri" w:hAnsi="Calibri" w:cs="Times New Roman"/>
              <w:noProof/>
              <w:color w:val="auto"/>
              <w:kern w:val="0"/>
              <w:sz w:val="12"/>
              <w:szCs w:val="12"/>
            </w:rPr>
          </w:pPr>
          <w:r w:rsidRPr="00324784">
            <w:rPr>
              <w:rFonts w:ascii="Times New Roman" w:hAnsi="Times New Roman" w:cs="Times New Roman"/>
              <w:b/>
              <w:color w:val="auto"/>
              <w:kern w:val="0"/>
              <w:sz w:val="12"/>
              <w:szCs w:val="12"/>
              <w:shd w:val="pct15" w:color="auto" w:fill="FFFFFF"/>
            </w:rPr>
            <w:t>ВВЕДЕНИЕ………………………………………………………………………………………………………………7</w:t>
          </w:r>
          <w:r w:rsidRPr="00324784">
            <w:rPr>
              <w:rFonts w:ascii="Times New Roman" w:hAnsi="Times New Roman" w:cs="Times New Roman"/>
              <w:b/>
              <w:bCs/>
              <w:caps/>
              <w:color w:val="auto"/>
              <w:kern w:val="0"/>
              <w:sz w:val="12"/>
              <w:szCs w:val="12"/>
            </w:rPr>
            <w:fldChar w:fldCharType="begin"/>
          </w:r>
          <w:r w:rsidRPr="00324784">
            <w:rPr>
              <w:rFonts w:ascii="Times New Roman" w:hAnsi="Times New Roman" w:cs="Times New Roman"/>
              <w:b/>
              <w:bCs/>
              <w:caps/>
              <w:color w:val="auto"/>
              <w:kern w:val="0"/>
              <w:sz w:val="12"/>
              <w:szCs w:val="12"/>
            </w:rPr>
            <w:instrText xml:space="preserve"> TOC \o "1-3" \h \z \u </w:instrText>
          </w:r>
          <w:r w:rsidRPr="00324784">
            <w:rPr>
              <w:rFonts w:ascii="Times New Roman" w:hAnsi="Times New Roman" w:cs="Times New Roman"/>
              <w:b/>
              <w:bCs/>
              <w:caps/>
              <w:color w:val="auto"/>
              <w:kern w:val="0"/>
              <w:sz w:val="12"/>
              <w:szCs w:val="12"/>
            </w:rPr>
            <w:fldChar w:fldCharType="separate"/>
          </w:r>
        </w:p>
        <w:p w:rsidR="00324784" w:rsidRPr="00324784" w:rsidRDefault="00324784" w:rsidP="00324784">
          <w:pPr>
            <w:tabs>
              <w:tab w:val="right" w:leader="dot" w:pos="9629"/>
            </w:tabs>
            <w:spacing w:after="0" w:line="240" w:lineRule="auto"/>
            <w:rPr>
              <w:rFonts w:ascii="Calibri" w:hAnsi="Calibri" w:cs="Times New Roman"/>
              <w:noProof/>
              <w:color w:val="auto"/>
              <w:kern w:val="0"/>
              <w:sz w:val="12"/>
              <w:szCs w:val="12"/>
            </w:rPr>
          </w:pPr>
          <w:hyperlink w:anchor="_Toc524447123" w:history="1">
            <w:r w:rsidRPr="00324784">
              <w:rPr>
                <w:rFonts w:ascii="Times New Roman" w:hAnsi="Times New Roman" w:cs="Times New Roman"/>
                <w:b/>
                <w:bCs/>
                <w:caps/>
                <w:noProof/>
                <w:color w:val="0000FF"/>
                <w:kern w:val="0"/>
                <w:sz w:val="12"/>
                <w:szCs w:val="12"/>
                <w:u w:val="single"/>
              </w:rPr>
              <w:t>1.Общие принципы организации городских и сельских поселений</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_Toc524447123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8</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24" w:history="1">
            <w:r w:rsidRPr="00324784">
              <w:rPr>
                <w:rFonts w:ascii="Times New Roman" w:hAnsi="Times New Roman" w:cs="Times New Roman"/>
                <w:smallCaps/>
                <w:noProof/>
                <w:color w:val="0000FF"/>
                <w:kern w:val="0"/>
                <w:sz w:val="12"/>
                <w:szCs w:val="12"/>
                <w:u w:val="single"/>
              </w:rPr>
              <w:t>1.1</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площади и распределения функциональных зон с отображением параметров планируемого развития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_Toc524447124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9</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25" w:history="1">
            <w:r w:rsidRPr="00324784">
              <w:rPr>
                <w:rFonts w:ascii="Times New Roman" w:hAnsi="Times New Roman" w:cs="Times New Roman"/>
                <w:smallCaps/>
                <w:noProof/>
                <w:color w:val="0000FF"/>
                <w:kern w:val="0"/>
                <w:sz w:val="12"/>
                <w:szCs w:val="12"/>
                <w:u w:val="single"/>
              </w:rPr>
              <w:t>1.2</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площади и распределения территорий общего пользования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_Toc524447125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11</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26" w:history="1">
            <w:r w:rsidRPr="00324784">
              <w:rPr>
                <w:rFonts w:ascii="Times New Roman" w:hAnsi="Times New Roman" w:cs="Times New Roman"/>
                <w:smallCaps/>
                <w:noProof/>
                <w:color w:val="0000FF"/>
                <w:kern w:val="0"/>
                <w:sz w:val="12"/>
                <w:szCs w:val="12"/>
                <w:u w:val="single"/>
              </w:rPr>
              <w:t>1.3</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_Toc524447126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11</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27" w:history="1">
            <w:r w:rsidRPr="00324784">
              <w:rPr>
                <w:rFonts w:ascii="Times New Roman" w:hAnsi="Times New Roman" w:cs="Times New Roman"/>
                <w:smallCaps/>
                <w:noProof/>
                <w:color w:val="0000FF"/>
                <w:kern w:val="0"/>
                <w:sz w:val="12"/>
                <w:szCs w:val="12"/>
                <w:u w:val="single"/>
              </w:rPr>
              <w:t>1.4</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Пространственно-планировочная организация территорий городских и сельских поселений</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_Toc524447127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12</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28" w:history="1">
            <w:r w:rsidRPr="00324784">
              <w:rPr>
                <w:rFonts w:ascii="Times New Roman" w:hAnsi="Times New Roman" w:cs="Times New Roman"/>
                <w:smallCaps/>
                <w:noProof/>
                <w:color w:val="0000FF"/>
                <w:kern w:val="0"/>
                <w:sz w:val="12"/>
                <w:szCs w:val="12"/>
                <w:u w:val="single"/>
              </w:rPr>
              <w:t>1.5</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Нормативные показатели интенсивности использования общественно-деловых зон</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_Toc524447128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13</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129" w:history="1">
            <w:r w:rsidRPr="00324784">
              <w:rPr>
                <w:rFonts w:ascii="Times New Roman" w:hAnsi="Times New Roman" w:cs="Times New Roman"/>
                <w:b/>
                <w:bCs/>
                <w:caps/>
                <w:noProof/>
                <w:color w:val="0000FF"/>
                <w:kern w:val="0"/>
                <w:sz w:val="12"/>
                <w:szCs w:val="12"/>
                <w:u w:val="single"/>
              </w:rPr>
              <w:t>2</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градостроительного проектирования жилых зон</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_Toc524447129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14</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30" w:history="1">
            <w:r w:rsidRPr="00324784">
              <w:rPr>
                <w:rFonts w:ascii="Times New Roman" w:hAnsi="Times New Roman" w:cs="Times New Roman"/>
                <w:smallCaps/>
                <w:noProof/>
                <w:color w:val="0000FF"/>
                <w:kern w:val="0"/>
                <w:sz w:val="12"/>
                <w:szCs w:val="12"/>
                <w:u w:val="single"/>
              </w:rPr>
              <w:t>2.1</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площади элементов планировочной структуры жилых зон</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_Toc524447130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14</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31" w:history="1">
            <w:r w:rsidRPr="00324784">
              <w:rPr>
                <w:rFonts w:ascii="Times New Roman" w:hAnsi="Times New Roman" w:cs="Times New Roman"/>
                <w:smallCaps/>
                <w:noProof/>
                <w:color w:val="0000FF"/>
                <w:kern w:val="0"/>
                <w:sz w:val="12"/>
                <w:szCs w:val="12"/>
                <w:u w:val="single"/>
              </w:rPr>
              <w:t>2.2</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Плотности населения жилых зон</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_Toc524447131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16</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32" w:history="1">
            <w:r w:rsidRPr="00324784">
              <w:rPr>
                <w:rFonts w:ascii="Times New Roman" w:hAnsi="Times New Roman" w:cs="Times New Roman"/>
                <w:smallCaps/>
                <w:noProof/>
                <w:color w:val="0000FF"/>
                <w:kern w:val="0"/>
                <w:sz w:val="12"/>
                <w:szCs w:val="12"/>
                <w:u w:val="single"/>
              </w:rPr>
              <w:t>2.3</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распределения жилых зон по типам и этажности жилой застройки</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_Toc524447132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17</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33" w:history="1">
            <w:r w:rsidRPr="00324784">
              <w:rPr>
                <w:rFonts w:ascii="Times New Roman" w:hAnsi="Times New Roman" w:cs="Times New Roman"/>
                <w:smallCaps/>
                <w:noProof/>
                <w:color w:val="0000FF"/>
                <w:kern w:val="0"/>
                <w:sz w:val="12"/>
                <w:szCs w:val="12"/>
                <w:u w:val="single"/>
              </w:rPr>
              <w:t>2.4</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интенсивности использования территорий жилых зон</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_Toc524447133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17</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34" w:history="1">
            <w:r w:rsidRPr="00324784">
              <w:rPr>
                <w:rFonts w:ascii="Times New Roman" w:hAnsi="Times New Roman" w:cs="Times New Roman"/>
                <w:smallCaps/>
                <w:noProof/>
                <w:color w:val="0000FF"/>
                <w:kern w:val="0"/>
                <w:sz w:val="12"/>
                <w:szCs w:val="12"/>
                <w:u w:val="single"/>
              </w:rPr>
              <w:t>2.5</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определения потребности в жилых зонах</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_Toc524447134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18</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35" w:history="1">
            <w:r w:rsidRPr="00324784">
              <w:rPr>
                <w:rFonts w:ascii="Times New Roman" w:hAnsi="Times New Roman" w:cs="Times New Roman"/>
                <w:smallCaps/>
                <w:noProof/>
                <w:color w:val="0000FF"/>
                <w:kern w:val="0"/>
                <w:sz w:val="12"/>
                <w:szCs w:val="12"/>
                <w:u w:val="single"/>
              </w:rPr>
              <w:t>2.6</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при различных планировочных условиях</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_Toc524447135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18</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36" w:history="1">
            <w:r w:rsidRPr="00324784">
              <w:rPr>
                <w:rFonts w:ascii="Times New Roman" w:hAnsi="Times New Roman" w:cs="Times New Roman"/>
                <w:smallCaps/>
                <w:noProof/>
                <w:color w:val="0000FF"/>
                <w:kern w:val="0"/>
                <w:sz w:val="12"/>
                <w:szCs w:val="12"/>
                <w:u w:val="single"/>
              </w:rPr>
              <w:t>2.7</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обеспеченности площадками общего пользования различного назначения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_Toc524447136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20</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37" w:history="1">
            <w:r w:rsidRPr="00324784">
              <w:rPr>
                <w:rFonts w:ascii="Times New Roman" w:hAnsi="Times New Roman" w:cs="Times New Roman"/>
                <w:smallCaps/>
                <w:noProof/>
                <w:color w:val="0000FF"/>
                <w:kern w:val="0"/>
                <w:sz w:val="12"/>
                <w:szCs w:val="12"/>
                <w:u w:val="single"/>
              </w:rPr>
              <w:t>2.8</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размера придомовых земельных участков, в том числе при многоквартирных домах</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_Toc524447137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21</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38" w:history="1">
            <w:r w:rsidRPr="00324784">
              <w:rPr>
                <w:rFonts w:ascii="Times New Roman" w:hAnsi="Times New Roman" w:cs="Times New Roman"/>
                <w:smallCaps/>
                <w:noProof/>
                <w:color w:val="0000FF"/>
                <w:kern w:val="0"/>
                <w:sz w:val="12"/>
                <w:szCs w:val="12"/>
                <w:u w:val="single"/>
              </w:rPr>
              <w:t>2.9</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расстояний от жилых домов и хозяйственных построек до красных линий улиц и соседних участков</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_Toc524447138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22</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139" w:history="1">
            <w:r w:rsidRPr="00324784">
              <w:rPr>
                <w:rFonts w:ascii="Times New Roman" w:hAnsi="Times New Roman" w:cs="Times New Roman"/>
                <w:smallCaps/>
                <w:noProof/>
                <w:color w:val="0000FF"/>
                <w:kern w:val="0"/>
                <w:sz w:val="12"/>
                <w:szCs w:val="12"/>
                <w:u w:val="single"/>
              </w:rPr>
              <w:t>2.10</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обеспеченности жильем</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_Toc524447139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22</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140" w:history="1">
            <w:r w:rsidRPr="00324784">
              <w:rPr>
                <w:rFonts w:ascii="Times New Roman" w:hAnsi="Times New Roman" w:cs="Times New Roman"/>
                <w:b/>
                <w:bCs/>
                <w:caps/>
                <w:noProof/>
                <w:color w:val="0000FF"/>
                <w:kern w:val="0"/>
                <w:sz w:val="12"/>
                <w:szCs w:val="12"/>
                <w:u w:val="single"/>
              </w:rPr>
              <w:t>3</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градостроительного проектирования в сфере обеспечения условий для развития сельскохозяйственного производства</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_Toc524447140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24</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41" w:history="1">
            <w:r w:rsidRPr="00324784">
              <w:rPr>
                <w:rFonts w:ascii="Times New Roman" w:hAnsi="Times New Roman" w:cs="Times New Roman"/>
                <w:smallCaps/>
                <w:noProof/>
                <w:color w:val="0000FF"/>
                <w:kern w:val="0"/>
                <w:sz w:val="12"/>
                <w:szCs w:val="12"/>
                <w:u w:val="single"/>
              </w:rPr>
              <w:t>3.1</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_Toc524447141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24</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42" w:history="1">
            <w:r w:rsidRPr="00324784">
              <w:rPr>
                <w:rFonts w:ascii="Times New Roman" w:hAnsi="Times New Roman" w:cs="Times New Roman"/>
                <w:smallCaps/>
                <w:noProof/>
                <w:color w:val="0000FF"/>
                <w:kern w:val="0"/>
                <w:sz w:val="12"/>
                <w:szCs w:val="12"/>
                <w:u w:val="single"/>
              </w:rPr>
              <w:t>3.2</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Нормативная плотность застройки площадок сельскохозяйственных предприятий</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_Toc524447142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26</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43" w:history="1">
            <w:r w:rsidRPr="00324784">
              <w:rPr>
                <w:rFonts w:ascii="Times New Roman" w:hAnsi="Times New Roman" w:cs="Times New Roman"/>
                <w:smallCaps/>
                <w:noProof/>
                <w:color w:val="0000FF"/>
                <w:kern w:val="0"/>
                <w:sz w:val="12"/>
                <w:szCs w:val="12"/>
                <w:u w:val="single"/>
              </w:rPr>
              <w:t>3.3</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Нормативное расстояние от автомобильных дорог до садоводческих (дачных) объединений</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_Toc524447143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32</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44" w:history="1">
            <w:r w:rsidRPr="00324784">
              <w:rPr>
                <w:rFonts w:ascii="Times New Roman" w:hAnsi="Times New Roman" w:cs="Times New Roman"/>
                <w:smallCaps/>
                <w:noProof/>
                <w:color w:val="0000FF"/>
                <w:kern w:val="0"/>
                <w:sz w:val="12"/>
                <w:szCs w:val="12"/>
                <w:u w:val="single"/>
              </w:rPr>
              <w:t>3.4</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_Toc524447144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32</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45" w:history="1">
            <w:r w:rsidRPr="00324784">
              <w:rPr>
                <w:rFonts w:ascii="Times New Roman" w:hAnsi="Times New Roman" w:cs="Times New Roman"/>
                <w:smallCaps/>
                <w:noProof/>
                <w:color w:val="0000FF"/>
                <w:kern w:val="0"/>
                <w:sz w:val="12"/>
                <w:szCs w:val="12"/>
                <w:u w:val="single"/>
              </w:rPr>
              <w:t>3.5</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Нормативное расстояние от застройки на территории садоводческих (дачных) объединений до лесных массивов.</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_Toc524447145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33</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46" w:history="1">
            <w:r w:rsidRPr="00324784">
              <w:rPr>
                <w:rFonts w:ascii="Times New Roman" w:hAnsi="Times New Roman" w:cs="Times New Roman"/>
                <w:smallCaps/>
                <w:noProof/>
                <w:color w:val="0000FF"/>
                <w:kern w:val="0"/>
                <w:sz w:val="12"/>
                <w:szCs w:val="12"/>
                <w:u w:val="single"/>
              </w:rPr>
              <w:t>3.6</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Нормативные размеры и состав площадок общего пользования на территориях садоводческих дачных объединений.</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_Toc524447146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33</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47" w:history="1">
            <w:r w:rsidRPr="00324784">
              <w:rPr>
                <w:rFonts w:ascii="Times New Roman" w:hAnsi="Times New Roman" w:cs="Times New Roman"/>
                <w:smallCaps/>
                <w:noProof/>
                <w:color w:val="0000FF"/>
                <w:kern w:val="0"/>
                <w:sz w:val="12"/>
                <w:szCs w:val="12"/>
                <w:u w:val="single"/>
              </w:rPr>
              <w:t>3.7</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Нормативное расстояние от площадки мусоросборников до границ садовых участков</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_Toc524447147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34</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48" w:history="1">
            <w:r w:rsidRPr="00324784">
              <w:rPr>
                <w:rFonts w:ascii="Times New Roman" w:hAnsi="Times New Roman" w:cs="Times New Roman"/>
                <w:smallCaps/>
                <w:noProof/>
                <w:color w:val="0000FF"/>
                <w:kern w:val="0"/>
                <w:sz w:val="12"/>
                <w:szCs w:val="12"/>
                <w:u w:val="single"/>
              </w:rPr>
              <w:t>3.8</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Нормативная ширина улиц и проездов в красных линиях на территории садоводческих (дачных) объединений</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_Toc524447148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34</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149" w:history="1">
            <w:r w:rsidRPr="00324784">
              <w:rPr>
                <w:rFonts w:ascii="Times New Roman" w:hAnsi="Times New Roman" w:cs="Times New Roman"/>
                <w:b/>
                <w:bCs/>
                <w:caps/>
                <w:noProof/>
                <w:color w:val="0000FF"/>
                <w:kern w:val="0"/>
                <w:sz w:val="12"/>
                <w:szCs w:val="12"/>
                <w:u w:val="single"/>
              </w:rPr>
              <w:t>4</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_Toc524447149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35</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50" w:history="1">
            <w:r w:rsidRPr="00324784">
              <w:rPr>
                <w:rFonts w:ascii="Times New Roman" w:hAnsi="Times New Roman" w:cs="Times New Roman"/>
                <w:smallCaps/>
                <w:noProof/>
                <w:color w:val="0000FF"/>
                <w:kern w:val="0"/>
                <w:sz w:val="12"/>
                <w:szCs w:val="12"/>
                <w:u w:val="single"/>
              </w:rPr>
              <w:t>4.1</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обеспеченности объектами рекреационного назначения (суммарная площадь озелененных территорий общего пользования):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_Toc524447150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35</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51" w:history="1">
            <w:r w:rsidRPr="00324784">
              <w:rPr>
                <w:rFonts w:ascii="Times New Roman" w:hAnsi="Times New Roman" w:cs="Times New Roman"/>
                <w:smallCaps/>
                <w:noProof/>
                <w:color w:val="0000FF"/>
                <w:kern w:val="0"/>
                <w:sz w:val="12"/>
                <w:szCs w:val="12"/>
                <w:u w:val="single"/>
              </w:rPr>
              <w:t>4.2</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площади территорий для размещения объектов рекреационного назначения (в гектарах) следует принимать не менее, га:</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_Toc524447151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35</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52" w:history="1">
            <w:r w:rsidRPr="00324784">
              <w:rPr>
                <w:rFonts w:ascii="Times New Roman" w:hAnsi="Times New Roman" w:cs="Times New Roman"/>
                <w:smallCaps/>
                <w:noProof/>
                <w:color w:val="0000FF"/>
                <w:kern w:val="0"/>
                <w:sz w:val="12"/>
                <w:szCs w:val="12"/>
                <w:u w:val="single"/>
              </w:rPr>
              <w:t>4.3</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Площадь озелененных территорий в общем балансе территории парков и садов:</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_Toc524447152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35</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53" w:history="1">
            <w:r w:rsidRPr="00324784">
              <w:rPr>
                <w:rFonts w:ascii="Times New Roman" w:hAnsi="Times New Roman" w:cs="Times New Roman"/>
                <w:smallCaps/>
                <w:noProof/>
                <w:color w:val="0000FF"/>
                <w:kern w:val="0"/>
                <w:sz w:val="12"/>
                <w:szCs w:val="12"/>
                <w:u w:val="single"/>
              </w:rPr>
              <w:t>4.4</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Минимальные  расчетные  показатели  площадей  территорий, распределения  элементов  объектов  рекреационного  назначения.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_Toc524447153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35</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54" w:history="1">
            <w:r w:rsidRPr="00324784">
              <w:rPr>
                <w:rFonts w:ascii="Times New Roman" w:hAnsi="Times New Roman" w:cs="Times New Roman"/>
                <w:smallCaps/>
                <w:noProof/>
                <w:color w:val="0000FF"/>
                <w:kern w:val="0"/>
                <w:sz w:val="12"/>
                <w:szCs w:val="12"/>
                <w:u w:val="single"/>
              </w:rPr>
              <w:t>4.5</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Требования к устройству дорожной сети рекреационных территорий общего пользования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_Toc524447154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36</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55" w:history="1">
            <w:r w:rsidRPr="00324784">
              <w:rPr>
                <w:rFonts w:ascii="Times New Roman" w:hAnsi="Times New Roman" w:cs="Times New Roman"/>
                <w:smallCaps/>
                <w:noProof/>
                <w:color w:val="0000FF"/>
                <w:kern w:val="0"/>
                <w:sz w:val="12"/>
                <w:szCs w:val="12"/>
                <w:u w:val="single"/>
              </w:rPr>
              <w:t>4.6</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населения.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_Toc524447155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36</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56" w:history="1">
            <w:r w:rsidRPr="00324784">
              <w:rPr>
                <w:rFonts w:ascii="Times New Roman" w:hAnsi="Times New Roman" w:cs="Times New Roman"/>
                <w:smallCaps/>
                <w:noProof/>
                <w:color w:val="0000FF"/>
                <w:kern w:val="0"/>
                <w:sz w:val="12"/>
                <w:szCs w:val="12"/>
                <w:u w:val="single"/>
              </w:rPr>
              <w:t>4.7</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инвалидов и маломобильных групп населения.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_Toc524447156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37</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57" w:history="1">
            <w:r w:rsidRPr="00324784">
              <w:rPr>
                <w:rFonts w:ascii="Times New Roman" w:hAnsi="Times New Roman" w:cs="Times New Roman"/>
                <w:smallCaps/>
                <w:noProof/>
                <w:color w:val="0000FF"/>
                <w:kern w:val="0"/>
                <w:sz w:val="12"/>
                <w:szCs w:val="12"/>
                <w:u w:val="single"/>
              </w:rPr>
              <w:t>4.8</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численности единовременных посетителей объектов рекреационного назначения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_Toc524447157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37</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58" w:history="1">
            <w:r w:rsidRPr="00324784">
              <w:rPr>
                <w:rFonts w:ascii="Times New Roman" w:hAnsi="Times New Roman" w:cs="Times New Roman"/>
                <w:smallCaps/>
                <w:noProof/>
                <w:color w:val="0000FF"/>
                <w:kern w:val="0"/>
                <w:sz w:val="12"/>
                <w:szCs w:val="12"/>
                <w:u w:val="single"/>
              </w:rPr>
              <w:t>4.9</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благоустройства озеленённых территорий общего пользования.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_Toc524447158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38</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159" w:history="1">
            <w:r w:rsidRPr="00324784">
              <w:rPr>
                <w:rFonts w:ascii="Times New Roman" w:hAnsi="Times New Roman" w:cs="Times New Roman"/>
                <w:smallCaps/>
                <w:noProof/>
                <w:color w:val="0000FF"/>
                <w:kern w:val="0"/>
                <w:sz w:val="12"/>
                <w:szCs w:val="12"/>
                <w:u w:val="single"/>
              </w:rPr>
              <w:t>4.10</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_Toc524447159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38</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160" w:history="1">
            <w:r w:rsidRPr="00324784">
              <w:rPr>
                <w:rFonts w:ascii="Times New Roman" w:hAnsi="Times New Roman" w:cs="Times New Roman"/>
                <w:b/>
                <w:bCs/>
                <w:caps/>
                <w:noProof/>
                <w:color w:val="0000FF"/>
                <w:kern w:val="0"/>
                <w:sz w:val="12"/>
                <w:szCs w:val="12"/>
                <w:u w:val="single"/>
              </w:rPr>
              <w:t>5</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обеспеченности населения поселения услугами связи, общественного питания, торговли и бытового обслуживания</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_Toc524447160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39</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61" w:history="1">
            <w:r w:rsidRPr="00324784">
              <w:rPr>
                <w:rFonts w:ascii="Times New Roman" w:hAnsi="Times New Roman" w:cs="Times New Roman"/>
                <w:smallCaps/>
                <w:noProof/>
                <w:color w:val="0000FF"/>
                <w:kern w:val="0"/>
                <w:sz w:val="12"/>
                <w:szCs w:val="12"/>
                <w:u w:val="single"/>
              </w:rPr>
              <w:t>5.1</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Отделения почтовой связи</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_Toc524447161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39</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62" w:history="1">
            <w:r w:rsidRPr="00324784">
              <w:rPr>
                <w:rFonts w:ascii="Times New Roman" w:hAnsi="Times New Roman" w:cs="Times New Roman"/>
                <w:smallCaps/>
                <w:noProof/>
                <w:color w:val="0000FF"/>
                <w:kern w:val="0"/>
                <w:sz w:val="12"/>
                <w:szCs w:val="12"/>
                <w:u w:val="single"/>
              </w:rPr>
              <w:t>5.2</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Предприятия общественного питания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_Toc524447162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39</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63" w:history="1">
            <w:r w:rsidRPr="00324784">
              <w:rPr>
                <w:rFonts w:ascii="Times New Roman" w:hAnsi="Times New Roman" w:cs="Times New Roman"/>
                <w:smallCaps/>
                <w:noProof/>
                <w:color w:val="0000FF"/>
                <w:kern w:val="0"/>
                <w:sz w:val="12"/>
                <w:szCs w:val="12"/>
                <w:u w:val="single"/>
              </w:rPr>
              <w:t>5.3</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Предприятия торговли</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_Toc524447163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40</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64" w:history="1">
            <w:r w:rsidRPr="00324784">
              <w:rPr>
                <w:rFonts w:ascii="Times New Roman" w:hAnsi="Times New Roman" w:cs="Times New Roman"/>
                <w:smallCaps/>
                <w:noProof/>
                <w:color w:val="0000FF"/>
                <w:kern w:val="0"/>
                <w:sz w:val="12"/>
                <w:szCs w:val="12"/>
                <w:u w:val="single"/>
              </w:rPr>
              <w:t>5.4</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Предприятия бытового обслуживания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_Toc524447164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40</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65" w:history="1">
            <w:r w:rsidRPr="00324784">
              <w:rPr>
                <w:rFonts w:ascii="Times New Roman" w:hAnsi="Times New Roman" w:cs="Times New Roman"/>
                <w:smallCaps/>
                <w:noProof/>
                <w:color w:val="0000FF"/>
                <w:kern w:val="0"/>
                <w:sz w:val="12"/>
                <w:szCs w:val="12"/>
                <w:u w:val="single"/>
              </w:rPr>
              <w:t>5.5</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Прачечные</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_Toc524447165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41</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66" w:history="1">
            <w:r w:rsidRPr="00324784">
              <w:rPr>
                <w:rFonts w:ascii="Times New Roman" w:hAnsi="Times New Roman" w:cs="Times New Roman"/>
                <w:smallCaps/>
                <w:noProof/>
                <w:color w:val="0000FF"/>
                <w:kern w:val="0"/>
                <w:sz w:val="12"/>
                <w:szCs w:val="12"/>
                <w:u w:val="single"/>
              </w:rPr>
              <w:t>5.6</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Химчистки</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_Toc524447166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41</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67" w:history="1">
            <w:r w:rsidRPr="00324784">
              <w:rPr>
                <w:rFonts w:ascii="Times New Roman" w:hAnsi="Times New Roman" w:cs="Times New Roman"/>
                <w:smallCaps/>
                <w:noProof/>
                <w:color w:val="0000FF"/>
                <w:kern w:val="0"/>
                <w:sz w:val="12"/>
                <w:szCs w:val="12"/>
                <w:u w:val="single"/>
              </w:rPr>
              <w:t>5.7</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Бани</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_Toc524447167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41</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168" w:history="1">
            <w:r w:rsidRPr="00324784">
              <w:rPr>
                <w:rFonts w:ascii="Times New Roman" w:hAnsi="Times New Roman" w:cs="Times New Roman"/>
                <w:b/>
                <w:bCs/>
                <w:caps/>
                <w:noProof/>
                <w:color w:val="0000FF"/>
                <w:kern w:val="0"/>
                <w:sz w:val="12"/>
                <w:szCs w:val="12"/>
                <w:u w:val="single"/>
              </w:rPr>
              <w:t>6</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библиотечным обслуживанием</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_Toc524447168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41</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169" w:history="1">
            <w:r w:rsidRPr="00324784">
              <w:rPr>
                <w:rFonts w:ascii="Times New Roman" w:hAnsi="Times New Roman" w:cs="Times New Roman"/>
                <w:b/>
                <w:bCs/>
                <w:caps/>
                <w:noProof/>
                <w:color w:val="0000FF"/>
                <w:kern w:val="0"/>
                <w:sz w:val="12"/>
                <w:szCs w:val="12"/>
                <w:u w:val="single"/>
              </w:rPr>
              <w:t>7</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обеспеченности в границах поселения населения объектами досуга и культуры</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_Toc524447169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43</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70" w:history="1">
            <w:r w:rsidRPr="00324784">
              <w:rPr>
                <w:rFonts w:ascii="Times New Roman" w:hAnsi="Times New Roman" w:cs="Times New Roman"/>
                <w:smallCaps/>
                <w:noProof/>
                <w:color w:val="0000FF"/>
                <w:kern w:val="0"/>
                <w:sz w:val="12"/>
                <w:szCs w:val="12"/>
                <w:u w:val="single"/>
              </w:rPr>
              <w:t>7.1</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Помещения для культурно-досуговой деятельности</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_Toc524447170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43</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71" w:history="1">
            <w:r w:rsidRPr="00324784">
              <w:rPr>
                <w:rFonts w:ascii="Times New Roman" w:hAnsi="Times New Roman" w:cs="Times New Roman"/>
                <w:smallCaps/>
                <w:noProof/>
                <w:color w:val="0000FF"/>
                <w:kern w:val="0"/>
                <w:sz w:val="12"/>
                <w:szCs w:val="12"/>
                <w:u w:val="single"/>
              </w:rPr>
              <w:t>7.2</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Учреждения культуры клубного типа</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_Toc524447171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43</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72" w:history="1">
            <w:r w:rsidRPr="00324784">
              <w:rPr>
                <w:rFonts w:ascii="Times New Roman" w:hAnsi="Times New Roman" w:cs="Times New Roman"/>
                <w:smallCaps/>
                <w:noProof/>
                <w:color w:val="0000FF"/>
                <w:kern w:val="0"/>
                <w:sz w:val="12"/>
                <w:szCs w:val="12"/>
                <w:u w:val="single"/>
              </w:rPr>
              <w:t>7.3</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Музеи</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_Toc524447172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55</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173" w:history="1">
            <w:r w:rsidRPr="00324784">
              <w:rPr>
                <w:rFonts w:ascii="Times New Roman" w:hAnsi="Times New Roman" w:cs="Times New Roman"/>
                <w:b/>
                <w:bCs/>
                <w:caps/>
                <w:noProof/>
                <w:color w:val="0000FF"/>
                <w:kern w:val="0"/>
                <w:sz w:val="12"/>
                <w:szCs w:val="12"/>
                <w:u w:val="single"/>
              </w:rPr>
              <w:t>8</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объектами физической культуры и массового спорта</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_Toc524447173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55</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74" w:history="1">
            <w:r w:rsidRPr="00324784">
              <w:rPr>
                <w:rFonts w:ascii="Times New Roman" w:hAnsi="Times New Roman" w:cs="Times New Roman"/>
                <w:smallCaps/>
                <w:noProof/>
                <w:color w:val="0000FF"/>
                <w:kern w:val="0"/>
                <w:sz w:val="12"/>
                <w:szCs w:val="12"/>
                <w:u w:val="single"/>
              </w:rPr>
              <w:t>8.1</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Помещения для физкультурных занятий и тренировок</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_Toc524447174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55</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75" w:history="1">
            <w:r w:rsidRPr="00324784">
              <w:rPr>
                <w:rFonts w:ascii="Times New Roman" w:hAnsi="Times New Roman" w:cs="Times New Roman"/>
                <w:smallCaps/>
                <w:noProof/>
                <w:color w:val="0000FF"/>
                <w:kern w:val="0"/>
                <w:sz w:val="12"/>
                <w:szCs w:val="12"/>
                <w:u w:val="single"/>
              </w:rPr>
              <w:t>8.2</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Физкультурно-спортивные залы</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_Toc524447175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55</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76" w:history="1">
            <w:r w:rsidRPr="00324784">
              <w:rPr>
                <w:rFonts w:ascii="Times New Roman" w:hAnsi="Times New Roman" w:cs="Times New Roman"/>
                <w:smallCaps/>
                <w:noProof/>
                <w:color w:val="0000FF"/>
                <w:kern w:val="0"/>
                <w:sz w:val="12"/>
                <w:szCs w:val="12"/>
                <w:u w:val="single"/>
              </w:rPr>
              <w:t>8.3</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Плоскостные сооружения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_Toc524447176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55</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177" w:history="1">
            <w:r w:rsidRPr="00324784">
              <w:rPr>
                <w:rFonts w:ascii="Times New Roman" w:hAnsi="Times New Roman" w:cs="Times New Roman"/>
                <w:b/>
                <w:bCs/>
                <w:caps/>
                <w:noProof/>
                <w:color w:val="0000FF"/>
                <w:kern w:val="0"/>
                <w:sz w:val="12"/>
                <w:szCs w:val="12"/>
                <w:u w:val="single"/>
              </w:rPr>
              <w:t>9</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социального и коммунально-бытового назначения</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_Toc524447177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56</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78" w:history="1">
            <w:r w:rsidRPr="00324784">
              <w:rPr>
                <w:rFonts w:ascii="Times New Roman" w:hAnsi="Times New Roman" w:cs="Times New Roman"/>
                <w:smallCaps/>
                <w:noProof/>
                <w:color w:val="0000FF"/>
                <w:kern w:val="0"/>
                <w:sz w:val="12"/>
                <w:szCs w:val="12"/>
                <w:u w:val="single"/>
              </w:rPr>
              <w:t>9.1</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обеспеченности кредитно-финансовыми учреждениями</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_Toc524447178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59</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47179" w:history="1">
            <w:r w:rsidRPr="00324784">
              <w:rPr>
                <w:rFonts w:ascii="Times New Roman" w:hAnsi="Times New Roman" w:cs="Times New Roman"/>
                <w:i/>
                <w:iCs/>
                <w:noProof/>
                <w:color w:val="0000FF"/>
                <w:kern w:val="0"/>
                <w:sz w:val="12"/>
                <w:szCs w:val="12"/>
                <w:u w:val="single"/>
              </w:rPr>
              <w:t>9.1.1</w:t>
            </w:r>
            <w:r w:rsidRPr="00324784">
              <w:rPr>
                <w:rFonts w:ascii="Calibri" w:hAnsi="Calibri" w:cs="Times New Roman"/>
                <w:noProof/>
                <w:color w:val="auto"/>
                <w:kern w:val="0"/>
                <w:sz w:val="12"/>
                <w:szCs w:val="12"/>
              </w:rPr>
              <w:tab/>
            </w:r>
            <w:r w:rsidRPr="00324784">
              <w:rPr>
                <w:rFonts w:ascii="Times New Roman" w:hAnsi="Times New Roman" w:cs="Times New Roman"/>
                <w:i/>
                <w:iCs/>
                <w:noProof/>
                <w:color w:val="0000FF"/>
                <w:kern w:val="0"/>
                <w:sz w:val="12"/>
                <w:szCs w:val="12"/>
                <w:u w:val="single"/>
              </w:rPr>
              <w:t>Отделения банков</w:t>
            </w:r>
            <w:r w:rsidRPr="00324784">
              <w:rPr>
                <w:rFonts w:ascii="Times New Roman" w:hAnsi="Times New Roman" w:cs="Times New Roman"/>
                <w:i/>
                <w:iCs/>
                <w:noProof/>
                <w:webHidden/>
                <w:color w:val="auto"/>
                <w:kern w:val="0"/>
                <w:sz w:val="12"/>
                <w:szCs w:val="12"/>
              </w:rPr>
              <w:tab/>
            </w:r>
            <w:r w:rsidRPr="00324784">
              <w:rPr>
                <w:rFonts w:ascii="Times New Roman" w:hAnsi="Times New Roman" w:cs="Times New Roman"/>
                <w:i/>
                <w:iCs/>
                <w:noProof/>
                <w:webHidden/>
                <w:color w:val="auto"/>
                <w:kern w:val="0"/>
                <w:sz w:val="12"/>
                <w:szCs w:val="12"/>
              </w:rPr>
              <w:fldChar w:fldCharType="begin"/>
            </w:r>
            <w:r w:rsidRPr="00324784">
              <w:rPr>
                <w:rFonts w:ascii="Times New Roman" w:hAnsi="Times New Roman" w:cs="Times New Roman"/>
                <w:i/>
                <w:iCs/>
                <w:noProof/>
                <w:webHidden/>
                <w:color w:val="auto"/>
                <w:kern w:val="0"/>
                <w:sz w:val="12"/>
                <w:szCs w:val="12"/>
              </w:rPr>
              <w:instrText xml:space="preserve"> PAGEREF _Toc524447179 \h </w:instrText>
            </w:r>
            <w:r w:rsidRPr="00324784">
              <w:rPr>
                <w:rFonts w:ascii="Times New Roman" w:hAnsi="Times New Roman" w:cs="Times New Roman"/>
                <w:i/>
                <w:iCs/>
                <w:noProof/>
                <w:webHidden/>
                <w:color w:val="auto"/>
                <w:kern w:val="0"/>
                <w:sz w:val="12"/>
                <w:szCs w:val="12"/>
              </w:rPr>
            </w:r>
            <w:r w:rsidRPr="00324784">
              <w:rPr>
                <w:rFonts w:ascii="Times New Roman" w:hAnsi="Times New Roman" w:cs="Times New Roman"/>
                <w:i/>
                <w:iCs/>
                <w:noProof/>
                <w:webHidden/>
                <w:color w:val="auto"/>
                <w:kern w:val="0"/>
                <w:sz w:val="12"/>
                <w:szCs w:val="12"/>
              </w:rPr>
              <w:fldChar w:fldCharType="separate"/>
            </w:r>
            <w:r w:rsidRPr="00324784">
              <w:rPr>
                <w:rFonts w:ascii="Times New Roman" w:hAnsi="Times New Roman" w:cs="Times New Roman"/>
                <w:i/>
                <w:iCs/>
                <w:noProof/>
                <w:webHidden/>
                <w:color w:val="auto"/>
                <w:kern w:val="0"/>
                <w:sz w:val="12"/>
                <w:szCs w:val="12"/>
              </w:rPr>
              <w:t>59</w:t>
            </w:r>
            <w:r w:rsidRPr="00324784">
              <w:rPr>
                <w:rFonts w:ascii="Times New Roman" w:hAnsi="Times New Roman" w:cs="Times New Roman"/>
                <w:i/>
                <w:iCs/>
                <w:noProof/>
                <w:webHidden/>
                <w:color w:val="auto"/>
                <w:kern w:val="0"/>
                <w:sz w:val="12"/>
                <w:szCs w:val="12"/>
              </w:rPr>
              <w:fldChar w:fldCharType="end"/>
            </w:r>
          </w:hyperlink>
        </w:p>
        <w:p w:rsidR="00324784" w:rsidRPr="00324784" w:rsidRDefault="00324784" w:rsidP="00324784">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47180" w:history="1">
            <w:r w:rsidRPr="00324784">
              <w:rPr>
                <w:rFonts w:ascii="Times New Roman" w:hAnsi="Times New Roman" w:cs="Times New Roman"/>
                <w:i/>
                <w:iCs/>
                <w:noProof/>
                <w:color w:val="0000FF"/>
                <w:kern w:val="0"/>
                <w:sz w:val="12"/>
                <w:szCs w:val="12"/>
                <w:u w:val="single"/>
              </w:rPr>
              <w:t>9.1.2</w:t>
            </w:r>
            <w:r w:rsidRPr="00324784">
              <w:rPr>
                <w:rFonts w:ascii="Calibri" w:hAnsi="Calibri" w:cs="Times New Roman"/>
                <w:noProof/>
                <w:color w:val="auto"/>
                <w:kern w:val="0"/>
                <w:sz w:val="12"/>
                <w:szCs w:val="12"/>
              </w:rPr>
              <w:tab/>
            </w:r>
            <w:r w:rsidRPr="00324784">
              <w:rPr>
                <w:rFonts w:ascii="Times New Roman" w:hAnsi="Times New Roman" w:cs="Times New Roman"/>
                <w:i/>
                <w:iCs/>
                <w:noProof/>
                <w:color w:val="0000FF"/>
                <w:kern w:val="0"/>
                <w:sz w:val="12"/>
                <w:szCs w:val="12"/>
                <w:u w:val="single"/>
              </w:rPr>
              <w:t>Отделения и филиалы сберегательного банка</w:t>
            </w:r>
            <w:r w:rsidRPr="00324784">
              <w:rPr>
                <w:rFonts w:ascii="Times New Roman" w:hAnsi="Times New Roman" w:cs="Times New Roman"/>
                <w:i/>
                <w:iCs/>
                <w:noProof/>
                <w:webHidden/>
                <w:color w:val="auto"/>
                <w:kern w:val="0"/>
                <w:sz w:val="12"/>
                <w:szCs w:val="12"/>
              </w:rPr>
              <w:tab/>
            </w:r>
            <w:r w:rsidRPr="00324784">
              <w:rPr>
                <w:rFonts w:ascii="Times New Roman" w:hAnsi="Times New Roman" w:cs="Times New Roman"/>
                <w:i/>
                <w:iCs/>
                <w:noProof/>
                <w:webHidden/>
                <w:color w:val="auto"/>
                <w:kern w:val="0"/>
                <w:sz w:val="12"/>
                <w:szCs w:val="12"/>
              </w:rPr>
              <w:fldChar w:fldCharType="begin"/>
            </w:r>
            <w:r w:rsidRPr="00324784">
              <w:rPr>
                <w:rFonts w:ascii="Times New Roman" w:hAnsi="Times New Roman" w:cs="Times New Roman"/>
                <w:i/>
                <w:iCs/>
                <w:noProof/>
                <w:webHidden/>
                <w:color w:val="auto"/>
                <w:kern w:val="0"/>
                <w:sz w:val="12"/>
                <w:szCs w:val="12"/>
              </w:rPr>
              <w:instrText xml:space="preserve"> PAGEREF _Toc524447180 \h </w:instrText>
            </w:r>
            <w:r w:rsidRPr="00324784">
              <w:rPr>
                <w:rFonts w:ascii="Times New Roman" w:hAnsi="Times New Roman" w:cs="Times New Roman"/>
                <w:i/>
                <w:iCs/>
                <w:noProof/>
                <w:webHidden/>
                <w:color w:val="auto"/>
                <w:kern w:val="0"/>
                <w:sz w:val="12"/>
                <w:szCs w:val="12"/>
              </w:rPr>
            </w:r>
            <w:r w:rsidRPr="00324784">
              <w:rPr>
                <w:rFonts w:ascii="Times New Roman" w:hAnsi="Times New Roman" w:cs="Times New Roman"/>
                <w:i/>
                <w:iCs/>
                <w:noProof/>
                <w:webHidden/>
                <w:color w:val="auto"/>
                <w:kern w:val="0"/>
                <w:sz w:val="12"/>
                <w:szCs w:val="12"/>
              </w:rPr>
              <w:fldChar w:fldCharType="separate"/>
            </w:r>
            <w:r w:rsidRPr="00324784">
              <w:rPr>
                <w:rFonts w:ascii="Times New Roman" w:hAnsi="Times New Roman" w:cs="Times New Roman"/>
                <w:i/>
                <w:iCs/>
                <w:noProof/>
                <w:webHidden/>
                <w:color w:val="auto"/>
                <w:kern w:val="0"/>
                <w:sz w:val="12"/>
                <w:szCs w:val="12"/>
              </w:rPr>
              <w:t>59</w:t>
            </w:r>
            <w:r w:rsidRPr="00324784">
              <w:rPr>
                <w:rFonts w:ascii="Times New Roman" w:hAnsi="Times New Roman" w:cs="Times New Roman"/>
                <w:i/>
                <w:iCs/>
                <w:noProof/>
                <w:webHidden/>
                <w:color w:val="auto"/>
                <w:kern w:val="0"/>
                <w:sz w:val="12"/>
                <w:szCs w:val="12"/>
              </w:rPr>
              <w:fldChar w:fldCharType="end"/>
            </w:r>
          </w:hyperlink>
        </w:p>
        <w:p w:rsidR="00324784" w:rsidRPr="00324784" w:rsidRDefault="00324784" w:rsidP="00324784">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47181" w:history="1">
            <w:r w:rsidRPr="00324784">
              <w:rPr>
                <w:rFonts w:ascii="Times New Roman" w:hAnsi="Times New Roman" w:cs="Times New Roman"/>
                <w:i/>
                <w:iCs/>
                <w:noProof/>
                <w:color w:val="0000FF"/>
                <w:kern w:val="0"/>
                <w:sz w:val="12"/>
                <w:szCs w:val="12"/>
                <w:u w:val="single"/>
              </w:rPr>
              <w:t>9.1.3</w:t>
            </w:r>
            <w:r w:rsidRPr="00324784">
              <w:rPr>
                <w:rFonts w:ascii="Calibri" w:hAnsi="Calibri" w:cs="Times New Roman"/>
                <w:noProof/>
                <w:color w:val="auto"/>
                <w:kern w:val="0"/>
                <w:sz w:val="12"/>
                <w:szCs w:val="12"/>
              </w:rPr>
              <w:tab/>
            </w:r>
            <w:r w:rsidRPr="00324784">
              <w:rPr>
                <w:rFonts w:ascii="Times New Roman" w:hAnsi="Times New Roman" w:cs="Times New Roman"/>
                <w:i/>
                <w:iCs/>
                <w:noProof/>
                <w:color w:val="0000FF"/>
                <w:kern w:val="0"/>
                <w:sz w:val="12"/>
                <w:szCs w:val="12"/>
                <w:u w:val="single"/>
              </w:rPr>
              <w:t>Организации и учреждения управления</w:t>
            </w:r>
            <w:r w:rsidRPr="00324784">
              <w:rPr>
                <w:rFonts w:ascii="Times New Roman" w:hAnsi="Times New Roman" w:cs="Times New Roman"/>
                <w:i/>
                <w:iCs/>
                <w:noProof/>
                <w:webHidden/>
                <w:color w:val="auto"/>
                <w:kern w:val="0"/>
                <w:sz w:val="12"/>
                <w:szCs w:val="12"/>
              </w:rPr>
              <w:tab/>
            </w:r>
            <w:r w:rsidRPr="00324784">
              <w:rPr>
                <w:rFonts w:ascii="Times New Roman" w:hAnsi="Times New Roman" w:cs="Times New Roman"/>
                <w:i/>
                <w:iCs/>
                <w:noProof/>
                <w:webHidden/>
                <w:color w:val="auto"/>
                <w:kern w:val="0"/>
                <w:sz w:val="12"/>
                <w:szCs w:val="12"/>
              </w:rPr>
              <w:fldChar w:fldCharType="begin"/>
            </w:r>
            <w:r w:rsidRPr="00324784">
              <w:rPr>
                <w:rFonts w:ascii="Times New Roman" w:hAnsi="Times New Roman" w:cs="Times New Roman"/>
                <w:i/>
                <w:iCs/>
                <w:noProof/>
                <w:webHidden/>
                <w:color w:val="auto"/>
                <w:kern w:val="0"/>
                <w:sz w:val="12"/>
                <w:szCs w:val="12"/>
              </w:rPr>
              <w:instrText xml:space="preserve"> PAGEREF _Toc524447181 \h </w:instrText>
            </w:r>
            <w:r w:rsidRPr="00324784">
              <w:rPr>
                <w:rFonts w:ascii="Times New Roman" w:hAnsi="Times New Roman" w:cs="Times New Roman"/>
                <w:i/>
                <w:iCs/>
                <w:noProof/>
                <w:webHidden/>
                <w:color w:val="auto"/>
                <w:kern w:val="0"/>
                <w:sz w:val="12"/>
                <w:szCs w:val="12"/>
              </w:rPr>
            </w:r>
            <w:r w:rsidRPr="00324784">
              <w:rPr>
                <w:rFonts w:ascii="Times New Roman" w:hAnsi="Times New Roman" w:cs="Times New Roman"/>
                <w:i/>
                <w:iCs/>
                <w:noProof/>
                <w:webHidden/>
                <w:color w:val="auto"/>
                <w:kern w:val="0"/>
                <w:sz w:val="12"/>
                <w:szCs w:val="12"/>
              </w:rPr>
              <w:fldChar w:fldCharType="separate"/>
            </w:r>
            <w:r w:rsidRPr="00324784">
              <w:rPr>
                <w:rFonts w:ascii="Times New Roman" w:hAnsi="Times New Roman" w:cs="Times New Roman"/>
                <w:i/>
                <w:iCs/>
                <w:noProof/>
                <w:webHidden/>
                <w:color w:val="auto"/>
                <w:kern w:val="0"/>
                <w:sz w:val="12"/>
                <w:szCs w:val="12"/>
              </w:rPr>
              <w:t>60</w:t>
            </w:r>
            <w:r w:rsidRPr="00324784">
              <w:rPr>
                <w:rFonts w:ascii="Times New Roman" w:hAnsi="Times New Roman" w:cs="Times New Roman"/>
                <w:i/>
                <w:iCs/>
                <w:noProof/>
                <w:webHidden/>
                <w:color w:val="auto"/>
                <w:kern w:val="0"/>
                <w:sz w:val="12"/>
                <w:szCs w:val="12"/>
              </w:rPr>
              <w:fldChar w:fldCharType="end"/>
            </w:r>
          </w:hyperlink>
        </w:p>
        <w:p w:rsidR="00324784" w:rsidRPr="00324784" w:rsidRDefault="00324784" w:rsidP="00324784">
          <w:pPr>
            <w:tabs>
              <w:tab w:val="left" w:pos="720"/>
              <w:tab w:val="right" w:leader="dot" w:pos="9629"/>
            </w:tabs>
            <w:spacing w:after="0" w:line="240" w:lineRule="auto"/>
            <w:ind w:left="240"/>
            <w:rPr>
              <w:rFonts w:ascii="Calibri" w:hAnsi="Calibri" w:cs="Times New Roman"/>
              <w:noProof/>
              <w:color w:val="auto"/>
              <w:kern w:val="0"/>
              <w:sz w:val="12"/>
              <w:szCs w:val="12"/>
            </w:rPr>
          </w:pPr>
          <w:hyperlink w:anchor="_Toc524447182" w:history="1">
            <w:r w:rsidRPr="00324784">
              <w:rPr>
                <w:rFonts w:ascii="Times New Roman" w:hAnsi="Times New Roman" w:cs="Times New Roman"/>
                <w:smallCaps/>
                <w:noProof/>
                <w:color w:val="0000FF"/>
                <w:kern w:val="0"/>
                <w:sz w:val="12"/>
                <w:szCs w:val="12"/>
                <w:u w:val="single"/>
              </w:rPr>
              <w:t>9.2</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Учреждения жилищно-коммунального хозяйства</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_Toc524447182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60</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47183" w:history="1">
            <w:r w:rsidRPr="00324784">
              <w:rPr>
                <w:rFonts w:ascii="Times New Roman" w:hAnsi="Times New Roman" w:cs="Times New Roman"/>
                <w:i/>
                <w:iCs/>
                <w:noProof/>
                <w:color w:val="0000FF"/>
                <w:kern w:val="0"/>
                <w:sz w:val="12"/>
                <w:szCs w:val="12"/>
                <w:u w:val="single"/>
              </w:rPr>
              <w:t>9.2.1</w:t>
            </w:r>
            <w:r w:rsidRPr="00324784">
              <w:rPr>
                <w:rFonts w:ascii="Calibri" w:hAnsi="Calibri" w:cs="Times New Roman"/>
                <w:noProof/>
                <w:color w:val="auto"/>
                <w:kern w:val="0"/>
                <w:sz w:val="12"/>
                <w:szCs w:val="12"/>
              </w:rPr>
              <w:tab/>
            </w:r>
            <w:r w:rsidRPr="00324784">
              <w:rPr>
                <w:rFonts w:ascii="Times New Roman" w:hAnsi="Times New Roman" w:cs="Times New Roman"/>
                <w:i/>
                <w:iCs/>
                <w:noProof/>
                <w:color w:val="0000FF"/>
                <w:kern w:val="0"/>
                <w:sz w:val="12"/>
                <w:szCs w:val="12"/>
                <w:u w:val="single"/>
              </w:rPr>
              <w:t>Гостиницы</w:t>
            </w:r>
            <w:r w:rsidRPr="00324784">
              <w:rPr>
                <w:rFonts w:ascii="Times New Roman" w:hAnsi="Times New Roman" w:cs="Times New Roman"/>
                <w:i/>
                <w:iCs/>
                <w:noProof/>
                <w:webHidden/>
                <w:color w:val="auto"/>
                <w:kern w:val="0"/>
                <w:sz w:val="12"/>
                <w:szCs w:val="12"/>
              </w:rPr>
              <w:tab/>
            </w:r>
            <w:r w:rsidRPr="00324784">
              <w:rPr>
                <w:rFonts w:ascii="Times New Roman" w:hAnsi="Times New Roman" w:cs="Times New Roman"/>
                <w:i/>
                <w:iCs/>
                <w:noProof/>
                <w:webHidden/>
                <w:color w:val="auto"/>
                <w:kern w:val="0"/>
                <w:sz w:val="12"/>
                <w:szCs w:val="12"/>
              </w:rPr>
              <w:fldChar w:fldCharType="begin"/>
            </w:r>
            <w:r w:rsidRPr="00324784">
              <w:rPr>
                <w:rFonts w:ascii="Times New Roman" w:hAnsi="Times New Roman" w:cs="Times New Roman"/>
                <w:i/>
                <w:iCs/>
                <w:noProof/>
                <w:webHidden/>
                <w:color w:val="auto"/>
                <w:kern w:val="0"/>
                <w:sz w:val="12"/>
                <w:szCs w:val="12"/>
              </w:rPr>
              <w:instrText xml:space="preserve"> PAGEREF _Toc524447183 \h </w:instrText>
            </w:r>
            <w:r w:rsidRPr="00324784">
              <w:rPr>
                <w:rFonts w:ascii="Times New Roman" w:hAnsi="Times New Roman" w:cs="Times New Roman"/>
                <w:i/>
                <w:iCs/>
                <w:noProof/>
                <w:webHidden/>
                <w:color w:val="auto"/>
                <w:kern w:val="0"/>
                <w:sz w:val="12"/>
                <w:szCs w:val="12"/>
              </w:rPr>
            </w:r>
            <w:r w:rsidRPr="00324784">
              <w:rPr>
                <w:rFonts w:ascii="Times New Roman" w:hAnsi="Times New Roman" w:cs="Times New Roman"/>
                <w:i/>
                <w:iCs/>
                <w:noProof/>
                <w:webHidden/>
                <w:color w:val="auto"/>
                <w:kern w:val="0"/>
                <w:sz w:val="12"/>
                <w:szCs w:val="12"/>
              </w:rPr>
              <w:fldChar w:fldCharType="separate"/>
            </w:r>
            <w:r w:rsidRPr="00324784">
              <w:rPr>
                <w:rFonts w:ascii="Times New Roman" w:hAnsi="Times New Roman" w:cs="Times New Roman"/>
                <w:i/>
                <w:iCs/>
                <w:noProof/>
                <w:webHidden/>
                <w:color w:val="auto"/>
                <w:kern w:val="0"/>
                <w:sz w:val="12"/>
                <w:szCs w:val="12"/>
              </w:rPr>
              <w:t>60</w:t>
            </w:r>
            <w:r w:rsidRPr="00324784">
              <w:rPr>
                <w:rFonts w:ascii="Times New Roman" w:hAnsi="Times New Roman" w:cs="Times New Roman"/>
                <w:i/>
                <w:iCs/>
                <w:noProof/>
                <w:webHidden/>
                <w:color w:val="auto"/>
                <w:kern w:val="0"/>
                <w:sz w:val="12"/>
                <w:szCs w:val="12"/>
              </w:rPr>
              <w:fldChar w:fldCharType="end"/>
            </w:r>
          </w:hyperlink>
        </w:p>
        <w:p w:rsidR="00324784" w:rsidRPr="00324784" w:rsidRDefault="00324784" w:rsidP="00324784">
          <w:pPr>
            <w:tabs>
              <w:tab w:val="left" w:pos="1200"/>
              <w:tab w:val="right" w:leader="dot" w:pos="9629"/>
            </w:tabs>
            <w:spacing w:after="0" w:line="240" w:lineRule="auto"/>
            <w:ind w:left="480"/>
            <w:rPr>
              <w:rFonts w:ascii="Calibri" w:hAnsi="Calibri" w:cs="Times New Roman"/>
              <w:noProof/>
              <w:color w:val="auto"/>
              <w:kern w:val="0"/>
              <w:sz w:val="12"/>
              <w:szCs w:val="12"/>
            </w:rPr>
          </w:pPr>
          <w:hyperlink w:anchor="_Toc524447184" w:history="1">
            <w:r w:rsidRPr="00324784">
              <w:rPr>
                <w:rFonts w:ascii="Times New Roman" w:hAnsi="Times New Roman" w:cs="Times New Roman"/>
                <w:i/>
                <w:iCs/>
                <w:noProof/>
                <w:color w:val="0000FF"/>
                <w:kern w:val="0"/>
                <w:sz w:val="12"/>
                <w:szCs w:val="12"/>
                <w:u w:val="single"/>
              </w:rPr>
              <w:t>9.2.2</w:t>
            </w:r>
            <w:r w:rsidRPr="00324784">
              <w:rPr>
                <w:rFonts w:ascii="Calibri" w:hAnsi="Calibri" w:cs="Times New Roman"/>
                <w:noProof/>
                <w:color w:val="auto"/>
                <w:kern w:val="0"/>
                <w:sz w:val="12"/>
                <w:szCs w:val="12"/>
              </w:rPr>
              <w:tab/>
            </w:r>
            <w:r w:rsidRPr="00324784">
              <w:rPr>
                <w:rFonts w:ascii="Times New Roman" w:hAnsi="Times New Roman" w:cs="Times New Roman"/>
                <w:i/>
                <w:iCs/>
                <w:noProof/>
                <w:color w:val="0000FF"/>
                <w:kern w:val="0"/>
                <w:sz w:val="12"/>
                <w:szCs w:val="12"/>
                <w:u w:val="single"/>
              </w:rPr>
              <w:t>Формирование архива поселения</w:t>
            </w:r>
            <w:r w:rsidRPr="00324784">
              <w:rPr>
                <w:rFonts w:ascii="Times New Roman" w:hAnsi="Times New Roman" w:cs="Times New Roman"/>
                <w:i/>
                <w:iCs/>
                <w:noProof/>
                <w:webHidden/>
                <w:color w:val="auto"/>
                <w:kern w:val="0"/>
                <w:sz w:val="12"/>
                <w:szCs w:val="12"/>
              </w:rPr>
              <w:tab/>
            </w:r>
            <w:r w:rsidRPr="00324784">
              <w:rPr>
                <w:rFonts w:ascii="Times New Roman" w:hAnsi="Times New Roman" w:cs="Times New Roman"/>
                <w:i/>
                <w:iCs/>
                <w:noProof/>
                <w:webHidden/>
                <w:color w:val="auto"/>
                <w:kern w:val="0"/>
                <w:sz w:val="12"/>
                <w:szCs w:val="12"/>
              </w:rPr>
              <w:fldChar w:fldCharType="begin"/>
            </w:r>
            <w:r w:rsidRPr="00324784">
              <w:rPr>
                <w:rFonts w:ascii="Times New Roman" w:hAnsi="Times New Roman" w:cs="Times New Roman"/>
                <w:i/>
                <w:iCs/>
                <w:noProof/>
                <w:webHidden/>
                <w:color w:val="auto"/>
                <w:kern w:val="0"/>
                <w:sz w:val="12"/>
                <w:szCs w:val="12"/>
              </w:rPr>
              <w:instrText xml:space="preserve"> PAGEREF _Toc524447184 \h </w:instrText>
            </w:r>
            <w:r w:rsidRPr="00324784">
              <w:rPr>
                <w:rFonts w:ascii="Times New Roman" w:hAnsi="Times New Roman" w:cs="Times New Roman"/>
                <w:i/>
                <w:iCs/>
                <w:noProof/>
                <w:webHidden/>
                <w:color w:val="auto"/>
                <w:kern w:val="0"/>
                <w:sz w:val="12"/>
                <w:szCs w:val="12"/>
              </w:rPr>
            </w:r>
            <w:r w:rsidRPr="00324784">
              <w:rPr>
                <w:rFonts w:ascii="Times New Roman" w:hAnsi="Times New Roman" w:cs="Times New Roman"/>
                <w:i/>
                <w:iCs/>
                <w:noProof/>
                <w:webHidden/>
                <w:color w:val="auto"/>
                <w:kern w:val="0"/>
                <w:sz w:val="12"/>
                <w:szCs w:val="12"/>
              </w:rPr>
              <w:fldChar w:fldCharType="separate"/>
            </w:r>
            <w:r w:rsidRPr="00324784">
              <w:rPr>
                <w:rFonts w:ascii="Times New Roman" w:hAnsi="Times New Roman" w:cs="Times New Roman"/>
                <w:i/>
                <w:iCs/>
                <w:noProof/>
                <w:webHidden/>
                <w:color w:val="auto"/>
                <w:kern w:val="0"/>
                <w:sz w:val="12"/>
                <w:szCs w:val="12"/>
              </w:rPr>
              <w:t>60</w:t>
            </w:r>
            <w:r w:rsidRPr="00324784">
              <w:rPr>
                <w:rFonts w:ascii="Times New Roman" w:hAnsi="Times New Roman" w:cs="Times New Roman"/>
                <w:i/>
                <w:iC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185" w:history="1">
            <w:r w:rsidRPr="00324784">
              <w:rPr>
                <w:rFonts w:ascii="Times New Roman" w:hAnsi="Times New Roman" w:cs="Times New Roman"/>
                <w:b/>
                <w:bCs/>
                <w:caps/>
                <w:noProof/>
                <w:color w:val="0000FF"/>
                <w:kern w:val="0"/>
                <w:sz w:val="12"/>
                <w:szCs w:val="12"/>
                <w:u w:val="single"/>
              </w:rPr>
              <w:t>10</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_Toc524447185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60</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186" w:history="1">
            <w:r w:rsidRPr="00324784">
              <w:rPr>
                <w:rFonts w:ascii="Times New Roman" w:hAnsi="Times New Roman" w:cs="Times New Roman"/>
                <w:smallCaps/>
                <w:noProof/>
                <w:color w:val="0000FF"/>
                <w:kern w:val="0"/>
                <w:sz w:val="12"/>
                <w:szCs w:val="12"/>
                <w:u w:val="single"/>
              </w:rPr>
              <w:t>10.1</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Объекты электроснабжения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_Toc524447186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61</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187" w:history="1">
            <w:r w:rsidRPr="00324784">
              <w:rPr>
                <w:rFonts w:ascii="Times New Roman" w:hAnsi="Times New Roman" w:cs="Times New Roman"/>
                <w:smallCaps/>
                <w:noProof/>
                <w:color w:val="0000FF"/>
                <w:kern w:val="0"/>
                <w:sz w:val="12"/>
                <w:szCs w:val="12"/>
                <w:u w:val="single"/>
              </w:rPr>
              <w:t>10.2</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Объекты теплоснабжения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_Toc524447187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63</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188" w:history="1">
            <w:r w:rsidRPr="00324784">
              <w:rPr>
                <w:rFonts w:ascii="Times New Roman" w:hAnsi="Times New Roman" w:cs="Times New Roman"/>
                <w:smallCaps/>
                <w:noProof/>
                <w:color w:val="0000FF"/>
                <w:kern w:val="0"/>
                <w:sz w:val="12"/>
                <w:szCs w:val="12"/>
                <w:u w:val="single"/>
              </w:rPr>
              <w:t>10.3</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Объекты газоснабжения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_Toc524447188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66</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189" w:history="1">
            <w:r w:rsidRPr="00324784">
              <w:rPr>
                <w:rFonts w:ascii="Times New Roman" w:hAnsi="Times New Roman" w:cs="Times New Roman"/>
                <w:smallCaps/>
                <w:noProof/>
                <w:color w:val="0000FF"/>
                <w:kern w:val="0"/>
                <w:sz w:val="12"/>
                <w:szCs w:val="12"/>
                <w:u w:val="single"/>
              </w:rPr>
              <w:t>10.4</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Объекты водоснабжения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_Toc524447189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67</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190" w:history="1">
            <w:r w:rsidRPr="00324784">
              <w:rPr>
                <w:rFonts w:ascii="Times New Roman" w:hAnsi="Times New Roman" w:cs="Times New Roman"/>
                <w:smallCaps/>
                <w:noProof/>
                <w:color w:val="0000FF"/>
                <w:kern w:val="0"/>
                <w:sz w:val="12"/>
                <w:szCs w:val="12"/>
                <w:u w:val="single"/>
              </w:rPr>
              <w:t>10.5</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Объекты водоотведения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_Toc524447190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70</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191" w:history="1">
            <w:r w:rsidRPr="00324784">
              <w:rPr>
                <w:rFonts w:ascii="Times New Roman" w:hAnsi="Times New Roman" w:cs="Times New Roman"/>
                <w:smallCaps/>
                <w:noProof/>
                <w:color w:val="0000FF"/>
                <w:kern w:val="0"/>
                <w:sz w:val="12"/>
                <w:szCs w:val="12"/>
                <w:u w:val="single"/>
              </w:rPr>
              <w:t>10.6</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Снабжение населения топливом</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_Toc524447191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73</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192" w:history="1">
            <w:r w:rsidRPr="00324784">
              <w:rPr>
                <w:rFonts w:ascii="Times New Roman" w:hAnsi="Times New Roman" w:cs="Times New Roman"/>
                <w:b/>
                <w:bCs/>
                <w:caps/>
                <w:noProof/>
                <w:color w:val="0000FF"/>
                <w:kern w:val="0"/>
                <w:sz w:val="12"/>
                <w:szCs w:val="12"/>
                <w:u w:val="single"/>
              </w:rPr>
              <w:t>11</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_Toc524447192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75</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193" w:history="1">
            <w:r w:rsidRPr="00324784">
              <w:rPr>
                <w:rFonts w:ascii="Times New Roman" w:hAnsi="Times New Roman" w:cs="Times New Roman"/>
                <w:smallCaps/>
                <w:noProof/>
                <w:color w:val="0000FF"/>
                <w:kern w:val="0"/>
                <w:sz w:val="12"/>
                <w:szCs w:val="12"/>
                <w:u w:val="single"/>
              </w:rPr>
              <w:t>11.1</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_Toc524447193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75</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194" w:history="1">
            <w:r w:rsidRPr="00324784">
              <w:rPr>
                <w:rFonts w:ascii="Times New Roman" w:hAnsi="Times New Roman" w:cs="Times New Roman"/>
                <w:smallCaps/>
                <w:noProof/>
                <w:color w:val="0000FF"/>
                <w:kern w:val="0"/>
                <w:sz w:val="12"/>
                <w:szCs w:val="12"/>
                <w:u w:val="single"/>
              </w:rPr>
              <w:t>11.2</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Категории и параметры автомобильных дорог систем расселения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_Toc524447194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76</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195" w:history="1">
            <w:r w:rsidRPr="00324784">
              <w:rPr>
                <w:rFonts w:ascii="Times New Roman" w:hAnsi="Times New Roman" w:cs="Times New Roman"/>
                <w:smallCaps/>
                <w:noProof/>
                <w:color w:val="0000FF"/>
                <w:kern w:val="0"/>
                <w:sz w:val="12"/>
                <w:szCs w:val="12"/>
                <w:u w:val="single"/>
              </w:rPr>
              <w:t>11.3</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Параметры отводимых территорий под размещаемые автомобильные дороги</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_Toc524447195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77</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196" w:history="1">
            <w:r w:rsidRPr="00324784">
              <w:rPr>
                <w:rFonts w:ascii="Times New Roman" w:hAnsi="Times New Roman" w:cs="Times New Roman"/>
                <w:smallCaps/>
                <w:noProof/>
                <w:color w:val="0000FF"/>
                <w:kern w:val="0"/>
                <w:sz w:val="12"/>
                <w:szCs w:val="12"/>
                <w:u w:val="single"/>
              </w:rPr>
              <w:t>11.4</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Плотность автомобильных дорог общей сети</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_Toc524447196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79</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197" w:history="1">
            <w:r w:rsidRPr="00324784">
              <w:rPr>
                <w:rFonts w:ascii="Times New Roman" w:hAnsi="Times New Roman" w:cs="Times New Roman"/>
                <w:smallCaps/>
                <w:noProof/>
                <w:color w:val="0000FF"/>
                <w:kern w:val="0"/>
                <w:sz w:val="12"/>
                <w:szCs w:val="12"/>
                <w:u w:val="single"/>
              </w:rPr>
              <w:t>11.5</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Обеспеченность внешних автомобильных дорог объектами дорожного сервиса и элементами обустройства</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_Toc524447197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82</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198" w:history="1">
            <w:r w:rsidRPr="00324784">
              <w:rPr>
                <w:rFonts w:ascii="Times New Roman" w:hAnsi="Times New Roman" w:cs="Times New Roman"/>
                <w:smallCaps/>
                <w:noProof/>
                <w:color w:val="0000FF"/>
                <w:kern w:val="0"/>
                <w:sz w:val="12"/>
                <w:szCs w:val="12"/>
                <w:u w:val="single"/>
              </w:rPr>
              <w:t>11.6</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Затраты времени на передвижение трудящихся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_Toc524447198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83</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199" w:history="1">
            <w:r w:rsidRPr="00324784">
              <w:rPr>
                <w:rFonts w:ascii="Times New Roman" w:hAnsi="Times New Roman" w:cs="Times New Roman"/>
                <w:smallCaps/>
                <w:noProof/>
                <w:color w:val="0000FF"/>
                <w:kern w:val="0"/>
                <w:sz w:val="12"/>
                <w:szCs w:val="12"/>
                <w:u w:val="single"/>
              </w:rPr>
              <w:t>11.7</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Категории дорог и улиц (для улично-дорожной сети населенных пунктов)</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_Toc524447199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84</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00" w:history="1">
            <w:r w:rsidRPr="00324784">
              <w:rPr>
                <w:rFonts w:ascii="Times New Roman" w:hAnsi="Times New Roman" w:cs="Times New Roman"/>
                <w:smallCaps/>
                <w:noProof/>
                <w:color w:val="0000FF"/>
                <w:kern w:val="0"/>
                <w:sz w:val="12"/>
                <w:szCs w:val="12"/>
                <w:u w:val="single"/>
              </w:rPr>
              <w:t>11.8</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Параметры улично-дорожной сети городских и сельских поселений</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_Toc524447200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84</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01" w:history="1">
            <w:r w:rsidRPr="00324784">
              <w:rPr>
                <w:rFonts w:ascii="Times New Roman" w:hAnsi="Times New Roman" w:cs="Times New Roman"/>
                <w:smallCaps/>
                <w:noProof/>
                <w:color w:val="0000FF"/>
                <w:kern w:val="0"/>
                <w:sz w:val="12"/>
                <w:szCs w:val="12"/>
                <w:u w:val="single"/>
              </w:rPr>
              <w:t>11.9</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Основные параметры тротуаров и пешеходных дорожек</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_Toc524447201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85</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02" w:history="1">
            <w:r w:rsidRPr="00324784">
              <w:rPr>
                <w:rFonts w:ascii="Times New Roman" w:hAnsi="Times New Roman" w:cs="Times New Roman"/>
                <w:smallCaps/>
                <w:noProof/>
                <w:color w:val="0000FF"/>
                <w:kern w:val="0"/>
                <w:sz w:val="12"/>
                <w:szCs w:val="12"/>
                <w:u w:val="single"/>
              </w:rPr>
              <w:t>11.10</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Параметры проектирования улично-дорожной сети</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_Toc524447202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86</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03" w:history="1">
            <w:r w:rsidRPr="00324784">
              <w:rPr>
                <w:rFonts w:ascii="Times New Roman" w:hAnsi="Times New Roman" w:cs="Times New Roman"/>
                <w:smallCaps/>
                <w:noProof/>
                <w:color w:val="0000FF"/>
                <w:kern w:val="0"/>
                <w:sz w:val="12"/>
                <w:szCs w:val="12"/>
                <w:u w:val="single"/>
              </w:rPr>
              <w:t>11.11</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Параметры пешеходных путей с возможностью проезда механических инвалидных колясок</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_Toc524447203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94</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04" w:history="1">
            <w:r w:rsidRPr="00324784">
              <w:rPr>
                <w:rFonts w:ascii="Times New Roman" w:hAnsi="Times New Roman" w:cs="Times New Roman"/>
                <w:smallCaps/>
                <w:noProof/>
                <w:color w:val="0000FF"/>
                <w:kern w:val="0"/>
                <w:sz w:val="12"/>
                <w:szCs w:val="12"/>
                <w:u w:val="single"/>
              </w:rPr>
              <w:t>11.12</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Ширина полосы для складирования снега в пределах проезжей части улиц и дорог</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_Toc524447204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95</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05" w:history="1">
            <w:r w:rsidRPr="00324784">
              <w:rPr>
                <w:rFonts w:ascii="Times New Roman" w:hAnsi="Times New Roman" w:cs="Times New Roman"/>
                <w:smallCaps/>
                <w:noProof/>
                <w:color w:val="0000FF"/>
                <w:kern w:val="0"/>
                <w:sz w:val="12"/>
                <w:szCs w:val="12"/>
                <w:u w:val="single"/>
              </w:rPr>
              <w:t>11.13</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Нормы проектирования сооружений и устройств для хранения  и обслуживания транспортных средств</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_Toc524447205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95</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06" w:history="1">
            <w:r w:rsidRPr="00324784">
              <w:rPr>
                <w:rFonts w:ascii="Times New Roman" w:hAnsi="Times New Roman" w:cs="Times New Roman"/>
                <w:smallCaps/>
                <w:noProof/>
                <w:color w:val="0000FF"/>
                <w:kern w:val="0"/>
                <w:sz w:val="12"/>
                <w:szCs w:val="12"/>
                <w:u w:val="single"/>
              </w:rPr>
              <w:t>11.14</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Параметры проектирования объектов транспортного обслуживания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_Toc524447206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99</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07" w:history="1">
            <w:r w:rsidRPr="00324784">
              <w:rPr>
                <w:rFonts w:ascii="Times New Roman" w:hAnsi="Times New Roman" w:cs="Times New Roman"/>
                <w:smallCaps/>
                <w:noProof/>
                <w:color w:val="0000FF"/>
                <w:kern w:val="0"/>
                <w:sz w:val="12"/>
                <w:szCs w:val="12"/>
                <w:u w:val="single"/>
              </w:rPr>
              <w:t>11.15</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Показатели инженерной подготовки и защиты территории</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_Toc524447207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100</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208" w:history="1">
            <w:r w:rsidRPr="00324784">
              <w:rPr>
                <w:rFonts w:ascii="Times New Roman" w:hAnsi="Times New Roman" w:cs="Times New Roman"/>
                <w:b/>
                <w:bCs/>
                <w:caps/>
                <w:noProof/>
                <w:color w:val="0000FF"/>
                <w:kern w:val="0"/>
                <w:sz w:val="12"/>
                <w:szCs w:val="12"/>
                <w:u w:val="single"/>
              </w:rPr>
              <w:t>12</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обеспеченности населения поселения транспортными услугами в границах поселения</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_Toc524447208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102</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09" w:history="1">
            <w:r w:rsidRPr="00324784">
              <w:rPr>
                <w:rFonts w:ascii="Times New Roman" w:hAnsi="Times New Roman" w:cs="Times New Roman"/>
                <w:smallCaps/>
                <w:noProof/>
                <w:color w:val="0000FF"/>
                <w:kern w:val="0"/>
                <w:sz w:val="12"/>
                <w:szCs w:val="12"/>
                <w:u w:val="single"/>
              </w:rPr>
              <w:t>12.1</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Нормы проектирования остановочных пунктов общественного транспорта</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_Toc524447209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102</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10" w:history="1">
            <w:r w:rsidRPr="00324784">
              <w:rPr>
                <w:rFonts w:ascii="Times New Roman" w:hAnsi="Times New Roman" w:cs="Times New Roman"/>
                <w:smallCaps/>
                <w:noProof/>
                <w:color w:val="0000FF"/>
                <w:kern w:val="0"/>
                <w:sz w:val="12"/>
                <w:szCs w:val="12"/>
                <w:u w:val="single"/>
              </w:rPr>
              <w:t>12.2</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Нормы земельных участков под автобусные парки (гаражи)</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_Toc524447210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102</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211" w:history="1">
            <w:r w:rsidRPr="00324784">
              <w:rPr>
                <w:rFonts w:ascii="Times New Roman" w:hAnsi="Times New Roman" w:cs="Times New Roman"/>
                <w:b/>
                <w:bCs/>
                <w:caps/>
                <w:noProof/>
                <w:color w:val="0000FF"/>
                <w:kern w:val="0"/>
                <w:sz w:val="12"/>
                <w:szCs w:val="12"/>
                <w:u w:val="single"/>
              </w:rPr>
              <w:t>13</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обеспеченности пунктами технического осмотра автомобилей в границах населенных пунктов поселения</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_Toc524447211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103</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212" w:history="1">
            <w:r w:rsidRPr="00324784">
              <w:rPr>
                <w:rFonts w:ascii="Times New Roman" w:hAnsi="Times New Roman" w:cs="Times New Roman"/>
                <w:b/>
                <w:bCs/>
                <w:caps/>
                <w:noProof/>
                <w:color w:val="0000FF"/>
                <w:kern w:val="0"/>
                <w:sz w:val="12"/>
                <w:szCs w:val="12"/>
                <w:u w:val="single"/>
              </w:rPr>
              <w:t>14</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ритуальных услуг и содержание мест захоронения</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_Toc524447212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103</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13" w:history="1">
            <w:r w:rsidRPr="00324784">
              <w:rPr>
                <w:rFonts w:ascii="Times New Roman" w:hAnsi="Times New Roman" w:cs="Times New Roman"/>
                <w:smallCaps/>
                <w:noProof/>
                <w:color w:val="0000FF"/>
                <w:kern w:val="0"/>
                <w:sz w:val="12"/>
                <w:szCs w:val="12"/>
                <w:u w:val="single"/>
              </w:rPr>
              <w:t>14.1</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Нормативные размеры земельного участка для кладбища</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_Toc524447213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103</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14" w:history="1">
            <w:r w:rsidRPr="00324784">
              <w:rPr>
                <w:rFonts w:ascii="Times New Roman" w:hAnsi="Times New Roman" w:cs="Times New Roman"/>
                <w:smallCaps/>
                <w:noProof/>
                <w:color w:val="0000FF"/>
                <w:kern w:val="0"/>
                <w:sz w:val="12"/>
                <w:szCs w:val="12"/>
                <w:u w:val="single"/>
              </w:rPr>
              <w:t>14.2</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Нормативные требования к размещению объектов ритуального назначения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_Toc524447214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103</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15" w:history="1">
            <w:r w:rsidRPr="00324784">
              <w:rPr>
                <w:rFonts w:ascii="Times New Roman" w:hAnsi="Times New Roman" w:cs="Times New Roman"/>
                <w:smallCaps/>
                <w:noProof/>
                <w:color w:val="0000FF"/>
                <w:kern w:val="0"/>
                <w:sz w:val="12"/>
                <w:szCs w:val="12"/>
                <w:u w:val="single"/>
              </w:rPr>
              <w:t>14.3</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Нормативные требования к участку, отводимому под кладбище.</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_Toc524447215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104</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16" w:history="1">
            <w:r w:rsidRPr="00324784">
              <w:rPr>
                <w:rFonts w:ascii="Times New Roman" w:hAnsi="Times New Roman" w:cs="Times New Roman"/>
                <w:smallCaps/>
                <w:noProof/>
                <w:color w:val="0000FF"/>
                <w:kern w:val="0"/>
                <w:sz w:val="12"/>
                <w:szCs w:val="12"/>
                <w:u w:val="single"/>
              </w:rPr>
              <w:t>14.4</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Нормативные требования к использованию территорий закрытых кладбищ.</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_Toc524447216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104</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17" w:history="1">
            <w:r w:rsidRPr="00324784">
              <w:rPr>
                <w:rFonts w:ascii="Times New Roman" w:hAnsi="Times New Roman" w:cs="Times New Roman"/>
                <w:smallCaps/>
                <w:noProof/>
                <w:color w:val="0000FF"/>
                <w:kern w:val="0"/>
                <w:sz w:val="12"/>
                <w:szCs w:val="12"/>
                <w:u w:val="single"/>
              </w:rPr>
              <w:t>14.5</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Нормативные требования к благоустройству объектов ритуального назначения.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_Toc524447217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104</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218" w:history="1">
            <w:r w:rsidRPr="00324784">
              <w:rPr>
                <w:rFonts w:ascii="Times New Roman" w:hAnsi="Times New Roman" w:cs="Times New Roman"/>
                <w:b/>
                <w:bCs/>
                <w:caps/>
                <w:noProof/>
                <w:color w:val="0000FF"/>
                <w:kern w:val="0"/>
                <w:sz w:val="12"/>
                <w:szCs w:val="12"/>
                <w:u w:val="single"/>
              </w:rPr>
              <w:t>15</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организации сбора и вывоза бытовых отходов и мусора</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_Toc524447218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105</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19" w:history="1">
            <w:r w:rsidRPr="00324784">
              <w:rPr>
                <w:rFonts w:ascii="Times New Roman" w:hAnsi="Times New Roman" w:cs="Times New Roman"/>
                <w:smallCaps/>
                <w:noProof/>
                <w:color w:val="0000FF"/>
                <w:kern w:val="0"/>
                <w:sz w:val="12"/>
                <w:szCs w:val="12"/>
                <w:u w:val="single"/>
              </w:rPr>
              <w:t>15.1</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накопления твёрдых бытовых отходов</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_Toc524447219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105</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20" w:history="1">
            <w:r w:rsidRPr="00324784">
              <w:rPr>
                <w:rFonts w:ascii="Times New Roman" w:hAnsi="Times New Roman" w:cs="Times New Roman"/>
                <w:smallCaps/>
                <w:noProof/>
                <w:color w:val="0000FF"/>
                <w:kern w:val="0"/>
                <w:sz w:val="12"/>
                <w:szCs w:val="12"/>
                <w:u w:val="single"/>
              </w:rPr>
              <w:t>15.2</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накопления  крупногабаритных  коммунальных  отходов</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_Toc524447220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106</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21" w:history="1">
            <w:r w:rsidRPr="00324784">
              <w:rPr>
                <w:rFonts w:ascii="Times New Roman" w:hAnsi="Times New Roman" w:cs="Times New Roman"/>
                <w:smallCaps/>
                <w:noProof/>
                <w:color w:val="0000FF"/>
                <w:kern w:val="0"/>
                <w:sz w:val="12"/>
                <w:szCs w:val="12"/>
                <w:u w:val="single"/>
              </w:rPr>
              <w:t>15.3</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Нормативные показатели количества уличного смёта с 1 м2 твёрдых покрытий улиц, площадей и других территорий общего пользования.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_Toc524447221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106</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22" w:history="1">
            <w:r w:rsidRPr="00324784">
              <w:rPr>
                <w:rFonts w:ascii="Times New Roman" w:hAnsi="Times New Roman" w:cs="Times New Roman"/>
                <w:smallCaps/>
                <w:noProof/>
                <w:color w:val="0000FF"/>
                <w:kern w:val="0"/>
                <w:sz w:val="12"/>
                <w:szCs w:val="12"/>
                <w:u w:val="single"/>
              </w:rPr>
              <w:t>15.4</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Нормативные требования к мероприятиям по мусороудалению</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_Toc524447222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106</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23" w:history="1">
            <w:r w:rsidRPr="00324784">
              <w:rPr>
                <w:rFonts w:ascii="Times New Roman" w:hAnsi="Times New Roman" w:cs="Times New Roman"/>
                <w:smallCaps/>
                <w:noProof/>
                <w:color w:val="0000FF"/>
                <w:kern w:val="0"/>
                <w:sz w:val="12"/>
                <w:szCs w:val="12"/>
                <w:u w:val="single"/>
              </w:rPr>
              <w:t>15.5</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Нормативные требования к размещению площадок для установки  мусоросборников</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_Toc524447223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106</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24" w:history="1">
            <w:r w:rsidRPr="00324784">
              <w:rPr>
                <w:rFonts w:ascii="Times New Roman" w:hAnsi="Times New Roman" w:cs="Times New Roman"/>
                <w:smallCaps/>
                <w:noProof/>
                <w:color w:val="0000FF"/>
                <w:kern w:val="0"/>
                <w:sz w:val="12"/>
                <w:szCs w:val="12"/>
                <w:u w:val="single"/>
              </w:rPr>
              <w:t>15.6</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Нормативные требования к расчёту числа устанавливаемых контейнеров для мусора.</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_Toc524447224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106</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25" w:history="1">
            <w:r w:rsidRPr="00324784">
              <w:rPr>
                <w:rFonts w:ascii="Times New Roman" w:hAnsi="Times New Roman" w:cs="Times New Roman"/>
                <w:smallCaps/>
                <w:noProof/>
                <w:color w:val="0000FF"/>
                <w:kern w:val="0"/>
                <w:sz w:val="12"/>
                <w:szCs w:val="12"/>
                <w:u w:val="single"/>
              </w:rPr>
              <w:t>15.7</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_Toc524447225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107</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226" w:history="1">
            <w:r w:rsidRPr="00324784">
              <w:rPr>
                <w:rFonts w:ascii="Times New Roman" w:hAnsi="Times New Roman" w:cs="Times New Roman"/>
                <w:b/>
                <w:bCs/>
                <w:caps/>
                <w:noProof/>
                <w:color w:val="0000FF"/>
                <w:kern w:val="0"/>
                <w:sz w:val="12"/>
                <w:szCs w:val="12"/>
                <w:u w:val="single"/>
              </w:rPr>
              <w:t>16</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_Toc524447226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107</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27" w:history="1">
            <w:r w:rsidRPr="00324784">
              <w:rPr>
                <w:rFonts w:ascii="Times New Roman" w:hAnsi="Times New Roman" w:cs="Times New Roman"/>
                <w:smallCaps/>
                <w:noProof/>
                <w:color w:val="0000FF"/>
                <w:kern w:val="0"/>
                <w:sz w:val="12"/>
                <w:szCs w:val="12"/>
                <w:u w:val="single"/>
              </w:rPr>
              <w:t>16.1</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_Toc524447227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107</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28" w:history="1">
            <w:r w:rsidRPr="00324784">
              <w:rPr>
                <w:rFonts w:ascii="Times New Roman" w:hAnsi="Times New Roman" w:cs="Times New Roman"/>
                <w:smallCaps/>
                <w:noProof/>
                <w:color w:val="0000FF"/>
                <w:kern w:val="0"/>
                <w:sz w:val="12"/>
                <w:szCs w:val="12"/>
                <w:u w:val="single"/>
              </w:rPr>
              <w:t>16.2</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Нормативные требования градостроительного проектирования в сейсмических районах</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_Toc524447228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108</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29" w:history="1">
            <w:r w:rsidRPr="00324784">
              <w:rPr>
                <w:rFonts w:ascii="Times New Roman" w:hAnsi="Times New Roman" w:cs="Times New Roman"/>
                <w:smallCaps/>
                <w:noProof/>
                <w:color w:val="0000FF"/>
                <w:kern w:val="0"/>
                <w:sz w:val="12"/>
                <w:szCs w:val="12"/>
                <w:u w:val="single"/>
              </w:rPr>
              <w:t>16.3</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Нормативные показатели пожарной безопасности населенных пунктов</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_Toc524447229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109</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30" w:history="1">
            <w:r w:rsidRPr="00324784">
              <w:rPr>
                <w:rFonts w:ascii="Times New Roman" w:hAnsi="Times New Roman" w:cs="Times New Roman"/>
                <w:smallCaps/>
                <w:noProof/>
                <w:color w:val="0000FF"/>
                <w:kern w:val="0"/>
                <w:sz w:val="12"/>
                <w:szCs w:val="12"/>
                <w:u w:val="single"/>
              </w:rPr>
              <w:t>16.4</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Нормативные требования по защите территорий от затопления и подтопления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_Toc524447230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110</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231" w:history="1">
            <w:r w:rsidRPr="00324784">
              <w:rPr>
                <w:rFonts w:ascii="Times New Roman" w:hAnsi="Times New Roman" w:cs="Times New Roman"/>
                <w:b/>
                <w:bCs/>
                <w:caps/>
                <w:noProof/>
                <w:color w:val="0000FF"/>
                <w:kern w:val="0"/>
                <w:sz w:val="12"/>
                <w:szCs w:val="12"/>
                <w:u w:val="single"/>
              </w:rPr>
              <w:t>17</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_Toc524447231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110</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232" w:history="1">
            <w:r w:rsidRPr="00324784">
              <w:rPr>
                <w:rFonts w:ascii="Times New Roman" w:hAnsi="Times New Roman" w:cs="Times New Roman"/>
                <w:b/>
                <w:bCs/>
                <w:caps/>
                <w:noProof/>
                <w:color w:val="0000FF"/>
                <w:kern w:val="0"/>
                <w:sz w:val="12"/>
                <w:szCs w:val="12"/>
                <w:u w:val="single"/>
              </w:rPr>
              <w:t>18</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_Toc524447232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111</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233" w:history="1">
            <w:r w:rsidRPr="00324784">
              <w:rPr>
                <w:rFonts w:ascii="Times New Roman" w:hAnsi="Times New Roman" w:cs="Times New Roman"/>
                <w:b/>
                <w:bCs/>
                <w:caps/>
                <w:noProof/>
                <w:color w:val="0000FF"/>
                <w:kern w:val="0"/>
                <w:sz w:val="12"/>
                <w:szCs w:val="12"/>
                <w:u w:val="single"/>
              </w:rPr>
              <w:t>19</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_Toc524447233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111</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234" w:history="1">
            <w:r w:rsidRPr="00324784">
              <w:rPr>
                <w:rFonts w:ascii="Times New Roman" w:hAnsi="Times New Roman" w:cs="Times New Roman"/>
                <w:b/>
                <w:bCs/>
                <w:caps/>
                <w:noProof/>
                <w:color w:val="0000FF"/>
                <w:kern w:val="0"/>
                <w:sz w:val="12"/>
                <w:szCs w:val="12"/>
                <w:u w:val="single"/>
              </w:rPr>
              <w:t>20</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градостроительного проектирования в сфере охраны окружающей среды.</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_Toc524447234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113</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35" w:history="1">
            <w:r w:rsidRPr="00324784">
              <w:rPr>
                <w:rFonts w:ascii="Times New Roman" w:hAnsi="Times New Roman" w:cs="Times New Roman"/>
                <w:smallCaps/>
                <w:noProof/>
                <w:color w:val="0000FF"/>
                <w:kern w:val="0"/>
                <w:sz w:val="12"/>
                <w:szCs w:val="12"/>
                <w:u w:val="single"/>
              </w:rPr>
              <w:t>20.1</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Нормативные показатели допустимых уровней воздействия на окружающую среду.</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_Toc524447235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113</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right" w:leader="dot" w:pos="9629"/>
            </w:tabs>
            <w:spacing w:after="0" w:line="240" w:lineRule="auto"/>
            <w:rPr>
              <w:rFonts w:ascii="Calibri" w:hAnsi="Calibri" w:cs="Times New Roman"/>
              <w:noProof/>
              <w:color w:val="auto"/>
              <w:kern w:val="0"/>
              <w:sz w:val="12"/>
              <w:szCs w:val="12"/>
            </w:rPr>
          </w:pPr>
          <w:hyperlink w:anchor="_Toc524447236" w:history="1">
            <w:r w:rsidRPr="00324784">
              <w:rPr>
                <w:rFonts w:ascii="Times New Roman" w:eastAsia="Calibri" w:hAnsi="Times New Roman" w:cs="Times New Roman"/>
                <w:b/>
                <w:bCs/>
                <w:caps/>
                <w:noProof/>
                <w:color w:val="0000FF"/>
                <w:kern w:val="0"/>
                <w:sz w:val="12"/>
                <w:szCs w:val="12"/>
                <w:u w:val="single"/>
              </w:rPr>
              <w:t>0,8 ПДК</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_Toc524447236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113</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37" w:history="1">
            <w:r w:rsidRPr="00324784">
              <w:rPr>
                <w:rFonts w:ascii="Times New Roman" w:hAnsi="Times New Roman" w:cs="Times New Roman"/>
                <w:smallCaps/>
                <w:noProof/>
                <w:color w:val="0000FF"/>
                <w:kern w:val="0"/>
                <w:sz w:val="12"/>
                <w:szCs w:val="12"/>
                <w:u w:val="single"/>
              </w:rPr>
              <w:t>20.2</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Нормативные требования по обеспечению экологической безопасности и охране окружающей среды при размещении производственных объектов.</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_Toc524447237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114</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38" w:history="1">
            <w:r w:rsidRPr="00324784">
              <w:rPr>
                <w:rFonts w:ascii="Times New Roman" w:hAnsi="Times New Roman" w:cs="Times New Roman"/>
                <w:smallCaps/>
                <w:noProof/>
                <w:color w:val="0000FF"/>
                <w:kern w:val="0"/>
                <w:sz w:val="12"/>
                <w:szCs w:val="12"/>
                <w:u w:val="single"/>
              </w:rPr>
              <w:t>20.3</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Регулирование микроклимата</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_Toc524447238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116</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239" w:history="1">
            <w:r w:rsidRPr="00324784">
              <w:rPr>
                <w:rFonts w:ascii="Times New Roman" w:hAnsi="Times New Roman" w:cs="Times New Roman"/>
                <w:b/>
                <w:bCs/>
                <w:caps/>
                <w:noProof/>
                <w:color w:val="0000FF"/>
                <w:kern w:val="0"/>
                <w:sz w:val="12"/>
                <w:szCs w:val="12"/>
                <w:u w:val="single"/>
              </w:rPr>
              <w:t>21</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Нормативные требования к размещению  объектов капитального строительства в зонах с особыми условиями использования территории.</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_Toc524447239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116</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240" w:history="1">
            <w:r w:rsidRPr="00324784">
              <w:rPr>
                <w:rFonts w:ascii="Times New Roman" w:hAnsi="Times New Roman" w:cs="Times New Roman"/>
                <w:b/>
                <w:bCs/>
                <w:caps/>
                <w:noProof/>
                <w:color w:val="0000FF"/>
                <w:kern w:val="0"/>
                <w:sz w:val="12"/>
                <w:szCs w:val="12"/>
                <w:u w:val="single"/>
              </w:rPr>
              <w:t>22</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Нормативные требования к застройке территорий месторождений полезных ископаемых.</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_Toc524447240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120</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241" w:history="1">
            <w:r w:rsidRPr="00324784">
              <w:rPr>
                <w:rFonts w:ascii="Times New Roman" w:hAnsi="Times New Roman" w:cs="Times New Roman"/>
                <w:b/>
                <w:bCs/>
                <w:caps/>
                <w:noProof/>
                <w:color w:val="0000FF"/>
                <w:kern w:val="0"/>
                <w:sz w:val="12"/>
                <w:szCs w:val="12"/>
                <w:u w:val="single"/>
              </w:rPr>
              <w:t>23</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Нормативные требования к охране объектов культурного наследия при градостроительном проектировании.</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_Toc524447241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121</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242" w:history="1">
            <w:r w:rsidRPr="00324784">
              <w:rPr>
                <w:rFonts w:ascii="Times New Roman" w:hAnsi="Times New Roman" w:cs="Times New Roman"/>
                <w:b/>
                <w:bCs/>
                <w:caps/>
                <w:noProof/>
                <w:color w:val="0000FF"/>
                <w:kern w:val="0"/>
                <w:sz w:val="12"/>
                <w:szCs w:val="12"/>
                <w:u w:val="single"/>
              </w:rPr>
              <w:t>24</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_Toc524447242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122</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43" w:history="1">
            <w:r w:rsidRPr="00324784">
              <w:rPr>
                <w:rFonts w:ascii="Times New Roman" w:hAnsi="Times New Roman" w:cs="Times New Roman"/>
                <w:smallCaps/>
                <w:noProof/>
                <w:color w:val="0000FF"/>
                <w:kern w:val="0"/>
                <w:sz w:val="12"/>
                <w:szCs w:val="12"/>
                <w:u w:val="single"/>
              </w:rPr>
              <w:t>24.1</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Нормативные требования к организации и размещению в границах  поселения  лечебно-оздоровительных местностей и курортов местного значения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_Toc524447243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122</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44" w:history="1">
            <w:r w:rsidRPr="00324784">
              <w:rPr>
                <w:rFonts w:ascii="Times New Roman" w:hAnsi="Times New Roman" w:cs="Times New Roman"/>
                <w:smallCaps/>
                <w:noProof/>
                <w:color w:val="0000FF"/>
                <w:kern w:val="0"/>
                <w:sz w:val="12"/>
                <w:szCs w:val="12"/>
                <w:u w:val="single"/>
              </w:rPr>
              <w:t>24.2</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Размеры озеленённых территорий общего пользования курортных зон в санаторно-курортных и оздоровительных организациях</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_Toc524447244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122</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45" w:history="1">
            <w:r w:rsidRPr="00324784">
              <w:rPr>
                <w:rFonts w:ascii="Times New Roman" w:hAnsi="Times New Roman" w:cs="Times New Roman"/>
                <w:smallCaps/>
                <w:noProof/>
                <w:color w:val="0000FF"/>
                <w:kern w:val="0"/>
                <w:sz w:val="12"/>
                <w:szCs w:val="12"/>
                <w:u w:val="single"/>
              </w:rPr>
              <w:t>24.3</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Уровень обеспеченности поселений лечебно-оздоровительными местностями и курортами местного значения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_Toc524447245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122</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46" w:history="1">
            <w:r w:rsidRPr="00324784">
              <w:rPr>
                <w:rFonts w:ascii="Times New Roman" w:hAnsi="Times New Roman" w:cs="Times New Roman"/>
                <w:smallCaps/>
                <w:noProof/>
                <w:color w:val="0000FF"/>
                <w:kern w:val="0"/>
                <w:sz w:val="12"/>
                <w:szCs w:val="12"/>
                <w:u w:val="single"/>
              </w:rPr>
              <w:t>24.4</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Размеры земельных участков лечебно-оздоровительных местностей и курортов местного значения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_Toc524447246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123</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47" w:history="1">
            <w:r w:rsidRPr="00324784">
              <w:rPr>
                <w:rFonts w:ascii="Times New Roman" w:hAnsi="Times New Roman" w:cs="Times New Roman"/>
                <w:smallCaps/>
                <w:noProof/>
                <w:color w:val="0000FF"/>
                <w:kern w:val="0"/>
                <w:sz w:val="12"/>
                <w:szCs w:val="12"/>
                <w:u w:val="single"/>
              </w:rPr>
              <w:t>24.5</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Расстояние от границ земельных участков вновь проектируемых санаторно-курортных и оздоровительных организаций</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_Toc524447247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123</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48" w:history="1">
            <w:r w:rsidRPr="00324784">
              <w:rPr>
                <w:rFonts w:ascii="Times New Roman" w:hAnsi="Times New Roman" w:cs="Times New Roman"/>
                <w:smallCaps/>
                <w:noProof/>
                <w:color w:val="0000FF"/>
                <w:kern w:val="0"/>
                <w:sz w:val="12"/>
                <w:szCs w:val="12"/>
                <w:u w:val="single"/>
              </w:rPr>
              <w:t>24.6</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Размеры территорий пляжей, размещаемых в курортных зонах</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_Toc524447248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123</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49" w:history="1">
            <w:r w:rsidRPr="00324784">
              <w:rPr>
                <w:rFonts w:ascii="Times New Roman" w:hAnsi="Times New Roman" w:cs="Times New Roman"/>
                <w:smallCaps/>
                <w:noProof/>
                <w:color w:val="0000FF"/>
                <w:kern w:val="0"/>
                <w:sz w:val="12"/>
                <w:szCs w:val="12"/>
                <w:u w:val="single"/>
              </w:rPr>
              <w:t>24.7</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_Toc524447249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123</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50" w:history="1">
            <w:r w:rsidRPr="00324784">
              <w:rPr>
                <w:rFonts w:ascii="Times New Roman" w:hAnsi="Times New Roman" w:cs="Times New Roman"/>
                <w:smallCaps/>
                <w:noProof/>
                <w:color w:val="0000FF"/>
                <w:kern w:val="0"/>
                <w:sz w:val="12"/>
                <w:szCs w:val="12"/>
                <w:u w:val="single"/>
              </w:rPr>
              <w:t>24.8</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Размеры территории специализированных лечебных пляжей для лечащихся с ограниченной подвижностью</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_Toc524447250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123</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51" w:history="1">
            <w:r w:rsidRPr="00324784">
              <w:rPr>
                <w:rFonts w:ascii="Times New Roman" w:hAnsi="Times New Roman" w:cs="Times New Roman"/>
                <w:smallCaps/>
                <w:noProof/>
                <w:color w:val="0000FF"/>
                <w:kern w:val="0"/>
                <w:sz w:val="12"/>
                <w:szCs w:val="12"/>
                <w:u w:val="single"/>
              </w:rPr>
              <w:t>24.9</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_Toc524447251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123</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252" w:history="1">
            <w:r w:rsidRPr="00324784">
              <w:rPr>
                <w:rFonts w:ascii="Times New Roman" w:hAnsi="Times New Roman" w:cs="Times New Roman"/>
                <w:b/>
                <w:bCs/>
                <w:caps/>
                <w:noProof/>
                <w:color w:val="0000FF"/>
                <w:kern w:val="0"/>
                <w:sz w:val="12"/>
                <w:szCs w:val="12"/>
                <w:u w:val="single"/>
              </w:rPr>
              <w:t>25</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массового отдыха жителей поселения</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_Toc524447252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124</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53" w:history="1">
            <w:r w:rsidRPr="00324784">
              <w:rPr>
                <w:rFonts w:ascii="Times New Roman" w:hAnsi="Times New Roman" w:cs="Times New Roman"/>
                <w:smallCaps/>
                <w:noProof/>
                <w:color w:val="0000FF"/>
                <w:kern w:val="0"/>
                <w:sz w:val="12"/>
                <w:szCs w:val="12"/>
                <w:u w:val="single"/>
              </w:rPr>
              <w:t>25.1</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Требования к размещению объектов для массового отдыха населения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_Toc524447253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124</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54" w:history="1">
            <w:r w:rsidRPr="00324784">
              <w:rPr>
                <w:rFonts w:ascii="Times New Roman" w:hAnsi="Times New Roman" w:cs="Times New Roman"/>
                <w:smallCaps/>
                <w:noProof/>
                <w:color w:val="0000FF"/>
                <w:kern w:val="0"/>
                <w:sz w:val="12"/>
                <w:szCs w:val="12"/>
                <w:u w:val="single"/>
              </w:rPr>
              <w:t>25.2</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Нормативы транспортной доступности зон массового кратковременного отдыха</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_Toc524447254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124</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55" w:history="1">
            <w:r w:rsidRPr="00324784">
              <w:rPr>
                <w:rFonts w:ascii="Times New Roman" w:hAnsi="Times New Roman" w:cs="Times New Roman"/>
                <w:smallCaps/>
                <w:noProof/>
                <w:color w:val="0000FF"/>
                <w:kern w:val="0"/>
                <w:sz w:val="12"/>
                <w:szCs w:val="12"/>
                <w:u w:val="single"/>
              </w:rPr>
              <w:t>25.3</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Размеры территорий зон отдыха</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_Toc524447255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124</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56" w:history="1">
            <w:r w:rsidRPr="00324784">
              <w:rPr>
                <w:rFonts w:ascii="Times New Roman" w:hAnsi="Times New Roman" w:cs="Times New Roman"/>
                <w:smallCaps/>
                <w:noProof/>
                <w:color w:val="0000FF"/>
                <w:kern w:val="0"/>
                <w:sz w:val="12"/>
                <w:szCs w:val="12"/>
                <w:u w:val="single"/>
              </w:rPr>
              <w:t>25.4</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Размеры территорий пляжей, размещаемых в зонах  отдыха</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_Toc524447256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124</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57" w:history="1">
            <w:r w:rsidRPr="00324784">
              <w:rPr>
                <w:rFonts w:ascii="Times New Roman" w:hAnsi="Times New Roman" w:cs="Times New Roman"/>
                <w:smallCaps/>
                <w:noProof/>
                <w:color w:val="0000FF"/>
                <w:kern w:val="0"/>
                <w:sz w:val="12"/>
                <w:szCs w:val="12"/>
                <w:u w:val="single"/>
              </w:rPr>
              <w:t>25.5</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_Toc524447257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124</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58" w:history="1">
            <w:r w:rsidRPr="00324784">
              <w:rPr>
                <w:rFonts w:ascii="Times New Roman" w:hAnsi="Times New Roman" w:cs="Times New Roman"/>
                <w:smallCaps/>
                <w:noProof/>
                <w:color w:val="0000FF"/>
                <w:kern w:val="0"/>
                <w:sz w:val="12"/>
                <w:szCs w:val="12"/>
                <w:u w:val="single"/>
              </w:rPr>
              <w:t>25.6</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_Toc524447258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124</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259" w:history="1">
            <w:r w:rsidRPr="00324784">
              <w:rPr>
                <w:rFonts w:ascii="Times New Roman" w:hAnsi="Times New Roman" w:cs="Times New Roman"/>
                <w:b/>
                <w:bCs/>
                <w:caps/>
                <w:noProof/>
                <w:color w:val="0000FF"/>
                <w:kern w:val="0"/>
                <w:sz w:val="12"/>
                <w:szCs w:val="12"/>
                <w:u w:val="single"/>
              </w:rPr>
              <w:t>26</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_Toc524447259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125</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60" w:history="1">
            <w:r w:rsidRPr="00324784">
              <w:rPr>
                <w:rFonts w:ascii="Times New Roman" w:hAnsi="Times New Roman" w:cs="Times New Roman"/>
                <w:smallCaps/>
                <w:noProof/>
                <w:color w:val="0000FF"/>
                <w:kern w:val="0"/>
                <w:sz w:val="12"/>
                <w:szCs w:val="12"/>
                <w:u w:val="single"/>
                <w:lang w:val="en-US"/>
              </w:rPr>
              <w:t>26.1</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Уровень жилищной обеспеченности</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_Toc524447260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125</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480"/>
              <w:tab w:val="right" w:leader="dot" w:pos="9629"/>
            </w:tabs>
            <w:spacing w:after="0" w:line="240" w:lineRule="auto"/>
            <w:rPr>
              <w:rFonts w:ascii="Calibri" w:hAnsi="Calibri" w:cs="Times New Roman"/>
              <w:noProof/>
              <w:color w:val="auto"/>
              <w:kern w:val="0"/>
              <w:sz w:val="12"/>
              <w:szCs w:val="12"/>
            </w:rPr>
          </w:pPr>
          <w:hyperlink w:anchor="_Toc524447261" w:history="1">
            <w:r w:rsidRPr="00324784">
              <w:rPr>
                <w:rFonts w:ascii="Times New Roman" w:hAnsi="Times New Roman" w:cs="Times New Roman"/>
                <w:b/>
                <w:bCs/>
                <w:caps/>
                <w:noProof/>
                <w:color w:val="0000FF"/>
                <w:kern w:val="0"/>
                <w:sz w:val="12"/>
                <w:szCs w:val="12"/>
                <w:u w:val="single"/>
              </w:rPr>
              <w:t>27</w:t>
            </w:r>
            <w:r w:rsidRPr="00324784">
              <w:rPr>
                <w:rFonts w:ascii="Calibri" w:hAnsi="Calibri" w:cs="Times New Roman"/>
                <w:noProof/>
                <w:color w:val="auto"/>
                <w:kern w:val="0"/>
                <w:sz w:val="12"/>
                <w:szCs w:val="12"/>
              </w:rPr>
              <w:tab/>
            </w:r>
            <w:r w:rsidRPr="00324784">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инженерной инфраструктуры</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_Toc524447261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125</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62" w:history="1">
            <w:r w:rsidRPr="00324784">
              <w:rPr>
                <w:rFonts w:ascii="Times New Roman" w:hAnsi="Times New Roman" w:cs="Times New Roman"/>
                <w:smallCaps/>
                <w:noProof/>
                <w:color w:val="0000FF"/>
                <w:kern w:val="0"/>
                <w:sz w:val="12"/>
                <w:szCs w:val="12"/>
                <w:u w:val="single"/>
              </w:rPr>
              <w:t>27.1</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Объекты связи</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_Toc524447262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125</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left" w:pos="960"/>
              <w:tab w:val="right" w:leader="dot" w:pos="9629"/>
            </w:tabs>
            <w:spacing w:after="0" w:line="240" w:lineRule="auto"/>
            <w:ind w:left="240"/>
            <w:rPr>
              <w:rFonts w:ascii="Calibri" w:hAnsi="Calibri" w:cs="Times New Roman"/>
              <w:noProof/>
              <w:color w:val="auto"/>
              <w:kern w:val="0"/>
              <w:sz w:val="12"/>
              <w:szCs w:val="12"/>
            </w:rPr>
          </w:pPr>
          <w:hyperlink w:anchor="_Toc524447263" w:history="1">
            <w:r w:rsidRPr="00324784">
              <w:rPr>
                <w:rFonts w:ascii="Times New Roman" w:hAnsi="Times New Roman" w:cs="Times New Roman"/>
                <w:smallCaps/>
                <w:noProof/>
                <w:color w:val="0000FF"/>
                <w:kern w:val="0"/>
                <w:sz w:val="12"/>
                <w:szCs w:val="12"/>
                <w:u w:val="single"/>
              </w:rPr>
              <w:t>27.2</w:t>
            </w:r>
            <w:r w:rsidRPr="00324784">
              <w:rPr>
                <w:rFonts w:ascii="Calibri" w:hAnsi="Calibri" w:cs="Times New Roman"/>
                <w:noProof/>
                <w:color w:val="auto"/>
                <w:kern w:val="0"/>
                <w:sz w:val="12"/>
                <w:szCs w:val="12"/>
              </w:rPr>
              <w:tab/>
            </w:r>
            <w:r w:rsidRPr="00324784">
              <w:rPr>
                <w:rFonts w:ascii="Times New Roman" w:hAnsi="Times New Roman" w:cs="Times New Roman"/>
                <w:smallCaps/>
                <w:noProof/>
                <w:color w:val="0000FF"/>
                <w:kern w:val="0"/>
                <w:sz w:val="12"/>
                <w:szCs w:val="12"/>
                <w:u w:val="single"/>
              </w:rPr>
              <w:t>Инженерные сети</w:t>
            </w:r>
            <w:r w:rsidRPr="00324784">
              <w:rPr>
                <w:rFonts w:ascii="Times New Roman" w:hAnsi="Times New Roman" w:cs="Times New Roman"/>
                <w:smallCaps/>
                <w:noProof/>
                <w:webHidden/>
                <w:color w:val="auto"/>
                <w:kern w:val="0"/>
                <w:sz w:val="12"/>
                <w:szCs w:val="12"/>
              </w:rPr>
              <w:tab/>
            </w:r>
            <w:r w:rsidRPr="00324784">
              <w:rPr>
                <w:rFonts w:ascii="Times New Roman" w:hAnsi="Times New Roman" w:cs="Times New Roman"/>
                <w:smallCaps/>
                <w:noProof/>
                <w:webHidden/>
                <w:color w:val="auto"/>
                <w:kern w:val="0"/>
                <w:sz w:val="12"/>
                <w:szCs w:val="12"/>
              </w:rPr>
              <w:fldChar w:fldCharType="begin"/>
            </w:r>
            <w:r w:rsidRPr="00324784">
              <w:rPr>
                <w:rFonts w:ascii="Times New Roman" w:hAnsi="Times New Roman" w:cs="Times New Roman"/>
                <w:smallCaps/>
                <w:noProof/>
                <w:webHidden/>
                <w:color w:val="auto"/>
                <w:kern w:val="0"/>
                <w:sz w:val="12"/>
                <w:szCs w:val="12"/>
              </w:rPr>
              <w:instrText xml:space="preserve"> PAGEREF _Toc524447263 \h </w:instrText>
            </w:r>
            <w:r w:rsidRPr="00324784">
              <w:rPr>
                <w:rFonts w:ascii="Times New Roman" w:hAnsi="Times New Roman" w:cs="Times New Roman"/>
                <w:smallCaps/>
                <w:noProof/>
                <w:webHidden/>
                <w:color w:val="auto"/>
                <w:kern w:val="0"/>
                <w:sz w:val="12"/>
                <w:szCs w:val="12"/>
              </w:rPr>
            </w:r>
            <w:r w:rsidRPr="00324784">
              <w:rPr>
                <w:rFonts w:ascii="Times New Roman" w:hAnsi="Times New Roman" w:cs="Times New Roman"/>
                <w:smallCaps/>
                <w:noProof/>
                <w:webHidden/>
                <w:color w:val="auto"/>
                <w:kern w:val="0"/>
                <w:sz w:val="12"/>
                <w:szCs w:val="12"/>
              </w:rPr>
              <w:fldChar w:fldCharType="separate"/>
            </w:r>
            <w:r w:rsidRPr="00324784">
              <w:rPr>
                <w:rFonts w:ascii="Times New Roman" w:hAnsi="Times New Roman" w:cs="Times New Roman"/>
                <w:smallCaps/>
                <w:noProof/>
                <w:webHidden/>
                <w:color w:val="auto"/>
                <w:kern w:val="0"/>
                <w:sz w:val="12"/>
                <w:szCs w:val="12"/>
              </w:rPr>
              <w:t>127</w:t>
            </w:r>
            <w:r w:rsidRPr="00324784">
              <w:rPr>
                <w:rFonts w:ascii="Times New Roman" w:hAnsi="Times New Roman" w:cs="Times New Roman"/>
                <w:smallCaps/>
                <w:noProof/>
                <w:webHidden/>
                <w:color w:val="auto"/>
                <w:kern w:val="0"/>
                <w:sz w:val="12"/>
                <w:szCs w:val="12"/>
              </w:rPr>
              <w:fldChar w:fldCharType="end"/>
            </w:r>
          </w:hyperlink>
        </w:p>
        <w:p w:rsidR="00324784" w:rsidRPr="00324784" w:rsidRDefault="00324784" w:rsidP="00324784">
          <w:pPr>
            <w:tabs>
              <w:tab w:val="right" w:leader="dot" w:pos="9629"/>
            </w:tabs>
            <w:spacing w:after="0" w:line="240" w:lineRule="auto"/>
            <w:rPr>
              <w:rFonts w:ascii="Calibri" w:hAnsi="Calibri" w:cs="Times New Roman"/>
              <w:noProof/>
              <w:color w:val="auto"/>
              <w:kern w:val="0"/>
              <w:sz w:val="12"/>
              <w:szCs w:val="12"/>
            </w:rPr>
          </w:pPr>
          <w:hyperlink w:anchor="_Toc524447264" w:history="1">
            <w:r w:rsidRPr="00324784">
              <w:rPr>
                <w:rFonts w:ascii="Times New Roman" w:hAnsi="Times New Roman" w:cs="Times New Roman"/>
                <w:b/>
                <w:bCs/>
                <w:caps/>
                <w:noProof/>
                <w:color w:val="0000FF"/>
                <w:kern w:val="0"/>
                <w:sz w:val="12"/>
                <w:szCs w:val="12"/>
                <w:u w:val="single"/>
              </w:rPr>
              <w:t>ПРИЛОЖЕНИЕ 1. Требования к составу и содержанию градостроительной документации городских и сельских поселений Красноярского края</w:t>
            </w:r>
            <w:r w:rsidRPr="00324784">
              <w:rPr>
                <w:rFonts w:ascii="Times New Roman" w:hAnsi="Times New Roman" w:cs="Times New Roman"/>
                <w:b/>
                <w:bCs/>
                <w:caps/>
                <w:noProof/>
                <w:webHidden/>
                <w:color w:val="auto"/>
                <w:kern w:val="0"/>
                <w:sz w:val="12"/>
                <w:szCs w:val="12"/>
              </w:rPr>
              <w:tab/>
            </w:r>
            <w:r w:rsidRPr="00324784">
              <w:rPr>
                <w:rFonts w:ascii="Times New Roman" w:hAnsi="Times New Roman" w:cs="Times New Roman"/>
                <w:b/>
                <w:bCs/>
                <w:caps/>
                <w:noProof/>
                <w:webHidden/>
                <w:color w:val="auto"/>
                <w:kern w:val="0"/>
                <w:sz w:val="12"/>
                <w:szCs w:val="12"/>
              </w:rPr>
              <w:fldChar w:fldCharType="begin"/>
            </w:r>
            <w:r w:rsidRPr="00324784">
              <w:rPr>
                <w:rFonts w:ascii="Times New Roman" w:hAnsi="Times New Roman" w:cs="Times New Roman"/>
                <w:b/>
                <w:bCs/>
                <w:caps/>
                <w:noProof/>
                <w:webHidden/>
                <w:color w:val="auto"/>
                <w:kern w:val="0"/>
                <w:sz w:val="12"/>
                <w:szCs w:val="12"/>
              </w:rPr>
              <w:instrText xml:space="preserve"> PAGEREF _Toc524447264 \h </w:instrText>
            </w:r>
            <w:r w:rsidRPr="00324784">
              <w:rPr>
                <w:rFonts w:ascii="Times New Roman" w:hAnsi="Times New Roman" w:cs="Times New Roman"/>
                <w:b/>
                <w:bCs/>
                <w:caps/>
                <w:noProof/>
                <w:webHidden/>
                <w:color w:val="auto"/>
                <w:kern w:val="0"/>
                <w:sz w:val="12"/>
                <w:szCs w:val="12"/>
              </w:rPr>
            </w:r>
            <w:r w:rsidRPr="00324784">
              <w:rPr>
                <w:rFonts w:ascii="Times New Roman" w:hAnsi="Times New Roman" w:cs="Times New Roman"/>
                <w:b/>
                <w:bCs/>
                <w:caps/>
                <w:noProof/>
                <w:webHidden/>
                <w:color w:val="auto"/>
                <w:kern w:val="0"/>
                <w:sz w:val="12"/>
                <w:szCs w:val="12"/>
              </w:rPr>
              <w:fldChar w:fldCharType="separate"/>
            </w:r>
            <w:r w:rsidRPr="00324784">
              <w:rPr>
                <w:rFonts w:ascii="Times New Roman" w:hAnsi="Times New Roman" w:cs="Times New Roman"/>
                <w:b/>
                <w:bCs/>
                <w:caps/>
                <w:noProof/>
                <w:webHidden/>
                <w:color w:val="auto"/>
                <w:kern w:val="0"/>
                <w:sz w:val="12"/>
                <w:szCs w:val="12"/>
              </w:rPr>
              <w:t>120</w:t>
            </w:r>
            <w:r w:rsidRPr="00324784">
              <w:rPr>
                <w:rFonts w:ascii="Times New Roman" w:hAnsi="Times New Roman" w:cs="Times New Roman"/>
                <w:b/>
                <w:bCs/>
                <w:caps/>
                <w:noProof/>
                <w:webHidden/>
                <w:color w:val="auto"/>
                <w:kern w:val="0"/>
                <w:sz w:val="12"/>
                <w:szCs w:val="12"/>
              </w:rPr>
              <w:fldChar w:fldCharType="end"/>
            </w:r>
          </w:hyperlink>
        </w:p>
        <w:p w:rsidR="00324784" w:rsidRPr="00324784" w:rsidRDefault="00324784" w:rsidP="00324784">
          <w:pPr>
            <w:tabs>
              <w:tab w:val="right" w:leader="dot" w:pos="9356"/>
              <w:tab w:val="right" w:leader="dot" w:pos="9639"/>
            </w:tabs>
            <w:spacing w:after="0" w:line="240" w:lineRule="auto"/>
            <w:rPr>
              <w:rFonts w:ascii="Times New Roman" w:hAnsi="Times New Roman" w:cs="Times New Roman"/>
              <w:b/>
              <w:color w:val="auto"/>
              <w:kern w:val="0"/>
              <w:sz w:val="12"/>
              <w:szCs w:val="12"/>
            </w:rPr>
          </w:pPr>
          <w:r w:rsidRPr="00324784">
            <w:rPr>
              <w:rFonts w:ascii="Times New Roman" w:hAnsi="Times New Roman" w:cs="Times New Roman"/>
              <w:color w:val="auto"/>
              <w:kern w:val="0"/>
              <w:sz w:val="12"/>
              <w:szCs w:val="12"/>
            </w:rPr>
            <w:fldChar w:fldCharType="end"/>
          </w:r>
          <w:r w:rsidRPr="00324784">
            <w:rPr>
              <w:rFonts w:ascii="Times New Roman" w:hAnsi="Times New Roman" w:cs="Times New Roman"/>
              <w:b/>
              <w:color w:val="auto"/>
              <w:kern w:val="0"/>
              <w:sz w:val="12"/>
              <w:szCs w:val="12"/>
            </w:rPr>
            <w:t xml:space="preserve"> ПРИЛОЖЕНИЕ 2 </w:t>
          </w:r>
          <w:r w:rsidRPr="00324784">
            <w:rPr>
              <w:rFonts w:ascii="Times New Roman" w:hAnsi="Times New Roman" w:cs="Times New Roman"/>
              <w:b/>
              <w:kern w:val="0"/>
              <w:sz w:val="12"/>
              <w:szCs w:val="12"/>
              <w:lang w:bidi="ru-RU"/>
            </w:rPr>
            <w:t>МАТЕРИАЛЫ ПО ОБОСНОВАНИЮ РАСЧЕТНЫХ ПОКАЗАТЕЛЕЙ, СОДЕРЖАЩИХСЯ</w:t>
          </w:r>
          <w:r w:rsidRPr="00324784">
            <w:rPr>
              <w:rFonts w:ascii="Times New Roman" w:hAnsi="Times New Roman" w:cs="Times New Roman"/>
              <w:b/>
              <w:color w:val="auto"/>
              <w:kern w:val="0"/>
              <w:sz w:val="12"/>
              <w:szCs w:val="12"/>
            </w:rPr>
            <w:t xml:space="preserve"> </w:t>
          </w:r>
          <w:r w:rsidRPr="00324784">
            <w:rPr>
              <w:rFonts w:ascii="Times New Roman" w:hAnsi="Times New Roman" w:cs="Times New Roman"/>
              <w:b/>
              <w:kern w:val="0"/>
              <w:sz w:val="12"/>
              <w:szCs w:val="12"/>
              <w:lang w:bidi="ru-RU"/>
            </w:rPr>
            <w:t>В ОСНОВНОЙ ЧАСТИ МЕСТНЫХ НОРМАТИВОВ ГРАДОСТРОИТЕЛЬНОГО ПРОЕКТИРОВАНИЯ………………………………………………………..............................................................143</w:t>
          </w:r>
        </w:p>
        <w:p w:rsidR="00324784" w:rsidRPr="00324784" w:rsidRDefault="00324784" w:rsidP="00324784">
          <w:pPr>
            <w:spacing w:after="0" w:line="240" w:lineRule="auto"/>
            <w:rPr>
              <w:rFonts w:ascii="Times New Roman" w:hAnsi="Times New Roman" w:cs="Times New Roman"/>
              <w:color w:val="auto"/>
              <w:kern w:val="0"/>
              <w:sz w:val="12"/>
              <w:szCs w:val="12"/>
            </w:rPr>
          </w:pPr>
        </w:p>
      </w:sdtContent>
    </w:sdt>
    <w:p w:rsidR="00324784" w:rsidRPr="00324784" w:rsidRDefault="00324784" w:rsidP="00324784">
      <w:pPr>
        <w:tabs>
          <w:tab w:val="right" w:leader="dot" w:pos="9072"/>
          <w:tab w:val="right" w:leader="dot" w:pos="9356"/>
        </w:tabs>
        <w:spacing w:after="0" w:line="240" w:lineRule="auto"/>
        <w:ind w:right="425"/>
        <w:rPr>
          <w:rFonts w:ascii="Times New Roman" w:hAnsi="Times New Roman" w:cs="Times New Roman"/>
          <w:color w:val="auto"/>
          <w:kern w:val="0"/>
          <w:sz w:val="12"/>
          <w:szCs w:val="12"/>
        </w:rPr>
      </w:pP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keepNext/>
        <w:tabs>
          <w:tab w:val="left" w:pos="851"/>
        </w:tabs>
        <w:spacing w:after="0" w:line="240" w:lineRule="auto"/>
        <w:ind w:left="567"/>
        <w:jc w:val="both"/>
        <w:outlineLvl w:val="0"/>
        <w:rPr>
          <w:rFonts w:ascii="Times New Roman" w:hAnsi="Times New Roman" w:cs="Times New Roman"/>
          <w:b/>
          <w:bCs/>
          <w:color w:val="auto"/>
          <w:kern w:val="32"/>
          <w:sz w:val="12"/>
          <w:szCs w:val="12"/>
        </w:rPr>
      </w:pPr>
      <w:bookmarkStart w:id="515" w:name="_Toc524447120"/>
      <w:r w:rsidRPr="00324784">
        <w:rPr>
          <w:rFonts w:ascii="Times New Roman" w:hAnsi="Times New Roman" w:cs="Times New Roman"/>
          <w:b/>
          <w:bCs/>
          <w:color w:val="auto"/>
          <w:kern w:val="32"/>
          <w:sz w:val="12"/>
          <w:szCs w:val="12"/>
        </w:rPr>
        <w:t>ВВЕДЕНИЕ</w:t>
      </w:r>
      <w:bookmarkEnd w:id="515"/>
    </w:p>
    <w:p w:rsidR="00324784" w:rsidRPr="00324784" w:rsidRDefault="00324784" w:rsidP="00324784">
      <w:pPr>
        <w:shd w:val="clear" w:color="auto" w:fill="FFFFFF"/>
        <w:spacing w:after="0" w:line="240" w:lineRule="auto"/>
        <w:rPr>
          <w:color w:val="auto"/>
          <w:kern w:val="0"/>
          <w:sz w:val="12"/>
          <w:szCs w:val="12"/>
        </w:rPr>
      </w:pPr>
      <w:r w:rsidRPr="00324784">
        <w:rPr>
          <w:b/>
          <w:bCs/>
          <w:color w:val="222222"/>
          <w:kern w:val="0"/>
          <w:sz w:val="12"/>
          <w:szCs w:val="12"/>
        </w:rPr>
        <w:t>Качульский сельсовет</w:t>
      </w:r>
      <w:r w:rsidRPr="00324784">
        <w:rPr>
          <w:color w:val="222222"/>
          <w:kern w:val="0"/>
          <w:sz w:val="12"/>
          <w:szCs w:val="12"/>
        </w:rPr>
        <w:t xml:space="preserve"> — сельское поселение </w:t>
      </w:r>
      <w:r w:rsidRPr="00324784">
        <w:rPr>
          <w:color w:val="auto"/>
          <w:kern w:val="0"/>
          <w:sz w:val="12"/>
          <w:szCs w:val="12"/>
        </w:rPr>
        <w:t>в </w:t>
      </w:r>
      <w:hyperlink r:id="rId39" w:tooltip="Каратузский район" w:history="1">
        <w:r w:rsidRPr="00324784">
          <w:rPr>
            <w:color w:val="auto"/>
            <w:kern w:val="0"/>
            <w:sz w:val="12"/>
            <w:szCs w:val="12"/>
          </w:rPr>
          <w:t>Каратузском районе</w:t>
        </w:r>
      </w:hyperlink>
      <w:r w:rsidRPr="00324784">
        <w:rPr>
          <w:color w:val="auto"/>
          <w:kern w:val="0"/>
          <w:sz w:val="12"/>
          <w:szCs w:val="12"/>
        </w:rPr>
        <w:t> </w:t>
      </w:r>
      <w:hyperlink r:id="rId40" w:tooltip="Красноярский край" w:history="1">
        <w:r w:rsidRPr="00324784">
          <w:rPr>
            <w:color w:val="auto"/>
            <w:kern w:val="0"/>
            <w:sz w:val="12"/>
            <w:szCs w:val="12"/>
          </w:rPr>
          <w:t>Красноярского края</w:t>
        </w:r>
      </w:hyperlink>
      <w:r w:rsidRPr="00324784">
        <w:rPr>
          <w:color w:val="auto"/>
          <w:kern w:val="0"/>
          <w:sz w:val="12"/>
          <w:szCs w:val="12"/>
        </w:rPr>
        <w:t>.</w:t>
      </w:r>
    </w:p>
    <w:p w:rsidR="00324784" w:rsidRPr="00324784" w:rsidRDefault="00324784" w:rsidP="00324784">
      <w:pPr>
        <w:keepNext/>
        <w:tabs>
          <w:tab w:val="left" w:pos="851"/>
        </w:tabs>
        <w:spacing w:after="0" w:line="240" w:lineRule="auto"/>
        <w:ind w:left="567"/>
        <w:outlineLvl w:val="0"/>
        <w:rPr>
          <w:b/>
          <w:bCs/>
          <w:color w:val="auto"/>
          <w:kern w:val="32"/>
          <w:sz w:val="12"/>
          <w:szCs w:val="12"/>
        </w:rPr>
      </w:pPr>
      <w:bookmarkStart w:id="516" w:name="_Toc524447121"/>
      <w:r w:rsidRPr="00324784">
        <w:rPr>
          <w:b/>
          <w:bCs/>
          <w:color w:val="auto"/>
          <w:kern w:val="32"/>
          <w:sz w:val="12"/>
          <w:szCs w:val="12"/>
        </w:rPr>
        <w:t>Административный центр — село </w:t>
      </w:r>
      <w:hyperlink r:id="rId41" w:tooltip="Качулька" w:history="1">
        <w:r w:rsidRPr="00324784">
          <w:rPr>
            <w:b/>
            <w:bCs/>
            <w:color w:val="auto"/>
            <w:kern w:val="32"/>
            <w:sz w:val="12"/>
            <w:szCs w:val="12"/>
          </w:rPr>
          <w:t>Качулька</w:t>
        </w:r>
        <w:bookmarkEnd w:id="516"/>
      </w:hyperlink>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Население</w:t>
      </w: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432"/>
        <w:gridCol w:w="432"/>
        <w:gridCol w:w="432"/>
        <w:gridCol w:w="432"/>
        <w:gridCol w:w="432"/>
        <w:gridCol w:w="432"/>
        <w:gridCol w:w="432"/>
      </w:tblGrid>
      <w:tr w:rsidR="00324784" w:rsidRPr="00324784" w:rsidTr="00324784">
        <w:tc>
          <w:tcPr>
            <w:tcW w:w="0" w:type="auto"/>
            <w:gridSpan w:val="7"/>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Численность населения</w:t>
            </w:r>
          </w:p>
        </w:tc>
      </w:tr>
      <w:tr w:rsidR="00324784" w:rsidRPr="00324784" w:rsidTr="00324784">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2010</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2012</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2013</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2016</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2017</w:t>
            </w:r>
          </w:p>
        </w:tc>
      </w:tr>
      <w:tr w:rsidR="00324784" w:rsidRPr="00324784" w:rsidTr="00324784">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671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646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643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632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609</w:t>
            </w:r>
          </w:p>
        </w:tc>
      </w:tr>
    </w:tbl>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Состав сельского поселения</w:t>
      </w: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307"/>
        <w:gridCol w:w="1155"/>
        <w:gridCol w:w="1787"/>
        <w:gridCol w:w="734"/>
      </w:tblGrid>
      <w:tr w:rsidR="00324784" w:rsidRPr="00324784" w:rsidTr="00324784">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Населённый пункт</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Тип населённого пункта</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Население</w:t>
            </w:r>
          </w:p>
        </w:tc>
      </w:tr>
      <w:tr w:rsidR="00324784" w:rsidRPr="00324784" w:rsidTr="00324784">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hyperlink r:id="rId42" w:tooltip="Качулька" w:history="1">
              <w:r w:rsidRPr="00324784">
                <w:rPr>
                  <w:rFonts w:ascii="Times New Roman" w:hAnsi="Times New Roman" w:cs="Times New Roman"/>
                  <w:color w:val="auto"/>
                  <w:kern w:val="0"/>
                  <w:sz w:val="12"/>
                  <w:szCs w:val="12"/>
                  <w:u w:val="single"/>
                </w:rPr>
                <w:t>Качулька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село, административный центр</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8" w:type="dxa"/>
              <w:left w:w="96" w:type="dxa"/>
              <w:bottom w:w="48" w:type="dxa"/>
              <w:right w:w="96" w:type="dxa"/>
            </w:tcMar>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609</w:t>
            </w:r>
          </w:p>
        </w:tc>
      </w:tr>
    </w:tbl>
    <w:p w:rsidR="00324784" w:rsidRPr="00324784" w:rsidRDefault="00324784" w:rsidP="00324784">
      <w:pPr>
        <w:pBdr>
          <w:bottom w:val="single" w:sz="6" w:space="0" w:color="A2A9B1"/>
        </w:pBdr>
        <w:shd w:val="clear" w:color="auto" w:fill="FFFFFF"/>
        <w:spacing w:after="0" w:line="240" w:lineRule="auto"/>
        <w:ind w:left="384"/>
        <w:outlineLvl w:val="1"/>
        <w:rPr>
          <w:color w:val="222222"/>
          <w:kern w:val="0"/>
          <w:sz w:val="12"/>
          <w:szCs w:val="12"/>
        </w:rPr>
      </w:pPr>
      <w:bookmarkStart w:id="517" w:name="_Toc524447122"/>
      <w:r w:rsidRPr="00324784">
        <w:rPr>
          <w:rFonts w:ascii="Times New Roman" w:hAnsi="Times New Roman" w:cs="Times New Roman"/>
          <w:b/>
          <w:color w:val="auto"/>
          <w:kern w:val="0"/>
          <w:sz w:val="12"/>
          <w:szCs w:val="12"/>
        </w:rPr>
        <w:t>Инфраструктура поселения:</w:t>
      </w:r>
      <w:r w:rsidRPr="00324784">
        <w:rPr>
          <w:color w:val="222222"/>
          <w:kern w:val="0"/>
          <w:sz w:val="12"/>
          <w:szCs w:val="12"/>
        </w:rPr>
        <w:t xml:space="preserve"> Школа (посещают 90 учащихся), детский сад (посещают 17 детей), сельский дом культуры, библиотека, врачебная амбулатория, администрация сельсовета, почта, 5 объектов розничной сети.</w:t>
      </w:r>
      <w:bookmarkEnd w:id="517"/>
    </w:p>
    <w:p w:rsidR="00324784" w:rsidRPr="00324784" w:rsidRDefault="00324784" w:rsidP="00324784">
      <w:pPr>
        <w:keepNext/>
        <w:tabs>
          <w:tab w:val="left" w:pos="851"/>
        </w:tabs>
        <w:spacing w:after="0" w:line="240" w:lineRule="auto"/>
        <w:ind w:left="567"/>
        <w:outlineLvl w:val="0"/>
        <w:rPr>
          <w:rFonts w:ascii="Times New Roman" w:hAnsi="Times New Roman" w:cs="Times New Roman"/>
          <w:b/>
          <w:bCs/>
          <w:color w:val="auto"/>
          <w:kern w:val="32"/>
          <w:sz w:val="12"/>
          <w:szCs w:val="12"/>
        </w:rPr>
      </w:pPr>
      <w:bookmarkStart w:id="518" w:name="_Toc524447123"/>
      <w:r w:rsidRPr="00324784">
        <w:rPr>
          <w:rFonts w:ascii="Times New Roman" w:hAnsi="Times New Roman" w:cs="Times New Roman"/>
          <w:b/>
          <w:bCs/>
          <w:color w:val="auto"/>
          <w:kern w:val="32"/>
          <w:sz w:val="12"/>
          <w:szCs w:val="12"/>
        </w:rPr>
        <w:t>1.Общие принципы организации городских и сельских поселений</w:t>
      </w:r>
      <w:bookmarkEnd w:id="518"/>
    </w:p>
    <w:p w:rsidR="00324784" w:rsidRPr="00324784" w:rsidRDefault="00324784" w:rsidP="00324784">
      <w:pPr>
        <w:spacing w:after="0" w:line="240" w:lineRule="auto"/>
        <w:ind w:firstLine="720"/>
        <w:outlineLvl w:val="0"/>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Общие положения </w:t>
      </w:r>
    </w:p>
    <w:p w:rsidR="00324784" w:rsidRPr="00324784" w:rsidRDefault="00324784" w:rsidP="00324784">
      <w:pPr>
        <w:spacing w:after="0" w:line="240" w:lineRule="auto"/>
        <w:ind w:firstLine="720"/>
        <w:jc w:val="both"/>
        <w:outlineLvl w:val="0"/>
        <w:rPr>
          <w:rFonts w:ascii="Times New Roman" w:hAnsi="Times New Roman" w:cs="Times New Roman"/>
          <w:color w:val="auto"/>
          <w:kern w:val="0"/>
          <w:sz w:val="12"/>
          <w:szCs w:val="12"/>
        </w:rPr>
      </w:pPr>
    </w:p>
    <w:p w:rsidR="00324784" w:rsidRPr="00324784" w:rsidRDefault="00324784" w:rsidP="00324784">
      <w:pPr>
        <w:spacing w:after="0" w:line="240" w:lineRule="auto"/>
        <w:ind w:firstLine="720"/>
        <w:jc w:val="both"/>
        <w:outlineLvl w:val="0"/>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Подготовка и утверждение местных нормативов градостроительного проектирования осуществляется согласно ст.29.4 Градостроительного кодекса Российской Федерации.</w:t>
      </w:r>
    </w:p>
    <w:p w:rsidR="00324784" w:rsidRPr="00324784" w:rsidRDefault="00324784" w:rsidP="00324784">
      <w:pPr>
        <w:shd w:val="clear" w:color="auto" w:fill="FFFFFF"/>
        <w:spacing w:after="0" w:line="240" w:lineRule="auto"/>
        <w:ind w:firstLine="567"/>
        <w:jc w:val="both"/>
        <w:textAlignment w:val="baseline"/>
        <w:rPr>
          <w:rFonts w:ascii="Times New Roman" w:hAnsi="Times New Roman" w:cs="Times New Roman"/>
          <w:color w:val="2D2D2D"/>
          <w:spacing w:val="2"/>
          <w:kern w:val="0"/>
          <w:sz w:val="12"/>
          <w:szCs w:val="12"/>
        </w:rPr>
      </w:pPr>
      <w:r w:rsidRPr="00324784">
        <w:rPr>
          <w:rFonts w:ascii="Times New Roman" w:hAnsi="Times New Roman" w:cs="Times New Roman"/>
          <w:color w:val="2D2D2D"/>
          <w:spacing w:val="2"/>
          <w:kern w:val="0"/>
          <w:sz w:val="12"/>
          <w:szCs w:val="12"/>
        </w:rPr>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324784" w:rsidRPr="00324784" w:rsidRDefault="00324784" w:rsidP="00324784">
      <w:pPr>
        <w:shd w:val="clear" w:color="auto" w:fill="FFFFFF"/>
        <w:spacing w:after="0" w:line="240" w:lineRule="auto"/>
        <w:ind w:firstLine="567"/>
        <w:textAlignment w:val="baseline"/>
        <w:rPr>
          <w:rFonts w:ascii="Times New Roman" w:hAnsi="Times New Roman" w:cs="Times New Roman"/>
          <w:color w:val="2D2D2D"/>
          <w:spacing w:val="2"/>
          <w:kern w:val="0"/>
          <w:sz w:val="12"/>
          <w:szCs w:val="12"/>
        </w:rPr>
      </w:pPr>
      <w:r w:rsidRPr="00324784">
        <w:rPr>
          <w:rFonts w:ascii="Times New Roman" w:hAnsi="Times New Roman" w:cs="Times New Roman"/>
          <w:color w:val="2D2D2D"/>
          <w:spacing w:val="2"/>
          <w:kern w:val="0"/>
          <w:sz w:val="12"/>
          <w:szCs w:val="12"/>
        </w:rPr>
        <w:t>     Подготовка местных нормативов градостроительного проектирования осуществляется с учетом:</w:t>
      </w:r>
      <w:r w:rsidRPr="00324784">
        <w:rPr>
          <w:rFonts w:ascii="Times New Roman" w:hAnsi="Times New Roman" w:cs="Times New Roman"/>
          <w:color w:val="2D2D2D"/>
          <w:spacing w:val="2"/>
          <w:kern w:val="0"/>
          <w:sz w:val="12"/>
          <w:szCs w:val="12"/>
        </w:rPr>
        <w:br/>
        <w:t>     1) социально-демографического состава и плотности населения на территории муниципального образования;</w:t>
      </w:r>
      <w:r w:rsidRPr="00324784">
        <w:rPr>
          <w:rFonts w:ascii="Times New Roman" w:hAnsi="Times New Roman" w:cs="Times New Roman"/>
          <w:color w:val="2D2D2D"/>
          <w:spacing w:val="2"/>
          <w:kern w:val="0"/>
          <w:sz w:val="12"/>
          <w:szCs w:val="12"/>
        </w:rPr>
        <w:br/>
        <w:t>     2) планов и программ комплексного социально-экономического развития муниципального образования;</w:t>
      </w:r>
      <w:r w:rsidRPr="00324784">
        <w:rPr>
          <w:rFonts w:ascii="Times New Roman" w:hAnsi="Times New Roman" w:cs="Times New Roman"/>
          <w:color w:val="2D2D2D"/>
          <w:spacing w:val="2"/>
          <w:kern w:val="0"/>
          <w:sz w:val="12"/>
          <w:szCs w:val="12"/>
        </w:rPr>
        <w:br/>
        <w:t>     3) предложений органов местного самоуправления и заинтересованных лиц.</w:t>
      </w:r>
    </w:p>
    <w:p w:rsidR="00324784" w:rsidRPr="00324784" w:rsidRDefault="00324784" w:rsidP="00324784">
      <w:pPr>
        <w:shd w:val="clear" w:color="auto" w:fill="FFFFFF"/>
        <w:spacing w:after="0" w:line="240" w:lineRule="auto"/>
        <w:ind w:firstLine="567"/>
        <w:jc w:val="both"/>
        <w:textAlignment w:val="baseline"/>
        <w:rPr>
          <w:rFonts w:ascii="Times New Roman" w:hAnsi="Times New Roman" w:cs="Times New Roman"/>
          <w:color w:val="auto"/>
          <w:kern w:val="0"/>
          <w:sz w:val="12"/>
          <w:szCs w:val="12"/>
        </w:rPr>
      </w:pPr>
      <w:r w:rsidRPr="00324784">
        <w:rPr>
          <w:rFonts w:ascii="Times New Roman" w:hAnsi="Times New Roman" w:cs="Times New Roman"/>
          <w:color w:val="2D2D2D"/>
          <w:spacing w:val="2"/>
          <w:kern w:val="0"/>
          <w:sz w:val="12"/>
          <w:szCs w:val="12"/>
        </w:rPr>
        <w:br/>
        <w:t xml:space="preserve">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r w:rsidRPr="00324784">
        <w:rPr>
          <w:rFonts w:ascii="Times New Roman" w:hAnsi="Times New Roman" w:cs="Times New Roman"/>
          <w:color w:val="auto"/>
          <w:kern w:val="0"/>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2D2D2D"/>
          <w:spacing w:val="2"/>
          <w:kern w:val="0"/>
          <w:sz w:val="12"/>
          <w:szCs w:val="12"/>
        </w:rPr>
      </w:pPr>
      <w:r w:rsidRPr="00324784">
        <w:rPr>
          <w:rFonts w:ascii="Times New Roman" w:hAnsi="Times New Roman" w:cs="Times New Roman"/>
          <w:color w:val="2D2D2D"/>
          <w:spacing w:val="2"/>
          <w:kern w:val="0"/>
          <w:sz w:val="12"/>
          <w:szCs w:val="12"/>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sidRPr="00324784">
        <w:rPr>
          <w:rFonts w:ascii="Times New Roman" w:hAnsi="Times New Roman" w:cs="Times New Roman"/>
          <w:color w:val="2D2D2D"/>
          <w:spacing w:val="2"/>
          <w:kern w:val="0"/>
          <w:sz w:val="12"/>
          <w:szCs w:val="12"/>
        </w:rPr>
        <w:br/>
        <w:t>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19" w:name="_Toc524447124"/>
      <w:r w:rsidRPr="00324784">
        <w:rPr>
          <w:rFonts w:ascii="Times New Roman" w:hAnsi="Times New Roman" w:cs="Times New Roman"/>
          <w:b/>
          <w:bCs/>
          <w:iCs/>
          <w:color w:val="auto"/>
          <w:kern w:val="0"/>
          <w:sz w:val="12"/>
          <w:szCs w:val="12"/>
        </w:rPr>
        <w:t>Нормативы площади и распределения функциональных зон с отображением параметров планируемого развития</w:t>
      </w:r>
      <w:bookmarkEnd w:id="519"/>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устойчивое развитие территорий;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осуществление установленных законодательством прав и полномочий субъектов градостроительных отношений;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324784" w:rsidRPr="00324784" w:rsidRDefault="00324784" w:rsidP="00324784">
      <w:pPr>
        <w:spacing w:after="0" w:line="240" w:lineRule="auto"/>
        <w:ind w:firstLine="567"/>
        <w:jc w:val="both"/>
        <w:rPr>
          <w:color w:val="auto"/>
          <w:kern w:val="0"/>
          <w:sz w:val="12"/>
          <w:szCs w:val="12"/>
        </w:rPr>
      </w:pPr>
      <w:r w:rsidRPr="00324784">
        <w:rPr>
          <w:rFonts w:ascii="Times New Roman" w:hAnsi="Times New Roman" w:cs="Times New Roman"/>
          <w:color w:val="auto"/>
          <w:kern w:val="0"/>
          <w:sz w:val="12"/>
          <w:szCs w:val="12"/>
        </w:rPr>
        <w:t>Перечень функциональных зон, содержащийся в документах территориального планирования, может включать зоны: жилые, общественно-деловые,</w:t>
      </w:r>
      <w:r w:rsidRPr="00324784">
        <w:rPr>
          <w:color w:val="auto"/>
          <w:kern w:val="0"/>
          <w:sz w:val="12"/>
          <w:szCs w:val="12"/>
        </w:rPr>
        <w:t xml:space="preserve"> </w:t>
      </w:r>
      <w:r w:rsidRPr="00324784">
        <w:rPr>
          <w:rFonts w:ascii="Times New Roman" w:hAnsi="Times New Roman" w:cs="Times New Roman"/>
          <w:color w:val="auto"/>
          <w:kern w:val="0"/>
          <w:sz w:val="12"/>
          <w:szCs w:val="12"/>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324784">
        <w:rPr>
          <w:color w:val="auto"/>
          <w:kern w:val="0"/>
          <w:sz w:val="12"/>
          <w:szCs w:val="12"/>
        </w:rPr>
        <w:t xml:space="preserve">. </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каждая функциональная и территориальная зона может иметь свой тип и вид;</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вид функциональной зоны является дополнительной (необязательной) характеристикой такой зоны.</w:t>
      </w: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lastRenderedPageBreak/>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1</w:t>
      </w:r>
      <w:r w:rsidRPr="00324784">
        <w:rPr>
          <w:rFonts w:ascii="Times New Roman" w:hAnsi="Times New Roman" w:cs="Times New Roman"/>
          <w:b/>
          <w:bCs/>
          <w:noProof/>
          <w:color w:val="auto"/>
          <w:kern w:val="0"/>
          <w:sz w:val="12"/>
          <w:szCs w:val="12"/>
        </w:rPr>
        <w:fldChar w:fldCharType="end"/>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324784" w:rsidRPr="00324784" w:rsidTr="00324784">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Вид функциональной зоны</w:t>
            </w:r>
          </w:p>
        </w:tc>
      </w:tr>
      <w:tr w:rsidR="00324784" w:rsidRPr="00324784" w:rsidTr="00324784">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Многоэтажной жилой застройки (9 этажей и выше)</w:t>
            </w:r>
          </w:p>
        </w:tc>
      </w:tr>
      <w:tr w:rsidR="00324784" w:rsidRPr="00324784" w:rsidTr="00324784">
        <w:trPr>
          <w:trHeight w:val="300"/>
        </w:trPr>
        <w:tc>
          <w:tcPr>
            <w:tcW w:w="870"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Среднеэтажной жилой застройки (4 – 8 этажей)</w:t>
            </w:r>
          </w:p>
        </w:tc>
      </w:tr>
      <w:tr w:rsidR="00324784" w:rsidRPr="00324784" w:rsidTr="00324784">
        <w:trPr>
          <w:trHeight w:val="300"/>
        </w:trPr>
        <w:tc>
          <w:tcPr>
            <w:tcW w:w="870"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Малоэтажной жилой застройки (1 - 3 этажа)</w:t>
            </w:r>
          </w:p>
        </w:tc>
      </w:tr>
      <w:tr w:rsidR="00324784" w:rsidRPr="00324784" w:rsidTr="00324784">
        <w:trPr>
          <w:trHeight w:val="254"/>
        </w:trPr>
        <w:tc>
          <w:tcPr>
            <w:tcW w:w="870"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Индивидуальной жилой застройки (1 – 3 этажа)</w:t>
            </w:r>
          </w:p>
        </w:tc>
      </w:tr>
      <w:tr w:rsidR="00324784" w:rsidRPr="00324784" w:rsidTr="00324784">
        <w:trPr>
          <w:trHeight w:val="257"/>
        </w:trPr>
        <w:tc>
          <w:tcPr>
            <w:tcW w:w="870"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Садоводческих и дачных некоммерческих объединений граждан (1 – 2 этажа)</w:t>
            </w:r>
          </w:p>
        </w:tc>
      </w:tr>
      <w:tr w:rsidR="00324784" w:rsidRPr="00324784" w:rsidTr="00324784">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3685" w:type="dxa"/>
            <w:vMerge w:val="restart"/>
            <w:tcBorders>
              <w:top w:val="nil"/>
              <w:left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Административно-деловая</w:t>
            </w:r>
          </w:p>
        </w:tc>
      </w:tr>
      <w:tr w:rsidR="00324784" w:rsidRPr="00324784" w:rsidTr="00324784">
        <w:trPr>
          <w:trHeight w:val="300"/>
        </w:trPr>
        <w:tc>
          <w:tcPr>
            <w:tcW w:w="870" w:type="dxa"/>
            <w:vMerge/>
            <w:tcBorders>
              <w:left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Социальная и коммунально-бытовая</w:t>
            </w:r>
          </w:p>
        </w:tc>
      </w:tr>
      <w:tr w:rsidR="00324784" w:rsidRPr="00324784" w:rsidTr="00324784">
        <w:trPr>
          <w:trHeight w:val="300"/>
        </w:trPr>
        <w:tc>
          <w:tcPr>
            <w:tcW w:w="870" w:type="dxa"/>
            <w:vMerge/>
            <w:tcBorders>
              <w:left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Торгового назначения и общественного питания</w:t>
            </w:r>
          </w:p>
        </w:tc>
      </w:tr>
      <w:tr w:rsidR="00324784" w:rsidRPr="00324784" w:rsidTr="00324784">
        <w:trPr>
          <w:trHeight w:val="300"/>
        </w:trPr>
        <w:tc>
          <w:tcPr>
            <w:tcW w:w="870" w:type="dxa"/>
            <w:vMerge/>
            <w:tcBorders>
              <w:left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Учебно-образовательная</w:t>
            </w:r>
          </w:p>
        </w:tc>
      </w:tr>
      <w:tr w:rsidR="00324784" w:rsidRPr="00324784" w:rsidTr="00324784">
        <w:trPr>
          <w:trHeight w:val="300"/>
        </w:trPr>
        <w:tc>
          <w:tcPr>
            <w:tcW w:w="870" w:type="dxa"/>
            <w:vMerge/>
            <w:tcBorders>
              <w:left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Культурно-досуговая</w:t>
            </w:r>
          </w:p>
        </w:tc>
      </w:tr>
      <w:tr w:rsidR="00324784" w:rsidRPr="00324784" w:rsidTr="00324784">
        <w:trPr>
          <w:trHeight w:val="300"/>
        </w:trPr>
        <w:tc>
          <w:tcPr>
            <w:tcW w:w="870" w:type="dxa"/>
            <w:vMerge/>
            <w:tcBorders>
              <w:left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Спортивного назначения</w:t>
            </w:r>
          </w:p>
        </w:tc>
      </w:tr>
      <w:tr w:rsidR="00324784" w:rsidRPr="00324784" w:rsidTr="00324784">
        <w:trPr>
          <w:trHeight w:val="300"/>
        </w:trPr>
        <w:tc>
          <w:tcPr>
            <w:tcW w:w="870" w:type="dxa"/>
            <w:vMerge/>
            <w:tcBorders>
              <w:left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Здравоохранения</w:t>
            </w:r>
          </w:p>
        </w:tc>
      </w:tr>
      <w:tr w:rsidR="00324784" w:rsidRPr="00324784" w:rsidTr="00324784">
        <w:trPr>
          <w:trHeight w:val="300"/>
        </w:trPr>
        <w:tc>
          <w:tcPr>
            <w:tcW w:w="870" w:type="dxa"/>
            <w:vMerge/>
            <w:tcBorders>
              <w:left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Социального обеспечения</w:t>
            </w:r>
          </w:p>
        </w:tc>
      </w:tr>
      <w:tr w:rsidR="00324784" w:rsidRPr="00324784" w:rsidTr="00324784">
        <w:trPr>
          <w:trHeight w:val="300"/>
        </w:trPr>
        <w:tc>
          <w:tcPr>
            <w:tcW w:w="870" w:type="dxa"/>
            <w:vMerge/>
            <w:tcBorders>
              <w:left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Научно-исследовательская</w:t>
            </w:r>
          </w:p>
        </w:tc>
      </w:tr>
      <w:tr w:rsidR="00324784" w:rsidRPr="00324784" w:rsidTr="00324784">
        <w:trPr>
          <w:trHeight w:val="300"/>
        </w:trPr>
        <w:tc>
          <w:tcPr>
            <w:tcW w:w="870" w:type="dxa"/>
            <w:vMerge/>
            <w:tcBorders>
              <w:left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Культовая</w:t>
            </w:r>
          </w:p>
        </w:tc>
      </w:tr>
      <w:tr w:rsidR="00324784" w:rsidRPr="00324784" w:rsidTr="00324784">
        <w:trPr>
          <w:trHeight w:val="300"/>
        </w:trPr>
        <w:tc>
          <w:tcPr>
            <w:tcW w:w="870" w:type="dxa"/>
            <w:vMerge/>
            <w:tcBorders>
              <w:left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Общественно-делового центра</w:t>
            </w:r>
          </w:p>
        </w:tc>
      </w:tr>
      <w:tr w:rsidR="00324784" w:rsidRPr="00324784" w:rsidTr="00324784">
        <w:trPr>
          <w:trHeight w:val="300"/>
        </w:trPr>
        <w:tc>
          <w:tcPr>
            <w:tcW w:w="870" w:type="dxa"/>
            <w:vMerge/>
            <w:tcBorders>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Общественно-деловая</w:t>
            </w:r>
          </w:p>
        </w:tc>
      </w:tr>
      <w:tr w:rsidR="00324784" w:rsidRPr="00324784" w:rsidTr="00324784">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Производственная</w:t>
            </w:r>
          </w:p>
        </w:tc>
      </w:tr>
      <w:tr w:rsidR="00324784" w:rsidRPr="00324784" w:rsidTr="00324784">
        <w:trPr>
          <w:trHeight w:val="300"/>
        </w:trPr>
        <w:tc>
          <w:tcPr>
            <w:tcW w:w="870"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Коммунально-складская</w:t>
            </w:r>
          </w:p>
        </w:tc>
      </w:tr>
      <w:tr w:rsidR="00324784" w:rsidRPr="00324784" w:rsidTr="00324784">
        <w:trPr>
          <w:trHeight w:val="300"/>
        </w:trPr>
        <w:tc>
          <w:tcPr>
            <w:tcW w:w="870"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Производственная и коммунально-складская</w:t>
            </w:r>
          </w:p>
        </w:tc>
      </w:tr>
      <w:tr w:rsidR="00324784" w:rsidRPr="00324784" w:rsidTr="00324784">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w:t>
            </w:r>
          </w:p>
        </w:tc>
        <w:tc>
          <w:tcPr>
            <w:tcW w:w="3685" w:type="dxa"/>
            <w:vMerge w:val="restart"/>
            <w:tcBorders>
              <w:top w:val="nil"/>
              <w:left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Инженерной инфраструктуры</w:t>
            </w:r>
          </w:p>
        </w:tc>
      </w:tr>
      <w:tr w:rsidR="00324784" w:rsidRPr="00324784" w:rsidTr="00324784">
        <w:trPr>
          <w:trHeight w:val="114"/>
        </w:trPr>
        <w:tc>
          <w:tcPr>
            <w:tcW w:w="870" w:type="dxa"/>
            <w:vMerge/>
            <w:tcBorders>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r>
      <w:tr w:rsidR="00324784" w:rsidRPr="00324784" w:rsidTr="00324784">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b/>
                <w:color w:val="auto"/>
                <w:kern w:val="0"/>
                <w:sz w:val="12"/>
                <w:szCs w:val="12"/>
              </w:rPr>
            </w:pPr>
            <w:r w:rsidRPr="00324784">
              <w:rPr>
                <w:rFonts w:ascii="Times New Roman" w:hAnsi="Times New Roman" w:cs="Times New Roman"/>
                <w:color w:val="auto"/>
                <w:kern w:val="0"/>
                <w:sz w:val="12"/>
                <w:szCs w:val="12"/>
              </w:rPr>
              <w:t>Транспортной инфраструктуры</w:t>
            </w:r>
          </w:p>
        </w:tc>
      </w:tr>
      <w:tr w:rsidR="00324784" w:rsidRPr="00324784" w:rsidTr="00324784">
        <w:trPr>
          <w:trHeight w:val="72"/>
        </w:trPr>
        <w:tc>
          <w:tcPr>
            <w:tcW w:w="870"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r>
      <w:tr w:rsidR="00324784" w:rsidRPr="00324784" w:rsidTr="00324784">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w:t>
            </w:r>
          </w:p>
        </w:tc>
        <w:tc>
          <w:tcPr>
            <w:tcW w:w="3685" w:type="dxa"/>
            <w:vMerge w:val="restart"/>
            <w:tcBorders>
              <w:top w:val="nil"/>
              <w:left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p w:rsidR="00324784" w:rsidRPr="00324784" w:rsidRDefault="00324784" w:rsidP="00324784">
            <w:pPr>
              <w:spacing w:after="0" w:line="240" w:lineRule="auto"/>
              <w:rPr>
                <w:rFonts w:ascii="Times New Roman" w:hAnsi="Times New Roman" w:cs="Times New Roman"/>
                <w:color w:val="auto"/>
                <w:kern w:val="0"/>
                <w:sz w:val="12"/>
                <w:szCs w:val="12"/>
              </w:rPr>
            </w:pP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Рекреационная </w:t>
            </w:r>
          </w:p>
          <w:p w:rsidR="00324784" w:rsidRPr="00324784" w:rsidRDefault="00324784" w:rsidP="00324784">
            <w:pPr>
              <w:spacing w:after="0" w:line="240" w:lineRule="auto"/>
              <w:rPr>
                <w:rFonts w:ascii="Times New Roman" w:hAnsi="Times New Roman" w:cs="Times New Roman"/>
                <w:color w:val="auto"/>
                <w:kern w:val="0"/>
                <w:sz w:val="12"/>
                <w:szCs w:val="12"/>
              </w:rPr>
            </w:pPr>
          </w:p>
          <w:p w:rsidR="00324784" w:rsidRPr="00324784" w:rsidRDefault="00324784" w:rsidP="00324784">
            <w:pPr>
              <w:spacing w:after="0" w:line="240" w:lineRule="auto"/>
              <w:rPr>
                <w:rFonts w:ascii="Times New Roman" w:hAnsi="Times New Roman" w:cs="Times New Roman"/>
                <w:color w:val="auto"/>
                <w:kern w:val="0"/>
                <w:sz w:val="12"/>
                <w:szCs w:val="12"/>
              </w:rPr>
            </w:pPr>
          </w:p>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Объектов отдыха, туризма и санаторно-курортного лечения</w:t>
            </w:r>
          </w:p>
        </w:tc>
      </w:tr>
      <w:tr w:rsidR="00324784" w:rsidRPr="00324784" w:rsidTr="00324784">
        <w:trPr>
          <w:trHeight w:val="300"/>
        </w:trPr>
        <w:tc>
          <w:tcPr>
            <w:tcW w:w="870" w:type="dxa"/>
            <w:vMerge/>
            <w:tcBorders>
              <w:left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Озеленённых территорий общего пользования</w:t>
            </w:r>
          </w:p>
        </w:tc>
      </w:tr>
      <w:tr w:rsidR="00324784" w:rsidRPr="00324784" w:rsidTr="00324784">
        <w:trPr>
          <w:trHeight w:val="300"/>
        </w:trPr>
        <w:tc>
          <w:tcPr>
            <w:tcW w:w="870" w:type="dxa"/>
            <w:vMerge/>
            <w:tcBorders>
              <w:left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Городских лесов</w:t>
            </w:r>
          </w:p>
        </w:tc>
      </w:tr>
      <w:tr w:rsidR="00324784" w:rsidRPr="00324784" w:rsidTr="00324784">
        <w:trPr>
          <w:trHeight w:val="300"/>
        </w:trPr>
        <w:tc>
          <w:tcPr>
            <w:tcW w:w="870" w:type="dxa"/>
            <w:vMerge/>
            <w:tcBorders>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Рекреационная</w:t>
            </w:r>
          </w:p>
        </w:tc>
      </w:tr>
      <w:tr w:rsidR="00324784" w:rsidRPr="00324784" w:rsidTr="00324784">
        <w:trPr>
          <w:trHeight w:val="300"/>
        </w:trPr>
        <w:tc>
          <w:tcPr>
            <w:tcW w:w="870" w:type="dxa"/>
            <w:vMerge w:val="restart"/>
            <w:tcBorders>
              <w:top w:val="nil"/>
              <w:left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w:t>
            </w:r>
          </w:p>
        </w:tc>
        <w:tc>
          <w:tcPr>
            <w:tcW w:w="3685" w:type="dxa"/>
            <w:vMerge w:val="restart"/>
            <w:tcBorders>
              <w:top w:val="nil"/>
              <w:left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Сельскохозяйственных угодий</w:t>
            </w:r>
          </w:p>
        </w:tc>
      </w:tr>
      <w:tr w:rsidR="00324784" w:rsidRPr="00324784" w:rsidTr="00324784">
        <w:trPr>
          <w:trHeight w:val="300"/>
        </w:trPr>
        <w:tc>
          <w:tcPr>
            <w:tcW w:w="870" w:type="dxa"/>
            <w:vMerge/>
            <w:tcBorders>
              <w:left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Объектов сельскохозяйственного назначения</w:t>
            </w:r>
          </w:p>
        </w:tc>
      </w:tr>
      <w:tr w:rsidR="00324784" w:rsidRPr="00324784" w:rsidTr="00324784">
        <w:trPr>
          <w:trHeight w:val="300"/>
        </w:trPr>
        <w:tc>
          <w:tcPr>
            <w:tcW w:w="870" w:type="dxa"/>
            <w:vMerge/>
            <w:tcBorders>
              <w:left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Ведения личного подсобного хозяйства, садоводства, огородничества</w:t>
            </w:r>
          </w:p>
        </w:tc>
      </w:tr>
      <w:tr w:rsidR="00324784" w:rsidRPr="00324784" w:rsidTr="00324784">
        <w:trPr>
          <w:trHeight w:val="300"/>
        </w:trPr>
        <w:tc>
          <w:tcPr>
            <w:tcW w:w="870" w:type="dxa"/>
            <w:vMerge/>
            <w:tcBorders>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Сельскохозяйственного использования</w:t>
            </w:r>
          </w:p>
        </w:tc>
      </w:tr>
      <w:tr w:rsidR="00324784" w:rsidRPr="00324784" w:rsidTr="00324784">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Ритуального назначения</w:t>
            </w:r>
          </w:p>
        </w:tc>
      </w:tr>
      <w:tr w:rsidR="00324784" w:rsidRPr="00324784" w:rsidTr="00324784">
        <w:trPr>
          <w:trHeight w:val="300"/>
        </w:trPr>
        <w:tc>
          <w:tcPr>
            <w:tcW w:w="870"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Складирования и захоронения отходов</w:t>
            </w:r>
          </w:p>
        </w:tc>
      </w:tr>
      <w:tr w:rsidR="00324784" w:rsidRPr="00324784" w:rsidTr="00324784">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9</w:t>
            </w:r>
          </w:p>
        </w:tc>
        <w:tc>
          <w:tcPr>
            <w:tcW w:w="3685"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Обороны и безопасности</w:t>
            </w:r>
          </w:p>
        </w:tc>
      </w:tr>
      <w:tr w:rsidR="00324784" w:rsidRPr="00324784" w:rsidTr="00324784">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w:t>
            </w:r>
          </w:p>
        </w:tc>
        <w:tc>
          <w:tcPr>
            <w:tcW w:w="3685"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Режимных территорий</w:t>
            </w:r>
          </w:p>
        </w:tc>
      </w:tr>
      <w:tr w:rsidR="00324784" w:rsidRPr="00324784" w:rsidTr="00324784">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w:t>
            </w:r>
          </w:p>
        </w:tc>
        <w:tc>
          <w:tcPr>
            <w:tcW w:w="3685"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Акваторий</w:t>
            </w:r>
          </w:p>
        </w:tc>
      </w:tr>
      <w:tr w:rsidR="00324784" w:rsidRPr="00324784" w:rsidTr="00324784">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w:t>
            </w:r>
          </w:p>
        </w:tc>
        <w:tc>
          <w:tcPr>
            <w:tcW w:w="3685" w:type="dxa"/>
            <w:vMerge w:val="restart"/>
            <w:tcBorders>
              <w:top w:val="nil"/>
              <w:left w:val="nil"/>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Открытого пространства</w:t>
            </w:r>
          </w:p>
        </w:tc>
      </w:tr>
      <w:tr w:rsidR="00324784" w:rsidRPr="00324784" w:rsidTr="00324784">
        <w:trPr>
          <w:trHeight w:val="300"/>
        </w:trPr>
        <w:tc>
          <w:tcPr>
            <w:tcW w:w="870" w:type="dxa"/>
            <w:vMerge/>
            <w:tcBorders>
              <w:left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Защитного озеленения</w:t>
            </w:r>
          </w:p>
        </w:tc>
      </w:tr>
      <w:tr w:rsidR="00324784" w:rsidRPr="00324784" w:rsidTr="00324784">
        <w:trPr>
          <w:trHeight w:val="300"/>
        </w:trPr>
        <w:tc>
          <w:tcPr>
            <w:tcW w:w="870" w:type="dxa"/>
            <w:vMerge/>
            <w:tcBorders>
              <w:left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Территорий, покрытых лесом и кустарником</w:t>
            </w:r>
          </w:p>
        </w:tc>
      </w:tr>
      <w:tr w:rsidR="00324784" w:rsidRPr="00324784" w:rsidTr="00324784">
        <w:trPr>
          <w:trHeight w:val="300"/>
        </w:trPr>
        <w:tc>
          <w:tcPr>
            <w:tcW w:w="870" w:type="dxa"/>
            <w:vMerge/>
            <w:tcBorders>
              <w:left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Нарушенного природного ландшафта</w:t>
            </w:r>
          </w:p>
        </w:tc>
      </w:tr>
      <w:tr w:rsidR="00324784" w:rsidRPr="00324784" w:rsidTr="00324784">
        <w:trPr>
          <w:trHeight w:val="300"/>
        </w:trPr>
        <w:tc>
          <w:tcPr>
            <w:tcW w:w="870" w:type="dxa"/>
            <w:vMerge/>
            <w:tcBorders>
              <w:left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nil"/>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Заболоченных территорий</w:t>
            </w:r>
          </w:p>
        </w:tc>
      </w:tr>
      <w:tr w:rsidR="00324784" w:rsidRPr="00324784" w:rsidTr="00324784">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3685" w:type="dxa"/>
            <w:vMerge/>
            <w:tcBorders>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Природного ландшафта</w:t>
            </w:r>
          </w:p>
        </w:tc>
      </w:tr>
      <w:tr w:rsidR="00324784" w:rsidRPr="00324784" w:rsidTr="00324784">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13</w:t>
            </w:r>
          </w:p>
        </w:tc>
        <w:tc>
          <w:tcPr>
            <w:tcW w:w="3685"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Особо охраняемых природных территорий </w:t>
            </w:r>
          </w:p>
        </w:tc>
      </w:tr>
      <w:tr w:rsidR="00324784" w:rsidRPr="00324784" w:rsidTr="00324784">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14</w:t>
            </w:r>
          </w:p>
        </w:tc>
        <w:tc>
          <w:tcPr>
            <w:tcW w:w="3685"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Добычи полезных ископаемых</w:t>
            </w:r>
          </w:p>
        </w:tc>
      </w:tr>
      <w:tr w:rsidR="00324784" w:rsidRPr="00324784" w:rsidTr="00324784">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c>
          <w:tcPr>
            <w:tcW w:w="3685"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Коммуникационных коридоров</w:t>
            </w:r>
          </w:p>
        </w:tc>
      </w:tr>
      <w:tr w:rsidR="00324784" w:rsidRPr="00324784" w:rsidTr="00324784">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16</w:t>
            </w:r>
          </w:p>
        </w:tc>
        <w:tc>
          <w:tcPr>
            <w:tcW w:w="3685"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Улично-дорожной сети</w:t>
            </w:r>
          </w:p>
        </w:tc>
      </w:tr>
    </w:tbl>
    <w:p w:rsidR="00324784" w:rsidRPr="00324784" w:rsidRDefault="00324784" w:rsidP="00324784">
      <w:pPr>
        <w:spacing w:after="0" w:line="240" w:lineRule="auto"/>
        <w:ind w:firstLine="567"/>
        <w:jc w:val="both"/>
        <w:rPr>
          <w:rFonts w:ascii="Times New Roman" w:hAnsi="Times New Roman" w:cs="Times New Roman"/>
          <w:b/>
          <w:color w:val="auto"/>
          <w:kern w:val="0"/>
          <w:sz w:val="12"/>
          <w:szCs w:val="12"/>
        </w:rPr>
      </w:pPr>
      <w:r w:rsidRPr="00324784">
        <w:rPr>
          <w:rFonts w:ascii="Times New Roman" w:hAnsi="Times New Roman" w:cs="Times New Roman"/>
          <w:color w:val="auto"/>
          <w:kern w:val="0"/>
          <w:sz w:val="12"/>
          <w:szCs w:val="12"/>
        </w:rPr>
        <w:lastRenderedPageBreak/>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0" w:name="_Toc524447125"/>
      <w:r w:rsidRPr="00324784">
        <w:rPr>
          <w:rFonts w:ascii="Times New Roman" w:hAnsi="Times New Roman" w:cs="Times New Roman"/>
          <w:b/>
          <w:bCs/>
          <w:iCs/>
          <w:color w:val="auto"/>
          <w:kern w:val="0"/>
          <w:sz w:val="12"/>
          <w:szCs w:val="12"/>
        </w:rPr>
        <w:t>Нормативы площади и распределения территорий общего пользования</w:t>
      </w:r>
      <w:bookmarkEnd w:id="520"/>
      <w:r w:rsidRPr="00324784">
        <w:rPr>
          <w:rFonts w:ascii="Times New Roman" w:hAnsi="Times New Roman" w:cs="Times New Roman"/>
          <w:b/>
          <w:bCs/>
          <w:iCs/>
          <w:color w:val="auto"/>
          <w:kern w:val="0"/>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1" w:name="_Toc524447126"/>
      <w:r w:rsidRPr="00324784">
        <w:rPr>
          <w:rFonts w:ascii="Times New Roman" w:hAnsi="Times New Roman" w:cs="Times New Roman"/>
          <w:b/>
          <w:bCs/>
          <w:iCs/>
          <w:color w:val="auto"/>
          <w:kern w:val="0"/>
          <w:sz w:val="12"/>
          <w:szCs w:val="12"/>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521"/>
      <w:r w:rsidRPr="00324784">
        <w:rPr>
          <w:rFonts w:ascii="Times New Roman" w:hAnsi="Times New Roman" w:cs="Times New Roman"/>
          <w:b/>
          <w:bCs/>
          <w:iCs/>
          <w:color w:val="auto"/>
          <w:kern w:val="0"/>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кварталов индивидуальной жилой застройки 1 – 2 этажа – не более 300 м;</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кварталов застройки садоводческих и дачных некоммерческих объединений граждан – не более 300 м.</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2" w:name="_Toc524447127"/>
      <w:r w:rsidRPr="00324784">
        <w:rPr>
          <w:rFonts w:ascii="Times New Roman" w:hAnsi="Times New Roman" w:cs="Times New Roman"/>
          <w:b/>
          <w:bCs/>
          <w:iCs/>
          <w:color w:val="auto"/>
          <w:kern w:val="0"/>
          <w:sz w:val="12"/>
          <w:szCs w:val="12"/>
        </w:rPr>
        <w:t>Пространственно-планировочная организация территорий городских и сельских поселений</w:t>
      </w:r>
      <w:bookmarkEnd w:id="522"/>
      <w:r w:rsidRPr="00324784">
        <w:rPr>
          <w:rFonts w:ascii="Times New Roman" w:hAnsi="Times New Roman" w:cs="Times New Roman"/>
          <w:b/>
          <w:bCs/>
          <w:iCs/>
          <w:color w:val="auto"/>
          <w:kern w:val="0"/>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разработке градостроительной и проектной документации для Красноярского края необходимо учитывать:</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тип муниципального образования (городское поселение, сельское поселение);</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тип населенного пункта (городской, сельский);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величину городских и сельских населённых пунктов (крупные, большие, средние, малые);</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принадлежность муниципального образования (городского поселения, сельского поселения) или населенного пункта к агломерации;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социально-демографическую ситуацию (численность населения, половозрастная структура населения, трудовые ресурсы, национальный состав);</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функционализацию поселения, населённого пункта;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состояние окружающей среды (состояние почв, поверхностных и подземных вод, атмосферного воздуха);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сложившиеся условия (историческая застройка, условия реконструкции, природные факторы);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местные особенности и традиции.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324784" w:rsidRPr="00324784" w:rsidRDefault="00324784" w:rsidP="00324784">
      <w:pPr>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2</w:t>
      </w:r>
      <w:r w:rsidRPr="00324784">
        <w:rPr>
          <w:rFonts w:ascii="Times New Roman" w:hAnsi="Times New Roman" w:cs="Times New Roman"/>
          <w:b/>
          <w:bCs/>
          <w:noProof/>
          <w:color w:val="auto"/>
          <w:kern w:val="0"/>
          <w:sz w:val="12"/>
          <w:szCs w:val="12"/>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5812"/>
      </w:tblGrid>
      <w:tr w:rsidR="00324784" w:rsidRPr="00324784" w:rsidTr="00324784">
        <w:trPr>
          <w:cantSplit/>
          <w:trHeight w:val="170"/>
        </w:trPr>
        <w:tc>
          <w:tcPr>
            <w:tcW w:w="3544" w:type="dxa"/>
            <w:vMerge w:val="restart"/>
            <w:tcBorders>
              <w:top w:val="single" w:sz="6" w:space="0" w:color="auto"/>
              <w:left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Группы населённых пунктов</w:t>
            </w:r>
          </w:p>
        </w:tc>
        <w:tc>
          <w:tcPr>
            <w:tcW w:w="5812" w:type="dxa"/>
            <w:tcBorders>
              <w:top w:val="single" w:sz="6" w:space="0" w:color="auto"/>
              <w:left w:val="single" w:sz="6" w:space="0" w:color="auto"/>
              <w:bottom w:val="single" w:sz="4"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Население, чел.</w:t>
            </w:r>
          </w:p>
        </w:tc>
      </w:tr>
      <w:tr w:rsidR="00324784" w:rsidRPr="00324784" w:rsidTr="00324784">
        <w:trPr>
          <w:cantSplit/>
          <w:trHeight w:val="181"/>
        </w:trPr>
        <w:tc>
          <w:tcPr>
            <w:tcW w:w="3544" w:type="dxa"/>
            <w:vMerge/>
            <w:tcBorders>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5812" w:type="dxa"/>
            <w:tcBorders>
              <w:top w:val="single" w:sz="4"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Сельские населённые пункты</w:t>
            </w:r>
          </w:p>
        </w:tc>
      </w:tr>
      <w:tr w:rsidR="00324784" w:rsidRPr="00324784" w:rsidTr="00324784">
        <w:trPr>
          <w:cantSplit/>
          <w:trHeight w:val="326"/>
        </w:trPr>
        <w:tc>
          <w:tcPr>
            <w:tcW w:w="3544" w:type="dxa"/>
            <w:tcBorders>
              <w:top w:val="single" w:sz="6" w:space="0" w:color="auto"/>
              <w:left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Крупные</w:t>
            </w:r>
          </w:p>
        </w:tc>
        <w:tc>
          <w:tcPr>
            <w:tcW w:w="5812" w:type="dxa"/>
            <w:tcBorders>
              <w:top w:val="single" w:sz="6" w:space="0" w:color="auto"/>
              <w:left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свыше 3000</w:t>
            </w:r>
          </w:p>
        </w:tc>
      </w:tr>
      <w:tr w:rsidR="00324784" w:rsidRPr="00324784" w:rsidTr="00324784">
        <w:trPr>
          <w:cantSplit/>
          <w:trHeight w:val="275"/>
        </w:trPr>
        <w:tc>
          <w:tcPr>
            <w:tcW w:w="3544" w:type="dxa"/>
            <w:tcBorders>
              <w:top w:val="single" w:sz="6" w:space="0" w:color="auto"/>
              <w:left w:val="single" w:sz="6" w:space="0" w:color="auto"/>
              <w:bottom w:val="single" w:sz="4"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Большие</w:t>
            </w:r>
          </w:p>
        </w:tc>
        <w:tc>
          <w:tcPr>
            <w:tcW w:w="5812" w:type="dxa"/>
            <w:tcBorders>
              <w:top w:val="single" w:sz="6" w:space="0" w:color="auto"/>
              <w:left w:val="single" w:sz="6" w:space="0" w:color="auto"/>
              <w:bottom w:val="single" w:sz="4"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свыше 1000 до 3000</w:t>
            </w:r>
          </w:p>
        </w:tc>
      </w:tr>
      <w:tr w:rsidR="00324784" w:rsidRPr="00324784" w:rsidTr="00324784">
        <w:trPr>
          <w:cantSplit/>
          <w:trHeight w:val="264"/>
        </w:trPr>
        <w:tc>
          <w:tcPr>
            <w:tcW w:w="3544" w:type="dxa"/>
            <w:tcBorders>
              <w:top w:val="single" w:sz="6" w:space="0" w:color="auto"/>
              <w:left w:val="single" w:sz="6" w:space="0" w:color="auto"/>
              <w:bottom w:val="single" w:sz="4"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Средние</w:t>
            </w:r>
          </w:p>
        </w:tc>
        <w:tc>
          <w:tcPr>
            <w:tcW w:w="5812" w:type="dxa"/>
            <w:tcBorders>
              <w:top w:val="single" w:sz="6" w:space="0" w:color="auto"/>
              <w:left w:val="single" w:sz="6" w:space="0" w:color="auto"/>
              <w:bottom w:val="single" w:sz="4"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свыше 200 до 1000</w:t>
            </w:r>
          </w:p>
        </w:tc>
      </w:tr>
      <w:tr w:rsidR="00324784" w:rsidRPr="00324784" w:rsidTr="00324784">
        <w:trPr>
          <w:cantSplit/>
          <w:trHeight w:val="283"/>
        </w:trPr>
        <w:tc>
          <w:tcPr>
            <w:tcW w:w="3544" w:type="dxa"/>
            <w:tcBorders>
              <w:top w:val="single" w:sz="6" w:space="0" w:color="auto"/>
              <w:left w:val="single" w:sz="6" w:space="0" w:color="auto"/>
              <w:bottom w:val="single" w:sz="4"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Малые      </w:t>
            </w:r>
          </w:p>
        </w:tc>
        <w:tc>
          <w:tcPr>
            <w:tcW w:w="5812" w:type="dxa"/>
            <w:tcBorders>
              <w:top w:val="single" w:sz="6" w:space="0" w:color="auto"/>
              <w:left w:val="single" w:sz="6" w:space="0" w:color="auto"/>
              <w:bottom w:val="single" w:sz="4"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color w:val="auto"/>
                <w:kern w:val="0"/>
                <w:sz w:val="12"/>
                <w:szCs w:val="12"/>
              </w:rPr>
              <w:t xml:space="preserve">менее 200 </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Таблица 2 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Согласно таблице село Качулька относится к средним населенным пунктам.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3" w:name="_Toc524447128"/>
      <w:r w:rsidRPr="00324784">
        <w:rPr>
          <w:rFonts w:ascii="Times New Roman" w:hAnsi="Times New Roman" w:cs="Times New Roman"/>
          <w:b/>
          <w:bCs/>
          <w:iCs/>
          <w:color w:val="auto"/>
          <w:kern w:val="0"/>
          <w:sz w:val="12"/>
          <w:szCs w:val="12"/>
        </w:rPr>
        <w:t>Нормативные показатели интенсивности использования общественно-деловых зон</w:t>
      </w:r>
      <w:bookmarkEnd w:id="523"/>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Интенсивность использования территории общественно-деловых зон характеризуется плотностью застройки (тыс. м</w:t>
      </w:r>
      <w:r w:rsidRPr="00324784">
        <w:rPr>
          <w:rFonts w:ascii="Times New Roman" w:hAnsi="Times New Roman" w:cs="Times New Roman"/>
          <w:color w:val="auto"/>
          <w:kern w:val="0"/>
          <w:sz w:val="12"/>
          <w:szCs w:val="12"/>
          <w:vertAlign w:val="superscript"/>
        </w:rPr>
        <w:t>2</w:t>
      </w:r>
      <w:r w:rsidRPr="00324784">
        <w:rPr>
          <w:rFonts w:ascii="Times New Roman" w:hAnsi="Times New Roman" w:cs="Times New Roman"/>
          <w:color w:val="auto"/>
          <w:kern w:val="0"/>
          <w:sz w:val="12"/>
          <w:szCs w:val="12"/>
        </w:rPr>
        <w:t>/га), процентом застроенности территории.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(таблица 3).</w:t>
      </w:r>
    </w:p>
    <w:p w:rsidR="00324784" w:rsidRPr="00324784" w:rsidRDefault="00324784" w:rsidP="00324784">
      <w:pPr>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3</w:t>
      </w:r>
      <w:r w:rsidRPr="00324784">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324784" w:rsidRPr="00324784" w:rsidTr="00324784">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Тип общественно-деловой          </w:t>
            </w:r>
            <w:r w:rsidRPr="00324784">
              <w:rPr>
                <w:rFonts w:ascii="Times New Roman" w:hAnsi="Times New Roman" w:cs="Times New Roman"/>
                <w:b/>
                <w:color w:val="auto"/>
                <w:kern w:val="0"/>
                <w:sz w:val="12"/>
                <w:szCs w:val="12"/>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Плотности застройки (тыс. м2 общ. пл./га), не менее</w:t>
            </w:r>
          </w:p>
        </w:tc>
      </w:tr>
      <w:tr w:rsidR="00324784" w:rsidRPr="00324784" w:rsidTr="00324784">
        <w:trPr>
          <w:cantSplit/>
          <w:trHeight w:val="480"/>
          <w:jc w:val="center"/>
        </w:trPr>
        <w:tc>
          <w:tcPr>
            <w:tcW w:w="2971" w:type="dxa"/>
            <w:vMerge/>
            <w:tcBorders>
              <w:top w:val="nil"/>
              <w:left w:val="single" w:sz="6" w:space="0" w:color="auto"/>
              <w:bottom w:val="nil"/>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3410" w:type="dxa"/>
            <w:gridSpan w:val="2"/>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средние и малые сельские населённые пункты</w:t>
            </w:r>
          </w:p>
        </w:tc>
      </w:tr>
      <w:tr w:rsidR="00324784" w:rsidRPr="00324784" w:rsidTr="00324784">
        <w:trPr>
          <w:cantSplit/>
          <w:trHeight w:val="480"/>
          <w:jc w:val="center"/>
        </w:trPr>
        <w:tc>
          <w:tcPr>
            <w:tcW w:w="2971" w:type="dxa"/>
            <w:vMerge/>
            <w:tcBorders>
              <w:top w:val="nil"/>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1618"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на     </w:t>
            </w:r>
            <w:r w:rsidRPr="00324784">
              <w:rPr>
                <w:rFonts w:ascii="Times New Roman" w:hAnsi="Times New Roman" w:cs="Times New Roman"/>
                <w:b/>
                <w:color w:val="auto"/>
                <w:kern w:val="0"/>
                <w:sz w:val="12"/>
                <w:szCs w:val="12"/>
              </w:rPr>
              <w:br/>
              <w:t xml:space="preserve">свободных </w:t>
            </w:r>
            <w:r w:rsidRPr="00324784">
              <w:rPr>
                <w:rFonts w:ascii="Times New Roman" w:hAnsi="Times New Roman" w:cs="Times New Roman"/>
                <w:b/>
                <w:color w:val="auto"/>
                <w:kern w:val="0"/>
                <w:sz w:val="12"/>
                <w:szCs w:val="12"/>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при     </w:t>
            </w:r>
            <w:r w:rsidRPr="00324784">
              <w:rPr>
                <w:rFonts w:ascii="Times New Roman" w:hAnsi="Times New Roman" w:cs="Times New Roman"/>
                <w:b/>
                <w:color w:val="auto"/>
                <w:kern w:val="0"/>
                <w:sz w:val="12"/>
                <w:szCs w:val="12"/>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на     </w:t>
            </w:r>
            <w:r w:rsidRPr="00324784">
              <w:rPr>
                <w:rFonts w:ascii="Times New Roman" w:hAnsi="Times New Roman" w:cs="Times New Roman"/>
                <w:b/>
                <w:color w:val="auto"/>
                <w:kern w:val="0"/>
                <w:sz w:val="12"/>
                <w:szCs w:val="12"/>
              </w:rPr>
              <w:br/>
              <w:t xml:space="preserve">свободных </w:t>
            </w:r>
            <w:r w:rsidRPr="00324784">
              <w:rPr>
                <w:rFonts w:ascii="Times New Roman" w:hAnsi="Times New Roman" w:cs="Times New Roman"/>
                <w:b/>
                <w:color w:val="auto"/>
                <w:kern w:val="0"/>
                <w:sz w:val="12"/>
                <w:szCs w:val="12"/>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при     </w:t>
            </w:r>
            <w:r w:rsidRPr="00324784">
              <w:rPr>
                <w:rFonts w:ascii="Times New Roman" w:hAnsi="Times New Roman" w:cs="Times New Roman"/>
                <w:b/>
                <w:color w:val="auto"/>
                <w:kern w:val="0"/>
                <w:sz w:val="12"/>
                <w:szCs w:val="12"/>
              </w:rPr>
              <w:br/>
              <w:t>реконструкции</w:t>
            </w:r>
          </w:p>
        </w:tc>
      </w:tr>
      <w:tr w:rsidR="00324784" w:rsidRPr="00324784" w:rsidTr="00324784">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5     </w:t>
            </w:r>
          </w:p>
        </w:tc>
      </w:tr>
      <w:tr w:rsidR="00324784" w:rsidRPr="00324784" w:rsidTr="00324784">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15     </w:t>
            </w:r>
          </w:p>
        </w:tc>
        <w:tc>
          <w:tcPr>
            <w:tcW w:w="1792"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w:t>
            </w:r>
          </w:p>
        </w:tc>
        <w:tc>
          <w:tcPr>
            <w:tcW w:w="1719"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5      </w:t>
            </w:r>
          </w:p>
        </w:tc>
      </w:tr>
      <w:tr w:rsidR="00324784" w:rsidRPr="00324784" w:rsidTr="00324784">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10    </w:t>
            </w:r>
          </w:p>
        </w:tc>
        <w:tc>
          <w:tcPr>
            <w:tcW w:w="1792"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5     </w:t>
            </w:r>
          </w:p>
        </w:tc>
        <w:tc>
          <w:tcPr>
            <w:tcW w:w="1719"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5    </w:t>
            </w:r>
          </w:p>
        </w:tc>
      </w:tr>
      <w:tr w:rsidR="00324784" w:rsidRPr="00324784" w:rsidTr="00324784">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7     </w:t>
            </w:r>
          </w:p>
        </w:tc>
        <w:tc>
          <w:tcPr>
            <w:tcW w:w="1792" w:type="dxa"/>
            <w:tcBorders>
              <w:top w:val="single" w:sz="6" w:space="0" w:color="auto"/>
              <w:left w:val="single" w:sz="6" w:space="0" w:color="auto"/>
              <w:bottom w:val="single" w:sz="6" w:space="0" w:color="auto"/>
              <w:right w:val="single" w:sz="4"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      </w:t>
            </w:r>
          </w:p>
        </w:tc>
        <w:tc>
          <w:tcPr>
            <w:tcW w:w="1719" w:type="dxa"/>
            <w:tcBorders>
              <w:top w:val="single" w:sz="6" w:space="0" w:color="auto"/>
              <w:left w:val="single" w:sz="4" w:space="0" w:color="auto"/>
              <w:bottom w:val="single" w:sz="6" w:space="0" w:color="auto"/>
              <w:right w:val="single" w:sz="4"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      </w:t>
            </w:r>
          </w:p>
        </w:tc>
      </w:tr>
      <w:tr w:rsidR="00324784" w:rsidRPr="00324784" w:rsidTr="00324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Культурно-досуговые</w:t>
            </w:r>
            <w:r w:rsidRPr="00324784">
              <w:rPr>
                <w:rFonts w:ascii="Times New Roman" w:hAnsi="Times New Roman" w:cs="Times New Roman"/>
                <w:color w:val="auto"/>
                <w:kern w:val="0"/>
                <w:sz w:val="12"/>
                <w:szCs w:val="12"/>
              </w:rPr>
              <w:br/>
              <w:t xml:space="preserve">объекты          </w:t>
            </w:r>
          </w:p>
        </w:tc>
        <w:tc>
          <w:tcPr>
            <w:tcW w:w="1618"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5     </w:t>
            </w:r>
          </w:p>
        </w:tc>
        <w:tc>
          <w:tcPr>
            <w:tcW w:w="1792"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5      </w:t>
            </w:r>
          </w:p>
        </w:tc>
        <w:tc>
          <w:tcPr>
            <w:tcW w:w="1725" w:type="dxa"/>
            <w:gridSpan w:val="2"/>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5     </w:t>
            </w:r>
          </w:p>
        </w:tc>
        <w:tc>
          <w:tcPr>
            <w:tcW w:w="1533"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5      </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Основными показателями плотности застройки являются: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коэффициент застройки – отношение площади, занятой под зданиями и сооружениями, к площади участка (квартала);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коэффициент плотности застройки – отношение площади всех этажей зданий и сооружений к площади участка (квартала).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муниципальных образований показатели плотности застройки участков территориальных зон следует принимать не более приведенной ниже (</w:t>
      </w:r>
      <w:r w:rsidRPr="00324784">
        <w:rPr>
          <w:rFonts w:ascii="Times New Roman" w:hAnsi="Times New Roman" w:cs="Times New Roman"/>
          <w:color w:val="auto"/>
          <w:kern w:val="0"/>
          <w:sz w:val="12"/>
          <w:szCs w:val="12"/>
        </w:rPr>
        <w:fldChar w:fldCharType="begin"/>
      </w:r>
      <w:r w:rsidRPr="00324784">
        <w:rPr>
          <w:rFonts w:ascii="Times New Roman" w:hAnsi="Times New Roman" w:cs="Times New Roman"/>
          <w:color w:val="auto"/>
          <w:kern w:val="0"/>
          <w:sz w:val="12"/>
          <w:szCs w:val="12"/>
        </w:rPr>
        <w:instrText xml:space="preserve"> REF _Ref393700740 \h  \* MERGEFORMAT </w:instrText>
      </w:r>
      <w:r w:rsidRPr="00324784">
        <w:rPr>
          <w:rFonts w:ascii="Times New Roman" w:hAnsi="Times New Roman" w:cs="Times New Roman"/>
          <w:color w:val="auto"/>
          <w:kern w:val="0"/>
          <w:sz w:val="12"/>
          <w:szCs w:val="12"/>
        </w:rPr>
      </w:r>
      <w:r w:rsidRPr="00324784">
        <w:rPr>
          <w:rFonts w:ascii="Times New Roman" w:hAnsi="Times New Roman" w:cs="Times New Roman"/>
          <w:color w:val="auto"/>
          <w:kern w:val="0"/>
          <w:sz w:val="12"/>
          <w:szCs w:val="12"/>
        </w:rPr>
        <w:fldChar w:fldCharType="separate"/>
      </w:r>
      <w:r w:rsidRPr="00324784">
        <w:rPr>
          <w:rFonts w:ascii="Times New Roman" w:hAnsi="Times New Roman" w:cs="Times New Roman"/>
          <w:color w:val="auto"/>
          <w:kern w:val="0"/>
          <w:sz w:val="12"/>
          <w:szCs w:val="12"/>
        </w:rPr>
        <w:t>Таблица 4</w:t>
      </w:r>
      <w:r w:rsidRPr="00324784">
        <w:rPr>
          <w:rFonts w:ascii="Times New Roman" w:hAnsi="Times New Roman" w:cs="Times New Roman"/>
          <w:color w:val="auto"/>
          <w:kern w:val="0"/>
          <w:sz w:val="12"/>
          <w:szCs w:val="12"/>
        </w:rPr>
        <w:fldChar w:fldCharType="end"/>
      </w:r>
      <w:r w:rsidRPr="00324784">
        <w:rPr>
          <w:rFonts w:ascii="Times New Roman" w:hAnsi="Times New Roman" w:cs="Times New Roman"/>
          <w:color w:val="auto"/>
          <w:kern w:val="0"/>
          <w:sz w:val="12"/>
          <w:szCs w:val="12"/>
        </w:rPr>
        <w:t>).</w:t>
      </w:r>
    </w:p>
    <w:p w:rsidR="00324784" w:rsidRPr="00324784" w:rsidRDefault="00324784" w:rsidP="00324784">
      <w:pPr>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4</w:t>
      </w:r>
      <w:r w:rsidRPr="00324784">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324784" w:rsidRPr="00324784" w:rsidTr="00324784">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Коэфф.</w:t>
            </w:r>
          </w:p>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застройки</w:t>
            </w:r>
          </w:p>
        </w:tc>
        <w:tc>
          <w:tcPr>
            <w:tcW w:w="1559"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Коэфф. плотности</w:t>
            </w:r>
          </w:p>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застройки</w:t>
            </w:r>
          </w:p>
        </w:tc>
      </w:tr>
      <w:tr w:rsidR="00324784" w:rsidRPr="00324784" w:rsidTr="00324784">
        <w:trPr>
          <w:cantSplit/>
          <w:trHeight w:val="20"/>
          <w:jc w:val="center"/>
        </w:trPr>
        <w:tc>
          <w:tcPr>
            <w:tcW w:w="6379" w:type="dxa"/>
            <w:tcBorders>
              <w:top w:val="single" w:sz="6" w:space="0" w:color="auto"/>
              <w:left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Многофункциональная застройка</w:t>
            </w:r>
          </w:p>
        </w:tc>
        <w:tc>
          <w:tcPr>
            <w:tcW w:w="1701" w:type="dxa"/>
            <w:tcBorders>
              <w:top w:val="single" w:sz="6" w:space="0" w:color="auto"/>
              <w:left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w:t>
            </w:r>
          </w:p>
        </w:tc>
        <w:tc>
          <w:tcPr>
            <w:tcW w:w="1559" w:type="dxa"/>
            <w:tcBorders>
              <w:top w:val="single" w:sz="6" w:space="0" w:color="auto"/>
              <w:left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w:t>
            </w:r>
          </w:p>
        </w:tc>
      </w:tr>
      <w:tr w:rsidR="00324784" w:rsidRPr="00324784" w:rsidTr="00324784">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0,8</w:t>
            </w:r>
          </w:p>
        </w:tc>
        <w:tc>
          <w:tcPr>
            <w:tcW w:w="1559" w:type="dxa"/>
            <w:tcBorders>
              <w:top w:val="single" w:sz="6" w:space="0" w:color="auto"/>
              <w:left w:val="single" w:sz="6" w:space="0" w:color="auto"/>
              <w:bottom w:val="single" w:sz="4"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2,4</w:t>
            </w:r>
          </w:p>
        </w:tc>
      </w:tr>
    </w:tbl>
    <w:p w:rsidR="00324784" w:rsidRPr="00324784" w:rsidRDefault="00324784" w:rsidP="00324784">
      <w:pPr>
        <w:autoSpaceDE w:val="0"/>
        <w:autoSpaceDN w:val="0"/>
        <w:adjustRightInd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324784" w:rsidRPr="00324784" w:rsidRDefault="00324784" w:rsidP="00324784">
      <w:pPr>
        <w:autoSpaceDE w:val="0"/>
        <w:autoSpaceDN w:val="0"/>
        <w:adjustRightInd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lastRenderedPageBreak/>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324784" w:rsidRPr="00324784" w:rsidRDefault="00324784" w:rsidP="00324784">
      <w:pPr>
        <w:autoSpaceDE w:val="0"/>
        <w:autoSpaceDN w:val="0"/>
        <w:adjustRightInd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Б.1 приложение Б (обязательное) СП 42.13330.2016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24" w:name="_Toc524447129"/>
      <w:r w:rsidRPr="00324784">
        <w:rPr>
          <w:rFonts w:ascii="Times New Roman" w:hAnsi="Times New Roman" w:cs="Times New Roman"/>
          <w:b/>
          <w:bCs/>
          <w:color w:val="auto"/>
          <w:kern w:val="32"/>
          <w:sz w:val="12"/>
          <w:szCs w:val="12"/>
        </w:rPr>
        <w:t>Нормативы градостроительного проектирования жилых зон</w:t>
      </w:r>
      <w:bookmarkEnd w:id="524"/>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5" w:name="_Toc524447130"/>
      <w:r w:rsidRPr="00324784">
        <w:rPr>
          <w:rFonts w:ascii="Times New Roman" w:hAnsi="Times New Roman" w:cs="Times New Roman"/>
          <w:b/>
          <w:bCs/>
          <w:iCs/>
          <w:color w:val="auto"/>
          <w:kern w:val="0"/>
          <w:sz w:val="12"/>
          <w:szCs w:val="12"/>
        </w:rPr>
        <w:t>Нормативы площади элементов планировочной структуры жилых зон</w:t>
      </w:r>
      <w:bookmarkEnd w:id="525"/>
      <w:r w:rsidRPr="00324784">
        <w:rPr>
          <w:rFonts w:ascii="Times New Roman" w:hAnsi="Times New Roman" w:cs="Times New Roman"/>
          <w:b/>
          <w:bCs/>
          <w:iCs/>
          <w:color w:val="auto"/>
          <w:kern w:val="0"/>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Согласно СП 42.13330.2016 «СНиП 2.07.01.-89* Градостроительство. Планировка и застройка городских и сельских поселений» п. 5.4: территории жилых зон организуются в виде следующих функционально-планировочных элементов – жилых образований: жилой микрорайон (квартал), жилая группа, жилой район. Жилой район, жилой микрорайон (квартал) являются объектами документов территориального планирования и документов по планировке территории.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Жилой микрорайон – основной элемент планировочной структуры застройки в границах красных линий или других границ, размер территории которого не более 60 га.</w:t>
      </w:r>
    </w:p>
    <w:p w:rsidR="00324784" w:rsidRPr="00324784" w:rsidRDefault="00324784" w:rsidP="00324784">
      <w:pPr>
        <w:spacing w:after="0" w:line="240" w:lineRule="auto"/>
        <w:ind w:firstLine="567"/>
        <w:jc w:val="both"/>
        <w:rPr>
          <w:rFonts w:ascii="Times New Roman" w:hAnsi="Times New Roman" w:cs="Times New Roman"/>
          <w:bCs/>
          <w:color w:val="auto"/>
          <w:kern w:val="0"/>
          <w:sz w:val="12"/>
          <w:szCs w:val="12"/>
        </w:rPr>
      </w:pPr>
      <w:r w:rsidRPr="00324784">
        <w:rPr>
          <w:rFonts w:ascii="Times New Roman" w:hAnsi="Times New Roman" w:cs="Times New Roman"/>
          <w:color w:val="auto"/>
          <w:kern w:val="0"/>
          <w:sz w:val="12"/>
          <w:szCs w:val="12"/>
        </w:rPr>
        <w:t>В микрорайоне (квартале) выделяются земельные участки жилой застройки для отдельных домов (домовладений) или групп жилых домов в соответствии с планом межевания территории; При разработке документов 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 микрорайона) в целом.  В кварталах и микрорайонах жилых зон не допускается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bCs/>
          <w:color w:val="auto"/>
          <w:kern w:val="0"/>
          <w:sz w:val="12"/>
          <w:szCs w:val="12"/>
        </w:rPr>
        <w:t xml:space="preserve">Жилой район </w:t>
      </w:r>
      <w:r w:rsidRPr="00324784">
        <w:rPr>
          <w:rFonts w:ascii="Times New Roman" w:hAnsi="Times New Roman" w:cs="Times New Roman"/>
          <w:color w:val="auto"/>
          <w:kern w:val="0"/>
          <w:sz w:val="12"/>
          <w:szCs w:val="12"/>
        </w:rPr>
        <w:t>– элемент планировочной структуры площадью, не более  250 га, в пределах которого размещаются группы микрорайонов (кварталов). Границами территории района являются магистральные улицы, линии железных дорог, естественные рубежи(река, лес и др.).</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Рекомендуемые показатели нормируемых элементов территории жилого квартала (микрорайона) приведены ниже (</w:t>
      </w:r>
      <w:r w:rsidRPr="00324784">
        <w:rPr>
          <w:rFonts w:ascii="Times New Roman" w:hAnsi="Times New Roman" w:cs="Times New Roman"/>
          <w:color w:val="auto"/>
          <w:kern w:val="0"/>
          <w:sz w:val="12"/>
          <w:szCs w:val="12"/>
        </w:rPr>
        <w:fldChar w:fldCharType="begin"/>
      </w:r>
      <w:r w:rsidRPr="00324784">
        <w:rPr>
          <w:rFonts w:ascii="Times New Roman" w:hAnsi="Times New Roman" w:cs="Times New Roman"/>
          <w:color w:val="auto"/>
          <w:kern w:val="0"/>
          <w:sz w:val="12"/>
          <w:szCs w:val="12"/>
        </w:rPr>
        <w:instrText xml:space="preserve"> REF _Ref393700762 \h  \* MERGEFORMAT </w:instrText>
      </w:r>
      <w:r w:rsidRPr="00324784">
        <w:rPr>
          <w:rFonts w:ascii="Times New Roman" w:hAnsi="Times New Roman" w:cs="Times New Roman"/>
          <w:color w:val="auto"/>
          <w:kern w:val="0"/>
          <w:sz w:val="12"/>
          <w:szCs w:val="12"/>
        </w:rPr>
      </w:r>
      <w:r w:rsidRPr="00324784">
        <w:rPr>
          <w:rFonts w:ascii="Times New Roman" w:hAnsi="Times New Roman" w:cs="Times New Roman"/>
          <w:color w:val="auto"/>
          <w:kern w:val="0"/>
          <w:sz w:val="12"/>
          <w:szCs w:val="12"/>
        </w:rPr>
        <w:fldChar w:fldCharType="separate"/>
      </w:r>
      <w:r w:rsidRPr="00324784">
        <w:rPr>
          <w:rFonts w:ascii="Times New Roman" w:hAnsi="Times New Roman" w:cs="Times New Roman"/>
          <w:color w:val="auto"/>
          <w:kern w:val="0"/>
          <w:sz w:val="12"/>
          <w:szCs w:val="12"/>
        </w:rPr>
        <w:t>Таблица 5</w:t>
      </w:r>
      <w:r w:rsidRPr="00324784">
        <w:rPr>
          <w:rFonts w:ascii="Times New Roman" w:hAnsi="Times New Roman" w:cs="Times New Roman"/>
          <w:color w:val="auto"/>
          <w:kern w:val="0"/>
          <w:sz w:val="12"/>
          <w:szCs w:val="12"/>
        </w:rPr>
        <w:fldChar w:fldCharType="end"/>
      </w:r>
      <w:r w:rsidRPr="00324784">
        <w:rPr>
          <w:rFonts w:ascii="Times New Roman" w:hAnsi="Times New Roman" w:cs="Times New Roman"/>
          <w:color w:val="auto"/>
          <w:kern w:val="0"/>
          <w:sz w:val="12"/>
          <w:szCs w:val="12"/>
        </w:rPr>
        <w:t>).</w:t>
      </w:r>
    </w:p>
    <w:p w:rsidR="00324784" w:rsidRPr="00324784" w:rsidRDefault="00324784" w:rsidP="00324784">
      <w:pPr>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5</w:t>
      </w:r>
      <w:r w:rsidRPr="00324784">
        <w:rPr>
          <w:rFonts w:ascii="Times New Roman" w:hAnsi="Times New Roman" w:cs="Times New Roman"/>
          <w:b/>
          <w:bCs/>
          <w:noProof/>
          <w:color w:val="auto"/>
          <w:kern w:val="0"/>
          <w:sz w:val="12"/>
          <w:szCs w:val="12"/>
        </w:rPr>
        <w:fldChar w:fldCharType="end"/>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324784" w:rsidRPr="00324784" w:rsidTr="00324784">
        <w:trPr>
          <w:cantSplit/>
          <w:trHeight w:val="360"/>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N  </w:t>
            </w:r>
            <w:r w:rsidRPr="00324784">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Элементы территории    </w:t>
            </w:r>
            <w:r w:rsidRPr="00324784">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Площадь элемента территории, % от общей площади территории жилого квартала</w:t>
            </w:r>
          </w:p>
        </w:tc>
      </w:tr>
      <w:tr w:rsidR="00324784" w:rsidRPr="00324784" w:rsidTr="00324784">
        <w:trPr>
          <w:cantSplit/>
          <w:trHeight w:val="240"/>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10          </w:t>
            </w:r>
          </w:p>
        </w:tc>
      </w:tr>
      <w:tr w:rsidR="00324784" w:rsidRPr="00324784" w:rsidTr="00324784">
        <w:trPr>
          <w:cantSplit/>
          <w:trHeight w:val="240"/>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5          </w:t>
            </w:r>
          </w:p>
        </w:tc>
      </w:tr>
      <w:tr w:rsidR="00324784" w:rsidRPr="00324784" w:rsidTr="00324784">
        <w:trPr>
          <w:cantSplit/>
          <w:trHeight w:val="240"/>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10              </w:t>
            </w:r>
          </w:p>
        </w:tc>
      </w:tr>
      <w:tr w:rsidR="00324784" w:rsidRPr="00324784" w:rsidTr="00324784">
        <w:trPr>
          <w:cantSplit/>
          <w:trHeight w:val="240"/>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10-18              </w:t>
            </w:r>
          </w:p>
        </w:tc>
      </w:tr>
      <w:tr w:rsidR="00324784" w:rsidRPr="00324784" w:rsidTr="00324784">
        <w:trPr>
          <w:cantSplit/>
          <w:trHeight w:val="240"/>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w:t>
            </w:r>
            <w:r w:rsidRPr="00324784">
              <w:rPr>
                <w:rFonts w:ascii="Times New Roman" w:hAnsi="Times New Roman" w:cs="Times New Roman"/>
                <w:color w:val="auto"/>
                <w:kern w:val="0"/>
                <w:sz w:val="12"/>
                <w:szCs w:val="12"/>
                <w:lang w:val="en-US"/>
              </w:rPr>
              <w:t>-12</w:t>
            </w:r>
          </w:p>
        </w:tc>
      </w:tr>
      <w:tr w:rsidR="00324784" w:rsidRPr="00324784" w:rsidTr="00324784">
        <w:trPr>
          <w:cantSplit/>
          <w:trHeight w:val="240"/>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15-25</w:t>
            </w:r>
          </w:p>
        </w:tc>
      </w:tr>
      <w:tr w:rsidR="00324784" w:rsidRPr="00324784" w:rsidTr="00324784">
        <w:trPr>
          <w:cantSplit/>
          <w:trHeight w:val="240"/>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r>
      <w:tr w:rsidR="00324784" w:rsidRPr="00324784" w:rsidTr="00324784">
        <w:trPr>
          <w:cantSplit/>
          <w:trHeight w:val="240"/>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18-38</w:t>
            </w:r>
          </w:p>
        </w:tc>
      </w:tr>
      <w:tr w:rsidR="00324784" w:rsidRPr="00324784" w:rsidTr="00324784">
        <w:trPr>
          <w:cantSplit/>
          <w:trHeight w:val="240"/>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Рекомендуемые показатели нормируемых элементов территории жилого микрорайона приведены ниже (</w:t>
      </w:r>
      <w:r w:rsidRPr="00324784">
        <w:rPr>
          <w:rFonts w:ascii="Times New Roman" w:hAnsi="Times New Roman" w:cs="Times New Roman"/>
          <w:color w:val="auto"/>
          <w:kern w:val="0"/>
          <w:sz w:val="12"/>
          <w:szCs w:val="12"/>
        </w:rPr>
        <w:fldChar w:fldCharType="begin"/>
      </w:r>
      <w:r w:rsidRPr="00324784">
        <w:rPr>
          <w:rFonts w:ascii="Times New Roman" w:hAnsi="Times New Roman" w:cs="Times New Roman"/>
          <w:color w:val="auto"/>
          <w:kern w:val="0"/>
          <w:sz w:val="12"/>
          <w:szCs w:val="12"/>
        </w:rPr>
        <w:instrText xml:space="preserve"> REF _Ref393700783 \h  \* MERGEFORMAT </w:instrText>
      </w:r>
      <w:r w:rsidRPr="00324784">
        <w:rPr>
          <w:rFonts w:ascii="Times New Roman" w:hAnsi="Times New Roman" w:cs="Times New Roman"/>
          <w:color w:val="auto"/>
          <w:kern w:val="0"/>
          <w:sz w:val="12"/>
          <w:szCs w:val="12"/>
        </w:rPr>
      </w:r>
      <w:r w:rsidRPr="00324784">
        <w:rPr>
          <w:rFonts w:ascii="Times New Roman" w:hAnsi="Times New Roman" w:cs="Times New Roman"/>
          <w:color w:val="auto"/>
          <w:kern w:val="0"/>
          <w:sz w:val="12"/>
          <w:szCs w:val="12"/>
        </w:rPr>
        <w:fldChar w:fldCharType="separate"/>
      </w:r>
      <w:r w:rsidRPr="00324784">
        <w:rPr>
          <w:rFonts w:ascii="Times New Roman" w:hAnsi="Times New Roman" w:cs="Times New Roman"/>
          <w:color w:val="auto"/>
          <w:kern w:val="0"/>
          <w:sz w:val="12"/>
          <w:szCs w:val="12"/>
        </w:rPr>
        <w:t>Таблица 6</w:t>
      </w:r>
      <w:r w:rsidRPr="00324784">
        <w:rPr>
          <w:rFonts w:ascii="Times New Roman" w:hAnsi="Times New Roman" w:cs="Times New Roman"/>
          <w:color w:val="auto"/>
          <w:kern w:val="0"/>
          <w:sz w:val="12"/>
          <w:szCs w:val="12"/>
        </w:rPr>
        <w:fldChar w:fldCharType="end"/>
      </w:r>
      <w:r w:rsidRPr="00324784">
        <w:rPr>
          <w:rFonts w:ascii="Times New Roman" w:hAnsi="Times New Roman" w:cs="Times New Roman"/>
          <w:color w:val="auto"/>
          <w:kern w:val="0"/>
          <w:sz w:val="12"/>
          <w:szCs w:val="12"/>
        </w:rPr>
        <w:t>).</w:t>
      </w:r>
    </w:p>
    <w:p w:rsidR="00324784" w:rsidRPr="00324784" w:rsidRDefault="00324784" w:rsidP="00324784">
      <w:pPr>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6</w:t>
      </w:r>
      <w:r w:rsidRPr="00324784">
        <w:rPr>
          <w:rFonts w:ascii="Times New Roman" w:hAnsi="Times New Roman" w:cs="Times New Roman"/>
          <w:b/>
          <w:bCs/>
          <w:noProof/>
          <w:color w:val="auto"/>
          <w:kern w:val="0"/>
          <w:sz w:val="12"/>
          <w:szCs w:val="12"/>
        </w:rPr>
        <w:fldChar w:fldCharType="end"/>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324784" w:rsidRPr="00324784" w:rsidTr="00324784">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N  </w:t>
            </w:r>
            <w:r w:rsidRPr="00324784">
              <w:rPr>
                <w:rFonts w:ascii="Times New Roman" w:hAnsi="Times New Roman" w:cs="Times New Roman"/>
                <w:color w:val="auto"/>
                <w:kern w:val="0"/>
                <w:sz w:val="12"/>
                <w:szCs w:val="12"/>
              </w:rPr>
              <w:br/>
              <w:t>п/п</w:t>
            </w: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Элементы территории    </w:t>
            </w:r>
            <w:r w:rsidRPr="00324784">
              <w:rPr>
                <w:rFonts w:ascii="Times New Roman" w:hAnsi="Times New Roman" w:cs="Times New Roman"/>
                <w:color w:val="auto"/>
                <w:kern w:val="0"/>
                <w:sz w:val="12"/>
                <w:szCs w:val="1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Площадь элемента территории, % от общей площади территории жилого    </w:t>
            </w:r>
            <w:r w:rsidRPr="00324784">
              <w:rPr>
                <w:rFonts w:ascii="Times New Roman" w:hAnsi="Times New Roman" w:cs="Times New Roman"/>
                <w:color w:val="auto"/>
                <w:kern w:val="0"/>
                <w:sz w:val="12"/>
                <w:szCs w:val="12"/>
              </w:rPr>
              <w:br/>
              <w:t>квартала</w:t>
            </w:r>
          </w:p>
        </w:tc>
      </w:tr>
    </w:tbl>
    <w:p w:rsidR="00324784" w:rsidRPr="00324784" w:rsidRDefault="00324784" w:rsidP="00324784">
      <w:pPr>
        <w:spacing w:after="0" w:line="240" w:lineRule="auto"/>
        <w:rPr>
          <w:rFonts w:ascii="Times New Roman" w:hAnsi="Times New Roman" w:cs="Times New Roman"/>
          <w:color w:val="auto"/>
          <w:kern w:val="0"/>
          <w:sz w:val="12"/>
          <w:szCs w:val="1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324784" w:rsidRPr="00324784" w:rsidTr="00324784">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lang w:val="en-US"/>
              </w:rPr>
              <w:t>1</w:t>
            </w: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lang w:val="en-US"/>
              </w:rPr>
              <w:t>2</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lang w:val="en-US"/>
              </w:rPr>
              <w:t>3</w:t>
            </w:r>
          </w:p>
        </w:tc>
      </w:tr>
      <w:tr w:rsidR="00324784" w:rsidRPr="00324784" w:rsidTr="00324784">
        <w:trPr>
          <w:cantSplit/>
          <w:trHeight w:val="20"/>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  </w:t>
            </w: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18          </w:t>
            </w:r>
          </w:p>
        </w:tc>
      </w:tr>
      <w:tr w:rsidR="00324784" w:rsidRPr="00324784" w:rsidTr="00324784">
        <w:trPr>
          <w:cantSplit/>
          <w:trHeight w:val="20"/>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  </w:t>
            </w: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14         </w:t>
            </w:r>
          </w:p>
        </w:tc>
      </w:tr>
      <w:tr w:rsidR="00324784" w:rsidRPr="00324784" w:rsidTr="00324784">
        <w:trPr>
          <w:cantSplit/>
          <w:trHeight w:val="20"/>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  </w:t>
            </w: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25            </w:t>
            </w:r>
          </w:p>
        </w:tc>
      </w:tr>
      <w:tr w:rsidR="00324784" w:rsidRPr="00324784" w:rsidTr="00324784">
        <w:trPr>
          <w:cantSplit/>
          <w:trHeight w:val="20"/>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4.  </w:t>
            </w: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5,5-9            </w:t>
            </w:r>
          </w:p>
        </w:tc>
      </w:tr>
      <w:tr w:rsidR="00324784" w:rsidRPr="00324784" w:rsidTr="00324784">
        <w:trPr>
          <w:cantSplit/>
          <w:trHeight w:val="20"/>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r>
      <w:tr w:rsidR="00324784" w:rsidRPr="00324784" w:rsidTr="00324784">
        <w:trPr>
          <w:cantSplit/>
          <w:trHeight w:val="20"/>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w:t>
            </w: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10-12</w:t>
            </w:r>
          </w:p>
        </w:tc>
      </w:tr>
      <w:tr w:rsidR="00324784" w:rsidRPr="00324784" w:rsidTr="00324784">
        <w:trPr>
          <w:cantSplit/>
          <w:trHeight w:val="20"/>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w:t>
            </w: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r>
      <w:tr w:rsidR="00324784" w:rsidRPr="00324784" w:rsidTr="00324784">
        <w:trPr>
          <w:cantSplit/>
          <w:trHeight w:val="20"/>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w:t>
            </w: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12-17,5</w:t>
            </w:r>
          </w:p>
        </w:tc>
      </w:tr>
      <w:tr w:rsidR="00324784" w:rsidRPr="00324784" w:rsidTr="00324784">
        <w:trPr>
          <w:cantSplit/>
          <w:trHeight w:val="20"/>
        </w:trPr>
        <w:tc>
          <w:tcPr>
            <w:tcW w:w="67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p>
        </w:tc>
        <w:tc>
          <w:tcPr>
            <w:tcW w:w="4357"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Итого:</w:t>
            </w:r>
          </w:p>
        </w:tc>
        <w:tc>
          <w:tcPr>
            <w:tcW w:w="439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w:t>
            </w:r>
          </w:p>
        </w:tc>
      </w:tr>
    </w:tbl>
    <w:p w:rsidR="00324784" w:rsidRPr="00324784" w:rsidRDefault="00324784" w:rsidP="00324784">
      <w:pPr>
        <w:tabs>
          <w:tab w:val="left" w:pos="2085"/>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Примечание: Площадь, занятая местами организованного хранения автотранспорта, зависит от уровня автомобилизации.</w:t>
      </w:r>
    </w:p>
    <w:p w:rsidR="00324784" w:rsidRPr="00324784" w:rsidRDefault="00324784" w:rsidP="00324784">
      <w:pPr>
        <w:tabs>
          <w:tab w:val="left" w:pos="2085"/>
        </w:tabs>
        <w:autoSpaceDE w:val="0"/>
        <w:autoSpaceDN w:val="0"/>
        <w:adjustRightInd w:val="0"/>
        <w:spacing w:after="0" w:line="240" w:lineRule="auto"/>
        <w:ind w:left="540"/>
        <w:jc w:val="both"/>
        <w:rPr>
          <w:rFonts w:ascii="Times New Roman" w:hAnsi="Times New Roman" w:cs="Times New Roman"/>
          <w:color w:val="auto"/>
          <w:kern w:val="0"/>
          <w:sz w:val="12"/>
          <w:szCs w:val="12"/>
        </w:rPr>
      </w:pP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6" w:name="_Toc524447131"/>
      <w:r w:rsidRPr="00324784">
        <w:rPr>
          <w:rFonts w:ascii="Times New Roman" w:hAnsi="Times New Roman" w:cs="Times New Roman"/>
          <w:b/>
          <w:bCs/>
          <w:iCs/>
          <w:color w:val="auto"/>
          <w:kern w:val="0"/>
          <w:sz w:val="12"/>
          <w:szCs w:val="12"/>
        </w:rPr>
        <w:t>Плотности населения жилых зон</w:t>
      </w:r>
      <w:bookmarkEnd w:id="526"/>
      <w:r w:rsidRPr="00324784">
        <w:rPr>
          <w:rFonts w:ascii="Times New Roman" w:hAnsi="Times New Roman" w:cs="Times New Roman"/>
          <w:b/>
          <w:bCs/>
          <w:iCs/>
          <w:color w:val="auto"/>
          <w:kern w:val="0"/>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324784" w:rsidRPr="00324784" w:rsidRDefault="00324784" w:rsidP="00324784">
      <w:pPr>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7</w:t>
      </w:r>
      <w:r w:rsidRPr="00324784">
        <w:rPr>
          <w:rFonts w:ascii="Times New Roman" w:hAnsi="Times New Roman" w:cs="Times New Roman"/>
          <w:b/>
          <w:bCs/>
          <w:noProof/>
          <w:color w:val="auto"/>
          <w:kern w:val="0"/>
          <w:sz w:val="12"/>
          <w:szCs w:val="12"/>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324784" w:rsidRPr="00324784" w:rsidTr="00324784">
        <w:trPr>
          <w:cantSplit/>
          <w:trHeight w:val="20"/>
          <w:tblHeader/>
        </w:trPr>
        <w:tc>
          <w:tcPr>
            <w:tcW w:w="4465" w:type="dxa"/>
            <w:gridSpan w:val="2"/>
            <w:vMerge w:val="restart"/>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Тип жилой застройки</w:t>
            </w:r>
          </w:p>
        </w:tc>
        <w:tc>
          <w:tcPr>
            <w:tcW w:w="5103" w:type="dxa"/>
            <w:gridSpan w:val="6"/>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324784" w:rsidRPr="00324784" w:rsidTr="00324784">
        <w:trPr>
          <w:cantSplit/>
          <w:trHeight w:val="20"/>
          <w:tblHeader/>
        </w:trPr>
        <w:tc>
          <w:tcPr>
            <w:tcW w:w="4465" w:type="dxa"/>
            <w:gridSpan w:val="2"/>
            <w:vMerge/>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p>
        </w:tc>
        <w:tc>
          <w:tcPr>
            <w:tcW w:w="850" w:type="dxa"/>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2,5 </w:t>
            </w:r>
            <w:r w:rsidRPr="00324784">
              <w:rPr>
                <w:rFonts w:ascii="Times New Roman" w:hAnsi="Times New Roman" w:cs="Times New Roman"/>
                <w:b/>
                <w:color w:val="auto"/>
                <w:kern w:val="0"/>
                <w:sz w:val="12"/>
                <w:szCs w:val="12"/>
              </w:rPr>
              <w:br/>
              <w:t>чел.</w:t>
            </w:r>
          </w:p>
        </w:tc>
        <w:tc>
          <w:tcPr>
            <w:tcW w:w="851" w:type="dxa"/>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3,0 </w:t>
            </w:r>
            <w:r w:rsidRPr="00324784">
              <w:rPr>
                <w:rFonts w:ascii="Times New Roman" w:hAnsi="Times New Roman" w:cs="Times New Roman"/>
                <w:b/>
                <w:color w:val="auto"/>
                <w:kern w:val="0"/>
                <w:sz w:val="12"/>
                <w:szCs w:val="12"/>
              </w:rPr>
              <w:br/>
              <w:t>чел.</w:t>
            </w:r>
          </w:p>
        </w:tc>
        <w:tc>
          <w:tcPr>
            <w:tcW w:w="850" w:type="dxa"/>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3,5 </w:t>
            </w:r>
            <w:r w:rsidRPr="00324784">
              <w:rPr>
                <w:rFonts w:ascii="Times New Roman" w:hAnsi="Times New Roman" w:cs="Times New Roman"/>
                <w:b/>
                <w:color w:val="auto"/>
                <w:kern w:val="0"/>
                <w:sz w:val="12"/>
                <w:szCs w:val="12"/>
              </w:rPr>
              <w:br/>
              <w:t>чел.</w:t>
            </w:r>
          </w:p>
        </w:tc>
        <w:tc>
          <w:tcPr>
            <w:tcW w:w="851" w:type="dxa"/>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4,0 </w:t>
            </w:r>
            <w:r w:rsidRPr="00324784">
              <w:rPr>
                <w:rFonts w:ascii="Times New Roman" w:hAnsi="Times New Roman" w:cs="Times New Roman"/>
                <w:b/>
                <w:color w:val="auto"/>
                <w:kern w:val="0"/>
                <w:sz w:val="12"/>
                <w:szCs w:val="12"/>
              </w:rPr>
              <w:br/>
              <w:t>чел.</w:t>
            </w:r>
          </w:p>
        </w:tc>
        <w:tc>
          <w:tcPr>
            <w:tcW w:w="850" w:type="dxa"/>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4,5 </w:t>
            </w:r>
            <w:r w:rsidRPr="00324784">
              <w:rPr>
                <w:rFonts w:ascii="Times New Roman" w:hAnsi="Times New Roman" w:cs="Times New Roman"/>
                <w:b/>
                <w:color w:val="auto"/>
                <w:kern w:val="0"/>
                <w:sz w:val="12"/>
                <w:szCs w:val="12"/>
              </w:rPr>
              <w:br/>
              <w:t>чел.</w:t>
            </w:r>
          </w:p>
        </w:tc>
        <w:tc>
          <w:tcPr>
            <w:tcW w:w="851" w:type="dxa"/>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5,0 </w:t>
            </w:r>
            <w:r w:rsidRPr="00324784">
              <w:rPr>
                <w:rFonts w:ascii="Times New Roman" w:hAnsi="Times New Roman" w:cs="Times New Roman"/>
                <w:b/>
                <w:color w:val="auto"/>
                <w:kern w:val="0"/>
                <w:sz w:val="12"/>
                <w:szCs w:val="12"/>
              </w:rPr>
              <w:br/>
              <w:t>чел.</w:t>
            </w:r>
          </w:p>
        </w:tc>
      </w:tr>
      <w:tr w:rsidR="00324784" w:rsidRPr="00324784" w:rsidTr="00324784">
        <w:trPr>
          <w:cantSplit/>
          <w:trHeight w:val="20"/>
        </w:trPr>
        <w:tc>
          <w:tcPr>
            <w:tcW w:w="3362" w:type="dxa"/>
            <w:vMerge w:val="restart"/>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Застройка объектами индивидуального</w:t>
            </w:r>
            <w:r w:rsidRPr="00324784">
              <w:rPr>
                <w:rFonts w:ascii="Times New Roman" w:hAnsi="Times New Roman" w:cs="Times New Roman"/>
                <w:color w:val="auto"/>
                <w:kern w:val="0"/>
                <w:sz w:val="12"/>
                <w:szCs w:val="12"/>
              </w:rPr>
              <w:br/>
              <w:t xml:space="preserve">жилищного строительства и          </w:t>
            </w:r>
            <w:r w:rsidRPr="00324784">
              <w:rPr>
                <w:rFonts w:ascii="Times New Roman" w:hAnsi="Times New Roman" w:cs="Times New Roman"/>
                <w:color w:val="auto"/>
                <w:kern w:val="0"/>
                <w:sz w:val="12"/>
                <w:szCs w:val="12"/>
              </w:rPr>
              <w:br/>
              <w:t xml:space="preserve">усадебными жилыми домами с         </w:t>
            </w:r>
            <w:r w:rsidRPr="00324784">
              <w:rPr>
                <w:rFonts w:ascii="Times New Roman" w:hAnsi="Times New Roman" w:cs="Times New Roman"/>
                <w:color w:val="auto"/>
                <w:kern w:val="0"/>
                <w:sz w:val="12"/>
                <w:szCs w:val="12"/>
              </w:rPr>
              <w:br/>
              <w:t xml:space="preserve">земельным участком, квадратных     </w:t>
            </w:r>
            <w:r w:rsidRPr="00324784">
              <w:rPr>
                <w:rFonts w:ascii="Times New Roman" w:hAnsi="Times New Roman" w:cs="Times New Roman"/>
                <w:color w:val="auto"/>
                <w:kern w:val="0"/>
                <w:sz w:val="12"/>
                <w:szCs w:val="12"/>
              </w:rPr>
              <w:br/>
              <w:t xml:space="preserve">метров                             </w:t>
            </w:r>
          </w:p>
        </w:tc>
        <w:tc>
          <w:tcPr>
            <w:tcW w:w="1103"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2000 - </w:t>
            </w:r>
            <w:r w:rsidRPr="00324784">
              <w:rPr>
                <w:rFonts w:ascii="Times New Roman" w:hAnsi="Times New Roman" w:cs="Times New Roman"/>
                <w:color w:val="auto"/>
                <w:kern w:val="0"/>
                <w:sz w:val="12"/>
                <w:szCs w:val="12"/>
              </w:rPr>
              <w:br/>
              <w:t xml:space="preserve">2500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10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12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14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16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18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20  </w:t>
            </w:r>
          </w:p>
        </w:tc>
      </w:tr>
      <w:tr w:rsidR="00324784" w:rsidRPr="00324784" w:rsidTr="00324784">
        <w:trPr>
          <w:cantSplit/>
          <w:trHeight w:val="20"/>
        </w:trPr>
        <w:tc>
          <w:tcPr>
            <w:tcW w:w="3362" w:type="dxa"/>
            <w:vMerge/>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1500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13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15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17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20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22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25  </w:t>
            </w:r>
          </w:p>
        </w:tc>
      </w:tr>
      <w:tr w:rsidR="00324784" w:rsidRPr="00324784" w:rsidTr="00324784">
        <w:trPr>
          <w:cantSplit/>
          <w:trHeight w:val="20"/>
        </w:trPr>
        <w:tc>
          <w:tcPr>
            <w:tcW w:w="3362" w:type="dxa"/>
            <w:vMerge/>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1200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17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21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23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25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28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32  </w:t>
            </w:r>
          </w:p>
        </w:tc>
      </w:tr>
      <w:tr w:rsidR="00324784" w:rsidRPr="00324784" w:rsidTr="00324784">
        <w:trPr>
          <w:cantSplit/>
          <w:trHeight w:val="20"/>
        </w:trPr>
        <w:tc>
          <w:tcPr>
            <w:tcW w:w="3362" w:type="dxa"/>
            <w:vMerge/>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1000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20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24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28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30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32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35  </w:t>
            </w:r>
          </w:p>
        </w:tc>
      </w:tr>
      <w:tr w:rsidR="00324784" w:rsidRPr="00324784" w:rsidTr="00324784">
        <w:trPr>
          <w:cantSplit/>
          <w:trHeight w:val="20"/>
        </w:trPr>
        <w:tc>
          <w:tcPr>
            <w:tcW w:w="3362" w:type="dxa"/>
            <w:vMerge/>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800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25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30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33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35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38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42  </w:t>
            </w:r>
          </w:p>
        </w:tc>
      </w:tr>
      <w:tr w:rsidR="00324784" w:rsidRPr="00324784" w:rsidTr="00324784">
        <w:trPr>
          <w:cantSplit/>
          <w:trHeight w:val="20"/>
        </w:trPr>
        <w:tc>
          <w:tcPr>
            <w:tcW w:w="3362" w:type="dxa"/>
            <w:vMerge/>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600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30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33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40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41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44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48  </w:t>
            </w:r>
          </w:p>
        </w:tc>
      </w:tr>
      <w:tr w:rsidR="00324784" w:rsidRPr="00324784" w:rsidTr="00324784">
        <w:trPr>
          <w:cantSplit/>
          <w:trHeight w:val="20"/>
        </w:trPr>
        <w:tc>
          <w:tcPr>
            <w:tcW w:w="3362" w:type="dxa"/>
            <w:vMerge/>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p>
        </w:tc>
        <w:tc>
          <w:tcPr>
            <w:tcW w:w="1103"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400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35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40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44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45  </w:t>
            </w:r>
          </w:p>
        </w:tc>
        <w:tc>
          <w:tcPr>
            <w:tcW w:w="850"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50  </w:t>
            </w:r>
          </w:p>
        </w:tc>
        <w:tc>
          <w:tcPr>
            <w:tcW w:w="851"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54  </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7" w:name="_Toc524447132"/>
      <w:r w:rsidRPr="00324784">
        <w:rPr>
          <w:rFonts w:ascii="Times New Roman" w:hAnsi="Times New Roman" w:cs="Times New Roman"/>
          <w:b/>
          <w:bCs/>
          <w:iCs/>
          <w:color w:val="auto"/>
          <w:kern w:val="0"/>
          <w:sz w:val="12"/>
          <w:szCs w:val="12"/>
        </w:rPr>
        <w:t>Нормативы распределения жилых зон по типам и этажности жилой застройки</w:t>
      </w:r>
      <w:bookmarkEnd w:id="527"/>
      <w:r w:rsidRPr="00324784">
        <w:rPr>
          <w:rFonts w:ascii="Times New Roman" w:hAnsi="Times New Roman" w:cs="Times New Roman"/>
          <w:b/>
          <w:bCs/>
          <w:iCs/>
          <w:color w:val="auto"/>
          <w:kern w:val="0"/>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зоны сельских населённых пунктов составляет  -застройка объектами индивидуального жилищного строительства и усадебными жилыми домами с земельными участками;</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8" w:name="_Toc524447133"/>
      <w:r w:rsidRPr="00324784">
        <w:rPr>
          <w:rFonts w:ascii="Times New Roman" w:hAnsi="Times New Roman" w:cs="Times New Roman"/>
          <w:b/>
          <w:bCs/>
          <w:iCs/>
          <w:color w:val="auto"/>
          <w:kern w:val="0"/>
          <w:sz w:val="12"/>
          <w:szCs w:val="12"/>
        </w:rPr>
        <w:t>Нормативы интенсивности использования территорий жилых зон</w:t>
      </w:r>
      <w:bookmarkEnd w:id="528"/>
      <w:r w:rsidRPr="00324784">
        <w:rPr>
          <w:rFonts w:ascii="Times New Roman" w:hAnsi="Times New Roman" w:cs="Times New Roman"/>
          <w:b/>
          <w:bCs/>
          <w:iCs/>
          <w:color w:val="auto"/>
          <w:kern w:val="0"/>
          <w:sz w:val="12"/>
          <w:szCs w:val="12"/>
        </w:rPr>
        <w:t xml:space="preserve"> </w:t>
      </w:r>
    </w:p>
    <w:p w:rsidR="00324784" w:rsidRPr="00324784" w:rsidRDefault="00324784" w:rsidP="00324784">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324784">
        <w:rPr>
          <w:rFonts w:ascii="Times New Roman" w:hAnsi="Times New Roman" w:cs="Calibri"/>
          <w:color w:val="auto"/>
          <w:kern w:val="0"/>
          <w:sz w:val="12"/>
          <w:szCs w:val="12"/>
        </w:rPr>
        <w:t>Интенсивность использования территории характеризуется показателями плотности застройки и процентом застройки территории.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lang w:eastAsia="ar-SA"/>
        </w:rPr>
      </w:pPr>
      <w:r w:rsidRPr="00324784">
        <w:rPr>
          <w:rFonts w:ascii="Times New Roman" w:hAnsi="Times New Roman" w:cs="Calibri"/>
          <w:color w:val="auto"/>
          <w:kern w:val="0"/>
          <w:sz w:val="12"/>
          <w:szCs w:val="12"/>
          <w:lang w:eastAsia="ar-SA"/>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324784">
        <w:rPr>
          <w:rFonts w:ascii="Times New Roman" w:hAnsi="Times New Roman" w:cs="Times New Roman"/>
          <w:color w:val="auto"/>
          <w:kern w:val="0"/>
          <w:sz w:val="12"/>
          <w:szCs w:val="12"/>
          <w:lang w:eastAsia="ar-SA"/>
        </w:rPr>
        <w:t>ниже.</w:t>
      </w:r>
    </w:p>
    <w:p w:rsidR="00324784" w:rsidRPr="00324784" w:rsidRDefault="00324784" w:rsidP="00324784">
      <w:pPr>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8</w:t>
      </w:r>
      <w:r w:rsidRPr="00324784">
        <w:rPr>
          <w:rFonts w:ascii="Times New Roman" w:hAnsi="Times New Roman" w:cs="Times New Roman"/>
          <w:b/>
          <w:bCs/>
          <w:noProof/>
          <w:color w:val="auto"/>
          <w:kern w:val="0"/>
          <w:sz w:val="12"/>
          <w:szCs w:val="12"/>
        </w:rPr>
        <w:fldChar w:fldCharType="end"/>
      </w:r>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324784" w:rsidRPr="00324784" w:rsidTr="00324784">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bCs/>
                <w:color w:val="auto"/>
                <w:kern w:val="0"/>
                <w:sz w:val="12"/>
                <w:szCs w:val="12"/>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324784" w:rsidRPr="00324784" w:rsidRDefault="00324784" w:rsidP="00324784">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Плотность застройки жилой территории</w:t>
            </w:r>
          </w:p>
          <w:p w:rsidR="00324784" w:rsidRPr="00324784" w:rsidRDefault="00324784" w:rsidP="00324784">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tc>
      </w:tr>
      <w:tr w:rsidR="00324784" w:rsidRPr="00324784" w:rsidTr="00324784">
        <w:trPr>
          <w:trHeight w:val="515"/>
          <w:tblCellSpacing w:w="5" w:type="nil"/>
          <w:jc w:val="center"/>
        </w:trPr>
        <w:tc>
          <w:tcPr>
            <w:tcW w:w="1347" w:type="dxa"/>
            <w:vMerge/>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p>
        </w:tc>
        <w:tc>
          <w:tcPr>
            <w:tcW w:w="2693" w:type="dxa"/>
            <w:gridSpan w:val="6"/>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4,1-10,0 тыс. кв. м/га           </w:t>
            </w:r>
          </w:p>
        </w:tc>
        <w:tc>
          <w:tcPr>
            <w:tcW w:w="2835" w:type="dxa"/>
            <w:gridSpan w:val="5"/>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10,1-15,0 тыс. кв. м/га        </w:t>
            </w:r>
          </w:p>
        </w:tc>
        <w:tc>
          <w:tcPr>
            <w:tcW w:w="2977" w:type="dxa"/>
            <w:gridSpan w:val="5"/>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15,1-20,0 тыс. кв. м/га        </w:t>
            </w:r>
          </w:p>
        </w:tc>
      </w:tr>
      <w:tr w:rsidR="00324784" w:rsidRPr="00324784" w:rsidTr="00324784">
        <w:trPr>
          <w:tblCellSpacing w:w="5" w:type="nil"/>
          <w:jc w:val="center"/>
        </w:trPr>
        <w:tc>
          <w:tcPr>
            <w:tcW w:w="1347" w:type="dxa"/>
            <w:vMerge/>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4,1  </w:t>
            </w:r>
          </w:p>
        </w:tc>
        <w:tc>
          <w:tcPr>
            <w:tcW w:w="426"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6,0 </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7,0  </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8,0 </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9,0 </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10,0  </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11,0  </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12,0 </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13,0  </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14,0 </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15,0 </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16,0  </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17,0 </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18,0  </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19,0 </w:t>
            </w:r>
          </w:p>
        </w:tc>
        <w:tc>
          <w:tcPr>
            <w:tcW w:w="709"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20,0 </w:t>
            </w:r>
          </w:p>
        </w:tc>
      </w:tr>
      <w:tr w:rsidR="00324784" w:rsidRPr="00324784" w:rsidTr="00324784">
        <w:trPr>
          <w:tblCellSpacing w:w="5" w:type="nil"/>
          <w:jc w:val="center"/>
        </w:trPr>
        <w:tc>
          <w:tcPr>
            <w:tcW w:w="134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lang w:val="en-US"/>
              </w:rPr>
              <w:t>0</w:t>
            </w:r>
            <w:r w:rsidRPr="00324784">
              <w:rPr>
                <w:rFonts w:ascii="Times New Roman" w:hAnsi="Times New Roman" w:cs="Times New Roman"/>
                <w:b/>
                <w:color w:val="auto"/>
                <w:kern w:val="0"/>
                <w:sz w:val="12"/>
                <w:szCs w:val="12"/>
              </w:rPr>
              <w:t xml:space="preserve">,1/10%       </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6"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11,0</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24784" w:rsidRPr="00324784" w:rsidTr="00324784">
        <w:trPr>
          <w:tblCellSpacing w:w="5" w:type="nil"/>
          <w:jc w:val="center"/>
        </w:trPr>
        <w:tc>
          <w:tcPr>
            <w:tcW w:w="134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0,15/15%       </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w:t>
            </w:r>
          </w:p>
        </w:tc>
        <w:tc>
          <w:tcPr>
            <w:tcW w:w="426"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4,7</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5,3</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6,6</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6,6</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7,3</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8,7</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9,3</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10,0</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10,7</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11,3</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12,0</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24784" w:rsidRPr="00324784" w:rsidTr="00324784">
        <w:trPr>
          <w:tblCellSpacing w:w="5" w:type="nil"/>
          <w:jc w:val="center"/>
        </w:trPr>
        <w:tc>
          <w:tcPr>
            <w:tcW w:w="134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0,20/20%       </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w:t>
            </w:r>
          </w:p>
        </w:tc>
        <w:tc>
          <w:tcPr>
            <w:tcW w:w="426"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5,5</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6,5</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7,0</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7,5</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8,0</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8,5</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9,0</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9,5</w:t>
            </w:r>
          </w:p>
        </w:tc>
        <w:tc>
          <w:tcPr>
            <w:tcW w:w="709"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10,0</w:t>
            </w:r>
          </w:p>
        </w:tc>
      </w:tr>
      <w:tr w:rsidR="00324784" w:rsidRPr="00324784" w:rsidTr="00324784">
        <w:trPr>
          <w:tblCellSpacing w:w="5" w:type="nil"/>
          <w:jc w:val="center"/>
        </w:trPr>
        <w:tc>
          <w:tcPr>
            <w:tcW w:w="134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lastRenderedPageBreak/>
              <w:t xml:space="preserve">0,25/25%       </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w:t>
            </w:r>
          </w:p>
        </w:tc>
        <w:tc>
          <w:tcPr>
            <w:tcW w:w="426"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2,8</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3,6</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4,4</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4,8</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5,2</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5,6</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6,4</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6,8</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7,2</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7,6</w:t>
            </w:r>
          </w:p>
        </w:tc>
        <w:tc>
          <w:tcPr>
            <w:tcW w:w="709"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8,0</w:t>
            </w:r>
          </w:p>
        </w:tc>
      </w:tr>
      <w:tr w:rsidR="00324784" w:rsidRPr="00324784" w:rsidTr="00324784">
        <w:trPr>
          <w:tblCellSpacing w:w="5" w:type="nil"/>
          <w:jc w:val="center"/>
        </w:trPr>
        <w:tc>
          <w:tcPr>
            <w:tcW w:w="134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0,30/30%       </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1,7</w:t>
            </w:r>
          </w:p>
        </w:tc>
        <w:tc>
          <w:tcPr>
            <w:tcW w:w="426"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2,4</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2,7</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3,6</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3,9</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4,7</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5,0</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5,3</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5,7</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6,0</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6,3</w:t>
            </w:r>
          </w:p>
        </w:tc>
        <w:tc>
          <w:tcPr>
            <w:tcW w:w="709"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6,7</w:t>
            </w:r>
          </w:p>
        </w:tc>
      </w:tr>
      <w:tr w:rsidR="00324784" w:rsidRPr="00324784" w:rsidTr="00324784">
        <w:trPr>
          <w:tblCellSpacing w:w="5" w:type="nil"/>
          <w:jc w:val="center"/>
        </w:trPr>
        <w:tc>
          <w:tcPr>
            <w:tcW w:w="134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0,40/40%       </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w:t>
            </w:r>
          </w:p>
        </w:tc>
        <w:tc>
          <w:tcPr>
            <w:tcW w:w="426"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1,7</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w:t>
            </w:r>
          </w:p>
        </w:tc>
        <w:tc>
          <w:tcPr>
            <w:tcW w:w="425"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2,2</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2,5</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2,7</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3,0</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3,2</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3,5</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3,8</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4,0</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4,3</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4,5</w:t>
            </w:r>
          </w:p>
        </w:tc>
        <w:tc>
          <w:tcPr>
            <w:tcW w:w="567"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4,8</w:t>
            </w:r>
          </w:p>
        </w:tc>
        <w:tc>
          <w:tcPr>
            <w:tcW w:w="709" w:type="dxa"/>
            <w:tcBorders>
              <w:left w:val="single" w:sz="4" w:space="0" w:color="auto"/>
              <w:bottom w:val="single" w:sz="4" w:space="0" w:color="auto"/>
              <w:right w:val="single" w:sz="4" w:space="0" w:color="auto"/>
            </w:tcBorders>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5,0</w:t>
            </w:r>
          </w:p>
        </w:tc>
      </w:tr>
    </w:tbl>
    <w:p w:rsidR="00324784" w:rsidRPr="00324784" w:rsidRDefault="00324784" w:rsidP="00324784">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324784">
        <w:rPr>
          <w:rFonts w:ascii="Times New Roman" w:hAnsi="Times New Roman" w:cs="Calibri"/>
          <w:color w:val="auto"/>
          <w:kern w:val="0"/>
          <w:sz w:val="12"/>
          <w:szCs w:val="12"/>
        </w:rPr>
        <w:t>Примечания:</w:t>
      </w:r>
    </w:p>
    <w:p w:rsidR="00324784" w:rsidRPr="00324784" w:rsidRDefault="00324784" w:rsidP="00324784">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324784">
        <w:rPr>
          <w:rFonts w:ascii="Times New Roman" w:hAnsi="Times New Roman" w:cs="Calibri"/>
          <w:color w:val="auto"/>
          <w:kern w:val="0"/>
          <w:sz w:val="12"/>
          <w:szCs w:val="1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324784" w:rsidRPr="00324784" w:rsidRDefault="00324784" w:rsidP="00324784">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324784">
        <w:rPr>
          <w:rFonts w:ascii="Times New Roman" w:hAnsi="Times New Roman" w:cs="Calibri"/>
          <w:color w:val="auto"/>
          <w:kern w:val="0"/>
          <w:sz w:val="12"/>
          <w:szCs w:val="12"/>
        </w:rPr>
        <w:t xml:space="preserve">2. Средняя (расчетная) этажность жилых зданий рассчитывается без учёта этажности общественных зданий.  </w:t>
      </w:r>
    </w:p>
    <w:p w:rsidR="00324784" w:rsidRPr="00324784" w:rsidRDefault="00324784" w:rsidP="00324784">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324784">
        <w:rPr>
          <w:rFonts w:ascii="Times New Roman" w:hAnsi="Times New Roman" w:cs="Calibri"/>
          <w:color w:val="auto"/>
          <w:kern w:val="0"/>
          <w:sz w:val="12"/>
          <w:szCs w:val="1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324784" w:rsidRPr="00324784" w:rsidRDefault="00324784" w:rsidP="00324784">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324784">
        <w:rPr>
          <w:rFonts w:ascii="Times New Roman" w:hAnsi="Times New Roman" w:cs="Calibri"/>
          <w:color w:val="auto"/>
          <w:kern w:val="0"/>
          <w:sz w:val="12"/>
          <w:szCs w:val="12"/>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324784" w:rsidRPr="00324784" w:rsidRDefault="00324784" w:rsidP="00324784">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324784">
        <w:rPr>
          <w:rFonts w:ascii="Times New Roman" w:hAnsi="Times New Roman" w:cs="Calibri"/>
          <w:color w:val="auto"/>
          <w:kern w:val="0"/>
          <w:sz w:val="12"/>
          <w:szCs w:val="1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324784" w:rsidRPr="00324784" w:rsidRDefault="00324784" w:rsidP="00324784">
      <w:pPr>
        <w:widowControl w:val="0"/>
        <w:autoSpaceDE w:val="0"/>
        <w:autoSpaceDN w:val="0"/>
        <w:adjustRightInd w:val="0"/>
        <w:spacing w:after="0" w:line="240" w:lineRule="auto"/>
        <w:ind w:firstLine="540"/>
        <w:jc w:val="both"/>
        <w:rPr>
          <w:rFonts w:ascii="Times New Roman" w:hAnsi="Times New Roman" w:cs="Calibri"/>
          <w:color w:val="auto"/>
          <w:kern w:val="0"/>
          <w:sz w:val="12"/>
          <w:szCs w:val="12"/>
        </w:rPr>
      </w:pPr>
      <w:r w:rsidRPr="00324784">
        <w:rPr>
          <w:rFonts w:ascii="Times New Roman" w:hAnsi="Times New Roman" w:cs="Calibri"/>
          <w:color w:val="auto"/>
          <w:kern w:val="0"/>
          <w:sz w:val="12"/>
          <w:szCs w:val="12"/>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324784" w:rsidRPr="00324784" w:rsidRDefault="00324784" w:rsidP="0032478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 Коэффициент застройки - отношение площади, занятой под зданиями и сооружениями, к площади земельного участка.</w:t>
      </w:r>
    </w:p>
    <w:p w:rsidR="00324784" w:rsidRPr="00324784" w:rsidRDefault="00324784" w:rsidP="0032478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324784" w:rsidRPr="00324784" w:rsidRDefault="00324784" w:rsidP="00324784">
      <w:pPr>
        <w:spacing w:after="0" w:line="240" w:lineRule="auto"/>
        <w:ind w:firstLine="567"/>
        <w:jc w:val="both"/>
        <w:rPr>
          <w:rFonts w:ascii="Times New Roman" w:hAnsi="Times New Roman" w:cs="Times New Roman"/>
          <w:color w:val="FF0000"/>
          <w:kern w:val="0"/>
          <w:sz w:val="12"/>
          <w:szCs w:val="12"/>
        </w:rPr>
      </w:pPr>
      <w:r w:rsidRPr="00324784">
        <w:rPr>
          <w:rFonts w:ascii="Times New Roman" w:hAnsi="Times New Roman" w:cs="Times New Roman"/>
          <w:color w:val="auto"/>
          <w:kern w:val="0"/>
          <w:sz w:val="12"/>
          <w:szCs w:val="12"/>
        </w:rPr>
        <w:t>Максимальную плотность застройки участков территориальных зон жилого назначения следует принимать по Таблице Б.1 Приложения Б (Обязательное) СП 42.13330.2016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29" w:name="_Toc524447134"/>
      <w:r w:rsidRPr="00324784">
        <w:rPr>
          <w:rFonts w:ascii="Times New Roman" w:hAnsi="Times New Roman" w:cs="Times New Roman"/>
          <w:b/>
          <w:bCs/>
          <w:iCs/>
          <w:color w:val="auto"/>
          <w:kern w:val="0"/>
          <w:sz w:val="12"/>
          <w:szCs w:val="12"/>
        </w:rPr>
        <w:t>Нормативы определения потребности в жилых зонах</w:t>
      </w:r>
      <w:bookmarkEnd w:id="529"/>
      <w:r w:rsidRPr="00324784">
        <w:rPr>
          <w:rFonts w:ascii="Times New Roman" w:hAnsi="Times New Roman" w:cs="Times New Roman"/>
          <w:b/>
          <w:bCs/>
          <w:iCs/>
          <w:color w:val="auto"/>
          <w:kern w:val="0"/>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324784" w:rsidRPr="00324784" w:rsidRDefault="00324784" w:rsidP="00324784">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Примечание. Укрупненные показатели приведены при средней расчетной жилищной обеспеченности 20 м</w:t>
      </w:r>
      <w:r w:rsidRPr="00324784">
        <w:rPr>
          <w:rFonts w:ascii="Times New Roman" w:hAnsi="Times New Roman" w:cs="Times New Roman"/>
          <w:color w:val="auto"/>
          <w:kern w:val="0"/>
          <w:sz w:val="12"/>
          <w:szCs w:val="12"/>
          <w:vertAlign w:val="superscript"/>
        </w:rPr>
        <w:t>2</w:t>
      </w:r>
      <w:r w:rsidRPr="00324784">
        <w:rPr>
          <w:rFonts w:ascii="Times New Roman" w:hAnsi="Times New Roman" w:cs="Times New Roman"/>
          <w:color w:val="auto"/>
          <w:kern w:val="0"/>
          <w:sz w:val="12"/>
          <w:szCs w:val="12"/>
        </w:rPr>
        <w:t>/чел.</w:t>
      </w:r>
    </w:p>
    <w:p w:rsidR="00324784" w:rsidRPr="00324784" w:rsidRDefault="00324784" w:rsidP="00324784">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определения потребности в жилых зонах приняты на основе п. 5.3 СП 42.13330.2016 «СНиП 2.07.01.-89* Градостроительство. Планировка и застройка городских и сельских поселений».</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0" w:name="_Toc524447135"/>
      <w:r w:rsidRPr="00324784">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при различных планировочных условиях</w:t>
      </w:r>
      <w:bookmarkEnd w:id="530"/>
      <w:r w:rsidRPr="00324784">
        <w:rPr>
          <w:rFonts w:ascii="Times New Roman" w:hAnsi="Times New Roman" w:cs="Times New Roman"/>
          <w:b/>
          <w:bCs/>
          <w:iCs/>
          <w:color w:val="auto"/>
          <w:kern w:val="0"/>
          <w:sz w:val="12"/>
          <w:szCs w:val="12"/>
        </w:rPr>
        <w:t xml:space="preserve"> </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42.13330.2016, нормами освещенности, приведенными в СП 52.13330.2016,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гл. 1.2;</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Согласно  42.13330.2016  (п. 7.1), в районах индивидуальной и садово-дачной застройки расстояния от жилых строений и хозяйственных построек до границ соседнего участка следует принимать в соответствии с СП 53.13330.2011.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- 10 м; от 3 до 8 блоков - 25 м; от 8 до 30 блоков - 50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324784" w:rsidRPr="00324784" w:rsidRDefault="00324784" w:rsidP="00324784">
      <w:pPr>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помещения для содержания скота и птицы: </w:t>
      </w:r>
    </w:p>
    <w:p w:rsidR="00324784" w:rsidRPr="00324784" w:rsidRDefault="00324784" w:rsidP="00324784">
      <w:pPr>
        <w:spacing w:after="0" w:line="240" w:lineRule="auto"/>
        <w:ind w:left="1134"/>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а) с максимальным набором помещений 40,0;</w:t>
      </w:r>
    </w:p>
    <w:p w:rsidR="00324784" w:rsidRPr="00324784" w:rsidRDefault="00324784" w:rsidP="00324784">
      <w:pPr>
        <w:spacing w:after="0" w:line="240" w:lineRule="auto"/>
        <w:ind w:left="1134"/>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б) со средним набором помещений 20,0; </w:t>
      </w:r>
    </w:p>
    <w:p w:rsidR="00324784" w:rsidRPr="00324784" w:rsidRDefault="00324784" w:rsidP="00324784">
      <w:pPr>
        <w:spacing w:after="0" w:line="240" w:lineRule="auto"/>
        <w:ind w:left="1134"/>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в) с минимальным набором помещений 10,0; </w:t>
      </w:r>
    </w:p>
    <w:p w:rsidR="00324784" w:rsidRPr="00324784" w:rsidRDefault="00324784" w:rsidP="00324784">
      <w:pPr>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помещение для хранения грубых кормов (площадь чердака над помещением для содержания скота) 40,0; </w:t>
      </w:r>
    </w:p>
    <w:p w:rsidR="00324784" w:rsidRPr="00324784" w:rsidRDefault="00324784" w:rsidP="00324784">
      <w:pPr>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хозяйственное помещение для приготовления кормов 20,0; </w:t>
      </w:r>
    </w:p>
    <w:p w:rsidR="00324784" w:rsidRPr="00324784" w:rsidRDefault="00324784" w:rsidP="00324784">
      <w:pPr>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сарай для сохранения хозяйственного инвентаря и твердого топлива 15,0;</w:t>
      </w:r>
    </w:p>
    <w:p w:rsidR="00324784" w:rsidRPr="00324784" w:rsidRDefault="00324784" w:rsidP="00324784">
      <w:pPr>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хозяйственный навес 15,0; г</w:t>
      </w:r>
    </w:p>
    <w:p w:rsidR="00324784" w:rsidRPr="00324784" w:rsidRDefault="00324784" w:rsidP="00324784">
      <w:pPr>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гараж для личной автомашины 18,0; </w:t>
      </w:r>
    </w:p>
    <w:p w:rsidR="00324784" w:rsidRPr="00324784" w:rsidRDefault="00324784" w:rsidP="00324784">
      <w:pPr>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летняя кухня 10,0;</w:t>
      </w:r>
    </w:p>
    <w:p w:rsidR="00324784" w:rsidRPr="00324784" w:rsidRDefault="00324784" w:rsidP="00324784">
      <w:pPr>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погреб 8,0; </w:t>
      </w:r>
    </w:p>
    <w:p w:rsidR="00324784" w:rsidRPr="00324784" w:rsidRDefault="00324784" w:rsidP="00324784">
      <w:pPr>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баня 12,0; </w:t>
      </w:r>
    </w:p>
    <w:p w:rsidR="00324784" w:rsidRPr="00324784" w:rsidRDefault="00324784" w:rsidP="00324784">
      <w:pPr>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летний душ 4,0; </w:t>
      </w:r>
    </w:p>
    <w:p w:rsidR="00324784" w:rsidRPr="00324784" w:rsidRDefault="00324784" w:rsidP="00324784">
      <w:pPr>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уборная с мусоросборником 3,0; </w:t>
      </w:r>
    </w:p>
    <w:p w:rsidR="00324784" w:rsidRPr="00324784" w:rsidRDefault="00324784" w:rsidP="00324784">
      <w:pPr>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теплица 20,0.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Примечания.  Допускается блокировка хозяйственных построек на смежных приусадебных земельных участках по взаимному согласию домовладельцев с учетом </w:t>
      </w:r>
      <w:hyperlink r:id="rId43" w:history="1">
        <w:r w:rsidRPr="00324784">
          <w:rPr>
            <w:rFonts w:ascii="Times New Roman" w:hAnsi="Times New Roman" w:cs="Times New Roman"/>
            <w:color w:val="auto"/>
            <w:kern w:val="0"/>
            <w:sz w:val="12"/>
            <w:szCs w:val="12"/>
          </w:rPr>
          <w:t>требований</w:t>
        </w:r>
      </w:hyperlink>
      <w:r w:rsidRPr="00324784">
        <w:rPr>
          <w:rFonts w:ascii="Times New Roman" w:hAnsi="Times New Roman" w:cs="Times New Roman"/>
          <w:color w:val="auto"/>
          <w:kern w:val="0"/>
          <w:sz w:val="12"/>
          <w:szCs w:val="12"/>
        </w:rPr>
        <w:t>, приведенных ниже (табл. 10).</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9</w:t>
      </w:r>
      <w:r w:rsidRPr="00324784">
        <w:rPr>
          <w:rFonts w:ascii="Times New Roman" w:hAnsi="Times New Roman" w:cs="Times New Roman"/>
          <w:b/>
          <w:bCs/>
          <w:noProof/>
          <w:color w:val="auto"/>
          <w:kern w:val="0"/>
          <w:sz w:val="12"/>
          <w:szCs w:val="12"/>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324784" w:rsidRPr="00324784" w:rsidTr="00324784">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324784" w:rsidRPr="00324784" w:rsidRDefault="00324784" w:rsidP="00324784">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Степень огнестойкости </w:t>
            </w:r>
            <w:r w:rsidRPr="00324784">
              <w:rPr>
                <w:rFonts w:ascii="Times New Roman" w:hAnsi="Times New Roman" w:cs="Times New Roman"/>
                <w:b/>
                <w:color w:val="auto"/>
                <w:kern w:val="0"/>
                <w:sz w:val="12"/>
                <w:szCs w:val="12"/>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Расстояние, м, при степени огнестойкости зданий</w:t>
            </w:r>
          </w:p>
        </w:tc>
      </w:tr>
      <w:tr w:rsidR="00324784" w:rsidRPr="00324784" w:rsidTr="00324784">
        <w:trPr>
          <w:cantSplit/>
          <w:trHeight w:val="360"/>
          <w:jc w:val="center"/>
        </w:trPr>
        <w:tc>
          <w:tcPr>
            <w:tcW w:w="3105" w:type="dxa"/>
            <w:vMerge/>
            <w:tcBorders>
              <w:top w:val="nil"/>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p>
        </w:tc>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I, II</w:t>
            </w:r>
          </w:p>
        </w:tc>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III</w:t>
            </w:r>
          </w:p>
        </w:tc>
        <w:tc>
          <w:tcPr>
            <w:tcW w:w="194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IIIа, IIIб,   </w:t>
            </w:r>
            <w:r w:rsidRPr="00324784">
              <w:rPr>
                <w:rFonts w:ascii="Times New Roman" w:hAnsi="Times New Roman" w:cs="Times New Roman"/>
                <w:b/>
                <w:color w:val="auto"/>
                <w:kern w:val="0"/>
                <w:sz w:val="12"/>
                <w:szCs w:val="12"/>
              </w:rPr>
              <w:br/>
              <w:t>IVа, V</w:t>
            </w:r>
          </w:p>
        </w:tc>
      </w:tr>
      <w:tr w:rsidR="00324784" w:rsidRPr="00324784" w:rsidTr="00324784">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72"/>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I, II                 </w:t>
            </w:r>
          </w:p>
        </w:tc>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72"/>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6        </w:t>
            </w:r>
          </w:p>
        </w:tc>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72"/>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72"/>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10       </w:t>
            </w:r>
          </w:p>
        </w:tc>
      </w:tr>
      <w:tr w:rsidR="00324784" w:rsidRPr="00324784" w:rsidTr="00324784">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72"/>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III                   </w:t>
            </w:r>
          </w:p>
        </w:tc>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72"/>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8        </w:t>
            </w:r>
          </w:p>
        </w:tc>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72"/>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72"/>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10       </w:t>
            </w:r>
          </w:p>
        </w:tc>
      </w:tr>
      <w:tr w:rsidR="00324784" w:rsidRPr="00324784" w:rsidTr="00324784">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72"/>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72"/>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10       </w:t>
            </w:r>
          </w:p>
        </w:tc>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72"/>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10       </w:t>
            </w:r>
          </w:p>
        </w:tc>
        <w:tc>
          <w:tcPr>
            <w:tcW w:w="194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72"/>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15       </w:t>
            </w:r>
          </w:p>
        </w:tc>
      </w:tr>
    </w:tbl>
    <w:p w:rsidR="00324784" w:rsidRPr="00324784" w:rsidRDefault="00324784" w:rsidP="00324784">
      <w:pPr>
        <w:spacing w:after="0" w:line="240" w:lineRule="auto"/>
        <w:ind w:firstLine="709"/>
        <w:jc w:val="both"/>
        <w:rPr>
          <w:rFonts w:ascii="Times New Roman" w:hAnsi="Times New Roman" w:cs="Times New Roman"/>
          <w:color w:val="auto"/>
          <w:kern w:val="0"/>
          <w:sz w:val="12"/>
          <w:szCs w:val="12"/>
        </w:rPr>
      </w:pP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324784" w:rsidRPr="00324784" w:rsidRDefault="00324784" w:rsidP="00324784">
      <w:pPr>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10</w:t>
      </w:r>
      <w:r w:rsidRPr="00324784">
        <w:rPr>
          <w:rFonts w:ascii="Times New Roman" w:hAnsi="Times New Roman" w:cs="Times New Roman"/>
          <w:b/>
          <w:bCs/>
          <w:noProof/>
          <w:color w:val="auto"/>
          <w:kern w:val="0"/>
          <w:sz w:val="12"/>
          <w:szCs w:val="12"/>
        </w:rPr>
        <w:fldChar w:fldCharType="end"/>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324784" w:rsidRPr="00324784" w:rsidTr="00324784">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Минимальное расстояние от</w:t>
            </w:r>
            <w:r w:rsidRPr="00324784">
              <w:rPr>
                <w:rFonts w:ascii="Times New Roman" w:hAnsi="Times New Roman" w:cs="Times New Roman"/>
                <w:b/>
                <w:color w:val="auto"/>
                <w:kern w:val="0"/>
                <w:sz w:val="12"/>
                <w:szCs w:val="12"/>
              </w:rPr>
              <w:br/>
              <w:t>помещений (сооружений) до</w:t>
            </w:r>
            <w:r w:rsidRPr="00324784">
              <w:rPr>
                <w:rFonts w:ascii="Times New Roman" w:hAnsi="Times New Roman" w:cs="Times New Roman"/>
                <w:b/>
                <w:color w:val="auto"/>
                <w:kern w:val="0"/>
                <w:sz w:val="12"/>
                <w:szCs w:val="12"/>
              </w:rPr>
              <w:br/>
              <w:t>объектов жилой застройки,</w:t>
            </w:r>
            <w:r w:rsidRPr="00324784">
              <w:rPr>
                <w:rFonts w:ascii="Times New Roman" w:hAnsi="Times New Roman" w:cs="Times New Roman"/>
                <w:b/>
                <w:color w:val="auto"/>
                <w:kern w:val="0"/>
                <w:sz w:val="12"/>
                <w:szCs w:val="12"/>
              </w:rPr>
              <w:br/>
              <w:t>метров</w:t>
            </w:r>
          </w:p>
        </w:tc>
        <w:tc>
          <w:tcPr>
            <w:tcW w:w="94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свиньи</w:t>
            </w:r>
          </w:p>
        </w:tc>
        <w:tc>
          <w:tcPr>
            <w:tcW w:w="932"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коровы,</w:t>
            </w:r>
            <w:r w:rsidRPr="00324784">
              <w:rPr>
                <w:rFonts w:ascii="Times New Roman" w:hAnsi="Times New Roman" w:cs="Times New Roman"/>
                <w:b/>
                <w:color w:val="auto"/>
                <w:kern w:val="0"/>
                <w:sz w:val="12"/>
                <w:szCs w:val="12"/>
              </w:rPr>
              <w:br/>
              <w:t>бычки</w:t>
            </w:r>
          </w:p>
        </w:tc>
        <w:tc>
          <w:tcPr>
            <w:tcW w:w="850"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овцы,</w:t>
            </w:r>
            <w:r w:rsidRPr="00324784">
              <w:rPr>
                <w:rFonts w:ascii="Times New Roman" w:hAnsi="Times New Roman" w:cs="Times New Roman"/>
                <w:b/>
                <w:color w:val="auto"/>
                <w:kern w:val="0"/>
                <w:sz w:val="12"/>
                <w:szCs w:val="12"/>
              </w:rPr>
              <w:br/>
              <w:t>козы</w:t>
            </w:r>
          </w:p>
        </w:tc>
        <w:tc>
          <w:tcPr>
            <w:tcW w:w="851"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кро- </w:t>
            </w:r>
            <w:r w:rsidRPr="00324784">
              <w:rPr>
                <w:rFonts w:ascii="Times New Roman" w:hAnsi="Times New Roman" w:cs="Times New Roman"/>
                <w:b/>
                <w:color w:val="auto"/>
                <w:kern w:val="0"/>
                <w:sz w:val="12"/>
                <w:szCs w:val="12"/>
              </w:rPr>
              <w:br/>
              <w:t>лики-</w:t>
            </w:r>
            <w:r w:rsidRPr="00324784">
              <w:rPr>
                <w:rFonts w:ascii="Times New Roman" w:hAnsi="Times New Roman" w:cs="Times New Roman"/>
                <w:b/>
                <w:color w:val="auto"/>
                <w:kern w:val="0"/>
                <w:sz w:val="12"/>
                <w:szCs w:val="12"/>
              </w:rPr>
              <w:br/>
              <w:t>матки</w:t>
            </w:r>
          </w:p>
        </w:tc>
        <w:tc>
          <w:tcPr>
            <w:tcW w:w="850"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птица</w:t>
            </w:r>
          </w:p>
        </w:tc>
        <w:tc>
          <w:tcPr>
            <w:tcW w:w="709"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лошади</w:t>
            </w:r>
          </w:p>
        </w:tc>
        <w:tc>
          <w:tcPr>
            <w:tcW w:w="851"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нутрии,</w:t>
            </w:r>
            <w:r w:rsidRPr="00324784">
              <w:rPr>
                <w:rFonts w:ascii="Times New Roman" w:hAnsi="Times New Roman" w:cs="Times New Roman"/>
                <w:b/>
                <w:color w:val="auto"/>
                <w:kern w:val="0"/>
                <w:sz w:val="12"/>
                <w:szCs w:val="12"/>
              </w:rPr>
              <w:br/>
              <w:t>песцы</w:t>
            </w:r>
          </w:p>
        </w:tc>
      </w:tr>
      <w:tr w:rsidR="00324784" w:rsidRPr="00324784" w:rsidTr="00324784">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до 5          </w:t>
            </w:r>
          </w:p>
        </w:tc>
      </w:tr>
      <w:tr w:rsidR="00324784" w:rsidRPr="00324784" w:rsidTr="00324784">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 15</w:t>
            </w:r>
          </w:p>
        </w:tc>
        <w:tc>
          <w:tcPr>
            <w:tcW w:w="851"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 20</w:t>
            </w:r>
          </w:p>
        </w:tc>
        <w:tc>
          <w:tcPr>
            <w:tcW w:w="850"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до 8          </w:t>
            </w:r>
          </w:p>
        </w:tc>
      </w:tr>
      <w:tr w:rsidR="00324784" w:rsidRPr="00324784" w:rsidTr="00324784">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 20</w:t>
            </w:r>
          </w:p>
        </w:tc>
        <w:tc>
          <w:tcPr>
            <w:tcW w:w="851"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 30</w:t>
            </w:r>
          </w:p>
        </w:tc>
        <w:tc>
          <w:tcPr>
            <w:tcW w:w="850"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до 10         </w:t>
            </w:r>
          </w:p>
        </w:tc>
      </w:tr>
      <w:tr w:rsidR="00324784" w:rsidRPr="00324784" w:rsidTr="00324784">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 25</w:t>
            </w:r>
          </w:p>
        </w:tc>
        <w:tc>
          <w:tcPr>
            <w:tcW w:w="851"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 40</w:t>
            </w:r>
          </w:p>
        </w:tc>
        <w:tc>
          <w:tcPr>
            <w:tcW w:w="850"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до 15         </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324784" w:rsidRPr="00324784" w:rsidRDefault="00324784" w:rsidP="00324784">
      <w:pPr>
        <w:autoSpaceDE w:val="0"/>
        <w:autoSpaceDN w:val="0"/>
        <w:adjustRightInd w:val="0"/>
        <w:spacing w:after="0" w:line="240" w:lineRule="auto"/>
        <w:ind w:firstLine="539"/>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Примечания. Указанные нормы распространяются и на пристраиваемые к существующим жилым домам хозяйственные постройки.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Расстояние от сараев для скота и птицы до шахтных колодцев должно быть не менее 20 м.</w:t>
      </w:r>
    </w:p>
    <w:p w:rsidR="00324784" w:rsidRPr="00324784" w:rsidRDefault="00324784" w:rsidP="0032478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1" w:name="_Toc524447136"/>
      <w:r w:rsidRPr="00324784">
        <w:rPr>
          <w:rFonts w:ascii="Times New Roman" w:hAnsi="Times New Roman" w:cs="Times New Roman"/>
          <w:b/>
          <w:bCs/>
          <w:iCs/>
          <w:color w:val="auto"/>
          <w:kern w:val="0"/>
          <w:sz w:val="12"/>
          <w:szCs w:val="12"/>
        </w:rPr>
        <w:t>Нормативы обеспеченности площадками общего пользования различного назначения</w:t>
      </w:r>
      <w:bookmarkEnd w:id="531"/>
      <w:r w:rsidRPr="00324784">
        <w:rPr>
          <w:rFonts w:ascii="Times New Roman" w:hAnsi="Times New Roman" w:cs="Times New Roman"/>
          <w:b/>
          <w:bCs/>
          <w:iCs/>
          <w:color w:val="auto"/>
          <w:kern w:val="0"/>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324784" w:rsidRPr="00324784" w:rsidRDefault="00324784" w:rsidP="00324784">
      <w:pPr>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11</w:t>
      </w:r>
      <w:r w:rsidRPr="00324784">
        <w:rPr>
          <w:rFonts w:ascii="Times New Roman" w:hAnsi="Times New Roman" w:cs="Times New Roman"/>
          <w:b/>
          <w:bCs/>
          <w:noProof/>
          <w:color w:val="auto"/>
          <w:kern w:val="0"/>
          <w:sz w:val="12"/>
          <w:szCs w:val="12"/>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324784" w:rsidRPr="00324784" w:rsidTr="00324784">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lastRenderedPageBreak/>
              <w:t xml:space="preserve">Площадки, размещаемые на территории </w:t>
            </w:r>
            <w:r w:rsidRPr="00324784">
              <w:rPr>
                <w:rFonts w:ascii="Times New Roman" w:hAnsi="Times New Roman" w:cs="Times New Roman"/>
                <w:b/>
                <w:color w:val="auto"/>
                <w:kern w:val="0"/>
                <w:sz w:val="12"/>
                <w:szCs w:val="12"/>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Минимальный </w:t>
            </w:r>
            <w:r w:rsidRPr="00324784">
              <w:rPr>
                <w:rFonts w:ascii="Times New Roman" w:hAnsi="Times New Roman" w:cs="Times New Roman"/>
                <w:b/>
                <w:color w:val="auto"/>
                <w:kern w:val="0"/>
                <w:sz w:val="12"/>
                <w:szCs w:val="12"/>
              </w:rPr>
              <w:br/>
              <w:t xml:space="preserve">расчетный   </w:t>
            </w:r>
            <w:r w:rsidRPr="00324784">
              <w:rPr>
                <w:rFonts w:ascii="Times New Roman" w:hAnsi="Times New Roman" w:cs="Times New Roman"/>
                <w:b/>
                <w:color w:val="auto"/>
                <w:kern w:val="0"/>
                <w:sz w:val="12"/>
                <w:szCs w:val="12"/>
              </w:rPr>
              <w:br/>
              <w:t xml:space="preserve">размер      </w:t>
            </w:r>
            <w:r w:rsidRPr="00324784">
              <w:rPr>
                <w:rFonts w:ascii="Times New Roman" w:hAnsi="Times New Roman" w:cs="Times New Roman"/>
                <w:b/>
                <w:color w:val="auto"/>
                <w:kern w:val="0"/>
                <w:sz w:val="12"/>
                <w:szCs w:val="12"/>
              </w:rPr>
              <w:br/>
              <w:t xml:space="preserve">площадки,   </w:t>
            </w:r>
            <w:r w:rsidRPr="00324784">
              <w:rPr>
                <w:rFonts w:ascii="Times New Roman" w:hAnsi="Times New Roman" w:cs="Times New Roman"/>
                <w:b/>
                <w:color w:val="auto"/>
                <w:kern w:val="0"/>
                <w:sz w:val="12"/>
                <w:szCs w:val="12"/>
              </w:rPr>
              <w:br/>
              <w:t xml:space="preserve">квадратных  </w:t>
            </w:r>
            <w:r w:rsidRPr="00324784">
              <w:rPr>
                <w:rFonts w:ascii="Times New Roman" w:hAnsi="Times New Roman" w:cs="Times New Roman"/>
                <w:b/>
                <w:color w:val="auto"/>
                <w:kern w:val="0"/>
                <w:sz w:val="12"/>
                <w:szCs w:val="12"/>
              </w:rPr>
              <w:br/>
              <w:t xml:space="preserve">метров на 1 </w:t>
            </w:r>
            <w:r w:rsidRPr="00324784">
              <w:rPr>
                <w:rFonts w:ascii="Times New Roman" w:hAnsi="Times New Roman" w:cs="Times New Roman"/>
                <w:b/>
                <w:color w:val="auto"/>
                <w:kern w:val="0"/>
                <w:sz w:val="12"/>
                <w:szCs w:val="12"/>
              </w:rPr>
              <w:br/>
              <w:t xml:space="preserve">человека,   </w:t>
            </w:r>
            <w:r w:rsidRPr="00324784">
              <w:rPr>
                <w:rFonts w:ascii="Times New Roman" w:hAnsi="Times New Roman" w:cs="Times New Roman"/>
                <w:b/>
                <w:color w:val="auto"/>
                <w:kern w:val="0"/>
                <w:sz w:val="12"/>
                <w:szCs w:val="12"/>
              </w:rPr>
              <w:br/>
              <w:t>проживающего</w:t>
            </w:r>
            <w:r w:rsidRPr="00324784">
              <w:rPr>
                <w:rFonts w:ascii="Times New Roman" w:hAnsi="Times New Roman" w:cs="Times New Roman"/>
                <w:b/>
                <w:color w:val="auto"/>
                <w:kern w:val="0"/>
                <w:sz w:val="12"/>
                <w:szCs w:val="12"/>
              </w:rPr>
              <w:br/>
              <w:t xml:space="preserve">на территории  </w:t>
            </w:r>
            <w:r w:rsidRPr="00324784">
              <w:rPr>
                <w:rFonts w:ascii="Times New Roman" w:hAnsi="Times New Roman" w:cs="Times New Roman"/>
                <w:b/>
                <w:color w:val="auto"/>
                <w:kern w:val="0"/>
                <w:sz w:val="12"/>
                <w:szCs w:val="12"/>
              </w:rPr>
              <w:br/>
              <w:t xml:space="preserve">квартала </w:t>
            </w:r>
            <w:r w:rsidRPr="00324784">
              <w:rPr>
                <w:rFonts w:ascii="Times New Roman" w:hAnsi="Times New Roman" w:cs="Times New Roman"/>
                <w:b/>
                <w:color w:val="auto"/>
                <w:kern w:val="0"/>
                <w:sz w:val="12"/>
                <w:szCs w:val="12"/>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Минимально</w:t>
            </w:r>
            <w:r w:rsidRPr="00324784">
              <w:rPr>
                <w:rFonts w:ascii="Times New Roman" w:hAnsi="Times New Roman" w:cs="Times New Roman"/>
                <w:b/>
                <w:color w:val="auto"/>
                <w:kern w:val="0"/>
                <w:sz w:val="12"/>
                <w:szCs w:val="12"/>
              </w:rPr>
              <w:br/>
              <w:t>допустимый</w:t>
            </w:r>
            <w:r w:rsidRPr="00324784">
              <w:rPr>
                <w:rFonts w:ascii="Times New Roman" w:hAnsi="Times New Roman" w:cs="Times New Roman"/>
                <w:b/>
                <w:color w:val="auto"/>
                <w:kern w:val="0"/>
                <w:sz w:val="12"/>
                <w:szCs w:val="12"/>
              </w:rPr>
              <w:br/>
              <w:t xml:space="preserve">размер    </w:t>
            </w:r>
            <w:r w:rsidRPr="00324784">
              <w:rPr>
                <w:rFonts w:ascii="Times New Roman" w:hAnsi="Times New Roman" w:cs="Times New Roman"/>
                <w:b/>
                <w:color w:val="auto"/>
                <w:kern w:val="0"/>
                <w:sz w:val="12"/>
                <w:szCs w:val="12"/>
              </w:rPr>
              <w:br/>
              <w:t xml:space="preserve">одной     </w:t>
            </w:r>
            <w:r w:rsidRPr="00324784">
              <w:rPr>
                <w:rFonts w:ascii="Times New Roman" w:hAnsi="Times New Roman" w:cs="Times New Roman"/>
                <w:b/>
                <w:color w:val="auto"/>
                <w:kern w:val="0"/>
                <w:sz w:val="12"/>
                <w:szCs w:val="12"/>
              </w:rPr>
              <w:br/>
              <w:t xml:space="preserve">площадки, </w:t>
            </w:r>
            <w:r w:rsidRPr="00324784">
              <w:rPr>
                <w:rFonts w:ascii="Times New Roman" w:hAnsi="Times New Roman" w:cs="Times New Roman"/>
                <w:b/>
                <w:color w:val="auto"/>
                <w:kern w:val="0"/>
                <w:sz w:val="12"/>
                <w:szCs w:val="12"/>
              </w:rPr>
              <w:br/>
              <w:t>квадратных</w:t>
            </w:r>
            <w:r w:rsidRPr="00324784">
              <w:rPr>
                <w:rFonts w:ascii="Times New Roman" w:hAnsi="Times New Roman" w:cs="Times New Roman"/>
                <w:b/>
                <w:color w:val="auto"/>
                <w:kern w:val="0"/>
                <w:sz w:val="12"/>
                <w:szCs w:val="12"/>
              </w:rPr>
              <w:br/>
              <w:t>метров</w:t>
            </w:r>
          </w:p>
        </w:tc>
        <w:tc>
          <w:tcPr>
            <w:tcW w:w="1701" w:type="dxa"/>
            <w:tcBorders>
              <w:top w:val="single" w:sz="6" w:space="0" w:color="auto"/>
              <w:left w:val="single" w:sz="6" w:space="0" w:color="auto"/>
              <w:bottom w:val="single" w:sz="4" w:space="0" w:color="auto"/>
              <w:right w:val="single" w:sz="6" w:space="0" w:color="auto"/>
            </w:tcBorders>
          </w:tcPr>
          <w:p w:rsidR="00324784" w:rsidRPr="00324784" w:rsidRDefault="00324784" w:rsidP="00324784">
            <w:pPr>
              <w:autoSpaceDE w:val="0"/>
              <w:autoSpaceDN w:val="0"/>
              <w:adjustRightInd w:val="0"/>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Расстояние  от          </w:t>
            </w:r>
            <w:r w:rsidRPr="00324784">
              <w:rPr>
                <w:rFonts w:ascii="Times New Roman" w:hAnsi="Times New Roman" w:cs="Times New Roman"/>
                <w:b/>
                <w:color w:val="auto"/>
                <w:kern w:val="0"/>
                <w:sz w:val="12"/>
                <w:szCs w:val="12"/>
              </w:rPr>
              <w:br/>
              <w:t xml:space="preserve">границы     </w:t>
            </w:r>
            <w:r w:rsidRPr="00324784">
              <w:rPr>
                <w:rFonts w:ascii="Times New Roman" w:hAnsi="Times New Roman" w:cs="Times New Roman"/>
                <w:b/>
                <w:color w:val="auto"/>
                <w:kern w:val="0"/>
                <w:sz w:val="12"/>
                <w:szCs w:val="12"/>
              </w:rPr>
              <w:br/>
              <w:t xml:space="preserve">площадки    </w:t>
            </w:r>
            <w:r w:rsidRPr="00324784">
              <w:rPr>
                <w:rFonts w:ascii="Times New Roman" w:hAnsi="Times New Roman" w:cs="Times New Roman"/>
                <w:b/>
                <w:color w:val="auto"/>
                <w:kern w:val="0"/>
                <w:sz w:val="12"/>
                <w:szCs w:val="12"/>
              </w:rPr>
              <w:br/>
              <w:t xml:space="preserve">до окон     </w:t>
            </w:r>
            <w:r w:rsidRPr="00324784">
              <w:rPr>
                <w:rFonts w:ascii="Times New Roman" w:hAnsi="Times New Roman" w:cs="Times New Roman"/>
                <w:b/>
                <w:color w:val="auto"/>
                <w:kern w:val="0"/>
                <w:sz w:val="12"/>
                <w:szCs w:val="12"/>
              </w:rPr>
              <w:br/>
              <w:t xml:space="preserve">жилых и     </w:t>
            </w:r>
            <w:r w:rsidRPr="00324784">
              <w:rPr>
                <w:rFonts w:ascii="Times New Roman" w:hAnsi="Times New Roman" w:cs="Times New Roman"/>
                <w:b/>
                <w:color w:val="auto"/>
                <w:kern w:val="0"/>
                <w:sz w:val="12"/>
                <w:szCs w:val="12"/>
              </w:rPr>
              <w:br/>
              <w:t>общественных</w:t>
            </w:r>
            <w:r w:rsidRPr="00324784">
              <w:rPr>
                <w:rFonts w:ascii="Times New Roman" w:hAnsi="Times New Roman" w:cs="Times New Roman"/>
                <w:b/>
                <w:color w:val="auto"/>
                <w:kern w:val="0"/>
                <w:sz w:val="12"/>
                <w:szCs w:val="12"/>
              </w:rPr>
              <w:br/>
              <w:t xml:space="preserve">зданий,     </w:t>
            </w:r>
            <w:r w:rsidRPr="00324784">
              <w:rPr>
                <w:rFonts w:ascii="Times New Roman" w:hAnsi="Times New Roman" w:cs="Times New Roman"/>
                <w:b/>
                <w:color w:val="auto"/>
                <w:kern w:val="0"/>
                <w:sz w:val="12"/>
                <w:szCs w:val="12"/>
              </w:rPr>
              <w:br/>
              <w:t>метров</w:t>
            </w:r>
          </w:p>
        </w:tc>
      </w:tr>
      <w:tr w:rsidR="00324784" w:rsidRPr="00324784" w:rsidTr="00324784">
        <w:trPr>
          <w:cantSplit/>
          <w:trHeight w:val="360"/>
        </w:trPr>
        <w:tc>
          <w:tcPr>
            <w:tcW w:w="3898"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игр детей дошкольного и младшего</w:t>
            </w:r>
            <w:r w:rsidRPr="00324784">
              <w:rPr>
                <w:rFonts w:ascii="Times New Roman" w:hAnsi="Times New Roman" w:cs="Times New Roman"/>
                <w:color w:val="auto"/>
                <w:kern w:val="0"/>
                <w:sz w:val="12"/>
                <w:szCs w:val="12"/>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0,7     </w:t>
            </w:r>
          </w:p>
        </w:tc>
        <w:tc>
          <w:tcPr>
            <w:tcW w:w="1843"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30    </w:t>
            </w:r>
          </w:p>
        </w:tc>
        <w:tc>
          <w:tcPr>
            <w:tcW w:w="1701"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12     </w:t>
            </w:r>
          </w:p>
        </w:tc>
      </w:tr>
      <w:tr w:rsidR="00324784" w:rsidRPr="00324784" w:rsidTr="00324784">
        <w:trPr>
          <w:cantSplit/>
          <w:trHeight w:val="240"/>
        </w:trPr>
        <w:tc>
          <w:tcPr>
            <w:tcW w:w="3898"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15    </w:t>
            </w:r>
          </w:p>
        </w:tc>
        <w:tc>
          <w:tcPr>
            <w:tcW w:w="1701"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w:t>
            </w:r>
          </w:p>
        </w:tc>
      </w:tr>
      <w:tr w:rsidR="00324784" w:rsidRPr="00324784" w:rsidTr="00324784">
        <w:trPr>
          <w:cantSplit/>
          <w:trHeight w:val="240"/>
        </w:trPr>
        <w:tc>
          <w:tcPr>
            <w:tcW w:w="3898"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занятий физкультурой (в зависимости</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2,0     </w:t>
            </w:r>
          </w:p>
        </w:tc>
        <w:tc>
          <w:tcPr>
            <w:tcW w:w="1843"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100    </w:t>
            </w:r>
          </w:p>
        </w:tc>
        <w:tc>
          <w:tcPr>
            <w:tcW w:w="1701"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left="24"/>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10-40</w:t>
            </w:r>
          </w:p>
        </w:tc>
      </w:tr>
      <w:tr w:rsidR="00324784" w:rsidRPr="00324784" w:rsidTr="00324784">
        <w:trPr>
          <w:cantSplit/>
          <w:trHeight w:val="240"/>
        </w:trPr>
        <w:tc>
          <w:tcPr>
            <w:tcW w:w="3898"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0,3     </w:t>
            </w:r>
          </w:p>
        </w:tc>
        <w:tc>
          <w:tcPr>
            <w:tcW w:w="1843"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10    </w:t>
            </w:r>
          </w:p>
        </w:tc>
        <w:tc>
          <w:tcPr>
            <w:tcW w:w="1701"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20     </w:t>
            </w:r>
          </w:p>
        </w:tc>
      </w:tr>
      <w:tr w:rsidR="00324784" w:rsidRPr="00324784" w:rsidTr="00324784">
        <w:trPr>
          <w:cantSplit/>
          <w:trHeight w:val="240"/>
        </w:trPr>
        <w:tc>
          <w:tcPr>
            <w:tcW w:w="3898"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0,1     </w:t>
            </w:r>
          </w:p>
        </w:tc>
        <w:tc>
          <w:tcPr>
            <w:tcW w:w="1843"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25    </w:t>
            </w:r>
          </w:p>
        </w:tc>
        <w:tc>
          <w:tcPr>
            <w:tcW w:w="1701"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40     </w:t>
            </w:r>
          </w:p>
        </w:tc>
      </w:tr>
      <w:tr w:rsidR="00324784" w:rsidRPr="00324784" w:rsidTr="00324784">
        <w:trPr>
          <w:cantSplit/>
          <w:trHeight w:val="240"/>
        </w:trPr>
        <w:tc>
          <w:tcPr>
            <w:tcW w:w="3898"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0,8</w:t>
            </w:r>
          </w:p>
        </w:tc>
        <w:tc>
          <w:tcPr>
            <w:tcW w:w="1843"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10,6</w:t>
            </w:r>
          </w:p>
        </w:tc>
        <w:tc>
          <w:tcPr>
            <w:tcW w:w="1701"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 санитарным нормативам</w:t>
            </w:r>
          </w:p>
        </w:tc>
      </w:tr>
      <w:tr w:rsidR="00324784" w:rsidRPr="00324784" w:rsidTr="00324784">
        <w:trPr>
          <w:cantSplit/>
          <w:trHeight w:val="240"/>
        </w:trPr>
        <w:tc>
          <w:tcPr>
            <w:tcW w:w="3898"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3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Итого:</w:t>
            </w:r>
          </w:p>
        </w:tc>
        <w:tc>
          <w:tcPr>
            <w:tcW w:w="1984"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3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w:t>
            </w:r>
          </w:p>
        </w:tc>
        <w:tc>
          <w:tcPr>
            <w:tcW w:w="1843"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3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1701"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autoSpaceDE w:val="0"/>
              <w:autoSpaceDN w:val="0"/>
              <w:adjustRightInd w:val="0"/>
              <w:spacing w:after="0" w:line="240" w:lineRule="auto"/>
              <w:ind w:firstLine="33"/>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bl>
    <w:p w:rsidR="00324784" w:rsidRPr="00324784" w:rsidRDefault="00324784" w:rsidP="00324784">
      <w:pPr>
        <w:autoSpaceDE w:val="0"/>
        <w:autoSpaceDN w:val="0"/>
        <w:adjustRightInd w:val="0"/>
        <w:spacing w:after="0" w:line="240" w:lineRule="auto"/>
        <w:ind w:firstLine="540"/>
        <w:jc w:val="right"/>
        <w:rPr>
          <w:rFonts w:ascii="Times New Roman" w:hAnsi="Times New Roman" w:cs="Times New Roman"/>
          <w:color w:val="auto"/>
          <w:kern w:val="0"/>
          <w:sz w:val="12"/>
          <w:szCs w:val="12"/>
          <w:lang w:val="en-US"/>
        </w:rPr>
      </w:pPr>
    </w:p>
    <w:p w:rsidR="00324784" w:rsidRPr="00324784" w:rsidRDefault="00324784" w:rsidP="0032478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&lt;*&gt; Наибольшие значения принимать для хоккейных и футбольных площадок, наименьшие - для площадок для настольного тенниса.</w:t>
      </w:r>
    </w:p>
    <w:p w:rsidR="00324784" w:rsidRPr="00324784" w:rsidRDefault="00324784" w:rsidP="0032478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определения потребности в площадках общего пользования приняты на основе п. 7.5 СП 42.13330.2016 «СНиП 2.07.01.-89* Градостроительство. Планировка и застройка городских и сельских поселений».</w:t>
      </w:r>
    </w:p>
    <w:p w:rsidR="00324784" w:rsidRPr="00324784" w:rsidRDefault="00324784" w:rsidP="0032478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 (п.7.4 СП 42.13330.2016 «СНиП 2.07.01.-89* Градостроительство. Планировка и застройка городских и сельских поселений»).</w:t>
      </w:r>
    </w:p>
    <w:p w:rsidR="00324784" w:rsidRPr="00324784" w:rsidRDefault="00324784" w:rsidP="0032478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324784" w:rsidRPr="00324784" w:rsidRDefault="00324784" w:rsidP="00324784">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2" w:name="_Toc524447137"/>
      <w:r w:rsidRPr="00324784">
        <w:rPr>
          <w:rFonts w:ascii="Times New Roman" w:hAnsi="Times New Roman" w:cs="Times New Roman"/>
          <w:b/>
          <w:bCs/>
          <w:iCs/>
          <w:color w:val="auto"/>
          <w:kern w:val="0"/>
          <w:sz w:val="12"/>
          <w:szCs w:val="12"/>
        </w:rPr>
        <w:t>Нормативы размера придомовых земельных участков, в том числе при многоквартирных домах</w:t>
      </w:r>
      <w:bookmarkEnd w:id="532"/>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Рекомендуемые размеры приусадебных и приквартирных земельных участков в городских и сельских населённых пунктах:</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200 - 400 кв. м и более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30 - 60 кв. м (без площади застройки) – 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размера придомовых земельных участков, в том числе при многоквартирных домах приняты на основе Приложения В (Рекомендуемое) СП 42.13330.2016 «СНиП 2.07.01.-89* Градостроительство. Планировка и застройка городских и сельских поселений».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Согласно правилам землепользования и застройки территории муниципального образования Каратузский сельсовет Каратузского района Красноярского края, размер земельного участка для зоны жилой усадебной застройки: </w:t>
      </w:r>
    </w:p>
    <w:p w:rsidR="00324784" w:rsidRPr="00324784" w:rsidRDefault="00324784" w:rsidP="00324784">
      <w:pPr>
        <w:spacing w:after="0" w:line="240" w:lineRule="auto"/>
        <w:ind w:firstLine="567"/>
        <w:jc w:val="both"/>
        <w:rPr>
          <w:rFonts w:ascii="Times New Roman" w:hAnsi="Times New Roman" w:cs="Times New Roman"/>
          <w:kern w:val="0"/>
          <w:sz w:val="12"/>
          <w:szCs w:val="12"/>
        </w:rPr>
      </w:pPr>
      <w:r w:rsidRPr="00324784">
        <w:rPr>
          <w:rFonts w:ascii="Times New Roman" w:hAnsi="Times New Roman" w:cs="Times New Roman"/>
          <w:snapToGrid w:val="0"/>
          <w:color w:val="auto"/>
          <w:kern w:val="0"/>
          <w:sz w:val="12"/>
          <w:szCs w:val="12"/>
        </w:rPr>
        <w:t>600 - 2000 кв. м – при одно-, двухквартирных домах, этажностью не более 2-х этажей.</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kern w:val="0"/>
          <w:sz w:val="12"/>
          <w:szCs w:val="12"/>
        </w:rPr>
        <w:t>Ширина земельного участка, предназначенного для строительства усадебного</w:t>
      </w:r>
      <w:r w:rsidRPr="00324784">
        <w:rPr>
          <w:rFonts w:ascii="Times New Roman" w:hAnsi="Times New Roman" w:cs="Times New Roman"/>
          <w:kern w:val="0"/>
          <w:sz w:val="12"/>
          <w:szCs w:val="12"/>
        </w:rPr>
        <w:br/>
        <w:t>жилого дома - не менее 20 м.</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3" w:name="_Toc524447138"/>
      <w:r w:rsidRPr="00324784">
        <w:rPr>
          <w:rFonts w:ascii="Times New Roman" w:hAnsi="Times New Roman" w:cs="Times New Roman"/>
          <w:b/>
          <w:bCs/>
          <w:iCs/>
          <w:color w:val="auto"/>
          <w:kern w:val="0"/>
          <w:sz w:val="12"/>
          <w:szCs w:val="12"/>
        </w:rPr>
        <w:t>Нормативы расстояний от жилых домов и хозяйственных построек до красных линий улиц и соседних участков</w:t>
      </w:r>
      <w:bookmarkEnd w:id="533"/>
      <w:r w:rsidRPr="00324784">
        <w:rPr>
          <w:rFonts w:ascii="Times New Roman" w:hAnsi="Times New Roman" w:cs="Times New Roman"/>
          <w:b/>
          <w:bCs/>
          <w:iCs/>
          <w:color w:val="auto"/>
          <w:kern w:val="0"/>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многоквартирные дома с квартирами в первых этажах должны размещаться с отступом от красных линий:</w:t>
      </w:r>
    </w:p>
    <w:p w:rsidR="00324784" w:rsidRPr="00324784" w:rsidRDefault="00324784" w:rsidP="00324784">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 на магистральных улицах – не менее 6 м;</w:t>
      </w:r>
    </w:p>
    <w:p w:rsidR="00324784" w:rsidRPr="00324784" w:rsidRDefault="00324784" w:rsidP="00324784">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б) на жилых улицах и проездах – не менее 3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4" w:name="_Toc524447139"/>
      <w:r w:rsidRPr="00324784">
        <w:rPr>
          <w:rFonts w:ascii="Times New Roman" w:hAnsi="Times New Roman" w:cs="Times New Roman"/>
          <w:b/>
          <w:bCs/>
          <w:iCs/>
          <w:color w:val="auto"/>
          <w:kern w:val="0"/>
          <w:sz w:val="12"/>
          <w:szCs w:val="12"/>
        </w:rPr>
        <w:t>Нормативы обеспеченности жильем</w:t>
      </w:r>
      <w:bookmarkEnd w:id="534"/>
      <w:r w:rsidRPr="00324784">
        <w:rPr>
          <w:rFonts w:ascii="Times New Roman" w:hAnsi="Times New Roman" w:cs="Times New Roman"/>
          <w:b/>
          <w:bCs/>
          <w:iCs/>
          <w:color w:val="auto"/>
          <w:kern w:val="0"/>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том </w:t>
      </w:r>
      <w:r w:rsidRPr="00324784">
        <w:rPr>
          <w:rFonts w:ascii="Times New Roman" w:hAnsi="Times New Roman" w:cs="Times New Roman"/>
          <w:color w:val="auto"/>
          <w:kern w:val="0"/>
          <w:sz w:val="12"/>
          <w:szCs w:val="12"/>
          <w:lang w:val="en-US"/>
        </w:rPr>
        <w:t>II</w:t>
      </w:r>
      <w:r w:rsidRPr="00324784">
        <w:rPr>
          <w:rFonts w:ascii="Times New Roman" w:hAnsi="Times New Roman" w:cs="Times New Roman"/>
          <w:color w:val="auto"/>
          <w:kern w:val="0"/>
          <w:sz w:val="12"/>
          <w:szCs w:val="12"/>
        </w:rPr>
        <w:t xml:space="preserve"> часть 4, п. 7.2 Жилищное строительство, согласно которому «предусматривается увеличение средней жилищной обеспеченности по краю до 28-30 кв. м на человека к 2020 году,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Во-вторых, согласно действующему Постановлению Правительства Красноярского края от 30.09.2013 N 514-п (ред. от 30.08.2016)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достижение следующих целевых показателей: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Объемы годового ввода жилья должны вырасти в регионе в 1,2 раза. В целом к 2018 году будет введено 6,3 млн кв. метров жилья. К 2018 году на каждого жителя Красноярского края будет ежегодно вводиться до 0,5 кв. метров нового жилья, доступного и отвечающего требованиям энергоэффективности, экологичности, обеспечивающего комфортные условия проживания. увеличение уровня обеспеченности населения жильем к 2015 году до 23,8 кв. м общей площади на человека.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Обеспеченность населения Красноярского края общей площадью жилья увеличится к 2018 году до 24 кв. метров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2030 года в редакции от 23.06.2016 года.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 также, согласно стратегии, Каратузкий район входит в ряд районов с максимальным удельным весом аварийного жилищного фонда (более 15%)</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В зависимости от использования жилищный фонд подразделяется на: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индивидуальный жилищный фонд;</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жилищный фонд социального использования;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lastRenderedPageBreak/>
        <w:t>специализированный жилищный фонд.</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Структуру жилищного фонда в зависимости от целей использования и уровня комфорта следует определять исходя из возможностей территории (</w:t>
      </w:r>
      <w:r w:rsidRPr="00324784">
        <w:rPr>
          <w:rFonts w:ascii="Times New Roman" w:hAnsi="Times New Roman" w:cs="Times New Roman"/>
          <w:color w:val="auto"/>
          <w:kern w:val="0"/>
          <w:sz w:val="12"/>
          <w:szCs w:val="12"/>
        </w:rPr>
        <w:fldChar w:fldCharType="begin"/>
      </w:r>
      <w:r w:rsidRPr="00324784">
        <w:rPr>
          <w:rFonts w:ascii="Times New Roman" w:hAnsi="Times New Roman" w:cs="Times New Roman"/>
          <w:color w:val="auto"/>
          <w:kern w:val="0"/>
          <w:sz w:val="12"/>
          <w:szCs w:val="12"/>
        </w:rPr>
        <w:instrText xml:space="preserve"> REF _Ref393701531 \h  \* MERGEFORMAT </w:instrText>
      </w:r>
      <w:r w:rsidRPr="00324784">
        <w:rPr>
          <w:rFonts w:ascii="Times New Roman" w:hAnsi="Times New Roman" w:cs="Times New Roman"/>
          <w:color w:val="auto"/>
          <w:kern w:val="0"/>
          <w:sz w:val="12"/>
          <w:szCs w:val="12"/>
        </w:rPr>
      </w:r>
      <w:r w:rsidRPr="00324784">
        <w:rPr>
          <w:rFonts w:ascii="Times New Roman" w:hAnsi="Times New Roman" w:cs="Times New Roman"/>
          <w:color w:val="auto"/>
          <w:kern w:val="0"/>
          <w:sz w:val="12"/>
          <w:szCs w:val="12"/>
        </w:rPr>
        <w:fldChar w:fldCharType="separate"/>
      </w:r>
      <w:r w:rsidRPr="00324784">
        <w:rPr>
          <w:rFonts w:ascii="Times New Roman" w:hAnsi="Times New Roman" w:cs="Times New Roman"/>
          <w:b/>
          <w:bCs/>
          <w:color w:val="auto"/>
          <w:kern w:val="0"/>
          <w:sz w:val="12"/>
          <w:szCs w:val="12"/>
        </w:rPr>
        <w:t>Ошибка! Источник ссылки не найден.</w:t>
      </w:r>
      <w:r w:rsidRPr="00324784">
        <w:rPr>
          <w:rFonts w:ascii="Times New Roman" w:hAnsi="Times New Roman" w:cs="Times New Roman"/>
          <w:color w:val="auto"/>
          <w:kern w:val="0"/>
          <w:sz w:val="12"/>
          <w:szCs w:val="12"/>
        </w:rPr>
        <w:fldChar w:fldCharType="end"/>
      </w:r>
      <w:r w:rsidRPr="00324784">
        <w:rPr>
          <w:rFonts w:ascii="Times New Roman" w:hAnsi="Times New Roman" w:cs="Times New Roman"/>
          <w:color w:val="auto"/>
          <w:kern w:val="0"/>
          <w:sz w:val="12"/>
          <w:szCs w:val="12"/>
        </w:rPr>
        <w:t>).</w:t>
      </w:r>
    </w:p>
    <w:p w:rsidR="00324784" w:rsidRPr="00324784" w:rsidRDefault="00324784" w:rsidP="00324784">
      <w:pPr>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12</w:t>
      </w:r>
      <w:r w:rsidRPr="00324784">
        <w:rPr>
          <w:rFonts w:ascii="Times New Roman" w:hAnsi="Times New Roman" w:cs="Times New Roman"/>
          <w:b/>
          <w:bCs/>
          <w:noProof/>
          <w:color w:val="auto"/>
          <w:kern w:val="0"/>
          <w:sz w:val="12"/>
          <w:szCs w:val="12"/>
        </w:rPr>
        <w:fldChar w:fldCharType="end"/>
      </w:r>
    </w:p>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4322"/>
        <w:gridCol w:w="5148"/>
      </w:tblGrid>
      <w:tr w:rsidR="00324784" w:rsidRPr="00324784" w:rsidTr="00324784">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Рекомендуемая  жилищная обеспеченность</w:t>
            </w:r>
            <w:r w:rsidRPr="00324784">
              <w:rPr>
                <w:rFonts w:ascii="Times New Roman" w:hAnsi="Times New Roman" w:cs="Times New Roman"/>
                <w:b/>
                <w:color w:val="auto"/>
                <w:kern w:val="0"/>
                <w:sz w:val="12"/>
                <w:szCs w:val="12"/>
                <w:bdr w:val="none" w:sz="0" w:space="0" w:color="auto" w:frame="1"/>
              </w:rPr>
              <w:t>, кв</w:t>
            </w:r>
            <w:r w:rsidRPr="00324784">
              <w:rPr>
                <w:rFonts w:ascii="Times New Roman" w:hAnsi="Times New Roman" w:cs="Times New Roman"/>
                <w:b/>
                <w:color w:val="auto"/>
                <w:kern w:val="0"/>
                <w:sz w:val="12"/>
                <w:szCs w:val="12"/>
              </w:rPr>
              <w:t>. метров общей площади на человека</w:t>
            </w:r>
          </w:p>
        </w:tc>
      </w:tr>
      <w:tr w:rsidR="00324784" w:rsidRPr="00324784" w:rsidTr="00324784">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r>
      <w:tr w:rsidR="00324784" w:rsidRPr="00324784" w:rsidTr="00324784">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w:t>
            </w:r>
          </w:p>
        </w:tc>
      </w:tr>
      <w:tr w:rsidR="00324784" w:rsidRPr="00324784" w:rsidTr="00324784">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w:t>
            </w:r>
          </w:p>
        </w:tc>
      </w:tr>
      <w:tr w:rsidR="00324784" w:rsidRPr="00324784" w:rsidTr="00324784">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w:t>
            </w:r>
          </w:p>
        </w:tc>
      </w:tr>
      <w:tr w:rsidR="00324784" w:rsidRPr="00324784" w:rsidTr="00324784">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Законодательно установленная норма</w:t>
            </w:r>
          </w:p>
        </w:tc>
      </w:tr>
      <w:tr w:rsidR="00324784" w:rsidRPr="00324784" w:rsidTr="00324784">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Законодательно установленная норма</w:t>
            </w:r>
          </w:p>
        </w:tc>
      </w:tr>
      <w:tr w:rsidR="00324784" w:rsidRPr="00324784" w:rsidTr="00324784">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324784" w:rsidRPr="00324784" w:rsidTr="00324784">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а) </w:t>
            </w:r>
            <w:r w:rsidRPr="00324784">
              <w:rPr>
                <w:rFonts w:ascii="Times New Roman" w:eastAsia="Calibri" w:hAnsi="Times New Roman" w:cs="Times New Roman"/>
                <w:color w:val="auto"/>
                <w:kern w:val="0"/>
                <w:sz w:val="12"/>
                <w:szCs w:val="12"/>
              </w:rPr>
              <w:t>данная структура применима для поселений с численностью постоянного населения свыше 10 тыс. человек;</w:t>
            </w:r>
          </w:p>
        </w:tc>
      </w:tr>
      <w:tr w:rsidR="00324784" w:rsidRPr="00324784" w:rsidTr="00324784">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б) данная структура применима для многоквартирных жилых домов;</w:t>
            </w:r>
          </w:p>
        </w:tc>
      </w:tr>
      <w:tr w:rsidR="00324784" w:rsidRPr="00324784" w:rsidTr="00324784">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Объём специализированного жилищного фонда определяется фактической потребностью.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Маневренный жилищный фонд формируется при необходимости предоставления гражданам жилья в следующих случаях:</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утраты жилого помещения в результате обращения взыскания на это жилое помещение (неоплаченные кредиты, ипотеки, целевые займы),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при непригодности жилого помещения для проживания в результате чрезвычайных обстоятельств,</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иные случаи предусмотренные законодательством.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определены в соответствии с Жилищным кодексом РФ.</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35" w:name="_Toc524447140"/>
      <w:r w:rsidRPr="00324784">
        <w:rPr>
          <w:rFonts w:ascii="Times New Roman" w:hAnsi="Times New Roman" w:cs="Times New Roman"/>
          <w:b/>
          <w:bCs/>
          <w:color w:val="auto"/>
          <w:kern w:val="32"/>
          <w:sz w:val="12"/>
          <w:szCs w:val="12"/>
        </w:rPr>
        <w:t>Нормативы градостроительного проектирования в сфере обеспечения условий для развития сельскохозяйственного производства</w:t>
      </w:r>
      <w:bookmarkEnd w:id="535"/>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6" w:name="_Toc524447141"/>
      <w:r w:rsidRPr="00324784">
        <w:rPr>
          <w:rFonts w:ascii="Times New Roman" w:hAnsi="Times New Roman" w:cs="Times New Roman"/>
          <w:b/>
          <w:bCs/>
          <w:iCs/>
          <w:color w:val="auto"/>
          <w:kern w:val="0"/>
          <w:sz w:val="12"/>
          <w:szCs w:val="12"/>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536"/>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(в ред. Закона Красноярского края от 03.06.2015 N 8-3496) (если иное не определено законодательством Российской Федерации).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 для ведения крестьянского (фермерского) хозяйства: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б) для ведения садоводства: минимальный - 0,06 га, максимальный - 0,15 га;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для ведения огородничества: минимальный - 0,02 га, максимальный - 0,15 га;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 для ведения животноводства: минимальный - 0,05 га, максимальный - 5,0 га;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 для ведения дачного строительства: минимальный - 0,06 га, максимальный - 0,25 га.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44" w:history="1">
        <w:r w:rsidRPr="00324784">
          <w:rPr>
            <w:rFonts w:ascii="Times New Roman" w:hAnsi="Times New Roman" w:cs="Times New Roman"/>
            <w:color w:val="auto"/>
            <w:kern w:val="0"/>
            <w:sz w:val="12"/>
            <w:szCs w:val="12"/>
          </w:rPr>
          <w:t>Перечень</w:t>
        </w:r>
      </w:hyperlink>
      <w:r w:rsidRPr="00324784">
        <w:rPr>
          <w:rFonts w:ascii="Times New Roman" w:hAnsi="Times New Roman" w:cs="Times New Roman"/>
          <w:color w:val="auto"/>
          <w:kern w:val="0"/>
          <w:sz w:val="12"/>
          <w:szCs w:val="12"/>
        </w:rPr>
        <w:t xml:space="preserve"> таких территорий устанавливается Правительством края.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 для ведения садоводства: минимальный - 0,06 га, максимальный - 0,15 га;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б) для ведения огородничества: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на территории иных муниципальных образованиях края: минимальный - 0,02 га, максимальный - 0,15 га;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на территории иных муниципальных образованиях края: минимальный - 0,05 га, максимальный - 5,0 га;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 для ведения дачного строительства:</w:t>
      </w:r>
    </w:p>
    <w:p w:rsidR="00324784" w:rsidRPr="00324784" w:rsidRDefault="00324784" w:rsidP="00324784">
      <w:pPr>
        <w:spacing w:after="0" w:line="240" w:lineRule="auto"/>
        <w:ind w:firstLine="567"/>
        <w:jc w:val="both"/>
        <w:rPr>
          <w:rFonts w:ascii="Times New Roman" w:hAnsi="Times New Roman" w:cs="Times New Roman"/>
          <w:b/>
          <w:color w:val="auto"/>
          <w:kern w:val="0"/>
          <w:sz w:val="12"/>
          <w:szCs w:val="12"/>
        </w:rPr>
      </w:pP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на территории иных муниципальных образованиях края: минимальный - 0,06 га, максимальный - 0,15 га;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 для индивидуального жилищного строительства: минимальный - 0,10 га, максимальный - 0,15 га;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е) для ведения личного подсобного хозяйства: минимальный - 0,10 га, максимальный - 0,25 га.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7" w:name="_Toc524447142"/>
      <w:r w:rsidRPr="00324784">
        <w:rPr>
          <w:rFonts w:ascii="Times New Roman" w:hAnsi="Times New Roman" w:cs="Times New Roman"/>
          <w:b/>
          <w:bCs/>
          <w:iCs/>
          <w:color w:val="auto"/>
          <w:kern w:val="0"/>
          <w:sz w:val="12"/>
          <w:szCs w:val="12"/>
        </w:rPr>
        <w:t>Нормативная плотность застройки площадок сельскохозяйственных предприятий</w:t>
      </w:r>
      <w:bookmarkEnd w:id="537"/>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Минимальная плотность застройки площадок сельскохозяйственных предприятий принимается в соответствии с таблицей 14.</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13</w:t>
      </w:r>
      <w:r w:rsidRPr="00324784">
        <w:rPr>
          <w:rFonts w:ascii="Times New Roman" w:hAnsi="Times New Roman" w:cs="Times New Roman"/>
          <w:b/>
          <w:bCs/>
          <w:noProof/>
          <w:color w:val="auto"/>
          <w:kern w:val="0"/>
          <w:sz w:val="12"/>
          <w:szCs w:val="12"/>
        </w:rPr>
        <w:fldChar w:fldCharType="end"/>
      </w:r>
    </w:p>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 приложение В (обязательное)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324784" w:rsidRPr="00324784" w:rsidTr="00324784">
        <w:trPr>
          <w:tblHeader/>
          <w:jc w:val="center"/>
        </w:trPr>
        <w:tc>
          <w:tcPr>
            <w:tcW w:w="6474" w:type="dxa"/>
            <w:gridSpan w:val="2"/>
            <w:vAlign w:val="center"/>
          </w:tcPr>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Предприятия</w:t>
            </w:r>
          </w:p>
        </w:tc>
        <w:tc>
          <w:tcPr>
            <w:tcW w:w="2848" w:type="dxa"/>
            <w:vAlign w:val="center"/>
          </w:tcPr>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Минимальная плотность застройки, %</w:t>
            </w:r>
          </w:p>
        </w:tc>
      </w:tr>
      <w:tr w:rsidR="00324784" w:rsidRPr="00324784" w:rsidTr="00324784">
        <w:trPr>
          <w:jc w:val="center"/>
        </w:trPr>
        <w:tc>
          <w:tcPr>
            <w:tcW w:w="6474" w:type="dxa"/>
            <w:gridSpan w:val="2"/>
          </w:tcPr>
          <w:p w:rsidR="00324784" w:rsidRPr="00324784" w:rsidRDefault="00324784" w:rsidP="00324784">
            <w:pPr>
              <w:autoSpaceDE w:val="0"/>
              <w:autoSpaceDN w:val="0"/>
              <w:adjustRightInd w:val="0"/>
              <w:spacing w:after="0" w:line="240" w:lineRule="auto"/>
              <w:jc w:val="center"/>
              <w:rPr>
                <w:color w:val="auto"/>
                <w:kern w:val="0"/>
                <w:sz w:val="12"/>
                <w:szCs w:val="12"/>
              </w:rPr>
            </w:pPr>
            <w:r w:rsidRPr="00324784">
              <w:rPr>
                <w:rFonts w:ascii="Times New Roman" w:hAnsi="Times New Roman" w:cs="Times New Roman"/>
                <w:color w:val="auto"/>
                <w:kern w:val="0"/>
                <w:sz w:val="12"/>
                <w:szCs w:val="12"/>
                <w:lang w:val="en-US"/>
              </w:rPr>
              <w:t>I</w:t>
            </w:r>
            <w:r w:rsidRPr="00324784">
              <w:rPr>
                <w:rFonts w:ascii="Times New Roman" w:hAnsi="Times New Roman" w:cs="Times New Roman"/>
                <w:color w:val="auto"/>
                <w:kern w:val="0"/>
                <w:sz w:val="12"/>
                <w:szCs w:val="12"/>
              </w:rPr>
              <w:t>. Крупного рогатого скота</w:t>
            </w:r>
            <w:r w:rsidRPr="00324784">
              <w:rPr>
                <w:color w:val="auto"/>
                <w:kern w:val="0"/>
                <w:sz w:val="12"/>
                <w:szCs w:val="12"/>
              </w:rPr>
              <w:t>&lt;*&gt;</w:t>
            </w:r>
          </w:p>
          <w:p w:rsidR="00324784" w:rsidRPr="00324784" w:rsidRDefault="00324784" w:rsidP="00324784">
            <w:pPr>
              <w:autoSpaceDE w:val="0"/>
              <w:autoSpaceDN w:val="0"/>
              <w:adjustRightInd w:val="0"/>
              <w:spacing w:after="0" w:line="240" w:lineRule="auto"/>
              <w:jc w:val="center"/>
              <w:rPr>
                <w:color w:val="auto"/>
                <w:kern w:val="0"/>
                <w:sz w:val="12"/>
                <w:szCs w:val="12"/>
              </w:rPr>
            </w:pPr>
            <w:r w:rsidRPr="00324784">
              <w:rPr>
                <w:rFonts w:ascii="Times New Roman" w:hAnsi="Times New Roman" w:cs="Times New Roman"/>
                <w:color w:val="auto"/>
                <w:kern w:val="0"/>
                <w:sz w:val="12"/>
                <w:szCs w:val="12"/>
              </w:rPr>
              <w:t>---------------------------------</w:t>
            </w:r>
          </w:p>
          <w:p w:rsidR="00324784" w:rsidRPr="00324784" w:rsidRDefault="00324784" w:rsidP="00324784">
            <w:pPr>
              <w:autoSpaceDE w:val="0"/>
              <w:autoSpaceDN w:val="0"/>
              <w:adjustRightInd w:val="0"/>
              <w:spacing w:after="0" w:line="240" w:lineRule="auto"/>
              <w:jc w:val="both"/>
              <w:rPr>
                <w:rFonts w:ascii="Times New Roman" w:hAnsi="Times New Roman" w:cs="Times New Roman"/>
                <w:b/>
                <w:color w:val="auto"/>
                <w:kern w:val="0"/>
                <w:sz w:val="12"/>
                <w:szCs w:val="12"/>
              </w:rPr>
            </w:pPr>
            <w:r w:rsidRPr="00324784">
              <w:rPr>
                <w:rFonts w:ascii="Times New Roman" w:hAnsi="Times New Roman" w:cs="Times New Roman"/>
                <w:color w:val="auto"/>
                <w:kern w:val="0"/>
                <w:sz w:val="12"/>
                <w:szCs w:val="12"/>
              </w:rPr>
              <w:t xml:space="preserve">&lt;*&gt; Для  ферм  крупного  рогатого  скота  приведены  показатели  при хранении грубых кормов и подстилки в сараях и </w:t>
            </w:r>
            <w:r w:rsidRPr="00324784">
              <w:rPr>
                <w:rFonts w:ascii="Times New Roman" w:hAnsi="Times New Roman" w:cs="Times New Roman"/>
                <w:color w:val="auto"/>
                <w:kern w:val="0"/>
                <w:sz w:val="12"/>
                <w:szCs w:val="12"/>
              </w:rPr>
              <w:lastRenderedPageBreak/>
              <w:t xml:space="preserve">под навесами.              </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324784" w:rsidRPr="00324784" w:rsidTr="00324784">
        <w:trPr>
          <w:jc w:val="center"/>
        </w:trPr>
        <w:tc>
          <w:tcPr>
            <w:tcW w:w="2518" w:type="dxa"/>
            <w:vMerge w:val="restart"/>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 Товарные</w:t>
            </w: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Молочные при привязном содержании коров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 На 400 и 600 коров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 На 800 и 1200 коров                                                           </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 51</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52; 55</w:t>
            </w:r>
          </w:p>
        </w:tc>
      </w:tr>
      <w:tr w:rsidR="00324784" w:rsidRPr="00324784" w:rsidTr="00324784">
        <w:trPr>
          <w:jc w:val="center"/>
        </w:trPr>
        <w:tc>
          <w:tcPr>
            <w:tcW w:w="2518" w:type="dxa"/>
            <w:vMerge/>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Молочные при беспривязном содержании коров</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 На 400 и 600 коров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4. На 800 и 1200 коров                                                           </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 51</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52; 55</w:t>
            </w:r>
          </w:p>
        </w:tc>
      </w:tr>
      <w:tr w:rsidR="00324784" w:rsidRPr="00324784" w:rsidTr="00324784">
        <w:trPr>
          <w:jc w:val="center"/>
        </w:trPr>
        <w:tc>
          <w:tcPr>
            <w:tcW w:w="2518" w:type="dxa"/>
            <w:vMerge/>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Мясные с полным оборотом стада и репродукторные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5. На 400 и 600 скотомест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6. На 800 и 1200 скотомест        </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47</w:t>
            </w:r>
          </w:p>
        </w:tc>
      </w:tr>
      <w:tr w:rsidR="00324784" w:rsidRPr="00324784" w:rsidTr="00324784">
        <w:trPr>
          <w:jc w:val="center"/>
        </w:trPr>
        <w:tc>
          <w:tcPr>
            <w:tcW w:w="2518" w:type="dxa"/>
            <w:vMerge/>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Выращивание нетелей</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 На 900 и 1200 скотомест</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 На 2000 и 3000 скотомест</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9. На 4500 и 6000 скотомест</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51</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52</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53</w:t>
            </w:r>
          </w:p>
        </w:tc>
      </w:tr>
      <w:tr w:rsidR="00324784" w:rsidRPr="00324784" w:rsidTr="00324784">
        <w:trPr>
          <w:jc w:val="center"/>
        </w:trPr>
        <w:tc>
          <w:tcPr>
            <w:tcW w:w="2518" w:type="dxa"/>
            <w:vMerge/>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Доращивания и откорма крупного рогатого скота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 На 3000 скотомест</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 На 6000 и 12000 скотомест</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38</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w:t>
            </w:r>
          </w:p>
        </w:tc>
      </w:tr>
      <w:tr w:rsidR="00324784" w:rsidRPr="00324784" w:rsidTr="00324784">
        <w:trPr>
          <w:jc w:val="center"/>
        </w:trPr>
        <w:tc>
          <w:tcPr>
            <w:tcW w:w="2518" w:type="dxa"/>
            <w:vMerge/>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Выращивания телят, доращивания и откорма молодняка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12. На 3000 скотомест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13. На 6000 и 12000 скотомест                 </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38</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42</w:t>
            </w:r>
          </w:p>
        </w:tc>
      </w:tr>
      <w:tr w:rsidR="00324784" w:rsidRPr="00324784" w:rsidTr="00324784">
        <w:trPr>
          <w:jc w:val="center"/>
        </w:trPr>
        <w:tc>
          <w:tcPr>
            <w:tcW w:w="2518" w:type="dxa"/>
            <w:vMerge/>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Откормочные площадки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14. На 1000 скотомест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15. На 3000 скотомест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16. На 5000 скотомест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17. На 10 000 скотомест                                                       </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55</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57</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59</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61</w:t>
            </w:r>
          </w:p>
        </w:tc>
      </w:tr>
      <w:tr w:rsidR="00324784" w:rsidRPr="00324784" w:rsidTr="00324784">
        <w:trPr>
          <w:jc w:val="center"/>
        </w:trPr>
        <w:tc>
          <w:tcPr>
            <w:tcW w:w="2518" w:type="dxa"/>
            <w:vMerge/>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Буйволоводческие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18. На 400 буйволиц </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54</w:t>
            </w:r>
          </w:p>
        </w:tc>
      </w:tr>
      <w:tr w:rsidR="00324784" w:rsidRPr="00324784" w:rsidTr="00324784">
        <w:trPr>
          <w:trHeight w:val="700"/>
          <w:jc w:val="center"/>
        </w:trPr>
        <w:tc>
          <w:tcPr>
            <w:tcW w:w="2518" w:type="dxa"/>
            <w:vMerge w:val="restart"/>
          </w:tcPr>
          <w:p w:rsidR="00324784" w:rsidRPr="00324784" w:rsidRDefault="00324784" w:rsidP="00324784">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Б. Племенные</w:t>
            </w: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Молочные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19. На 400 и 600 коров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20. На 800 коров                                </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46; 52</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53</w:t>
            </w:r>
          </w:p>
        </w:tc>
      </w:tr>
      <w:tr w:rsidR="00324784" w:rsidRPr="00324784" w:rsidTr="00324784">
        <w:trPr>
          <w:jc w:val="center"/>
        </w:trPr>
        <w:tc>
          <w:tcPr>
            <w:tcW w:w="2518" w:type="dxa"/>
            <w:vMerge/>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Мясные</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21. На 400 и 600 коров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22. На 800 коров                                </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47</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52</w:t>
            </w:r>
          </w:p>
        </w:tc>
      </w:tr>
      <w:tr w:rsidR="00324784" w:rsidRPr="00324784" w:rsidTr="00324784">
        <w:trPr>
          <w:jc w:val="center"/>
        </w:trPr>
        <w:tc>
          <w:tcPr>
            <w:tcW w:w="2518" w:type="dxa"/>
            <w:vMerge/>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Выращивание нетелей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23. На 1000 и 2000 скотомест</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52</w:t>
            </w:r>
          </w:p>
        </w:tc>
      </w:tr>
      <w:tr w:rsidR="00324784" w:rsidRPr="00324784" w:rsidTr="00324784">
        <w:trPr>
          <w:jc w:val="center"/>
        </w:trPr>
        <w:tc>
          <w:tcPr>
            <w:tcW w:w="6474" w:type="dxa"/>
            <w:gridSpan w:val="2"/>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lang w:val="en-US"/>
              </w:rPr>
              <w:t>II</w:t>
            </w:r>
            <w:r w:rsidRPr="00324784">
              <w:rPr>
                <w:rFonts w:ascii="Times New Roman" w:hAnsi="Times New Roman" w:cs="Times New Roman"/>
                <w:color w:val="auto"/>
                <w:kern w:val="0"/>
                <w:sz w:val="12"/>
                <w:szCs w:val="12"/>
              </w:rPr>
              <w:t>. Свиноводческие</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324784" w:rsidRPr="00324784" w:rsidTr="00324784">
        <w:trPr>
          <w:jc w:val="center"/>
        </w:trPr>
        <w:tc>
          <w:tcPr>
            <w:tcW w:w="2518" w:type="dxa"/>
            <w:vMerge w:val="restart"/>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 Товарные</w:t>
            </w: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Репродукторные</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24. На 6000 голов</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 На 12000 голов</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26. На 24000 голов</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36</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38</w:t>
            </w:r>
          </w:p>
        </w:tc>
      </w:tr>
      <w:tr w:rsidR="00324784" w:rsidRPr="00324784" w:rsidTr="00324784">
        <w:trPr>
          <w:jc w:val="center"/>
        </w:trPr>
        <w:tc>
          <w:tcPr>
            <w:tcW w:w="2518" w:type="dxa"/>
            <w:vMerge/>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Откормочные</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27. На 6000 голов</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28. На 12000 голов</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29. На 24000 голов</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38</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42</w:t>
            </w:r>
          </w:p>
        </w:tc>
      </w:tr>
      <w:tr w:rsidR="00324784" w:rsidRPr="00324784" w:rsidTr="00324784">
        <w:trPr>
          <w:trHeight w:val="950"/>
          <w:jc w:val="center"/>
        </w:trPr>
        <w:tc>
          <w:tcPr>
            <w:tcW w:w="2518" w:type="dxa"/>
            <w:vMerge/>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 законченным производственным циклом</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 На 6000 и 12000 голов</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31. На 24000 и 27000 голов</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 На 54000 и 108000 голов</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36</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38; 39</w:t>
            </w:r>
          </w:p>
        </w:tc>
      </w:tr>
      <w:tr w:rsidR="00324784" w:rsidRPr="00324784" w:rsidTr="00324784">
        <w:trPr>
          <w:jc w:val="center"/>
        </w:trPr>
        <w:tc>
          <w:tcPr>
            <w:tcW w:w="2518" w:type="dxa"/>
            <w:vMerge w:val="restart"/>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Б. Племенные</w:t>
            </w: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 На 200 основных маток</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34. На 300 основных маток</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 На 600 основных маток</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47</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49</w:t>
            </w:r>
          </w:p>
        </w:tc>
      </w:tr>
      <w:tr w:rsidR="00324784" w:rsidRPr="00324784" w:rsidTr="00324784">
        <w:trPr>
          <w:jc w:val="center"/>
        </w:trPr>
        <w:tc>
          <w:tcPr>
            <w:tcW w:w="2518" w:type="dxa"/>
            <w:vMerge/>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Репродукторы по выращиванию ремонтных свинок для комплексов</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36. На 54000 и 108000 свиней</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38; 39</w:t>
            </w:r>
          </w:p>
        </w:tc>
      </w:tr>
      <w:tr w:rsidR="00324784" w:rsidRPr="00324784" w:rsidTr="00324784">
        <w:trPr>
          <w:jc w:val="center"/>
        </w:trPr>
        <w:tc>
          <w:tcPr>
            <w:tcW w:w="6474" w:type="dxa"/>
            <w:gridSpan w:val="2"/>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lang w:val="en-US"/>
              </w:rPr>
              <w:t>III</w:t>
            </w:r>
            <w:r w:rsidRPr="00324784">
              <w:rPr>
                <w:rFonts w:ascii="Times New Roman" w:hAnsi="Times New Roman" w:cs="Times New Roman"/>
                <w:color w:val="auto"/>
                <w:kern w:val="0"/>
                <w:sz w:val="12"/>
                <w:szCs w:val="12"/>
              </w:rPr>
              <w:t>. Овцеводческие</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324784" w:rsidRPr="00324784" w:rsidTr="00324784">
        <w:trPr>
          <w:jc w:val="center"/>
        </w:trPr>
        <w:tc>
          <w:tcPr>
            <w:tcW w:w="2518" w:type="dxa"/>
            <w:vMerge w:val="restart"/>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А. Размещаемые на одной площадке             </w:t>
            </w: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Специализированные тонкорунные и полутонкорунные</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-маточные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37. Ha 500, 1000 и 2000 маток</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38. На 3000 и 5000 маток</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39. На 500, 1000 и 2000 голов ремонтного молодняка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40. На 3000 и 5000 голов </w:t>
            </w:r>
            <w:r w:rsidRPr="00324784">
              <w:rPr>
                <w:rFonts w:ascii="Times New Roman" w:hAnsi="Times New Roman" w:cs="Times New Roman"/>
                <w:kern w:val="0"/>
                <w:sz w:val="12"/>
                <w:szCs w:val="12"/>
              </w:rPr>
              <w:t>откорма молодняка и взрослого поголовья</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 45;55</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50;56</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52; 55; 56</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53; 58</w:t>
            </w:r>
          </w:p>
        </w:tc>
      </w:tr>
      <w:tr w:rsidR="00324784" w:rsidRPr="00324784" w:rsidTr="00324784">
        <w:trPr>
          <w:jc w:val="center"/>
        </w:trPr>
        <w:tc>
          <w:tcPr>
            <w:tcW w:w="2518" w:type="dxa"/>
            <w:vMerge/>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Специализированные полугрубошерстного  направления продуктивности</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маточные</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41. На 250, 300 и 500 маток</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42. На 1000 и 2000 маток</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ремонтного молодняка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43. На 500, 1000 голов</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44. На 200 голов</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40; 45; 55   </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40; 41  </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52; 55  </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56</w:t>
            </w:r>
            <w:r w:rsidRPr="00324784">
              <w:rPr>
                <w:color w:val="auto"/>
                <w:kern w:val="0"/>
                <w:sz w:val="12"/>
                <w:szCs w:val="12"/>
              </w:rPr>
              <w:t xml:space="preserve">    </w:t>
            </w:r>
          </w:p>
        </w:tc>
      </w:tr>
      <w:tr w:rsidR="00324784" w:rsidRPr="00324784" w:rsidTr="00324784">
        <w:trPr>
          <w:jc w:val="center"/>
        </w:trPr>
        <w:tc>
          <w:tcPr>
            <w:tcW w:w="2518" w:type="dxa"/>
            <w:vMerge/>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Откормочные молодняка и взрослого поголовья</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 На 500 и 1000 голов</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46. На 2000 голов</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52; 55      </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58</w:t>
            </w:r>
          </w:p>
        </w:tc>
      </w:tr>
      <w:tr w:rsidR="00324784" w:rsidRPr="00324784" w:rsidTr="00324784">
        <w:trPr>
          <w:jc w:val="center"/>
        </w:trPr>
        <w:tc>
          <w:tcPr>
            <w:tcW w:w="2518" w:type="dxa"/>
            <w:vMerge/>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Специализированные грубошерстного  направления продуктивности</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маточные</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47. На 1500 и 3000 маток</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48. На 6000 маток</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ремонтного молодняка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49. На 250, 500 и 1000 голов</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 На 3000 и 6000 голов</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откорма молодняка и взрослого поголовья</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51. На 3000 и 5000 голов</w:t>
            </w:r>
          </w:p>
        </w:tc>
        <w:tc>
          <w:tcPr>
            <w:tcW w:w="2848" w:type="dxa"/>
            <w:vAlign w:val="bottom"/>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 55</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56</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52; 55; 56</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56; 58</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59; 60</w:t>
            </w:r>
          </w:p>
        </w:tc>
      </w:tr>
      <w:tr w:rsidR="00324784" w:rsidRPr="00324784" w:rsidTr="00324784">
        <w:trPr>
          <w:jc w:val="center"/>
        </w:trPr>
        <w:tc>
          <w:tcPr>
            <w:tcW w:w="2518" w:type="dxa"/>
            <w:vMerge w:val="restart"/>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Тонкорунного и полутонкорунного направления продуктивности</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52. На 500 и 1000 скотомест</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53. На 1500 и 2000 скотомест</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54. На 3000 скотомест</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 52</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52; 53</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55</w:t>
            </w:r>
          </w:p>
        </w:tc>
      </w:tr>
      <w:tr w:rsidR="00324784" w:rsidRPr="00324784" w:rsidTr="00324784">
        <w:trPr>
          <w:jc w:val="center"/>
        </w:trPr>
        <w:tc>
          <w:tcPr>
            <w:tcW w:w="2518" w:type="dxa"/>
            <w:vMerge/>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Полугрубошерстного  направления продуктивности</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55. На 250 и 500 скотомест</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56. На 1000 скотомест</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52; 55</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56</w:t>
            </w:r>
          </w:p>
        </w:tc>
      </w:tr>
      <w:tr w:rsidR="00324784" w:rsidRPr="00324784" w:rsidTr="00324784">
        <w:trPr>
          <w:jc w:val="center"/>
        </w:trPr>
        <w:tc>
          <w:tcPr>
            <w:tcW w:w="2518" w:type="dxa"/>
            <w:vMerge/>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Грубошерстного  направления продуктивности</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57. На 750 скотомест</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58. На 1500 скотомест</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59. На 3000 скотомест</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52</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55</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56</w:t>
            </w:r>
          </w:p>
        </w:tc>
      </w:tr>
      <w:tr w:rsidR="00324784" w:rsidRPr="00324784" w:rsidTr="00324784">
        <w:trPr>
          <w:jc w:val="center"/>
        </w:trPr>
        <w:tc>
          <w:tcPr>
            <w:tcW w:w="2518"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Пункты зимовки</w:t>
            </w: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 На 500, 600, 700 и 1000 маток</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lastRenderedPageBreak/>
              <w:t>61. На 1200 и 1500 маток</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62. На 2000 и 2400 маток</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63. На 3000 и 4800 маток</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lastRenderedPageBreak/>
              <w:t xml:space="preserve">42; 44; 46; 48  </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lastRenderedPageBreak/>
              <w:t xml:space="preserve">45; 50 </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54; 56</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58; 59     </w:t>
            </w:r>
          </w:p>
        </w:tc>
      </w:tr>
      <w:tr w:rsidR="00324784" w:rsidRPr="00324784" w:rsidTr="00324784">
        <w:trPr>
          <w:jc w:val="center"/>
        </w:trPr>
        <w:tc>
          <w:tcPr>
            <w:tcW w:w="6474" w:type="dxa"/>
            <w:gridSpan w:val="2"/>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lang w:val="en-US"/>
              </w:rPr>
              <w:lastRenderedPageBreak/>
              <w:t>IV</w:t>
            </w:r>
            <w:r w:rsidRPr="00324784">
              <w:rPr>
                <w:rFonts w:ascii="Times New Roman" w:hAnsi="Times New Roman" w:cs="Times New Roman"/>
                <w:color w:val="auto"/>
                <w:kern w:val="0"/>
                <w:sz w:val="12"/>
                <w:szCs w:val="12"/>
              </w:rPr>
              <w:t>. Козоводческие</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324784" w:rsidRPr="00324784" w:rsidTr="00324784">
        <w:trPr>
          <w:trHeight w:val="470"/>
          <w:jc w:val="center"/>
        </w:trPr>
        <w:tc>
          <w:tcPr>
            <w:tcW w:w="2518" w:type="dxa"/>
            <w:vMerge w:val="restart"/>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А.Специализированные</w:t>
            </w: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Пухового, шерстного и смешанного направления продуктивности</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64. На 500 и 2500 маток</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65. На 500 и 2000 голов ремонтного молодняка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откорма молодняка и взрослого поголовья</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66. На 500 и 5000 голов</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 55</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 56</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 59</w:t>
            </w:r>
          </w:p>
        </w:tc>
      </w:tr>
      <w:tr w:rsidR="00324784" w:rsidRPr="00324784" w:rsidTr="00324784">
        <w:trPr>
          <w:trHeight w:val="470"/>
          <w:jc w:val="center"/>
        </w:trPr>
        <w:tc>
          <w:tcPr>
            <w:tcW w:w="2518" w:type="dxa"/>
            <w:vMerge/>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Молочного направления продуктивности</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67. На 100 и 2500 маток</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68. На 100 и 1000 голов ремонтного молодняка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откорма молодняка и взрослого поголовья</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69. На 500 и 2500 голов</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 55</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 46</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 56</w:t>
            </w:r>
          </w:p>
        </w:tc>
      </w:tr>
      <w:tr w:rsidR="00324784" w:rsidRPr="00324784" w:rsidTr="00324784">
        <w:trPr>
          <w:trHeight w:val="470"/>
          <w:jc w:val="center"/>
        </w:trPr>
        <w:tc>
          <w:tcPr>
            <w:tcW w:w="2518" w:type="dxa"/>
            <w:vMerge/>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Мясного направления продуктивности</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70. На 100 и 1000 маток</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71. На 100 и 800 голов ремонтного молодняка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откорма молодняка и взрослого поголовья</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72. На 200 и 2000 голов</w:t>
            </w:r>
          </w:p>
        </w:tc>
        <w:tc>
          <w:tcPr>
            <w:tcW w:w="2848" w:type="dxa"/>
            <w:vAlign w:val="bottom"/>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 55</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 54</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 55</w:t>
            </w:r>
          </w:p>
        </w:tc>
      </w:tr>
      <w:tr w:rsidR="00324784" w:rsidRPr="00324784" w:rsidTr="00324784">
        <w:trPr>
          <w:trHeight w:val="274"/>
          <w:jc w:val="center"/>
        </w:trPr>
        <w:tc>
          <w:tcPr>
            <w:tcW w:w="2518"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Б. Неспециализированные с законченным оборотом стада</w:t>
            </w: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Пухового, шерстного и смешанного направления продуктивности</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73. На 500 и 1500 маток</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молочного направления продуктивности</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74. На 100 и 2500 маток</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мясного направления продуктивности</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75. На 100 и 1000 маток</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 53</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 53</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 51</w:t>
            </w:r>
          </w:p>
        </w:tc>
      </w:tr>
      <w:tr w:rsidR="00324784" w:rsidRPr="00324784" w:rsidTr="00324784">
        <w:trPr>
          <w:jc w:val="center"/>
        </w:trPr>
        <w:tc>
          <w:tcPr>
            <w:tcW w:w="6474" w:type="dxa"/>
            <w:gridSpan w:val="2"/>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lang w:val="en-US"/>
              </w:rPr>
              <w:t xml:space="preserve">V. </w:t>
            </w:r>
            <w:r w:rsidRPr="00324784">
              <w:rPr>
                <w:rFonts w:ascii="Times New Roman" w:hAnsi="Times New Roman" w:cs="Times New Roman"/>
                <w:color w:val="auto"/>
                <w:kern w:val="0"/>
                <w:sz w:val="12"/>
                <w:szCs w:val="12"/>
              </w:rPr>
              <w:t>Коневодческие кумысные</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324784" w:rsidRPr="00324784" w:rsidTr="00324784">
        <w:trPr>
          <w:jc w:val="center"/>
        </w:trPr>
        <w:tc>
          <w:tcPr>
            <w:tcW w:w="2518" w:type="dxa"/>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Племенные с конюшенным содержанием</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76. На 20 и 40 кобыл</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77. На 60 и 80 кобыл</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78. На 100 и 200 кобыл</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Кумысные с конюшенным содержанием</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79. На 20 и 50 дойных кобыл</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80. На 100 и 200 дойных кобыл</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39</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39</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42</w:t>
            </w:r>
          </w:p>
        </w:tc>
      </w:tr>
      <w:tr w:rsidR="00324784" w:rsidRPr="00324784" w:rsidTr="00324784">
        <w:trPr>
          <w:jc w:val="center"/>
        </w:trPr>
        <w:tc>
          <w:tcPr>
            <w:tcW w:w="6474" w:type="dxa"/>
            <w:gridSpan w:val="2"/>
          </w:tcPr>
          <w:p w:rsidR="00324784" w:rsidRPr="00324784" w:rsidRDefault="00324784" w:rsidP="00324784">
            <w:pPr>
              <w:autoSpaceDE w:val="0"/>
              <w:autoSpaceDN w:val="0"/>
              <w:adjustRightInd w:val="0"/>
              <w:spacing w:after="0" w:line="240" w:lineRule="auto"/>
              <w:jc w:val="center"/>
              <w:rPr>
                <w:color w:val="auto"/>
                <w:kern w:val="0"/>
                <w:sz w:val="12"/>
                <w:szCs w:val="12"/>
              </w:rPr>
            </w:pPr>
            <w:r w:rsidRPr="00324784">
              <w:rPr>
                <w:rFonts w:ascii="Times New Roman" w:hAnsi="Times New Roman" w:cs="Times New Roman"/>
                <w:color w:val="auto"/>
                <w:kern w:val="0"/>
                <w:sz w:val="12"/>
                <w:szCs w:val="12"/>
                <w:lang w:val="en-US"/>
              </w:rPr>
              <w:t>VII</w:t>
            </w:r>
            <w:r w:rsidRPr="00324784">
              <w:rPr>
                <w:rFonts w:ascii="Times New Roman" w:hAnsi="Times New Roman" w:cs="Times New Roman"/>
                <w:color w:val="auto"/>
                <w:kern w:val="0"/>
                <w:sz w:val="12"/>
                <w:szCs w:val="12"/>
              </w:rPr>
              <w:t xml:space="preserve">. Птицеводческие </w:t>
            </w:r>
            <w:r w:rsidRPr="00324784">
              <w:rPr>
                <w:color w:val="auto"/>
                <w:kern w:val="0"/>
                <w:sz w:val="12"/>
                <w:szCs w:val="12"/>
              </w:rPr>
              <w:t>&lt;*&gt;</w:t>
            </w:r>
          </w:p>
          <w:p w:rsidR="00324784" w:rsidRPr="00324784" w:rsidRDefault="00324784" w:rsidP="00324784">
            <w:pPr>
              <w:autoSpaceDE w:val="0"/>
              <w:autoSpaceDN w:val="0"/>
              <w:adjustRightInd w:val="0"/>
              <w:spacing w:after="0" w:line="240" w:lineRule="auto"/>
              <w:jc w:val="center"/>
              <w:rPr>
                <w:color w:val="auto"/>
                <w:kern w:val="0"/>
                <w:sz w:val="12"/>
                <w:szCs w:val="12"/>
              </w:rPr>
            </w:pPr>
            <w:r w:rsidRPr="00324784">
              <w:rPr>
                <w:color w:val="auto"/>
                <w:kern w:val="0"/>
                <w:sz w:val="12"/>
                <w:szCs w:val="12"/>
              </w:rPr>
              <w:t>----------------------------</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&lt;*&gt; Показатели приведены для одноэтажных зданий</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324784" w:rsidRPr="00324784" w:rsidTr="00324784">
        <w:trPr>
          <w:jc w:val="center"/>
        </w:trPr>
        <w:tc>
          <w:tcPr>
            <w:tcW w:w="2518"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 Яичного направления</w:t>
            </w: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87. На 300 тыс. кур-несушек</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88. На 400 - 500 тыс. кур-несушек:</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промстада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ремонтного молодняка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родительского стада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инкубатория</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89. На 600 тыс. кур-несушек:</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промстада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ремонтного молодняка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родительского стада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инкубатория</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90. На 1 млн. кур-несушек:</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промстада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ремонтного молодняка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родительского стада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инкубатория</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28</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31</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29</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29</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34</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34</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26</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26</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26</w:t>
            </w:r>
          </w:p>
        </w:tc>
      </w:tr>
      <w:tr w:rsidR="00324784" w:rsidRPr="00324784" w:rsidTr="00324784">
        <w:trPr>
          <w:jc w:val="center"/>
        </w:trPr>
        <w:tc>
          <w:tcPr>
            <w:tcW w:w="2518" w:type="dxa"/>
            <w:vMerge w:val="restart"/>
          </w:tcPr>
          <w:p w:rsidR="00324784" w:rsidRPr="00324784" w:rsidRDefault="00324784" w:rsidP="00324784">
            <w:pPr>
              <w:widowControl w:val="0"/>
              <w:autoSpaceDE w:val="0"/>
              <w:autoSpaceDN w:val="0"/>
              <w:adjustRightInd w:val="0"/>
              <w:spacing w:after="0" w:line="240" w:lineRule="auto"/>
              <w:ind w:firstLine="19"/>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Б. Мясного направления       </w:t>
            </w: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Куры-бройлеры</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91. На 3 млн. бройлеров</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92. На 6 и 10 млн. бройлеров:</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промстада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ремонтного молодняка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родительского стада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инкубатория</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убоя и переработки</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28</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28</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23</w:t>
            </w:r>
          </w:p>
        </w:tc>
      </w:tr>
      <w:tr w:rsidR="00324784" w:rsidRPr="00324784" w:rsidTr="00324784">
        <w:trPr>
          <w:jc w:val="center"/>
        </w:trPr>
        <w:tc>
          <w:tcPr>
            <w:tcW w:w="2518" w:type="dxa"/>
            <w:vMerge/>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Утководческие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93. На 500 тыс. утят-бройлеров: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промстада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взрослой птицы</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ремонтного молодняка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инкубатория</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94. На 1 млн. утят-бройлеров:</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промстада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взрослой птицы</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ремонтного молодняка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инкубатория</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95. На 5 млн. утят-бройлеров:</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промстада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взрослой птицы</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ремонтного молодняка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инкубатория</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28</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29</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28</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26</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38</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41</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29</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39</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41</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31</w:t>
            </w:r>
          </w:p>
        </w:tc>
      </w:tr>
      <w:tr w:rsidR="00324784" w:rsidRPr="00324784" w:rsidTr="00324784">
        <w:trPr>
          <w:trHeight w:val="1610"/>
          <w:jc w:val="center"/>
        </w:trPr>
        <w:tc>
          <w:tcPr>
            <w:tcW w:w="2518" w:type="dxa"/>
            <w:vMerge/>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Индейководческие</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96. На 250 тыс. индюшат-бройлеров</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97. На 500 тыс. индюшат-бройлеров:</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промстада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родительского стада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ремонтного молодняка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инкубатория</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22</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23</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26</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21</w:t>
            </w:r>
          </w:p>
        </w:tc>
      </w:tr>
      <w:tr w:rsidR="00324784" w:rsidRPr="00324784" w:rsidTr="00324784">
        <w:trPr>
          <w:jc w:val="center"/>
        </w:trPr>
        <w:tc>
          <w:tcPr>
            <w:tcW w:w="2518" w:type="dxa"/>
            <w:vMerge w:val="restart"/>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В. Племенные </w:t>
            </w: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Яичного направления</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98. Племзавод на 50 тыс. кур</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99. Племзавод на 100 тыс. кур</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 Племрепродуктор на 100 тыс. кур</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101. Племрепродуктор на 200 тыс. кур</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102. Племрепродуктор на 300 тыс. кур</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24</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26</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27</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28</w:t>
            </w:r>
          </w:p>
        </w:tc>
      </w:tr>
      <w:tr w:rsidR="00324784" w:rsidRPr="00324784" w:rsidTr="00324784">
        <w:trPr>
          <w:jc w:val="center"/>
        </w:trPr>
        <w:tc>
          <w:tcPr>
            <w:tcW w:w="2518" w:type="dxa"/>
            <w:vMerge/>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Мясного направления</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103. Племзавод на 50 и 100 тыс. кур</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104. Племрепродуктор на 200 тыс. кур:</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взрослой птицы</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ремонтного молодняка</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27</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28</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29</w:t>
            </w:r>
          </w:p>
        </w:tc>
      </w:tr>
      <w:tr w:rsidR="00324784" w:rsidRPr="00324784" w:rsidTr="00324784">
        <w:trPr>
          <w:trHeight w:val="470"/>
          <w:jc w:val="center"/>
        </w:trPr>
        <w:tc>
          <w:tcPr>
            <w:tcW w:w="6474" w:type="dxa"/>
            <w:gridSpan w:val="2"/>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lang w:val="en-US"/>
              </w:rPr>
              <w:lastRenderedPageBreak/>
              <w:t>VIII</w:t>
            </w:r>
            <w:r w:rsidRPr="00324784">
              <w:rPr>
                <w:rFonts w:ascii="Times New Roman" w:hAnsi="Times New Roman" w:cs="Times New Roman"/>
                <w:color w:val="auto"/>
                <w:kern w:val="0"/>
                <w:sz w:val="12"/>
                <w:szCs w:val="12"/>
              </w:rPr>
              <w:t>. Звероводческие и кролиководческие</w:t>
            </w:r>
          </w:p>
        </w:tc>
        <w:tc>
          <w:tcPr>
            <w:tcW w:w="2848" w:type="dxa"/>
            <w:vAlign w:val="bottom"/>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lang w:val="en-US"/>
              </w:rPr>
            </w:pPr>
          </w:p>
        </w:tc>
      </w:tr>
      <w:tr w:rsidR="00324784" w:rsidRPr="00324784" w:rsidTr="00324784">
        <w:trPr>
          <w:jc w:val="center"/>
        </w:trPr>
        <w:tc>
          <w:tcPr>
            <w:tcW w:w="2518" w:type="dxa"/>
            <w:vMerge w:val="restart"/>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Содержание животных в шедах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105. Звероводческие</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106. Кролиководческие                            </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22</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24</w:t>
            </w:r>
          </w:p>
        </w:tc>
      </w:tr>
      <w:tr w:rsidR="00324784" w:rsidRPr="00324784" w:rsidTr="00324784">
        <w:trPr>
          <w:jc w:val="center"/>
        </w:trPr>
        <w:tc>
          <w:tcPr>
            <w:tcW w:w="2518" w:type="dxa"/>
            <w:vMerge/>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Содержание животных в зданиях</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107. Нутриеводческие</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108. Кролиководческие</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w:t>
            </w:r>
          </w:p>
        </w:tc>
      </w:tr>
      <w:tr w:rsidR="00324784" w:rsidRPr="00324784" w:rsidTr="00324784">
        <w:trPr>
          <w:jc w:val="center"/>
        </w:trPr>
        <w:tc>
          <w:tcPr>
            <w:tcW w:w="6474" w:type="dxa"/>
            <w:gridSpan w:val="2"/>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lang w:val="en-US"/>
              </w:rPr>
              <w:t>IX</w:t>
            </w:r>
            <w:r w:rsidRPr="00324784">
              <w:rPr>
                <w:rFonts w:ascii="Times New Roman" w:hAnsi="Times New Roman" w:cs="Times New Roman"/>
                <w:color w:val="auto"/>
                <w:kern w:val="0"/>
                <w:sz w:val="12"/>
                <w:szCs w:val="12"/>
              </w:rPr>
              <w:t>. Тепличные</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324784" w:rsidRPr="00324784" w:rsidTr="00324784">
        <w:trPr>
          <w:jc w:val="center"/>
        </w:trPr>
        <w:tc>
          <w:tcPr>
            <w:tcW w:w="2518"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 Многопролетные теплицы общей площадью</w:t>
            </w: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109. 6 га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110. 12 га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111. 18, 24 и 30 га</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112. 48 га</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54</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56</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64</w:t>
            </w:r>
          </w:p>
        </w:tc>
      </w:tr>
      <w:tr w:rsidR="00324784" w:rsidRPr="00324784" w:rsidTr="00324784">
        <w:trPr>
          <w:jc w:val="center"/>
        </w:trPr>
        <w:tc>
          <w:tcPr>
            <w:tcW w:w="2518"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Б. Однопролетные (ангарные) теплицы</w:t>
            </w: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113. Общей площадью до 5 га</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42</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324784" w:rsidRPr="00324784" w:rsidTr="00324784">
        <w:trPr>
          <w:jc w:val="center"/>
        </w:trPr>
        <w:tc>
          <w:tcPr>
            <w:tcW w:w="2518"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Прививочные мастерские по производству виноградных прививок и выращиванию саженцев виноградной лозы</w:t>
            </w: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114. На 1 млн. в год</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115. На 2 млн. в год</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116. На 3 млн. в год</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117. На 5 млн. в год</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118. На 10 млн. в год</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55</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324784" w:rsidRPr="00324784" w:rsidTr="00324784">
        <w:trPr>
          <w:jc w:val="center"/>
        </w:trPr>
        <w:tc>
          <w:tcPr>
            <w:tcW w:w="6474" w:type="dxa"/>
            <w:gridSpan w:val="2"/>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lang w:val="en-US"/>
              </w:rPr>
              <w:t>X</w:t>
            </w:r>
            <w:r w:rsidRPr="00324784">
              <w:rPr>
                <w:rFonts w:ascii="Times New Roman" w:hAnsi="Times New Roman" w:cs="Times New Roman"/>
                <w:color w:val="auto"/>
                <w:kern w:val="0"/>
                <w:sz w:val="12"/>
                <w:szCs w:val="12"/>
              </w:rPr>
              <w:t>. По ремонту сельскохозяйственной техники</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324784" w:rsidRPr="00324784" w:rsidTr="00324784">
        <w:trPr>
          <w:trHeight w:val="929"/>
          <w:jc w:val="center"/>
        </w:trPr>
        <w:tc>
          <w:tcPr>
            <w:tcW w:w="2518"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 Центральные ремонтные мастерские для хозяйств с парком</w:t>
            </w: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119. На 25 тракторов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120. На 50 и 75 тракторов                      </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121. На 100 тракторов                          </w:t>
            </w:r>
          </w:p>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r w:rsidRPr="00324784">
              <w:rPr>
                <w:rFonts w:ascii="Times New Roman" w:hAnsi="Times New Roman" w:cs="Times New Roman"/>
                <w:color w:val="auto"/>
                <w:kern w:val="0"/>
                <w:sz w:val="12"/>
                <w:szCs w:val="12"/>
                <w:lang w:val="en-US"/>
              </w:rPr>
              <w:t>22</w:t>
            </w:r>
            <w:r w:rsidRPr="00324784">
              <w:rPr>
                <w:rFonts w:ascii="Times New Roman" w:hAnsi="Times New Roman" w:cs="Times New Roman"/>
                <w:color w:val="auto"/>
                <w:kern w:val="0"/>
                <w:sz w:val="12"/>
                <w:szCs w:val="12"/>
              </w:rPr>
              <w:t xml:space="preserve">. На 150 и 200 тракторов                    </w:t>
            </w:r>
          </w:p>
        </w:tc>
        <w:tc>
          <w:tcPr>
            <w:tcW w:w="2848" w:type="dxa"/>
            <w:vAlign w:val="bottom"/>
          </w:tcPr>
          <w:p w:rsidR="00324784" w:rsidRPr="00324784" w:rsidRDefault="00324784" w:rsidP="00324784">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w:t>
            </w:r>
          </w:p>
          <w:p w:rsidR="00324784" w:rsidRPr="00324784" w:rsidRDefault="00324784" w:rsidP="00324784">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28</w:t>
            </w:r>
          </w:p>
          <w:p w:rsidR="00324784" w:rsidRPr="00324784" w:rsidRDefault="00324784" w:rsidP="00324784">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31</w:t>
            </w:r>
          </w:p>
          <w:p w:rsidR="00324784" w:rsidRPr="00324784" w:rsidRDefault="00324784" w:rsidP="00324784">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w:t>
            </w:r>
          </w:p>
        </w:tc>
      </w:tr>
      <w:tr w:rsidR="00324784" w:rsidRPr="00324784" w:rsidTr="00324784">
        <w:trPr>
          <w:trHeight w:val="920"/>
          <w:jc w:val="center"/>
        </w:trPr>
        <w:tc>
          <w:tcPr>
            <w:tcW w:w="2518"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Б. Пункты технического обслуживания бригады  или отделения хозяйств с парком</w:t>
            </w: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123. На 10, 20 и 30 тракторов                  </w:t>
            </w:r>
          </w:p>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124. На 40 и более тракторов                   </w:t>
            </w:r>
          </w:p>
        </w:tc>
        <w:tc>
          <w:tcPr>
            <w:tcW w:w="2848" w:type="dxa"/>
            <w:vAlign w:val="bottom"/>
          </w:tcPr>
          <w:p w:rsidR="00324784" w:rsidRPr="00324784" w:rsidRDefault="00324784" w:rsidP="00324784">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w:t>
            </w:r>
          </w:p>
          <w:p w:rsidR="00324784" w:rsidRPr="00324784" w:rsidRDefault="00324784" w:rsidP="00324784">
            <w:pPr>
              <w:widowControl w:val="0"/>
              <w:autoSpaceDE w:val="0"/>
              <w:autoSpaceDN w:val="0"/>
              <w:adjustRightInd w:val="0"/>
              <w:spacing w:after="0" w:line="240" w:lineRule="auto"/>
              <w:ind w:firstLine="1199"/>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38</w:t>
            </w:r>
          </w:p>
          <w:p w:rsidR="00324784" w:rsidRPr="00324784" w:rsidRDefault="00324784" w:rsidP="00324784">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p w:rsidR="00324784" w:rsidRPr="00324784" w:rsidRDefault="00324784" w:rsidP="00324784">
            <w:pPr>
              <w:widowControl w:val="0"/>
              <w:autoSpaceDE w:val="0"/>
              <w:autoSpaceDN w:val="0"/>
              <w:adjustRightInd w:val="0"/>
              <w:spacing w:after="0" w:line="240" w:lineRule="auto"/>
              <w:ind w:firstLine="1341"/>
              <w:rPr>
                <w:rFonts w:ascii="Times New Roman" w:hAnsi="Times New Roman" w:cs="Times New Roman"/>
                <w:color w:val="auto"/>
                <w:kern w:val="0"/>
                <w:sz w:val="12"/>
                <w:szCs w:val="12"/>
              </w:rPr>
            </w:pPr>
          </w:p>
        </w:tc>
      </w:tr>
      <w:tr w:rsidR="00324784" w:rsidRPr="00324784" w:rsidTr="00324784">
        <w:trPr>
          <w:jc w:val="center"/>
        </w:trPr>
        <w:tc>
          <w:tcPr>
            <w:tcW w:w="6474" w:type="dxa"/>
            <w:gridSpan w:val="2"/>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X</w:t>
            </w:r>
            <w:r w:rsidRPr="00324784">
              <w:rPr>
                <w:rFonts w:ascii="Times New Roman" w:hAnsi="Times New Roman" w:cs="Times New Roman"/>
                <w:color w:val="auto"/>
                <w:kern w:val="0"/>
                <w:sz w:val="12"/>
                <w:szCs w:val="12"/>
                <w:lang w:val="en-US"/>
              </w:rPr>
              <w:t>I</w:t>
            </w:r>
            <w:r w:rsidRPr="00324784">
              <w:rPr>
                <w:rFonts w:ascii="Times New Roman" w:hAnsi="Times New Roman" w:cs="Times New Roman"/>
                <w:color w:val="auto"/>
                <w:kern w:val="0"/>
                <w:sz w:val="12"/>
                <w:szCs w:val="12"/>
              </w:rPr>
              <w:t>. Глубинные складские комплексы минеральных удобрений</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324784" w:rsidRPr="00324784" w:rsidTr="00324784">
        <w:trPr>
          <w:jc w:val="center"/>
        </w:trPr>
        <w:tc>
          <w:tcPr>
            <w:tcW w:w="2518" w:type="dxa"/>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125. До 1600 т</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126. От 1600 т до 3200 т</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127. От 3200 т до 6400 т</w:t>
            </w:r>
          </w:p>
          <w:p w:rsidR="00324784" w:rsidRPr="00324784" w:rsidRDefault="00324784" w:rsidP="00324784">
            <w:pPr>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r w:rsidRPr="00324784">
              <w:rPr>
                <w:rFonts w:ascii="Times New Roman" w:hAnsi="Times New Roman" w:cs="Times New Roman"/>
                <w:color w:val="auto"/>
                <w:kern w:val="0"/>
                <w:sz w:val="12"/>
                <w:szCs w:val="12"/>
                <w:lang w:val="en-US"/>
              </w:rPr>
              <w:t>28</w:t>
            </w:r>
            <w:r w:rsidRPr="00324784">
              <w:rPr>
                <w:rFonts w:ascii="Times New Roman" w:hAnsi="Times New Roman" w:cs="Times New Roman"/>
                <w:color w:val="auto"/>
                <w:kern w:val="0"/>
                <w:sz w:val="12"/>
                <w:szCs w:val="12"/>
              </w:rPr>
              <w:t>. Свыше 6400 т</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27</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w:t>
            </w:r>
          </w:p>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38</w:t>
            </w:r>
          </w:p>
        </w:tc>
      </w:tr>
      <w:tr w:rsidR="00324784" w:rsidRPr="00324784" w:rsidTr="00324784">
        <w:trPr>
          <w:jc w:val="center"/>
        </w:trPr>
        <w:tc>
          <w:tcPr>
            <w:tcW w:w="6474" w:type="dxa"/>
            <w:gridSpan w:val="2"/>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lang w:val="en-US"/>
              </w:rPr>
              <w:t>XII</w:t>
            </w:r>
            <w:r w:rsidRPr="00324784">
              <w:rPr>
                <w:rFonts w:ascii="Times New Roman" w:hAnsi="Times New Roman" w:cs="Times New Roman"/>
                <w:color w:val="auto"/>
                <w:kern w:val="0"/>
                <w:sz w:val="12"/>
                <w:szCs w:val="12"/>
              </w:rPr>
              <w:t>. Прочие предприятия</w:t>
            </w:r>
          </w:p>
        </w:tc>
        <w:tc>
          <w:tcPr>
            <w:tcW w:w="2848" w:type="dxa"/>
            <w:vAlign w:val="bottom"/>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r>
      <w:tr w:rsidR="00324784" w:rsidRPr="00324784" w:rsidTr="00324784">
        <w:trPr>
          <w:trHeight w:val="710"/>
          <w:jc w:val="center"/>
        </w:trPr>
        <w:tc>
          <w:tcPr>
            <w:tcW w:w="2518" w:type="dxa"/>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129. По переработке или хранению сельскохозяйственной продукции</w:t>
            </w:r>
          </w:p>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130. Комбикормовые - для совхозов и колхозов</w:t>
            </w:r>
          </w:p>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131. По хранению семян и зерна</w:t>
            </w:r>
          </w:p>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132. По обработке продовольственного и фуражного зерна  </w:t>
            </w:r>
          </w:p>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133. По разведению и обработке тутового шелкопряда  </w:t>
            </w:r>
          </w:p>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r w:rsidRPr="00324784">
              <w:rPr>
                <w:rFonts w:ascii="Times New Roman" w:hAnsi="Times New Roman" w:cs="Times New Roman"/>
                <w:color w:val="auto"/>
                <w:kern w:val="0"/>
                <w:sz w:val="12"/>
                <w:szCs w:val="12"/>
                <w:lang w:val="en-US"/>
              </w:rPr>
              <w:t>34</w:t>
            </w:r>
            <w:r w:rsidRPr="00324784">
              <w:rPr>
                <w:rFonts w:ascii="Times New Roman" w:hAnsi="Times New Roman" w:cs="Times New Roman"/>
                <w:color w:val="auto"/>
                <w:kern w:val="0"/>
                <w:sz w:val="12"/>
                <w:szCs w:val="12"/>
              </w:rPr>
              <w:t>. Табакосушильные комплексы</w:t>
            </w:r>
          </w:p>
        </w:tc>
        <w:tc>
          <w:tcPr>
            <w:tcW w:w="2848" w:type="dxa"/>
            <w:vAlign w:val="bottom"/>
          </w:tcPr>
          <w:p w:rsidR="00324784" w:rsidRPr="00324784" w:rsidRDefault="00324784" w:rsidP="00324784">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w:t>
            </w:r>
          </w:p>
          <w:p w:rsidR="00324784" w:rsidRPr="00324784" w:rsidRDefault="00324784" w:rsidP="00324784">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27</w:t>
            </w:r>
          </w:p>
          <w:p w:rsidR="00324784" w:rsidRPr="00324784" w:rsidRDefault="00324784" w:rsidP="00324784">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28</w:t>
            </w:r>
          </w:p>
          <w:p w:rsidR="00324784" w:rsidRPr="00324784" w:rsidRDefault="00324784" w:rsidP="00324784">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w:t>
            </w:r>
          </w:p>
          <w:p w:rsidR="00324784" w:rsidRPr="00324784" w:rsidRDefault="00324784" w:rsidP="00324784">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w:t>
            </w:r>
          </w:p>
          <w:p w:rsidR="00324784" w:rsidRPr="00324784" w:rsidRDefault="00324784" w:rsidP="00324784">
            <w:pPr>
              <w:widowControl w:val="0"/>
              <w:tabs>
                <w:tab w:val="left" w:pos="1057"/>
                <w:tab w:val="left" w:pos="1199"/>
              </w:tabs>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28</w:t>
            </w:r>
          </w:p>
        </w:tc>
      </w:tr>
      <w:tr w:rsidR="00324784" w:rsidRPr="00324784" w:rsidTr="00324784">
        <w:trPr>
          <w:trHeight w:val="191"/>
          <w:jc w:val="center"/>
        </w:trPr>
        <w:tc>
          <w:tcPr>
            <w:tcW w:w="6474" w:type="dxa"/>
            <w:gridSpan w:val="2"/>
          </w:tcPr>
          <w:p w:rsidR="00324784" w:rsidRPr="00324784" w:rsidRDefault="00324784" w:rsidP="00324784">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lang w:val="en-US"/>
              </w:rPr>
              <w:t>XII</w:t>
            </w:r>
            <w:r w:rsidRPr="00324784">
              <w:rPr>
                <w:rFonts w:ascii="Times New Roman" w:hAnsi="Times New Roman" w:cs="Times New Roman"/>
                <w:color w:val="auto"/>
                <w:kern w:val="0"/>
                <w:sz w:val="12"/>
                <w:szCs w:val="12"/>
              </w:rPr>
              <w:t>. Фермерские (крестьянские) хозяйства</w:t>
            </w:r>
          </w:p>
        </w:tc>
        <w:tc>
          <w:tcPr>
            <w:tcW w:w="2848" w:type="dxa"/>
            <w:vAlign w:val="bottom"/>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324784" w:rsidRPr="00324784" w:rsidTr="00324784">
        <w:trPr>
          <w:trHeight w:val="230"/>
          <w:jc w:val="center"/>
        </w:trPr>
        <w:tc>
          <w:tcPr>
            <w:tcW w:w="2518" w:type="dxa"/>
          </w:tcPr>
          <w:p w:rsidR="00324784" w:rsidRPr="00324784" w:rsidRDefault="00324784" w:rsidP="00324784">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3956" w:type="dxa"/>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135. По производству молока</w:t>
            </w:r>
          </w:p>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136. По доращиванию и откорму крупного рогатого скота   </w:t>
            </w:r>
          </w:p>
          <w:p w:rsidR="00324784" w:rsidRPr="00324784" w:rsidRDefault="00324784" w:rsidP="00324784">
            <w:pPr>
              <w:autoSpaceDE w:val="0"/>
              <w:autoSpaceDN w:val="0"/>
              <w:adjustRightInd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137. По откорму свиней (с законченным производственным циклом)</w:t>
            </w:r>
          </w:p>
          <w:p w:rsidR="00324784" w:rsidRPr="00324784" w:rsidRDefault="00324784" w:rsidP="00324784">
            <w:pPr>
              <w:autoSpaceDE w:val="0"/>
              <w:autoSpaceDN w:val="0"/>
              <w:adjustRightInd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138. Овцеводческие мясо-шерстно-молочного направлений   </w:t>
            </w:r>
          </w:p>
          <w:p w:rsidR="00324784" w:rsidRPr="00324784" w:rsidRDefault="00324784" w:rsidP="00324784">
            <w:pPr>
              <w:autoSpaceDE w:val="0"/>
              <w:autoSpaceDN w:val="0"/>
              <w:adjustRightInd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139. Козоводческие молочного и пухового направлений     </w:t>
            </w:r>
          </w:p>
          <w:p w:rsidR="00324784" w:rsidRPr="00324784" w:rsidRDefault="00324784" w:rsidP="00324784">
            <w:pPr>
              <w:autoSpaceDE w:val="0"/>
              <w:autoSpaceDN w:val="0"/>
              <w:adjustRightInd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140. Птицеводческие яичного направления                 </w:t>
            </w:r>
          </w:p>
          <w:p w:rsidR="00324784" w:rsidRPr="00324784" w:rsidRDefault="00324784" w:rsidP="00324784">
            <w:pPr>
              <w:autoSpaceDE w:val="0"/>
              <w:autoSpaceDN w:val="0"/>
              <w:adjustRightInd w:val="0"/>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141. Птицеводческие мясного направления                                                                  </w:t>
            </w:r>
          </w:p>
        </w:tc>
        <w:tc>
          <w:tcPr>
            <w:tcW w:w="2848" w:type="dxa"/>
            <w:vAlign w:val="bottom"/>
          </w:tcPr>
          <w:p w:rsidR="00324784" w:rsidRPr="00324784" w:rsidRDefault="00324784" w:rsidP="00324784">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w:t>
            </w:r>
          </w:p>
          <w:p w:rsidR="00324784" w:rsidRPr="00324784" w:rsidRDefault="00324784" w:rsidP="00324784">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w:t>
            </w:r>
          </w:p>
          <w:p w:rsidR="00324784" w:rsidRPr="00324784" w:rsidRDefault="00324784" w:rsidP="00324784">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w:t>
            </w:r>
          </w:p>
          <w:p w:rsidR="00324784" w:rsidRPr="00324784" w:rsidRDefault="00324784" w:rsidP="00324784">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w:t>
            </w:r>
          </w:p>
          <w:p w:rsidR="00324784" w:rsidRPr="00324784" w:rsidRDefault="00324784" w:rsidP="00324784">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324784" w:rsidRPr="00324784" w:rsidRDefault="00324784" w:rsidP="00324784">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54</w:t>
            </w:r>
          </w:p>
          <w:p w:rsidR="00324784" w:rsidRPr="00324784" w:rsidRDefault="00324784" w:rsidP="00324784">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27</w:t>
            </w:r>
          </w:p>
          <w:p w:rsidR="00324784" w:rsidRPr="00324784" w:rsidRDefault="00324784" w:rsidP="00324784">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w:t>
            </w:r>
          </w:p>
        </w:tc>
      </w:tr>
    </w:tbl>
    <w:p w:rsidR="00324784" w:rsidRPr="00324784" w:rsidRDefault="00324784" w:rsidP="0032478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Примечания:</w:t>
      </w:r>
    </w:p>
    <w:p w:rsidR="00324784" w:rsidRPr="00324784" w:rsidRDefault="00324784" w:rsidP="0032478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324784" w:rsidRPr="00324784" w:rsidRDefault="00324784" w:rsidP="0032478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324784" w:rsidRPr="00324784" w:rsidRDefault="00324784" w:rsidP="0032478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324784" w:rsidRPr="00324784" w:rsidRDefault="00324784" w:rsidP="0032478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324784" w:rsidRPr="00324784" w:rsidRDefault="00324784" w:rsidP="0032478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324784" w:rsidRPr="00324784" w:rsidRDefault="00324784" w:rsidP="0032478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324784" w:rsidRPr="00324784" w:rsidRDefault="00324784" w:rsidP="0032478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324784" w:rsidRPr="00324784" w:rsidRDefault="00324784" w:rsidP="00324784">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8" w:name="_Toc524447143"/>
      <w:r w:rsidRPr="00324784">
        <w:rPr>
          <w:rFonts w:ascii="Times New Roman" w:hAnsi="Times New Roman" w:cs="Times New Roman"/>
          <w:b/>
          <w:bCs/>
          <w:iCs/>
          <w:color w:val="auto"/>
          <w:kern w:val="0"/>
          <w:sz w:val="12"/>
          <w:szCs w:val="12"/>
        </w:rPr>
        <w:t>Нормативное расстояние от автомобильных дорог до садоводческих (дачных) объединений</w:t>
      </w:r>
      <w:bookmarkEnd w:id="538"/>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Территорию садоводческого (дачного) объединения необходимо отделять от железных дорог любых категорий и автодорог IV категории - не менее 25 м с размещением в ней лесополосы шириной не менее 10 м.</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39" w:name="_Toc524447144"/>
      <w:r w:rsidRPr="00324784">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39"/>
      <w:r w:rsidRPr="00324784">
        <w:rPr>
          <w:rFonts w:ascii="Times New Roman" w:hAnsi="Times New Roman" w:cs="Times New Roman"/>
          <w:b/>
          <w:bCs/>
          <w:iCs/>
          <w:color w:val="auto"/>
          <w:kern w:val="0"/>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Минимальные расстояния до границы соседнего участка по санитарно-бытовым условиям должны быть,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 жилого строения (или дома) - 3;</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 постройки для содержания мелкого скота и птицы - 4;</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 других построек - 1;</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 стволов деревьев: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высокорослых - 4;</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среднерослых - 2;</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 кустарника - 1.</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Минимальные расстояния между постройками по санитарно-бытовым условиям должны быть:</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 жилого строения (или дома) и погреба до уборной и постройки для содержания мелкого скота и птицы – 12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 душа, бани (сауны) – 8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lastRenderedPageBreak/>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этих случаях расстояние до границы с соседним участком измеряется отдельно от каждого объекта блокировки.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Стоянки для автомобилей могут быть отдельно стоящими, встроенными или пристроенными к садовому дому и хозяйственным постройкам.</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0" w:name="_Toc524447145"/>
      <w:r w:rsidRPr="00324784">
        <w:rPr>
          <w:rFonts w:ascii="Times New Roman" w:hAnsi="Times New Roman" w:cs="Times New Roman"/>
          <w:b/>
          <w:bCs/>
          <w:iCs/>
          <w:color w:val="auto"/>
          <w:kern w:val="0"/>
          <w:sz w:val="12"/>
          <w:szCs w:val="12"/>
        </w:rPr>
        <w:t>Нормативное расстояние от застройки на территории садоводческих (дачных) объединений до лесных массивов.</w:t>
      </w:r>
      <w:bookmarkEnd w:id="540"/>
    </w:p>
    <w:p w:rsidR="00324784" w:rsidRPr="00324784" w:rsidRDefault="00324784" w:rsidP="00324784">
      <w:pPr>
        <w:spacing w:after="0" w:line="240" w:lineRule="auto"/>
        <w:ind w:firstLine="567"/>
        <w:jc w:val="both"/>
        <w:rPr>
          <w:rFonts w:ascii="Times New Roman" w:hAnsi="Times New Roman" w:cs="Times New Roman"/>
          <w:b/>
          <w:color w:val="auto"/>
          <w:kern w:val="0"/>
          <w:sz w:val="12"/>
          <w:szCs w:val="12"/>
        </w:rPr>
      </w:pPr>
      <w:r w:rsidRPr="00324784">
        <w:rPr>
          <w:rFonts w:ascii="Times New Roman" w:hAnsi="Times New Roman" w:cs="Times New Roman"/>
          <w:color w:val="auto"/>
          <w:kern w:val="0"/>
          <w:sz w:val="12"/>
          <w:szCs w:val="12"/>
        </w:rPr>
        <w:t>Расстояние от застройки на территории садоводческих (дачных) объединений до лесных массивов должно быть не менее 15 м.</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1" w:name="_Toc524447146"/>
      <w:r w:rsidRPr="00324784">
        <w:rPr>
          <w:rFonts w:ascii="Times New Roman" w:hAnsi="Times New Roman" w:cs="Times New Roman"/>
          <w:b/>
          <w:bCs/>
          <w:iCs/>
          <w:color w:val="auto"/>
          <w:kern w:val="0"/>
          <w:sz w:val="12"/>
          <w:szCs w:val="12"/>
        </w:rPr>
        <w:t>Нормативные размеры и состав площадок общего пользования на территориях садоводческих дачных объединений.</w:t>
      </w:r>
      <w:bookmarkEnd w:id="541"/>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Минимально необходимый состав зданий, сооружений и размеры площадок общего пользования приведены ниже (</w:t>
      </w:r>
      <w:r w:rsidRPr="00324784">
        <w:rPr>
          <w:rFonts w:ascii="Times New Roman" w:hAnsi="Times New Roman" w:cs="Times New Roman"/>
          <w:color w:val="auto"/>
          <w:kern w:val="0"/>
          <w:sz w:val="12"/>
          <w:szCs w:val="12"/>
        </w:rPr>
        <w:fldChar w:fldCharType="begin"/>
      </w:r>
      <w:r w:rsidRPr="00324784">
        <w:rPr>
          <w:rFonts w:ascii="Times New Roman" w:hAnsi="Times New Roman" w:cs="Times New Roman"/>
          <w:color w:val="auto"/>
          <w:kern w:val="0"/>
          <w:sz w:val="12"/>
          <w:szCs w:val="12"/>
        </w:rPr>
        <w:instrText xml:space="preserve"> REF _Ref364441595 \h  \* MERGEFORMAT </w:instrText>
      </w:r>
      <w:r w:rsidRPr="00324784">
        <w:rPr>
          <w:rFonts w:ascii="Times New Roman" w:hAnsi="Times New Roman" w:cs="Times New Roman"/>
          <w:color w:val="auto"/>
          <w:kern w:val="0"/>
          <w:sz w:val="12"/>
          <w:szCs w:val="12"/>
        </w:rPr>
      </w:r>
      <w:r w:rsidRPr="00324784">
        <w:rPr>
          <w:rFonts w:ascii="Times New Roman" w:hAnsi="Times New Roman" w:cs="Times New Roman"/>
          <w:color w:val="auto"/>
          <w:kern w:val="0"/>
          <w:sz w:val="12"/>
          <w:szCs w:val="12"/>
        </w:rPr>
        <w:fldChar w:fldCharType="separate"/>
      </w:r>
      <w:r w:rsidRPr="00324784">
        <w:rPr>
          <w:rFonts w:ascii="Times New Roman" w:hAnsi="Times New Roman" w:cs="Times New Roman"/>
          <w:color w:val="auto"/>
          <w:kern w:val="0"/>
          <w:sz w:val="12"/>
          <w:szCs w:val="12"/>
        </w:rPr>
        <w:t xml:space="preserve">Таблица </w:t>
      </w:r>
      <w:r w:rsidRPr="00324784">
        <w:rPr>
          <w:rFonts w:ascii="Times New Roman" w:hAnsi="Times New Roman" w:cs="Times New Roman"/>
          <w:noProof/>
          <w:color w:val="auto"/>
          <w:kern w:val="0"/>
          <w:sz w:val="12"/>
          <w:szCs w:val="12"/>
        </w:rPr>
        <w:t>14</w:t>
      </w:r>
      <w:r w:rsidRPr="00324784">
        <w:rPr>
          <w:rFonts w:ascii="Times New Roman" w:hAnsi="Times New Roman" w:cs="Times New Roman"/>
          <w:color w:val="auto"/>
          <w:kern w:val="0"/>
          <w:sz w:val="12"/>
          <w:szCs w:val="12"/>
        </w:rPr>
        <w:fldChar w:fldCharType="end"/>
      </w:r>
      <w:r w:rsidRPr="00324784">
        <w:rPr>
          <w:rFonts w:ascii="Times New Roman" w:hAnsi="Times New Roman" w:cs="Times New Roman"/>
          <w:color w:val="auto"/>
          <w:kern w:val="0"/>
          <w:sz w:val="12"/>
          <w:szCs w:val="12"/>
        </w:rPr>
        <w:t>).</w:t>
      </w: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14</w:t>
      </w:r>
      <w:r w:rsidRPr="00324784">
        <w:rPr>
          <w:rFonts w:ascii="Times New Roman" w:hAnsi="Times New Roman" w:cs="Times New Roman"/>
          <w:b/>
          <w:bCs/>
          <w:noProof/>
          <w:color w:val="auto"/>
          <w:kern w:val="0"/>
          <w:sz w:val="12"/>
          <w:szCs w:val="12"/>
        </w:rPr>
        <w:fldChar w:fldCharType="end"/>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324784" w:rsidRPr="00324784" w:rsidTr="00324784">
        <w:trPr>
          <w:tblHeader/>
          <w:jc w:val="center"/>
        </w:trPr>
        <w:tc>
          <w:tcPr>
            <w:tcW w:w="2089"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Объекты     </w:t>
            </w:r>
          </w:p>
        </w:tc>
        <w:tc>
          <w:tcPr>
            <w:tcW w:w="6270" w:type="dxa"/>
            <w:gridSpan w:val="3"/>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Удельные размеры земельных участков, м2 на 1 садовый  участок, на территории садоводческих, дачных объединений с числом участков</w:t>
            </w:r>
          </w:p>
        </w:tc>
      </w:tr>
      <w:tr w:rsidR="00324784" w:rsidRPr="00324784" w:rsidTr="00324784">
        <w:trPr>
          <w:jc w:val="center"/>
        </w:trPr>
        <w:tc>
          <w:tcPr>
            <w:tcW w:w="2089"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090"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 100 (малые)</w:t>
            </w:r>
          </w:p>
        </w:tc>
        <w:tc>
          <w:tcPr>
            <w:tcW w:w="2090"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101 - 300  (средние)   </w:t>
            </w:r>
          </w:p>
        </w:tc>
        <w:tc>
          <w:tcPr>
            <w:tcW w:w="2090"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301 и более </w:t>
            </w:r>
          </w:p>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(крупные)   </w:t>
            </w:r>
          </w:p>
        </w:tc>
      </w:tr>
      <w:tr w:rsidR="00324784" w:rsidRPr="00324784" w:rsidTr="00324784">
        <w:trPr>
          <w:jc w:val="center"/>
        </w:trPr>
        <w:tc>
          <w:tcPr>
            <w:tcW w:w="2089"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Сторожка с правлением объединения</w:t>
            </w:r>
          </w:p>
        </w:tc>
        <w:tc>
          <w:tcPr>
            <w:tcW w:w="2090"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 – 0,7</w:t>
            </w:r>
          </w:p>
        </w:tc>
        <w:tc>
          <w:tcPr>
            <w:tcW w:w="2090"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0,7 – 0,5</w:t>
            </w:r>
          </w:p>
        </w:tc>
        <w:tc>
          <w:tcPr>
            <w:tcW w:w="2090"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0,4 – 0,4</w:t>
            </w:r>
          </w:p>
        </w:tc>
      </w:tr>
      <w:tr w:rsidR="00324784" w:rsidRPr="00324784" w:rsidTr="00324784">
        <w:trPr>
          <w:jc w:val="center"/>
        </w:trPr>
        <w:tc>
          <w:tcPr>
            <w:tcW w:w="2089"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Магазин смешанной торговли</w:t>
            </w:r>
          </w:p>
        </w:tc>
        <w:tc>
          <w:tcPr>
            <w:tcW w:w="2090"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 – 0,5</w:t>
            </w:r>
          </w:p>
        </w:tc>
        <w:tc>
          <w:tcPr>
            <w:tcW w:w="2090"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 – 0,2</w:t>
            </w:r>
          </w:p>
        </w:tc>
        <w:tc>
          <w:tcPr>
            <w:tcW w:w="2090"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0,2 и менее</w:t>
            </w:r>
          </w:p>
        </w:tc>
      </w:tr>
      <w:tr w:rsidR="00324784" w:rsidRPr="00324784" w:rsidTr="00324784">
        <w:trPr>
          <w:jc w:val="center"/>
        </w:trPr>
        <w:tc>
          <w:tcPr>
            <w:tcW w:w="2089"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Здания и сооружения для хранения средств пожаротушения</w:t>
            </w:r>
          </w:p>
        </w:tc>
        <w:tc>
          <w:tcPr>
            <w:tcW w:w="2090"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w:t>
            </w:r>
          </w:p>
        </w:tc>
        <w:tc>
          <w:tcPr>
            <w:tcW w:w="2090"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0,4</w:t>
            </w:r>
          </w:p>
        </w:tc>
        <w:tc>
          <w:tcPr>
            <w:tcW w:w="2090"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0,35</w:t>
            </w:r>
          </w:p>
        </w:tc>
      </w:tr>
      <w:tr w:rsidR="00324784" w:rsidRPr="00324784" w:rsidTr="00324784">
        <w:trPr>
          <w:jc w:val="center"/>
        </w:trPr>
        <w:tc>
          <w:tcPr>
            <w:tcW w:w="2089"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Площадки для мусоросборников</w:t>
            </w:r>
          </w:p>
        </w:tc>
        <w:tc>
          <w:tcPr>
            <w:tcW w:w="2090"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0,1</w:t>
            </w:r>
          </w:p>
        </w:tc>
        <w:tc>
          <w:tcPr>
            <w:tcW w:w="2090"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0,1</w:t>
            </w:r>
          </w:p>
        </w:tc>
        <w:tc>
          <w:tcPr>
            <w:tcW w:w="2090"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0,1</w:t>
            </w:r>
          </w:p>
        </w:tc>
      </w:tr>
      <w:tr w:rsidR="00324784" w:rsidRPr="00324784" w:rsidTr="00324784">
        <w:trPr>
          <w:jc w:val="center"/>
        </w:trPr>
        <w:tc>
          <w:tcPr>
            <w:tcW w:w="2089"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Площадка для стоянки автомобилей при въезде на территорию садоводческого объединения</w:t>
            </w:r>
          </w:p>
        </w:tc>
        <w:tc>
          <w:tcPr>
            <w:tcW w:w="2090"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0,9</w:t>
            </w:r>
          </w:p>
        </w:tc>
        <w:tc>
          <w:tcPr>
            <w:tcW w:w="2090"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0,9 – 0,4</w:t>
            </w:r>
          </w:p>
        </w:tc>
        <w:tc>
          <w:tcPr>
            <w:tcW w:w="2090" w:type="dxa"/>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0,4 и менее</w:t>
            </w:r>
          </w:p>
        </w:tc>
      </w:tr>
      <w:tr w:rsidR="00324784" w:rsidRPr="00324784" w:rsidTr="00324784">
        <w:trPr>
          <w:jc w:val="center"/>
        </w:trPr>
        <w:tc>
          <w:tcPr>
            <w:tcW w:w="8359" w:type="dxa"/>
            <w:gridSpan w:val="4"/>
            <w:shd w:val="clear" w:color="auto" w:fill="auto"/>
          </w:tcPr>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324784" w:rsidRPr="00324784" w:rsidRDefault="00324784" w:rsidP="00324784">
            <w:pPr>
              <w:widowControl w:val="0"/>
              <w:autoSpaceDE w:val="0"/>
              <w:autoSpaceDN w:val="0"/>
              <w:adjustRightInd w:val="0"/>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                                        </w:t>
            </w:r>
          </w:p>
        </w:tc>
      </w:tr>
    </w:tbl>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2" w:name="_Toc524447147"/>
      <w:r w:rsidRPr="00324784">
        <w:rPr>
          <w:rFonts w:ascii="Times New Roman" w:hAnsi="Times New Roman" w:cs="Times New Roman"/>
          <w:b/>
          <w:bCs/>
          <w:iCs/>
          <w:color w:val="auto"/>
          <w:kern w:val="0"/>
          <w:sz w:val="12"/>
          <w:szCs w:val="12"/>
        </w:rPr>
        <w:t>Нормативное расстояние от площадки мусоросборников до границ садовых участков</w:t>
      </w:r>
      <w:bookmarkEnd w:id="542"/>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3" w:name="_Toc524447148"/>
      <w:r w:rsidRPr="00324784">
        <w:rPr>
          <w:rFonts w:ascii="Times New Roman" w:hAnsi="Times New Roman" w:cs="Times New Roman"/>
          <w:b/>
          <w:bCs/>
          <w:iCs/>
          <w:color w:val="auto"/>
          <w:kern w:val="0"/>
          <w:sz w:val="12"/>
          <w:szCs w:val="12"/>
        </w:rPr>
        <w:t>Нормативная ширина улиц и проездов в красных линиях на территории садоводческих (дачных) объединений</w:t>
      </w:r>
      <w:bookmarkEnd w:id="543"/>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территории садоводческого (дачного) объединения ширина улиц и проездов в красных линиях должна быть:</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улиц - не менее 15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проездов - не менее 9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Минимальный радиус закругления края проезжей части - 6,0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Ширина проезжей части улиц и проездов принимается: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улиц - не менее 7,0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проездов - не менее 3,5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Максимальная протяженность тупикового проезда не должна превышать 150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44" w:name="_Toc524447149"/>
      <w:r w:rsidRPr="00324784">
        <w:rPr>
          <w:rFonts w:ascii="Times New Roman" w:hAnsi="Times New Roman" w:cs="Times New Roman"/>
          <w:b/>
          <w:bCs/>
          <w:color w:val="auto"/>
          <w:kern w:val="32"/>
          <w:sz w:val="12"/>
          <w:szCs w:val="12"/>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544"/>
      <w:r w:rsidRPr="00324784">
        <w:rPr>
          <w:rFonts w:ascii="Times New Roman" w:hAnsi="Times New Roman" w:cs="Times New Roman"/>
          <w:b/>
          <w:bCs/>
          <w:color w:val="auto"/>
          <w:kern w:val="32"/>
          <w:sz w:val="12"/>
          <w:szCs w:val="12"/>
        </w:rPr>
        <w:t xml:space="preserve"> </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5" w:name="_Toc524447150"/>
      <w:r w:rsidRPr="00324784">
        <w:rPr>
          <w:rFonts w:ascii="Times New Roman" w:hAnsi="Times New Roman" w:cs="Times New Roman"/>
          <w:b/>
          <w:bCs/>
          <w:iCs/>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bookmarkEnd w:id="545"/>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обеспеченности озелененными территориями общего пользования даны в соответствии со СП 42.13330.2016 «</w:t>
      </w:r>
      <w:hyperlink r:id="rId4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24784">
          <w:rPr>
            <w:rFonts w:ascii="Times New Roman" w:hAnsi="Times New Roman" w:cs="Times New Roman"/>
            <w:color w:val="auto"/>
            <w:kern w:val="0"/>
            <w:sz w:val="12"/>
            <w:szCs w:val="12"/>
          </w:rPr>
          <w:t>СНиП 2.07.01-89*</w:t>
        </w:r>
      </w:hyperlink>
      <w:r w:rsidRPr="00324784">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Pr="00324784">
        <w:rPr>
          <w:rFonts w:ascii="Times New Roman" w:hAnsi="Times New Roman" w:cs="Times New Roman"/>
          <w:color w:val="auto"/>
          <w:kern w:val="0"/>
          <w:sz w:val="12"/>
          <w:szCs w:val="12"/>
        </w:rPr>
        <w:fldChar w:fldCharType="begin"/>
      </w:r>
      <w:r w:rsidRPr="00324784">
        <w:rPr>
          <w:rFonts w:ascii="Times New Roman" w:hAnsi="Times New Roman" w:cs="Times New Roman"/>
          <w:color w:val="auto"/>
          <w:kern w:val="0"/>
          <w:sz w:val="12"/>
          <w:szCs w:val="12"/>
        </w:rPr>
        <w:instrText xml:space="preserve"> REF _Ref388450311 \h  \* MERGEFORMAT </w:instrText>
      </w:r>
      <w:r w:rsidRPr="00324784">
        <w:rPr>
          <w:rFonts w:ascii="Times New Roman" w:hAnsi="Times New Roman" w:cs="Times New Roman"/>
          <w:color w:val="auto"/>
          <w:kern w:val="0"/>
          <w:sz w:val="12"/>
          <w:szCs w:val="12"/>
        </w:rPr>
      </w:r>
      <w:r w:rsidRPr="00324784">
        <w:rPr>
          <w:rFonts w:ascii="Times New Roman" w:hAnsi="Times New Roman" w:cs="Times New Roman"/>
          <w:color w:val="auto"/>
          <w:kern w:val="0"/>
          <w:sz w:val="12"/>
          <w:szCs w:val="12"/>
        </w:rPr>
        <w:fldChar w:fldCharType="separate"/>
      </w:r>
      <w:r w:rsidRPr="00324784">
        <w:rPr>
          <w:rFonts w:ascii="Times New Roman" w:hAnsi="Times New Roman" w:cs="Times New Roman"/>
          <w:color w:val="auto"/>
          <w:kern w:val="0"/>
          <w:sz w:val="12"/>
          <w:szCs w:val="12"/>
        </w:rPr>
        <w:t xml:space="preserve">Таблица </w:t>
      </w:r>
      <w:r w:rsidRPr="00324784">
        <w:rPr>
          <w:rFonts w:ascii="Times New Roman" w:hAnsi="Times New Roman" w:cs="Times New Roman"/>
          <w:noProof/>
          <w:color w:val="auto"/>
          <w:kern w:val="0"/>
          <w:sz w:val="12"/>
          <w:szCs w:val="12"/>
        </w:rPr>
        <w:t>15</w:t>
      </w:r>
      <w:r w:rsidRPr="00324784">
        <w:rPr>
          <w:rFonts w:ascii="Times New Roman" w:hAnsi="Times New Roman" w:cs="Times New Roman"/>
          <w:color w:val="auto"/>
          <w:kern w:val="0"/>
          <w:sz w:val="12"/>
          <w:szCs w:val="12"/>
        </w:rPr>
        <w:fldChar w:fldCharType="end"/>
      </w:r>
    </w:p>
    <w:p w:rsidR="00324784" w:rsidRPr="00324784" w:rsidRDefault="00324784" w:rsidP="00324784">
      <w:pPr>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15</w:t>
      </w:r>
      <w:r w:rsidRPr="00324784">
        <w:rPr>
          <w:rFonts w:ascii="Times New Roman" w:hAnsi="Times New Roman" w:cs="Times New Roman"/>
          <w:b/>
          <w:bCs/>
          <w:noProof/>
          <w:color w:val="auto"/>
          <w:kern w:val="0"/>
          <w:sz w:val="12"/>
          <w:szCs w:val="12"/>
        </w:rPr>
        <w:fldChar w:fldCharType="end"/>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324784" w:rsidRPr="00324784" w:rsidTr="00324784">
        <w:trPr>
          <w:trHeight w:val="479"/>
          <w:tblHeader/>
          <w:jc w:val="center"/>
        </w:trPr>
        <w:tc>
          <w:tcPr>
            <w:tcW w:w="1400" w:type="dxa"/>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Природная зона</w:t>
            </w:r>
          </w:p>
        </w:tc>
        <w:tc>
          <w:tcPr>
            <w:tcW w:w="1510" w:type="dxa"/>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Коэффициент</w:t>
            </w:r>
          </w:p>
        </w:tc>
        <w:tc>
          <w:tcPr>
            <w:tcW w:w="2232" w:type="dxa"/>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Суммарная площадь озелененных территорий общего пользования (м2/чел)</w:t>
            </w:r>
          </w:p>
        </w:tc>
        <w:tc>
          <w:tcPr>
            <w:tcW w:w="4696" w:type="dxa"/>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Пояснение</w:t>
            </w:r>
          </w:p>
        </w:tc>
      </w:tr>
      <w:tr w:rsidR="00324784" w:rsidRPr="00324784" w:rsidTr="00324784">
        <w:trPr>
          <w:trHeight w:val="20"/>
          <w:jc w:val="center"/>
        </w:trPr>
        <w:tc>
          <w:tcPr>
            <w:tcW w:w="1400" w:type="dxa"/>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Лесостепь</w:t>
            </w:r>
          </w:p>
        </w:tc>
        <w:tc>
          <w:tcPr>
            <w:tcW w:w="1510" w:type="dxa"/>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w:t>
            </w:r>
          </w:p>
        </w:tc>
        <w:tc>
          <w:tcPr>
            <w:tcW w:w="2232" w:type="dxa"/>
          </w:tcPr>
          <w:p w:rsidR="00324784" w:rsidRPr="00324784" w:rsidRDefault="00324784" w:rsidP="00324784">
            <w:pPr>
              <w:spacing w:after="0" w:line="240" w:lineRule="auto"/>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rPr>
              <w:t>14,4</w:t>
            </w:r>
          </w:p>
        </w:tc>
        <w:tc>
          <w:tcPr>
            <w:tcW w:w="4696" w:type="dxa"/>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Площадь озелененных территорий общего пользования в поселениях допускается увеличивать для лесостепи на 20 %.</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6" w:name="_Toc524447151"/>
      <w:r w:rsidRPr="00324784">
        <w:rPr>
          <w:rFonts w:ascii="Times New Roman" w:hAnsi="Times New Roman" w:cs="Times New Roman"/>
          <w:b/>
          <w:bCs/>
          <w:iCs/>
          <w:color w:val="auto"/>
          <w:kern w:val="0"/>
          <w:sz w:val="12"/>
          <w:szCs w:val="12"/>
        </w:rPr>
        <w:t>Нормативы площади территорий для размещения объектов рекреационного назначения (в гектарах) следует принимать не менее, га:</w:t>
      </w:r>
      <w:bookmarkEnd w:id="546"/>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7" w:name="_Toc524447152"/>
      <w:r w:rsidRPr="00324784">
        <w:rPr>
          <w:rFonts w:ascii="Times New Roman" w:hAnsi="Times New Roman" w:cs="Times New Roman"/>
          <w:b/>
          <w:bCs/>
          <w:iCs/>
          <w:color w:val="auto"/>
          <w:kern w:val="0"/>
          <w:sz w:val="12"/>
          <w:szCs w:val="12"/>
        </w:rPr>
        <w:t>Площадь озелененных территорий в общем балансе территории парков и садов:</w:t>
      </w:r>
      <w:bookmarkEnd w:id="547"/>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общем балансе территории парков и садов площадь озелененных территорий следует принимать не менее 70 %.</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8" w:name="_Toc524447153"/>
      <w:r w:rsidRPr="00324784">
        <w:rPr>
          <w:rFonts w:ascii="Times New Roman" w:hAnsi="Times New Roman" w:cs="Times New Roman"/>
          <w:b/>
          <w:bCs/>
          <w:iCs/>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bookmarkEnd w:id="548"/>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Pr="00324784">
        <w:rPr>
          <w:rFonts w:ascii="Times New Roman" w:hAnsi="Times New Roman" w:cs="Times New Roman"/>
          <w:color w:val="auto"/>
          <w:kern w:val="0"/>
          <w:sz w:val="12"/>
          <w:szCs w:val="12"/>
        </w:rPr>
        <w:fldChar w:fldCharType="begin"/>
      </w:r>
      <w:r w:rsidRPr="00324784">
        <w:rPr>
          <w:rFonts w:ascii="Times New Roman" w:hAnsi="Times New Roman" w:cs="Times New Roman"/>
          <w:color w:val="auto"/>
          <w:kern w:val="0"/>
          <w:sz w:val="12"/>
          <w:szCs w:val="12"/>
        </w:rPr>
        <w:instrText xml:space="preserve"> REF _Ref388450373 \h  \* MERGEFORMAT </w:instrText>
      </w:r>
      <w:r w:rsidRPr="00324784">
        <w:rPr>
          <w:rFonts w:ascii="Times New Roman" w:hAnsi="Times New Roman" w:cs="Times New Roman"/>
          <w:color w:val="auto"/>
          <w:kern w:val="0"/>
          <w:sz w:val="12"/>
          <w:szCs w:val="12"/>
        </w:rPr>
      </w:r>
      <w:r w:rsidRPr="00324784">
        <w:rPr>
          <w:rFonts w:ascii="Times New Roman" w:hAnsi="Times New Roman" w:cs="Times New Roman"/>
          <w:color w:val="auto"/>
          <w:kern w:val="0"/>
          <w:sz w:val="12"/>
          <w:szCs w:val="12"/>
        </w:rPr>
        <w:fldChar w:fldCharType="separate"/>
      </w:r>
      <w:r w:rsidRPr="00324784">
        <w:rPr>
          <w:rFonts w:ascii="Times New Roman" w:hAnsi="Times New Roman" w:cs="Times New Roman"/>
          <w:color w:val="auto"/>
          <w:kern w:val="0"/>
          <w:sz w:val="12"/>
          <w:szCs w:val="12"/>
        </w:rPr>
        <w:t xml:space="preserve">Таблица </w:t>
      </w:r>
      <w:r w:rsidRPr="00324784">
        <w:rPr>
          <w:rFonts w:ascii="Times New Roman" w:hAnsi="Times New Roman" w:cs="Times New Roman"/>
          <w:noProof/>
          <w:color w:val="auto"/>
          <w:kern w:val="0"/>
          <w:sz w:val="12"/>
          <w:szCs w:val="12"/>
        </w:rPr>
        <w:t>16</w:t>
      </w:r>
      <w:r w:rsidRPr="00324784">
        <w:rPr>
          <w:rFonts w:ascii="Times New Roman" w:hAnsi="Times New Roman" w:cs="Times New Roman"/>
          <w:color w:val="auto"/>
          <w:kern w:val="0"/>
          <w:sz w:val="12"/>
          <w:szCs w:val="12"/>
        </w:rPr>
        <w:fldChar w:fldCharType="end"/>
      </w: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16</w:t>
      </w:r>
      <w:r w:rsidRPr="00324784">
        <w:rPr>
          <w:rFonts w:ascii="Times New Roman" w:hAnsi="Times New Roman" w:cs="Times New Roman"/>
          <w:b/>
          <w:bCs/>
          <w:noProof/>
          <w:color w:val="auto"/>
          <w:kern w:val="0"/>
          <w:sz w:val="12"/>
          <w:szCs w:val="12"/>
        </w:rPr>
        <w:fldChar w:fldCharType="end"/>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665"/>
        <w:gridCol w:w="2666"/>
        <w:gridCol w:w="2440"/>
      </w:tblGrid>
      <w:tr w:rsidR="00324784" w:rsidRPr="00324784" w:rsidTr="00324784">
        <w:tc>
          <w:tcPr>
            <w:tcW w:w="2435" w:type="dxa"/>
            <w:vMerge w:val="restart"/>
          </w:tcPr>
          <w:p w:rsidR="00324784" w:rsidRPr="00324784" w:rsidRDefault="00324784" w:rsidP="00324784">
            <w:pPr>
              <w:tabs>
                <w:tab w:val="left" w:pos="831"/>
              </w:tab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Объекты рекреационного назначения</w:t>
            </w:r>
          </w:p>
        </w:tc>
        <w:tc>
          <w:tcPr>
            <w:tcW w:w="7771" w:type="dxa"/>
            <w:gridSpan w:val="3"/>
          </w:tcPr>
          <w:p w:rsidR="00324784" w:rsidRPr="00324784" w:rsidRDefault="00324784" w:rsidP="00324784">
            <w:pPr>
              <w:tabs>
                <w:tab w:val="left" w:pos="831"/>
              </w:tab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Территории элементов объектов рекреационного назначения,  % от общей площади территорий общего пользования</w:t>
            </w:r>
          </w:p>
        </w:tc>
      </w:tr>
      <w:tr w:rsidR="00324784" w:rsidRPr="00324784" w:rsidTr="00324784">
        <w:tc>
          <w:tcPr>
            <w:tcW w:w="2435" w:type="dxa"/>
            <w:vMerge/>
          </w:tcPr>
          <w:p w:rsidR="00324784" w:rsidRPr="00324784" w:rsidRDefault="00324784" w:rsidP="00324784">
            <w:pPr>
              <w:tabs>
                <w:tab w:val="left" w:pos="831"/>
              </w:tabs>
              <w:spacing w:after="0" w:line="240" w:lineRule="auto"/>
              <w:jc w:val="both"/>
              <w:rPr>
                <w:rFonts w:ascii="Times New Roman" w:hAnsi="Times New Roman" w:cs="Times New Roman"/>
                <w:b/>
                <w:color w:val="auto"/>
                <w:kern w:val="0"/>
                <w:sz w:val="12"/>
                <w:szCs w:val="12"/>
              </w:rPr>
            </w:pPr>
          </w:p>
        </w:tc>
        <w:tc>
          <w:tcPr>
            <w:tcW w:w="2665" w:type="dxa"/>
          </w:tcPr>
          <w:p w:rsidR="00324784" w:rsidRPr="00324784" w:rsidRDefault="00324784" w:rsidP="00324784">
            <w:pPr>
              <w:tabs>
                <w:tab w:val="left" w:pos="831"/>
              </w:tab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Территории зелёных насаждений и водоемов</w:t>
            </w:r>
          </w:p>
        </w:tc>
        <w:tc>
          <w:tcPr>
            <w:tcW w:w="2666" w:type="dxa"/>
          </w:tcPr>
          <w:p w:rsidR="00324784" w:rsidRPr="00324784" w:rsidRDefault="00324784" w:rsidP="00324784">
            <w:pPr>
              <w:tabs>
                <w:tab w:val="left" w:pos="831"/>
              </w:tab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Аллеи, дорожки, площадки</w:t>
            </w:r>
          </w:p>
        </w:tc>
        <w:tc>
          <w:tcPr>
            <w:tcW w:w="2440" w:type="dxa"/>
          </w:tcPr>
          <w:p w:rsidR="00324784" w:rsidRPr="00324784" w:rsidRDefault="00324784" w:rsidP="00324784">
            <w:pPr>
              <w:tabs>
                <w:tab w:val="left" w:pos="831"/>
              </w:tab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Застроенные территории</w:t>
            </w:r>
          </w:p>
        </w:tc>
      </w:tr>
      <w:tr w:rsidR="00324784" w:rsidRPr="00324784" w:rsidTr="00324784">
        <w:tc>
          <w:tcPr>
            <w:tcW w:w="2435" w:type="dxa"/>
          </w:tcPr>
          <w:p w:rsidR="00324784" w:rsidRPr="00324784" w:rsidRDefault="00324784" w:rsidP="00324784">
            <w:pPr>
              <w:tabs>
                <w:tab w:val="left" w:pos="831"/>
              </w:tabs>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Парки</w:t>
            </w:r>
          </w:p>
        </w:tc>
        <w:tc>
          <w:tcPr>
            <w:tcW w:w="2665" w:type="dxa"/>
          </w:tcPr>
          <w:p w:rsidR="00324784" w:rsidRPr="00324784" w:rsidRDefault="00324784" w:rsidP="00324784">
            <w:pPr>
              <w:tabs>
                <w:tab w:val="left" w:pos="831"/>
              </w:tabs>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65-70</w:t>
            </w:r>
          </w:p>
        </w:tc>
        <w:tc>
          <w:tcPr>
            <w:tcW w:w="2666" w:type="dxa"/>
          </w:tcPr>
          <w:p w:rsidR="00324784" w:rsidRPr="00324784" w:rsidRDefault="00324784" w:rsidP="00324784">
            <w:pPr>
              <w:tabs>
                <w:tab w:val="left" w:pos="831"/>
              </w:tabs>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25-28</w:t>
            </w:r>
          </w:p>
        </w:tc>
        <w:tc>
          <w:tcPr>
            <w:tcW w:w="2440" w:type="dxa"/>
          </w:tcPr>
          <w:p w:rsidR="00324784" w:rsidRPr="00324784" w:rsidRDefault="00324784" w:rsidP="00324784">
            <w:pPr>
              <w:tabs>
                <w:tab w:val="left" w:pos="831"/>
              </w:tabs>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5-7</w:t>
            </w:r>
          </w:p>
        </w:tc>
      </w:tr>
      <w:tr w:rsidR="00324784" w:rsidRPr="00324784" w:rsidTr="00324784">
        <w:tc>
          <w:tcPr>
            <w:tcW w:w="2435" w:type="dxa"/>
          </w:tcPr>
          <w:p w:rsidR="00324784" w:rsidRPr="00324784" w:rsidRDefault="00324784" w:rsidP="00324784">
            <w:pPr>
              <w:tabs>
                <w:tab w:val="left" w:pos="831"/>
              </w:tabs>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Сады</w:t>
            </w:r>
          </w:p>
        </w:tc>
        <w:tc>
          <w:tcPr>
            <w:tcW w:w="2665" w:type="dxa"/>
          </w:tcPr>
          <w:p w:rsidR="00324784" w:rsidRPr="00324784" w:rsidRDefault="00324784" w:rsidP="00324784">
            <w:pPr>
              <w:tabs>
                <w:tab w:val="left" w:pos="831"/>
              </w:tabs>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80-90</w:t>
            </w:r>
          </w:p>
        </w:tc>
        <w:tc>
          <w:tcPr>
            <w:tcW w:w="2666" w:type="dxa"/>
          </w:tcPr>
          <w:p w:rsidR="00324784" w:rsidRPr="00324784" w:rsidRDefault="00324784" w:rsidP="00324784">
            <w:pPr>
              <w:tabs>
                <w:tab w:val="left" w:pos="831"/>
              </w:tabs>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8-15</w:t>
            </w:r>
          </w:p>
        </w:tc>
        <w:tc>
          <w:tcPr>
            <w:tcW w:w="2440" w:type="dxa"/>
          </w:tcPr>
          <w:p w:rsidR="00324784" w:rsidRPr="00324784" w:rsidRDefault="00324784" w:rsidP="00324784">
            <w:pPr>
              <w:tabs>
                <w:tab w:val="left" w:pos="831"/>
              </w:tabs>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w:t>
            </w:r>
          </w:p>
        </w:tc>
      </w:tr>
      <w:tr w:rsidR="00324784" w:rsidRPr="00324784" w:rsidTr="00324784">
        <w:tc>
          <w:tcPr>
            <w:tcW w:w="2435" w:type="dxa"/>
          </w:tcPr>
          <w:p w:rsidR="00324784" w:rsidRPr="00324784" w:rsidRDefault="00324784" w:rsidP="00324784">
            <w:pPr>
              <w:tabs>
                <w:tab w:val="left" w:pos="831"/>
              </w:tabs>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Скверы</w:t>
            </w:r>
          </w:p>
        </w:tc>
        <w:tc>
          <w:tcPr>
            <w:tcW w:w="2665" w:type="dxa"/>
          </w:tcPr>
          <w:p w:rsidR="00324784" w:rsidRPr="00324784" w:rsidRDefault="00324784" w:rsidP="00324784">
            <w:pPr>
              <w:tabs>
                <w:tab w:val="left" w:pos="831"/>
              </w:tabs>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60-75</w:t>
            </w:r>
          </w:p>
        </w:tc>
        <w:tc>
          <w:tcPr>
            <w:tcW w:w="2666" w:type="dxa"/>
          </w:tcPr>
          <w:p w:rsidR="00324784" w:rsidRPr="00324784" w:rsidRDefault="00324784" w:rsidP="00324784">
            <w:pPr>
              <w:tabs>
                <w:tab w:val="left" w:pos="831"/>
              </w:tabs>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40-25</w:t>
            </w:r>
          </w:p>
        </w:tc>
        <w:tc>
          <w:tcPr>
            <w:tcW w:w="2440" w:type="dxa"/>
          </w:tcPr>
          <w:p w:rsidR="00324784" w:rsidRPr="00324784" w:rsidRDefault="00324784" w:rsidP="00324784">
            <w:pPr>
              <w:tabs>
                <w:tab w:val="left" w:pos="831"/>
              </w:tabs>
              <w:spacing w:after="0" w:line="240" w:lineRule="auto"/>
              <w:jc w:val="both"/>
              <w:rPr>
                <w:rFonts w:ascii="Times New Roman" w:hAnsi="Times New Roman" w:cs="Times New Roman"/>
                <w:color w:val="auto"/>
                <w:kern w:val="0"/>
                <w:sz w:val="12"/>
                <w:szCs w:val="12"/>
              </w:rPr>
            </w:pPr>
          </w:p>
        </w:tc>
      </w:tr>
      <w:tr w:rsidR="00324784" w:rsidRPr="00324784" w:rsidTr="00324784">
        <w:tc>
          <w:tcPr>
            <w:tcW w:w="2435" w:type="dxa"/>
          </w:tcPr>
          <w:p w:rsidR="00324784" w:rsidRPr="00324784" w:rsidRDefault="00324784" w:rsidP="00324784">
            <w:pPr>
              <w:tabs>
                <w:tab w:val="left" w:pos="831"/>
              </w:tabs>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Лесопарки</w:t>
            </w:r>
          </w:p>
        </w:tc>
        <w:tc>
          <w:tcPr>
            <w:tcW w:w="2665" w:type="dxa"/>
          </w:tcPr>
          <w:p w:rsidR="00324784" w:rsidRPr="00324784" w:rsidRDefault="00324784" w:rsidP="00324784">
            <w:pPr>
              <w:tabs>
                <w:tab w:val="left" w:pos="831"/>
              </w:tabs>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93-97</w:t>
            </w:r>
          </w:p>
        </w:tc>
        <w:tc>
          <w:tcPr>
            <w:tcW w:w="2666" w:type="dxa"/>
          </w:tcPr>
          <w:p w:rsidR="00324784" w:rsidRPr="00324784" w:rsidRDefault="00324784" w:rsidP="00324784">
            <w:pPr>
              <w:tabs>
                <w:tab w:val="left" w:pos="831"/>
              </w:tabs>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w:t>
            </w:r>
          </w:p>
        </w:tc>
        <w:tc>
          <w:tcPr>
            <w:tcW w:w="2440" w:type="dxa"/>
          </w:tcPr>
          <w:p w:rsidR="00324784" w:rsidRPr="00324784" w:rsidRDefault="00324784" w:rsidP="00324784">
            <w:pPr>
              <w:tabs>
                <w:tab w:val="left" w:pos="831"/>
              </w:tabs>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w:t>
            </w:r>
          </w:p>
        </w:tc>
      </w:tr>
    </w:tbl>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49" w:name="_Toc524447154"/>
      <w:r w:rsidRPr="00324784">
        <w:rPr>
          <w:rFonts w:ascii="Times New Roman" w:hAnsi="Times New Roman" w:cs="Times New Roman"/>
          <w:b/>
          <w:bCs/>
          <w:iCs/>
          <w:color w:val="auto"/>
          <w:kern w:val="0"/>
          <w:sz w:val="12"/>
          <w:szCs w:val="12"/>
        </w:rPr>
        <w:t>Требования к устройству дорожной сети рекреационных территорий общего пользования</w:t>
      </w:r>
      <w:bookmarkEnd w:id="549"/>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0" w:name="_Toc524447155"/>
      <w:r w:rsidRPr="00324784">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населения.</w:t>
      </w:r>
      <w:bookmarkEnd w:id="550"/>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324784">
        <w:rPr>
          <w:rFonts w:ascii="Times New Roman" w:hAnsi="Times New Roman" w:cs="Times New Roman"/>
          <w:color w:val="auto"/>
          <w:kern w:val="0"/>
          <w:sz w:val="12"/>
          <w:szCs w:val="12"/>
          <w:vertAlign w:val="superscript"/>
        </w:rPr>
        <w:footnoteReference w:id="3"/>
      </w:r>
      <w:r w:rsidRPr="00324784">
        <w:rPr>
          <w:rFonts w:ascii="Times New Roman" w:hAnsi="Times New Roman" w:cs="Times New Roman"/>
          <w:color w:val="auto"/>
          <w:kern w:val="0"/>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324784" w:rsidRPr="00324784" w:rsidRDefault="00324784" w:rsidP="00324784">
      <w:pPr>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17</w:t>
      </w:r>
      <w:r w:rsidRPr="00324784">
        <w:rPr>
          <w:rFonts w:ascii="Times New Roman" w:hAnsi="Times New Roman" w:cs="Times New Roman"/>
          <w:b/>
          <w:bCs/>
          <w:noProof/>
          <w:color w:val="auto"/>
          <w:kern w:val="0"/>
          <w:sz w:val="12"/>
          <w:szCs w:val="12"/>
        </w:rPr>
        <w:fldChar w:fldCharType="end"/>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lastRenderedPageBreak/>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324784" w:rsidRPr="00324784" w:rsidTr="00324784">
        <w:trPr>
          <w:jc w:val="center"/>
        </w:trPr>
        <w:tc>
          <w:tcPr>
            <w:tcW w:w="5880" w:type="dxa"/>
            <w:shd w:val="clear" w:color="auto" w:fill="auto"/>
            <w:vAlign w:val="center"/>
          </w:tcPr>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Природные условия</w:t>
            </w:r>
          </w:p>
        </w:tc>
        <w:tc>
          <w:tcPr>
            <w:tcW w:w="4052" w:type="dxa"/>
            <w:shd w:val="clear" w:color="auto" w:fill="auto"/>
            <w:vAlign w:val="center"/>
          </w:tcPr>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Длина маршрута, м</w:t>
            </w:r>
          </w:p>
        </w:tc>
      </w:tr>
      <w:tr w:rsidR="00324784" w:rsidRPr="00324784" w:rsidTr="00324784">
        <w:trPr>
          <w:jc w:val="center"/>
        </w:trPr>
        <w:tc>
          <w:tcPr>
            <w:tcW w:w="5880" w:type="dxa"/>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Умеренные</w:t>
            </w:r>
          </w:p>
        </w:tc>
        <w:tc>
          <w:tcPr>
            <w:tcW w:w="4052" w:type="dxa"/>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1000</w:t>
            </w:r>
          </w:p>
        </w:tc>
      </w:tr>
    </w:tbl>
    <w:p w:rsidR="00324784" w:rsidRPr="00324784" w:rsidRDefault="00324784" w:rsidP="00324784">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Радиус доступности должен составлять:</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многофункциональных парков - не более 20 мин. на общественном транспорте (без учета времени ожидания транспорта);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для садов, скверов и бульваров не более 10 мин. (время пешеходной доступности) или не более 600 м; </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ландшафтных парков, лесопарков - не более 20 мин. на транспорте без учета времени ожидания транспорта);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Расстояние между границей территории жилой застройки и ближним краем паркового массива следует принимать не менее 30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1" w:name="_Toc524447156"/>
      <w:r w:rsidRPr="00324784">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инвалидов и маломобильных групп населения.</w:t>
      </w:r>
      <w:bookmarkEnd w:id="551"/>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2" w:name="_Toc524447157"/>
      <w:r w:rsidRPr="00324784">
        <w:rPr>
          <w:rFonts w:ascii="Times New Roman" w:hAnsi="Times New Roman" w:cs="Times New Roman"/>
          <w:b/>
          <w:bCs/>
          <w:iCs/>
          <w:color w:val="auto"/>
          <w:kern w:val="0"/>
          <w:sz w:val="12"/>
          <w:szCs w:val="12"/>
        </w:rPr>
        <w:t>Нормативы численности единовременных посетителей объектов рекреационного назначения</w:t>
      </w:r>
      <w:bookmarkEnd w:id="552"/>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Pr="00324784">
        <w:rPr>
          <w:rFonts w:ascii="Times New Roman" w:hAnsi="Times New Roman" w:cs="Times New Roman"/>
          <w:color w:val="auto"/>
          <w:kern w:val="0"/>
          <w:sz w:val="12"/>
          <w:szCs w:val="12"/>
        </w:rPr>
        <w:fldChar w:fldCharType="begin"/>
      </w:r>
      <w:r w:rsidRPr="00324784">
        <w:rPr>
          <w:rFonts w:ascii="Times New Roman" w:hAnsi="Times New Roman" w:cs="Times New Roman"/>
          <w:color w:val="auto"/>
          <w:kern w:val="0"/>
          <w:sz w:val="12"/>
          <w:szCs w:val="12"/>
        </w:rPr>
        <w:instrText xml:space="preserve"> REF _Ref393702202 \h  \* MERGEFORMAT </w:instrText>
      </w:r>
      <w:r w:rsidRPr="00324784">
        <w:rPr>
          <w:rFonts w:ascii="Times New Roman" w:hAnsi="Times New Roman" w:cs="Times New Roman"/>
          <w:color w:val="auto"/>
          <w:kern w:val="0"/>
          <w:sz w:val="12"/>
          <w:szCs w:val="12"/>
        </w:rPr>
      </w:r>
      <w:r w:rsidRPr="00324784">
        <w:rPr>
          <w:rFonts w:ascii="Times New Roman" w:hAnsi="Times New Roman" w:cs="Times New Roman"/>
          <w:color w:val="auto"/>
          <w:kern w:val="0"/>
          <w:sz w:val="12"/>
          <w:szCs w:val="12"/>
        </w:rPr>
        <w:fldChar w:fldCharType="separate"/>
      </w:r>
      <w:r w:rsidRPr="00324784">
        <w:rPr>
          <w:rFonts w:ascii="Times New Roman" w:hAnsi="Times New Roman" w:cs="Times New Roman"/>
          <w:color w:val="auto"/>
          <w:kern w:val="0"/>
          <w:sz w:val="12"/>
          <w:szCs w:val="12"/>
        </w:rPr>
        <w:t xml:space="preserve">Таблица </w:t>
      </w:r>
      <w:r w:rsidRPr="00324784">
        <w:rPr>
          <w:rFonts w:ascii="Times New Roman" w:hAnsi="Times New Roman" w:cs="Times New Roman"/>
          <w:noProof/>
          <w:color w:val="auto"/>
          <w:kern w:val="0"/>
          <w:sz w:val="12"/>
          <w:szCs w:val="12"/>
        </w:rPr>
        <w:t>18</w:t>
      </w:r>
      <w:r w:rsidRPr="00324784">
        <w:rPr>
          <w:rFonts w:ascii="Times New Roman" w:hAnsi="Times New Roman" w:cs="Times New Roman"/>
          <w:color w:val="auto"/>
          <w:kern w:val="0"/>
          <w:sz w:val="12"/>
          <w:szCs w:val="12"/>
        </w:rPr>
        <w:fldChar w:fldCharType="end"/>
      </w:r>
      <w:r w:rsidRPr="00324784">
        <w:rPr>
          <w:rFonts w:ascii="Times New Roman" w:hAnsi="Times New Roman" w:cs="Times New Roman"/>
          <w:color w:val="auto"/>
          <w:kern w:val="0"/>
          <w:sz w:val="12"/>
          <w:szCs w:val="12"/>
        </w:rPr>
        <w:t>.</w:t>
      </w:r>
    </w:p>
    <w:p w:rsidR="00324784" w:rsidRPr="00324784" w:rsidRDefault="00324784" w:rsidP="00324784">
      <w:pPr>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18</w:t>
      </w:r>
      <w:r w:rsidRPr="00324784">
        <w:rPr>
          <w:rFonts w:ascii="Times New Roman" w:hAnsi="Times New Roman" w:cs="Times New Roman"/>
          <w:b/>
          <w:bCs/>
          <w:noProof/>
          <w:color w:val="auto"/>
          <w:kern w:val="0"/>
          <w:sz w:val="12"/>
          <w:szCs w:val="12"/>
        </w:rPr>
        <w:fldChar w:fldCharType="end"/>
      </w:r>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324784" w:rsidRPr="00324784" w:rsidTr="00324784">
        <w:trPr>
          <w:trHeight w:val="190"/>
          <w:tblHeader/>
          <w:jc w:val="center"/>
        </w:trPr>
        <w:tc>
          <w:tcPr>
            <w:tcW w:w="1418" w:type="dxa"/>
            <w:vMerge w:val="restart"/>
            <w:vAlign w:val="center"/>
          </w:tcPr>
          <w:p w:rsidR="00324784" w:rsidRPr="00324784" w:rsidRDefault="00324784" w:rsidP="00324784">
            <w:pPr>
              <w:tabs>
                <w:tab w:val="left" w:pos="831"/>
              </w:tab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Природная зона</w:t>
            </w:r>
          </w:p>
        </w:tc>
        <w:tc>
          <w:tcPr>
            <w:tcW w:w="6324" w:type="dxa"/>
            <w:gridSpan w:val="6"/>
            <w:vAlign w:val="center"/>
          </w:tcPr>
          <w:p w:rsidR="00324784" w:rsidRPr="00324784" w:rsidRDefault="00324784" w:rsidP="00324784">
            <w:pPr>
              <w:tabs>
                <w:tab w:val="left" w:pos="831"/>
              </w:tab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Число единовременных  посетителей  не более, чел/га,</w:t>
            </w:r>
          </w:p>
        </w:tc>
      </w:tr>
      <w:tr w:rsidR="00324784" w:rsidRPr="00324784" w:rsidTr="00324784">
        <w:trPr>
          <w:trHeight w:val="140"/>
          <w:tblHeader/>
          <w:jc w:val="center"/>
        </w:trPr>
        <w:tc>
          <w:tcPr>
            <w:tcW w:w="1418" w:type="dxa"/>
            <w:vMerge/>
            <w:vAlign w:val="center"/>
          </w:tcPr>
          <w:p w:rsidR="00324784" w:rsidRPr="00324784" w:rsidRDefault="00324784" w:rsidP="00324784">
            <w:pPr>
              <w:tabs>
                <w:tab w:val="left" w:pos="831"/>
              </w:tabs>
              <w:spacing w:after="0" w:line="240" w:lineRule="auto"/>
              <w:jc w:val="center"/>
              <w:rPr>
                <w:rFonts w:ascii="Times New Roman" w:hAnsi="Times New Roman" w:cs="Times New Roman"/>
                <w:b/>
                <w:color w:val="auto"/>
                <w:kern w:val="0"/>
                <w:sz w:val="12"/>
                <w:szCs w:val="12"/>
              </w:rPr>
            </w:pPr>
          </w:p>
        </w:tc>
        <w:tc>
          <w:tcPr>
            <w:tcW w:w="1080" w:type="dxa"/>
            <w:vAlign w:val="center"/>
          </w:tcPr>
          <w:p w:rsidR="00324784" w:rsidRPr="00324784" w:rsidRDefault="00324784" w:rsidP="00324784">
            <w:pPr>
              <w:tabs>
                <w:tab w:val="left" w:pos="831"/>
              </w:tab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Парки КиО, скверы,</w:t>
            </w:r>
          </w:p>
        </w:tc>
        <w:tc>
          <w:tcPr>
            <w:tcW w:w="850" w:type="dxa"/>
            <w:vAlign w:val="center"/>
          </w:tcPr>
          <w:p w:rsidR="00324784" w:rsidRPr="00324784" w:rsidRDefault="00324784" w:rsidP="00324784">
            <w:pPr>
              <w:tabs>
                <w:tab w:val="left" w:pos="831"/>
              </w:tab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Сады</w:t>
            </w:r>
          </w:p>
        </w:tc>
        <w:tc>
          <w:tcPr>
            <w:tcW w:w="992" w:type="dxa"/>
            <w:vAlign w:val="center"/>
          </w:tcPr>
          <w:p w:rsidR="00324784" w:rsidRPr="00324784" w:rsidRDefault="00324784" w:rsidP="00324784">
            <w:pPr>
              <w:tabs>
                <w:tab w:val="left" w:pos="831"/>
              </w:tab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Парки зон отдыха</w:t>
            </w:r>
          </w:p>
        </w:tc>
        <w:tc>
          <w:tcPr>
            <w:tcW w:w="1134" w:type="dxa"/>
            <w:vAlign w:val="center"/>
          </w:tcPr>
          <w:p w:rsidR="00324784" w:rsidRPr="00324784" w:rsidRDefault="00324784" w:rsidP="00324784">
            <w:pPr>
              <w:tabs>
                <w:tab w:val="left" w:pos="831"/>
              </w:tab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Парки курортов</w:t>
            </w:r>
          </w:p>
        </w:tc>
        <w:tc>
          <w:tcPr>
            <w:tcW w:w="1276" w:type="dxa"/>
            <w:vAlign w:val="center"/>
          </w:tcPr>
          <w:p w:rsidR="00324784" w:rsidRPr="00324784" w:rsidRDefault="00324784" w:rsidP="00324784">
            <w:pPr>
              <w:tabs>
                <w:tab w:val="left" w:pos="831"/>
              </w:tab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Лесопарки, лугопарки</w:t>
            </w:r>
          </w:p>
        </w:tc>
        <w:tc>
          <w:tcPr>
            <w:tcW w:w="992" w:type="dxa"/>
            <w:vAlign w:val="center"/>
          </w:tcPr>
          <w:p w:rsidR="00324784" w:rsidRPr="00324784" w:rsidRDefault="00324784" w:rsidP="00324784">
            <w:pPr>
              <w:tabs>
                <w:tab w:val="left" w:pos="831"/>
              </w:tab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Леса</w:t>
            </w:r>
          </w:p>
        </w:tc>
      </w:tr>
      <w:tr w:rsidR="00324784" w:rsidRPr="00324784" w:rsidTr="00324784">
        <w:trPr>
          <w:trHeight w:val="906"/>
          <w:jc w:val="center"/>
        </w:trPr>
        <w:tc>
          <w:tcPr>
            <w:tcW w:w="1418" w:type="dxa"/>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Северная тайга, средняя тайга, южная тайга, лесная зона, лесостепь.</w:t>
            </w:r>
          </w:p>
        </w:tc>
        <w:tc>
          <w:tcPr>
            <w:tcW w:w="1080" w:type="dxa"/>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300</w:t>
            </w:r>
          </w:p>
        </w:tc>
        <w:tc>
          <w:tcPr>
            <w:tcW w:w="850" w:type="dxa"/>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w:t>
            </w:r>
          </w:p>
        </w:tc>
        <w:tc>
          <w:tcPr>
            <w:tcW w:w="992" w:type="dxa"/>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70</w:t>
            </w:r>
          </w:p>
        </w:tc>
        <w:tc>
          <w:tcPr>
            <w:tcW w:w="1134" w:type="dxa"/>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w:t>
            </w:r>
          </w:p>
        </w:tc>
        <w:tc>
          <w:tcPr>
            <w:tcW w:w="1276" w:type="dxa"/>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w:t>
            </w:r>
          </w:p>
        </w:tc>
        <w:tc>
          <w:tcPr>
            <w:tcW w:w="992" w:type="dxa"/>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основе расчёта показателей численности единовременных посетителей объектов рекреационного назначения лежат требования СП 42.13330.2016 «</w:t>
      </w:r>
      <w:hyperlink r:id="rId4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24784">
          <w:rPr>
            <w:rFonts w:ascii="Times New Roman" w:hAnsi="Times New Roman" w:cs="Times New Roman"/>
            <w:color w:val="auto"/>
            <w:kern w:val="0"/>
            <w:sz w:val="12"/>
            <w:szCs w:val="12"/>
          </w:rPr>
          <w:t>СНиП 2.07.01-89*</w:t>
        </w:r>
      </w:hyperlink>
      <w:r w:rsidRPr="00324784">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нормы представленные в Приказе Минрегиона России от 27.12.2011 N 613 «Методических рекомендациях по разработке норм и правил по благоустройству территорий муниципальных образований».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3" w:name="_Toc524447158"/>
      <w:r w:rsidRPr="00324784">
        <w:rPr>
          <w:rFonts w:ascii="Times New Roman" w:hAnsi="Times New Roman" w:cs="Times New Roman"/>
          <w:b/>
          <w:bCs/>
          <w:iCs/>
          <w:color w:val="auto"/>
          <w:kern w:val="0"/>
          <w:sz w:val="12"/>
          <w:szCs w:val="12"/>
        </w:rPr>
        <w:t>Нормативы благоустройства озеленённых территорий общего пользования.</w:t>
      </w:r>
      <w:bookmarkEnd w:id="553"/>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4" w:name="_Toc524447159"/>
      <w:r w:rsidRPr="00324784">
        <w:rPr>
          <w:rFonts w:ascii="Times New Roman" w:hAnsi="Times New Roman" w:cs="Times New Roman"/>
          <w:b/>
          <w:bCs/>
          <w:iCs/>
          <w:color w:val="auto"/>
          <w:kern w:val="0"/>
          <w:sz w:val="12"/>
          <w:szCs w:val="12"/>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554"/>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Выборочные рубки лесных насаждений в городских лесах проводятся в порядке, установленном уполномоченным федеральным </w:t>
      </w:r>
      <w:hyperlink r:id="rId47" w:history="1">
        <w:r w:rsidRPr="00324784">
          <w:rPr>
            <w:rFonts w:ascii="Times New Roman" w:hAnsi="Times New Roman" w:cs="Times New Roman"/>
            <w:color w:val="auto"/>
            <w:kern w:val="0"/>
            <w:sz w:val="12"/>
            <w:szCs w:val="12"/>
          </w:rPr>
          <w:t>органом</w:t>
        </w:r>
      </w:hyperlink>
      <w:r w:rsidRPr="00324784">
        <w:rPr>
          <w:rFonts w:ascii="Times New Roman" w:hAnsi="Times New Roman" w:cs="Times New Roman"/>
          <w:color w:val="auto"/>
          <w:kern w:val="0"/>
          <w:sz w:val="12"/>
          <w:szCs w:val="12"/>
        </w:rPr>
        <w:t xml:space="preserve"> исполнительной власти.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территории городских лесов запрещается: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использование токсичных химических препаратов для охраны и защиты лесов, в том числе в научных целях;</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осуществление видов деятельности в сфере охотничьего хозяйства;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разработка месторождений полезных ископаемых;</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ведение сельского хозяйства, за исключением сенокошения и пчеловодства, а также возведение изгородей в целях сенокошения и пчеловодства.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целях охраны городских лесов допускается возведение ограждений на их территориях.</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Изменение границ городских лесов, которое может привести к уменьшению их площади, не допускается.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48" w:history="1">
        <w:r w:rsidRPr="00324784">
          <w:rPr>
            <w:rFonts w:ascii="Times New Roman" w:hAnsi="Times New Roman" w:cs="Times New Roman"/>
            <w:color w:val="auto"/>
            <w:kern w:val="0"/>
            <w:sz w:val="12"/>
            <w:szCs w:val="12"/>
          </w:rPr>
          <w:t>лесным законодательством</w:t>
        </w:r>
      </w:hyperlink>
      <w:r w:rsidRPr="00324784">
        <w:rPr>
          <w:rFonts w:ascii="Times New Roman" w:hAnsi="Times New Roman" w:cs="Times New Roman"/>
          <w:color w:val="auto"/>
          <w:kern w:val="0"/>
          <w:sz w:val="12"/>
          <w:szCs w:val="12"/>
        </w:rPr>
        <w:t xml:space="preserve"> Российской Федерации, </w:t>
      </w:r>
      <w:hyperlink r:id="rId49" w:history="1">
        <w:r w:rsidRPr="00324784">
          <w:rPr>
            <w:rFonts w:ascii="Times New Roman" w:hAnsi="Times New Roman" w:cs="Times New Roman"/>
            <w:color w:val="auto"/>
            <w:kern w:val="0"/>
            <w:sz w:val="12"/>
            <w:szCs w:val="12"/>
          </w:rPr>
          <w:t>законодательством</w:t>
        </w:r>
      </w:hyperlink>
      <w:r w:rsidRPr="00324784">
        <w:rPr>
          <w:rFonts w:ascii="Times New Roman" w:hAnsi="Times New Roman" w:cs="Times New Roman"/>
          <w:color w:val="auto"/>
          <w:kern w:val="0"/>
          <w:sz w:val="12"/>
          <w:szCs w:val="12"/>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55" w:name="_Toc524447160"/>
      <w:r w:rsidRPr="00324784">
        <w:rPr>
          <w:rFonts w:ascii="Times New Roman" w:hAnsi="Times New Roman" w:cs="Times New Roman"/>
          <w:b/>
          <w:bCs/>
          <w:color w:val="auto"/>
          <w:kern w:val="32"/>
          <w:sz w:val="12"/>
          <w:szCs w:val="12"/>
        </w:rPr>
        <w:t>Нормативы обеспеченности населения поселения услугами связи, общественного питания, торговли и бытового обслуживания</w:t>
      </w:r>
      <w:bookmarkEnd w:id="555"/>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6" w:name="_Toc524447161"/>
      <w:r w:rsidRPr="00324784">
        <w:rPr>
          <w:rFonts w:ascii="Times New Roman" w:hAnsi="Times New Roman" w:cs="Times New Roman"/>
          <w:b/>
          <w:bCs/>
          <w:iCs/>
          <w:color w:val="auto"/>
          <w:kern w:val="0"/>
          <w:sz w:val="12"/>
          <w:szCs w:val="12"/>
        </w:rPr>
        <w:t>Отделения почтовой связи</w:t>
      </w:r>
      <w:bookmarkEnd w:id="556"/>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7" w:name="_Toc524447162"/>
      <w:r w:rsidRPr="00324784">
        <w:rPr>
          <w:rFonts w:ascii="Times New Roman" w:hAnsi="Times New Roman" w:cs="Times New Roman"/>
          <w:b/>
          <w:bCs/>
          <w:iCs/>
          <w:color w:val="auto"/>
          <w:kern w:val="0"/>
          <w:sz w:val="12"/>
          <w:szCs w:val="12"/>
        </w:rPr>
        <w:t>Предприятия общественного питания</w:t>
      </w:r>
      <w:bookmarkEnd w:id="557"/>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обеспеченности предприятиями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размеров земельных участков предприятий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при числе мест:</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до 50 мест – 0,25-0,2 га на 100 мест;</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от 50 до 150 мест – 0,2-0,15 га на 100 мест;</w:t>
      </w:r>
    </w:p>
    <w:p w:rsidR="00324784" w:rsidRPr="00324784" w:rsidRDefault="00324784" w:rsidP="00324784">
      <w:pPr>
        <w:spacing w:after="0" w:line="240" w:lineRule="auto"/>
        <w:ind w:left="142" w:firstLine="284"/>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свыше 150 мест – 0,1 га на 100 мест.</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8" w:name="_Toc524447163"/>
      <w:r w:rsidRPr="00324784">
        <w:rPr>
          <w:rFonts w:ascii="Times New Roman" w:hAnsi="Times New Roman" w:cs="Times New Roman"/>
          <w:b/>
          <w:bCs/>
          <w:iCs/>
          <w:color w:val="auto"/>
          <w:kern w:val="0"/>
          <w:sz w:val="12"/>
          <w:szCs w:val="12"/>
        </w:rPr>
        <w:t>Предприятия торговли</w:t>
      </w:r>
      <w:bookmarkEnd w:id="558"/>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размеров земельных участков торговых предприятий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предприятий торговой площадью:</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до 250 кв. м торговой площади – 0,08 га на 100 кв. м торговой площади;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от 250 до 650 кв. м торговой площади – 0,08-0,06 на 100 кв. м торговой площади;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от 650 до 1500 кв. м торговой площади – 0,06-0,04 на 100 кв. м торговой площади;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от 1500 до 3500 кв. м торговой площади – 0,04-0,02 на 100 кв. м торговой площади;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свыше 3500 кв. м торговой площади – 0,02 на 100 кв. м торговой площади.</w:t>
      </w:r>
    </w:p>
    <w:p w:rsidR="00324784" w:rsidRPr="00324784" w:rsidRDefault="00324784" w:rsidP="00B527FA">
      <w:pPr>
        <w:numPr>
          <w:ilvl w:val="0"/>
          <w:numId w:val="20"/>
        </w:numPr>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торговых центров малых городов и сельских поселений с числом обслуживаемого населения:</w:t>
      </w:r>
    </w:p>
    <w:p w:rsidR="00324784" w:rsidRPr="00324784" w:rsidRDefault="00324784" w:rsidP="00324784">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До 1000 человек – 0,1-0,2 га на объект;</w:t>
      </w:r>
    </w:p>
    <w:p w:rsidR="00324784" w:rsidRPr="00324784" w:rsidRDefault="00324784" w:rsidP="00324784">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свыше 1000 до 3000 тыс. человек – 0,2-0,4 га на объект;</w:t>
      </w:r>
    </w:p>
    <w:p w:rsidR="00324784" w:rsidRPr="00324784" w:rsidRDefault="00324784" w:rsidP="00324784">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свыше 3000 до 4000 тыс. человек – 0,4-0,6 га на объект;</w:t>
      </w:r>
    </w:p>
    <w:p w:rsidR="00324784" w:rsidRPr="00324784" w:rsidRDefault="00324784" w:rsidP="00324784">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свыше 5000 до 6000 тыс. человек – 0,6-1,0 га на объект.</w:t>
      </w:r>
    </w:p>
    <w:p w:rsidR="00324784" w:rsidRPr="00324784" w:rsidRDefault="00324784" w:rsidP="00324784">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lastRenderedPageBreak/>
        <w:t>свыше 7000 до 10000 тыс. человек – 1,0-1,2 га на объект.</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59" w:name="_Toc524447164"/>
      <w:r w:rsidRPr="00324784">
        <w:rPr>
          <w:rFonts w:ascii="Times New Roman" w:hAnsi="Times New Roman" w:cs="Times New Roman"/>
          <w:b/>
          <w:bCs/>
          <w:iCs/>
          <w:color w:val="auto"/>
          <w:kern w:val="0"/>
          <w:sz w:val="12"/>
          <w:szCs w:val="12"/>
        </w:rPr>
        <w:t>Предприятия бытового обслуживания</w:t>
      </w:r>
      <w:bookmarkEnd w:id="559"/>
    </w:p>
    <w:p w:rsidR="00324784" w:rsidRPr="00324784" w:rsidRDefault="00324784" w:rsidP="00324784">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Норматив обеспеченности населения предприятиями бытового обслуживания принят в соответствии со СП 42.13330.2016 «СНиП 2.07.01-89* Градостроительство. Планировка и застройка городских и сельских поселений» приложение Д (рекомендуемое):</w:t>
      </w:r>
    </w:p>
    <w:p w:rsidR="00324784" w:rsidRPr="00324784" w:rsidRDefault="00324784" w:rsidP="00324784">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сельских населенных пунктов – 7 рабочих мест на 1 тыс. человек;</w:t>
      </w:r>
    </w:p>
    <w:p w:rsidR="00324784" w:rsidRPr="00324784" w:rsidRDefault="00324784" w:rsidP="00324784">
      <w:pPr>
        <w:spacing w:after="0" w:line="240" w:lineRule="auto"/>
        <w:ind w:left="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Непосредственного обслуживания населения – 4 рабочих мест на 1 тыс. человек;</w:t>
      </w:r>
    </w:p>
    <w:p w:rsidR="00324784" w:rsidRPr="00324784" w:rsidRDefault="00324784" w:rsidP="00324784">
      <w:pPr>
        <w:spacing w:after="0" w:line="240" w:lineRule="auto"/>
        <w:ind w:left="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Производственные предприятия централизованного выполнения заказов – 3 рабочих места на объект.</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размеров земельных участков предприятий бытового обслуживания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для предприятий мощностью:</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до 50 рабочих мест – 0,1-0,2 га на 10 рабочих мест;</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от 50 до 150 рабочих мест – 0,05-0,08 га на 10 рабочих мест;</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свыше 150 рабочих мест – 0,03-0,04 га на 10 рабочих мест.</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0" w:name="_Toc524447165"/>
      <w:r w:rsidRPr="00324784">
        <w:rPr>
          <w:rFonts w:ascii="Times New Roman" w:hAnsi="Times New Roman" w:cs="Times New Roman"/>
          <w:b/>
          <w:bCs/>
          <w:iCs/>
          <w:color w:val="auto"/>
          <w:kern w:val="0"/>
          <w:sz w:val="12"/>
          <w:szCs w:val="12"/>
        </w:rPr>
        <w:t>Прачечные</w:t>
      </w:r>
      <w:bookmarkEnd w:id="560"/>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обеспеченности населения прачечными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324784" w:rsidRPr="00324784" w:rsidRDefault="00324784" w:rsidP="00324784">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сельских населенных пунктов – 60 кг белья в смену на 1 тыс. человек;</w:t>
      </w:r>
    </w:p>
    <w:p w:rsidR="00324784" w:rsidRPr="00324784" w:rsidRDefault="00324784" w:rsidP="00324784">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в том числе для прачечных самооблуживания – 20 кг белья в смену на объект;</w:t>
      </w:r>
    </w:p>
    <w:p w:rsidR="00324784" w:rsidRPr="00324784" w:rsidRDefault="00324784" w:rsidP="00324784">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фабрики-прачечные – 40 кг белья в смену на объект;</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размеров земельных участков прачечных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0,1-0,2 га на объект для прачечных самообслуживания;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0,5-1,0 га на объект для фабрик-прачечных.</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1" w:name="_Toc524447166"/>
      <w:r w:rsidRPr="00324784">
        <w:rPr>
          <w:rFonts w:ascii="Times New Roman" w:hAnsi="Times New Roman" w:cs="Times New Roman"/>
          <w:b/>
          <w:bCs/>
          <w:iCs/>
          <w:color w:val="auto"/>
          <w:kern w:val="0"/>
          <w:sz w:val="12"/>
          <w:szCs w:val="12"/>
        </w:rPr>
        <w:t>Химчистки</w:t>
      </w:r>
      <w:bookmarkEnd w:id="561"/>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Нормативы обеспеченности населения химчистками приняты в соответствии со СП 42.13330.2016 «СНиП 2.07.01-89* Градостроительство. Планировка и застройка городских и сельских поселений» приложение Д (рекомендуемое): </w:t>
      </w:r>
    </w:p>
    <w:p w:rsidR="00324784" w:rsidRPr="00324784" w:rsidRDefault="00324784" w:rsidP="00324784">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сельских населенных пунктов –  3,5 кг вещей в смену на 1 тыс. человек;</w:t>
      </w:r>
    </w:p>
    <w:p w:rsidR="00324784" w:rsidRPr="00324784" w:rsidRDefault="00324784" w:rsidP="00324784">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химчисток самообслуживания – 1,2 кг вещей в смену на объект;</w:t>
      </w:r>
    </w:p>
    <w:p w:rsidR="00324784" w:rsidRPr="00324784" w:rsidRDefault="00324784" w:rsidP="00324784">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фабрик-химчисток – 2,3 кг вещей в смену на объект;</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размеров земельных участков химчисток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0,1-0,2 га на объект для химчисток самообслуживания;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0,5-1,0 га на объект для фабрик-химчисток.</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2" w:name="_Toc524447167"/>
      <w:r w:rsidRPr="00324784">
        <w:rPr>
          <w:rFonts w:ascii="Times New Roman" w:hAnsi="Times New Roman" w:cs="Times New Roman"/>
          <w:b/>
          <w:bCs/>
          <w:iCs/>
          <w:color w:val="auto"/>
          <w:kern w:val="0"/>
          <w:sz w:val="12"/>
          <w:szCs w:val="12"/>
        </w:rPr>
        <w:t>Бани</w:t>
      </w:r>
      <w:bookmarkEnd w:id="562"/>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обеспеченности населения банями приняты в соответствии со СП 42.13330.2016 «СНиП 2.07.01-89* Градостроительство. Планировка и застройка городских и сельских поселений» приложение Д (рекомендуемое):– 7 мест на 1 тыс. человек.</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размеров земельных участков  бань приняты в соответствии со СП 42.13330.2016 «СНиП 2.07.01-89* Градостроительство. Планировка и застройка городских и сельских поселений» приложение Д (рекомендуемое): – 0,2-0,4 га на объект.</w:t>
      </w: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63" w:name="_Toc524447168"/>
      <w:r w:rsidRPr="00324784">
        <w:rPr>
          <w:rFonts w:ascii="Times New Roman" w:hAnsi="Times New Roman" w:cs="Times New Roman"/>
          <w:b/>
          <w:bCs/>
          <w:color w:val="auto"/>
          <w:kern w:val="32"/>
          <w:sz w:val="12"/>
          <w:szCs w:val="12"/>
        </w:rPr>
        <w:t>Нормативы обеспеченности населения в границах поселения библиотечным обслуживанием</w:t>
      </w:r>
      <w:bookmarkEnd w:id="563"/>
      <w:r w:rsidRPr="00324784">
        <w:rPr>
          <w:rFonts w:ascii="Times New Roman" w:hAnsi="Times New Roman" w:cs="Times New Roman"/>
          <w:b/>
          <w:bCs/>
          <w:color w:val="auto"/>
          <w:kern w:val="32"/>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Необходимо руководствоваться требованием «сохранения сложившейся сети организаций культуры, создания условий для их развития, освоения ими новых технологий культурной деятельности», зафиксированным в «Основах государственной культурной политики».</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МК РФ Распоряжение от 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bl>
      <w:tblPr>
        <w:tblStyle w:val="133"/>
        <w:tblW w:w="0" w:type="auto"/>
        <w:tblLook w:val="04A0" w:firstRow="1" w:lastRow="0" w:firstColumn="1" w:lastColumn="0" w:noHBand="0" w:noVBand="1"/>
      </w:tblPr>
      <w:tblGrid>
        <w:gridCol w:w="2162"/>
        <w:gridCol w:w="2074"/>
        <w:gridCol w:w="2252"/>
        <w:gridCol w:w="1595"/>
        <w:gridCol w:w="1772"/>
      </w:tblGrid>
      <w:tr w:rsidR="00324784" w:rsidRPr="00324784" w:rsidTr="00324784">
        <w:tc>
          <w:tcPr>
            <w:tcW w:w="2162" w:type="dxa"/>
          </w:tcPr>
          <w:p w:rsidR="00324784" w:rsidRPr="00324784" w:rsidRDefault="00324784" w:rsidP="00324784">
            <w:pPr>
              <w:spacing w:after="0" w:line="240" w:lineRule="auto"/>
              <w:jc w:val="center"/>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Административно-территориальные уровни обеспечения услуг</w:t>
            </w:r>
          </w:p>
        </w:tc>
        <w:tc>
          <w:tcPr>
            <w:tcW w:w="2074" w:type="dxa"/>
          </w:tcPr>
          <w:p w:rsidR="00324784" w:rsidRPr="00324784" w:rsidRDefault="00324784" w:rsidP="00324784">
            <w:pPr>
              <w:spacing w:after="0" w:line="240" w:lineRule="auto"/>
              <w:jc w:val="center"/>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Наименование организации, осуществляющей услуги/Тип объекта</w:t>
            </w:r>
          </w:p>
        </w:tc>
        <w:tc>
          <w:tcPr>
            <w:tcW w:w="2252" w:type="dxa"/>
          </w:tcPr>
          <w:p w:rsidR="00324784" w:rsidRPr="00324784" w:rsidRDefault="00324784" w:rsidP="00324784">
            <w:pPr>
              <w:spacing w:after="0" w:line="240" w:lineRule="auto"/>
              <w:jc w:val="center"/>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Обеспеченность тыс.чел. на населенный пункт</w:t>
            </w:r>
          </w:p>
        </w:tc>
        <w:tc>
          <w:tcPr>
            <w:tcW w:w="1595" w:type="dxa"/>
          </w:tcPr>
          <w:p w:rsidR="00324784" w:rsidRPr="00324784" w:rsidRDefault="00324784" w:rsidP="00324784">
            <w:pPr>
              <w:spacing w:after="0" w:line="240" w:lineRule="auto"/>
              <w:jc w:val="center"/>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Единица измерения (сетевая единица)</w:t>
            </w:r>
          </w:p>
        </w:tc>
        <w:tc>
          <w:tcPr>
            <w:tcW w:w="1772" w:type="dxa"/>
          </w:tcPr>
          <w:p w:rsidR="00324784" w:rsidRPr="00324784" w:rsidRDefault="00324784" w:rsidP="00324784">
            <w:pPr>
              <w:spacing w:after="0" w:line="240" w:lineRule="auto"/>
              <w:jc w:val="center"/>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Доступность</w:t>
            </w:r>
          </w:p>
        </w:tc>
      </w:tr>
      <w:tr w:rsidR="00324784" w:rsidRPr="00324784" w:rsidTr="00324784">
        <w:tc>
          <w:tcPr>
            <w:tcW w:w="2162" w:type="dxa"/>
            <w:vMerge w:val="restart"/>
          </w:tcPr>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Сельское поселение</w:t>
            </w:r>
          </w:p>
        </w:tc>
        <w:tc>
          <w:tcPr>
            <w:tcW w:w="2074" w:type="dxa"/>
          </w:tcPr>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Общедоступная библиотека с детским отделением</w:t>
            </w:r>
          </w:p>
        </w:tc>
        <w:tc>
          <w:tcPr>
            <w:tcW w:w="2252" w:type="dxa"/>
          </w:tcPr>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1</w:t>
            </w:r>
          </w:p>
        </w:tc>
        <w:tc>
          <w:tcPr>
            <w:tcW w:w="1772" w:type="dxa"/>
            <w:vMerge w:val="restart"/>
          </w:tcPr>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Шаговая доступность 15-30 минут/ Транспортная доступность 15-30 минут</w:t>
            </w:r>
          </w:p>
        </w:tc>
      </w:tr>
      <w:tr w:rsidR="00324784" w:rsidRPr="00324784" w:rsidTr="00324784">
        <w:tc>
          <w:tcPr>
            <w:tcW w:w="2162" w:type="dxa"/>
            <w:vMerge/>
          </w:tcPr>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p>
        </w:tc>
        <w:tc>
          <w:tcPr>
            <w:tcW w:w="2074" w:type="dxa"/>
          </w:tcPr>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Точка доступа к полнотекстовым информационным ресурсам</w:t>
            </w:r>
          </w:p>
        </w:tc>
        <w:tc>
          <w:tcPr>
            <w:tcW w:w="2252" w:type="dxa"/>
          </w:tcPr>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Административный центр сельского поселения</w:t>
            </w:r>
          </w:p>
        </w:tc>
        <w:tc>
          <w:tcPr>
            <w:tcW w:w="1595" w:type="dxa"/>
          </w:tcPr>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1</w:t>
            </w:r>
          </w:p>
        </w:tc>
        <w:tc>
          <w:tcPr>
            <w:tcW w:w="1772" w:type="dxa"/>
            <w:vMerge/>
          </w:tcPr>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p>
        </w:tc>
      </w:tr>
      <w:tr w:rsidR="00324784" w:rsidRPr="00324784" w:rsidTr="00324784">
        <w:tc>
          <w:tcPr>
            <w:tcW w:w="2162" w:type="dxa"/>
            <w:vMerge/>
          </w:tcPr>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p>
        </w:tc>
        <w:tc>
          <w:tcPr>
            <w:tcW w:w="2074" w:type="dxa"/>
          </w:tcPr>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Филиал общедоступных библиотек с детским отделением</w:t>
            </w:r>
          </w:p>
        </w:tc>
        <w:tc>
          <w:tcPr>
            <w:tcW w:w="2252" w:type="dxa"/>
          </w:tcPr>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На 1 тыс. чел.</w:t>
            </w:r>
          </w:p>
        </w:tc>
        <w:tc>
          <w:tcPr>
            <w:tcW w:w="1595" w:type="dxa"/>
          </w:tcPr>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1</w:t>
            </w:r>
          </w:p>
        </w:tc>
        <w:tc>
          <w:tcPr>
            <w:tcW w:w="1772" w:type="dxa"/>
            <w:vMerge/>
          </w:tcPr>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 обеспеченности населения библиотеками принят в соответствии со СП 42.13330.2016 «СНиП 2.07.01-89* Градостроительство. Планировка и застройка городских и сельских поселений». На 1 тыс. чел. зоны обслуживания (из расчета 30-ти минутной доступности) для сельских поселений, или их групп, тыс. чел.:</w:t>
      </w:r>
    </w:p>
    <w:p w:rsidR="00324784" w:rsidRPr="00324784" w:rsidRDefault="00324784" w:rsidP="00324784">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свыше 1000 до 2000 – 6-7,5 тыс. ед. хранения, 5-6 читательских мест;</w:t>
      </w:r>
    </w:p>
    <w:p w:rsidR="00324784" w:rsidRPr="00324784" w:rsidRDefault="00324784" w:rsidP="00324784">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свыше 2000 до 5000 – 5-6 тыс. ед. хранения, 4-5 читательских мест;</w:t>
      </w:r>
    </w:p>
    <w:p w:rsidR="00324784" w:rsidRPr="00324784" w:rsidRDefault="00324784" w:rsidP="00324784">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свыше 5000 до 10000 – 4,5-5 тыс. ед. хранения, 3-4 читательских мест;</w:t>
      </w:r>
    </w:p>
    <w:p w:rsidR="00324784" w:rsidRPr="00324784" w:rsidRDefault="00324784" w:rsidP="00324784">
      <w:pPr>
        <w:spacing w:after="0" w:line="240" w:lineRule="auto"/>
        <w:ind w:left="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324784" w:rsidRPr="00324784" w:rsidRDefault="00324784" w:rsidP="00324784">
      <w:pPr>
        <w:spacing w:after="0" w:line="240" w:lineRule="auto"/>
        <w:ind w:left="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 для чего рекомендуется на базе центральных библиотек субъекта Российской Федерации, центральных библиотек городского округа, городского поселения, муниципального района и сельского поселения организовать точку доступа к полнотекстовым информационным ресурсам.</w:t>
      </w:r>
    </w:p>
    <w:p w:rsidR="00324784" w:rsidRPr="00324784" w:rsidRDefault="00324784" w:rsidP="00324784">
      <w:pPr>
        <w:spacing w:after="0" w:line="240" w:lineRule="auto"/>
        <w:ind w:left="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При определении нормативной потребности в библиотечном обслуживании населения необходимо рассматривать транспортную и шаговую доступность:</w:t>
      </w:r>
    </w:p>
    <w:p w:rsidR="00324784" w:rsidRPr="00324784" w:rsidRDefault="00324784" w:rsidP="00324784">
      <w:pPr>
        <w:spacing w:after="0" w:line="240" w:lineRule="auto"/>
        <w:ind w:left="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в зависимости от сложности рельефа и наличия выделенной для пешеходов дорожно-тропиночной сети следует применять коэффициент от 1,75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324784" w:rsidRPr="00324784" w:rsidRDefault="00324784" w:rsidP="00324784">
      <w:pPr>
        <w:spacing w:after="0" w:line="240" w:lineRule="auto"/>
        <w:ind w:left="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Объем пополнения книжных фондов в год 250 книг на 1 тыс. человек.</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64" w:name="_Toc524447169"/>
      <w:r w:rsidRPr="00324784">
        <w:rPr>
          <w:rFonts w:ascii="Times New Roman" w:hAnsi="Times New Roman" w:cs="Times New Roman"/>
          <w:b/>
          <w:bCs/>
          <w:color w:val="auto"/>
          <w:kern w:val="32"/>
          <w:sz w:val="12"/>
          <w:szCs w:val="12"/>
        </w:rPr>
        <w:t>Нормативы обеспеченности в границах поселения населения объектами досуга и культуры</w:t>
      </w:r>
      <w:bookmarkEnd w:id="564"/>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5" w:name="_Toc524447170"/>
      <w:r w:rsidRPr="00324784">
        <w:rPr>
          <w:rFonts w:ascii="Times New Roman" w:hAnsi="Times New Roman" w:cs="Times New Roman"/>
          <w:b/>
          <w:bCs/>
          <w:iCs/>
          <w:color w:val="auto"/>
          <w:kern w:val="0"/>
          <w:sz w:val="12"/>
          <w:szCs w:val="12"/>
        </w:rPr>
        <w:t>Помещения для культурно-досуговой деятельности</w:t>
      </w:r>
      <w:bookmarkEnd w:id="565"/>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 обеспеченности населения помещениями для культурно-досуговой деятельности принят в соответствии со СП 42.13330.2016 «СНиП 2.07.01-89* Градостроительство. Планировка и застройка городских и сельских поселений» приложение Д (рекомендуемое)– 50-60 кв. м площади пола на 1 тыс. человек.</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земельных участков помещений для культурно-досуговой деятельности устанавливаются заданием на проектирование.</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6" w:name="_Toc524447171"/>
      <w:r w:rsidRPr="00324784">
        <w:rPr>
          <w:rFonts w:ascii="Times New Roman" w:hAnsi="Times New Roman" w:cs="Times New Roman"/>
          <w:b/>
          <w:bCs/>
          <w:iCs/>
          <w:color w:val="auto"/>
          <w:kern w:val="0"/>
          <w:sz w:val="12"/>
          <w:szCs w:val="12"/>
        </w:rPr>
        <w:t>Учреждения культуры клубного типа</w:t>
      </w:r>
      <w:bookmarkEnd w:id="566"/>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w:t>
      </w:r>
    </w:p>
    <w:tbl>
      <w:tblPr>
        <w:tblStyle w:val="133"/>
        <w:tblW w:w="11307" w:type="dxa"/>
        <w:tblLayout w:type="fixed"/>
        <w:tblLook w:val="04A0" w:firstRow="1" w:lastRow="0" w:firstColumn="1" w:lastColumn="0" w:noHBand="0" w:noVBand="1"/>
      </w:tblPr>
      <w:tblGrid>
        <w:gridCol w:w="1646"/>
        <w:gridCol w:w="2073"/>
        <w:gridCol w:w="2201"/>
        <w:gridCol w:w="2064"/>
        <w:gridCol w:w="3323"/>
      </w:tblGrid>
      <w:tr w:rsidR="00324784" w:rsidRPr="00324784" w:rsidTr="00324784">
        <w:tc>
          <w:tcPr>
            <w:tcW w:w="1646" w:type="dxa"/>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Наименование услуг</w:t>
            </w:r>
          </w:p>
        </w:tc>
        <w:tc>
          <w:tcPr>
            <w:tcW w:w="2073" w:type="dxa"/>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Административно-территориальные уровни обеспечения услуг</w:t>
            </w:r>
          </w:p>
        </w:tc>
        <w:tc>
          <w:tcPr>
            <w:tcW w:w="2201" w:type="dxa"/>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Единица измерения (наименование вида, подвида сетевой единицы)</w:t>
            </w:r>
          </w:p>
        </w:tc>
        <w:tc>
          <w:tcPr>
            <w:tcW w:w="2064" w:type="dxa"/>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Минимальная количественная величина (количество сетевых единиц или количество жителей)**</w:t>
            </w:r>
          </w:p>
        </w:tc>
        <w:tc>
          <w:tcPr>
            <w:tcW w:w="3323" w:type="dxa"/>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Примечания</w:t>
            </w:r>
          </w:p>
        </w:tc>
      </w:tr>
      <w:tr w:rsidR="00324784" w:rsidRPr="00324784" w:rsidTr="00324784">
        <w:tc>
          <w:tcPr>
            <w:tcW w:w="1646" w:type="dxa"/>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Услуги культурно- досуговых учреждений</w:t>
            </w:r>
          </w:p>
        </w:tc>
        <w:tc>
          <w:tcPr>
            <w:tcW w:w="2073" w:type="dxa"/>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сельское поселение</w:t>
            </w:r>
          </w:p>
        </w:tc>
        <w:tc>
          <w:tcPr>
            <w:tcW w:w="2201" w:type="dxa"/>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дом культуры в административном центре</w:t>
            </w:r>
          </w:p>
        </w:tc>
        <w:tc>
          <w:tcPr>
            <w:tcW w:w="2064" w:type="dxa"/>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 (независимо от количества жителей)</w:t>
            </w:r>
          </w:p>
        </w:tc>
        <w:tc>
          <w:tcPr>
            <w:tcW w:w="3323" w:type="dxa"/>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поселение более 5 тыс. человек, к расчету принимается 1 сетевая единица на 3 тыс. человек</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земельных участков учреждений культуры клубного типа устанавливаются заданием на проектирование.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 обеспеченности населения клубами принят в соответствии со СП 42.13330.2016 «СНиП 2.07.01-89* Градостроительство. Планировка и застройка городских и сельских поселений». Посетительских мест на 1 тыс. чел. для сельских поселений, или их групп, тыс. чел.: - свыше 5000 до 10000 – 190-140 мест.</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7" w:name="_Toc524447172"/>
      <w:r w:rsidRPr="00324784">
        <w:rPr>
          <w:rFonts w:ascii="Times New Roman" w:hAnsi="Times New Roman" w:cs="Times New Roman"/>
          <w:b/>
          <w:bCs/>
          <w:iCs/>
          <w:color w:val="auto"/>
          <w:kern w:val="0"/>
          <w:sz w:val="12"/>
          <w:szCs w:val="12"/>
        </w:rPr>
        <w:t>Музеи</w:t>
      </w:r>
      <w:bookmarkEnd w:id="567"/>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w:t>
      </w:r>
    </w:p>
    <w:p w:rsidR="00324784" w:rsidRPr="00324784" w:rsidRDefault="00324784" w:rsidP="00324784">
      <w:pPr>
        <w:tabs>
          <w:tab w:val="left" w:pos="709"/>
        </w:tabs>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1 объект на муниципальный район – не зависимо от количества жителей.</w:t>
      </w:r>
    </w:p>
    <w:p w:rsidR="00324784" w:rsidRPr="00324784" w:rsidRDefault="00324784" w:rsidP="00324784">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Музей может быть создан при наличии предметов или коллекций в муниципальном</w:t>
      </w:r>
    </w:p>
    <w:p w:rsidR="00324784" w:rsidRPr="00324784" w:rsidRDefault="00324784" w:rsidP="00324784">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образовании. В зависимости от состава фондов на уровне муниципального района и</w:t>
      </w:r>
    </w:p>
    <w:p w:rsidR="00324784" w:rsidRPr="00324784" w:rsidRDefault="00324784" w:rsidP="00324784">
      <w:pPr>
        <w:tabs>
          <w:tab w:val="left" w:pos="284"/>
        </w:tabs>
        <w:spacing w:after="0" w:line="240" w:lineRule="auto"/>
        <w:ind w:right="-567"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городского поселения вместо краеведческого музея может быть создан тематический</w:t>
      </w:r>
    </w:p>
    <w:p w:rsidR="00324784" w:rsidRPr="00324784" w:rsidRDefault="00324784" w:rsidP="00324784">
      <w:pPr>
        <w:tabs>
          <w:tab w:val="left" w:pos="284"/>
          <w:tab w:val="left" w:pos="426"/>
        </w:tabs>
        <w:spacing w:after="0" w:line="240" w:lineRule="auto"/>
        <w:ind w:right="-567"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lastRenderedPageBreak/>
        <w:t>музей с разделом краеведения.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земельных участков районных музеев устанавливаются заданием на проектирование.</w:t>
      </w: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68" w:name="_Toc524447173"/>
      <w:r w:rsidRPr="00324784">
        <w:rPr>
          <w:rFonts w:ascii="Times New Roman" w:hAnsi="Times New Roman" w:cs="Times New Roman"/>
          <w:b/>
          <w:bCs/>
          <w:color w:val="auto"/>
          <w:kern w:val="32"/>
          <w:sz w:val="12"/>
          <w:szCs w:val="12"/>
        </w:rPr>
        <w:t>Нормативы обеспеченности населения в границах поселения объектами физической культуры и массового спорта</w:t>
      </w:r>
      <w:bookmarkEnd w:id="568"/>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69" w:name="_Toc524447174"/>
      <w:r w:rsidRPr="00324784">
        <w:rPr>
          <w:rFonts w:ascii="Times New Roman" w:hAnsi="Times New Roman" w:cs="Times New Roman"/>
          <w:b/>
          <w:bCs/>
          <w:iCs/>
          <w:color w:val="auto"/>
          <w:kern w:val="0"/>
          <w:sz w:val="12"/>
          <w:szCs w:val="12"/>
        </w:rPr>
        <w:t>Помещения для физкультурных занятий и тренировок</w:t>
      </w:r>
      <w:bookmarkEnd w:id="569"/>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 обеспеченности населения помещениями для физкультурных занятий и тренировок принят в соответствии со СП 42.13330.2016 «СНиП 2.07.01-89* Градостроительство. Планировка и застройка городских и сельских поселений» приложение Д (рекомендуемое) – 70-80 кв. м общей площади на 1 тыс. человек.</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земельных участков помещений для физкультурных занятий и тренировок устанавливаются заданием на проектирование устанавливаются в соответствии со  СП 42.13330.2016 «СНиП 2.07.01-89* Градостроительство. Планировка и застройка городских и сельских поселений» приложение Д (рекомендуемое) – 0,7-0,9 га на 1 тыс. чел.</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70" w:name="_Toc524447175"/>
      <w:r w:rsidRPr="00324784">
        <w:rPr>
          <w:rFonts w:ascii="Times New Roman" w:hAnsi="Times New Roman" w:cs="Times New Roman"/>
          <w:b/>
          <w:bCs/>
          <w:iCs/>
          <w:color w:val="auto"/>
          <w:kern w:val="0"/>
          <w:sz w:val="12"/>
          <w:szCs w:val="12"/>
        </w:rPr>
        <w:t>Физкультурно-спортивные залы</w:t>
      </w:r>
      <w:bookmarkEnd w:id="570"/>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 обеспеченности населения физкультурно-спортивными залами принят в соответствии со СП 42.13330.2016 «СНиП 2.07.01-89* Градостроительство. Планировка и застройка городских и сельских поселений» приложение Д (рекомендуемое) – 60-80 кв. м площади пола на 1 тыс. человек.</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земельных участков физкультурно-спортивных залов устанавливаются заданием на проектирование.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Рекомендуется  размещать физкультурно-спортивные залы в населенных пунктах с численностью населения не менее 2 тыс. человек.</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71" w:name="_Toc524447176"/>
      <w:r w:rsidRPr="00324784">
        <w:rPr>
          <w:rFonts w:ascii="Times New Roman" w:hAnsi="Times New Roman" w:cs="Times New Roman"/>
          <w:b/>
          <w:bCs/>
          <w:iCs/>
          <w:color w:val="auto"/>
          <w:kern w:val="0"/>
          <w:sz w:val="12"/>
          <w:szCs w:val="12"/>
        </w:rPr>
        <w:t>Плоскостные сооружения</w:t>
      </w:r>
      <w:bookmarkEnd w:id="571"/>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земельных участков плоскостных сооружений устанавливаются заданием на проектирование.</w:t>
      </w: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572" w:name="_Toc524447177"/>
      <w:r w:rsidRPr="00324784">
        <w:rPr>
          <w:rFonts w:ascii="Times New Roman" w:hAnsi="Times New Roman" w:cs="Times New Roman"/>
          <w:b/>
          <w:bCs/>
          <w:color w:val="auto"/>
          <w:kern w:val="32"/>
          <w:sz w:val="12"/>
          <w:szCs w:val="12"/>
        </w:rPr>
        <w:t>Нормативы градостроительного проектирования размещения объектов социального и коммунально-бытового назначения</w:t>
      </w:r>
      <w:bookmarkEnd w:id="572"/>
      <w:r w:rsidRPr="00324784">
        <w:rPr>
          <w:rFonts w:ascii="Times New Roman" w:hAnsi="Times New Roman" w:cs="Times New Roman"/>
          <w:b/>
          <w:bCs/>
          <w:color w:val="auto"/>
          <w:kern w:val="32"/>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 возможности на территории поселений предусматривать размещение образовательных организаций единым комплексом.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Основные виды организаций обслуживания в зависимости от периодичности пользования распределены следующим образом:</w:t>
      </w:r>
    </w:p>
    <w:p w:rsidR="00324784" w:rsidRPr="00324784" w:rsidRDefault="00324784" w:rsidP="00B527FA">
      <w:pPr>
        <w:numPr>
          <w:ilvl w:val="0"/>
          <w:numId w:val="18"/>
        </w:numPr>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24784" w:rsidRPr="00324784" w:rsidRDefault="00324784" w:rsidP="00B527FA">
      <w:pPr>
        <w:numPr>
          <w:ilvl w:val="0"/>
          <w:numId w:val="18"/>
        </w:numPr>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24784" w:rsidRPr="00324784" w:rsidRDefault="00324784" w:rsidP="00B527FA">
      <w:pPr>
        <w:numPr>
          <w:ilvl w:val="0"/>
          <w:numId w:val="18"/>
        </w:numPr>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324784">
        <w:rPr>
          <w:rFonts w:ascii="Times New Roman" w:hAnsi="Times New Roman" w:cs="Times New Roman"/>
          <w:color w:val="auto"/>
          <w:kern w:val="0"/>
          <w:sz w:val="12"/>
          <w:szCs w:val="12"/>
        </w:rPr>
        <w:fldChar w:fldCharType="begin"/>
      </w:r>
      <w:r w:rsidRPr="00324784">
        <w:rPr>
          <w:rFonts w:ascii="Times New Roman" w:hAnsi="Times New Roman" w:cs="Times New Roman"/>
          <w:color w:val="auto"/>
          <w:kern w:val="0"/>
          <w:sz w:val="12"/>
          <w:szCs w:val="12"/>
        </w:rPr>
        <w:instrText xml:space="preserve"> REF _Ref388451617 \h  \* MERGEFORMAT </w:instrText>
      </w:r>
      <w:r w:rsidRPr="00324784">
        <w:rPr>
          <w:rFonts w:ascii="Times New Roman" w:hAnsi="Times New Roman" w:cs="Times New Roman"/>
          <w:color w:val="auto"/>
          <w:kern w:val="0"/>
          <w:sz w:val="12"/>
          <w:szCs w:val="12"/>
        </w:rPr>
      </w:r>
      <w:r w:rsidRPr="00324784">
        <w:rPr>
          <w:rFonts w:ascii="Times New Roman" w:hAnsi="Times New Roman" w:cs="Times New Roman"/>
          <w:color w:val="auto"/>
          <w:kern w:val="0"/>
          <w:sz w:val="12"/>
          <w:szCs w:val="12"/>
        </w:rPr>
        <w:fldChar w:fldCharType="separate"/>
      </w:r>
      <w:r w:rsidRPr="00324784">
        <w:rPr>
          <w:rFonts w:ascii="Times New Roman" w:hAnsi="Times New Roman" w:cs="Times New Roman"/>
          <w:color w:val="auto"/>
          <w:kern w:val="0"/>
          <w:sz w:val="12"/>
          <w:szCs w:val="12"/>
        </w:rPr>
        <w:t xml:space="preserve">Таблица </w:t>
      </w:r>
      <w:r w:rsidRPr="00324784">
        <w:rPr>
          <w:rFonts w:ascii="Times New Roman" w:hAnsi="Times New Roman" w:cs="Times New Roman"/>
          <w:noProof/>
          <w:color w:val="auto"/>
          <w:kern w:val="0"/>
          <w:sz w:val="12"/>
          <w:szCs w:val="12"/>
        </w:rPr>
        <w:t>19</w:t>
      </w:r>
      <w:r w:rsidRPr="00324784">
        <w:rPr>
          <w:rFonts w:ascii="Times New Roman" w:hAnsi="Times New Roman" w:cs="Times New Roman"/>
          <w:color w:val="auto"/>
          <w:kern w:val="0"/>
          <w:sz w:val="12"/>
          <w:szCs w:val="12"/>
        </w:rPr>
        <w:fldChar w:fldCharType="end"/>
      </w:r>
      <w:r w:rsidRPr="00324784">
        <w:rPr>
          <w:rFonts w:ascii="Times New Roman" w:hAnsi="Times New Roman" w:cs="Times New Roman"/>
          <w:color w:val="auto"/>
          <w:kern w:val="0"/>
          <w:sz w:val="12"/>
          <w:szCs w:val="12"/>
        </w:rPr>
        <w:t>)</w:t>
      </w:r>
    </w:p>
    <w:p w:rsidR="00324784" w:rsidRPr="00324784" w:rsidRDefault="00324784" w:rsidP="00324784">
      <w:pPr>
        <w:keepNext/>
        <w:keepLines/>
        <w:spacing w:after="0" w:line="240" w:lineRule="auto"/>
        <w:jc w:val="right"/>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Таблица </w:t>
      </w:r>
      <w:r w:rsidRPr="00324784">
        <w:rPr>
          <w:rFonts w:ascii="Times New Roman" w:hAnsi="Times New Roman" w:cs="Times New Roman"/>
          <w:b/>
          <w:color w:val="auto"/>
          <w:kern w:val="0"/>
          <w:sz w:val="12"/>
          <w:szCs w:val="12"/>
        </w:rPr>
        <w:fldChar w:fldCharType="begin"/>
      </w:r>
      <w:r w:rsidRPr="00324784">
        <w:rPr>
          <w:rFonts w:ascii="Times New Roman" w:hAnsi="Times New Roman" w:cs="Times New Roman"/>
          <w:b/>
          <w:color w:val="auto"/>
          <w:kern w:val="0"/>
          <w:sz w:val="12"/>
          <w:szCs w:val="12"/>
        </w:rPr>
        <w:instrText xml:space="preserve"> SEQ Таблица \* ARABIC </w:instrText>
      </w:r>
      <w:r w:rsidRPr="00324784">
        <w:rPr>
          <w:rFonts w:ascii="Times New Roman" w:hAnsi="Times New Roman" w:cs="Times New Roman"/>
          <w:b/>
          <w:color w:val="auto"/>
          <w:kern w:val="0"/>
          <w:sz w:val="12"/>
          <w:szCs w:val="12"/>
        </w:rPr>
        <w:fldChar w:fldCharType="separate"/>
      </w:r>
      <w:r w:rsidRPr="00324784">
        <w:rPr>
          <w:rFonts w:ascii="Times New Roman" w:hAnsi="Times New Roman" w:cs="Times New Roman"/>
          <w:b/>
          <w:noProof/>
          <w:color w:val="auto"/>
          <w:kern w:val="0"/>
          <w:sz w:val="12"/>
          <w:szCs w:val="12"/>
        </w:rPr>
        <w:t>19</w:t>
      </w:r>
      <w:r w:rsidRPr="00324784">
        <w:rPr>
          <w:rFonts w:ascii="Times New Roman" w:hAnsi="Times New Roman" w:cs="Times New Roman"/>
          <w:b/>
          <w:noProof/>
          <w:color w:val="auto"/>
          <w:kern w:val="0"/>
          <w:sz w:val="12"/>
          <w:szCs w:val="12"/>
        </w:rPr>
        <w:fldChar w:fldCharType="end"/>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2"/>
        <w:gridCol w:w="12"/>
        <w:gridCol w:w="2074"/>
        <w:gridCol w:w="15"/>
        <w:gridCol w:w="2346"/>
        <w:gridCol w:w="2093"/>
      </w:tblGrid>
      <w:tr w:rsidR="00324784" w:rsidRPr="00324784" w:rsidTr="00324784">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Значение объекта</w:t>
            </w:r>
          </w:p>
        </w:tc>
      </w:tr>
      <w:tr w:rsidR="00324784" w:rsidRPr="00324784" w:rsidTr="00324784">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Жилая группа</w:t>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Квартал/микрорайон</w:t>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Жилой район (периодическое и эпизодическое пользование)</w:t>
            </w:r>
          </w:p>
        </w:tc>
      </w:tr>
      <w:tr w:rsidR="00324784" w:rsidRPr="00324784" w:rsidTr="00324784">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lang w:val="en-US"/>
              </w:rPr>
              <w:t>4</w:t>
            </w:r>
          </w:p>
        </w:tc>
      </w:tr>
      <w:tr w:rsidR="00324784" w:rsidRPr="00324784" w:rsidTr="00324784">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w:t>
            </w:r>
          </w:p>
        </w:tc>
      </w:tr>
      <w:tr w:rsidR="00324784" w:rsidRPr="00324784" w:rsidTr="00324784">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w:t>
            </w:r>
          </w:p>
        </w:tc>
      </w:tr>
      <w:tr w:rsidR="00324784" w:rsidRPr="00324784" w:rsidTr="00324784">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w:t>
            </w:r>
          </w:p>
        </w:tc>
      </w:tr>
      <w:tr w:rsidR="00324784" w:rsidRPr="00324784" w:rsidTr="00324784">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(стадионы)</w:t>
            </w:r>
          </w:p>
        </w:tc>
      </w:tr>
      <w:tr w:rsidR="00324784" w:rsidRPr="00324784" w:rsidTr="00324784">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(торговые центры)</w:t>
            </w:r>
          </w:p>
        </w:tc>
      </w:tr>
      <w:tr w:rsidR="00324784" w:rsidRPr="00324784" w:rsidTr="00324784">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(кафе, бары)</w:t>
            </w:r>
          </w:p>
        </w:tc>
        <w:tc>
          <w:tcPr>
            <w:tcW w:w="2093"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(кафе, столовые, рестораны)</w:t>
            </w:r>
          </w:p>
        </w:tc>
      </w:tr>
      <w:tr w:rsidR="00324784" w:rsidRPr="00324784" w:rsidTr="00324784">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(дома быта)</w:t>
            </w:r>
          </w:p>
        </w:tc>
      </w:tr>
      <w:tr w:rsidR="00324784" w:rsidRPr="00324784" w:rsidTr="00324784">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r w:rsidRPr="00324784">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r w:rsidRPr="00324784">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rPr>
          <w:trHeight w:val="20"/>
          <w:jc w:val="center"/>
        </w:trPr>
        <w:tc>
          <w:tcPr>
            <w:tcW w:w="9682" w:type="dxa"/>
            <w:gridSpan w:val="6"/>
            <w:tcBorders>
              <w:top w:val="nil"/>
              <w:left w:val="nil"/>
              <w:bottom w:val="nil"/>
              <w:right w:val="nil"/>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Примечание: «*» - целесообразно кооперировать в едином блоке, встроенном в жилой дом, и,  объединённым  с другими обслужи</w:t>
            </w:r>
            <w:r w:rsidRPr="00324784">
              <w:rPr>
                <w:rFonts w:ascii="Times New Roman" w:hAnsi="Times New Roman" w:cs="Times New Roman"/>
                <w:color w:val="auto"/>
                <w:kern w:val="0"/>
                <w:sz w:val="12"/>
                <w:szCs w:val="12"/>
              </w:rPr>
              <w:softHyphen/>
              <w:t>ваемыми жилыми домами пешеходны</w:t>
            </w:r>
            <w:r w:rsidRPr="00324784">
              <w:rPr>
                <w:rFonts w:ascii="Times New Roman" w:hAnsi="Times New Roman" w:cs="Times New Roman"/>
                <w:color w:val="auto"/>
                <w:kern w:val="0"/>
                <w:sz w:val="12"/>
                <w:szCs w:val="12"/>
              </w:rPr>
              <w:softHyphen/>
              <w:t>ми дорожками, образуя единое композиционное целое (доступность не должна пре</w:t>
            </w:r>
            <w:r w:rsidRPr="00324784">
              <w:rPr>
                <w:rFonts w:ascii="Times New Roman" w:hAnsi="Times New Roman" w:cs="Times New Roman"/>
                <w:color w:val="auto"/>
                <w:kern w:val="0"/>
                <w:sz w:val="12"/>
                <w:szCs w:val="12"/>
              </w:rPr>
              <w:softHyphen/>
              <w:t>вышать 150 - 200 м).</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территории Красноярского края проживают представители восьми этносов коренных малочисленных народов Крайнего Севера.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Объекты социальной сферы необходимо размещать с учетом следующих факторов:</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приближения их к местам жительства и работы;</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предельно допустимого времени, которое человек может находиться на открытом воздухе без вреда для здоровья;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увязки с сетью общественного пассажирского транспорта.</w:t>
      </w:r>
    </w:p>
    <w:p w:rsidR="00324784" w:rsidRPr="00324784" w:rsidRDefault="00324784" w:rsidP="00324784">
      <w:pPr>
        <w:spacing w:after="0" w:line="240" w:lineRule="auto"/>
        <w:ind w:firstLine="567"/>
        <w:jc w:val="both"/>
        <w:rPr>
          <w:rFonts w:ascii="Times New Roman" w:eastAsia="TimesNewRomanPSMT" w:hAnsi="Times New Roman" w:cs="Times New Roman"/>
          <w:color w:val="auto"/>
          <w:kern w:val="0"/>
          <w:sz w:val="12"/>
          <w:szCs w:val="12"/>
        </w:rPr>
      </w:pPr>
      <w:r w:rsidRPr="00324784">
        <w:rPr>
          <w:rFonts w:ascii="Times New Roman" w:eastAsia="Calibri" w:hAnsi="Times New Roman" w:cs="Times New Roman"/>
          <w:color w:val="auto"/>
          <w:kern w:val="0"/>
          <w:sz w:val="12"/>
          <w:szCs w:val="12"/>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324784">
        <w:rPr>
          <w:rFonts w:ascii="Times New Roman" w:eastAsia="TimesNewRomanPSMT" w:hAnsi="Times New Roman" w:cs="Times New Roman"/>
          <w:color w:val="auto"/>
          <w:kern w:val="0"/>
          <w:sz w:val="12"/>
          <w:szCs w:val="12"/>
        </w:rPr>
        <w:t>неблагоприятных,  относительно неблагоприятных и умеренных)</w:t>
      </w:r>
      <w:r w:rsidRPr="00324784">
        <w:rPr>
          <w:rFonts w:ascii="Times New Roman" w:eastAsia="Calibri" w:hAnsi="Times New Roman" w:cs="Times New Roman"/>
          <w:color w:val="auto"/>
          <w:kern w:val="0"/>
          <w:sz w:val="12"/>
          <w:szCs w:val="12"/>
        </w:rPr>
        <w:t>, определено расстояние, которое он может преодолеть без вреда для здоровья</w:t>
      </w:r>
      <w:r w:rsidRPr="00324784">
        <w:rPr>
          <w:rFonts w:ascii="Times New Roman" w:eastAsia="TimesNewRomanPSMT" w:hAnsi="Times New Roman" w:cs="Times New Roman"/>
          <w:color w:val="auto"/>
          <w:kern w:val="0"/>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зависимости от степени необходимости предлагается увеличивать и уменьшать расстояния до учреждений и предприятий обслуживания.</w:t>
      </w:r>
    </w:p>
    <w:p w:rsidR="00324784" w:rsidRPr="00324784" w:rsidRDefault="00324784" w:rsidP="00324784">
      <w:pPr>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20</w:t>
      </w:r>
      <w:r w:rsidRPr="00324784">
        <w:rPr>
          <w:rFonts w:ascii="Times New Roman" w:hAnsi="Times New Roman" w:cs="Times New Roman"/>
          <w:b/>
          <w:bCs/>
          <w:noProof/>
          <w:color w:val="auto"/>
          <w:kern w:val="0"/>
          <w:sz w:val="12"/>
          <w:szCs w:val="12"/>
        </w:rPr>
        <w:fldChar w:fldCharType="end"/>
      </w:r>
    </w:p>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24784" w:rsidRPr="00324784" w:rsidTr="00324784">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lang w:val="en-US"/>
              </w:rPr>
              <w:t xml:space="preserve">I </w:t>
            </w:r>
            <w:r w:rsidRPr="00324784">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lang w:val="en-US"/>
              </w:rPr>
              <w:t xml:space="preserve">II </w:t>
            </w:r>
            <w:r w:rsidRPr="00324784">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lang w:val="en-US"/>
              </w:rPr>
              <w:t xml:space="preserve">III </w:t>
            </w:r>
            <w:r w:rsidRPr="00324784">
              <w:rPr>
                <w:rFonts w:ascii="Times New Roman" w:hAnsi="Times New Roman" w:cs="Times New Roman"/>
                <w:b/>
                <w:color w:val="auto"/>
                <w:kern w:val="0"/>
                <w:sz w:val="12"/>
                <w:szCs w:val="12"/>
              </w:rPr>
              <w:t>степень необходимости</w:t>
            </w:r>
          </w:p>
        </w:tc>
      </w:tr>
      <w:tr w:rsidR="00324784" w:rsidRPr="00324784" w:rsidTr="00324784">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300</w:t>
            </w:r>
          </w:p>
        </w:tc>
      </w:tr>
      <w:tr w:rsidR="00324784" w:rsidRPr="00324784" w:rsidTr="00324784">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600</w:t>
            </w:r>
          </w:p>
        </w:tc>
      </w:tr>
      <w:tr w:rsidR="00324784" w:rsidRPr="00324784" w:rsidTr="00324784">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2000</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24784" w:rsidRPr="00324784" w:rsidRDefault="00324784" w:rsidP="00324784">
      <w:pPr>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21</w:t>
      </w:r>
      <w:r w:rsidRPr="00324784">
        <w:rPr>
          <w:rFonts w:ascii="Times New Roman" w:hAnsi="Times New Roman" w:cs="Times New Roman"/>
          <w:b/>
          <w:bCs/>
          <w:noProof/>
          <w:color w:val="auto"/>
          <w:kern w:val="0"/>
          <w:sz w:val="12"/>
          <w:szCs w:val="12"/>
        </w:rPr>
        <w:fldChar w:fldCharType="end"/>
      </w:r>
    </w:p>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24784" w:rsidRPr="00324784" w:rsidTr="00324784">
        <w:trPr>
          <w:jc w:val="center"/>
        </w:trPr>
        <w:tc>
          <w:tcPr>
            <w:tcW w:w="2315" w:type="dxa"/>
            <w:shd w:val="clear" w:color="auto" w:fill="auto"/>
            <w:vAlign w:val="center"/>
          </w:tcPr>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Природные условия</w:t>
            </w:r>
          </w:p>
        </w:tc>
        <w:tc>
          <w:tcPr>
            <w:tcW w:w="2058" w:type="dxa"/>
            <w:shd w:val="clear" w:color="auto" w:fill="auto"/>
            <w:vAlign w:val="center"/>
          </w:tcPr>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lang w:val="en-US"/>
              </w:rPr>
              <w:t xml:space="preserve">I </w:t>
            </w:r>
            <w:r w:rsidRPr="00324784">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lang w:val="en-US"/>
              </w:rPr>
              <w:t xml:space="preserve">II </w:t>
            </w:r>
            <w:r w:rsidRPr="00324784">
              <w:rPr>
                <w:rFonts w:ascii="Times New Roman" w:hAnsi="Times New Roman" w:cs="Times New Roman"/>
                <w:b/>
                <w:bCs/>
                <w:color w:val="auto"/>
                <w:kern w:val="0"/>
                <w:sz w:val="12"/>
                <w:szCs w:val="12"/>
              </w:rPr>
              <w:t>степень необходимости</w:t>
            </w:r>
          </w:p>
        </w:tc>
        <w:tc>
          <w:tcPr>
            <w:tcW w:w="2058" w:type="dxa"/>
            <w:shd w:val="clear" w:color="auto" w:fill="auto"/>
            <w:vAlign w:val="center"/>
          </w:tcPr>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lang w:val="en-US"/>
              </w:rPr>
              <w:t xml:space="preserve">III </w:t>
            </w:r>
            <w:r w:rsidRPr="00324784">
              <w:rPr>
                <w:rFonts w:ascii="Times New Roman" w:hAnsi="Times New Roman" w:cs="Times New Roman"/>
                <w:b/>
                <w:bCs/>
                <w:color w:val="auto"/>
                <w:kern w:val="0"/>
                <w:sz w:val="12"/>
                <w:szCs w:val="12"/>
              </w:rPr>
              <w:t>степень необходимости</w:t>
            </w:r>
          </w:p>
        </w:tc>
      </w:tr>
      <w:tr w:rsidR="00324784" w:rsidRPr="00324784" w:rsidTr="00324784">
        <w:trPr>
          <w:jc w:val="center"/>
        </w:trPr>
        <w:tc>
          <w:tcPr>
            <w:tcW w:w="2315" w:type="dxa"/>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Неблагоприятные</w:t>
            </w:r>
          </w:p>
        </w:tc>
        <w:tc>
          <w:tcPr>
            <w:tcW w:w="2058" w:type="dxa"/>
            <w:shd w:val="clear" w:color="auto" w:fill="auto"/>
            <w:vAlign w:val="center"/>
          </w:tcPr>
          <w:p w:rsidR="00324784" w:rsidRPr="00324784" w:rsidRDefault="00324784" w:rsidP="00324784">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2</w:t>
            </w:r>
          </w:p>
        </w:tc>
        <w:tc>
          <w:tcPr>
            <w:tcW w:w="2058" w:type="dxa"/>
            <w:shd w:val="clear" w:color="auto" w:fill="auto"/>
            <w:vAlign w:val="center"/>
          </w:tcPr>
          <w:p w:rsidR="00324784" w:rsidRPr="00324784" w:rsidRDefault="00324784" w:rsidP="00324784">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от 2 до 5</w:t>
            </w:r>
          </w:p>
        </w:tc>
        <w:tc>
          <w:tcPr>
            <w:tcW w:w="2058" w:type="dxa"/>
            <w:shd w:val="clear" w:color="auto" w:fill="auto"/>
            <w:vAlign w:val="center"/>
          </w:tcPr>
          <w:p w:rsidR="00324784" w:rsidRPr="00324784" w:rsidRDefault="00324784" w:rsidP="00324784">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5</w:t>
            </w:r>
          </w:p>
        </w:tc>
      </w:tr>
      <w:tr w:rsidR="00324784" w:rsidRPr="00324784" w:rsidTr="00324784">
        <w:trPr>
          <w:jc w:val="center"/>
        </w:trPr>
        <w:tc>
          <w:tcPr>
            <w:tcW w:w="2315" w:type="dxa"/>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Относительно-благоприятные</w:t>
            </w:r>
          </w:p>
        </w:tc>
        <w:tc>
          <w:tcPr>
            <w:tcW w:w="2058" w:type="dxa"/>
            <w:shd w:val="clear" w:color="auto" w:fill="auto"/>
            <w:vAlign w:val="center"/>
          </w:tcPr>
          <w:p w:rsidR="00324784" w:rsidRPr="00324784" w:rsidRDefault="00324784" w:rsidP="00324784">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5</w:t>
            </w:r>
          </w:p>
        </w:tc>
        <w:tc>
          <w:tcPr>
            <w:tcW w:w="2058" w:type="dxa"/>
            <w:shd w:val="clear" w:color="auto" w:fill="auto"/>
            <w:vAlign w:val="center"/>
          </w:tcPr>
          <w:p w:rsidR="00324784" w:rsidRPr="00324784" w:rsidRDefault="00324784" w:rsidP="00324784">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от 5 до 10</w:t>
            </w:r>
          </w:p>
        </w:tc>
        <w:tc>
          <w:tcPr>
            <w:tcW w:w="2058" w:type="dxa"/>
            <w:shd w:val="clear" w:color="auto" w:fill="auto"/>
            <w:vAlign w:val="center"/>
          </w:tcPr>
          <w:p w:rsidR="00324784" w:rsidRPr="00324784" w:rsidRDefault="00324784" w:rsidP="00324784">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10</w:t>
            </w:r>
          </w:p>
        </w:tc>
      </w:tr>
      <w:tr w:rsidR="00324784" w:rsidRPr="00324784" w:rsidTr="00324784">
        <w:trPr>
          <w:jc w:val="center"/>
        </w:trPr>
        <w:tc>
          <w:tcPr>
            <w:tcW w:w="2315" w:type="dxa"/>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lastRenderedPageBreak/>
              <w:t>Умеренные</w:t>
            </w:r>
          </w:p>
        </w:tc>
        <w:tc>
          <w:tcPr>
            <w:tcW w:w="2058" w:type="dxa"/>
            <w:shd w:val="clear" w:color="auto" w:fill="auto"/>
            <w:vAlign w:val="center"/>
          </w:tcPr>
          <w:p w:rsidR="00324784" w:rsidRPr="00324784" w:rsidRDefault="00324784" w:rsidP="00324784">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10</w:t>
            </w:r>
          </w:p>
        </w:tc>
        <w:tc>
          <w:tcPr>
            <w:tcW w:w="2058" w:type="dxa"/>
            <w:shd w:val="clear" w:color="auto" w:fill="auto"/>
            <w:vAlign w:val="center"/>
          </w:tcPr>
          <w:p w:rsidR="00324784" w:rsidRPr="00324784" w:rsidRDefault="00324784" w:rsidP="00324784">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от 10 до 30</w:t>
            </w:r>
          </w:p>
        </w:tc>
        <w:tc>
          <w:tcPr>
            <w:tcW w:w="2058" w:type="dxa"/>
            <w:shd w:val="clear" w:color="auto" w:fill="auto"/>
            <w:vAlign w:val="center"/>
          </w:tcPr>
          <w:p w:rsidR="00324784" w:rsidRPr="00324784" w:rsidRDefault="00324784" w:rsidP="00324784">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24784">
              <w:rPr>
                <w:rFonts w:ascii="Times New Roman" w:eastAsia="Calibri" w:hAnsi="Times New Roman" w:cs="Times New Roman"/>
                <w:color w:val="auto"/>
                <w:kern w:val="0"/>
                <w:sz w:val="12"/>
                <w:szCs w:val="12"/>
                <w:lang w:eastAsia="en-US"/>
              </w:rPr>
              <w:t>30</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24784" w:rsidRPr="00324784" w:rsidRDefault="00324784" w:rsidP="00324784">
      <w:pPr>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22</w:t>
      </w:r>
      <w:r w:rsidRPr="00324784">
        <w:rPr>
          <w:rFonts w:ascii="Times New Roman" w:hAnsi="Times New Roman" w:cs="Times New Roman"/>
          <w:b/>
          <w:bCs/>
          <w:noProof/>
          <w:color w:val="auto"/>
          <w:kern w:val="0"/>
          <w:sz w:val="12"/>
          <w:szCs w:val="12"/>
        </w:rPr>
        <w:fldChar w:fldCharType="end"/>
      </w:r>
    </w:p>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324784" w:rsidRPr="00324784" w:rsidTr="00324784">
        <w:trPr>
          <w:trHeight w:val="20"/>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Доступность объектов для зон с природными условиями, м/мин</w:t>
            </w:r>
          </w:p>
        </w:tc>
      </w:tr>
      <w:tr w:rsidR="00324784" w:rsidRPr="00324784" w:rsidTr="00324784">
        <w:trPr>
          <w:trHeight w:val="2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b/>
                <w:color w:val="auto"/>
                <w:kern w:val="0"/>
                <w:sz w:val="12"/>
                <w:szCs w:val="12"/>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b/>
                <w:color w:val="auto"/>
                <w:kern w:val="0"/>
                <w:sz w:val="12"/>
                <w:szCs w:val="12"/>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b/>
                <w:color w:val="auto"/>
                <w:kern w:val="0"/>
                <w:sz w:val="12"/>
                <w:szCs w:val="12"/>
              </w:rPr>
            </w:pPr>
          </w:p>
        </w:tc>
        <w:tc>
          <w:tcPr>
            <w:tcW w:w="1857"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умеренные</w:t>
            </w:r>
          </w:p>
        </w:tc>
      </w:tr>
      <w:tr w:rsidR="00324784" w:rsidRPr="00324784" w:rsidTr="00324784">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2470"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600/10</w:t>
            </w:r>
          </w:p>
        </w:tc>
      </w:tr>
      <w:tr w:rsidR="00324784" w:rsidRPr="00324784" w:rsidTr="00324784">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2470"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600/10</w:t>
            </w:r>
          </w:p>
        </w:tc>
      </w:tr>
      <w:tr w:rsidR="00324784" w:rsidRPr="00324784" w:rsidTr="00324784">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c>
          <w:tcPr>
            <w:tcW w:w="2470"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bCs/>
                <w:color w:val="auto"/>
                <w:kern w:val="0"/>
                <w:sz w:val="12"/>
                <w:szCs w:val="12"/>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1000/10-20</w:t>
            </w:r>
          </w:p>
        </w:tc>
      </w:tr>
      <w:tr w:rsidR="00324784" w:rsidRPr="00324784" w:rsidTr="00324784">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w:t>
            </w:r>
          </w:p>
        </w:tc>
        <w:tc>
          <w:tcPr>
            <w:tcW w:w="2470"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600/10</w:t>
            </w:r>
          </w:p>
        </w:tc>
      </w:tr>
      <w:tr w:rsidR="00324784" w:rsidRPr="00324784" w:rsidTr="00324784">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c>
          <w:tcPr>
            <w:tcW w:w="2470"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1300/10-30</w:t>
            </w:r>
          </w:p>
        </w:tc>
      </w:tr>
      <w:tr w:rsidR="00324784" w:rsidRPr="00324784" w:rsidTr="00324784">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w:t>
            </w:r>
          </w:p>
        </w:tc>
        <w:tc>
          <w:tcPr>
            <w:tcW w:w="2470"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500/10</w:t>
            </w:r>
          </w:p>
        </w:tc>
      </w:tr>
      <w:tr w:rsidR="00324784" w:rsidRPr="00324784" w:rsidTr="00324784">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w:t>
            </w:r>
          </w:p>
        </w:tc>
        <w:tc>
          <w:tcPr>
            <w:tcW w:w="2470"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1300/10-30</w:t>
            </w:r>
          </w:p>
        </w:tc>
      </w:tr>
      <w:tr w:rsidR="00324784" w:rsidRPr="00324784" w:rsidTr="00324784">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w:t>
            </w:r>
          </w:p>
        </w:tc>
        <w:tc>
          <w:tcPr>
            <w:tcW w:w="2470"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1300/10-30</w:t>
            </w:r>
          </w:p>
        </w:tc>
      </w:tr>
      <w:tr w:rsidR="00324784" w:rsidRPr="00324784" w:rsidTr="00324784">
        <w:trPr>
          <w:trHeight w:val="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9</w:t>
            </w:r>
          </w:p>
        </w:tc>
        <w:tc>
          <w:tcPr>
            <w:tcW w:w="2470"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600/10</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73" w:name="_Toc524447178"/>
      <w:r w:rsidRPr="00324784">
        <w:rPr>
          <w:rFonts w:ascii="Times New Roman" w:hAnsi="Times New Roman" w:cs="Times New Roman"/>
          <w:b/>
          <w:bCs/>
          <w:iCs/>
          <w:color w:val="auto"/>
          <w:kern w:val="0"/>
          <w:sz w:val="12"/>
          <w:szCs w:val="12"/>
        </w:rPr>
        <w:t>Нормативы обеспеченности кредитно-финансовыми учреждениями</w:t>
      </w:r>
      <w:bookmarkEnd w:id="573"/>
    </w:p>
    <w:p w:rsidR="00324784" w:rsidRPr="00324784" w:rsidRDefault="00324784" w:rsidP="00324784">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574" w:name="_Toc524447179"/>
      <w:r w:rsidRPr="00324784">
        <w:rPr>
          <w:rFonts w:ascii="Times New Roman" w:hAnsi="Times New Roman" w:cs="Times New Roman"/>
          <w:b/>
          <w:bCs/>
          <w:color w:val="auto"/>
          <w:kern w:val="0"/>
          <w:sz w:val="12"/>
          <w:szCs w:val="12"/>
        </w:rPr>
        <w:t>Отделения банков</w:t>
      </w:r>
      <w:bookmarkEnd w:id="574"/>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Норматив обеспеченности населения отделениями банков принят в соответствии со  СП 42.13330.2016 «СНиП 2.07.01-89* Градостроительство. Планировка и застройка городских и сельских поселений» </w:t>
      </w:r>
      <w:r w:rsidRPr="00324784">
        <w:rPr>
          <w:rFonts w:ascii="Times New Roman" w:hAnsi="Times New Roman" w:cs="Times New Roman"/>
          <w:color w:val="auto"/>
          <w:kern w:val="0"/>
          <w:sz w:val="12"/>
          <w:szCs w:val="12"/>
        </w:rPr>
        <w:sym w:font="Symbol" w:char="F02D"/>
      </w:r>
      <w:r w:rsidRPr="00324784">
        <w:rPr>
          <w:rFonts w:ascii="Times New Roman" w:hAnsi="Times New Roman" w:cs="Times New Roman"/>
          <w:color w:val="auto"/>
          <w:kern w:val="0"/>
          <w:sz w:val="12"/>
          <w:szCs w:val="12"/>
        </w:rPr>
        <w:t xml:space="preserve"> 1 операционная касса на 10-30 тыс. человек.</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размеров земельных участков отделений банков приняты в соответствии со  СП 42.13330.2016 «СНиП 2.07.01-89* Градостроительство. Планировка и застройка городских и сельских поселений» при их мощности: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2 операционные кассы – 0,2 га на объект;</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7 операционных касс – 0,5 га на объект.</w:t>
      </w:r>
    </w:p>
    <w:p w:rsidR="00324784" w:rsidRPr="00324784" w:rsidRDefault="00324784" w:rsidP="00324784">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575" w:name="_Toc524447180"/>
      <w:r w:rsidRPr="00324784">
        <w:rPr>
          <w:rFonts w:ascii="Times New Roman" w:hAnsi="Times New Roman" w:cs="Times New Roman"/>
          <w:b/>
          <w:bCs/>
          <w:color w:val="auto"/>
          <w:kern w:val="0"/>
          <w:sz w:val="12"/>
          <w:szCs w:val="12"/>
        </w:rPr>
        <w:t>Отделения и филиалы сберегательного банка</w:t>
      </w:r>
      <w:bookmarkEnd w:id="575"/>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обеспеченности населения отделениями и филиалами сберегательного  банка приняты в соответствии со  СП 42.13330.2016 «СНиП 2.07.01-89* Градостроительство. Планировка и застройка городских и сельских поселений»:</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сельских поселений/населенных пунктов – 1 операционное место (окно) на 1-2 тыс. человек.</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размеров земельных участков отделений и филиалов сберегательного банка приняты в соответствии со СП 42.13330.2016 «СНиП 2.07.01-89* Градостроительство. Планировка и застройка городских и сельских поселений» при их мощности: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3 операционных места – 0,05 га на объект;</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20 операционных мест – 0,4 га на объект.</w:t>
      </w:r>
    </w:p>
    <w:p w:rsidR="00324784" w:rsidRPr="00324784" w:rsidRDefault="00324784" w:rsidP="00324784">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576" w:name="_Toc524447181"/>
      <w:r w:rsidRPr="00324784">
        <w:rPr>
          <w:rFonts w:ascii="Times New Roman" w:hAnsi="Times New Roman" w:cs="Times New Roman"/>
          <w:b/>
          <w:bCs/>
          <w:color w:val="auto"/>
          <w:kern w:val="0"/>
          <w:sz w:val="12"/>
          <w:szCs w:val="12"/>
        </w:rPr>
        <w:t>Организации и учреждения управления</w:t>
      </w:r>
      <w:bookmarkEnd w:id="576"/>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 обеспеченности населения организациями и учреждениями управления устанавливается заданием на проектирование.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Нормативы размеров земельных участков организаций и учреждений управления приняты в соответствии со  СП 42.13330.2016 «СНиП 2.07.01-89* Градостроительство. Планировка и застройка городских и сельских поселений» районных органов власти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зависимости от этажности:</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3-5 этажей – 54-30 кв. м на 1 сотрудника;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9-12 этажей – 13,12 кв. м на 1 сотрудника;</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16 этажей и более – 10,5 кв. м на 1 сотрудника.</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77" w:name="_Toc524447182"/>
      <w:r w:rsidRPr="00324784">
        <w:rPr>
          <w:rFonts w:ascii="Times New Roman" w:hAnsi="Times New Roman" w:cs="Times New Roman"/>
          <w:b/>
          <w:bCs/>
          <w:iCs/>
          <w:color w:val="auto"/>
          <w:kern w:val="0"/>
          <w:sz w:val="12"/>
          <w:szCs w:val="12"/>
        </w:rPr>
        <w:t>Учреждения жилищно-коммунального хозяйства</w:t>
      </w:r>
      <w:bookmarkEnd w:id="577"/>
    </w:p>
    <w:p w:rsidR="00324784" w:rsidRPr="00324784" w:rsidRDefault="00324784" w:rsidP="00324784">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578" w:name="_Toc524447183"/>
      <w:r w:rsidRPr="00324784">
        <w:rPr>
          <w:rFonts w:ascii="Times New Roman" w:hAnsi="Times New Roman" w:cs="Times New Roman"/>
          <w:b/>
          <w:bCs/>
          <w:color w:val="auto"/>
          <w:kern w:val="0"/>
          <w:sz w:val="12"/>
          <w:szCs w:val="12"/>
        </w:rPr>
        <w:t>Гостиницы</w:t>
      </w:r>
      <w:bookmarkEnd w:id="578"/>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Норматив обеспеченности населения гостиницами принят в соответствии со СП 42.13330.2016 «СНиП 2.07.01-89* Градостроительство. Планировка и застройка городских и сельских поселений» </w:t>
      </w:r>
      <w:r w:rsidRPr="00324784">
        <w:rPr>
          <w:rFonts w:ascii="Times New Roman" w:hAnsi="Times New Roman" w:cs="Times New Roman"/>
          <w:color w:val="auto"/>
          <w:kern w:val="0"/>
          <w:sz w:val="12"/>
          <w:szCs w:val="12"/>
        </w:rPr>
        <w:sym w:font="Symbol" w:char="F02D"/>
      </w:r>
      <w:r w:rsidRPr="00324784">
        <w:rPr>
          <w:rFonts w:ascii="Times New Roman" w:hAnsi="Times New Roman" w:cs="Times New Roman"/>
          <w:color w:val="auto"/>
          <w:kern w:val="0"/>
          <w:sz w:val="12"/>
          <w:szCs w:val="12"/>
        </w:rPr>
        <w:t xml:space="preserve"> 6 мест на 1 тыс. человек.</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размеров земельных участков гостиниц приняты в соответствии со СП 42.13330.2016 «СНиП 2.07.01-89* Градостроительство. Планировка и застройка городских и сельских поселений» в зависимости от числа мест:</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от 25 до 100 мест – 55 кв. м на 1 место;</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от 100 до 500 мест – 30 кв. м   на 1 место;</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от 500 до 1000 мест – 20 кв. м на 1 место;</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от 1000 до 2000 мест – 15 кв. м на 1 место.</w:t>
      </w:r>
    </w:p>
    <w:p w:rsidR="00324784" w:rsidRPr="00324784" w:rsidRDefault="00324784" w:rsidP="00324784">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579" w:name="_Toc524447184"/>
      <w:r w:rsidRPr="00324784">
        <w:rPr>
          <w:rFonts w:ascii="Times New Roman" w:hAnsi="Times New Roman" w:cs="Times New Roman"/>
          <w:b/>
          <w:bCs/>
          <w:color w:val="auto"/>
          <w:kern w:val="0"/>
          <w:sz w:val="12"/>
          <w:szCs w:val="12"/>
        </w:rPr>
        <w:t>Формирование архива поселения</w:t>
      </w:r>
      <w:bookmarkEnd w:id="579"/>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 обеспеченности муниципальными архивами и размеры их земельных участков устанавливаются заданием на проектирование.</w:t>
      </w: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24784">
        <w:rPr>
          <w:rFonts w:ascii="Times New Roman" w:hAnsi="Times New Roman" w:cs="Times New Roman"/>
          <w:b/>
          <w:bCs/>
          <w:color w:val="auto"/>
          <w:kern w:val="32"/>
          <w:sz w:val="12"/>
          <w:szCs w:val="12"/>
        </w:rPr>
        <w:t xml:space="preserve"> </w:t>
      </w:r>
      <w:bookmarkStart w:id="580" w:name="_Toc524447185"/>
      <w:r w:rsidRPr="00324784">
        <w:rPr>
          <w:rFonts w:ascii="Times New Roman" w:hAnsi="Times New Roman" w:cs="Times New Roman"/>
          <w:b/>
          <w:bCs/>
          <w:color w:val="auto"/>
          <w:kern w:val="32"/>
          <w:sz w:val="12"/>
          <w:szCs w:val="12"/>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580"/>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Инженерные системы рассчитываются: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исходя из соответствующих нормативов и численности населения;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1" w:name="_Toc524447186"/>
      <w:r w:rsidRPr="00324784">
        <w:rPr>
          <w:rFonts w:ascii="Times New Roman" w:hAnsi="Times New Roman" w:cs="Times New Roman"/>
          <w:b/>
          <w:bCs/>
          <w:iCs/>
          <w:color w:val="auto"/>
          <w:kern w:val="0"/>
          <w:sz w:val="12"/>
          <w:szCs w:val="12"/>
        </w:rPr>
        <w:t>Объекты электроснабжения</w:t>
      </w:r>
      <w:bookmarkEnd w:id="581"/>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разработке системы электроснабжения мощности источников и расход электроэнергии следует определять:</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324784">
        <w:rPr>
          <w:rFonts w:ascii="Times New Roman" w:hAnsi="Times New Roman" w:cs="Times New Roman"/>
          <w:color w:val="auto"/>
          <w:kern w:val="0"/>
          <w:sz w:val="12"/>
          <w:szCs w:val="12"/>
          <w:lang w:val="en-US"/>
        </w:rPr>
        <w:t>c</w:t>
      </w:r>
      <w:r w:rsidRPr="00324784">
        <w:rPr>
          <w:rFonts w:ascii="Times New Roman" w:hAnsi="Times New Roman" w:cs="Times New Roman"/>
          <w:color w:val="auto"/>
          <w:kern w:val="0"/>
          <w:sz w:val="12"/>
          <w:szCs w:val="12"/>
        </w:rPr>
        <w:t xml:space="preserve"> изм. 1999 года «Инструкция по проектированию городских электрических сетей».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324784">
        <w:rPr>
          <w:rFonts w:ascii="Times New Roman" w:hAnsi="Times New Roman" w:cs="Times New Roman"/>
          <w:color w:val="auto"/>
          <w:kern w:val="0"/>
          <w:sz w:val="12"/>
          <w:szCs w:val="12"/>
        </w:rPr>
        <w:fldChar w:fldCharType="begin"/>
      </w:r>
      <w:r w:rsidRPr="00324784">
        <w:rPr>
          <w:rFonts w:ascii="Times New Roman" w:hAnsi="Times New Roman" w:cs="Times New Roman"/>
          <w:color w:val="auto"/>
          <w:kern w:val="0"/>
          <w:sz w:val="12"/>
          <w:szCs w:val="12"/>
        </w:rPr>
        <w:instrText xml:space="preserve"> REF _Ref364440957 \h  \* MERGEFORMAT </w:instrText>
      </w:r>
      <w:r w:rsidRPr="00324784">
        <w:rPr>
          <w:rFonts w:ascii="Times New Roman" w:hAnsi="Times New Roman" w:cs="Times New Roman"/>
          <w:color w:val="auto"/>
          <w:kern w:val="0"/>
          <w:sz w:val="12"/>
          <w:szCs w:val="12"/>
        </w:rPr>
      </w:r>
      <w:r w:rsidRPr="00324784">
        <w:rPr>
          <w:rFonts w:ascii="Times New Roman" w:hAnsi="Times New Roman" w:cs="Times New Roman"/>
          <w:color w:val="auto"/>
          <w:kern w:val="0"/>
          <w:sz w:val="12"/>
          <w:szCs w:val="12"/>
        </w:rPr>
        <w:fldChar w:fldCharType="separate"/>
      </w:r>
      <w:r w:rsidRPr="00324784">
        <w:rPr>
          <w:rFonts w:ascii="Times New Roman" w:hAnsi="Times New Roman" w:cs="Times New Roman"/>
          <w:color w:val="auto"/>
          <w:kern w:val="0"/>
          <w:sz w:val="12"/>
          <w:szCs w:val="12"/>
        </w:rPr>
        <w:t xml:space="preserve">Таблица </w:t>
      </w:r>
      <w:r w:rsidRPr="00324784">
        <w:rPr>
          <w:rFonts w:ascii="Times New Roman" w:hAnsi="Times New Roman" w:cs="Times New Roman"/>
          <w:noProof/>
          <w:color w:val="auto"/>
          <w:kern w:val="0"/>
          <w:sz w:val="12"/>
          <w:szCs w:val="12"/>
        </w:rPr>
        <w:t>23</w:t>
      </w:r>
      <w:r w:rsidRPr="00324784">
        <w:rPr>
          <w:rFonts w:ascii="Times New Roman" w:hAnsi="Times New Roman" w:cs="Times New Roman"/>
          <w:color w:val="auto"/>
          <w:kern w:val="0"/>
          <w:sz w:val="12"/>
          <w:szCs w:val="12"/>
        </w:rPr>
        <w:fldChar w:fldCharType="end"/>
      </w:r>
      <w:r w:rsidRPr="00324784">
        <w:rPr>
          <w:rFonts w:ascii="Times New Roman" w:hAnsi="Times New Roman" w:cs="Times New Roman"/>
          <w:color w:val="auto"/>
          <w:kern w:val="0"/>
          <w:sz w:val="12"/>
          <w:szCs w:val="12"/>
        </w:rPr>
        <w:t>).</w:t>
      </w: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23</w:t>
      </w:r>
      <w:r w:rsidRPr="00324784">
        <w:rPr>
          <w:rFonts w:ascii="Times New Roman" w:hAnsi="Times New Roman" w:cs="Times New Roman"/>
          <w:b/>
          <w:bCs/>
          <w:noProof/>
          <w:color w:val="auto"/>
          <w:kern w:val="0"/>
          <w:sz w:val="12"/>
          <w:szCs w:val="12"/>
        </w:rPr>
        <w:fldChar w:fldCharType="end"/>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Укрупненные показатели электропотребления</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Примечания:</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 Укрупненные показатели электропотребления приводятся для малых городов численностью до 50 тысяч человек.     </w:t>
      </w:r>
    </w:p>
    <w:tbl>
      <w:tblPr>
        <w:tblW w:w="0" w:type="auto"/>
        <w:jc w:val="center"/>
        <w:shd w:val="clear" w:color="auto" w:fill="FFFFFF"/>
        <w:tblCellMar>
          <w:left w:w="0" w:type="dxa"/>
          <w:right w:w="0" w:type="dxa"/>
        </w:tblCellMar>
        <w:tblLook w:val="04A0" w:firstRow="1" w:lastRow="0" w:firstColumn="1" w:lastColumn="0" w:noHBand="0" w:noVBand="1"/>
      </w:tblPr>
      <w:tblGrid>
        <w:gridCol w:w="4972"/>
        <w:gridCol w:w="2366"/>
        <w:gridCol w:w="2164"/>
      </w:tblGrid>
      <w:tr w:rsidR="00324784" w:rsidRPr="00324784" w:rsidTr="00324784">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324784" w:rsidRPr="00324784" w:rsidRDefault="00324784" w:rsidP="00324784">
            <w:pPr>
              <w:spacing w:after="0" w:line="240" w:lineRule="auto"/>
              <w:jc w:val="center"/>
              <w:textAlignment w:val="baseline"/>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324784" w:rsidRPr="00324784" w:rsidRDefault="00324784" w:rsidP="00324784">
            <w:pPr>
              <w:spacing w:after="0" w:line="240" w:lineRule="auto"/>
              <w:jc w:val="center"/>
              <w:textAlignment w:val="baseline"/>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Электропотребление, кВт·ч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324784" w:rsidRPr="00324784" w:rsidRDefault="00324784" w:rsidP="00324784">
            <w:pPr>
              <w:spacing w:after="0" w:line="240" w:lineRule="auto"/>
              <w:jc w:val="center"/>
              <w:textAlignment w:val="baseline"/>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Использование максимума электрической нагрузки, ч/год</w:t>
            </w:r>
          </w:p>
        </w:tc>
      </w:tr>
      <w:tr w:rsidR="00324784" w:rsidRPr="00324784" w:rsidTr="00324784">
        <w:trPr>
          <w:trHeight w:val="460"/>
          <w:jc w:val="center"/>
        </w:trPr>
        <w:tc>
          <w:tcPr>
            <w:tcW w:w="4972"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324784" w:rsidRPr="00324784" w:rsidRDefault="00324784" w:rsidP="00324784">
            <w:pPr>
              <w:spacing w:after="0" w:line="240" w:lineRule="auto"/>
              <w:textAlignment w:val="baseline"/>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Поселки и сельские поселения (без кондиционеров):</w:t>
            </w:r>
          </w:p>
          <w:p w:rsidR="00324784" w:rsidRPr="00324784" w:rsidRDefault="00324784" w:rsidP="00324784">
            <w:pPr>
              <w:spacing w:after="0" w:line="240" w:lineRule="auto"/>
              <w:textAlignment w:val="baseline"/>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не оборудованные стационарными электроплитами</w:t>
            </w:r>
          </w:p>
        </w:tc>
        <w:tc>
          <w:tcPr>
            <w:tcW w:w="2366"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324784" w:rsidRPr="00324784" w:rsidRDefault="00324784" w:rsidP="00324784">
            <w:pPr>
              <w:spacing w:after="0" w:line="240" w:lineRule="auto"/>
              <w:jc w:val="center"/>
              <w:textAlignment w:val="baseline"/>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950</w:t>
            </w:r>
          </w:p>
        </w:tc>
        <w:tc>
          <w:tcPr>
            <w:tcW w:w="2164" w:type="dxa"/>
            <w:tcBorders>
              <w:top w:val="single" w:sz="4" w:space="0" w:color="auto"/>
              <w:left w:val="single" w:sz="4" w:space="0" w:color="auto"/>
              <w:right w:val="single" w:sz="4" w:space="0" w:color="auto"/>
            </w:tcBorders>
            <w:shd w:val="clear" w:color="auto" w:fill="FFFFFF"/>
            <w:tcMar>
              <w:top w:w="0" w:type="dxa"/>
              <w:left w:w="74" w:type="dxa"/>
              <w:bottom w:w="0" w:type="dxa"/>
              <w:right w:w="74" w:type="dxa"/>
            </w:tcMar>
            <w:hideMark/>
          </w:tcPr>
          <w:p w:rsidR="00324784" w:rsidRPr="00324784" w:rsidRDefault="00324784" w:rsidP="00324784">
            <w:pPr>
              <w:spacing w:after="0" w:line="240" w:lineRule="auto"/>
              <w:jc w:val="center"/>
              <w:textAlignment w:val="baseline"/>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4100 </w:t>
            </w:r>
          </w:p>
        </w:tc>
      </w:tr>
      <w:tr w:rsidR="00324784" w:rsidRPr="00324784" w:rsidTr="00324784">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24784" w:rsidRPr="00324784" w:rsidRDefault="00324784" w:rsidP="00324784">
            <w:pPr>
              <w:spacing w:after="0" w:line="240" w:lineRule="auto"/>
              <w:textAlignment w:val="baseline"/>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24784" w:rsidRPr="00324784" w:rsidRDefault="00324784" w:rsidP="00324784">
            <w:pPr>
              <w:spacing w:after="0" w:line="240" w:lineRule="auto"/>
              <w:jc w:val="center"/>
              <w:textAlignment w:val="baseline"/>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24784" w:rsidRPr="00324784" w:rsidRDefault="00324784" w:rsidP="00324784">
            <w:pPr>
              <w:spacing w:after="0" w:line="240" w:lineRule="auto"/>
              <w:jc w:val="center"/>
              <w:textAlignment w:val="baseline"/>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4400 </w:t>
            </w:r>
          </w:p>
        </w:tc>
      </w:tr>
      <w:tr w:rsidR="00324784" w:rsidRPr="00324784" w:rsidTr="00324784">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24784" w:rsidRPr="00324784" w:rsidRDefault="00324784" w:rsidP="00324784">
            <w:pPr>
              <w:spacing w:after="0" w:line="240" w:lineRule="auto"/>
              <w:textAlignment w:val="baseline"/>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Примечание:</w:t>
            </w:r>
            <w:r w:rsidRPr="00324784">
              <w:rPr>
                <w:rFonts w:ascii="Times New Roman" w:hAnsi="Times New Roman" w:cs="Times New Roman"/>
                <w:color w:val="auto"/>
                <w:kern w:val="0"/>
                <w:sz w:val="12"/>
                <w:szCs w:val="12"/>
              </w:rPr>
              <w:br/>
              <w:t>Укрупненные показатели электропотребления приводятся для малых городов численностью до 50 тысяч человек.     </w:t>
            </w:r>
            <w:r w:rsidRPr="00324784">
              <w:rPr>
                <w:rFonts w:ascii="Times New Roman" w:hAnsi="Times New Roman" w:cs="Times New Roman"/>
                <w:color w:val="auto"/>
                <w:kern w:val="0"/>
                <w:sz w:val="12"/>
                <w:szCs w:val="12"/>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324784" w:rsidRPr="00324784" w:rsidRDefault="00324784" w:rsidP="00324784">
      <w:pPr>
        <w:spacing w:after="0" w:line="240" w:lineRule="auto"/>
        <w:rPr>
          <w:rFonts w:ascii="Times New Roman" w:hAnsi="Times New Roman" w:cs="Times New Roman"/>
          <w:color w:val="auto"/>
          <w:kern w:val="0"/>
          <w:sz w:val="12"/>
          <w:szCs w:val="12"/>
        </w:rPr>
      </w:pP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ниже </w:t>
      </w:r>
    </w:p>
    <w:p w:rsidR="00324784" w:rsidRPr="00324784" w:rsidRDefault="00324784" w:rsidP="00324784">
      <w:pPr>
        <w:spacing w:after="0" w:line="240" w:lineRule="auto"/>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r w:rsidRPr="00324784">
        <w:rPr>
          <w:rFonts w:ascii="Times New Roman" w:hAnsi="Times New Roman" w:cs="Times New Roman"/>
          <w:color w:val="auto"/>
          <w:kern w:val="0"/>
          <w:sz w:val="12"/>
          <w:szCs w:val="12"/>
        </w:rPr>
        <w:fldChar w:fldCharType="begin"/>
      </w:r>
      <w:r w:rsidRPr="00324784">
        <w:rPr>
          <w:rFonts w:ascii="Times New Roman" w:hAnsi="Times New Roman" w:cs="Times New Roman"/>
          <w:color w:val="auto"/>
          <w:kern w:val="0"/>
          <w:sz w:val="12"/>
          <w:szCs w:val="12"/>
        </w:rPr>
        <w:instrText xml:space="preserve"> REF _Ref364440977 \h  \* MERGEFORMAT </w:instrText>
      </w:r>
      <w:r w:rsidRPr="00324784">
        <w:rPr>
          <w:rFonts w:ascii="Times New Roman" w:hAnsi="Times New Roman" w:cs="Times New Roman"/>
          <w:color w:val="auto"/>
          <w:kern w:val="0"/>
          <w:sz w:val="12"/>
          <w:szCs w:val="12"/>
        </w:rPr>
      </w:r>
      <w:r w:rsidRPr="00324784">
        <w:rPr>
          <w:rFonts w:ascii="Times New Roman" w:hAnsi="Times New Roman" w:cs="Times New Roman"/>
          <w:color w:val="auto"/>
          <w:kern w:val="0"/>
          <w:sz w:val="12"/>
          <w:szCs w:val="12"/>
        </w:rPr>
        <w:fldChar w:fldCharType="separate"/>
      </w:r>
      <w:r w:rsidRPr="00324784">
        <w:rPr>
          <w:rFonts w:ascii="Times New Roman" w:hAnsi="Times New Roman" w:cs="Times New Roman"/>
          <w:color w:val="auto"/>
          <w:kern w:val="0"/>
          <w:sz w:val="12"/>
          <w:szCs w:val="12"/>
        </w:rPr>
        <w:t xml:space="preserve">Таблица </w:t>
      </w:r>
      <w:r w:rsidRPr="00324784">
        <w:rPr>
          <w:rFonts w:ascii="Times New Roman" w:hAnsi="Times New Roman" w:cs="Times New Roman"/>
          <w:noProof/>
          <w:color w:val="auto"/>
          <w:kern w:val="0"/>
          <w:sz w:val="12"/>
          <w:szCs w:val="12"/>
        </w:rPr>
        <w:t>24</w:t>
      </w:r>
      <w:r w:rsidRPr="00324784">
        <w:rPr>
          <w:rFonts w:ascii="Times New Roman" w:hAnsi="Times New Roman" w:cs="Times New Roman"/>
          <w:color w:val="auto"/>
          <w:kern w:val="0"/>
          <w:sz w:val="12"/>
          <w:szCs w:val="12"/>
        </w:rPr>
        <w:fldChar w:fldCharType="end"/>
      </w:r>
      <w:r w:rsidRPr="00324784">
        <w:rPr>
          <w:rFonts w:ascii="Times New Roman" w:hAnsi="Times New Roman" w:cs="Times New Roman"/>
          <w:color w:val="auto"/>
          <w:kern w:val="0"/>
          <w:sz w:val="12"/>
          <w:szCs w:val="12"/>
        </w:rPr>
        <w:t>).</w:t>
      </w: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lastRenderedPageBreak/>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24</w:t>
      </w:r>
      <w:r w:rsidRPr="00324784">
        <w:rPr>
          <w:rFonts w:ascii="Times New Roman" w:hAnsi="Times New Roman" w:cs="Times New Roman"/>
          <w:b/>
          <w:bCs/>
          <w:noProof/>
          <w:color w:val="auto"/>
          <w:kern w:val="0"/>
          <w:sz w:val="12"/>
          <w:szCs w:val="12"/>
        </w:rPr>
        <w:fldChar w:fldCharType="end"/>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996"/>
        <w:gridCol w:w="1088"/>
        <w:gridCol w:w="1321"/>
        <w:gridCol w:w="1205"/>
        <w:gridCol w:w="1205"/>
        <w:gridCol w:w="1382"/>
      </w:tblGrid>
      <w:tr w:rsidR="00324784" w:rsidRPr="00324784" w:rsidTr="00324784">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Норматив потребления электроэнергии</w:t>
            </w:r>
            <w:r w:rsidRPr="00324784">
              <w:rPr>
                <w:rFonts w:ascii="Times New Roman" w:hAnsi="Times New Roman" w:cs="Times New Roman"/>
                <w:b/>
                <w:color w:val="auto"/>
                <w:kern w:val="0"/>
                <w:sz w:val="12"/>
                <w:szCs w:val="12"/>
              </w:rPr>
              <w:br/>
              <w:t xml:space="preserve">кВт/час/чел. в месяц в зависимости </w:t>
            </w:r>
            <w:r w:rsidRPr="00324784">
              <w:rPr>
                <w:rFonts w:ascii="Times New Roman" w:hAnsi="Times New Roman" w:cs="Times New Roman"/>
                <w:b/>
                <w:color w:val="auto"/>
                <w:kern w:val="0"/>
                <w:sz w:val="12"/>
                <w:szCs w:val="12"/>
              </w:rPr>
              <w:br/>
              <w:t>от  коэффициента семейственности</w:t>
            </w:r>
          </w:p>
        </w:tc>
      </w:tr>
      <w:tr w:rsidR="00324784" w:rsidRPr="00324784" w:rsidTr="00324784">
        <w:trPr>
          <w:cantSplit/>
          <w:trHeight w:val="132"/>
          <w:tblHeader/>
        </w:trPr>
        <w:tc>
          <w:tcPr>
            <w:tcW w:w="2231" w:type="pct"/>
            <w:vMerge/>
            <w:tcBorders>
              <w:top w:val="nil"/>
              <w:left w:val="single" w:sz="6" w:space="0" w:color="auto"/>
              <w:bottom w:val="single" w:sz="6" w:space="0" w:color="auto"/>
              <w:right w:val="single" w:sz="6" w:space="0" w:color="auto"/>
            </w:tcBorders>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486"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1</w:t>
            </w:r>
          </w:p>
        </w:tc>
        <w:tc>
          <w:tcPr>
            <w:tcW w:w="590"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2</w:t>
            </w:r>
          </w:p>
        </w:tc>
        <w:tc>
          <w:tcPr>
            <w:tcW w:w="538"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3</w:t>
            </w:r>
          </w:p>
        </w:tc>
        <w:tc>
          <w:tcPr>
            <w:tcW w:w="538"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4</w:t>
            </w:r>
          </w:p>
        </w:tc>
        <w:tc>
          <w:tcPr>
            <w:tcW w:w="617"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5 более</w:t>
            </w:r>
          </w:p>
        </w:tc>
      </w:tr>
      <w:tr w:rsidR="00324784" w:rsidRPr="00324784" w:rsidTr="00324784">
        <w:trPr>
          <w:cantSplit/>
          <w:trHeight w:val="360"/>
        </w:trPr>
        <w:tc>
          <w:tcPr>
            <w:tcW w:w="2231"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4. Индивидуальные жилые дома                        </w:t>
            </w:r>
          </w:p>
        </w:tc>
        <w:tc>
          <w:tcPr>
            <w:tcW w:w="486"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120</w:t>
            </w:r>
          </w:p>
        </w:tc>
        <w:tc>
          <w:tcPr>
            <w:tcW w:w="590"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70</w:t>
            </w:r>
          </w:p>
        </w:tc>
        <w:tc>
          <w:tcPr>
            <w:tcW w:w="538"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65</w:t>
            </w:r>
          </w:p>
        </w:tc>
        <w:tc>
          <w:tcPr>
            <w:tcW w:w="538"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w:t>
            </w:r>
          </w:p>
        </w:tc>
        <w:tc>
          <w:tcPr>
            <w:tcW w:w="617"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324784">
        <w:rPr>
          <w:rFonts w:ascii="Times New Roman" w:hAnsi="Times New Roman" w:cs="Times New Roman"/>
          <w:color w:val="auto"/>
          <w:kern w:val="0"/>
          <w:sz w:val="12"/>
          <w:szCs w:val="12"/>
          <w:lang w:val="en-US"/>
        </w:rPr>
        <w:t>c</w:t>
      </w:r>
      <w:r w:rsidRPr="00324784">
        <w:rPr>
          <w:rFonts w:ascii="Times New Roman" w:hAnsi="Times New Roman" w:cs="Times New Roman"/>
          <w:color w:val="auto"/>
          <w:kern w:val="0"/>
          <w:sz w:val="12"/>
          <w:szCs w:val="12"/>
        </w:rPr>
        <w:t xml:space="preserve"> изм. 1999 года.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проектировании нового строительства, расширения, реконструкции и технического перевооружения сетевых объектов необходимо:</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обеспечить сетевое резервирование в качестве схемного решения повышения надежности электроснабжения;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обеспечить сетевым резервированием должны все подстанции напряжением 35 - 220 кВ;</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сформировать систему электроснабжения потребителей из условия однократного сетевого резервирования;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324784">
        <w:rPr>
          <w:rFonts w:ascii="Times New Roman" w:hAnsi="Times New Roman" w:cs="Times New Roman"/>
          <w:color w:val="auto"/>
          <w:kern w:val="0"/>
          <w:sz w:val="12"/>
          <w:szCs w:val="12"/>
        </w:rPr>
        <w:fldChar w:fldCharType="begin"/>
      </w:r>
      <w:r w:rsidRPr="00324784">
        <w:rPr>
          <w:rFonts w:ascii="Times New Roman" w:hAnsi="Times New Roman" w:cs="Times New Roman"/>
          <w:color w:val="auto"/>
          <w:kern w:val="0"/>
          <w:sz w:val="12"/>
          <w:szCs w:val="12"/>
        </w:rPr>
        <w:instrText xml:space="preserve"> REF _Ref364441011 \h  \* MERGEFORMAT </w:instrText>
      </w:r>
      <w:r w:rsidRPr="00324784">
        <w:rPr>
          <w:rFonts w:ascii="Times New Roman" w:hAnsi="Times New Roman" w:cs="Times New Roman"/>
          <w:color w:val="auto"/>
          <w:kern w:val="0"/>
          <w:sz w:val="12"/>
          <w:szCs w:val="12"/>
        </w:rPr>
      </w:r>
      <w:r w:rsidRPr="00324784">
        <w:rPr>
          <w:rFonts w:ascii="Times New Roman" w:hAnsi="Times New Roman" w:cs="Times New Roman"/>
          <w:color w:val="auto"/>
          <w:kern w:val="0"/>
          <w:sz w:val="12"/>
          <w:szCs w:val="12"/>
        </w:rPr>
        <w:fldChar w:fldCharType="separate"/>
      </w:r>
      <w:r w:rsidRPr="00324784">
        <w:rPr>
          <w:rFonts w:ascii="Times New Roman" w:hAnsi="Times New Roman" w:cs="Times New Roman"/>
          <w:color w:val="auto"/>
          <w:kern w:val="0"/>
          <w:sz w:val="12"/>
          <w:szCs w:val="12"/>
        </w:rPr>
        <w:t xml:space="preserve">Таблица </w:t>
      </w:r>
      <w:r w:rsidRPr="00324784">
        <w:rPr>
          <w:rFonts w:ascii="Times New Roman" w:hAnsi="Times New Roman" w:cs="Times New Roman"/>
          <w:noProof/>
          <w:color w:val="auto"/>
          <w:kern w:val="0"/>
          <w:sz w:val="12"/>
          <w:szCs w:val="12"/>
        </w:rPr>
        <w:t>25</w:t>
      </w:r>
      <w:r w:rsidRPr="00324784">
        <w:rPr>
          <w:rFonts w:ascii="Times New Roman" w:hAnsi="Times New Roman" w:cs="Times New Roman"/>
          <w:color w:val="auto"/>
          <w:kern w:val="0"/>
          <w:sz w:val="12"/>
          <w:szCs w:val="12"/>
        </w:rPr>
        <w:fldChar w:fldCharType="end"/>
      </w:r>
      <w:r w:rsidRPr="00324784">
        <w:rPr>
          <w:rFonts w:ascii="Times New Roman" w:hAnsi="Times New Roman" w:cs="Times New Roman"/>
          <w:color w:val="auto"/>
          <w:kern w:val="0"/>
          <w:sz w:val="12"/>
          <w:szCs w:val="12"/>
        </w:rPr>
        <w:t>)</w:t>
      </w: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25</w:t>
      </w:r>
      <w:r w:rsidRPr="00324784">
        <w:rPr>
          <w:rFonts w:ascii="Times New Roman" w:hAnsi="Times New Roman" w:cs="Times New Roman"/>
          <w:b/>
          <w:bCs/>
          <w:noProof/>
          <w:color w:val="auto"/>
          <w:kern w:val="0"/>
          <w:sz w:val="12"/>
          <w:szCs w:val="12"/>
        </w:rPr>
        <w:fldChar w:fldCharType="end"/>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7793"/>
        <w:gridCol w:w="3404"/>
      </w:tblGrid>
      <w:tr w:rsidR="00324784" w:rsidRPr="00324784" w:rsidTr="00324784">
        <w:trPr>
          <w:cantSplit/>
          <w:trHeight w:val="240"/>
        </w:trPr>
        <w:tc>
          <w:tcPr>
            <w:tcW w:w="3480"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Размер участка, м</w:t>
            </w:r>
          </w:p>
        </w:tc>
      </w:tr>
      <w:tr w:rsidR="00324784" w:rsidRPr="00324784" w:rsidTr="00324784">
        <w:trPr>
          <w:cantSplit/>
          <w:trHeight w:val="360"/>
        </w:trPr>
        <w:tc>
          <w:tcPr>
            <w:tcW w:w="3480"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Закрытая подстанция глубокого ввода 110/10 кВ </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80 x 80</w:t>
            </w:r>
          </w:p>
        </w:tc>
      </w:tr>
      <w:tr w:rsidR="00324784" w:rsidRPr="00324784" w:rsidTr="00324784">
        <w:trPr>
          <w:cantSplit/>
          <w:trHeight w:val="360"/>
        </w:trPr>
        <w:tc>
          <w:tcPr>
            <w:tcW w:w="3480"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 x 20</w:t>
            </w:r>
          </w:p>
        </w:tc>
      </w:tr>
      <w:tr w:rsidR="00324784" w:rsidRPr="00324784" w:rsidTr="00324784">
        <w:trPr>
          <w:cantSplit/>
          <w:trHeight w:val="360"/>
        </w:trPr>
        <w:tc>
          <w:tcPr>
            <w:tcW w:w="3480"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18х 6 </w:t>
            </w:r>
          </w:p>
        </w:tc>
      </w:tr>
      <w:tr w:rsidR="00324784" w:rsidRPr="00324784" w:rsidTr="00324784">
        <w:trPr>
          <w:cantSplit/>
          <w:trHeight w:val="360"/>
        </w:trPr>
        <w:tc>
          <w:tcPr>
            <w:tcW w:w="3480"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Трансформаторная подстанция на два трансформатора</w:t>
            </w:r>
            <w:r w:rsidRPr="00324784">
              <w:rPr>
                <w:rFonts w:ascii="Times New Roman" w:hAnsi="Times New Roman" w:cs="Times New Roman"/>
                <w:color w:val="auto"/>
                <w:kern w:val="0"/>
                <w:sz w:val="12"/>
                <w:szCs w:val="12"/>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8,0 х 12,0 </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2" w:name="_Toc524447187"/>
      <w:r w:rsidRPr="00324784">
        <w:rPr>
          <w:rFonts w:ascii="Times New Roman" w:hAnsi="Times New Roman" w:cs="Times New Roman"/>
          <w:b/>
          <w:bCs/>
          <w:iCs/>
          <w:color w:val="auto"/>
          <w:kern w:val="0"/>
          <w:sz w:val="12"/>
          <w:szCs w:val="12"/>
        </w:rPr>
        <w:t>Объекты теплоснабжения</w:t>
      </w:r>
      <w:bookmarkEnd w:id="582"/>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Принятая к разработке в проекте схема теплоснабжения должна обеспечивать:</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нормативный уровень теплоэнергосбережения;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требования экологии;</w:t>
      </w:r>
    </w:p>
    <w:p w:rsidR="00324784" w:rsidRPr="00324784" w:rsidRDefault="00324784" w:rsidP="00324784">
      <w:pPr>
        <w:spacing w:after="0" w:line="240" w:lineRule="auto"/>
        <w:jc w:val="both"/>
        <w:rPr>
          <w:rFonts w:ascii="Times New Roman" w:eastAsia="Calibri"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безопасность эксплуатации</w:t>
      </w:r>
      <w:r w:rsidRPr="00324784">
        <w:rPr>
          <w:rFonts w:ascii="Times New Roman" w:eastAsia="Calibri" w:hAnsi="Times New Roman" w:cs="Times New Roman"/>
          <w:snapToGrid w:val="0"/>
          <w:color w:val="auto"/>
          <w:kern w:val="0"/>
          <w:sz w:val="12"/>
          <w:szCs w:val="12"/>
        </w:rPr>
        <w:t>.</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324784" w:rsidRPr="00324784" w:rsidRDefault="00324784" w:rsidP="00324784">
      <w:pPr>
        <w:spacing w:after="0" w:line="240" w:lineRule="auto"/>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324784" w:rsidRPr="00324784" w:rsidRDefault="00324784" w:rsidP="00324784">
      <w:pPr>
        <w:spacing w:after="0" w:line="240" w:lineRule="auto"/>
        <w:jc w:val="both"/>
        <w:rPr>
          <w:rFonts w:ascii="Times New Roman" w:eastAsia="Calibri"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324784">
        <w:rPr>
          <w:rFonts w:ascii="Times New Roman" w:eastAsia="Calibri" w:hAnsi="Times New Roman" w:cs="Times New Roman"/>
          <w:snapToGrid w:val="0"/>
          <w:color w:val="auto"/>
          <w:kern w:val="0"/>
          <w:sz w:val="12"/>
          <w:szCs w:val="12"/>
        </w:rPr>
        <w:t xml:space="preserve"> генеральным планам застройки районов населенного пункта.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 приведенным ниже. </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w:t>
      </w:r>
      <w:r w:rsidRPr="00324784">
        <w:rPr>
          <w:rFonts w:ascii="Times New Roman" w:eastAsia="Calibri" w:hAnsi="Times New Roman" w:cs="Times New Roman"/>
          <w:color w:val="auto"/>
          <w:kern w:val="0"/>
          <w:sz w:val="12"/>
          <w:szCs w:val="12"/>
        </w:rPr>
        <w:t>СП 131.13330.2012 «Строительная климатология» Актуализированная редакция СНиП 23-01-99*</w:t>
      </w:r>
    </w:p>
    <w:p w:rsidR="00324784" w:rsidRPr="00324784" w:rsidRDefault="00324784" w:rsidP="00773AA5">
      <w:pPr>
        <w:spacing w:after="0" w:line="240" w:lineRule="auto"/>
        <w:rPr>
          <w:rFonts w:ascii="Times New Roman" w:hAnsi="Times New Roman" w:cs="Times New Roman"/>
          <w:color w:val="auto"/>
          <w:kern w:val="0"/>
          <w:sz w:val="12"/>
          <w:szCs w:val="12"/>
        </w:rPr>
      </w:pP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26</w:t>
      </w:r>
      <w:r w:rsidRPr="00324784">
        <w:rPr>
          <w:rFonts w:ascii="Times New Roman" w:hAnsi="Times New Roman" w:cs="Times New Roman"/>
          <w:b/>
          <w:bCs/>
          <w:noProof/>
          <w:color w:val="auto"/>
          <w:kern w:val="0"/>
          <w:sz w:val="12"/>
          <w:szCs w:val="12"/>
        </w:rPr>
        <w:fldChar w:fldCharType="end"/>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Удельные расходы тепла на отопление жилых, административных и общественных зданий</w:t>
      </w:r>
    </w:p>
    <w:tbl>
      <w:tblPr>
        <w:tblW w:w="5003" w:type="pct"/>
        <w:tblLook w:val="04A0" w:firstRow="1" w:lastRow="0" w:firstColumn="1" w:lastColumn="0" w:noHBand="0" w:noVBand="1"/>
      </w:tblPr>
      <w:tblGrid>
        <w:gridCol w:w="1294"/>
        <w:gridCol w:w="1080"/>
        <w:gridCol w:w="1249"/>
        <w:gridCol w:w="643"/>
        <w:gridCol w:w="641"/>
        <w:gridCol w:w="638"/>
        <w:gridCol w:w="641"/>
        <w:gridCol w:w="641"/>
        <w:gridCol w:w="641"/>
        <w:gridCol w:w="643"/>
        <w:gridCol w:w="641"/>
        <w:gridCol w:w="641"/>
        <w:gridCol w:w="641"/>
        <w:gridCol w:w="641"/>
        <w:gridCol w:w="605"/>
      </w:tblGrid>
      <w:tr w:rsidR="00324784" w:rsidRPr="00324784" w:rsidTr="00324784">
        <w:trPr>
          <w:trHeight w:val="334"/>
          <w:tblHeader/>
        </w:trPr>
        <w:tc>
          <w:tcPr>
            <w:tcW w:w="5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Климатическое районирование</w:t>
            </w:r>
          </w:p>
        </w:tc>
        <w:tc>
          <w:tcPr>
            <w:tcW w:w="479" w:type="pct"/>
            <w:vMerge w:val="restart"/>
            <w:tcBorders>
              <w:top w:val="single" w:sz="8" w:space="0" w:color="auto"/>
              <w:left w:val="single" w:sz="8" w:space="0" w:color="auto"/>
              <w:bottom w:val="nil"/>
              <w:right w:val="single" w:sz="8"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Населенный пункт</w:t>
            </w:r>
          </w:p>
        </w:tc>
        <w:tc>
          <w:tcPr>
            <w:tcW w:w="554" w:type="pct"/>
            <w:vMerge w:val="restart"/>
            <w:tcBorders>
              <w:top w:val="single" w:sz="8" w:space="0" w:color="auto"/>
              <w:left w:val="single" w:sz="8" w:space="0" w:color="auto"/>
              <w:bottom w:val="nil"/>
              <w:right w:val="single" w:sz="8"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Температура воздуха наиболее холодной пятидневки, °С</w:t>
            </w:r>
          </w:p>
        </w:tc>
        <w:tc>
          <w:tcPr>
            <w:tcW w:w="285" w:type="pct"/>
            <w:tcBorders>
              <w:top w:val="single" w:sz="8" w:space="0" w:color="auto"/>
              <w:left w:val="nil"/>
              <w:bottom w:val="single" w:sz="8" w:space="0" w:color="auto"/>
              <w:right w:val="nil"/>
            </w:tcBorders>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284" w:type="pct"/>
            <w:tcBorders>
              <w:top w:val="single" w:sz="8" w:space="0" w:color="auto"/>
              <w:left w:val="nil"/>
              <w:bottom w:val="single" w:sz="8" w:space="0" w:color="auto"/>
              <w:right w:val="nil"/>
            </w:tcBorders>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2824" w:type="pct"/>
            <w:gridSpan w:val="10"/>
            <w:tcBorders>
              <w:top w:val="single" w:sz="8" w:space="0" w:color="auto"/>
              <w:left w:val="nil"/>
              <w:bottom w:val="single" w:sz="8" w:space="0" w:color="auto"/>
              <w:right w:val="single" w:sz="8" w:space="0" w:color="000000"/>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color w:val="auto"/>
                <w:kern w:val="0"/>
                <w:sz w:val="12"/>
                <w:szCs w:val="12"/>
              </w:rPr>
              <w:t>Удельные расходы тепла на отопление зданий, ккал/м</w:t>
            </w:r>
            <w:r w:rsidRPr="00324784">
              <w:rPr>
                <w:rFonts w:ascii="Times New Roman" w:hAnsi="Times New Roman" w:cs="Times New Roman"/>
                <w:color w:val="auto"/>
                <w:kern w:val="0"/>
                <w:sz w:val="12"/>
                <w:szCs w:val="12"/>
                <w:vertAlign w:val="superscript"/>
              </w:rPr>
              <w:t>2</w:t>
            </w:r>
          </w:p>
        </w:tc>
      </w:tr>
      <w:tr w:rsidR="00324784" w:rsidRPr="00324784" w:rsidTr="00324784">
        <w:trPr>
          <w:trHeight w:val="334"/>
          <w:tblHeader/>
        </w:trPr>
        <w:tc>
          <w:tcPr>
            <w:tcW w:w="574"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479" w:type="pct"/>
            <w:vMerge/>
            <w:tcBorders>
              <w:top w:val="single" w:sz="8" w:space="0" w:color="auto"/>
              <w:left w:val="single" w:sz="8" w:space="0" w:color="auto"/>
              <w:bottom w:val="nil"/>
              <w:right w:val="single" w:sz="8"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554" w:type="pct"/>
            <w:vMerge/>
            <w:tcBorders>
              <w:top w:val="single" w:sz="8" w:space="0" w:color="auto"/>
              <w:left w:val="single" w:sz="8" w:space="0" w:color="auto"/>
              <w:bottom w:val="nil"/>
              <w:right w:val="single" w:sz="8"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285" w:type="pct"/>
            <w:tcBorders>
              <w:top w:val="single" w:sz="8" w:space="0" w:color="auto"/>
              <w:left w:val="nil"/>
              <w:bottom w:val="single" w:sz="8" w:space="0" w:color="auto"/>
              <w:right w:val="nil"/>
            </w:tcBorders>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284" w:type="pct"/>
            <w:tcBorders>
              <w:top w:val="single" w:sz="8" w:space="0" w:color="auto"/>
              <w:left w:val="nil"/>
              <w:bottom w:val="single" w:sz="8" w:space="0" w:color="auto"/>
              <w:right w:val="nil"/>
            </w:tcBorders>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1420" w:type="pct"/>
            <w:gridSpan w:val="5"/>
            <w:tcBorders>
              <w:top w:val="single" w:sz="8" w:space="0" w:color="auto"/>
              <w:left w:val="nil"/>
              <w:bottom w:val="single" w:sz="8" w:space="0" w:color="auto"/>
              <w:right w:val="single" w:sz="8" w:space="0" w:color="000000"/>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Жилые здания, этаж</w:t>
            </w: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Административные и общественные здания, этаж</w:t>
            </w:r>
          </w:p>
        </w:tc>
      </w:tr>
      <w:tr w:rsidR="00324784" w:rsidRPr="00324784" w:rsidTr="00324784">
        <w:trPr>
          <w:trHeight w:val="259"/>
          <w:tblHeader/>
        </w:trPr>
        <w:tc>
          <w:tcPr>
            <w:tcW w:w="574" w:type="pct"/>
            <w:vMerge/>
            <w:tcBorders>
              <w:top w:val="single" w:sz="8" w:space="0" w:color="auto"/>
              <w:left w:val="single" w:sz="8" w:space="0" w:color="auto"/>
              <w:bottom w:val="single" w:sz="4" w:space="0" w:color="auto"/>
              <w:right w:val="single" w:sz="8" w:space="0" w:color="auto"/>
            </w:tcBorders>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479" w:type="pct"/>
            <w:vMerge/>
            <w:tcBorders>
              <w:top w:val="single" w:sz="8" w:space="0" w:color="auto"/>
              <w:left w:val="single" w:sz="8" w:space="0" w:color="auto"/>
              <w:bottom w:val="single" w:sz="4" w:space="0" w:color="auto"/>
              <w:right w:val="single" w:sz="8" w:space="0" w:color="auto"/>
            </w:tcBorders>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554" w:type="pct"/>
            <w:vMerge/>
            <w:tcBorders>
              <w:top w:val="single" w:sz="8" w:space="0" w:color="auto"/>
              <w:left w:val="single" w:sz="8" w:space="0" w:color="auto"/>
              <w:bottom w:val="single" w:sz="4" w:space="0" w:color="auto"/>
              <w:right w:val="single" w:sz="8" w:space="0" w:color="auto"/>
            </w:tcBorders>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285" w:type="pct"/>
            <w:tcBorders>
              <w:top w:val="nil"/>
              <w:left w:val="nil"/>
              <w:bottom w:val="single" w:sz="4" w:space="0" w:color="auto"/>
              <w:right w:val="single" w:sz="8"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1</w:t>
            </w:r>
          </w:p>
        </w:tc>
        <w:tc>
          <w:tcPr>
            <w:tcW w:w="284" w:type="pct"/>
            <w:tcBorders>
              <w:top w:val="nil"/>
              <w:left w:val="nil"/>
              <w:bottom w:val="single" w:sz="4" w:space="0" w:color="auto"/>
              <w:right w:val="single" w:sz="8"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2</w:t>
            </w:r>
          </w:p>
        </w:tc>
        <w:tc>
          <w:tcPr>
            <w:tcW w:w="283" w:type="pct"/>
            <w:tcBorders>
              <w:top w:val="nil"/>
              <w:left w:val="nil"/>
              <w:bottom w:val="single" w:sz="4" w:space="0" w:color="auto"/>
              <w:right w:val="single" w:sz="8"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3</w:t>
            </w:r>
          </w:p>
        </w:tc>
        <w:tc>
          <w:tcPr>
            <w:tcW w:w="284" w:type="pct"/>
            <w:tcBorders>
              <w:top w:val="nil"/>
              <w:left w:val="nil"/>
              <w:bottom w:val="single" w:sz="4" w:space="0" w:color="auto"/>
              <w:right w:val="single" w:sz="8"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4</w:t>
            </w:r>
          </w:p>
        </w:tc>
        <w:tc>
          <w:tcPr>
            <w:tcW w:w="284" w:type="pct"/>
            <w:tcBorders>
              <w:top w:val="nil"/>
              <w:left w:val="nil"/>
              <w:bottom w:val="single" w:sz="4" w:space="0" w:color="auto"/>
              <w:right w:val="single" w:sz="4" w:space="0" w:color="auto"/>
            </w:tcBorders>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5</w:t>
            </w:r>
          </w:p>
        </w:tc>
        <w:tc>
          <w:tcPr>
            <w:tcW w:w="284" w:type="pct"/>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6 , 7</w:t>
            </w:r>
          </w:p>
        </w:tc>
        <w:tc>
          <w:tcPr>
            <w:tcW w:w="284" w:type="pct"/>
            <w:tcBorders>
              <w:top w:val="nil"/>
              <w:left w:val="single" w:sz="4" w:space="0" w:color="auto"/>
              <w:bottom w:val="single" w:sz="4" w:space="0" w:color="auto"/>
              <w:right w:val="single" w:sz="8"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8 , 9</w:t>
            </w:r>
          </w:p>
        </w:tc>
        <w:tc>
          <w:tcPr>
            <w:tcW w:w="284" w:type="pct"/>
            <w:tcBorders>
              <w:top w:val="nil"/>
              <w:left w:val="nil"/>
              <w:bottom w:val="single" w:sz="4" w:space="0" w:color="auto"/>
              <w:right w:val="single" w:sz="8"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1</w:t>
            </w:r>
          </w:p>
        </w:tc>
        <w:tc>
          <w:tcPr>
            <w:tcW w:w="284" w:type="pct"/>
            <w:tcBorders>
              <w:top w:val="nil"/>
              <w:left w:val="nil"/>
              <w:bottom w:val="single" w:sz="4" w:space="0" w:color="auto"/>
              <w:right w:val="single" w:sz="8"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2</w:t>
            </w:r>
          </w:p>
        </w:tc>
        <w:tc>
          <w:tcPr>
            <w:tcW w:w="284" w:type="pct"/>
            <w:tcBorders>
              <w:top w:val="nil"/>
              <w:left w:val="nil"/>
              <w:bottom w:val="single" w:sz="4" w:space="0" w:color="auto"/>
              <w:right w:val="single" w:sz="8"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3</w:t>
            </w:r>
          </w:p>
        </w:tc>
        <w:tc>
          <w:tcPr>
            <w:tcW w:w="284" w:type="pct"/>
            <w:tcBorders>
              <w:top w:val="nil"/>
              <w:left w:val="nil"/>
              <w:bottom w:val="single" w:sz="4" w:space="0" w:color="auto"/>
              <w:right w:val="single" w:sz="8"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4</w:t>
            </w:r>
          </w:p>
        </w:tc>
        <w:tc>
          <w:tcPr>
            <w:tcW w:w="267" w:type="pct"/>
            <w:tcBorders>
              <w:top w:val="nil"/>
              <w:left w:val="nil"/>
              <w:bottom w:val="single" w:sz="4" w:space="0" w:color="auto"/>
              <w:right w:val="single" w:sz="8"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5</w:t>
            </w:r>
          </w:p>
        </w:tc>
      </w:tr>
      <w:tr w:rsidR="00324784" w:rsidRPr="00324784" w:rsidTr="00324784">
        <w:trPr>
          <w:trHeight w:val="300"/>
        </w:trPr>
        <w:tc>
          <w:tcPr>
            <w:tcW w:w="574" w:type="pct"/>
            <w:tcBorders>
              <w:top w:val="single" w:sz="4" w:space="0" w:color="auto"/>
              <w:left w:val="single" w:sz="8" w:space="0" w:color="auto"/>
              <w:bottom w:val="nil"/>
              <w:right w:val="single" w:sz="8" w:space="0" w:color="auto"/>
            </w:tcBorders>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I В</w:t>
            </w:r>
          </w:p>
        </w:tc>
        <w:tc>
          <w:tcPr>
            <w:tcW w:w="479" w:type="pct"/>
            <w:tcBorders>
              <w:top w:val="single" w:sz="4" w:space="0" w:color="auto"/>
              <w:left w:val="nil"/>
              <w:bottom w:val="nil"/>
              <w:right w:val="nil"/>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Ачинск</w:t>
            </w:r>
          </w:p>
        </w:tc>
        <w:tc>
          <w:tcPr>
            <w:tcW w:w="554" w:type="pct"/>
            <w:tcBorders>
              <w:top w:val="single" w:sz="4" w:space="0" w:color="auto"/>
              <w:left w:val="single" w:sz="8" w:space="0" w:color="auto"/>
              <w:bottom w:val="nil"/>
              <w:right w:val="single" w:sz="8"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-36</w:t>
            </w:r>
          </w:p>
        </w:tc>
        <w:tc>
          <w:tcPr>
            <w:tcW w:w="285" w:type="pct"/>
            <w:tcBorders>
              <w:top w:val="single" w:sz="8" w:space="0" w:color="auto"/>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70,9</w:t>
            </w:r>
          </w:p>
        </w:tc>
        <w:tc>
          <w:tcPr>
            <w:tcW w:w="284" w:type="pct"/>
            <w:tcBorders>
              <w:top w:val="single" w:sz="8" w:space="0" w:color="auto"/>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59,6</w:t>
            </w:r>
          </w:p>
        </w:tc>
        <w:tc>
          <w:tcPr>
            <w:tcW w:w="283" w:type="pct"/>
            <w:tcBorders>
              <w:top w:val="single" w:sz="8" w:space="0" w:color="auto"/>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53,9</w:t>
            </w:r>
          </w:p>
        </w:tc>
        <w:tc>
          <w:tcPr>
            <w:tcW w:w="284" w:type="pct"/>
            <w:tcBorders>
              <w:top w:val="single" w:sz="8" w:space="0" w:color="auto"/>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51,1</w:t>
            </w:r>
          </w:p>
        </w:tc>
        <w:tc>
          <w:tcPr>
            <w:tcW w:w="284" w:type="pct"/>
            <w:tcBorders>
              <w:top w:val="single" w:sz="8" w:space="0" w:color="auto"/>
              <w:left w:val="nil"/>
              <w:bottom w:val="nil"/>
              <w:right w:val="single" w:sz="4" w:space="0" w:color="auto"/>
            </w:tcBorders>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48,2</w:t>
            </w:r>
          </w:p>
        </w:tc>
        <w:tc>
          <w:tcPr>
            <w:tcW w:w="284" w:type="pct"/>
            <w:tcBorders>
              <w:top w:val="single" w:sz="8" w:space="0" w:color="auto"/>
              <w:left w:val="single" w:sz="4" w:space="0" w:color="auto"/>
              <w:bottom w:val="nil"/>
              <w:right w:val="single" w:sz="4" w:space="0" w:color="auto"/>
            </w:tcBorders>
            <w:vAlign w:val="center"/>
          </w:tcPr>
          <w:p w:rsidR="00324784" w:rsidRPr="00324784" w:rsidRDefault="00324784" w:rsidP="00324784">
            <w:pPr>
              <w:spacing w:after="0" w:line="240" w:lineRule="auto"/>
              <w:ind w:left="-86" w:right="-108"/>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45,4</w:t>
            </w:r>
          </w:p>
        </w:tc>
        <w:tc>
          <w:tcPr>
            <w:tcW w:w="284" w:type="pct"/>
            <w:tcBorders>
              <w:top w:val="single" w:sz="8" w:space="0" w:color="auto"/>
              <w:left w:val="single" w:sz="4" w:space="0" w:color="auto"/>
              <w:bottom w:val="nil"/>
              <w:right w:val="single" w:sz="8" w:space="0" w:color="auto"/>
            </w:tcBorders>
            <w:shd w:val="clear" w:color="auto" w:fill="auto"/>
            <w:noWrap/>
            <w:vAlign w:val="center"/>
          </w:tcPr>
          <w:p w:rsidR="00324784" w:rsidRPr="00324784" w:rsidRDefault="00324784" w:rsidP="00324784">
            <w:pPr>
              <w:spacing w:after="0" w:line="240" w:lineRule="auto"/>
              <w:ind w:left="-86" w:right="-108"/>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43,1</w:t>
            </w:r>
          </w:p>
        </w:tc>
        <w:tc>
          <w:tcPr>
            <w:tcW w:w="284" w:type="pct"/>
            <w:tcBorders>
              <w:top w:val="single" w:sz="4" w:space="0" w:color="auto"/>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58,0</w:t>
            </w:r>
          </w:p>
        </w:tc>
        <w:tc>
          <w:tcPr>
            <w:tcW w:w="284" w:type="pct"/>
            <w:tcBorders>
              <w:top w:val="single" w:sz="4" w:space="0" w:color="auto"/>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54,8</w:t>
            </w:r>
          </w:p>
        </w:tc>
        <w:tc>
          <w:tcPr>
            <w:tcW w:w="284" w:type="pct"/>
            <w:tcBorders>
              <w:top w:val="single" w:sz="4" w:space="0" w:color="auto"/>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53,2</w:t>
            </w:r>
          </w:p>
        </w:tc>
        <w:tc>
          <w:tcPr>
            <w:tcW w:w="284" w:type="pct"/>
            <w:tcBorders>
              <w:top w:val="single" w:sz="4" w:space="0" w:color="auto"/>
              <w:left w:val="nil"/>
              <w:bottom w:val="nil"/>
              <w:right w:val="nil"/>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43,5</w:t>
            </w:r>
          </w:p>
        </w:tc>
        <w:tc>
          <w:tcPr>
            <w:tcW w:w="267" w:type="pct"/>
            <w:tcBorders>
              <w:top w:val="single" w:sz="4" w:space="0" w:color="auto"/>
              <w:left w:val="single" w:sz="8" w:space="0" w:color="auto"/>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43,5</w:t>
            </w:r>
          </w:p>
        </w:tc>
      </w:tr>
      <w:tr w:rsidR="00324784" w:rsidRPr="00324784" w:rsidTr="00324784">
        <w:trPr>
          <w:trHeight w:val="300"/>
        </w:trPr>
        <w:tc>
          <w:tcPr>
            <w:tcW w:w="574" w:type="pct"/>
            <w:tcBorders>
              <w:top w:val="nil"/>
              <w:left w:val="single" w:sz="8" w:space="0" w:color="auto"/>
              <w:bottom w:val="nil"/>
              <w:right w:val="single" w:sz="8" w:space="0" w:color="auto"/>
            </w:tcBorders>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I В</w:t>
            </w:r>
          </w:p>
        </w:tc>
        <w:tc>
          <w:tcPr>
            <w:tcW w:w="479" w:type="pct"/>
            <w:tcBorders>
              <w:top w:val="nil"/>
              <w:left w:val="nil"/>
              <w:bottom w:val="nil"/>
              <w:right w:val="nil"/>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Боготол</w:t>
            </w:r>
          </w:p>
        </w:tc>
        <w:tc>
          <w:tcPr>
            <w:tcW w:w="554" w:type="pct"/>
            <w:tcBorders>
              <w:top w:val="nil"/>
              <w:left w:val="single" w:sz="8" w:space="0" w:color="auto"/>
              <w:bottom w:val="nil"/>
              <w:right w:val="single" w:sz="8"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-39</w:t>
            </w:r>
          </w:p>
        </w:tc>
        <w:tc>
          <w:tcPr>
            <w:tcW w:w="285"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74,6</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62,7</w:t>
            </w:r>
          </w:p>
        </w:tc>
        <w:tc>
          <w:tcPr>
            <w:tcW w:w="283"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56,7</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53,7</w:t>
            </w:r>
          </w:p>
        </w:tc>
        <w:tc>
          <w:tcPr>
            <w:tcW w:w="284" w:type="pct"/>
            <w:tcBorders>
              <w:top w:val="nil"/>
              <w:left w:val="nil"/>
              <w:bottom w:val="nil"/>
              <w:right w:val="single" w:sz="4" w:space="0" w:color="auto"/>
            </w:tcBorders>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50,8</w:t>
            </w:r>
          </w:p>
        </w:tc>
        <w:tc>
          <w:tcPr>
            <w:tcW w:w="284" w:type="pct"/>
            <w:tcBorders>
              <w:top w:val="nil"/>
              <w:left w:val="single" w:sz="4" w:space="0" w:color="auto"/>
              <w:bottom w:val="nil"/>
              <w:right w:val="single" w:sz="4" w:space="0" w:color="auto"/>
            </w:tcBorders>
            <w:vAlign w:val="center"/>
          </w:tcPr>
          <w:p w:rsidR="00324784" w:rsidRPr="00324784" w:rsidRDefault="00324784" w:rsidP="00324784">
            <w:pPr>
              <w:spacing w:after="0" w:line="240" w:lineRule="auto"/>
              <w:ind w:left="-86" w:right="-108"/>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47,8</w:t>
            </w:r>
          </w:p>
        </w:tc>
        <w:tc>
          <w:tcPr>
            <w:tcW w:w="284" w:type="pct"/>
            <w:tcBorders>
              <w:top w:val="nil"/>
              <w:left w:val="single" w:sz="4" w:space="0" w:color="auto"/>
              <w:bottom w:val="nil"/>
              <w:right w:val="single" w:sz="8" w:space="0" w:color="auto"/>
            </w:tcBorders>
            <w:shd w:val="clear" w:color="auto" w:fill="auto"/>
            <w:noWrap/>
            <w:vAlign w:val="center"/>
          </w:tcPr>
          <w:p w:rsidR="00324784" w:rsidRPr="00324784" w:rsidRDefault="00324784" w:rsidP="00324784">
            <w:pPr>
              <w:spacing w:after="0" w:line="240" w:lineRule="auto"/>
              <w:ind w:left="-86" w:right="-108"/>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45,4</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61,3</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57,9</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56,2</w:t>
            </w:r>
          </w:p>
        </w:tc>
        <w:tc>
          <w:tcPr>
            <w:tcW w:w="284" w:type="pct"/>
            <w:tcBorders>
              <w:top w:val="nil"/>
              <w:left w:val="nil"/>
              <w:bottom w:val="nil"/>
              <w:right w:val="nil"/>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45,9</w:t>
            </w:r>
          </w:p>
        </w:tc>
        <w:tc>
          <w:tcPr>
            <w:tcW w:w="267" w:type="pct"/>
            <w:tcBorders>
              <w:top w:val="nil"/>
              <w:left w:val="single" w:sz="8" w:space="0" w:color="auto"/>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45,9</w:t>
            </w:r>
          </w:p>
        </w:tc>
      </w:tr>
      <w:tr w:rsidR="00324784" w:rsidRPr="00324784" w:rsidTr="00324784">
        <w:trPr>
          <w:trHeight w:val="300"/>
        </w:trPr>
        <w:tc>
          <w:tcPr>
            <w:tcW w:w="574" w:type="pct"/>
            <w:tcBorders>
              <w:top w:val="nil"/>
              <w:left w:val="single" w:sz="8" w:space="0" w:color="auto"/>
              <w:bottom w:val="nil"/>
              <w:right w:val="single" w:sz="8" w:space="0" w:color="auto"/>
            </w:tcBorders>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I В</w:t>
            </w:r>
          </w:p>
        </w:tc>
        <w:tc>
          <w:tcPr>
            <w:tcW w:w="479" w:type="pct"/>
            <w:tcBorders>
              <w:top w:val="nil"/>
              <w:left w:val="nil"/>
              <w:bottom w:val="nil"/>
              <w:right w:val="nil"/>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Канск</w:t>
            </w:r>
          </w:p>
        </w:tc>
        <w:tc>
          <w:tcPr>
            <w:tcW w:w="554" w:type="pct"/>
            <w:tcBorders>
              <w:top w:val="nil"/>
              <w:left w:val="single" w:sz="8" w:space="0" w:color="auto"/>
              <w:bottom w:val="nil"/>
              <w:right w:val="single" w:sz="8"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-42</w:t>
            </w:r>
          </w:p>
        </w:tc>
        <w:tc>
          <w:tcPr>
            <w:tcW w:w="285"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78,4</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65,8</w:t>
            </w:r>
          </w:p>
        </w:tc>
        <w:tc>
          <w:tcPr>
            <w:tcW w:w="283"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59,6</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56,4</w:t>
            </w:r>
          </w:p>
        </w:tc>
        <w:tc>
          <w:tcPr>
            <w:tcW w:w="284" w:type="pct"/>
            <w:tcBorders>
              <w:top w:val="nil"/>
              <w:left w:val="nil"/>
              <w:bottom w:val="nil"/>
              <w:right w:val="single" w:sz="4" w:space="0" w:color="auto"/>
            </w:tcBorders>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53,3</w:t>
            </w:r>
          </w:p>
        </w:tc>
        <w:tc>
          <w:tcPr>
            <w:tcW w:w="284" w:type="pct"/>
            <w:tcBorders>
              <w:top w:val="nil"/>
              <w:left w:val="single" w:sz="4" w:space="0" w:color="auto"/>
              <w:bottom w:val="nil"/>
              <w:right w:val="single" w:sz="4" w:space="0" w:color="auto"/>
            </w:tcBorders>
            <w:vAlign w:val="center"/>
          </w:tcPr>
          <w:p w:rsidR="00324784" w:rsidRPr="00324784" w:rsidRDefault="00324784" w:rsidP="00324784">
            <w:pPr>
              <w:spacing w:after="0" w:line="240" w:lineRule="auto"/>
              <w:ind w:left="-86" w:right="-108"/>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50,1</w:t>
            </w:r>
          </w:p>
        </w:tc>
        <w:tc>
          <w:tcPr>
            <w:tcW w:w="284" w:type="pct"/>
            <w:tcBorders>
              <w:top w:val="nil"/>
              <w:left w:val="single" w:sz="4" w:space="0" w:color="auto"/>
              <w:bottom w:val="nil"/>
              <w:right w:val="single" w:sz="8" w:space="0" w:color="auto"/>
            </w:tcBorders>
            <w:shd w:val="clear" w:color="auto" w:fill="auto"/>
            <w:noWrap/>
            <w:vAlign w:val="center"/>
          </w:tcPr>
          <w:p w:rsidR="00324784" w:rsidRPr="00324784" w:rsidRDefault="00324784" w:rsidP="00324784">
            <w:pPr>
              <w:spacing w:after="0" w:line="240" w:lineRule="auto"/>
              <w:ind w:left="-86" w:right="-108"/>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47,6</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64,5</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60,9</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59,1</w:t>
            </w:r>
          </w:p>
        </w:tc>
        <w:tc>
          <w:tcPr>
            <w:tcW w:w="284" w:type="pct"/>
            <w:tcBorders>
              <w:top w:val="nil"/>
              <w:left w:val="nil"/>
              <w:bottom w:val="nil"/>
              <w:right w:val="nil"/>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48,4</w:t>
            </w:r>
          </w:p>
        </w:tc>
        <w:tc>
          <w:tcPr>
            <w:tcW w:w="267" w:type="pct"/>
            <w:tcBorders>
              <w:top w:val="nil"/>
              <w:left w:val="single" w:sz="8" w:space="0" w:color="auto"/>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48,4</w:t>
            </w:r>
          </w:p>
        </w:tc>
      </w:tr>
      <w:tr w:rsidR="00324784" w:rsidRPr="00324784" w:rsidTr="00324784">
        <w:trPr>
          <w:trHeight w:val="300"/>
        </w:trPr>
        <w:tc>
          <w:tcPr>
            <w:tcW w:w="574" w:type="pct"/>
            <w:tcBorders>
              <w:top w:val="nil"/>
              <w:left w:val="single" w:sz="8" w:space="0" w:color="auto"/>
              <w:bottom w:val="nil"/>
              <w:right w:val="single" w:sz="8" w:space="0" w:color="auto"/>
            </w:tcBorders>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I В</w:t>
            </w:r>
          </w:p>
        </w:tc>
        <w:tc>
          <w:tcPr>
            <w:tcW w:w="479" w:type="pct"/>
            <w:tcBorders>
              <w:top w:val="nil"/>
              <w:left w:val="nil"/>
              <w:bottom w:val="nil"/>
              <w:right w:val="nil"/>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Ключи</w:t>
            </w:r>
          </w:p>
        </w:tc>
        <w:tc>
          <w:tcPr>
            <w:tcW w:w="554" w:type="pct"/>
            <w:tcBorders>
              <w:top w:val="nil"/>
              <w:left w:val="single" w:sz="8" w:space="0" w:color="auto"/>
              <w:bottom w:val="nil"/>
              <w:right w:val="single" w:sz="8"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-39</w:t>
            </w:r>
          </w:p>
        </w:tc>
        <w:tc>
          <w:tcPr>
            <w:tcW w:w="285"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74,6</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62,7</w:t>
            </w:r>
          </w:p>
        </w:tc>
        <w:tc>
          <w:tcPr>
            <w:tcW w:w="283"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56,7</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53,7</w:t>
            </w:r>
          </w:p>
        </w:tc>
        <w:tc>
          <w:tcPr>
            <w:tcW w:w="284" w:type="pct"/>
            <w:tcBorders>
              <w:top w:val="nil"/>
              <w:left w:val="nil"/>
              <w:bottom w:val="nil"/>
              <w:right w:val="single" w:sz="4" w:space="0" w:color="auto"/>
            </w:tcBorders>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50,8</w:t>
            </w:r>
          </w:p>
        </w:tc>
        <w:tc>
          <w:tcPr>
            <w:tcW w:w="284" w:type="pct"/>
            <w:tcBorders>
              <w:top w:val="nil"/>
              <w:left w:val="single" w:sz="4" w:space="0" w:color="auto"/>
              <w:bottom w:val="nil"/>
              <w:right w:val="single" w:sz="4" w:space="0" w:color="auto"/>
            </w:tcBorders>
            <w:vAlign w:val="center"/>
          </w:tcPr>
          <w:p w:rsidR="00324784" w:rsidRPr="00324784" w:rsidRDefault="00324784" w:rsidP="00324784">
            <w:pPr>
              <w:spacing w:after="0" w:line="240" w:lineRule="auto"/>
              <w:ind w:left="-86" w:right="-108"/>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47,8</w:t>
            </w:r>
          </w:p>
        </w:tc>
        <w:tc>
          <w:tcPr>
            <w:tcW w:w="284" w:type="pct"/>
            <w:tcBorders>
              <w:top w:val="nil"/>
              <w:left w:val="single" w:sz="4" w:space="0" w:color="auto"/>
              <w:bottom w:val="nil"/>
              <w:right w:val="single" w:sz="8" w:space="0" w:color="auto"/>
            </w:tcBorders>
            <w:shd w:val="clear" w:color="auto" w:fill="auto"/>
            <w:noWrap/>
            <w:vAlign w:val="center"/>
          </w:tcPr>
          <w:p w:rsidR="00324784" w:rsidRPr="00324784" w:rsidRDefault="00324784" w:rsidP="00324784">
            <w:pPr>
              <w:spacing w:after="0" w:line="240" w:lineRule="auto"/>
              <w:ind w:left="-86" w:right="-108"/>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45,4</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61,3</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57,9</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56,2</w:t>
            </w:r>
          </w:p>
        </w:tc>
        <w:tc>
          <w:tcPr>
            <w:tcW w:w="284" w:type="pct"/>
            <w:tcBorders>
              <w:top w:val="nil"/>
              <w:left w:val="nil"/>
              <w:bottom w:val="nil"/>
              <w:right w:val="nil"/>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45,9</w:t>
            </w:r>
          </w:p>
        </w:tc>
        <w:tc>
          <w:tcPr>
            <w:tcW w:w="267" w:type="pct"/>
            <w:tcBorders>
              <w:top w:val="nil"/>
              <w:left w:val="single" w:sz="8" w:space="0" w:color="auto"/>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45,9</w:t>
            </w:r>
          </w:p>
        </w:tc>
      </w:tr>
      <w:tr w:rsidR="00324784" w:rsidRPr="00324784" w:rsidTr="00324784">
        <w:trPr>
          <w:trHeight w:val="300"/>
        </w:trPr>
        <w:tc>
          <w:tcPr>
            <w:tcW w:w="574" w:type="pct"/>
            <w:tcBorders>
              <w:top w:val="nil"/>
              <w:left w:val="single" w:sz="8" w:space="0" w:color="auto"/>
              <w:bottom w:val="nil"/>
              <w:right w:val="single" w:sz="8" w:space="0" w:color="auto"/>
            </w:tcBorders>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I В</w:t>
            </w:r>
          </w:p>
        </w:tc>
        <w:tc>
          <w:tcPr>
            <w:tcW w:w="479" w:type="pct"/>
            <w:tcBorders>
              <w:top w:val="nil"/>
              <w:left w:val="nil"/>
              <w:bottom w:val="nil"/>
              <w:right w:val="nil"/>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Красноярск</w:t>
            </w:r>
          </w:p>
        </w:tc>
        <w:tc>
          <w:tcPr>
            <w:tcW w:w="554" w:type="pct"/>
            <w:tcBorders>
              <w:top w:val="nil"/>
              <w:left w:val="single" w:sz="8" w:space="0" w:color="auto"/>
              <w:bottom w:val="nil"/>
              <w:right w:val="single" w:sz="8"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-37</w:t>
            </w:r>
          </w:p>
        </w:tc>
        <w:tc>
          <w:tcPr>
            <w:tcW w:w="285"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72,1</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60,6</w:t>
            </w:r>
          </w:p>
        </w:tc>
        <w:tc>
          <w:tcPr>
            <w:tcW w:w="283"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54,8</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51,9</w:t>
            </w:r>
          </w:p>
        </w:tc>
        <w:tc>
          <w:tcPr>
            <w:tcW w:w="284" w:type="pct"/>
            <w:tcBorders>
              <w:top w:val="nil"/>
              <w:left w:val="nil"/>
              <w:bottom w:val="nil"/>
              <w:right w:val="single" w:sz="4" w:space="0" w:color="auto"/>
            </w:tcBorders>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49,1</w:t>
            </w:r>
          </w:p>
        </w:tc>
        <w:tc>
          <w:tcPr>
            <w:tcW w:w="284" w:type="pct"/>
            <w:tcBorders>
              <w:top w:val="nil"/>
              <w:left w:val="single" w:sz="4" w:space="0" w:color="auto"/>
              <w:bottom w:val="nil"/>
              <w:right w:val="single" w:sz="4" w:space="0" w:color="auto"/>
            </w:tcBorders>
            <w:vAlign w:val="center"/>
          </w:tcPr>
          <w:p w:rsidR="00324784" w:rsidRPr="00324784" w:rsidRDefault="00324784" w:rsidP="00324784">
            <w:pPr>
              <w:spacing w:after="0" w:line="240" w:lineRule="auto"/>
              <w:ind w:left="-86" w:right="-108"/>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46,2</w:t>
            </w:r>
          </w:p>
        </w:tc>
        <w:tc>
          <w:tcPr>
            <w:tcW w:w="284" w:type="pct"/>
            <w:tcBorders>
              <w:top w:val="nil"/>
              <w:left w:val="single" w:sz="4" w:space="0" w:color="auto"/>
              <w:bottom w:val="nil"/>
              <w:right w:val="single" w:sz="8" w:space="0" w:color="auto"/>
            </w:tcBorders>
            <w:shd w:val="clear" w:color="auto" w:fill="auto"/>
            <w:noWrap/>
            <w:vAlign w:val="center"/>
          </w:tcPr>
          <w:p w:rsidR="00324784" w:rsidRPr="00324784" w:rsidRDefault="00324784" w:rsidP="00324784">
            <w:pPr>
              <w:spacing w:after="0" w:line="240" w:lineRule="auto"/>
              <w:ind w:left="-86" w:right="-108"/>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43,9</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59,1</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55,8</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54,2</w:t>
            </w:r>
          </w:p>
        </w:tc>
        <w:tc>
          <w:tcPr>
            <w:tcW w:w="284" w:type="pct"/>
            <w:tcBorders>
              <w:top w:val="nil"/>
              <w:left w:val="nil"/>
              <w:bottom w:val="nil"/>
              <w:right w:val="nil"/>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44,3</w:t>
            </w:r>
          </w:p>
        </w:tc>
        <w:tc>
          <w:tcPr>
            <w:tcW w:w="267" w:type="pct"/>
            <w:tcBorders>
              <w:top w:val="nil"/>
              <w:left w:val="single" w:sz="8" w:space="0" w:color="auto"/>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44,3</w:t>
            </w:r>
          </w:p>
        </w:tc>
      </w:tr>
      <w:tr w:rsidR="00324784" w:rsidRPr="00324784" w:rsidTr="00324784">
        <w:trPr>
          <w:trHeight w:val="300"/>
        </w:trPr>
        <w:tc>
          <w:tcPr>
            <w:tcW w:w="574" w:type="pct"/>
            <w:tcBorders>
              <w:top w:val="nil"/>
              <w:left w:val="single" w:sz="8" w:space="0" w:color="auto"/>
              <w:bottom w:val="nil"/>
              <w:right w:val="single" w:sz="8" w:space="0" w:color="auto"/>
            </w:tcBorders>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I В</w:t>
            </w:r>
          </w:p>
        </w:tc>
        <w:tc>
          <w:tcPr>
            <w:tcW w:w="479" w:type="pct"/>
            <w:tcBorders>
              <w:top w:val="nil"/>
              <w:left w:val="nil"/>
              <w:bottom w:val="nil"/>
              <w:right w:val="nil"/>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Минусинск</w:t>
            </w:r>
          </w:p>
        </w:tc>
        <w:tc>
          <w:tcPr>
            <w:tcW w:w="554" w:type="pct"/>
            <w:tcBorders>
              <w:top w:val="nil"/>
              <w:left w:val="single" w:sz="8" w:space="0" w:color="auto"/>
              <w:bottom w:val="nil"/>
              <w:right w:val="single" w:sz="8"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w:t>
            </w:r>
          </w:p>
        </w:tc>
        <w:tc>
          <w:tcPr>
            <w:tcW w:w="285"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75,9</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63,7</w:t>
            </w:r>
          </w:p>
        </w:tc>
        <w:tc>
          <w:tcPr>
            <w:tcW w:w="283"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57,7</w:t>
            </w:r>
          </w:p>
        </w:tc>
        <w:tc>
          <w:tcPr>
            <w:tcW w:w="284" w:type="pct"/>
            <w:tcBorders>
              <w:top w:val="nil"/>
              <w:left w:val="nil"/>
              <w:bottom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54,6</w:t>
            </w:r>
          </w:p>
        </w:tc>
        <w:tc>
          <w:tcPr>
            <w:tcW w:w="284" w:type="pct"/>
            <w:tcBorders>
              <w:top w:val="nil"/>
              <w:left w:val="nil"/>
              <w:bottom w:val="nil"/>
              <w:right w:val="single" w:sz="4" w:space="0" w:color="auto"/>
            </w:tcBorders>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51,6</w:t>
            </w:r>
          </w:p>
        </w:tc>
        <w:tc>
          <w:tcPr>
            <w:tcW w:w="284" w:type="pct"/>
            <w:tcBorders>
              <w:top w:val="nil"/>
              <w:left w:val="single" w:sz="4" w:space="0" w:color="auto"/>
              <w:bottom w:val="nil"/>
              <w:right w:val="single" w:sz="4" w:space="0" w:color="auto"/>
            </w:tcBorders>
            <w:vAlign w:val="center"/>
          </w:tcPr>
          <w:p w:rsidR="00324784" w:rsidRPr="00324784" w:rsidRDefault="00324784" w:rsidP="00324784">
            <w:pPr>
              <w:spacing w:after="0" w:line="240" w:lineRule="auto"/>
              <w:ind w:left="-86" w:right="-108"/>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48,6</w:t>
            </w:r>
          </w:p>
        </w:tc>
        <w:tc>
          <w:tcPr>
            <w:tcW w:w="284" w:type="pct"/>
            <w:tcBorders>
              <w:top w:val="nil"/>
              <w:left w:val="single" w:sz="4" w:space="0" w:color="auto"/>
              <w:bottom w:val="nil"/>
              <w:right w:val="single" w:sz="8" w:space="0" w:color="auto"/>
            </w:tcBorders>
            <w:shd w:val="clear" w:color="auto" w:fill="auto"/>
            <w:noWrap/>
            <w:vAlign w:val="center"/>
          </w:tcPr>
          <w:p w:rsidR="00324784" w:rsidRPr="00324784" w:rsidRDefault="00324784" w:rsidP="00324784">
            <w:pPr>
              <w:spacing w:after="0" w:line="240" w:lineRule="auto"/>
              <w:ind w:left="-86" w:right="-108"/>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46,1</w:t>
            </w:r>
          </w:p>
        </w:tc>
        <w:tc>
          <w:tcPr>
            <w:tcW w:w="284" w:type="pct"/>
            <w:tcBorders>
              <w:top w:val="nil"/>
              <w:left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62,3</w:t>
            </w:r>
          </w:p>
        </w:tc>
        <w:tc>
          <w:tcPr>
            <w:tcW w:w="284" w:type="pct"/>
            <w:tcBorders>
              <w:top w:val="nil"/>
              <w:left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58,9</w:t>
            </w:r>
          </w:p>
        </w:tc>
        <w:tc>
          <w:tcPr>
            <w:tcW w:w="284" w:type="pct"/>
            <w:tcBorders>
              <w:top w:val="nil"/>
              <w:left w:val="nil"/>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57,1</w:t>
            </w:r>
          </w:p>
        </w:tc>
        <w:tc>
          <w:tcPr>
            <w:tcW w:w="284" w:type="pct"/>
            <w:tcBorders>
              <w:top w:val="nil"/>
              <w:left w:val="nil"/>
              <w:right w:val="nil"/>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46,8</w:t>
            </w:r>
          </w:p>
        </w:tc>
        <w:tc>
          <w:tcPr>
            <w:tcW w:w="267" w:type="pct"/>
            <w:tcBorders>
              <w:top w:val="nil"/>
              <w:left w:val="single" w:sz="8" w:space="0" w:color="auto"/>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46,8</w:t>
            </w:r>
          </w:p>
        </w:tc>
      </w:tr>
      <w:tr w:rsidR="00324784" w:rsidRPr="00324784" w:rsidTr="00324784">
        <w:trPr>
          <w:trHeight w:val="300"/>
        </w:trPr>
        <w:tc>
          <w:tcPr>
            <w:tcW w:w="574" w:type="pct"/>
            <w:tcBorders>
              <w:top w:val="nil"/>
              <w:left w:val="single" w:sz="8" w:space="0" w:color="auto"/>
              <w:bottom w:val="single" w:sz="8" w:space="0" w:color="auto"/>
              <w:right w:val="single" w:sz="8" w:space="0" w:color="auto"/>
            </w:tcBorders>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I В</w:t>
            </w:r>
          </w:p>
        </w:tc>
        <w:tc>
          <w:tcPr>
            <w:tcW w:w="479" w:type="pct"/>
            <w:tcBorders>
              <w:top w:val="nil"/>
              <w:left w:val="nil"/>
              <w:bottom w:val="single" w:sz="8" w:space="0" w:color="auto"/>
              <w:right w:val="nil"/>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Троицкое</w:t>
            </w:r>
          </w:p>
        </w:tc>
        <w:tc>
          <w:tcPr>
            <w:tcW w:w="554" w:type="pct"/>
            <w:tcBorders>
              <w:top w:val="nil"/>
              <w:left w:val="single" w:sz="8" w:space="0" w:color="auto"/>
              <w:bottom w:val="single" w:sz="8" w:space="0" w:color="auto"/>
              <w:right w:val="single" w:sz="8"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-47</w:t>
            </w:r>
          </w:p>
        </w:tc>
        <w:tc>
          <w:tcPr>
            <w:tcW w:w="285" w:type="pct"/>
            <w:tcBorders>
              <w:top w:val="nil"/>
              <w:left w:val="nil"/>
              <w:bottom w:val="single" w:sz="8" w:space="0" w:color="auto"/>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84,6</w:t>
            </w:r>
          </w:p>
        </w:tc>
        <w:tc>
          <w:tcPr>
            <w:tcW w:w="284" w:type="pct"/>
            <w:tcBorders>
              <w:top w:val="nil"/>
              <w:left w:val="nil"/>
              <w:bottom w:val="single" w:sz="8" w:space="0" w:color="auto"/>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71,1</w:t>
            </w:r>
          </w:p>
        </w:tc>
        <w:tc>
          <w:tcPr>
            <w:tcW w:w="283" w:type="pct"/>
            <w:tcBorders>
              <w:top w:val="nil"/>
              <w:left w:val="nil"/>
              <w:bottom w:val="single" w:sz="8" w:space="0" w:color="auto"/>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64,3</w:t>
            </w:r>
          </w:p>
        </w:tc>
        <w:tc>
          <w:tcPr>
            <w:tcW w:w="284" w:type="pct"/>
            <w:tcBorders>
              <w:top w:val="nil"/>
              <w:left w:val="nil"/>
              <w:bottom w:val="single" w:sz="8" w:space="0" w:color="auto"/>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60,9</w:t>
            </w:r>
          </w:p>
        </w:tc>
        <w:tc>
          <w:tcPr>
            <w:tcW w:w="284" w:type="pct"/>
            <w:tcBorders>
              <w:top w:val="nil"/>
              <w:left w:val="nil"/>
              <w:bottom w:val="single" w:sz="8" w:space="0" w:color="auto"/>
              <w:right w:val="single" w:sz="4" w:space="0" w:color="auto"/>
            </w:tcBorders>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57,5</w:t>
            </w:r>
          </w:p>
        </w:tc>
        <w:tc>
          <w:tcPr>
            <w:tcW w:w="284" w:type="pct"/>
            <w:tcBorders>
              <w:top w:val="nil"/>
              <w:left w:val="single" w:sz="4" w:space="0" w:color="auto"/>
              <w:bottom w:val="single" w:sz="8" w:space="0" w:color="auto"/>
              <w:right w:val="single" w:sz="4" w:space="0" w:color="auto"/>
            </w:tcBorders>
            <w:vAlign w:val="center"/>
          </w:tcPr>
          <w:p w:rsidR="00324784" w:rsidRPr="00324784" w:rsidRDefault="00324784" w:rsidP="00324784">
            <w:pPr>
              <w:spacing w:after="0" w:line="240" w:lineRule="auto"/>
              <w:ind w:left="-86" w:right="-108"/>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54,1</w:t>
            </w:r>
          </w:p>
        </w:tc>
        <w:tc>
          <w:tcPr>
            <w:tcW w:w="284" w:type="pct"/>
            <w:tcBorders>
              <w:top w:val="nil"/>
              <w:left w:val="single" w:sz="4" w:space="0" w:color="auto"/>
              <w:bottom w:val="single" w:sz="8" w:space="0" w:color="auto"/>
              <w:right w:val="single" w:sz="8" w:space="0" w:color="auto"/>
            </w:tcBorders>
            <w:shd w:val="clear" w:color="auto" w:fill="auto"/>
            <w:noWrap/>
            <w:vAlign w:val="center"/>
          </w:tcPr>
          <w:p w:rsidR="00324784" w:rsidRPr="00324784" w:rsidRDefault="00324784" w:rsidP="00324784">
            <w:pPr>
              <w:spacing w:after="0" w:line="240" w:lineRule="auto"/>
              <w:ind w:left="-86" w:right="-108"/>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51,4</w:t>
            </w:r>
          </w:p>
        </w:tc>
        <w:tc>
          <w:tcPr>
            <w:tcW w:w="284" w:type="pct"/>
            <w:tcBorders>
              <w:top w:val="nil"/>
              <w:left w:val="nil"/>
              <w:bottom w:val="single" w:sz="4" w:space="0" w:color="auto"/>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69,9</w:t>
            </w:r>
          </w:p>
        </w:tc>
        <w:tc>
          <w:tcPr>
            <w:tcW w:w="284" w:type="pct"/>
            <w:tcBorders>
              <w:top w:val="nil"/>
              <w:left w:val="nil"/>
              <w:bottom w:val="single" w:sz="4" w:space="0" w:color="auto"/>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66,0</w:t>
            </w:r>
          </w:p>
        </w:tc>
        <w:tc>
          <w:tcPr>
            <w:tcW w:w="284" w:type="pct"/>
            <w:tcBorders>
              <w:top w:val="nil"/>
              <w:left w:val="nil"/>
              <w:bottom w:val="single" w:sz="4" w:space="0" w:color="auto"/>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64,0</w:t>
            </w:r>
          </w:p>
        </w:tc>
        <w:tc>
          <w:tcPr>
            <w:tcW w:w="284" w:type="pct"/>
            <w:tcBorders>
              <w:top w:val="nil"/>
              <w:left w:val="nil"/>
              <w:bottom w:val="single" w:sz="4" w:space="0" w:color="auto"/>
              <w:right w:val="nil"/>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52,4</w:t>
            </w:r>
          </w:p>
        </w:tc>
        <w:tc>
          <w:tcPr>
            <w:tcW w:w="267" w:type="pct"/>
            <w:tcBorders>
              <w:top w:val="nil"/>
              <w:left w:val="single" w:sz="8" w:space="0" w:color="auto"/>
              <w:bottom w:val="single" w:sz="4" w:space="0" w:color="auto"/>
              <w:right w:val="single" w:sz="8"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52,4</w:t>
            </w:r>
          </w:p>
        </w:tc>
      </w:tr>
    </w:tbl>
    <w:p w:rsidR="00324784" w:rsidRPr="00324784" w:rsidRDefault="00324784" w:rsidP="00773AA5">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324784" w:rsidRPr="00324784" w:rsidRDefault="00324784" w:rsidP="00773AA5">
      <w:pPr>
        <w:spacing w:after="0" w:line="240" w:lineRule="auto"/>
        <w:rPr>
          <w:rFonts w:ascii="Times New Roman" w:hAnsi="Times New Roman" w:cs="Times New Roman"/>
          <w:color w:val="auto"/>
          <w:kern w:val="0"/>
          <w:sz w:val="12"/>
          <w:szCs w:val="12"/>
        </w:rPr>
      </w:pP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Теплоснабжение жилой и общественной застройки на территории населённого пункта следует предусматривать:</w:t>
      </w:r>
    </w:p>
    <w:p w:rsidR="00324784" w:rsidRPr="00324784" w:rsidRDefault="00324784" w:rsidP="00324784">
      <w:pPr>
        <w:spacing w:after="0" w:line="240" w:lineRule="auto"/>
        <w:jc w:val="both"/>
        <w:rPr>
          <w:rFonts w:ascii="Times New Roman" w:eastAsia="Calibri" w:hAnsi="Times New Roman" w:cs="Times New Roman"/>
          <w:snapToGrid w:val="0"/>
          <w:color w:val="auto"/>
          <w:kern w:val="0"/>
          <w:sz w:val="12"/>
          <w:szCs w:val="12"/>
        </w:rPr>
      </w:pPr>
      <w:r w:rsidRPr="00324784">
        <w:rPr>
          <w:rFonts w:ascii="Times New Roman" w:eastAsia="Calibri" w:hAnsi="Times New Roman" w:cs="Times New Roman"/>
          <w:snapToGrid w:val="0"/>
          <w:color w:val="auto"/>
          <w:kern w:val="0"/>
          <w:sz w:val="12"/>
          <w:szCs w:val="12"/>
        </w:rPr>
        <w:t>централизованное - от котельных;</w:t>
      </w:r>
    </w:p>
    <w:p w:rsidR="00324784" w:rsidRPr="00324784" w:rsidRDefault="00324784" w:rsidP="00324784">
      <w:pPr>
        <w:spacing w:after="0" w:line="240" w:lineRule="auto"/>
        <w:jc w:val="both"/>
        <w:rPr>
          <w:rFonts w:ascii="Times New Roman" w:eastAsia="Calibri" w:hAnsi="Times New Roman" w:cs="Times New Roman"/>
          <w:snapToGrid w:val="0"/>
          <w:color w:val="auto"/>
          <w:kern w:val="0"/>
          <w:sz w:val="12"/>
          <w:szCs w:val="12"/>
        </w:rPr>
      </w:pPr>
      <w:r w:rsidRPr="00324784">
        <w:rPr>
          <w:rFonts w:ascii="Times New Roman" w:eastAsia="Calibri" w:hAnsi="Times New Roman" w:cs="Times New Roman"/>
          <w:snapToGrid w:val="0"/>
          <w:color w:val="auto"/>
          <w:kern w:val="0"/>
          <w:sz w:val="12"/>
          <w:szCs w:val="12"/>
        </w:rPr>
        <w:t>децентрализованное - от автономных источников теплоснабжения, квартирных теплогенераторов.</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Выбор системы теплоснабжения районов новой застройки должен производиться на основе технико-экономического сравнения вариантов.</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lastRenderedPageBreak/>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земельных участков для отдельно стоящих котельных, размещаемых в районах жилой застройки, приведены ниже (</w:t>
      </w:r>
      <w:r w:rsidRPr="00324784">
        <w:rPr>
          <w:rFonts w:ascii="Times New Roman" w:hAnsi="Times New Roman" w:cs="Times New Roman"/>
          <w:color w:val="auto"/>
          <w:kern w:val="0"/>
          <w:sz w:val="12"/>
          <w:szCs w:val="12"/>
        </w:rPr>
        <w:fldChar w:fldCharType="begin"/>
      </w:r>
      <w:r w:rsidRPr="00324784">
        <w:rPr>
          <w:rFonts w:ascii="Times New Roman" w:hAnsi="Times New Roman" w:cs="Times New Roman"/>
          <w:color w:val="auto"/>
          <w:kern w:val="0"/>
          <w:sz w:val="12"/>
          <w:szCs w:val="12"/>
        </w:rPr>
        <w:instrText xml:space="preserve"> REF _Ref364440854 \h  \* MERGEFORMAT </w:instrText>
      </w:r>
      <w:r w:rsidRPr="00324784">
        <w:rPr>
          <w:rFonts w:ascii="Times New Roman" w:hAnsi="Times New Roman" w:cs="Times New Roman"/>
          <w:color w:val="auto"/>
          <w:kern w:val="0"/>
          <w:sz w:val="12"/>
          <w:szCs w:val="12"/>
        </w:rPr>
      </w:r>
      <w:r w:rsidRPr="00324784">
        <w:rPr>
          <w:rFonts w:ascii="Times New Roman" w:hAnsi="Times New Roman" w:cs="Times New Roman"/>
          <w:color w:val="auto"/>
          <w:kern w:val="0"/>
          <w:sz w:val="12"/>
          <w:szCs w:val="12"/>
        </w:rPr>
        <w:fldChar w:fldCharType="separate"/>
      </w:r>
      <w:r w:rsidRPr="00324784">
        <w:rPr>
          <w:rFonts w:ascii="Times New Roman" w:hAnsi="Times New Roman" w:cs="Times New Roman"/>
          <w:color w:val="auto"/>
          <w:kern w:val="0"/>
          <w:sz w:val="12"/>
          <w:szCs w:val="12"/>
        </w:rPr>
        <w:t xml:space="preserve">Таблица </w:t>
      </w:r>
      <w:r w:rsidRPr="00324784">
        <w:rPr>
          <w:rFonts w:ascii="Times New Roman" w:hAnsi="Times New Roman" w:cs="Times New Roman"/>
          <w:noProof/>
          <w:color w:val="auto"/>
          <w:kern w:val="0"/>
          <w:sz w:val="12"/>
          <w:szCs w:val="12"/>
        </w:rPr>
        <w:t>27</w:t>
      </w:r>
      <w:r w:rsidRPr="00324784">
        <w:rPr>
          <w:rFonts w:ascii="Times New Roman" w:hAnsi="Times New Roman" w:cs="Times New Roman"/>
          <w:color w:val="auto"/>
          <w:kern w:val="0"/>
          <w:sz w:val="12"/>
          <w:szCs w:val="12"/>
        </w:rPr>
        <w:fldChar w:fldCharType="end"/>
      </w:r>
      <w:r w:rsidRPr="00324784">
        <w:rPr>
          <w:rFonts w:ascii="Times New Roman" w:hAnsi="Times New Roman" w:cs="Times New Roman"/>
          <w:color w:val="auto"/>
          <w:kern w:val="0"/>
          <w:sz w:val="12"/>
          <w:szCs w:val="12"/>
        </w:rPr>
        <w:t>)</w:t>
      </w: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27</w:t>
      </w:r>
      <w:r w:rsidRPr="00324784">
        <w:rPr>
          <w:rFonts w:ascii="Times New Roman" w:hAnsi="Times New Roman" w:cs="Times New Roman"/>
          <w:b/>
          <w:bCs/>
          <w:noProof/>
          <w:color w:val="auto"/>
          <w:kern w:val="0"/>
          <w:sz w:val="12"/>
          <w:szCs w:val="12"/>
        </w:rPr>
        <w:fldChar w:fldCharType="end"/>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59"/>
        <w:gridCol w:w="3738"/>
        <w:gridCol w:w="3740"/>
      </w:tblGrid>
      <w:tr w:rsidR="00324784" w:rsidRPr="00324784" w:rsidTr="00324784">
        <w:trPr>
          <w:trHeight w:val="403"/>
          <w:jc w:val="center"/>
        </w:trPr>
        <w:tc>
          <w:tcPr>
            <w:tcW w:w="1643" w:type="pct"/>
            <w:vMerge w:val="restart"/>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Теплопроизводительность котельных, Гкал/ч (МВт)</w:t>
            </w:r>
          </w:p>
        </w:tc>
        <w:tc>
          <w:tcPr>
            <w:tcW w:w="3357" w:type="pct"/>
            <w:gridSpan w:val="2"/>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Размеры земельных участков, га, котельных, работающих</w:t>
            </w:r>
          </w:p>
        </w:tc>
      </w:tr>
      <w:tr w:rsidR="00324784" w:rsidRPr="00324784" w:rsidTr="00324784">
        <w:trPr>
          <w:trHeight w:val="284"/>
          <w:jc w:val="center"/>
        </w:trPr>
        <w:tc>
          <w:tcPr>
            <w:tcW w:w="1643" w:type="pct"/>
            <w:vMerge/>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1678" w:type="pct"/>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на твердом топливе</w:t>
            </w:r>
          </w:p>
        </w:tc>
        <w:tc>
          <w:tcPr>
            <w:tcW w:w="1679" w:type="pct"/>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на газомазутном топливе</w:t>
            </w:r>
          </w:p>
        </w:tc>
      </w:tr>
      <w:tr w:rsidR="00324784" w:rsidRPr="00324784" w:rsidTr="00324784">
        <w:trPr>
          <w:trHeight w:val="227"/>
          <w:jc w:val="center"/>
        </w:trPr>
        <w:tc>
          <w:tcPr>
            <w:tcW w:w="1643" w:type="pct"/>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 5</w:t>
            </w:r>
          </w:p>
        </w:tc>
        <w:tc>
          <w:tcPr>
            <w:tcW w:w="1678" w:type="pct"/>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0,7</w:t>
            </w:r>
          </w:p>
        </w:tc>
        <w:tc>
          <w:tcPr>
            <w:tcW w:w="1679" w:type="pct"/>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0,7</w:t>
            </w:r>
          </w:p>
        </w:tc>
      </w:tr>
      <w:tr w:rsidR="00324784" w:rsidRPr="00324784" w:rsidTr="00324784">
        <w:trPr>
          <w:trHeight w:val="227"/>
          <w:jc w:val="center"/>
        </w:trPr>
        <w:tc>
          <w:tcPr>
            <w:tcW w:w="1643" w:type="pct"/>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 5 до 10 (от 6 до 12)</w:t>
            </w:r>
          </w:p>
        </w:tc>
        <w:tc>
          <w:tcPr>
            <w:tcW w:w="1678" w:type="pct"/>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w:t>
            </w:r>
          </w:p>
        </w:tc>
        <w:tc>
          <w:tcPr>
            <w:tcW w:w="1679" w:type="pct"/>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w:t>
            </w:r>
          </w:p>
        </w:tc>
      </w:tr>
      <w:tr w:rsidR="00324784" w:rsidRPr="00324784" w:rsidTr="00324784">
        <w:trPr>
          <w:trHeight w:val="227"/>
          <w:jc w:val="center"/>
        </w:trPr>
        <w:tc>
          <w:tcPr>
            <w:tcW w:w="1643" w:type="pct"/>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 10 до 50 (от 12 до 58)</w:t>
            </w:r>
          </w:p>
        </w:tc>
        <w:tc>
          <w:tcPr>
            <w:tcW w:w="1678" w:type="pct"/>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w:t>
            </w:r>
          </w:p>
        </w:tc>
        <w:tc>
          <w:tcPr>
            <w:tcW w:w="1679" w:type="pct"/>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r>
      <w:tr w:rsidR="00324784" w:rsidRPr="00324784" w:rsidTr="00324784">
        <w:trPr>
          <w:trHeight w:val="227"/>
          <w:jc w:val="center"/>
        </w:trPr>
        <w:tc>
          <w:tcPr>
            <w:tcW w:w="1643" w:type="pct"/>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 50 до 100 (от 58 до 116)</w:t>
            </w:r>
          </w:p>
        </w:tc>
        <w:tc>
          <w:tcPr>
            <w:tcW w:w="1678" w:type="pct"/>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w:t>
            </w:r>
          </w:p>
        </w:tc>
        <w:tc>
          <w:tcPr>
            <w:tcW w:w="1679" w:type="pct"/>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w:t>
            </w:r>
          </w:p>
        </w:tc>
      </w:tr>
      <w:tr w:rsidR="00324784" w:rsidRPr="00324784" w:rsidTr="00324784">
        <w:trPr>
          <w:trHeight w:val="227"/>
          <w:jc w:val="center"/>
        </w:trPr>
        <w:tc>
          <w:tcPr>
            <w:tcW w:w="1643" w:type="pct"/>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 100 до 200 (от 116  233)</w:t>
            </w:r>
          </w:p>
        </w:tc>
        <w:tc>
          <w:tcPr>
            <w:tcW w:w="1678" w:type="pct"/>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3,7</w:t>
            </w:r>
          </w:p>
        </w:tc>
        <w:tc>
          <w:tcPr>
            <w:tcW w:w="1679" w:type="pct"/>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w:t>
            </w:r>
          </w:p>
        </w:tc>
      </w:tr>
      <w:tr w:rsidR="00324784" w:rsidRPr="00324784" w:rsidTr="00324784">
        <w:trPr>
          <w:trHeight w:val="227"/>
          <w:jc w:val="center"/>
        </w:trPr>
        <w:tc>
          <w:tcPr>
            <w:tcW w:w="1643" w:type="pct"/>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 200 до 400 (от 233  466)</w:t>
            </w:r>
          </w:p>
        </w:tc>
        <w:tc>
          <w:tcPr>
            <w:tcW w:w="1678" w:type="pct"/>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4,3</w:t>
            </w:r>
          </w:p>
        </w:tc>
        <w:tc>
          <w:tcPr>
            <w:tcW w:w="1679" w:type="pct"/>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w:t>
            </w:r>
          </w:p>
        </w:tc>
      </w:tr>
    </w:tbl>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Примечания: </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3" w:name="_Toc524447188"/>
      <w:r w:rsidRPr="00324784">
        <w:rPr>
          <w:rFonts w:ascii="Times New Roman" w:hAnsi="Times New Roman" w:cs="Times New Roman"/>
          <w:b/>
          <w:bCs/>
          <w:iCs/>
          <w:color w:val="auto"/>
          <w:kern w:val="0"/>
          <w:sz w:val="12"/>
          <w:szCs w:val="12"/>
        </w:rPr>
        <w:t>Объекты газоснабжения</w:t>
      </w:r>
      <w:bookmarkEnd w:id="583"/>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обеспеченности сжиженным газом (в килограммах на одного человека в месяц) следует принимать, исходя из расходов газа: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газоснабжение привозным газом через групповые емкости – 5,1 кг на 1 человека в месяц.</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земельных участков газонаполнительных пунктов и промежуточных складов баллонов следует принимать не более 0,6 гектара.</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4" w:name="_Toc524447189"/>
      <w:r w:rsidRPr="00324784">
        <w:rPr>
          <w:rFonts w:ascii="Times New Roman" w:hAnsi="Times New Roman" w:cs="Times New Roman"/>
          <w:b/>
          <w:bCs/>
          <w:iCs/>
          <w:color w:val="auto"/>
          <w:kern w:val="0"/>
          <w:sz w:val="12"/>
          <w:szCs w:val="12"/>
        </w:rPr>
        <w:t>Объекты водоснабжения</w:t>
      </w:r>
      <w:bookmarkEnd w:id="584"/>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Выбор системы водоснабжения территории жилой застройки надлежит производить на основе технико-экономического сравнения вариантов.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Качество воды, подаваемой на хозяйственно-питьевые нужды, должно соответствовать гигиеническим требованиям санитарных правил и норм.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Здания и сооружения объектов водоснабжения, подлежащие строительству на просадочных, необходимо проектировать с учетом указаний действующих нормативно-правовых актов.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Расход воды на производственные нужды определяется в соответствии с требованиями действующего законодательства.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Обеспечение требований пожарной безопасности: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50" w:history="1">
        <w:r w:rsidRPr="00324784">
          <w:rPr>
            <w:rFonts w:ascii="Times New Roman" w:hAnsi="Times New Roman" w:cs="Times New Roman"/>
            <w:color w:val="auto"/>
            <w:kern w:val="0"/>
            <w:sz w:val="12"/>
            <w:szCs w:val="12"/>
          </w:rPr>
          <w:t>СП 5.13130</w:t>
        </w:r>
      </w:hyperlink>
      <w:r w:rsidRPr="00324784">
        <w:rPr>
          <w:rFonts w:ascii="Times New Roman" w:hAnsi="Times New Roman" w:cs="Times New Roman"/>
          <w:color w:val="auto"/>
          <w:kern w:val="0"/>
          <w:sz w:val="12"/>
          <w:szCs w:val="12"/>
        </w:rPr>
        <w:t xml:space="preserve">, </w:t>
      </w:r>
      <w:hyperlink r:id="rId51" w:history="1">
        <w:r w:rsidRPr="00324784">
          <w:rPr>
            <w:rFonts w:ascii="Times New Roman" w:hAnsi="Times New Roman" w:cs="Times New Roman"/>
            <w:color w:val="auto"/>
            <w:kern w:val="0"/>
            <w:sz w:val="12"/>
            <w:szCs w:val="12"/>
          </w:rPr>
          <w:t>СП 8.13130</w:t>
        </w:r>
      </w:hyperlink>
      <w:r w:rsidRPr="00324784">
        <w:rPr>
          <w:rFonts w:ascii="Times New Roman" w:hAnsi="Times New Roman" w:cs="Times New Roman"/>
          <w:color w:val="auto"/>
          <w:kern w:val="0"/>
          <w:sz w:val="12"/>
          <w:szCs w:val="12"/>
        </w:rPr>
        <w:t xml:space="preserve">, </w:t>
      </w:r>
      <w:hyperlink r:id="rId52" w:history="1">
        <w:r w:rsidRPr="00324784">
          <w:rPr>
            <w:rFonts w:ascii="Times New Roman" w:hAnsi="Times New Roman" w:cs="Times New Roman"/>
            <w:color w:val="auto"/>
            <w:kern w:val="0"/>
            <w:sz w:val="12"/>
            <w:szCs w:val="12"/>
          </w:rPr>
          <w:t>СП 10.13130</w:t>
        </w:r>
      </w:hyperlink>
      <w:r w:rsidRPr="00324784">
        <w:rPr>
          <w:rFonts w:ascii="Times New Roman" w:hAnsi="Times New Roman" w:cs="Times New Roman"/>
          <w:color w:val="auto"/>
          <w:kern w:val="0"/>
          <w:sz w:val="12"/>
          <w:szCs w:val="12"/>
        </w:rPr>
        <w:t>.</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Противопожарный водопровод рекомендуется объединять с хозяйственно-питьевым или производственным водопроводом.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 расхода воды на наружное пожаротушение определяется в соответствии с требованиями действующих нормативных документов.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324784" w:rsidRPr="00324784" w:rsidRDefault="00324784" w:rsidP="00324784">
      <w:pPr>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 xml:space="preserve">Таблица </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28</w:t>
      </w:r>
      <w:r w:rsidRPr="00324784">
        <w:rPr>
          <w:rFonts w:ascii="Times New Roman" w:hAnsi="Times New Roman" w:cs="Times New Roman"/>
          <w:b/>
          <w:bCs/>
          <w:noProof/>
          <w:color w:val="auto"/>
          <w:kern w:val="0"/>
          <w:sz w:val="12"/>
          <w:szCs w:val="12"/>
        </w:rPr>
        <w:fldChar w:fldCharType="end"/>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СП 31.13330.2012 "Водоснабжение. Наружные сети и сооружения. Актуализированная редакция СНиП 2.04.02-84* ".</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324784" w:rsidRPr="00324784" w:rsidTr="00324784">
        <w:trPr>
          <w:trHeight w:val="20"/>
          <w:tblHeader/>
        </w:trPr>
        <w:tc>
          <w:tcPr>
            <w:tcW w:w="206" w:type="pct"/>
            <w:vAlign w:val="center"/>
          </w:tcPr>
          <w:p w:rsidR="00324784" w:rsidRPr="00324784" w:rsidRDefault="00324784" w:rsidP="00324784">
            <w:pPr>
              <w:spacing w:after="0" w:line="240" w:lineRule="auto"/>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w:t>
            </w:r>
          </w:p>
        </w:tc>
        <w:tc>
          <w:tcPr>
            <w:tcW w:w="3022" w:type="pct"/>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Норматив водопотребления,</w:t>
            </w:r>
          </w:p>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литров в сутки на 1 человека (куб. метр в месяц на 1 человека)</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185(5,55)</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2</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150(4,5)</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3</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120(3,6)</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4</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100(3)</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5</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100(3)</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6</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65(1,95)</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7</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50(1,5)</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8</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45(1,35)</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9</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помещения с привозной водой</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33(1)</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10</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30(0,9)</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11</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20(0,6)</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35</w:t>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7085"/>
        <w:gridCol w:w="4112"/>
      </w:tblGrid>
      <w:tr w:rsidR="00324784" w:rsidRPr="00324784" w:rsidTr="00324784">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Производительность очистных сооружений,</w:t>
            </w:r>
          </w:p>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Площадь участка,</w:t>
            </w:r>
          </w:p>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га</w:t>
            </w:r>
          </w:p>
        </w:tc>
      </w:tr>
      <w:tr w:rsidR="00324784" w:rsidRPr="00324784" w:rsidTr="00324784">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 0,1</w:t>
            </w:r>
          </w:p>
        </w:tc>
        <w:tc>
          <w:tcPr>
            <w:tcW w:w="1836"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0,1</w:t>
            </w:r>
          </w:p>
        </w:tc>
      </w:tr>
      <w:tr w:rsidR="00324784" w:rsidRPr="00324784" w:rsidTr="00324784">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Свыше 0,1 до 0,2</w:t>
            </w:r>
          </w:p>
        </w:tc>
        <w:tc>
          <w:tcPr>
            <w:tcW w:w="1836"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0,25</w:t>
            </w:r>
          </w:p>
        </w:tc>
      </w:tr>
      <w:tr w:rsidR="00324784" w:rsidRPr="00324784" w:rsidTr="00324784">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Свыше 0,2 до 0,4</w:t>
            </w:r>
          </w:p>
        </w:tc>
        <w:tc>
          <w:tcPr>
            <w:tcW w:w="1836"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0,4</w:t>
            </w:r>
          </w:p>
        </w:tc>
      </w:tr>
      <w:tr w:rsidR="00324784" w:rsidRPr="00324784" w:rsidTr="00324784">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lastRenderedPageBreak/>
              <w:t>0,4 - 0,8</w:t>
            </w:r>
          </w:p>
        </w:tc>
        <w:tc>
          <w:tcPr>
            <w:tcW w:w="1836"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w:t>
            </w:r>
          </w:p>
        </w:tc>
      </w:tr>
      <w:tr w:rsidR="00324784" w:rsidRPr="00324784" w:rsidTr="00324784">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0,8 - 12,0</w:t>
            </w:r>
          </w:p>
        </w:tc>
        <w:tc>
          <w:tcPr>
            <w:tcW w:w="1836"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w:t>
            </w:r>
          </w:p>
        </w:tc>
      </w:tr>
      <w:tr w:rsidR="00324784" w:rsidRPr="00324784" w:rsidTr="00324784">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12,5 - 32,0</w:t>
            </w:r>
          </w:p>
        </w:tc>
        <w:tc>
          <w:tcPr>
            <w:tcW w:w="1836"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w:t>
            </w:r>
          </w:p>
        </w:tc>
      </w:tr>
      <w:tr w:rsidR="00324784" w:rsidRPr="00324784" w:rsidTr="00324784">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32 - 80</w:t>
            </w:r>
          </w:p>
        </w:tc>
        <w:tc>
          <w:tcPr>
            <w:tcW w:w="1836"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w:t>
            </w:r>
          </w:p>
        </w:tc>
      </w:tr>
      <w:tr w:rsidR="00324784" w:rsidRPr="00324784" w:rsidTr="00324784">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125 – 250</w:t>
            </w:r>
          </w:p>
        </w:tc>
        <w:tc>
          <w:tcPr>
            <w:tcW w:w="1836"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12,0</w:t>
            </w:r>
          </w:p>
        </w:tc>
      </w:tr>
      <w:tr w:rsidR="00324784" w:rsidRPr="00324784" w:rsidTr="00324784">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250 – 400</w:t>
            </w:r>
          </w:p>
        </w:tc>
        <w:tc>
          <w:tcPr>
            <w:tcW w:w="1836"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18,0</w:t>
            </w:r>
          </w:p>
        </w:tc>
      </w:tr>
      <w:tr w:rsidR="00324784" w:rsidRPr="00324784" w:rsidTr="00324784">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400 - 800</w:t>
            </w:r>
          </w:p>
        </w:tc>
        <w:tc>
          <w:tcPr>
            <w:tcW w:w="1836" w:type="pct"/>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24,0</w:t>
            </w:r>
          </w:p>
        </w:tc>
      </w:tr>
    </w:tbl>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color w:val="auto"/>
          <w:kern w:val="0"/>
          <w:sz w:val="12"/>
          <w:szCs w:val="12"/>
        </w:rPr>
        <w:t>Объекты водоотведения</w:t>
      </w:r>
      <w:r w:rsidRPr="00324784">
        <w:rPr>
          <w:rFonts w:ascii="Times New Roman" w:hAnsi="Times New Roman" w:cs="Times New Roman"/>
          <w:b/>
          <w:color w:val="auto"/>
          <w:kern w:val="0"/>
          <w:sz w:val="12"/>
          <w:szCs w:val="12"/>
        </w:rPr>
        <w:t xml:space="preserve"> СЕЙСМИЧЕСКИЕ РАЙОНЫ </w:t>
      </w:r>
    </w:p>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Общие указания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bCs/>
          <w:color w:val="auto"/>
          <w:kern w:val="0"/>
          <w:sz w:val="12"/>
          <w:szCs w:val="12"/>
        </w:rPr>
        <w:t xml:space="preserve">В </w:t>
      </w:r>
      <w:r w:rsidRPr="00324784">
        <w:rPr>
          <w:rFonts w:ascii="Times New Roman" w:hAnsi="Times New Roman" w:cs="Times New Roman"/>
          <w:color w:val="auto"/>
          <w:kern w:val="0"/>
          <w:sz w:val="12"/>
          <w:szCs w:val="12"/>
        </w:rPr>
        <w:t>районах с сейсмичностью 8 и 9 баллов при проектировании систем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пожаротушение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Расчетное число одновременных пожаров в районах с сейсмичностью 9 баллов необходимо принимать на один больше (за исключением населенных пунктов, предприятий и отдельно стоящих зданий при расходе воды на наружное пожаротушение не более 15 л/с).</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санитарно-эпидемиологической службы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станциях подготовки воды емкостные сооружения необходимо разделять на отдельные блоки, количество которых должно быть не менее двух.</w:t>
      </w:r>
    </w:p>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Водоводы и сети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bCs/>
          <w:color w:val="auto"/>
          <w:kern w:val="0"/>
          <w:sz w:val="12"/>
          <w:szCs w:val="12"/>
        </w:rPr>
        <w:t xml:space="preserve">При </w:t>
      </w:r>
      <w:r w:rsidRPr="00324784">
        <w:rPr>
          <w:rFonts w:ascii="Times New Roman" w:hAnsi="Times New Roman" w:cs="Times New Roman"/>
          <w:color w:val="auto"/>
          <w:kern w:val="0"/>
          <w:sz w:val="12"/>
          <w:szCs w:val="12"/>
        </w:rPr>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Выбор класса прочности труб необходимо производить с учетом основных и особых сочетаний нагрузок при сейсмических воздействиях.</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Водопроводные сети должны проектироваться кольцевыми.</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5" w:name="_Toc524447190"/>
      <w:r w:rsidRPr="00324784">
        <w:rPr>
          <w:rFonts w:ascii="Times New Roman" w:hAnsi="Times New Roman" w:cs="Times New Roman"/>
          <w:b/>
          <w:bCs/>
          <w:iCs/>
          <w:color w:val="auto"/>
          <w:kern w:val="0"/>
          <w:sz w:val="12"/>
          <w:szCs w:val="12"/>
        </w:rPr>
        <w:t>Объекты водоотведения</w:t>
      </w:r>
      <w:bookmarkEnd w:id="585"/>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Размещение на селитебных территориях накопителей канализационных осадков не допускается.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36</w:t>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Рекомендуемые показатели водоотведения в жилых помещениях с учётом фактических показателей водоотведения и норм СП 32.13330.2012 "Канализация. Наружные сети и сооружения. Актуализированная редакция СНиП 2.04.03-85"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3"/>
        <w:gridCol w:w="6800"/>
        <w:gridCol w:w="3987"/>
      </w:tblGrid>
      <w:tr w:rsidR="00324784" w:rsidRPr="00324784" w:rsidTr="00324784">
        <w:trPr>
          <w:trHeight w:val="20"/>
          <w:tblHeader/>
        </w:trPr>
        <w:tc>
          <w:tcPr>
            <w:tcW w:w="206" w:type="pct"/>
            <w:vAlign w:val="center"/>
          </w:tcPr>
          <w:p w:rsidR="00324784" w:rsidRPr="00324784" w:rsidRDefault="00324784" w:rsidP="00324784">
            <w:pPr>
              <w:spacing w:after="0" w:line="240" w:lineRule="auto"/>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w:t>
            </w:r>
          </w:p>
        </w:tc>
        <w:tc>
          <w:tcPr>
            <w:tcW w:w="3022" w:type="pct"/>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Степень благоустройства жилых помещений</w:t>
            </w:r>
          </w:p>
        </w:tc>
        <w:tc>
          <w:tcPr>
            <w:tcW w:w="1772" w:type="pct"/>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Норматив водоотведения,</w:t>
            </w:r>
          </w:p>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литров в сутки на 1 человека (куб. метр в месяц на 1 человека)</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185(5,55)</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2</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150(4,5)</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3</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120(3,6)</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4</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100(3)</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5</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100(3)</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6</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65(1,95)</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7</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50(1,5)</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8</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45(1,35)</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9</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помещения с привозной водой</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33(1)</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10</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30(0,9)</w:t>
            </w:r>
          </w:p>
        </w:tc>
      </w:tr>
      <w:tr w:rsidR="00324784" w:rsidRPr="00324784" w:rsidTr="00324784">
        <w:trPr>
          <w:trHeight w:val="20"/>
        </w:trPr>
        <w:tc>
          <w:tcPr>
            <w:tcW w:w="206" w:type="pct"/>
            <w:vAlign w:val="center"/>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11</w:t>
            </w:r>
          </w:p>
        </w:tc>
        <w:tc>
          <w:tcPr>
            <w:tcW w:w="302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20(0,6)</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Удельные показатели водоотведения могут быть пересмотрены по мере внедрения водосберегающих технологий.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земельных участков для очистных сооружений канализации следует принимать не более, указанных в таблице 37</w:t>
      </w: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37</w:t>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324784" w:rsidRPr="00324784" w:rsidTr="00324784">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 земельного участка, гектаров</w:t>
            </w:r>
          </w:p>
        </w:tc>
      </w:tr>
      <w:tr w:rsidR="00324784" w:rsidRPr="00324784" w:rsidTr="00324784">
        <w:trPr>
          <w:cantSplit/>
          <w:trHeight w:val="609"/>
        </w:trPr>
        <w:tc>
          <w:tcPr>
            <w:tcW w:w="3544" w:type="dxa"/>
            <w:vMerge/>
            <w:tcBorders>
              <w:top w:val="single" w:sz="4" w:space="0" w:color="000000"/>
              <w:left w:val="single" w:sz="4" w:space="0" w:color="000000"/>
              <w:bottom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1560" w:type="dxa"/>
            <w:tcBorders>
              <w:top w:val="single" w:sz="4" w:space="0" w:color="000000"/>
              <w:left w:val="single" w:sz="4" w:space="0" w:color="000000"/>
              <w:bottom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очистных сооружений</w:t>
            </w:r>
          </w:p>
        </w:tc>
        <w:tc>
          <w:tcPr>
            <w:tcW w:w="1275" w:type="dxa"/>
            <w:tcBorders>
              <w:top w:val="single" w:sz="4" w:space="0" w:color="000000"/>
              <w:left w:val="single" w:sz="4" w:space="0" w:color="000000"/>
              <w:bottom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биологических прудов глубокой очистки сточных вод</w:t>
            </w:r>
          </w:p>
        </w:tc>
      </w:tr>
      <w:tr w:rsidR="00324784" w:rsidRPr="00324784" w:rsidTr="00324784">
        <w:tc>
          <w:tcPr>
            <w:tcW w:w="3544" w:type="dxa"/>
            <w:tcBorders>
              <w:top w:val="single" w:sz="4" w:space="0" w:color="000000"/>
              <w:left w:val="single" w:sz="4" w:space="0" w:color="000000"/>
              <w:bottom w:val="single" w:sz="4" w:space="0" w:color="000000"/>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 0,7</w:t>
            </w:r>
          </w:p>
        </w:tc>
        <w:tc>
          <w:tcPr>
            <w:tcW w:w="1560" w:type="dxa"/>
            <w:tcBorders>
              <w:top w:val="single" w:sz="4" w:space="0" w:color="000000"/>
              <w:left w:val="single" w:sz="4" w:space="0" w:color="000000"/>
              <w:bottom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w:t>
            </w:r>
          </w:p>
        </w:tc>
        <w:tc>
          <w:tcPr>
            <w:tcW w:w="1275" w:type="dxa"/>
            <w:tcBorders>
              <w:top w:val="single" w:sz="4" w:space="0" w:color="000000"/>
              <w:left w:val="single" w:sz="4" w:space="0" w:color="000000"/>
              <w:bottom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p>
        </w:tc>
      </w:tr>
      <w:tr w:rsidR="00324784" w:rsidRPr="00324784" w:rsidTr="00324784">
        <w:tc>
          <w:tcPr>
            <w:tcW w:w="3544" w:type="dxa"/>
            <w:tcBorders>
              <w:top w:val="single" w:sz="4" w:space="0" w:color="000000"/>
              <w:left w:val="single" w:sz="4" w:space="0" w:color="000000"/>
              <w:bottom w:val="single" w:sz="4" w:space="0" w:color="000000"/>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Свыше 0,7 до 17</w:t>
            </w:r>
          </w:p>
        </w:tc>
        <w:tc>
          <w:tcPr>
            <w:tcW w:w="1560" w:type="dxa"/>
            <w:tcBorders>
              <w:top w:val="single" w:sz="4" w:space="0" w:color="000000"/>
              <w:left w:val="single" w:sz="4" w:space="0" w:color="000000"/>
              <w:bottom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w:t>
            </w:r>
          </w:p>
        </w:tc>
        <w:tc>
          <w:tcPr>
            <w:tcW w:w="1275" w:type="dxa"/>
            <w:tcBorders>
              <w:top w:val="single" w:sz="4" w:space="0" w:color="000000"/>
              <w:left w:val="single" w:sz="4" w:space="0" w:color="000000"/>
              <w:bottom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r>
      <w:tr w:rsidR="00324784" w:rsidRPr="00324784" w:rsidTr="00324784">
        <w:tc>
          <w:tcPr>
            <w:tcW w:w="3544" w:type="dxa"/>
            <w:tcBorders>
              <w:top w:val="single" w:sz="4" w:space="0" w:color="000000"/>
              <w:left w:val="single" w:sz="4" w:space="0" w:color="000000"/>
              <w:bottom w:val="single" w:sz="4" w:space="0" w:color="000000"/>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Свыше 17 до 40</w:t>
            </w:r>
          </w:p>
        </w:tc>
        <w:tc>
          <w:tcPr>
            <w:tcW w:w="1560" w:type="dxa"/>
            <w:tcBorders>
              <w:top w:val="single" w:sz="4" w:space="0" w:color="000000"/>
              <w:left w:val="single" w:sz="4" w:space="0" w:color="000000"/>
              <w:bottom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w:t>
            </w:r>
          </w:p>
        </w:tc>
        <w:tc>
          <w:tcPr>
            <w:tcW w:w="1275" w:type="dxa"/>
            <w:tcBorders>
              <w:top w:val="single" w:sz="4" w:space="0" w:color="000000"/>
              <w:left w:val="single" w:sz="4" w:space="0" w:color="000000"/>
              <w:bottom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w:t>
            </w:r>
          </w:p>
        </w:tc>
      </w:tr>
      <w:tr w:rsidR="00324784" w:rsidRPr="00324784" w:rsidTr="00324784">
        <w:tc>
          <w:tcPr>
            <w:tcW w:w="3544" w:type="dxa"/>
            <w:tcBorders>
              <w:top w:val="single" w:sz="4" w:space="0" w:color="000000"/>
              <w:left w:val="single" w:sz="4" w:space="0" w:color="000000"/>
              <w:bottom w:val="single" w:sz="4" w:space="0" w:color="000000"/>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Свыше 40 до 130</w:t>
            </w:r>
          </w:p>
        </w:tc>
        <w:tc>
          <w:tcPr>
            <w:tcW w:w="1560" w:type="dxa"/>
            <w:tcBorders>
              <w:top w:val="single" w:sz="4" w:space="0" w:color="000000"/>
              <w:left w:val="single" w:sz="4" w:space="0" w:color="000000"/>
              <w:bottom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w:t>
            </w:r>
          </w:p>
        </w:tc>
        <w:tc>
          <w:tcPr>
            <w:tcW w:w="1275" w:type="dxa"/>
            <w:tcBorders>
              <w:top w:val="single" w:sz="4" w:space="0" w:color="000000"/>
              <w:left w:val="single" w:sz="4" w:space="0" w:color="000000"/>
              <w:bottom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w:t>
            </w:r>
          </w:p>
        </w:tc>
      </w:tr>
      <w:tr w:rsidR="00324784" w:rsidRPr="00324784" w:rsidTr="00324784">
        <w:tc>
          <w:tcPr>
            <w:tcW w:w="3544" w:type="dxa"/>
            <w:tcBorders>
              <w:top w:val="single" w:sz="4" w:space="0" w:color="000000"/>
              <w:left w:val="single" w:sz="4" w:space="0" w:color="000000"/>
              <w:bottom w:val="single" w:sz="4" w:space="0" w:color="000000"/>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Свыше 130 до 175</w:t>
            </w:r>
          </w:p>
        </w:tc>
        <w:tc>
          <w:tcPr>
            <w:tcW w:w="1560" w:type="dxa"/>
            <w:tcBorders>
              <w:top w:val="single" w:sz="4" w:space="0" w:color="000000"/>
              <w:left w:val="single" w:sz="4" w:space="0" w:color="000000"/>
              <w:bottom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w:t>
            </w:r>
          </w:p>
        </w:tc>
      </w:tr>
      <w:tr w:rsidR="00324784" w:rsidRPr="00324784" w:rsidTr="00324784">
        <w:tc>
          <w:tcPr>
            <w:tcW w:w="3544" w:type="dxa"/>
            <w:tcBorders>
              <w:top w:val="single" w:sz="4" w:space="0" w:color="000000"/>
              <w:left w:val="single" w:sz="4" w:space="0" w:color="000000"/>
              <w:bottom w:val="single" w:sz="4" w:space="0" w:color="000000"/>
            </w:tcBorders>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Свыше 175 до 280</w:t>
            </w:r>
          </w:p>
        </w:tc>
        <w:tc>
          <w:tcPr>
            <w:tcW w:w="1560" w:type="dxa"/>
            <w:tcBorders>
              <w:top w:val="single" w:sz="4" w:space="0" w:color="000000"/>
              <w:left w:val="single" w:sz="4" w:space="0" w:color="000000"/>
              <w:bottom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18</w:t>
            </w:r>
          </w:p>
        </w:tc>
        <w:tc>
          <w:tcPr>
            <w:tcW w:w="1275" w:type="dxa"/>
            <w:tcBorders>
              <w:top w:val="single" w:sz="4" w:space="0" w:color="000000"/>
              <w:left w:val="single" w:sz="4" w:space="0" w:color="000000"/>
              <w:bottom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м</w:t>
      </w:r>
      <w:r w:rsidRPr="00324784">
        <w:rPr>
          <w:rFonts w:ascii="Times New Roman" w:hAnsi="Times New Roman" w:cs="Times New Roman"/>
          <w:color w:val="auto"/>
          <w:kern w:val="0"/>
          <w:sz w:val="12"/>
          <w:szCs w:val="12"/>
          <w:vertAlign w:val="superscript"/>
        </w:rPr>
        <w:t>3</w:t>
      </w:r>
      <w:r w:rsidRPr="00324784">
        <w:rPr>
          <w:rFonts w:ascii="Times New Roman" w:hAnsi="Times New Roman" w:cs="Times New Roman"/>
          <w:color w:val="auto"/>
          <w:kern w:val="0"/>
          <w:sz w:val="12"/>
          <w:szCs w:val="12"/>
        </w:rPr>
        <w:t>/сут, следует принимать по проекту, но не более, указанных ниже.</w:t>
      </w: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38</w:t>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30"/>
        <w:gridCol w:w="3743"/>
      </w:tblGrid>
      <w:tr w:rsidR="00324784" w:rsidRPr="00324784" w:rsidTr="00324784">
        <w:trPr>
          <w:tblHeader/>
          <w:jc w:val="center"/>
        </w:trPr>
        <w:tc>
          <w:tcPr>
            <w:tcW w:w="3340" w:type="pct"/>
            <w:tcMar>
              <w:top w:w="0" w:type="dxa"/>
              <w:left w:w="108" w:type="dxa"/>
              <w:bottom w:w="0" w:type="dxa"/>
              <w:right w:w="108" w:type="dxa"/>
            </w:tcMar>
            <w:vAlign w:val="center"/>
            <w:hideMark/>
          </w:tcPr>
          <w:p w:rsidR="00324784" w:rsidRPr="00324784" w:rsidRDefault="00324784" w:rsidP="00324784">
            <w:pPr>
              <w:snapToGrid w:val="0"/>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 земельного участка, гектаров</w:t>
            </w:r>
          </w:p>
        </w:tc>
      </w:tr>
      <w:tr w:rsidR="00324784" w:rsidRPr="00324784" w:rsidTr="00324784">
        <w:trPr>
          <w:jc w:val="center"/>
        </w:trPr>
        <w:tc>
          <w:tcPr>
            <w:tcW w:w="3340" w:type="pct"/>
            <w:tcMar>
              <w:top w:w="0" w:type="dxa"/>
              <w:left w:w="108" w:type="dxa"/>
              <w:bottom w:w="0" w:type="dxa"/>
              <w:right w:w="108" w:type="dxa"/>
            </w:tcMar>
            <w:vAlign w:val="center"/>
          </w:tcPr>
          <w:p w:rsidR="00324784" w:rsidRPr="00324784" w:rsidRDefault="00324784" w:rsidP="00324784">
            <w:pPr>
              <w:spacing w:after="0" w:line="240" w:lineRule="auto"/>
              <w:ind w:firstLine="284"/>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 0,8</w:t>
            </w:r>
          </w:p>
        </w:tc>
        <w:tc>
          <w:tcPr>
            <w:tcW w:w="1660" w:type="pct"/>
            <w:tcMar>
              <w:top w:w="0" w:type="dxa"/>
              <w:left w:w="108" w:type="dxa"/>
              <w:bottom w:w="0" w:type="dxa"/>
              <w:right w:w="108" w:type="dxa"/>
            </w:tcMar>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r>
      <w:tr w:rsidR="00324784" w:rsidRPr="00324784" w:rsidTr="00324784">
        <w:trPr>
          <w:jc w:val="center"/>
        </w:trPr>
        <w:tc>
          <w:tcPr>
            <w:tcW w:w="3340" w:type="pct"/>
            <w:tcMar>
              <w:top w:w="0" w:type="dxa"/>
              <w:left w:w="108" w:type="dxa"/>
              <w:bottom w:w="0" w:type="dxa"/>
              <w:right w:w="108" w:type="dxa"/>
            </w:tcMar>
            <w:vAlign w:val="center"/>
            <w:hideMark/>
          </w:tcPr>
          <w:p w:rsidR="00324784" w:rsidRPr="00324784" w:rsidRDefault="00324784" w:rsidP="00324784">
            <w:pPr>
              <w:spacing w:after="0" w:line="240" w:lineRule="auto"/>
              <w:ind w:firstLine="284"/>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Свыше 0,8 до 12</w:t>
            </w:r>
          </w:p>
        </w:tc>
        <w:tc>
          <w:tcPr>
            <w:tcW w:w="1660" w:type="pct"/>
            <w:tcMar>
              <w:top w:w="0" w:type="dxa"/>
              <w:left w:w="108" w:type="dxa"/>
              <w:bottom w:w="0" w:type="dxa"/>
              <w:right w:w="108" w:type="dxa"/>
            </w:tcMar>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r>
      <w:tr w:rsidR="00324784" w:rsidRPr="00324784" w:rsidTr="00324784">
        <w:trPr>
          <w:jc w:val="center"/>
        </w:trPr>
        <w:tc>
          <w:tcPr>
            <w:tcW w:w="3340" w:type="pct"/>
            <w:tcMar>
              <w:top w:w="0" w:type="dxa"/>
              <w:left w:w="108" w:type="dxa"/>
              <w:bottom w:w="0" w:type="dxa"/>
              <w:right w:w="108" w:type="dxa"/>
            </w:tcMar>
            <w:vAlign w:val="center"/>
            <w:hideMark/>
          </w:tcPr>
          <w:p w:rsidR="00324784" w:rsidRPr="00324784" w:rsidRDefault="00324784" w:rsidP="00324784">
            <w:pPr>
              <w:spacing w:after="0" w:line="240" w:lineRule="auto"/>
              <w:ind w:firstLine="284"/>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lastRenderedPageBreak/>
              <w:t>Свыше 12 до 32</w:t>
            </w:r>
          </w:p>
        </w:tc>
        <w:tc>
          <w:tcPr>
            <w:tcW w:w="1660" w:type="pct"/>
            <w:tcMar>
              <w:top w:w="0" w:type="dxa"/>
              <w:left w:w="108" w:type="dxa"/>
              <w:bottom w:w="0" w:type="dxa"/>
              <w:right w:w="108" w:type="dxa"/>
            </w:tcMar>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r>
      <w:tr w:rsidR="00324784" w:rsidRPr="00324784" w:rsidTr="00324784">
        <w:trPr>
          <w:jc w:val="center"/>
        </w:trPr>
        <w:tc>
          <w:tcPr>
            <w:tcW w:w="3340" w:type="pct"/>
            <w:tcMar>
              <w:top w:w="0" w:type="dxa"/>
              <w:left w:w="108" w:type="dxa"/>
              <w:bottom w:w="0" w:type="dxa"/>
              <w:right w:w="108" w:type="dxa"/>
            </w:tcMar>
            <w:vAlign w:val="center"/>
            <w:hideMark/>
          </w:tcPr>
          <w:p w:rsidR="00324784" w:rsidRPr="00324784" w:rsidRDefault="00324784" w:rsidP="00324784">
            <w:pPr>
              <w:spacing w:after="0" w:line="240" w:lineRule="auto"/>
              <w:ind w:firstLine="284"/>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Свыше 32 до 80</w:t>
            </w:r>
          </w:p>
        </w:tc>
        <w:tc>
          <w:tcPr>
            <w:tcW w:w="1660" w:type="pct"/>
            <w:tcMar>
              <w:top w:w="0" w:type="dxa"/>
              <w:left w:w="108" w:type="dxa"/>
              <w:bottom w:w="0" w:type="dxa"/>
              <w:right w:w="108" w:type="dxa"/>
            </w:tcMar>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w:t>
            </w:r>
          </w:p>
        </w:tc>
      </w:tr>
      <w:tr w:rsidR="00324784" w:rsidRPr="00324784" w:rsidTr="00324784">
        <w:trPr>
          <w:jc w:val="center"/>
        </w:trPr>
        <w:tc>
          <w:tcPr>
            <w:tcW w:w="3340" w:type="pct"/>
            <w:tcMar>
              <w:top w:w="0" w:type="dxa"/>
              <w:left w:w="108" w:type="dxa"/>
              <w:bottom w:w="0" w:type="dxa"/>
              <w:right w:w="108" w:type="dxa"/>
            </w:tcMar>
            <w:vAlign w:val="center"/>
            <w:hideMark/>
          </w:tcPr>
          <w:p w:rsidR="00324784" w:rsidRPr="00324784" w:rsidRDefault="00324784" w:rsidP="00324784">
            <w:pPr>
              <w:spacing w:after="0" w:line="240" w:lineRule="auto"/>
              <w:ind w:firstLine="284"/>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Свыше 80 до 125</w:t>
            </w:r>
          </w:p>
        </w:tc>
        <w:tc>
          <w:tcPr>
            <w:tcW w:w="1660" w:type="pct"/>
            <w:tcMar>
              <w:top w:w="0" w:type="dxa"/>
              <w:left w:w="108" w:type="dxa"/>
              <w:bottom w:w="0" w:type="dxa"/>
              <w:right w:w="108" w:type="dxa"/>
            </w:tcMar>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w:t>
            </w:r>
          </w:p>
        </w:tc>
      </w:tr>
      <w:tr w:rsidR="00324784" w:rsidRPr="00324784" w:rsidTr="00324784">
        <w:trPr>
          <w:jc w:val="center"/>
        </w:trPr>
        <w:tc>
          <w:tcPr>
            <w:tcW w:w="3340" w:type="pct"/>
            <w:tcMar>
              <w:top w:w="0" w:type="dxa"/>
              <w:left w:w="108" w:type="dxa"/>
              <w:bottom w:w="0" w:type="dxa"/>
              <w:right w:w="108" w:type="dxa"/>
            </w:tcMar>
            <w:vAlign w:val="center"/>
            <w:hideMark/>
          </w:tcPr>
          <w:p w:rsidR="00324784" w:rsidRPr="00324784" w:rsidRDefault="00324784" w:rsidP="00324784">
            <w:pPr>
              <w:spacing w:after="0" w:line="240" w:lineRule="auto"/>
              <w:ind w:firstLine="284"/>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Свыше 125 до 250</w:t>
            </w:r>
          </w:p>
        </w:tc>
        <w:tc>
          <w:tcPr>
            <w:tcW w:w="1660" w:type="pct"/>
            <w:tcMar>
              <w:top w:w="0" w:type="dxa"/>
              <w:left w:w="108" w:type="dxa"/>
              <w:bottom w:w="0" w:type="dxa"/>
              <w:right w:w="108" w:type="dxa"/>
            </w:tcMar>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w:t>
            </w:r>
          </w:p>
        </w:tc>
      </w:tr>
      <w:tr w:rsidR="00324784" w:rsidRPr="00324784" w:rsidTr="00324784">
        <w:trPr>
          <w:jc w:val="center"/>
        </w:trPr>
        <w:tc>
          <w:tcPr>
            <w:tcW w:w="3340" w:type="pct"/>
            <w:tcMar>
              <w:top w:w="0" w:type="dxa"/>
              <w:left w:w="108" w:type="dxa"/>
              <w:bottom w:w="0" w:type="dxa"/>
              <w:right w:w="108" w:type="dxa"/>
            </w:tcMar>
            <w:vAlign w:val="center"/>
            <w:hideMark/>
          </w:tcPr>
          <w:p w:rsidR="00324784" w:rsidRPr="00324784" w:rsidRDefault="00324784" w:rsidP="00324784">
            <w:pPr>
              <w:spacing w:after="0" w:line="240" w:lineRule="auto"/>
              <w:ind w:firstLine="284"/>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Свыше 250 до 400</w:t>
            </w:r>
          </w:p>
        </w:tc>
        <w:tc>
          <w:tcPr>
            <w:tcW w:w="1660" w:type="pct"/>
            <w:tcMar>
              <w:top w:w="0" w:type="dxa"/>
              <w:left w:w="108" w:type="dxa"/>
              <w:bottom w:w="0" w:type="dxa"/>
              <w:right w:w="108" w:type="dxa"/>
            </w:tcMar>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18</w:t>
            </w:r>
          </w:p>
        </w:tc>
      </w:tr>
      <w:tr w:rsidR="00324784" w:rsidRPr="00324784" w:rsidTr="00324784">
        <w:trPr>
          <w:jc w:val="center"/>
        </w:trPr>
        <w:tc>
          <w:tcPr>
            <w:tcW w:w="3340" w:type="pct"/>
            <w:tcMar>
              <w:top w:w="0" w:type="dxa"/>
              <w:left w:w="108" w:type="dxa"/>
              <w:bottom w:w="0" w:type="dxa"/>
              <w:right w:w="108" w:type="dxa"/>
            </w:tcMar>
            <w:vAlign w:val="center"/>
            <w:hideMark/>
          </w:tcPr>
          <w:p w:rsidR="00324784" w:rsidRPr="00324784" w:rsidRDefault="00324784" w:rsidP="00324784">
            <w:pPr>
              <w:spacing w:after="0" w:line="240" w:lineRule="auto"/>
              <w:ind w:firstLine="284"/>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Свыше 400 до 800</w:t>
            </w:r>
          </w:p>
        </w:tc>
        <w:tc>
          <w:tcPr>
            <w:tcW w:w="1660" w:type="pct"/>
            <w:tcMar>
              <w:top w:w="0" w:type="dxa"/>
              <w:left w:w="108" w:type="dxa"/>
              <w:bottom w:w="0" w:type="dxa"/>
              <w:right w:w="108" w:type="dxa"/>
            </w:tcMar>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24</w:t>
            </w:r>
          </w:p>
        </w:tc>
      </w:tr>
    </w:tbl>
    <w:p w:rsidR="00324784" w:rsidRPr="00324784" w:rsidRDefault="00324784" w:rsidP="00324784">
      <w:pPr>
        <w:spacing w:after="0" w:line="240" w:lineRule="auto"/>
        <w:ind w:firstLine="284"/>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СЕЙСМИЧЕСКИЕ РАЙОНЫ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Требования настоящего подраздела должны выполняться при проектировании систем канализации для районов сейсмичностью 7-9 баллов.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благоприятных местных условиях следует применять методы естественной очистки сточных вод.</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6" w:name="_Toc524447191"/>
      <w:r w:rsidRPr="00324784">
        <w:rPr>
          <w:rFonts w:ascii="Times New Roman" w:hAnsi="Times New Roman" w:cs="Times New Roman"/>
          <w:b/>
          <w:bCs/>
          <w:iCs/>
          <w:color w:val="auto"/>
          <w:kern w:val="0"/>
          <w:sz w:val="12"/>
          <w:szCs w:val="12"/>
        </w:rPr>
        <w:t>Снабжение населения топливом</w:t>
      </w:r>
      <w:bookmarkEnd w:id="586"/>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39</w:t>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324784" w:rsidRPr="00324784" w:rsidTr="00324784">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Количество натурального топлива (уголь) на 1 кв. м в год при норме 75,7 кг у.т., тонн</w:t>
            </w:r>
          </w:p>
        </w:tc>
      </w:tr>
      <w:tr w:rsidR="00324784" w:rsidRPr="00324784" w:rsidTr="0032478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0,591</w:t>
            </w:r>
          </w:p>
        </w:tc>
        <w:tc>
          <w:tcPr>
            <w:tcW w:w="364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0,128</w:t>
            </w:r>
          </w:p>
        </w:tc>
      </w:tr>
      <w:tr w:rsidR="00324784" w:rsidRPr="00324784" w:rsidTr="0032478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0,689</w:t>
            </w:r>
          </w:p>
        </w:tc>
        <w:tc>
          <w:tcPr>
            <w:tcW w:w="364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0,110</w:t>
            </w:r>
          </w:p>
        </w:tc>
      </w:tr>
      <w:tr w:rsidR="00324784" w:rsidRPr="00324784" w:rsidTr="0032478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0,524</w:t>
            </w:r>
          </w:p>
        </w:tc>
        <w:tc>
          <w:tcPr>
            <w:tcW w:w="364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0,144</w:t>
            </w:r>
          </w:p>
        </w:tc>
      </w:tr>
      <w:tr w:rsidR="00324784" w:rsidRPr="00324784" w:rsidTr="0032478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0,408</w:t>
            </w:r>
          </w:p>
        </w:tc>
        <w:tc>
          <w:tcPr>
            <w:tcW w:w="364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0,186</w:t>
            </w:r>
          </w:p>
        </w:tc>
      </w:tr>
      <w:tr w:rsidR="00324784" w:rsidRPr="00324784" w:rsidTr="0032478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0,516</w:t>
            </w:r>
          </w:p>
        </w:tc>
        <w:tc>
          <w:tcPr>
            <w:tcW w:w="364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0,147</w:t>
            </w:r>
          </w:p>
        </w:tc>
      </w:tr>
      <w:tr w:rsidR="00324784" w:rsidRPr="00324784" w:rsidTr="0032478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0,514</w:t>
            </w:r>
          </w:p>
        </w:tc>
        <w:tc>
          <w:tcPr>
            <w:tcW w:w="364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0,147</w:t>
            </w:r>
          </w:p>
        </w:tc>
      </w:tr>
      <w:tr w:rsidR="00324784" w:rsidRPr="00324784" w:rsidTr="0032478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0,464</w:t>
            </w:r>
          </w:p>
        </w:tc>
        <w:tc>
          <w:tcPr>
            <w:tcW w:w="364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0,163</w:t>
            </w:r>
          </w:p>
        </w:tc>
      </w:tr>
      <w:tr w:rsidR="00324784" w:rsidRPr="00324784" w:rsidTr="0032478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0,607</w:t>
            </w:r>
          </w:p>
        </w:tc>
        <w:tc>
          <w:tcPr>
            <w:tcW w:w="364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0,125</w:t>
            </w:r>
          </w:p>
        </w:tc>
      </w:tr>
      <w:tr w:rsidR="00324784" w:rsidRPr="00324784" w:rsidTr="0032478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0,466</w:t>
            </w:r>
          </w:p>
        </w:tc>
        <w:tc>
          <w:tcPr>
            <w:tcW w:w="364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0,162</w:t>
            </w:r>
          </w:p>
        </w:tc>
      </w:tr>
      <w:tr w:rsidR="00324784" w:rsidRPr="00324784" w:rsidTr="0032478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0,686</w:t>
            </w:r>
          </w:p>
        </w:tc>
        <w:tc>
          <w:tcPr>
            <w:tcW w:w="364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0,110</w:t>
            </w:r>
          </w:p>
        </w:tc>
      </w:tr>
      <w:tr w:rsidR="00324784" w:rsidRPr="00324784" w:rsidTr="0032478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0,661</w:t>
            </w:r>
          </w:p>
        </w:tc>
        <w:tc>
          <w:tcPr>
            <w:tcW w:w="364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0,115</w:t>
            </w:r>
          </w:p>
        </w:tc>
      </w:tr>
      <w:tr w:rsidR="00324784" w:rsidRPr="00324784" w:rsidTr="0032478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0,400</w:t>
            </w:r>
          </w:p>
        </w:tc>
        <w:tc>
          <w:tcPr>
            <w:tcW w:w="364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0,189</w:t>
            </w:r>
          </w:p>
        </w:tc>
      </w:tr>
      <w:tr w:rsidR="00324784" w:rsidRPr="00324784" w:rsidTr="0032478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0,543</w:t>
            </w:r>
          </w:p>
        </w:tc>
        <w:tc>
          <w:tcPr>
            <w:tcW w:w="364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0,139</w:t>
            </w:r>
          </w:p>
        </w:tc>
      </w:tr>
      <w:tr w:rsidR="00324784" w:rsidRPr="00324784" w:rsidTr="00324784">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0,743</w:t>
            </w:r>
          </w:p>
        </w:tc>
        <w:tc>
          <w:tcPr>
            <w:tcW w:w="3645" w:type="dxa"/>
            <w:tcBorders>
              <w:top w:val="single" w:sz="6" w:space="0" w:color="auto"/>
              <w:left w:val="single" w:sz="6" w:space="0" w:color="auto"/>
              <w:bottom w:val="single" w:sz="6" w:space="0" w:color="auto"/>
              <w:right w:val="single" w:sz="6" w:space="0" w:color="auto"/>
            </w:tcBorders>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0,102</w:t>
            </w:r>
          </w:p>
        </w:tc>
      </w:tr>
    </w:tbl>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Коэффициент перевода условного топлива  в натуральное (дрова), равен 0,266.</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Коэффициент перевода плотных кубических метров дров в складские, равен 0,7.</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324784">
        <w:rPr>
          <w:rFonts w:ascii="Times New Roman" w:hAnsi="Times New Roman" w:cs="Times New Roman"/>
          <w:color w:val="auto"/>
          <w:kern w:val="0"/>
          <w:sz w:val="12"/>
          <w:szCs w:val="12"/>
        </w:rPr>
        <w:t xml:space="preserve"> </w:t>
      </w:r>
      <w:r w:rsidRPr="00324784">
        <w:rPr>
          <w:rFonts w:ascii="Times New Roman" w:eastAsia="Calibri" w:hAnsi="Times New Roman" w:cs="Times New Roman"/>
          <w:color w:val="auto"/>
          <w:kern w:val="0"/>
          <w:sz w:val="12"/>
          <w:szCs w:val="12"/>
        </w:rPr>
        <w:t xml:space="preserve">СП 131.13330.2012 «Строительная климатология», актуализированная редакция СНиП 23-01-99*. Значение коэффициентов приведены </w:t>
      </w:r>
      <w:r w:rsidRPr="00324784">
        <w:rPr>
          <w:rFonts w:ascii="Times New Roman" w:hAnsi="Times New Roman" w:cs="Times New Roman"/>
          <w:color w:val="auto"/>
          <w:kern w:val="0"/>
          <w:sz w:val="12"/>
          <w:szCs w:val="12"/>
        </w:rPr>
        <w:t>ниже</w:t>
      </w:r>
      <w:r w:rsidRPr="00324784">
        <w:rPr>
          <w:rFonts w:ascii="Times New Roman" w:eastAsia="Calibri" w:hAnsi="Times New Roman" w:cs="Times New Roman"/>
          <w:color w:val="auto"/>
          <w:kern w:val="0"/>
          <w:sz w:val="12"/>
          <w:szCs w:val="12"/>
        </w:rPr>
        <w:t>.</w:t>
      </w: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40</w:t>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324784" w:rsidRPr="00324784" w:rsidTr="00324784">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4784" w:rsidRPr="00324784" w:rsidRDefault="00324784" w:rsidP="00324784">
            <w:pPr>
              <w:spacing w:after="0" w:line="240" w:lineRule="auto"/>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324784" w:rsidRPr="00324784" w:rsidRDefault="00324784" w:rsidP="00324784">
            <w:pPr>
              <w:spacing w:after="0" w:line="240" w:lineRule="auto"/>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Климатический коэффициент</w:t>
            </w:r>
          </w:p>
        </w:tc>
      </w:tr>
      <w:tr w:rsidR="00324784" w:rsidRPr="00324784" w:rsidTr="00324784">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324784" w:rsidRPr="00324784" w:rsidRDefault="00324784" w:rsidP="00324784">
            <w:pPr>
              <w:spacing w:after="0" w:line="240" w:lineRule="auto"/>
              <w:jc w:val="center"/>
              <w:rPr>
                <w:rFonts w:ascii="Times New Roman" w:eastAsia="Calibri" w:hAnsi="Times New Roman" w:cs="Times New Roman"/>
                <w:color w:val="auto"/>
                <w:kern w:val="0"/>
                <w:sz w:val="12"/>
                <w:szCs w:val="12"/>
              </w:rPr>
            </w:pPr>
          </w:p>
        </w:tc>
        <w:tc>
          <w:tcPr>
            <w:tcW w:w="1532" w:type="dxa"/>
            <w:vMerge/>
            <w:tcBorders>
              <w:top w:val="single" w:sz="8" w:space="0" w:color="auto"/>
              <w:left w:val="single" w:sz="8" w:space="0" w:color="auto"/>
              <w:bottom w:val="nil"/>
              <w:right w:val="single" w:sz="8" w:space="0" w:color="auto"/>
            </w:tcBorders>
            <w:vAlign w:val="center"/>
            <w:hideMark/>
          </w:tcPr>
          <w:p w:rsidR="00324784" w:rsidRPr="00324784" w:rsidRDefault="00324784" w:rsidP="00324784">
            <w:pPr>
              <w:spacing w:after="0" w:line="240" w:lineRule="auto"/>
              <w:jc w:val="center"/>
              <w:rPr>
                <w:rFonts w:ascii="Times New Roman" w:eastAsia="Calibri" w:hAnsi="Times New Roman" w:cs="Times New Roman"/>
                <w:color w:val="auto"/>
                <w:kern w:val="0"/>
                <w:sz w:val="12"/>
                <w:szCs w:val="12"/>
              </w:rPr>
            </w:pPr>
          </w:p>
        </w:tc>
        <w:tc>
          <w:tcPr>
            <w:tcW w:w="1400" w:type="dxa"/>
            <w:vMerge/>
            <w:tcBorders>
              <w:top w:val="single" w:sz="8" w:space="0" w:color="auto"/>
              <w:left w:val="single" w:sz="8" w:space="0" w:color="auto"/>
              <w:bottom w:val="nil"/>
              <w:right w:val="single" w:sz="8" w:space="0" w:color="auto"/>
            </w:tcBorders>
            <w:vAlign w:val="center"/>
            <w:hideMark/>
          </w:tcPr>
          <w:p w:rsidR="00324784" w:rsidRPr="00324784" w:rsidRDefault="00324784" w:rsidP="00324784">
            <w:pPr>
              <w:spacing w:after="0" w:line="240" w:lineRule="auto"/>
              <w:jc w:val="center"/>
              <w:rPr>
                <w:rFonts w:ascii="Times New Roman" w:eastAsia="Calibri" w:hAnsi="Times New Roman" w:cs="Times New Roman"/>
                <w:color w:val="auto"/>
                <w:kern w:val="0"/>
                <w:sz w:val="12"/>
                <w:szCs w:val="12"/>
              </w:rPr>
            </w:pPr>
          </w:p>
        </w:tc>
        <w:tc>
          <w:tcPr>
            <w:tcW w:w="2030" w:type="dxa"/>
            <w:tcBorders>
              <w:top w:val="nil"/>
              <w:left w:val="nil"/>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продолжительность</w:t>
            </w:r>
          </w:p>
        </w:tc>
        <w:tc>
          <w:tcPr>
            <w:tcW w:w="1364" w:type="dxa"/>
            <w:tcBorders>
              <w:top w:val="nil"/>
              <w:left w:val="nil"/>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324784" w:rsidRPr="00324784" w:rsidRDefault="00324784" w:rsidP="00324784">
            <w:pPr>
              <w:spacing w:after="0" w:line="240" w:lineRule="auto"/>
              <w:jc w:val="center"/>
              <w:rPr>
                <w:rFonts w:ascii="Times New Roman" w:eastAsia="Calibri" w:hAnsi="Times New Roman" w:cs="Times New Roman"/>
                <w:b/>
                <w:color w:val="auto"/>
                <w:kern w:val="0"/>
                <w:sz w:val="12"/>
                <w:szCs w:val="12"/>
              </w:rPr>
            </w:pPr>
          </w:p>
        </w:tc>
      </w:tr>
      <w:tr w:rsidR="00324784" w:rsidRPr="00324784" w:rsidTr="00324784">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324784" w:rsidRPr="00324784" w:rsidRDefault="00324784" w:rsidP="00324784">
            <w:pPr>
              <w:spacing w:after="0" w:line="240" w:lineRule="auto"/>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Красноярский край</w:t>
            </w:r>
          </w:p>
        </w:tc>
      </w:tr>
      <w:tr w:rsidR="00324784" w:rsidRPr="00324784" w:rsidTr="00324784">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I В</w:t>
            </w:r>
          </w:p>
        </w:tc>
        <w:tc>
          <w:tcPr>
            <w:tcW w:w="1532" w:type="dxa"/>
            <w:tcBorders>
              <w:top w:val="single" w:sz="4" w:space="0" w:color="auto"/>
              <w:left w:val="nil"/>
              <w:bottom w:val="nil"/>
              <w:right w:val="nil"/>
            </w:tcBorders>
            <w:shd w:val="clear" w:color="auto" w:fill="auto"/>
            <w:hideMark/>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-36</w:t>
            </w:r>
          </w:p>
        </w:tc>
        <w:tc>
          <w:tcPr>
            <w:tcW w:w="2030" w:type="dxa"/>
            <w:tcBorders>
              <w:top w:val="single" w:sz="4" w:space="0" w:color="auto"/>
              <w:left w:val="nil"/>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232</w:t>
            </w:r>
          </w:p>
        </w:tc>
        <w:tc>
          <w:tcPr>
            <w:tcW w:w="1364" w:type="dxa"/>
            <w:tcBorders>
              <w:top w:val="single" w:sz="4" w:space="0" w:color="auto"/>
              <w:left w:val="nil"/>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-7</w:t>
            </w:r>
          </w:p>
        </w:tc>
        <w:tc>
          <w:tcPr>
            <w:tcW w:w="1675" w:type="dxa"/>
            <w:tcBorders>
              <w:top w:val="single" w:sz="4" w:space="0" w:color="auto"/>
              <w:left w:val="nil"/>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1,01</w:t>
            </w:r>
          </w:p>
        </w:tc>
      </w:tr>
      <w:tr w:rsidR="00324784" w:rsidRPr="00324784" w:rsidTr="00324784">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Боготол</w:t>
            </w:r>
          </w:p>
        </w:tc>
        <w:tc>
          <w:tcPr>
            <w:tcW w:w="1400" w:type="dxa"/>
            <w:tcBorders>
              <w:top w:val="nil"/>
              <w:left w:val="single" w:sz="8" w:space="0" w:color="auto"/>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239</w:t>
            </w:r>
          </w:p>
        </w:tc>
        <w:tc>
          <w:tcPr>
            <w:tcW w:w="1364" w:type="dxa"/>
            <w:tcBorders>
              <w:top w:val="nil"/>
              <w:left w:val="nil"/>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-7,6</w:t>
            </w:r>
          </w:p>
        </w:tc>
        <w:tc>
          <w:tcPr>
            <w:tcW w:w="1675" w:type="dxa"/>
            <w:tcBorders>
              <w:top w:val="nil"/>
              <w:left w:val="nil"/>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1,06</w:t>
            </w:r>
          </w:p>
        </w:tc>
      </w:tr>
      <w:tr w:rsidR="00324784" w:rsidRPr="00324784" w:rsidTr="00324784">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Канск</w:t>
            </w:r>
          </w:p>
        </w:tc>
        <w:tc>
          <w:tcPr>
            <w:tcW w:w="1400" w:type="dxa"/>
            <w:tcBorders>
              <w:top w:val="nil"/>
              <w:left w:val="single" w:sz="8" w:space="0" w:color="auto"/>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-42</w:t>
            </w:r>
          </w:p>
        </w:tc>
        <w:tc>
          <w:tcPr>
            <w:tcW w:w="2030" w:type="dxa"/>
            <w:tcBorders>
              <w:top w:val="nil"/>
              <w:left w:val="nil"/>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237</w:t>
            </w:r>
          </w:p>
        </w:tc>
        <w:tc>
          <w:tcPr>
            <w:tcW w:w="1364" w:type="dxa"/>
            <w:tcBorders>
              <w:top w:val="nil"/>
              <w:left w:val="nil"/>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-8,8</w:t>
            </w:r>
          </w:p>
        </w:tc>
        <w:tc>
          <w:tcPr>
            <w:tcW w:w="1675" w:type="dxa"/>
            <w:tcBorders>
              <w:top w:val="nil"/>
              <w:left w:val="nil"/>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1,09</w:t>
            </w:r>
          </w:p>
        </w:tc>
      </w:tr>
      <w:tr w:rsidR="00324784" w:rsidRPr="00324784" w:rsidTr="00324784">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I В</w:t>
            </w:r>
          </w:p>
        </w:tc>
        <w:tc>
          <w:tcPr>
            <w:tcW w:w="1532" w:type="dxa"/>
            <w:tcBorders>
              <w:top w:val="nil"/>
              <w:left w:val="nil"/>
              <w:bottom w:val="nil"/>
              <w:right w:val="nil"/>
            </w:tcBorders>
            <w:shd w:val="clear" w:color="auto" w:fill="auto"/>
            <w:hideMark/>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Ключи</w:t>
            </w:r>
          </w:p>
        </w:tc>
        <w:tc>
          <w:tcPr>
            <w:tcW w:w="1400" w:type="dxa"/>
            <w:tcBorders>
              <w:top w:val="nil"/>
              <w:left w:val="single" w:sz="8" w:space="0" w:color="auto"/>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240</w:t>
            </w:r>
          </w:p>
        </w:tc>
        <w:tc>
          <w:tcPr>
            <w:tcW w:w="1364" w:type="dxa"/>
            <w:tcBorders>
              <w:top w:val="nil"/>
              <w:left w:val="nil"/>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-7,4</w:t>
            </w:r>
          </w:p>
        </w:tc>
        <w:tc>
          <w:tcPr>
            <w:tcW w:w="1675" w:type="dxa"/>
            <w:tcBorders>
              <w:top w:val="nil"/>
              <w:left w:val="nil"/>
              <w:bottom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1,06</w:t>
            </w:r>
          </w:p>
        </w:tc>
      </w:tr>
      <w:tr w:rsidR="00324784" w:rsidRPr="00324784" w:rsidTr="00324784">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I В</w:t>
            </w:r>
          </w:p>
        </w:tc>
        <w:tc>
          <w:tcPr>
            <w:tcW w:w="1532" w:type="dxa"/>
            <w:tcBorders>
              <w:top w:val="nil"/>
              <w:left w:val="single" w:sz="4" w:space="0" w:color="auto"/>
              <w:right w:val="nil"/>
            </w:tcBorders>
            <w:shd w:val="clear" w:color="auto" w:fill="auto"/>
            <w:hideMark/>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Красноярск</w:t>
            </w:r>
          </w:p>
        </w:tc>
        <w:tc>
          <w:tcPr>
            <w:tcW w:w="1400" w:type="dxa"/>
            <w:tcBorders>
              <w:top w:val="nil"/>
              <w:left w:val="single" w:sz="8" w:space="0" w:color="auto"/>
              <w:right w:val="single" w:sz="8"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-37</w:t>
            </w:r>
          </w:p>
        </w:tc>
        <w:tc>
          <w:tcPr>
            <w:tcW w:w="2030" w:type="dxa"/>
            <w:tcBorders>
              <w:top w:val="nil"/>
              <w:left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233</w:t>
            </w:r>
          </w:p>
        </w:tc>
        <w:tc>
          <w:tcPr>
            <w:tcW w:w="1364" w:type="dxa"/>
            <w:tcBorders>
              <w:top w:val="nil"/>
              <w:left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-6,7</w:t>
            </w:r>
          </w:p>
        </w:tc>
        <w:tc>
          <w:tcPr>
            <w:tcW w:w="1675" w:type="dxa"/>
            <w:tcBorders>
              <w:top w:val="nil"/>
              <w:left w:val="nil"/>
              <w:right w:val="single" w:sz="8"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1,00</w:t>
            </w:r>
          </w:p>
        </w:tc>
      </w:tr>
      <w:tr w:rsidR="00324784" w:rsidRPr="00324784" w:rsidTr="00324784">
        <w:trPr>
          <w:trHeight w:val="20"/>
          <w:jc w:val="center"/>
        </w:trPr>
        <w:tc>
          <w:tcPr>
            <w:tcW w:w="1633" w:type="dxa"/>
            <w:tcBorders>
              <w:left w:val="single" w:sz="4" w:space="0" w:color="auto"/>
              <w:right w:val="single" w:sz="4" w:space="0" w:color="auto"/>
            </w:tcBorders>
            <w:shd w:val="clear" w:color="auto" w:fill="auto"/>
            <w:noWrap/>
            <w:vAlign w:val="bottom"/>
            <w:hideMark/>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I В</w:t>
            </w:r>
          </w:p>
        </w:tc>
        <w:tc>
          <w:tcPr>
            <w:tcW w:w="1532" w:type="dxa"/>
            <w:tcBorders>
              <w:top w:val="nil"/>
              <w:left w:val="single" w:sz="4" w:space="0" w:color="auto"/>
              <w:right w:val="single" w:sz="4" w:space="0" w:color="auto"/>
            </w:tcBorders>
            <w:shd w:val="clear" w:color="auto" w:fill="auto"/>
            <w:hideMark/>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Минусинск</w:t>
            </w:r>
          </w:p>
        </w:tc>
        <w:tc>
          <w:tcPr>
            <w:tcW w:w="1400" w:type="dxa"/>
            <w:tcBorders>
              <w:top w:val="nil"/>
              <w:left w:val="single" w:sz="4" w:space="0" w:color="auto"/>
              <w:right w:val="single" w:sz="4"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-40</w:t>
            </w:r>
          </w:p>
        </w:tc>
        <w:tc>
          <w:tcPr>
            <w:tcW w:w="2030" w:type="dxa"/>
            <w:tcBorders>
              <w:top w:val="nil"/>
              <w:left w:val="single" w:sz="4" w:space="0" w:color="auto"/>
              <w:right w:val="single" w:sz="4"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221</w:t>
            </w:r>
          </w:p>
        </w:tc>
        <w:tc>
          <w:tcPr>
            <w:tcW w:w="1364" w:type="dxa"/>
            <w:tcBorders>
              <w:top w:val="nil"/>
              <w:left w:val="single" w:sz="4" w:space="0" w:color="auto"/>
              <w:right w:val="single" w:sz="4"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-7,9</w:t>
            </w:r>
          </w:p>
        </w:tc>
        <w:tc>
          <w:tcPr>
            <w:tcW w:w="1675" w:type="dxa"/>
            <w:tcBorders>
              <w:top w:val="nil"/>
              <w:left w:val="single" w:sz="4" w:space="0" w:color="auto"/>
              <w:right w:val="single" w:sz="4"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0,99</w:t>
            </w:r>
          </w:p>
        </w:tc>
      </w:tr>
      <w:tr w:rsidR="00324784" w:rsidRPr="00324784" w:rsidTr="00324784">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I В</w:t>
            </w:r>
          </w:p>
        </w:tc>
        <w:tc>
          <w:tcPr>
            <w:tcW w:w="1532" w:type="dxa"/>
            <w:tcBorders>
              <w:left w:val="single" w:sz="4" w:space="0" w:color="auto"/>
              <w:bottom w:val="single" w:sz="4" w:space="0" w:color="auto"/>
              <w:right w:val="single" w:sz="4" w:space="0" w:color="auto"/>
            </w:tcBorders>
            <w:shd w:val="clear" w:color="auto" w:fill="auto"/>
            <w:hideMark/>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Троицкое</w:t>
            </w:r>
          </w:p>
        </w:tc>
        <w:tc>
          <w:tcPr>
            <w:tcW w:w="1400" w:type="dxa"/>
            <w:tcBorders>
              <w:left w:val="single" w:sz="4" w:space="0" w:color="auto"/>
              <w:bottom w:val="single" w:sz="4" w:space="0" w:color="auto"/>
              <w:right w:val="single" w:sz="4"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-47</w:t>
            </w:r>
          </w:p>
        </w:tc>
        <w:tc>
          <w:tcPr>
            <w:tcW w:w="2030" w:type="dxa"/>
            <w:tcBorders>
              <w:left w:val="single" w:sz="4" w:space="0" w:color="auto"/>
              <w:bottom w:val="single" w:sz="4" w:space="0" w:color="auto"/>
              <w:right w:val="single" w:sz="4"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251</w:t>
            </w:r>
          </w:p>
        </w:tc>
        <w:tc>
          <w:tcPr>
            <w:tcW w:w="1364" w:type="dxa"/>
            <w:tcBorders>
              <w:left w:val="single" w:sz="4" w:space="0" w:color="auto"/>
              <w:bottom w:val="single" w:sz="4" w:space="0" w:color="auto"/>
              <w:right w:val="single" w:sz="4"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-9,8</w:t>
            </w:r>
          </w:p>
        </w:tc>
        <w:tc>
          <w:tcPr>
            <w:tcW w:w="1675" w:type="dxa"/>
            <w:tcBorders>
              <w:left w:val="single" w:sz="4" w:space="0" w:color="auto"/>
              <w:bottom w:val="single" w:sz="4" w:space="0" w:color="auto"/>
              <w:right w:val="single" w:sz="4" w:space="0" w:color="auto"/>
            </w:tcBorders>
            <w:shd w:val="clear" w:color="auto" w:fill="auto"/>
            <w:hideMark/>
          </w:tcPr>
          <w:p w:rsidR="00324784" w:rsidRPr="00324784" w:rsidRDefault="00324784" w:rsidP="00324784">
            <w:pPr>
              <w:spacing w:after="0" w:line="240" w:lineRule="auto"/>
              <w:jc w:val="center"/>
              <w:rPr>
                <w:rFonts w:ascii="Times New Roman" w:hAnsi="Times New Roman" w:cs="Times New Roman"/>
                <w:bCs/>
                <w:color w:val="auto"/>
                <w:kern w:val="0"/>
                <w:sz w:val="12"/>
                <w:szCs w:val="12"/>
              </w:rPr>
            </w:pPr>
            <w:r w:rsidRPr="00324784">
              <w:rPr>
                <w:rFonts w:ascii="Times New Roman" w:hAnsi="Times New Roman" w:cs="Times New Roman"/>
                <w:bCs/>
                <w:color w:val="auto"/>
                <w:kern w:val="0"/>
                <w:sz w:val="12"/>
                <w:szCs w:val="12"/>
              </w:rPr>
              <w:t>1,20</w:t>
            </w:r>
          </w:p>
        </w:tc>
      </w:tr>
    </w:tbl>
    <w:p w:rsidR="00324784" w:rsidRPr="00324784" w:rsidRDefault="00324784" w:rsidP="00324784">
      <w:pPr>
        <w:spacing w:after="0" w:line="240" w:lineRule="auto"/>
        <w:ind w:firstLine="284"/>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умножается на климатический коэффициент.</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Г (рекомендуемое) СП 42.13330.2016 «Градостроительство. Планировка и застройка городских и сельских поселений».</w:t>
      </w: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41</w:t>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7567"/>
        <w:gridCol w:w="3492"/>
        <w:gridCol w:w="7"/>
      </w:tblGrid>
      <w:tr w:rsidR="00324784" w:rsidRPr="00324784" w:rsidTr="00324784">
        <w:trPr>
          <w:trHeight w:val="2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24784" w:rsidRPr="00324784" w:rsidRDefault="00324784" w:rsidP="00324784">
            <w:pPr>
              <w:spacing w:after="0" w:line="240" w:lineRule="auto"/>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324784" w:rsidRPr="00324784" w:rsidRDefault="00324784" w:rsidP="00324784">
            <w:pPr>
              <w:spacing w:after="0" w:line="240" w:lineRule="auto"/>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Размеры земельных участков, м2 на 1 тыс. чел</w:t>
            </w:r>
          </w:p>
        </w:tc>
      </w:tr>
      <w:tr w:rsidR="00324784" w:rsidRPr="00324784" w:rsidTr="00324784">
        <w:trPr>
          <w:trHeight w:val="20"/>
          <w:jc w:val="center"/>
        </w:trPr>
        <w:tc>
          <w:tcPr>
            <w:tcW w:w="3419" w:type="pct"/>
            <w:tcBorders>
              <w:top w:val="nil"/>
              <w:left w:val="single" w:sz="8" w:space="0" w:color="auto"/>
              <w:bottom w:val="nil"/>
              <w:right w:val="single" w:sz="8" w:space="0" w:color="auto"/>
            </w:tcBorders>
            <w:shd w:val="clear" w:color="auto" w:fill="FFFFFF"/>
            <w:hideMark/>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 </w:t>
            </w:r>
          </w:p>
        </w:tc>
      </w:tr>
      <w:tr w:rsidR="00324784" w:rsidRPr="00324784" w:rsidTr="00324784">
        <w:trPr>
          <w:trHeight w:val="2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угля</w:t>
            </w:r>
          </w:p>
        </w:tc>
        <w:tc>
          <w:tcPr>
            <w:tcW w:w="1581" w:type="pct"/>
            <w:gridSpan w:val="2"/>
            <w:tcBorders>
              <w:top w:val="nil"/>
              <w:left w:val="nil"/>
              <w:bottom w:val="single" w:sz="4" w:space="0" w:color="auto"/>
              <w:right w:val="single" w:sz="8" w:space="0" w:color="auto"/>
            </w:tcBorders>
            <w:shd w:val="clear" w:color="auto" w:fill="FFFFFF"/>
            <w:hideMark/>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300</w:t>
            </w:r>
          </w:p>
        </w:tc>
      </w:tr>
      <w:tr w:rsidR="00324784" w:rsidRPr="00324784" w:rsidTr="00324784">
        <w:trPr>
          <w:trHeight w:val="20"/>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324784" w:rsidRPr="00324784" w:rsidRDefault="00324784" w:rsidP="00324784">
            <w:pPr>
              <w:spacing w:after="0" w:line="240" w:lineRule="auto"/>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300</w:t>
            </w:r>
          </w:p>
        </w:tc>
      </w:tr>
      <w:tr w:rsidR="00324784" w:rsidRPr="00324784" w:rsidTr="00324784">
        <w:trPr>
          <w:gridAfter w:val="1"/>
          <w:wAfter w:w="3" w:type="pct"/>
          <w:trHeight w:val="20"/>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eastAsia="Calibri" w:hAnsi="Times New Roman" w:cs="Times New Roman"/>
                <w:color w:val="auto"/>
                <w:kern w:val="0"/>
                <w:sz w:val="12"/>
                <w:szCs w:val="12"/>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Склады твердого топлива должны располагаться по отношению к зданиям с подветренной стороны по направлению преобладающих ветров.</w:t>
      </w:r>
    </w:p>
    <w:p w:rsidR="00324784" w:rsidRPr="00324784" w:rsidRDefault="00324784" w:rsidP="00324784">
      <w:pPr>
        <w:spacing w:after="0" w:line="240" w:lineRule="auto"/>
        <w:ind w:firstLine="567"/>
        <w:jc w:val="both"/>
        <w:rPr>
          <w:rFonts w:ascii="Times New Roman" w:eastAsia="Calibri" w:hAnsi="Times New Roman" w:cs="Times New Roman"/>
          <w:color w:val="auto"/>
          <w:kern w:val="0"/>
          <w:sz w:val="12"/>
          <w:szCs w:val="12"/>
        </w:rPr>
      </w:pPr>
      <w:r w:rsidRPr="00324784">
        <w:rPr>
          <w:rFonts w:ascii="Times New Roman" w:eastAsia="Calibri" w:hAnsi="Times New Roman" w:cs="Times New Roman"/>
          <w:color w:val="auto"/>
          <w:kern w:val="0"/>
          <w:sz w:val="12"/>
          <w:szCs w:val="12"/>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24784">
        <w:rPr>
          <w:rFonts w:ascii="Times New Roman" w:hAnsi="Times New Roman" w:cs="Times New Roman"/>
          <w:b/>
          <w:bCs/>
          <w:color w:val="auto"/>
          <w:kern w:val="32"/>
          <w:sz w:val="12"/>
          <w:szCs w:val="12"/>
        </w:rPr>
        <w:t xml:space="preserve"> </w:t>
      </w:r>
      <w:bookmarkStart w:id="587" w:name="_Toc524447192"/>
      <w:r w:rsidRPr="00324784">
        <w:rPr>
          <w:rFonts w:ascii="Times New Roman" w:hAnsi="Times New Roman" w:cs="Times New Roman"/>
          <w:b/>
          <w:bCs/>
          <w:color w:val="auto"/>
          <w:kern w:val="32"/>
          <w:sz w:val="12"/>
          <w:szCs w:val="12"/>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587"/>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Сооружения и коммуникации транспортной инфраструктуры могут располагаться в составе всех территориальных зон.</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lastRenderedPageBreak/>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Конструкция дорожной одежды должна обеспечивать установленную скорость движения транспорта в соответствии с категорией дороги.</w:t>
      </w:r>
    </w:p>
    <w:p w:rsidR="00324784" w:rsidRPr="00324784" w:rsidRDefault="00324784" w:rsidP="00324784">
      <w:pPr>
        <w:spacing w:after="0" w:line="240" w:lineRule="auto"/>
        <w:ind w:firstLine="567"/>
        <w:jc w:val="both"/>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Внешний транспорт</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8" w:name="_Toc524447193"/>
      <w:r w:rsidRPr="00324784">
        <w:rPr>
          <w:rFonts w:ascii="Times New Roman" w:hAnsi="Times New Roman" w:cs="Times New Roman"/>
          <w:b/>
          <w:bCs/>
          <w:iCs/>
          <w:color w:val="auto"/>
          <w:kern w:val="0"/>
          <w:sz w:val="12"/>
          <w:szCs w:val="12"/>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588"/>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СП 34.13330.2012 «Автомобильные дороги. Актуализированная редакция СНиП 2.05.02-85*». </w:t>
      </w:r>
    </w:p>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Техническая классификация автомобильных дорог и основные параметры представлены ниже (Таблица 42)</w:t>
      </w:r>
    </w:p>
    <w:p w:rsidR="00324784" w:rsidRPr="00324784" w:rsidRDefault="00324784" w:rsidP="00773AA5">
      <w:pPr>
        <w:spacing w:after="0" w:line="240" w:lineRule="auto"/>
        <w:rPr>
          <w:rFonts w:ascii="Times New Roman" w:hAnsi="Times New Roman" w:cs="Times New Roman"/>
          <w:color w:val="auto"/>
          <w:kern w:val="0"/>
          <w:sz w:val="12"/>
          <w:szCs w:val="12"/>
        </w:rPr>
      </w:pP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42</w:t>
      </w:r>
    </w:p>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Техническая классификация автомобильных дорог и основные параметры</w:t>
      </w:r>
    </w:p>
    <w:tbl>
      <w:tblPr>
        <w:tblW w:w="11208" w:type="dxa"/>
        <w:tblInd w:w="-34" w:type="dxa"/>
        <w:tblLayout w:type="fixed"/>
        <w:tblLook w:val="04A0" w:firstRow="1" w:lastRow="0" w:firstColumn="1" w:lastColumn="0" w:noHBand="0" w:noVBand="1"/>
      </w:tblPr>
      <w:tblGrid>
        <w:gridCol w:w="568"/>
        <w:gridCol w:w="850"/>
        <w:gridCol w:w="850"/>
        <w:gridCol w:w="1134"/>
        <w:gridCol w:w="959"/>
        <w:gridCol w:w="1310"/>
        <w:gridCol w:w="1134"/>
        <w:gridCol w:w="7"/>
        <w:gridCol w:w="952"/>
        <w:gridCol w:w="7"/>
        <w:gridCol w:w="878"/>
        <w:gridCol w:w="7"/>
        <w:gridCol w:w="844"/>
        <w:gridCol w:w="7"/>
        <w:gridCol w:w="985"/>
        <w:gridCol w:w="7"/>
        <w:gridCol w:w="702"/>
        <w:gridCol w:w="7"/>
      </w:tblGrid>
      <w:tr w:rsidR="00324784" w:rsidRPr="00324784" w:rsidTr="00324784">
        <w:trPr>
          <w:trHeight w:val="20"/>
          <w:tblHeader/>
        </w:trPr>
        <w:tc>
          <w:tcPr>
            <w:tcW w:w="568" w:type="dxa"/>
            <w:vMerge w:val="restart"/>
            <w:tcBorders>
              <w:top w:val="single" w:sz="4" w:space="0" w:color="auto"/>
              <w:left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Класс</w:t>
            </w:r>
          </w:p>
        </w:tc>
        <w:tc>
          <w:tcPr>
            <w:tcW w:w="850" w:type="dxa"/>
            <w:vMerge w:val="restart"/>
            <w:tcBorders>
              <w:top w:val="single" w:sz="4" w:space="0" w:color="auto"/>
              <w:left w:val="nil"/>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Категория</w:t>
            </w:r>
          </w:p>
        </w:tc>
        <w:tc>
          <w:tcPr>
            <w:tcW w:w="850" w:type="dxa"/>
            <w:vMerge w:val="restart"/>
            <w:tcBorders>
              <w:top w:val="single" w:sz="4" w:space="0" w:color="auto"/>
              <w:left w:val="nil"/>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Ширина полосы, м</w:t>
            </w:r>
          </w:p>
        </w:tc>
        <w:tc>
          <w:tcPr>
            <w:tcW w:w="959" w:type="dxa"/>
            <w:vMerge w:val="restart"/>
            <w:tcBorders>
              <w:top w:val="single" w:sz="4" w:space="0" w:color="auto"/>
              <w:left w:val="nil"/>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Центральная разделительная полоса</w:t>
            </w:r>
          </w:p>
        </w:tc>
        <w:tc>
          <w:tcPr>
            <w:tcW w:w="2451" w:type="dxa"/>
            <w:gridSpan w:val="3"/>
            <w:tcBorders>
              <w:top w:val="single" w:sz="4" w:space="0" w:color="auto"/>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Пересечения с </w:t>
            </w:r>
          </w:p>
        </w:tc>
        <w:tc>
          <w:tcPr>
            <w:tcW w:w="959" w:type="dxa"/>
            <w:gridSpan w:val="2"/>
            <w:tcBorders>
              <w:top w:val="single" w:sz="4" w:space="0" w:color="auto"/>
              <w:left w:val="nil"/>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Примыкания в одном уровне</w:t>
            </w:r>
          </w:p>
        </w:tc>
        <w:tc>
          <w:tcPr>
            <w:tcW w:w="885" w:type="dxa"/>
            <w:gridSpan w:val="2"/>
            <w:tcBorders>
              <w:top w:val="single" w:sz="4" w:space="0" w:color="auto"/>
              <w:left w:val="nil"/>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Расчетная скорость движения км/ч</w:t>
            </w:r>
          </w:p>
        </w:tc>
        <w:tc>
          <w:tcPr>
            <w:tcW w:w="851" w:type="dxa"/>
            <w:gridSpan w:val="2"/>
            <w:tcBorders>
              <w:top w:val="single" w:sz="4" w:space="0" w:color="auto"/>
              <w:left w:val="nil"/>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Наименьший радиус кривых в плане, м</w:t>
            </w:r>
          </w:p>
        </w:tc>
        <w:tc>
          <w:tcPr>
            <w:tcW w:w="992" w:type="dxa"/>
            <w:gridSpan w:val="2"/>
            <w:tcBorders>
              <w:top w:val="single" w:sz="4" w:space="0" w:color="auto"/>
              <w:left w:val="nil"/>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Наибольший продоль-</w:t>
            </w:r>
          </w:p>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ный уклон, ‰</w:t>
            </w:r>
          </w:p>
        </w:tc>
        <w:tc>
          <w:tcPr>
            <w:tcW w:w="709" w:type="dxa"/>
            <w:gridSpan w:val="2"/>
            <w:tcBorders>
              <w:top w:val="single" w:sz="4" w:space="0" w:color="auto"/>
              <w:left w:val="nil"/>
              <w:right w:val="single" w:sz="4" w:space="0" w:color="000000"/>
            </w:tcBorders>
            <w:shd w:val="clear" w:color="auto" w:fill="auto"/>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Ширина зем.полотна, м</w:t>
            </w:r>
          </w:p>
        </w:tc>
      </w:tr>
      <w:tr w:rsidR="00324784" w:rsidRPr="00324784" w:rsidTr="00324784">
        <w:trPr>
          <w:gridAfter w:val="1"/>
          <w:wAfter w:w="7" w:type="dxa"/>
          <w:trHeight w:val="20"/>
          <w:tblHeader/>
        </w:trPr>
        <w:tc>
          <w:tcPr>
            <w:tcW w:w="568" w:type="dxa"/>
            <w:vMerge/>
            <w:tcBorders>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959" w:type="dxa"/>
            <w:vMerge/>
            <w:tcBorders>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1310" w:type="dxa"/>
            <w:tcBorders>
              <w:top w:val="single" w:sz="4" w:space="0" w:color="auto"/>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ж/д.</w:t>
            </w:r>
          </w:p>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путями</w:t>
            </w:r>
          </w:p>
        </w:tc>
        <w:tc>
          <w:tcPr>
            <w:tcW w:w="959" w:type="dxa"/>
            <w:gridSpan w:val="2"/>
            <w:vMerge w:val="restart"/>
            <w:tcBorders>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885" w:type="dxa"/>
            <w:gridSpan w:val="2"/>
            <w:tcBorders>
              <w:left w:val="nil"/>
              <w:bottom w:val="single" w:sz="4" w:space="0" w:color="auto"/>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851" w:type="dxa"/>
            <w:gridSpan w:val="2"/>
            <w:tcBorders>
              <w:left w:val="nil"/>
              <w:bottom w:val="single" w:sz="4" w:space="0" w:color="auto"/>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992" w:type="dxa"/>
            <w:gridSpan w:val="2"/>
            <w:tcBorders>
              <w:left w:val="nil"/>
              <w:bottom w:val="single" w:sz="4" w:space="0" w:color="auto"/>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709" w:type="dxa"/>
            <w:gridSpan w:val="2"/>
            <w:tcBorders>
              <w:left w:val="nil"/>
              <w:bottom w:val="single" w:sz="4" w:space="0" w:color="auto"/>
              <w:right w:val="single" w:sz="4" w:space="0" w:color="000000"/>
            </w:tcBorders>
            <w:shd w:val="clear" w:color="auto" w:fill="auto"/>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r>
      <w:tr w:rsidR="00324784" w:rsidRPr="00324784" w:rsidTr="00324784">
        <w:trPr>
          <w:gridAfter w:val="1"/>
          <w:wAfter w:w="7" w:type="dxa"/>
          <w:trHeight w:val="20"/>
        </w:trPr>
        <w:tc>
          <w:tcPr>
            <w:tcW w:w="568" w:type="dxa"/>
            <w:vMerge/>
            <w:tcBorders>
              <w:top w:val="nil"/>
              <w:left w:val="single" w:sz="4" w:space="0" w:color="auto"/>
              <w:bottom w:val="single" w:sz="4" w:space="0" w:color="000000"/>
              <w:right w:val="single" w:sz="4" w:space="0" w:color="auto"/>
            </w:tcBorders>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IV</w:t>
            </w:r>
          </w:p>
        </w:tc>
        <w:tc>
          <w:tcPr>
            <w:tcW w:w="850"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1134"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c>
          <w:tcPr>
            <w:tcW w:w="959" w:type="dxa"/>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1310" w:type="dxa"/>
            <w:vMerge w:val="restart"/>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допускаются пересечения в одном уровне</w:t>
            </w:r>
          </w:p>
        </w:tc>
        <w:tc>
          <w:tcPr>
            <w:tcW w:w="959" w:type="dxa"/>
            <w:gridSpan w:val="2"/>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885" w:type="dxa"/>
            <w:gridSpan w:val="2"/>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80</w:t>
            </w:r>
          </w:p>
        </w:tc>
        <w:tc>
          <w:tcPr>
            <w:tcW w:w="851" w:type="dxa"/>
            <w:gridSpan w:val="2"/>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300</w:t>
            </w:r>
          </w:p>
        </w:tc>
        <w:tc>
          <w:tcPr>
            <w:tcW w:w="992" w:type="dxa"/>
            <w:gridSpan w:val="2"/>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w:t>
            </w:r>
          </w:p>
        </w:tc>
        <w:tc>
          <w:tcPr>
            <w:tcW w:w="709" w:type="dxa"/>
            <w:gridSpan w:val="2"/>
            <w:tcBorders>
              <w:top w:val="single" w:sz="4" w:space="0" w:color="auto"/>
              <w:left w:val="nil"/>
              <w:bottom w:val="single" w:sz="4" w:space="0" w:color="auto"/>
              <w:right w:val="single" w:sz="4" w:space="0" w:color="000000"/>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w:t>
            </w:r>
          </w:p>
        </w:tc>
      </w:tr>
      <w:tr w:rsidR="00324784" w:rsidRPr="00324784" w:rsidTr="00324784">
        <w:trPr>
          <w:gridAfter w:val="1"/>
          <w:wAfter w:w="7" w:type="dxa"/>
          <w:trHeight w:val="20"/>
        </w:trPr>
        <w:tc>
          <w:tcPr>
            <w:tcW w:w="568" w:type="dxa"/>
            <w:vMerge/>
            <w:tcBorders>
              <w:top w:val="nil"/>
              <w:left w:val="single" w:sz="4" w:space="0" w:color="auto"/>
              <w:bottom w:val="single" w:sz="4" w:space="0" w:color="000000"/>
              <w:right w:val="single" w:sz="4" w:space="0" w:color="auto"/>
            </w:tcBorders>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V</w:t>
            </w:r>
          </w:p>
        </w:tc>
        <w:tc>
          <w:tcPr>
            <w:tcW w:w="850"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1134"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 и более</w:t>
            </w:r>
          </w:p>
        </w:tc>
        <w:tc>
          <w:tcPr>
            <w:tcW w:w="959" w:type="dxa"/>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1310" w:type="dxa"/>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959" w:type="dxa"/>
            <w:gridSpan w:val="2"/>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885" w:type="dxa"/>
            <w:gridSpan w:val="2"/>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w:t>
            </w:r>
          </w:p>
        </w:tc>
        <w:tc>
          <w:tcPr>
            <w:tcW w:w="851" w:type="dxa"/>
            <w:gridSpan w:val="2"/>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150</w:t>
            </w:r>
          </w:p>
        </w:tc>
        <w:tc>
          <w:tcPr>
            <w:tcW w:w="992" w:type="dxa"/>
            <w:gridSpan w:val="2"/>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89" w:name="_Toc524447194"/>
      <w:r w:rsidRPr="00324784">
        <w:rPr>
          <w:rFonts w:ascii="Times New Roman" w:hAnsi="Times New Roman" w:cs="Times New Roman"/>
          <w:b/>
          <w:bCs/>
          <w:iCs/>
          <w:color w:val="auto"/>
          <w:kern w:val="0"/>
          <w:sz w:val="12"/>
          <w:szCs w:val="12"/>
        </w:rPr>
        <w:t>Категории и параметры автомобильных дорог систем расселения</w:t>
      </w:r>
      <w:bookmarkEnd w:id="589"/>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43</w:t>
      </w:r>
    </w:p>
    <w:p w:rsidR="00324784" w:rsidRPr="00324784" w:rsidRDefault="00324784" w:rsidP="00324784">
      <w:pPr>
        <w:spacing w:after="0" w:line="240" w:lineRule="auto"/>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Категории и параметры автомобильных дорог систем расселения</w:t>
      </w:r>
    </w:p>
    <w:tbl>
      <w:tblPr>
        <w:tblW w:w="11199" w:type="dxa"/>
        <w:tblInd w:w="-34" w:type="dxa"/>
        <w:tblLayout w:type="fixed"/>
        <w:tblLook w:val="04A0" w:firstRow="1" w:lastRow="0" w:firstColumn="1" w:lastColumn="0" w:noHBand="0" w:noVBand="1"/>
      </w:tblPr>
      <w:tblGrid>
        <w:gridCol w:w="850"/>
        <w:gridCol w:w="1135"/>
        <w:gridCol w:w="709"/>
        <w:gridCol w:w="709"/>
        <w:gridCol w:w="992"/>
        <w:gridCol w:w="1450"/>
        <w:gridCol w:w="676"/>
        <w:gridCol w:w="851"/>
        <w:gridCol w:w="992"/>
        <w:gridCol w:w="850"/>
        <w:gridCol w:w="851"/>
        <w:gridCol w:w="1134"/>
      </w:tblGrid>
      <w:tr w:rsidR="00324784" w:rsidRPr="00324784" w:rsidTr="00324784">
        <w:trPr>
          <w:trHeight w:val="20"/>
          <w:tblHeader/>
        </w:trPr>
        <w:tc>
          <w:tcPr>
            <w:tcW w:w="1985" w:type="dxa"/>
            <w:gridSpan w:val="2"/>
            <w:vMerge w:val="restart"/>
            <w:tcBorders>
              <w:top w:val="single" w:sz="4" w:space="0" w:color="auto"/>
              <w:left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Категория</w:t>
            </w:r>
          </w:p>
        </w:tc>
        <w:tc>
          <w:tcPr>
            <w:tcW w:w="709" w:type="dxa"/>
            <w:vMerge w:val="restart"/>
            <w:tcBorders>
              <w:top w:val="single" w:sz="4" w:space="0" w:color="auto"/>
              <w:left w:val="nil"/>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Число полос движения</w:t>
            </w:r>
          </w:p>
        </w:tc>
        <w:tc>
          <w:tcPr>
            <w:tcW w:w="709" w:type="dxa"/>
            <w:vMerge w:val="restart"/>
            <w:tcBorders>
              <w:top w:val="single" w:sz="4" w:space="0" w:color="auto"/>
              <w:left w:val="nil"/>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Ширина полосы, м</w:t>
            </w:r>
          </w:p>
        </w:tc>
        <w:tc>
          <w:tcPr>
            <w:tcW w:w="992" w:type="dxa"/>
            <w:vMerge w:val="restart"/>
            <w:tcBorders>
              <w:top w:val="single" w:sz="4" w:space="0" w:color="auto"/>
              <w:left w:val="nil"/>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Центральная разделительная полоса</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Пересечения с </w:t>
            </w:r>
          </w:p>
        </w:tc>
        <w:tc>
          <w:tcPr>
            <w:tcW w:w="851" w:type="dxa"/>
            <w:vMerge w:val="restart"/>
            <w:tcBorders>
              <w:top w:val="single" w:sz="4" w:space="0" w:color="auto"/>
              <w:left w:val="nil"/>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Примыкания в одном уровне</w:t>
            </w:r>
          </w:p>
        </w:tc>
        <w:tc>
          <w:tcPr>
            <w:tcW w:w="992" w:type="dxa"/>
            <w:vMerge w:val="restart"/>
            <w:tcBorders>
              <w:top w:val="single" w:sz="4" w:space="0" w:color="auto"/>
              <w:left w:val="nil"/>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Расчетная скорость движения км/ч</w:t>
            </w:r>
          </w:p>
        </w:tc>
        <w:tc>
          <w:tcPr>
            <w:tcW w:w="850" w:type="dxa"/>
            <w:vMerge w:val="restart"/>
            <w:tcBorders>
              <w:top w:val="single" w:sz="4" w:space="0" w:color="auto"/>
              <w:left w:val="nil"/>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Наименьший радиус кривых в плане, м</w:t>
            </w:r>
          </w:p>
        </w:tc>
        <w:tc>
          <w:tcPr>
            <w:tcW w:w="851" w:type="dxa"/>
            <w:vMerge w:val="restart"/>
            <w:tcBorders>
              <w:top w:val="single" w:sz="4" w:space="0" w:color="auto"/>
              <w:left w:val="nil"/>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Наибольший продоль-</w:t>
            </w:r>
          </w:p>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ный уклон, ‰</w:t>
            </w:r>
          </w:p>
        </w:tc>
        <w:tc>
          <w:tcPr>
            <w:tcW w:w="1134" w:type="dxa"/>
            <w:vMerge w:val="restart"/>
            <w:tcBorders>
              <w:top w:val="single" w:sz="4" w:space="0" w:color="auto"/>
              <w:left w:val="nil"/>
              <w:right w:val="single" w:sz="4" w:space="0" w:color="000000"/>
            </w:tcBorders>
            <w:shd w:val="clear" w:color="auto" w:fill="auto"/>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Ширина зем.полотна, м</w:t>
            </w:r>
          </w:p>
        </w:tc>
      </w:tr>
      <w:tr w:rsidR="00324784" w:rsidRPr="00324784" w:rsidTr="00324784">
        <w:trPr>
          <w:trHeight w:val="20"/>
          <w:tblHeader/>
        </w:trPr>
        <w:tc>
          <w:tcPr>
            <w:tcW w:w="1985" w:type="dxa"/>
            <w:gridSpan w:val="2"/>
            <w:vMerge/>
            <w:tcBorders>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709" w:type="dxa"/>
            <w:vMerge/>
            <w:tcBorders>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709" w:type="dxa"/>
            <w:vMerge/>
            <w:tcBorders>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992" w:type="dxa"/>
            <w:vMerge/>
            <w:tcBorders>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а/д, велосипедными и пешеходными дорожками</w:t>
            </w:r>
          </w:p>
        </w:tc>
        <w:tc>
          <w:tcPr>
            <w:tcW w:w="676" w:type="dxa"/>
            <w:tcBorders>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ж/д.</w:t>
            </w:r>
          </w:p>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путями</w:t>
            </w:r>
          </w:p>
        </w:tc>
        <w:tc>
          <w:tcPr>
            <w:tcW w:w="851" w:type="dxa"/>
            <w:vMerge/>
            <w:tcBorders>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992" w:type="dxa"/>
            <w:vMerge/>
            <w:tcBorders>
              <w:left w:val="nil"/>
              <w:bottom w:val="single" w:sz="4" w:space="0" w:color="auto"/>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850" w:type="dxa"/>
            <w:vMerge/>
            <w:tcBorders>
              <w:left w:val="nil"/>
              <w:bottom w:val="single" w:sz="4" w:space="0" w:color="auto"/>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851" w:type="dxa"/>
            <w:vMerge/>
            <w:tcBorders>
              <w:left w:val="nil"/>
              <w:bottom w:val="single" w:sz="4" w:space="0" w:color="auto"/>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c>
          <w:tcPr>
            <w:tcW w:w="1134" w:type="dxa"/>
            <w:vMerge/>
            <w:tcBorders>
              <w:left w:val="nil"/>
              <w:bottom w:val="single" w:sz="4" w:space="0" w:color="auto"/>
              <w:right w:val="single" w:sz="4" w:space="0" w:color="000000"/>
            </w:tcBorders>
            <w:shd w:val="clear" w:color="auto" w:fill="auto"/>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p>
        </w:tc>
      </w:tr>
      <w:tr w:rsidR="00324784" w:rsidRPr="00324784" w:rsidTr="00324784">
        <w:trPr>
          <w:trHeight w:val="20"/>
        </w:trPr>
        <w:tc>
          <w:tcPr>
            <w:tcW w:w="850" w:type="dxa"/>
            <w:vMerge w:val="restart"/>
            <w:tcBorders>
              <w:top w:val="nil"/>
              <w:left w:val="single" w:sz="4" w:space="0" w:color="auto"/>
              <w:bottom w:val="single" w:sz="4" w:space="0" w:color="000000"/>
              <w:right w:val="single" w:sz="4" w:space="0" w:color="auto"/>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Местного значения:</w:t>
            </w:r>
          </w:p>
        </w:tc>
        <w:tc>
          <w:tcPr>
            <w:tcW w:w="1135"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грузового движения</w:t>
            </w:r>
          </w:p>
        </w:tc>
        <w:tc>
          <w:tcPr>
            <w:tcW w:w="709"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709"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w:t>
            </w:r>
          </w:p>
        </w:tc>
        <w:tc>
          <w:tcPr>
            <w:tcW w:w="992" w:type="dxa"/>
            <w:tcBorders>
              <w:top w:val="nil"/>
              <w:left w:val="nil"/>
              <w:bottom w:val="single" w:sz="4" w:space="0" w:color="auto"/>
              <w:right w:val="single" w:sz="4" w:space="0" w:color="auto"/>
            </w:tcBorders>
            <w:shd w:val="clear" w:color="auto" w:fill="auto"/>
            <w:noWrap/>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1450" w:type="dxa"/>
            <w:tcBorders>
              <w:top w:val="nil"/>
              <w:left w:val="nil"/>
              <w:bottom w:val="single" w:sz="4" w:space="0" w:color="auto"/>
              <w:right w:val="single" w:sz="4" w:space="0" w:color="auto"/>
            </w:tcBorders>
            <w:shd w:val="clear" w:color="auto" w:fill="auto"/>
            <w:noWrap/>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shd w:val="clear" w:color="auto" w:fill="auto"/>
            <w:noWrap/>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shd w:val="clear" w:color="auto" w:fill="auto"/>
            <w:noWrap/>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99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70</w:t>
            </w:r>
          </w:p>
        </w:tc>
        <w:tc>
          <w:tcPr>
            <w:tcW w:w="850"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250</w:t>
            </w:r>
          </w:p>
        </w:tc>
        <w:tc>
          <w:tcPr>
            <w:tcW w:w="851"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20,0</w:t>
            </w:r>
          </w:p>
        </w:tc>
      </w:tr>
      <w:tr w:rsidR="00324784" w:rsidRPr="00324784" w:rsidTr="00324784">
        <w:trPr>
          <w:trHeight w:val="20"/>
        </w:trPr>
        <w:tc>
          <w:tcPr>
            <w:tcW w:w="850" w:type="dxa"/>
            <w:vMerge/>
            <w:tcBorders>
              <w:top w:val="nil"/>
              <w:left w:val="single" w:sz="4" w:space="0" w:color="auto"/>
              <w:bottom w:val="single" w:sz="4" w:space="0" w:color="000000"/>
              <w:right w:val="single" w:sz="4" w:space="0" w:color="auto"/>
            </w:tcBorders>
            <w:vAlign w:val="center"/>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1135"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парковые</w:t>
            </w:r>
          </w:p>
        </w:tc>
        <w:tc>
          <w:tcPr>
            <w:tcW w:w="709"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709"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c>
          <w:tcPr>
            <w:tcW w:w="992" w:type="dxa"/>
            <w:tcBorders>
              <w:top w:val="nil"/>
              <w:left w:val="nil"/>
              <w:bottom w:val="single" w:sz="4" w:space="0" w:color="auto"/>
              <w:right w:val="single" w:sz="4" w:space="0" w:color="auto"/>
            </w:tcBorders>
            <w:shd w:val="clear" w:color="auto" w:fill="auto"/>
            <w:noWrap/>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1450" w:type="dxa"/>
            <w:tcBorders>
              <w:top w:val="nil"/>
              <w:left w:val="nil"/>
              <w:bottom w:val="single" w:sz="4" w:space="0" w:color="auto"/>
              <w:right w:val="single" w:sz="4" w:space="0" w:color="auto"/>
            </w:tcBorders>
            <w:shd w:val="clear" w:color="auto" w:fill="auto"/>
            <w:noWrap/>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shd w:val="clear" w:color="auto" w:fill="auto"/>
            <w:noWrap/>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shd w:val="clear" w:color="auto" w:fill="auto"/>
            <w:noWrap/>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99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w:t>
            </w:r>
          </w:p>
        </w:tc>
        <w:tc>
          <w:tcPr>
            <w:tcW w:w="850"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175</w:t>
            </w:r>
          </w:p>
        </w:tc>
        <w:tc>
          <w:tcPr>
            <w:tcW w:w="851"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15,0</w:t>
            </w:r>
          </w:p>
        </w:tc>
      </w:tr>
    </w:tbl>
    <w:p w:rsidR="00324784" w:rsidRPr="00324784" w:rsidRDefault="00324784" w:rsidP="00773AA5">
      <w:pPr>
        <w:spacing w:after="0" w:line="240" w:lineRule="auto"/>
        <w:rPr>
          <w:rFonts w:ascii="Times New Roman" w:hAnsi="Times New Roman" w:cs="Times New Roman"/>
          <w:color w:val="auto"/>
          <w:kern w:val="0"/>
          <w:sz w:val="12"/>
          <w:szCs w:val="12"/>
        </w:rPr>
      </w:pP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0" w:name="_Toc524447195"/>
      <w:r w:rsidRPr="00324784">
        <w:rPr>
          <w:rFonts w:ascii="Times New Roman" w:hAnsi="Times New Roman" w:cs="Times New Roman"/>
          <w:b/>
          <w:bCs/>
          <w:iCs/>
          <w:color w:val="auto"/>
          <w:kern w:val="0"/>
          <w:sz w:val="12"/>
          <w:szCs w:val="12"/>
        </w:rPr>
        <w:t>Параметры отводимых территорий под размещаемые автомобильные дороги</w:t>
      </w:r>
      <w:bookmarkEnd w:id="590"/>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 (c изменениями от 11 марта 2011 г). Параметры отводимых территорий под размещаемые автомобильные дороги представлены ниже (Таблица 44). </w:t>
      </w:r>
    </w:p>
    <w:p w:rsidR="00324784" w:rsidRPr="00324784" w:rsidRDefault="00324784" w:rsidP="00324784">
      <w:pPr>
        <w:spacing w:after="0" w:line="240" w:lineRule="auto"/>
        <w:ind w:firstLine="567"/>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44</w:t>
      </w:r>
    </w:p>
    <w:p w:rsidR="00324784" w:rsidRPr="00324784" w:rsidRDefault="00324784" w:rsidP="00324784">
      <w:pPr>
        <w:spacing w:after="0" w:line="240" w:lineRule="auto"/>
        <w:ind w:firstLine="567"/>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Параметры отводимых территорий под размещаемые автомобильные дороги</w:t>
      </w:r>
    </w:p>
    <w:tbl>
      <w:tblPr>
        <w:tblStyle w:val="143"/>
        <w:tblW w:w="0" w:type="auto"/>
        <w:tblLayout w:type="fixed"/>
        <w:tblLook w:val="04A0" w:firstRow="1" w:lastRow="0" w:firstColumn="1" w:lastColumn="0" w:noHBand="0" w:noVBand="1"/>
      </w:tblPr>
      <w:tblGrid>
        <w:gridCol w:w="671"/>
        <w:gridCol w:w="1990"/>
        <w:gridCol w:w="1174"/>
        <w:gridCol w:w="1802"/>
        <w:gridCol w:w="850"/>
        <w:gridCol w:w="913"/>
        <w:gridCol w:w="1464"/>
        <w:gridCol w:w="1273"/>
      </w:tblGrid>
      <w:tr w:rsidR="00324784" w:rsidRPr="00324784" w:rsidTr="00324784">
        <w:tc>
          <w:tcPr>
            <w:tcW w:w="671" w:type="dxa"/>
          </w:tcPr>
          <w:p w:rsidR="00324784" w:rsidRPr="00324784" w:rsidRDefault="00324784" w:rsidP="00324784">
            <w:pPr>
              <w:spacing w:after="0" w:line="240" w:lineRule="auto"/>
              <w:ind w:firstLine="567"/>
              <w:jc w:val="both"/>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п.п</w:t>
            </w:r>
          </w:p>
        </w:tc>
        <w:tc>
          <w:tcPr>
            <w:tcW w:w="5816" w:type="dxa"/>
            <w:gridSpan w:val="4"/>
          </w:tcPr>
          <w:p w:rsidR="00324784" w:rsidRPr="00324784" w:rsidRDefault="00324784" w:rsidP="00324784">
            <w:pPr>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Определяемый норматив</w:t>
            </w:r>
          </w:p>
        </w:tc>
        <w:tc>
          <w:tcPr>
            <w:tcW w:w="913" w:type="dxa"/>
          </w:tcPr>
          <w:p w:rsidR="00324784" w:rsidRPr="00324784" w:rsidRDefault="00324784" w:rsidP="00324784">
            <w:pPr>
              <w:spacing w:after="0" w:line="240" w:lineRule="auto"/>
              <w:ind w:firstLine="567"/>
              <w:jc w:val="both"/>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ед. изм</w:t>
            </w:r>
          </w:p>
        </w:tc>
        <w:tc>
          <w:tcPr>
            <w:tcW w:w="1464" w:type="dxa"/>
          </w:tcPr>
          <w:p w:rsidR="00324784" w:rsidRPr="00324784" w:rsidRDefault="00324784" w:rsidP="00324784">
            <w:pPr>
              <w:spacing w:after="0" w:line="240" w:lineRule="auto"/>
              <w:ind w:firstLine="567"/>
              <w:jc w:val="both"/>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Нормативная ссылка</w:t>
            </w:r>
          </w:p>
        </w:tc>
        <w:tc>
          <w:tcPr>
            <w:tcW w:w="1273" w:type="dxa"/>
          </w:tcPr>
          <w:p w:rsidR="00324784" w:rsidRPr="00324784" w:rsidRDefault="00324784" w:rsidP="00324784">
            <w:pPr>
              <w:spacing w:after="0" w:line="240" w:lineRule="auto"/>
              <w:ind w:firstLine="567"/>
              <w:jc w:val="both"/>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Показатель</w:t>
            </w:r>
          </w:p>
        </w:tc>
      </w:tr>
      <w:tr w:rsidR="00324784" w:rsidRPr="00324784" w:rsidTr="00324784">
        <w:trPr>
          <w:trHeight w:val="666"/>
        </w:trPr>
        <w:tc>
          <w:tcPr>
            <w:tcW w:w="671" w:type="dxa"/>
            <w:vMerge w:val="restart"/>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w:t>
            </w:r>
          </w:p>
        </w:tc>
        <w:tc>
          <w:tcPr>
            <w:tcW w:w="1990" w:type="dxa"/>
            <w:vMerge w:val="restart"/>
            <w:textDirection w:val="btLr"/>
            <w:vAlign w:val="center"/>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Общая площадь отвода земель для сооружений и коммуникаций внешнего транспорта</w:t>
            </w:r>
          </w:p>
        </w:tc>
        <w:tc>
          <w:tcPr>
            <w:tcW w:w="1174" w:type="dxa"/>
            <w:vMerge w:val="restart"/>
            <w:textDirection w:val="btLr"/>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особо ценных угодьях земель сельскохозяйственного назначения</w:t>
            </w:r>
          </w:p>
        </w:tc>
        <w:tc>
          <w:tcPr>
            <w:tcW w:w="1802" w:type="dxa"/>
            <w:vMerge w:val="restart"/>
            <w:textDirection w:val="btLr"/>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поперечном уклоне местности ≤ 1: 20 для а/д категории:</w:t>
            </w:r>
          </w:p>
        </w:tc>
        <w:tc>
          <w:tcPr>
            <w:tcW w:w="850" w:type="dxa"/>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IV 2 полосы</w:t>
            </w:r>
          </w:p>
        </w:tc>
        <w:tc>
          <w:tcPr>
            <w:tcW w:w="913" w:type="dxa"/>
            <w:vMerge w:val="restart"/>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га/1 км</w:t>
            </w:r>
          </w:p>
        </w:tc>
        <w:tc>
          <w:tcPr>
            <w:tcW w:w="1464" w:type="dxa"/>
            <w:vMerge w:val="restart"/>
            <w:textDirection w:val="btLr"/>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273" w:type="dxa"/>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2,4</w:t>
            </w:r>
          </w:p>
        </w:tc>
      </w:tr>
      <w:tr w:rsidR="00324784" w:rsidRPr="00324784" w:rsidTr="00324784">
        <w:trPr>
          <w:trHeight w:val="703"/>
        </w:trPr>
        <w:tc>
          <w:tcPr>
            <w:tcW w:w="671"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990"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174"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802"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850" w:type="dxa"/>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V 1 полоса</w:t>
            </w:r>
          </w:p>
        </w:tc>
        <w:tc>
          <w:tcPr>
            <w:tcW w:w="913"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464"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273" w:type="dxa"/>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2,1</w:t>
            </w:r>
          </w:p>
        </w:tc>
      </w:tr>
      <w:tr w:rsidR="00324784" w:rsidRPr="00324784" w:rsidTr="00324784">
        <w:trPr>
          <w:trHeight w:val="698"/>
        </w:trPr>
        <w:tc>
          <w:tcPr>
            <w:tcW w:w="671"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990"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174"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802" w:type="dxa"/>
            <w:vMerge w:val="restart"/>
            <w:textDirection w:val="btLr"/>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поперечном уклоне местности  ≥ 1: 20, но ≤ 1:10 для  а/д категории:</w:t>
            </w:r>
          </w:p>
        </w:tc>
        <w:tc>
          <w:tcPr>
            <w:tcW w:w="850" w:type="dxa"/>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IV 2 полосы</w:t>
            </w:r>
          </w:p>
        </w:tc>
        <w:tc>
          <w:tcPr>
            <w:tcW w:w="913"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464"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273" w:type="dxa"/>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w:t>
            </w:r>
          </w:p>
        </w:tc>
      </w:tr>
      <w:tr w:rsidR="00324784" w:rsidRPr="00324784" w:rsidTr="00324784">
        <w:trPr>
          <w:trHeight w:val="681"/>
        </w:trPr>
        <w:tc>
          <w:tcPr>
            <w:tcW w:w="671"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990"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174"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802"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850" w:type="dxa"/>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V 1 полоса</w:t>
            </w:r>
          </w:p>
        </w:tc>
        <w:tc>
          <w:tcPr>
            <w:tcW w:w="913"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464"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273" w:type="dxa"/>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2,2</w:t>
            </w:r>
          </w:p>
        </w:tc>
      </w:tr>
      <w:tr w:rsidR="00324784" w:rsidRPr="00324784" w:rsidTr="00324784">
        <w:trPr>
          <w:trHeight w:val="693"/>
        </w:trPr>
        <w:tc>
          <w:tcPr>
            <w:tcW w:w="671"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990"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174" w:type="dxa"/>
            <w:vMerge w:val="restart"/>
            <w:textDirection w:val="btLr"/>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Необходимые</w:t>
            </w:r>
          </w:p>
        </w:tc>
        <w:tc>
          <w:tcPr>
            <w:tcW w:w="1802" w:type="dxa"/>
            <w:vMerge w:val="restart"/>
            <w:textDirection w:val="btLr"/>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поперечном уклоне местности ≤ 1: 20 для категории а/д:</w:t>
            </w:r>
          </w:p>
        </w:tc>
        <w:tc>
          <w:tcPr>
            <w:tcW w:w="850" w:type="dxa"/>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IV 2 полосы</w:t>
            </w:r>
          </w:p>
        </w:tc>
        <w:tc>
          <w:tcPr>
            <w:tcW w:w="913"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464"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273" w:type="dxa"/>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w:t>
            </w:r>
          </w:p>
        </w:tc>
      </w:tr>
      <w:tr w:rsidR="00324784" w:rsidRPr="00324784" w:rsidTr="00324784">
        <w:trPr>
          <w:trHeight w:val="703"/>
        </w:trPr>
        <w:tc>
          <w:tcPr>
            <w:tcW w:w="671"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990"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174"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802"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850" w:type="dxa"/>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V 1 полоса</w:t>
            </w:r>
          </w:p>
        </w:tc>
        <w:tc>
          <w:tcPr>
            <w:tcW w:w="913"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464"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273" w:type="dxa"/>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3,3</w:t>
            </w:r>
          </w:p>
        </w:tc>
      </w:tr>
      <w:tr w:rsidR="00324784" w:rsidRPr="00324784" w:rsidTr="00324784">
        <w:trPr>
          <w:trHeight w:val="698"/>
        </w:trPr>
        <w:tc>
          <w:tcPr>
            <w:tcW w:w="671"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990"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174"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802" w:type="dxa"/>
            <w:vMerge w:val="restart"/>
            <w:textDirection w:val="btLr"/>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поперечном уклоне местности  ≥ 1: 20, но ≤ 1:10 для категории а/д:</w:t>
            </w:r>
          </w:p>
        </w:tc>
        <w:tc>
          <w:tcPr>
            <w:tcW w:w="850" w:type="dxa"/>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IV 2 полосы</w:t>
            </w:r>
          </w:p>
        </w:tc>
        <w:tc>
          <w:tcPr>
            <w:tcW w:w="913"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464"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273" w:type="dxa"/>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3,6</w:t>
            </w:r>
          </w:p>
        </w:tc>
      </w:tr>
      <w:tr w:rsidR="00324784" w:rsidRPr="00324784" w:rsidTr="00324784">
        <w:trPr>
          <w:trHeight w:val="709"/>
        </w:trPr>
        <w:tc>
          <w:tcPr>
            <w:tcW w:w="671"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990"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174"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802"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850" w:type="dxa"/>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V 1 полоса</w:t>
            </w:r>
          </w:p>
        </w:tc>
        <w:tc>
          <w:tcPr>
            <w:tcW w:w="913"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464" w:type="dxa"/>
            <w:vMerge/>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tc>
        <w:tc>
          <w:tcPr>
            <w:tcW w:w="1273" w:type="dxa"/>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3,4</w:t>
            </w:r>
          </w:p>
        </w:tc>
      </w:tr>
      <w:tr w:rsidR="00324784" w:rsidRPr="00324784" w:rsidTr="00324784">
        <w:trPr>
          <w:trHeight w:val="982"/>
        </w:trPr>
        <w:tc>
          <w:tcPr>
            <w:tcW w:w="671" w:type="dxa"/>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w:t>
            </w:r>
          </w:p>
        </w:tc>
        <w:tc>
          <w:tcPr>
            <w:tcW w:w="5816" w:type="dxa"/>
            <w:gridSpan w:val="4"/>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Ширина полосы зеленых насаждений для защиты застройки от шума вдоль автомобильных дорог</w:t>
            </w:r>
          </w:p>
        </w:tc>
        <w:tc>
          <w:tcPr>
            <w:tcW w:w="913" w:type="dxa"/>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1464" w:type="dxa"/>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СНиП 2.07.01-89* п.6.9</w:t>
            </w:r>
          </w:p>
        </w:tc>
        <w:tc>
          <w:tcPr>
            <w:tcW w:w="1273" w:type="dxa"/>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1" w:name="_Toc524447196"/>
      <w:r w:rsidRPr="00324784">
        <w:rPr>
          <w:rFonts w:ascii="Times New Roman" w:hAnsi="Times New Roman" w:cs="Times New Roman"/>
          <w:b/>
          <w:bCs/>
          <w:iCs/>
          <w:color w:val="auto"/>
          <w:kern w:val="0"/>
          <w:sz w:val="12"/>
          <w:szCs w:val="12"/>
        </w:rPr>
        <w:t>Плотность автомобильных дорог общей сети</w:t>
      </w:r>
      <w:bookmarkEnd w:id="591"/>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планировании развития автомобильных дорог общей сети следует стремиться к показателю их плотности – 0,2 км / кв. км территории.</w:t>
      </w:r>
    </w:p>
    <w:p w:rsidR="00324784" w:rsidRPr="00324784" w:rsidRDefault="00324784" w:rsidP="00324784">
      <w:pPr>
        <w:spacing w:after="0" w:line="240" w:lineRule="auto"/>
        <w:ind w:firstLine="567"/>
        <w:jc w:val="both"/>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Требования к проложению автомобильных дорог общей сети и условия выбора схем пересечений и примыканий (</w:t>
      </w:r>
      <w:r w:rsidRPr="00324784">
        <w:rPr>
          <w:rFonts w:ascii="Times New Roman" w:hAnsi="Times New Roman" w:cs="Times New Roman"/>
          <w:color w:val="auto"/>
          <w:kern w:val="0"/>
          <w:sz w:val="12"/>
          <w:szCs w:val="12"/>
        </w:rPr>
        <w:t>СП 34.13330.2012 Автомобильные дороги. Актуализированная редакция СНиП 2.05.02-85*)</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lang w:eastAsia="ar-SA"/>
        </w:rPr>
      </w:pPr>
      <w:r w:rsidRPr="00324784">
        <w:rPr>
          <w:rFonts w:ascii="Times New Roman" w:hAnsi="Times New Roman" w:cs="Times New Roman"/>
          <w:color w:val="auto"/>
          <w:kern w:val="0"/>
          <w:sz w:val="12"/>
          <w:szCs w:val="12"/>
          <w:lang w:eastAsia="ar-SA"/>
        </w:rPr>
        <w:lastRenderedPageBreak/>
        <w:t>Прокладку трассы автомобильных дорог следует выполнять с учетом минимального воздействия на окружающую среду.</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lang w:eastAsia="ar-SA"/>
        </w:rPr>
      </w:pPr>
      <w:r w:rsidRPr="00324784">
        <w:rPr>
          <w:rFonts w:ascii="Times New Roman" w:hAnsi="Times New Roman" w:cs="Times New Roman"/>
          <w:color w:val="auto"/>
          <w:kern w:val="0"/>
          <w:sz w:val="12"/>
          <w:szCs w:val="12"/>
          <w:lang w:eastAsia="ar-SA"/>
        </w:rPr>
        <w:t>На сельскохозяйственных угодьях трассы следует прокладывать по границам полей севооборота или хозяйств.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lang w:eastAsia="ar-SA"/>
        </w:rPr>
      </w:pPr>
      <w:r w:rsidRPr="00324784">
        <w:rPr>
          <w:rFonts w:ascii="Times New Roman" w:hAnsi="Times New Roman" w:cs="Times New Roman"/>
          <w:color w:val="auto"/>
          <w:kern w:val="0"/>
          <w:sz w:val="12"/>
          <w:szCs w:val="12"/>
          <w:lang w:eastAsia="ar-SA"/>
        </w:rPr>
        <w:t>Не допускается прокладка трасс по зонам особо охраняемых природных территорий.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lang w:eastAsia="ar-SA"/>
        </w:rPr>
      </w:pPr>
      <w:r w:rsidRPr="00324784">
        <w:rPr>
          <w:rFonts w:ascii="Times New Roman" w:hAnsi="Times New Roman" w:cs="Times New Roman"/>
          <w:color w:val="auto"/>
          <w:kern w:val="0"/>
          <w:sz w:val="12"/>
          <w:szCs w:val="12"/>
          <w:lang w:eastAsia="ar-SA"/>
        </w:rPr>
        <w:t>Вдоль рек, озер и других водных объектов трассы следует прокладывать за пределами, установленных для них защитных зон.</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lang w:eastAsia="ar-SA"/>
        </w:rPr>
      </w:pPr>
      <w:r w:rsidRPr="00324784">
        <w:rPr>
          <w:rFonts w:ascii="Times New Roman" w:hAnsi="Times New Roman" w:cs="Times New Roman"/>
          <w:color w:val="auto"/>
          <w:kern w:val="0"/>
          <w:sz w:val="12"/>
          <w:szCs w:val="12"/>
          <w:lang w:eastAsia="ar-SA"/>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lang w:eastAsia="ar-SA"/>
        </w:rPr>
      </w:pPr>
      <w:r w:rsidRPr="00324784">
        <w:rPr>
          <w:rFonts w:ascii="Times New Roman" w:hAnsi="Times New Roman" w:cs="Times New Roman"/>
          <w:color w:val="auto"/>
          <w:kern w:val="0"/>
          <w:sz w:val="12"/>
          <w:szCs w:val="12"/>
          <w:lang w:eastAsia="ar-SA"/>
        </w:rPr>
        <w:t>По лесным массивам трассы следует прокладывать, по возможности, с использованием просек и противопожарных разрывов.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lang w:eastAsia="ar-SA"/>
        </w:rPr>
      </w:pPr>
      <w:r w:rsidRPr="00324784">
        <w:rPr>
          <w:rFonts w:ascii="Times New Roman" w:hAnsi="Times New Roman" w:cs="Times New Roman"/>
          <w:color w:val="auto"/>
          <w:kern w:val="0"/>
          <w:sz w:val="12"/>
          <w:szCs w:val="12"/>
          <w:lang w:eastAsia="ar-SA"/>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Пересечения и примыкания автомобильных дорог в одном уровне проектируют в виде:</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простых пересечений и примыканий при суммарной перспективной интенсивности движения менее 2000 приведенных ед./сут.;</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Круговая проезжая часть должна быть шириной не менее 11,25 м. Диаметр центрального островка принимают согласно расчету, но не менее 60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tbl>
      <w:tblPr>
        <w:tblpPr w:leftFromText="180" w:rightFromText="180" w:vertAnchor="text" w:horzAnchor="margin" w:tblpXSpec="center" w:tblpY="225"/>
        <w:tblW w:w="10206" w:type="dxa"/>
        <w:tblLayout w:type="fixed"/>
        <w:tblLook w:val="04A0" w:firstRow="1" w:lastRow="0" w:firstColumn="1" w:lastColumn="0" w:noHBand="0" w:noVBand="1"/>
      </w:tblPr>
      <w:tblGrid>
        <w:gridCol w:w="709"/>
        <w:gridCol w:w="1314"/>
        <w:gridCol w:w="27"/>
        <w:gridCol w:w="39"/>
        <w:gridCol w:w="541"/>
        <w:gridCol w:w="628"/>
        <w:gridCol w:w="2412"/>
        <w:gridCol w:w="1399"/>
        <w:gridCol w:w="1153"/>
        <w:gridCol w:w="421"/>
        <w:gridCol w:w="429"/>
        <w:gridCol w:w="1134"/>
      </w:tblGrid>
      <w:tr w:rsidR="00324784" w:rsidRPr="00324784" w:rsidTr="00324784">
        <w:trPr>
          <w:trHeight w:val="138"/>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24784" w:rsidRPr="00324784" w:rsidRDefault="00324784" w:rsidP="00324784">
            <w:pPr>
              <w:keepNext/>
              <w:keepLines/>
              <w:spacing w:after="0" w:line="240" w:lineRule="auto"/>
              <w:ind w:left="-582"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п.п</w:t>
            </w:r>
          </w:p>
        </w:tc>
        <w:tc>
          <w:tcPr>
            <w:tcW w:w="496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keepNext/>
              <w:keepLines/>
              <w:spacing w:after="0" w:line="240" w:lineRule="auto"/>
              <w:ind w:left="-582"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Определяемый норматив</w:t>
            </w: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keepNext/>
              <w:keepLines/>
              <w:spacing w:after="0" w:line="240" w:lineRule="auto"/>
              <w:ind w:left="-582"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ед. изм</w:t>
            </w:r>
          </w:p>
        </w:tc>
        <w:tc>
          <w:tcPr>
            <w:tcW w:w="20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keepNext/>
              <w:keepLines/>
              <w:spacing w:after="0" w:line="240" w:lineRule="auto"/>
              <w:ind w:left="-582"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keepNext/>
              <w:keepLines/>
              <w:spacing w:after="0" w:line="240" w:lineRule="auto"/>
              <w:ind w:left="-582"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Показатель</w:t>
            </w:r>
          </w:p>
        </w:tc>
      </w:tr>
      <w:tr w:rsidR="00324784" w:rsidRPr="00324784" w:rsidTr="00324784">
        <w:trPr>
          <w:trHeight w:val="138"/>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r>
      <w:tr w:rsidR="00324784" w:rsidRPr="00324784" w:rsidTr="00324784">
        <w:trPr>
          <w:trHeight w:val="138"/>
          <w:tblHeader/>
        </w:trPr>
        <w:tc>
          <w:tcPr>
            <w:tcW w:w="709" w:type="dxa"/>
            <w:vMerge/>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4961" w:type="dxa"/>
            <w:gridSpan w:val="6"/>
            <w:vMerge/>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r>
      <w:tr w:rsidR="00324784" w:rsidRPr="00324784" w:rsidTr="00324784">
        <w:trPr>
          <w:trHeight w:val="20"/>
        </w:trPr>
        <w:tc>
          <w:tcPr>
            <w:tcW w:w="709" w:type="dxa"/>
            <w:tcBorders>
              <w:top w:val="nil"/>
              <w:left w:val="single" w:sz="4" w:space="0" w:color="auto"/>
              <w:bottom w:val="single" w:sz="8" w:space="0" w:color="000000"/>
              <w:right w:val="single" w:sz="4" w:space="0" w:color="auto"/>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w:t>
            </w:r>
          </w:p>
        </w:tc>
        <w:tc>
          <w:tcPr>
            <w:tcW w:w="1921" w:type="dxa"/>
            <w:gridSpan w:val="4"/>
            <w:tcBorders>
              <w:top w:val="single" w:sz="8" w:space="0" w:color="auto"/>
              <w:left w:val="single" w:sz="4" w:space="0" w:color="auto"/>
              <w:bottom w:val="single" w:sz="8" w:space="0" w:color="000000"/>
              <w:right w:val="single" w:sz="4" w:space="0" w:color="000000"/>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Удаление площадок от кромок основных полос движения дорог: </w:t>
            </w:r>
          </w:p>
        </w:tc>
        <w:tc>
          <w:tcPr>
            <w:tcW w:w="3040" w:type="dxa"/>
            <w:gridSpan w:val="2"/>
            <w:tcBorders>
              <w:top w:val="nil"/>
              <w:left w:val="nil"/>
              <w:right w:val="single" w:sz="4" w:space="0" w:color="auto"/>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IV - V категорий</w:t>
            </w:r>
          </w:p>
        </w:tc>
        <w:tc>
          <w:tcPr>
            <w:tcW w:w="1399" w:type="dxa"/>
            <w:tcBorders>
              <w:top w:val="nil"/>
              <w:left w:val="single" w:sz="4" w:space="0" w:color="auto"/>
              <w:bottom w:val="single" w:sz="8" w:space="0" w:color="000000"/>
              <w:right w:val="single" w:sz="4" w:space="0" w:color="auto"/>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2003" w:type="dxa"/>
            <w:gridSpan w:val="3"/>
            <w:tcBorders>
              <w:top w:val="single" w:sz="8" w:space="0" w:color="auto"/>
              <w:left w:val="single" w:sz="4" w:space="0" w:color="auto"/>
              <w:bottom w:val="single" w:sz="8" w:space="0" w:color="000000"/>
              <w:right w:val="single" w:sz="4" w:space="0" w:color="000000"/>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right w:val="single" w:sz="8" w:space="0" w:color="000000"/>
            </w:tcBorders>
            <w:shd w:val="clear" w:color="auto" w:fill="auto"/>
            <w:noWrap/>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r>
      <w:tr w:rsidR="00324784" w:rsidRPr="00324784" w:rsidTr="00324784">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1.3</w:t>
            </w:r>
          </w:p>
        </w:tc>
        <w:tc>
          <w:tcPr>
            <w:tcW w:w="138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стояночной полосы на 1 автомобиль:</w:t>
            </w:r>
          </w:p>
        </w:tc>
        <w:tc>
          <w:tcPr>
            <w:tcW w:w="3581" w:type="dxa"/>
            <w:gridSpan w:val="3"/>
            <w:tcBorders>
              <w:top w:val="single" w:sz="8" w:space="0" w:color="auto"/>
              <w:left w:val="nil"/>
              <w:bottom w:val="single" w:sz="4" w:space="0" w:color="auto"/>
              <w:right w:val="single" w:sz="4" w:space="0" w:color="000000"/>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продольном размещении автомобилей</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1574"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w:t>
            </w:r>
          </w:p>
        </w:tc>
        <w:tc>
          <w:tcPr>
            <w:tcW w:w="429" w:type="dxa"/>
            <w:tcBorders>
              <w:top w:val="nil"/>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п.20</w:t>
            </w:r>
          </w:p>
        </w:tc>
        <w:tc>
          <w:tcPr>
            <w:tcW w:w="1134" w:type="dxa"/>
            <w:tcBorders>
              <w:top w:val="single" w:sz="8" w:space="0" w:color="auto"/>
              <w:left w:val="nil"/>
              <w:bottom w:val="single" w:sz="4" w:space="0" w:color="auto"/>
              <w:right w:val="single" w:sz="8" w:space="0" w:color="000000"/>
            </w:tcBorders>
            <w:shd w:val="clear" w:color="auto" w:fill="auto"/>
            <w:noWrap/>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7,5 × 3</w:t>
            </w:r>
          </w:p>
        </w:tc>
      </w:tr>
      <w:tr w:rsidR="00324784" w:rsidRPr="00324784"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80" w:type="dxa"/>
            <w:gridSpan w:val="3"/>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поперечном:</w:t>
            </w:r>
          </w:p>
        </w:tc>
        <w:tc>
          <w:tcPr>
            <w:tcW w:w="3040" w:type="dxa"/>
            <w:gridSpan w:val="2"/>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легковых автомобилей;</w:t>
            </w:r>
          </w:p>
        </w:tc>
        <w:tc>
          <w:tcPr>
            <w:tcW w:w="1399" w:type="dxa"/>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429" w:type="dxa"/>
            <w:vMerge w:val="restart"/>
            <w:tcBorders>
              <w:top w:val="nil"/>
              <w:left w:val="single" w:sz="4" w:space="0" w:color="auto"/>
              <w:bottom w:val="single" w:sz="8" w:space="0" w:color="000000"/>
              <w:right w:val="single" w:sz="4" w:space="0" w:color="auto"/>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п.21</w:t>
            </w: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 × 5</w:t>
            </w:r>
          </w:p>
        </w:tc>
      </w:tr>
      <w:tr w:rsidR="00324784" w:rsidRPr="00324784" w:rsidTr="00324784">
        <w:trPr>
          <w:trHeight w:val="1068"/>
        </w:trPr>
        <w:tc>
          <w:tcPr>
            <w:tcW w:w="709" w:type="dxa"/>
            <w:vMerge/>
            <w:tcBorders>
              <w:top w:val="nil"/>
              <w:left w:val="single" w:sz="4" w:space="0" w:color="auto"/>
              <w:bottom w:val="nil"/>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80" w:type="dxa"/>
            <w:gridSpan w:val="3"/>
            <w:vMerge/>
            <w:tcBorders>
              <w:top w:val="nil"/>
              <w:left w:val="single" w:sz="4" w:space="0" w:color="auto"/>
              <w:bottom w:val="nil"/>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541" w:type="dxa"/>
            <w:vMerge/>
            <w:tcBorders>
              <w:top w:val="nil"/>
              <w:left w:val="single" w:sz="4" w:space="0" w:color="auto"/>
              <w:bottom w:val="nil"/>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3040" w:type="dxa"/>
            <w:gridSpan w:val="2"/>
            <w:tcBorders>
              <w:top w:val="nil"/>
              <w:left w:val="nil"/>
              <w:bottom w:val="nil"/>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грузовых</w:t>
            </w:r>
          </w:p>
        </w:tc>
        <w:tc>
          <w:tcPr>
            <w:tcW w:w="1399" w:type="dxa"/>
            <w:vMerge/>
            <w:tcBorders>
              <w:top w:val="nil"/>
              <w:left w:val="single" w:sz="4" w:space="0" w:color="auto"/>
              <w:bottom w:val="nil"/>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1574" w:type="dxa"/>
            <w:gridSpan w:val="2"/>
            <w:vMerge/>
            <w:tcBorders>
              <w:top w:val="nil"/>
              <w:left w:val="single" w:sz="4" w:space="0" w:color="auto"/>
              <w:bottom w:val="nil"/>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429" w:type="dxa"/>
            <w:vMerge/>
            <w:tcBorders>
              <w:top w:val="nil"/>
              <w:left w:val="single" w:sz="4" w:space="0" w:color="auto"/>
              <w:bottom w:val="nil"/>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noWrap/>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 × 7</w:t>
            </w:r>
          </w:p>
        </w:tc>
      </w:tr>
      <w:tr w:rsidR="00324784" w:rsidRPr="00324784" w:rsidTr="00324784">
        <w:trPr>
          <w:trHeight w:val="20"/>
        </w:trPr>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1.4</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Минимальная длина остановочной площадки</w:t>
            </w:r>
          </w:p>
        </w:tc>
        <w:tc>
          <w:tcPr>
            <w:tcW w:w="1399" w:type="dxa"/>
            <w:tcBorders>
              <w:top w:val="single" w:sz="8" w:space="0" w:color="auto"/>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34.13330.2012 п.11.6</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w:t>
            </w:r>
          </w:p>
        </w:tc>
      </w:tr>
      <w:tr w:rsidR="00324784" w:rsidRPr="00324784" w:rsidTr="00324784">
        <w:trPr>
          <w:trHeight w:val="20"/>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c>
          <w:tcPr>
            <w:tcW w:w="2549" w:type="dxa"/>
            <w:gridSpan w:val="5"/>
            <w:tcBorders>
              <w:top w:val="single" w:sz="8" w:space="0" w:color="auto"/>
              <w:left w:val="single" w:sz="8" w:space="0" w:color="auto"/>
              <w:bottom w:val="single" w:sz="8" w:space="0" w:color="000000"/>
              <w:right w:val="single" w:sz="4" w:space="0" w:color="000000"/>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Минимальные радиусы кривых в плане для размещения остановок на автомобильных дорогах категории:</w:t>
            </w:r>
          </w:p>
        </w:tc>
        <w:tc>
          <w:tcPr>
            <w:tcW w:w="2412" w:type="dxa"/>
            <w:tcBorders>
              <w:top w:val="single" w:sz="8" w:space="0" w:color="auto"/>
              <w:left w:val="nil"/>
              <w:right w:val="single" w:sz="4" w:space="0" w:color="auto"/>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IV - V</w:t>
            </w:r>
          </w:p>
        </w:tc>
        <w:tc>
          <w:tcPr>
            <w:tcW w:w="1399" w:type="dxa"/>
            <w:tcBorders>
              <w:top w:val="single" w:sz="8" w:space="0" w:color="auto"/>
              <w:left w:val="single" w:sz="4" w:space="0" w:color="auto"/>
              <w:bottom w:val="single" w:sz="8" w:space="0" w:color="000000"/>
              <w:right w:val="single" w:sz="4" w:space="0" w:color="auto"/>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8" w:space="0" w:color="000000"/>
              <w:right w:val="single" w:sz="4" w:space="0" w:color="000000"/>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34.13330.2012 п.11.6</w:t>
            </w:r>
          </w:p>
        </w:tc>
        <w:tc>
          <w:tcPr>
            <w:tcW w:w="1134" w:type="dxa"/>
            <w:tcBorders>
              <w:top w:val="single" w:sz="8" w:space="0" w:color="auto"/>
              <w:left w:val="nil"/>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400</w:t>
            </w:r>
          </w:p>
        </w:tc>
      </w:tr>
      <w:tr w:rsidR="00324784" w:rsidRPr="00324784" w:rsidTr="00324784">
        <w:trPr>
          <w:trHeight w:val="20"/>
        </w:trPr>
        <w:tc>
          <w:tcPr>
            <w:tcW w:w="709" w:type="dxa"/>
            <w:tcBorders>
              <w:top w:val="single" w:sz="8" w:space="0" w:color="auto"/>
              <w:left w:val="single" w:sz="4" w:space="0" w:color="auto"/>
              <w:bottom w:val="single" w:sz="4" w:space="0" w:color="000000"/>
              <w:right w:val="single" w:sz="4" w:space="0" w:color="auto"/>
            </w:tcBorders>
            <w:shd w:val="clear" w:color="auto" w:fill="auto"/>
            <w:noWrap/>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1.6</w:t>
            </w:r>
          </w:p>
        </w:tc>
        <w:tc>
          <w:tcPr>
            <w:tcW w:w="25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Расстояние между остановками:</w:t>
            </w:r>
          </w:p>
        </w:tc>
        <w:tc>
          <w:tcPr>
            <w:tcW w:w="2412" w:type="dxa"/>
            <w:tcBorders>
              <w:top w:val="single" w:sz="4" w:space="0" w:color="auto"/>
              <w:left w:val="nil"/>
              <w:bottom w:val="single" w:sz="4" w:space="0" w:color="auto"/>
              <w:right w:val="single" w:sz="4" w:space="0" w:color="auto"/>
            </w:tcBorders>
            <w:shd w:val="clear" w:color="auto" w:fill="auto"/>
            <w:noWrap/>
            <w:vAlign w:val="bottom"/>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rPr>
              <w:t xml:space="preserve">для категории </w:t>
            </w:r>
            <w:r w:rsidRPr="00324784">
              <w:rPr>
                <w:rFonts w:ascii="Times New Roman" w:hAnsi="Times New Roman" w:cs="Times New Roman"/>
                <w:color w:val="auto"/>
                <w:kern w:val="0"/>
                <w:sz w:val="12"/>
                <w:szCs w:val="12"/>
                <w:lang w:val="en-US"/>
              </w:rPr>
              <w:t xml:space="preserve"> IV-V</w:t>
            </w:r>
          </w:p>
        </w:tc>
        <w:tc>
          <w:tcPr>
            <w:tcW w:w="1399"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2003"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34.13330.2012 п.11.6</w:t>
            </w:r>
          </w:p>
        </w:tc>
        <w:tc>
          <w:tcPr>
            <w:tcW w:w="1134" w:type="dxa"/>
            <w:tcBorders>
              <w:top w:val="single" w:sz="4" w:space="0" w:color="auto"/>
              <w:left w:val="nil"/>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400</w:t>
            </w:r>
          </w:p>
        </w:tc>
      </w:tr>
      <w:tr w:rsidR="00324784" w:rsidRPr="00324784" w:rsidTr="00324784">
        <w:trPr>
          <w:trHeight w:val="20"/>
        </w:trPr>
        <w:tc>
          <w:tcPr>
            <w:tcW w:w="709" w:type="dxa"/>
            <w:vMerge w:val="restart"/>
            <w:tcBorders>
              <w:top w:val="nil"/>
              <w:left w:val="single" w:sz="4" w:space="0" w:color="auto"/>
              <w:bottom w:val="single" w:sz="8" w:space="0" w:color="000000"/>
              <w:right w:val="single" w:sz="4" w:space="0" w:color="auto"/>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1.7</w:t>
            </w:r>
          </w:p>
        </w:tc>
        <w:tc>
          <w:tcPr>
            <w:tcW w:w="2549" w:type="dxa"/>
            <w:gridSpan w:val="5"/>
            <w:vMerge w:val="restart"/>
            <w:tcBorders>
              <w:top w:val="nil"/>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Мощность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 1000 до 2000</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заправок в сутки </w:t>
            </w:r>
          </w:p>
        </w:tc>
        <w:tc>
          <w:tcPr>
            <w:tcW w:w="2003" w:type="dxa"/>
            <w:gridSpan w:val="3"/>
            <w:vMerge w:val="restart"/>
            <w:tcBorders>
              <w:top w:val="nil"/>
              <w:left w:val="single" w:sz="4" w:space="0" w:color="auto"/>
              <w:bottom w:val="single" w:sz="8" w:space="0" w:color="000000"/>
              <w:right w:val="single" w:sz="4" w:space="0" w:color="auto"/>
            </w:tcBorders>
            <w:shd w:val="clear" w:color="auto" w:fill="auto"/>
            <w:noWrap/>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34.13330.2012 п 11.9 (табл. 11.2)</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250</w:t>
            </w:r>
          </w:p>
        </w:tc>
      </w:tr>
      <w:tr w:rsidR="00324784" w:rsidRPr="00324784"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  2000  »  3000</w:t>
            </w:r>
          </w:p>
        </w:tc>
        <w:tc>
          <w:tcPr>
            <w:tcW w:w="1399" w:type="dxa"/>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500</w:t>
            </w:r>
          </w:p>
        </w:tc>
      </w:tr>
      <w:tr w:rsidR="00324784" w:rsidRPr="00324784"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  3000  »  5000</w:t>
            </w:r>
          </w:p>
        </w:tc>
        <w:tc>
          <w:tcPr>
            <w:tcW w:w="1399" w:type="dxa"/>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750</w:t>
            </w:r>
          </w:p>
        </w:tc>
      </w:tr>
      <w:tr w:rsidR="00324784" w:rsidRPr="00324784"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  5000  »  7000</w:t>
            </w:r>
          </w:p>
        </w:tc>
        <w:tc>
          <w:tcPr>
            <w:tcW w:w="1399" w:type="dxa"/>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750</w:t>
            </w:r>
          </w:p>
        </w:tc>
      </w:tr>
      <w:tr w:rsidR="00324784" w:rsidRPr="00324784"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  7000  »  20 000</w:t>
            </w:r>
          </w:p>
        </w:tc>
        <w:tc>
          <w:tcPr>
            <w:tcW w:w="1399" w:type="dxa"/>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1000</w:t>
            </w:r>
          </w:p>
        </w:tc>
      </w:tr>
      <w:tr w:rsidR="00324784" w:rsidRPr="00324784"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549" w:type="dxa"/>
            <w:gridSpan w:val="5"/>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 20 000</w:t>
            </w:r>
          </w:p>
        </w:tc>
        <w:tc>
          <w:tcPr>
            <w:tcW w:w="1399" w:type="dxa"/>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1000</w:t>
            </w:r>
          </w:p>
        </w:tc>
      </w:tr>
      <w:tr w:rsidR="00324784" w:rsidRPr="00324784"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549" w:type="dxa"/>
            <w:gridSpan w:val="5"/>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Расстояние между АЗС от интенсивности движения:</w:t>
            </w: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 1000 до 2001</w:t>
            </w:r>
          </w:p>
        </w:tc>
        <w:tc>
          <w:tcPr>
            <w:tcW w:w="1399" w:type="dxa"/>
            <w:vMerge w:val="restart"/>
            <w:tcBorders>
              <w:top w:val="nil"/>
              <w:left w:val="single" w:sz="4" w:space="0" w:color="auto"/>
              <w:bottom w:val="single" w:sz="8" w:space="0" w:color="000000"/>
              <w:right w:val="single" w:sz="4" w:space="0" w:color="auto"/>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км</w:t>
            </w:r>
          </w:p>
        </w:tc>
        <w:tc>
          <w:tcPr>
            <w:tcW w:w="2003" w:type="dxa"/>
            <w:gridSpan w:val="3"/>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8"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30-40</w:t>
            </w:r>
          </w:p>
        </w:tc>
      </w:tr>
      <w:tr w:rsidR="00324784" w:rsidRPr="00324784"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  2000  »  3001</w:t>
            </w:r>
          </w:p>
        </w:tc>
        <w:tc>
          <w:tcPr>
            <w:tcW w:w="1399" w:type="dxa"/>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40-50</w:t>
            </w:r>
          </w:p>
        </w:tc>
      </w:tr>
      <w:tr w:rsidR="00324784" w:rsidRPr="00324784"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  3000  »  5001</w:t>
            </w:r>
          </w:p>
        </w:tc>
        <w:tc>
          <w:tcPr>
            <w:tcW w:w="1399" w:type="dxa"/>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40-50</w:t>
            </w:r>
          </w:p>
        </w:tc>
      </w:tr>
      <w:tr w:rsidR="00324784" w:rsidRPr="00324784"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  5000  »  7001</w:t>
            </w:r>
          </w:p>
        </w:tc>
        <w:tc>
          <w:tcPr>
            <w:tcW w:w="1399" w:type="dxa"/>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50-60</w:t>
            </w:r>
          </w:p>
        </w:tc>
      </w:tr>
      <w:tr w:rsidR="00324784" w:rsidRPr="00324784" w:rsidTr="00324784">
        <w:trPr>
          <w:trHeight w:val="20"/>
        </w:trPr>
        <w:tc>
          <w:tcPr>
            <w:tcW w:w="709" w:type="dxa"/>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  7000  »  20 001</w:t>
            </w:r>
          </w:p>
        </w:tc>
        <w:tc>
          <w:tcPr>
            <w:tcW w:w="1399" w:type="dxa"/>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40-50</w:t>
            </w:r>
          </w:p>
        </w:tc>
      </w:tr>
      <w:tr w:rsidR="00324784" w:rsidRPr="00324784" w:rsidTr="00324784">
        <w:trPr>
          <w:trHeight w:val="20"/>
        </w:trPr>
        <w:tc>
          <w:tcPr>
            <w:tcW w:w="709" w:type="dxa"/>
            <w:vMerge/>
            <w:tcBorders>
              <w:top w:val="nil"/>
              <w:left w:val="single" w:sz="4" w:space="0" w:color="auto"/>
              <w:bottom w:val="single" w:sz="8"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 20 001</w:t>
            </w:r>
          </w:p>
        </w:tc>
        <w:tc>
          <w:tcPr>
            <w:tcW w:w="1399" w:type="dxa"/>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20-25</w:t>
            </w:r>
          </w:p>
        </w:tc>
      </w:tr>
      <w:tr w:rsidR="00324784" w:rsidRPr="00324784" w:rsidTr="00324784">
        <w:trPr>
          <w:trHeight w:val="20"/>
        </w:trPr>
        <w:tc>
          <w:tcPr>
            <w:tcW w:w="709"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1.8</w:t>
            </w:r>
          </w:p>
        </w:tc>
        <w:tc>
          <w:tcPr>
            <w:tcW w:w="1341" w:type="dxa"/>
            <w:gridSpan w:val="2"/>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Мощность СТО в зависимости от расстояния между ними:</w:t>
            </w:r>
          </w:p>
        </w:tc>
        <w:tc>
          <w:tcPr>
            <w:tcW w:w="1208" w:type="dxa"/>
            <w:gridSpan w:val="3"/>
            <w:vMerge w:val="restart"/>
            <w:tcBorders>
              <w:top w:val="single" w:sz="8" w:space="0" w:color="auto"/>
              <w:left w:val="nil"/>
              <w:bottom w:val="nil"/>
              <w:right w:val="single" w:sz="4" w:space="0" w:color="auto"/>
            </w:tcBorders>
            <w:shd w:val="clear" w:color="auto" w:fill="auto"/>
            <w:textDirection w:val="btLr"/>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80 км </w:t>
            </w:r>
          </w:p>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интенсивности движения</w:t>
            </w:r>
          </w:p>
        </w:tc>
        <w:tc>
          <w:tcPr>
            <w:tcW w:w="2412" w:type="dxa"/>
            <w:tcBorders>
              <w:top w:val="nil"/>
              <w:left w:val="nil"/>
              <w:bottom w:val="nil"/>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1000 ед/сут</w:t>
            </w:r>
          </w:p>
        </w:tc>
        <w:tc>
          <w:tcPr>
            <w:tcW w:w="1399" w:type="dxa"/>
            <w:vMerge w:val="restart"/>
            <w:tcBorders>
              <w:top w:val="single" w:sz="8" w:space="0" w:color="auto"/>
              <w:left w:val="single" w:sz="4" w:space="0" w:color="auto"/>
              <w:bottom w:val="nil"/>
              <w:right w:val="nil"/>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пост</w:t>
            </w:r>
          </w:p>
        </w:tc>
        <w:tc>
          <w:tcPr>
            <w:tcW w:w="2003"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34.13330.2012 п.11.10 (табл. 11.3)</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single" w:sz="4" w:space="0" w:color="auto"/>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4000</w:t>
            </w:r>
          </w:p>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single" w:sz="8" w:space="0" w:color="auto"/>
              <w:left w:val="nil"/>
              <w:bottom w:val="nil"/>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 км</w:t>
            </w:r>
          </w:p>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4000</w:t>
            </w:r>
          </w:p>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single" w:sz="4" w:space="0" w:color="auto"/>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150 км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 расчету</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200 км</w:t>
            </w:r>
          </w:p>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4000</w:t>
            </w:r>
          </w:p>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 расчету</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 расчету</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250 км</w:t>
            </w:r>
          </w:p>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при интенсивности движения</w:t>
            </w: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1000 ед/сут</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vMerge w:val="restart"/>
            <w:tcBorders>
              <w:top w:val="nil"/>
              <w:left w:val="nil"/>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4000</w:t>
            </w:r>
          </w:p>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vMerge/>
            <w:tcBorders>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10 000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15 000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20 000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 расчету</w:t>
            </w:r>
          </w:p>
        </w:tc>
      </w:tr>
      <w:tr w:rsidR="00324784" w:rsidRPr="00324784" w:rsidTr="00324784">
        <w:trPr>
          <w:trHeight w:val="20"/>
        </w:trPr>
        <w:tc>
          <w:tcPr>
            <w:tcW w:w="709" w:type="dxa"/>
            <w:vMerge/>
            <w:tcBorders>
              <w:top w:val="single" w:sz="8" w:space="0" w:color="auto"/>
              <w:left w:val="single" w:sz="8" w:space="0" w:color="auto"/>
              <w:bottom w:val="single" w:sz="8" w:space="0" w:color="auto"/>
              <w:right w:val="single" w:sz="8"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41" w:type="dxa"/>
            <w:gridSpan w:val="2"/>
            <w:vMerge/>
            <w:tcBorders>
              <w:top w:val="single" w:sz="8" w:space="0" w:color="auto"/>
              <w:left w:val="single" w:sz="8"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08" w:type="dxa"/>
            <w:gridSpan w:val="3"/>
            <w:vMerge/>
            <w:tcBorders>
              <w:top w:val="nil"/>
              <w:left w:val="single" w:sz="4" w:space="0" w:color="auto"/>
              <w:bottom w:val="single" w:sz="4" w:space="0" w:color="auto"/>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30 000</w:t>
            </w:r>
          </w:p>
        </w:tc>
        <w:tc>
          <w:tcPr>
            <w:tcW w:w="1399" w:type="dxa"/>
            <w:vMerge/>
            <w:tcBorders>
              <w:top w:val="single" w:sz="8" w:space="0" w:color="auto"/>
              <w:left w:val="single" w:sz="4" w:space="0" w:color="auto"/>
              <w:bottom w:val="nil"/>
              <w:right w:val="nil"/>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003" w:type="dxa"/>
            <w:gridSpan w:val="3"/>
            <w:vMerge/>
            <w:tcBorders>
              <w:top w:val="single" w:sz="8" w:space="0" w:color="auto"/>
              <w:left w:val="single" w:sz="4" w:space="0" w:color="auto"/>
              <w:bottom w:val="single" w:sz="4"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 расчету</w:t>
            </w:r>
          </w:p>
        </w:tc>
      </w:tr>
      <w:tr w:rsidR="00324784" w:rsidRPr="00324784" w:rsidTr="00324784">
        <w:trPr>
          <w:trHeight w:val="20"/>
        </w:trPr>
        <w:tc>
          <w:tcPr>
            <w:tcW w:w="709" w:type="dxa"/>
            <w:tcBorders>
              <w:top w:val="single" w:sz="8"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1.9</w:t>
            </w:r>
          </w:p>
        </w:tc>
        <w:tc>
          <w:tcPr>
            <w:tcW w:w="4961" w:type="dxa"/>
            <w:gridSpan w:val="6"/>
            <w:tcBorders>
              <w:top w:val="single" w:sz="8" w:space="0" w:color="auto"/>
              <w:left w:val="nil"/>
              <w:bottom w:val="single" w:sz="4" w:space="0" w:color="auto"/>
              <w:right w:val="single" w:sz="4" w:space="0" w:color="000000"/>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Наибольшее расстояние между мотелями и кемпингами</w:t>
            </w:r>
          </w:p>
        </w:tc>
        <w:tc>
          <w:tcPr>
            <w:tcW w:w="1399" w:type="dxa"/>
            <w:tcBorders>
              <w:top w:val="single" w:sz="8" w:space="0" w:color="auto"/>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км</w:t>
            </w:r>
          </w:p>
        </w:tc>
        <w:tc>
          <w:tcPr>
            <w:tcW w:w="2003" w:type="dxa"/>
            <w:gridSpan w:val="3"/>
            <w:tcBorders>
              <w:top w:val="single" w:sz="8" w:space="0" w:color="auto"/>
              <w:left w:val="nil"/>
              <w:bottom w:val="single" w:sz="4" w:space="0" w:color="auto"/>
              <w:right w:val="single" w:sz="4" w:space="0" w:color="000000"/>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34.13330.2012 п.11.11</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500</w:t>
            </w:r>
          </w:p>
        </w:tc>
      </w:tr>
      <w:tr w:rsidR="00324784" w:rsidRPr="00324784" w:rsidTr="00324784">
        <w:trPr>
          <w:trHeight w:val="20"/>
        </w:trPr>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1.10</w:t>
            </w:r>
          </w:p>
        </w:tc>
        <w:tc>
          <w:tcPr>
            <w:tcW w:w="131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земельных участков для:</w:t>
            </w:r>
          </w:p>
        </w:tc>
        <w:tc>
          <w:tcPr>
            <w:tcW w:w="1235" w:type="dxa"/>
            <w:gridSpan w:val="4"/>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bottom"/>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СТО мощностью:</w:t>
            </w:r>
          </w:p>
        </w:tc>
        <w:tc>
          <w:tcPr>
            <w:tcW w:w="2412" w:type="dxa"/>
            <w:tcBorders>
              <w:top w:val="single" w:sz="8" w:space="0" w:color="auto"/>
              <w:left w:val="nil"/>
              <w:bottom w:val="single" w:sz="4" w:space="0" w:color="auto"/>
              <w:right w:val="single" w:sz="4" w:space="0" w:color="auto"/>
            </w:tcBorders>
            <w:shd w:val="clear" w:color="auto" w:fill="auto"/>
            <w:vAlign w:val="bottom"/>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10 постов</w:t>
            </w:r>
          </w:p>
        </w:tc>
        <w:tc>
          <w:tcPr>
            <w:tcW w:w="139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га</w:t>
            </w:r>
          </w:p>
        </w:tc>
        <w:tc>
          <w:tcPr>
            <w:tcW w:w="115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42.13330.2016</w:t>
            </w:r>
          </w:p>
        </w:tc>
        <w:tc>
          <w:tcPr>
            <w:tcW w:w="850"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п.11.40</w:t>
            </w:r>
          </w:p>
        </w:tc>
        <w:tc>
          <w:tcPr>
            <w:tcW w:w="1134" w:type="dxa"/>
            <w:tcBorders>
              <w:top w:val="single" w:sz="8"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r>
      <w:tr w:rsidR="00324784" w:rsidRPr="00324784" w:rsidTr="0032478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15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r>
      <w:tr w:rsidR="00324784" w:rsidRPr="00324784" w:rsidTr="0032478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25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r>
      <w:tr w:rsidR="00324784" w:rsidRPr="00324784" w:rsidTr="00324784">
        <w:trPr>
          <w:trHeight w:val="506"/>
        </w:trPr>
        <w:tc>
          <w:tcPr>
            <w:tcW w:w="709"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35" w:type="dxa"/>
            <w:gridSpan w:val="4"/>
            <w:vMerge/>
            <w:tcBorders>
              <w:top w:val="single" w:sz="8" w:space="0" w:color="auto"/>
              <w:left w:val="single" w:sz="4"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vAlign w:val="bottom"/>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40 постов</w:t>
            </w:r>
          </w:p>
        </w:tc>
        <w:tc>
          <w:tcPr>
            <w:tcW w:w="1399"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850" w:type="dxa"/>
            <w:gridSpan w:val="2"/>
            <w:vMerge/>
            <w:tcBorders>
              <w:top w:val="single" w:sz="8" w:space="0" w:color="auto"/>
              <w:left w:val="single" w:sz="4" w:space="0" w:color="auto"/>
              <w:bottom w:val="single" w:sz="4"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w:t>
            </w:r>
          </w:p>
        </w:tc>
      </w:tr>
      <w:tr w:rsidR="00324784" w:rsidRPr="00324784" w:rsidTr="0032478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35" w:type="dxa"/>
            <w:gridSpan w:val="4"/>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АЗС мощностью:</w:t>
            </w: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2 колонки</w:t>
            </w:r>
          </w:p>
        </w:tc>
        <w:tc>
          <w:tcPr>
            <w:tcW w:w="1399"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850"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п.11.41</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0,1</w:t>
            </w:r>
          </w:p>
        </w:tc>
      </w:tr>
      <w:tr w:rsidR="00324784" w:rsidRPr="00324784" w:rsidTr="0032478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5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0,2</w:t>
            </w:r>
          </w:p>
        </w:tc>
      </w:tr>
      <w:tr w:rsidR="00324784" w:rsidRPr="00324784" w:rsidTr="0032478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7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0,3</w:t>
            </w:r>
          </w:p>
        </w:tc>
      </w:tr>
      <w:tr w:rsidR="00324784" w:rsidRPr="00324784" w:rsidTr="0032478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4"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9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0,35</w:t>
            </w:r>
          </w:p>
        </w:tc>
      </w:tr>
      <w:tr w:rsidR="00324784" w:rsidRPr="00324784" w:rsidTr="00324784">
        <w:trPr>
          <w:trHeight w:val="20"/>
        </w:trPr>
        <w:tc>
          <w:tcPr>
            <w:tcW w:w="709"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314"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235" w:type="dxa"/>
            <w:gridSpan w:val="4"/>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11 колонок</w:t>
            </w:r>
          </w:p>
        </w:tc>
        <w:tc>
          <w:tcPr>
            <w:tcW w:w="1399"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1153" w:type="dxa"/>
            <w:vMerge/>
            <w:tcBorders>
              <w:top w:val="single" w:sz="8"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850" w:type="dxa"/>
            <w:gridSpan w:val="2"/>
            <w:vMerge/>
            <w:tcBorders>
              <w:top w:val="nil"/>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134" w:type="dxa"/>
            <w:tcBorders>
              <w:top w:val="single" w:sz="4" w:space="0" w:color="auto"/>
              <w:left w:val="nil"/>
              <w:bottom w:val="single" w:sz="8"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0,4</w:t>
            </w:r>
          </w:p>
        </w:tc>
      </w:tr>
      <w:tr w:rsidR="00324784" w:rsidRPr="00324784" w:rsidTr="00324784">
        <w:trPr>
          <w:trHeight w:val="20"/>
        </w:trPr>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1.11</w:t>
            </w:r>
          </w:p>
        </w:tc>
        <w:tc>
          <w:tcPr>
            <w:tcW w:w="2549" w:type="dxa"/>
            <w:gridSpan w:val="5"/>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Потребность в объектах транспортного обслуживания:</w:t>
            </w:r>
          </w:p>
        </w:tc>
        <w:tc>
          <w:tcPr>
            <w:tcW w:w="2412" w:type="dxa"/>
            <w:tcBorders>
              <w:top w:val="single" w:sz="4" w:space="0" w:color="auto"/>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станции технического обслуживания</w:t>
            </w:r>
          </w:p>
        </w:tc>
        <w:tc>
          <w:tcPr>
            <w:tcW w:w="1399" w:type="dxa"/>
            <w:tcBorders>
              <w:top w:val="single" w:sz="4" w:space="0" w:color="auto"/>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shd w:val="clear" w:color="auto" w:fill="auto"/>
            <w:textDirection w:val="btLr"/>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42.13330.2016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п.11.40</w:t>
            </w:r>
          </w:p>
        </w:tc>
        <w:tc>
          <w:tcPr>
            <w:tcW w:w="1134" w:type="dxa"/>
            <w:tcBorders>
              <w:top w:val="single" w:sz="4" w:space="0" w:color="auto"/>
              <w:left w:val="nil"/>
              <w:bottom w:val="single" w:sz="4"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 на 200</w:t>
            </w:r>
          </w:p>
        </w:tc>
      </w:tr>
      <w:tr w:rsidR="00324784" w:rsidRPr="00324784" w:rsidTr="00324784">
        <w:trPr>
          <w:trHeight w:val="20"/>
        </w:trPr>
        <w:tc>
          <w:tcPr>
            <w:tcW w:w="709" w:type="dxa"/>
            <w:vMerge/>
            <w:tcBorders>
              <w:top w:val="single" w:sz="4"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549" w:type="dxa"/>
            <w:gridSpan w:val="5"/>
            <w:vMerge/>
            <w:tcBorders>
              <w:top w:val="single" w:sz="4" w:space="0" w:color="auto"/>
              <w:left w:val="single" w:sz="4" w:space="0" w:color="auto"/>
              <w:bottom w:val="single" w:sz="8" w:space="0" w:color="000000"/>
              <w:right w:val="single" w:sz="4" w:space="0" w:color="000000"/>
            </w:tcBorders>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12" w:type="dxa"/>
            <w:tcBorders>
              <w:top w:val="nil"/>
              <w:left w:val="nil"/>
              <w:bottom w:val="single" w:sz="8" w:space="0" w:color="auto"/>
              <w:right w:val="single" w:sz="4" w:space="0" w:color="auto"/>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автозаправочные станции</w:t>
            </w:r>
          </w:p>
        </w:tc>
        <w:tc>
          <w:tcPr>
            <w:tcW w:w="1399" w:type="dxa"/>
            <w:tcBorders>
              <w:top w:val="nil"/>
              <w:left w:val="nil"/>
              <w:bottom w:val="single" w:sz="8" w:space="0" w:color="auto"/>
              <w:right w:val="single" w:sz="4" w:space="0" w:color="auto"/>
            </w:tcBorders>
            <w:shd w:val="clear" w:color="auto" w:fill="auto"/>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колонка/кол-во автомобилей</w:t>
            </w:r>
          </w:p>
        </w:tc>
        <w:tc>
          <w:tcPr>
            <w:tcW w:w="1153" w:type="dxa"/>
            <w:vMerge/>
            <w:tcBorders>
              <w:top w:val="single" w:sz="4" w:space="0" w:color="auto"/>
              <w:left w:val="single" w:sz="4" w:space="0" w:color="auto"/>
              <w:bottom w:val="single" w:sz="8" w:space="0" w:color="000000"/>
              <w:right w:val="single" w:sz="4" w:space="0" w:color="auto"/>
            </w:tcBorders>
            <w:vAlign w:val="center"/>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850" w:type="dxa"/>
            <w:gridSpan w:val="2"/>
            <w:tcBorders>
              <w:top w:val="nil"/>
              <w:left w:val="nil"/>
              <w:bottom w:val="single" w:sz="8" w:space="0" w:color="auto"/>
              <w:right w:val="single" w:sz="4" w:space="0" w:color="auto"/>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п.11.41</w:t>
            </w:r>
          </w:p>
        </w:tc>
        <w:tc>
          <w:tcPr>
            <w:tcW w:w="1134" w:type="dxa"/>
            <w:tcBorders>
              <w:top w:val="single" w:sz="4" w:space="0" w:color="auto"/>
              <w:left w:val="nil"/>
              <w:bottom w:val="single" w:sz="8" w:space="0" w:color="auto"/>
              <w:right w:val="single" w:sz="8" w:space="0" w:color="000000"/>
            </w:tcBorders>
            <w:shd w:val="clear" w:color="auto" w:fill="auto"/>
            <w:vAlign w:val="center"/>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 на 1200</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lang w:eastAsia="ar-SA"/>
        </w:rPr>
      </w:pPr>
      <w:r w:rsidRPr="00324784">
        <w:rPr>
          <w:rFonts w:ascii="Times New Roman" w:hAnsi="Times New Roman" w:cs="Times New Roman"/>
          <w:color w:val="auto"/>
          <w:kern w:val="0"/>
          <w:sz w:val="12"/>
          <w:szCs w:val="12"/>
          <w:lang w:eastAsia="ar-SA"/>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lang w:eastAsia="ar-SA"/>
        </w:rPr>
      </w:pPr>
      <w:r w:rsidRPr="00324784">
        <w:rPr>
          <w:rFonts w:ascii="Times New Roman" w:hAnsi="Times New Roman" w:cs="Times New Roman"/>
          <w:color w:val="auto"/>
          <w:kern w:val="0"/>
          <w:sz w:val="12"/>
          <w:szCs w:val="12"/>
          <w:lang w:eastAsia="ar-SA"/>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2" w:name="_Toc524447197"/>
      <w:r w:rsidRPr="00324784">
        <w:rPr>
          <w:rFonts w:ascii="Times New Roman" w:hAnsi="Times New Roman" w:cs="Times New Roman"/>
          <w:b/>
          <w:bCs/>
          <w:iCs/>
          <w:color w:val="auto"/>
          <w:kern w:val="0"/>
          <w:sz w:val="12"/>
          <w:szCs w:val="12"/>
        </w:rPr>
        <w:t>Обеспеченность внешних автомобильных дорог объектами дорожного сервиса и элементами обустройства</w:t>
      </w:r>
      <w:bookmarkEnd w:id="592"/>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Объекты дорожного сервиса различного вида могут объединяться в единые комплексы.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Параметры размещения объектов дорожного сервиса на автомобильных дорогах представлены ниже (Таблица 45).</w:t>
      </w:r>
    </w:p>
    <w:p w:rsidR="00324784" w:rsidRPr="00324784" w:rsidRDefault="00324784" w:rsidP="00324784">
      <w:pPr>
        <w:spacing w:after="0" w:line="240" w:lineRule="auto"/>
        <w:ind w:firstLine="567"/>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45</w:t>
      </w:r>
    </w:p>
    <w:p w:rsidR="00324784" w:rsidRPr="00324784" w:rsidRDefault="00324784" w:rsidP="00324784">
      <w:pPr>
        <w:spacing w:after="0" w:line="240" w:lineRule="auto"/>
        <w:ind w:firstLine="567"/>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Обеспеченность автомобильных дорог объектами дорожного сервиса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spacing w:after="0" w:line="240" w:lineRule="auto"/>
        <w:ind w:firstLine="567"/>
        <w:jc w:val="center"/>
        <w:rPr>
          <w:rFonts w:ascii="Times New Roman" w:eastAsia="Calibri" w:hAnsi="Times New Roman" w:cs="Times New Roman"/>
          <w:b/>
          <w:color w:val="auto"/>
          <w:kern w:val="0"/>
          <w:sz w:val="12"/>
          <w:szCs w:val="12"/>
        </w:rPr>
      </w:pPr>
      <w:r w:rsidRPr="00324784">
        <w:rPr>
          <w:rFonts w:ascii="Times New Roman" w:eastAsia="Calibri" w:hAnsi="Times New Roman" w:cs="Times New Roman"/>
          <w:b/>
          <w:color w:val="auto"/>
          <w:kern w:val="0"/>
          <w:sz w:val="12"/>
          <w:szCs w:val="12"/>
        </w:rPr>
        <w:t>Сеть улиц и дорог в черте поселений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(Таблица 46).</w:t>
      </w:r>
    </w:p>
    <w:p w:rsidR="00324784" w:rsidRPr="00324784" w:rsidRDefault="00324784" w:rsidP="00324784">
      <w:pPr>
        <w:spacing w:after="0" w:line="240" w:lineRule="auto"/>
        <w:ind w:firstLine="567"/>
        <w:jc w:val="right"/>
        <w:rPr>
          <w:rFonts w:ascii="Times New Roman" w:hAnsi="Times New Roman" w:cs="Times New Roman"/>
          <w:bCs/>
          <w:color w:val="auto"/>
          <w:kern w:val="0"/>
          <w:sz w:val="12"/>
          <w:szCs w:val="12"/>
        </w:rPr>
      </w:pPr>
      <w:r w:rsidRPr="00324784">
        <w:rPr>
          <w:rFonts w:ascii="Times New Roman" w:hAnsi="Times New Roman" w:cs="Times New Roman"/>
          <w:b/>
          <w:bCs/>
          <w:color w:val="auto"/>
          <w:kern w:val="0"/>
          <w:sz w:val="12"/>
          <w:szCs w:val="12"/>
        </w:rPr>
        <w:t>Таблица 46</w:t>
      </w:r>
    </w:p>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4"/>
        <w:gridCol w:w="2368"/>
        <w:gridCol w:w="2212"/>
        <w:gridCol w:w="2213"/>
      </w:tblGrid>
      <w:tr w:rsidR="00324784" w:rsidRPr="00324784" w:rsidTr="00324784">
        <w:trPr>
          <w:trHeight w:val="1003"/>
          <w:tblHeader/>
        </w:trPr>
        <w:tc>
          <w:tcPr>
            <w:tcW w:w="3594" w:type="dxa"/>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b/>
                <w:color w:val="auto"/>
                <w:kern w:val="0"/>
                <w:sz w:val="12"/>
                <w:szCs w:val="12"/>
              </w:rPr>
              <w:t>Поселения, входящие в муниципальные районы:</w:t>
            </w:r>
          </w:p>
        </w:tc>
        <w:tc>
          <w:tcPr>
            <w:tcW w:w="2010" w:type="dxa"/>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b/>
                <w:color w:val="auto"/>
                <w:kern w:val="0"/>
                <w:sz w:val="12"/>
                <w:szCs w:val="12"/>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Значения проектного уровня автомобилизации, ед. грузовых авто / 1000 жителей</w:t>
            </w:r>
          </w:p>
        </w:tc>
        <w:tc>
          <w:tcPr>
            <w:tcW w:w="1879" w:type="dxa"/>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Значения проектного уровня автомобилизации, ед. мототранспорта / 1000 жителей</w:t>
            </w:r>
          </w:p>
        </w:tc>
      </w:tr>
      <w:tr w:rsidR="00324784" w:rsidRPr="00324784" w:rsidTr="00324784">
        <w:trPr>
          <w:trHeight w:val="300"/>
        </w:trPr>
        <w:tc>
          <w:tcPr>
            <w:tcW w:w="3594" w:type="dxa"/>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Каратузский  район</w:t>
            </w:r>
          </w:p>
        </w:tc>
        <w:tc>
          <w:tcPr>
            <w:tcW w:w="2010" w:type="dxa"/>
            <w:shd w:val="clear" w:color="auto" w:fill="auto"/>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rPr>
              <w:t>34</w:t>
            </w:r>
            <w:r w:rsidRPr="00324784">
              <w:rPr>
                <w:rFonts w:ascii="Times New Roman" w:hAnsi="Times New Roman" w:cs="Times New Roman"/>
                <w:color w:val="auto"/>
                <w:kern w:val="0"/>
                <w:sz w:val="12"/>
                <w:szCs w:val="12"/>
                <w:lang w:val="en-US"/>
              </w:rPr>
              <w:t>0</w:t>
            </w:r>
          </w:p>
        </w:tc>
        <w:tc>
          <w:tcPr>
            <w:tcW w:w="1878" w:type="dxa"/>
            <w:shd w:val="clear" w:color="auto" w:fill="auto"/>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rPr>
              <w:t>9</w:t>
            </w:r>
            <w:r w:rsidRPr="00324784">
              <w:rPr>
                <w:rFonts w:ascii="Times New Roman" w:hAnsi="Times New Roman" w:cs="Times New Roman"/>
                <w:color w:val="auto"/>
                <w:kern w:val="0"/>
                <w:sz w:val="12"/>
                <w:szCs w:val="12"/>
                <w:lang w:val="en-US"/>
              </w:rPr>
              <w:t>0</w:t>
            </w:r>
          </w:p>
        </w:tc>
        <w:tc>
          <w:tcPr>
            <w:tcW w:w="1879" w:type="dxa"/>
            <w:shd w:val="clear" w:color="auto" w:fill="auto"/>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lang w:val="en-US"/>
              </w:rPr>
              <w:t>30</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сельских поселений уровень автомобилизации следует принимать в размере 2/3 от значений, приведенных в таблице.</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3" w:name="_Toc524447198"/>
      <w:r w:rsidRPr="00324784">
        <w:rPr>
          <w:rFonts w:ascii="Times New Roman" w:hAnsi="Times New Roman" w:cs="Times New Roman"/>
          <w:b/>
          <w:bCs/>
          <w:iCs/>
          <w:color w:val="auto"/>
          <w:kern w:val="0"/>
          <w:sz w:val="12"/>
          <w:szCs w:val="12"/>
        </w:rPr>
        <w:t>Затраты времени на передвижение трудящихся</w:t>
      </w:r>
      <w:bookmarkEnd w:id="593"/>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Максимальные затраты времени  на передвижение от мест проживания до мест работы для 90 % трудящихся представлены ниже (Таблица 47).</w:t>
      </w:r>
    </w:p>
    <w:p w:rsidR="00324784" w:rsidRPr="00324784" w:rsidRDefault="00324784" w:rsidP="00324784">
      <w:pPr>
        <w:keepNext/>
        <w:spacing w:after="0" w:line="240" w:lineRule="auto"/>
        <w:ind w:firstLine="567"/>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47</w:t>
      </w:r>
    </w:p>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Затраты времени на передвижение трудящихся</w:t>
      </w:r>
    </w:p>
    <w:tbl>
      <w:tblPr>
        <w:tblW w:w="9515" w:type="dxa"/>
        <w:tblInd w:w="91" w:type="dxa"/>
        <w:tblLayout w:type="fixed"/>
        <w:tblLook w:val="04A0" w:firstRow="1" w:lastRow="0" w:firstColumn="1" w:lastColumn="0" w:noHBand="0" w:noVBand="1"/>
      </w:tblPr>
      <w:tblGrid>
        <w:gridCol w:w="726"/>
        <w:gridCol w:w="4536"/>
        <w:gridCol w:w="709"/>
        <w:gridCol w:w="1985"/>
        <w:gridCol w:w="1559"/>
      </w:tblGrid>
      <w:tr w:rsidR="00324784" w:rsidRPr="00324784" w:rsidTr="00324784">
        <w:trPr>
          <w:trHeight w:val="138"/>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784" w:rsidRPr="00324784" w:rsidRDefault="00324784" w:rsidP="00324784">
            <w:pPr>
              <w:spacing w:after="0" w:line="240" w:lineRule="auto"/>
              <w:ind w:left="-567" w:firstLine="567"/>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67"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67"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67"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67"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Показатель</w:t>
            </w:r>
          </w:p>
        </w:tc>
      </w:tr>
      <w:tr w:rsidR="00324784" w:rsidRPr="00324784" w:rsidTr="00324784">
        <w:trPr>
          <w:trHeight w:val="138"/>
        </w:trPr>
        <w:tc>
          <w:tcPr>
            <w:tcW w:w="726"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67" w:firstLine="567"/>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67" w:firstLine="567"/>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67" w:firstLine="567"/>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67" w:firstLine="567"/>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67" w:firstLine="567"/>
              <w:rPr>
                <w:rFonts w:ascii="Times New Roman" w:hAnsi="Times New Roman" w:cs="Times New Roman"/>
                <w:color w:val="auto"/>
                <w:kern w:val="0"/>
                <w:sz w:val="12"/>
                <w:szCs w:val="12"/>
              </w:rPr>
            </w:pPr>
          </w:p>
        </w:tc>
      </w:tr>
      <w:tr w:rsidR="00324784" w:rsidRPr="00324784" w:rsidTr="00324784">
        <w:trPr>
          <w:trHeight w:val="138"/>
        </w:trPr>
        <w:tc>
          <w:tcPr>
            <w:tcW w:w="726"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67" w:firstLine="567"/>
              <w:rPr>
                <w:rFonts w:ascii="Times New Roman" w:hAnsi="Times New Roman" w:cs="Times New Roman"/>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67" w:firstLine="567"/>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67" w:firstLine="567"/>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67" w:firstLine="567"/>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67" w:firstLine="567"/>
              <w:rPr>
                <w:rFonts w:ascii="Times New Roman" w:hAnsi="Times New Roman" w:cs="Times New Roman"/>
                <w:color w:val="auto"/>
                <w:kern w:val="0"/>
                <w:sz w:val="12"/>
                <w:szCs w:val="12"/>
              </w:rPr>
            </w:pPr>
          </w:p>
        </w:tc>
      </w:tr>
      <w:tr w:rsidR="00324784" w:rsidRPr="00324784" w:rsidTr="0032478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67"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67"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Затраты времени на трудовые передвижения (пешеходные или с использованием транспорта) передвижение для жителей сельских поселений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67"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67"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42.13330.2016  п.11.2</w:t>
            </w:r>
          </w:p>
        </w:tc>
        <w:tc>
          <w:tcPr>
            <w:tcW w:w="1559" w:type="dxa"/>
            <w:tcBorders>
              <w:top w:val="single" w:sz="4" w:space="0" w:color="auto"/>
              <w:left w:val="nil"/>
              <w:bottom w:val="single" w:sz="4" w:space="0" w:color="auto"/>
              <w:right w:val="single" w:sz="4" w:space="0" w:color="auto"/>
            </w:tcBorders>
            <w:shd w:val="clear" w:color="auto" w:fill="auto"/>
            <w:vAlign w:val="center"/>
          </w:tcPr>
          <w:p w:rsidR="00324784" w:rsidRPr="00324784" w:rsidRDefault="00324784" w:rsidP="00324784">
            <w:pPr>
              <w:spacing w:after="0" w:line="240" w:lineRule="auto"/>
              <w:ind w:left="-567"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w:t>
            </w:r>
          </w:p>
        </w:tc>
      </w:tr>
    </w:tbl>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4" w:name="_Toc524447199"/>
      <w:r w:rsidRPr="00324784">
        <w:rPr>
          <w:rFonts w:ascii="Times New Roman" w:hAnsi="Times New Roman" w:cs="Times New Roman"/>
          <w:b/>
          <w:bCs/>
          <w:iCs/>
          <w:color w:val="auto"/>
          <w:kern w:val="0"/>
          <w:sz w:val="12"/>
          <w:szCs w:val="12"/>
        </w:rPr>
        <w:t>Категории дорог и улиц (для улично-дорожной сети населенных пунктов)</w:t>
      </w:r>
      <w:bookmarkEnd w:id="594"/>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324784" w:rsidRPr="00324784" w:rsidRDefault="00324784" w:rsidP="00324784">
      <w:pPr>
        <w:keepNext/>
        <w:spacing w:after="0" w:line="240" w:lineRule="auto"/>
        <w:ind w:firstLine="567"/>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48</w:t>
      </w:r>
      <w:r w:rsidRPr="00324784">
        <w:rPr>
          <w:rFonts w:ascii="Times New Roman" w:hAnsi="Times New Roman" w:cs="Times New Roman"/>
          <w:b/>
          <w:bCs/>
          <w:color w:val="auto"/>
          <w:kern w:val="0"/>
          <w:sz w:val="12"/>
          <w:szCs w:val="12"/>
        </w:rPr>
        <w:fldChar w:fldCharType="begin"/>
      </w:r>
      <w:r w:rsidRPr="00324784">
        <w:rPr>
          <w:rFonts w:ascii="Times New Roman" w:hAnsi="Times New Roman" w:cs="Times New Roman"/>
          <w:b/>
          <w:bCs/>
          <w:color w:val="auto"/>
          <w:kern w:val="0"/>
          <w:sz w:val="12"/>
          <w:szCs w:val="12"/>
        </w:rPr>
        <w:instrText xml:space="preserve"> SEQ Таблица \* ARABIC </w:instrText>
      </w:r>
      <w:r w:rsidRPr="00324784">
        <w:rPr>
          <w:rFonts w:ascii="Times New Roman" w:hAnsi="Times New Roman" w:cs="Times New Roman"/>
          <w:b/>
          <w:bCs/>
          <w:color w:val="auto"/>
          <w:kern w:val="0"/>
          <w:sz w:val="12"/>
          <w:szCs w:val="12"/>
        </w:rPr>
        <w:fldChar w:fldCharType="separate"/>
      </w:r>
      <w:r w:rsidRPr="00324784">
        <w:rPr>
          <w:rFonts w:ascii="Times New Roman" w:hAnsi="Times New Roman" w:cs="Times New Roman"/>
          <w:b/>
          <w:bCs/>
          <w:noProof/>
          <w:color w:val="auto"/>
          <w:kern w:val="0"/>
          <w:sz w:val="12"/>
          <w:szCs w:val="12"/>
        </w:rPr>
        <w:t>29</w:t>
      </w:r>
      <w:r w:rsidRPr="00324784">
        <w:rPr>
          <w:rFonts w:ascii="Times New Roman" w:hAnsi="Times New Roman" w:cs="Times New Roman"/>
          <w:b/>
          <w:bCs/>
          <w:noProof/>
          <w:color w:val="auto"/>
          <w:kern w:val="0"/>
          <w:sz w:val="12"/>
          <w:szCs w:val="12"/>
        </w:rPr>
        <w:fldChar w:fldCharType="end"/>
      </w:r>
    </w:p>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Категории дорог и улиц</w:t>
      </w:r>
    </w:p>
    <w:tbl>
      <w:tblPr>
        <w:tblW w:w="9356" w:type="dxa"/>
        <w:tblInd w:w="108" w:type="dxa"/>
        <w:tblLayout w:type="fixed"/>
        <w:tblLook w:val="04A0" w:firstRow="1" w:lastRow="0" w:firstColumn="1" w:lastColumn="0" w:noHBand="0" w:noVBand="1"/>
      </w:tblPr>
      <w:tblGrid>
        <w:gridCol w:w="1701"/>
        <w:gridCol w:w="1548"/>
        <w:gridCol w:w="1791"/>
        <w:gridCol w:w="4316"/>
      </w:tblGrid>
      <w:tr w:rsidR="00324784" w:rsidRPr="00324784" w:rsidTr="00324784">
        <w:trPr>
          <w:cantSplit/>
          <w:trHeight w:val="20"/>
          <w:tblHeader/>
        </w:trPr>
        <w:tc>
          <w:tcPr>
            <w:tcW w:w="50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Основное назначение дорог и улиц</w:t>
            </w:r>
          </w:p>
        </w:tc>
      </w:tr>
      <w:tr w:rsidR="00324784" w:rsidRPr="00324784" w:rsidTr="00324784">
        <w:trPr>
          <w:cantSplit/>
          <w:trHeight w:val="20"/>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Связь сельского поселения с внешними дорогами общей сети</w:t>
            </w:r>
          </w:p>
        </w:tc>
      </w:tr>
      <w:tr w:rsidR="00324784" w:rsidRPr="00324784" w:rsidTr="00324784">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000000" w:fill="FFFFFF"/>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Связь жилых территорий с общественным центром</w:t>
            </w:r>
          </w:p>
        </w:tc>
      </w:tr>
      <w:tr w:rsidR="00324784" w:rsidRPr="00324784" w:rsidTr="00324784">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Улица в жилой застройке:</w:t>
            </w:r>
          </w:p>
        </w:tc>
        <w:tc>
          <w:tcPr>
            <w:tcW w:w="1791"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Связь внутри жилых территорий и с главной улицей по направлениям с интенсивным движением</w:t>
            </w:r>
          </w:p>
        </w:tc>
      </w:tr>
      <w:tr w:rsidR="00324784" w:rsidRPr="00324784" w:rsidTr="00324784">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791"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Связь между основными жилыми улицами</w:t>
            </w:r>
          </w:p>
        </w:tc>
      </w:tr>
      <w:tr w:rsidR="00324784" w:rsidRPr="00324784" w:rsidTr="00324784">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Связь жилых домов, расположенных в глубине квартала, с улицей</w:t>
            </w:r>
          </w:p>
        </w:tc>
      </w:tr>
      <w:tr w:rsidR="00324784" w:rsidRPr="00324784" w:rsidTr="00324784">
        <w:trPr>
          <w:cantSplit/>
          <w:trHeight w:val="20"/>
        </w:trPr>
        <w:tc>
          <w:tcPr>
            <w:tcW w:w="1701"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Прогон личного скота и проезд грузового транспорта к приусадебным участкам</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5" w:name="_Toc524447200"/>
      <w:r w:rsidRPr="00324784">
        <w:rPr>
          <w:rFonts w:ascii="Times New Roman" w:hAnsi="Times New Roman" w:cs="Times New Roman"/>
          <w:b/>
          <w:bCs/>
          <w:iCs/>
          <w:color w:val="auto"/>
          <w:kern w:val="0"/>
          <w:sz w:val="12"/>
          <w:szCs w:val="12"/>
        </w:rPr>
        <w:t>Параметры улично-дорожной сети городских и сельских поселений</w:t>
      </w:r>
      <w:bookmarkEnd w:id="595"/>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Расчетные параметры улиц и дорог городских и сельских поселений представлены ниже (Таблица 49).</w:t>
      </w:r>
    </w:p>
    <w:p w:rsidR="00324784" w:rsidRPr="00324784" w:rsidRDefault="00324784" w:rsidP="00324784">
      <w:pPr>
        <w:keepNext/>
        <w:spacing w:after="0" w:line="240" w:lineRule="auto"/>
        <w:ind w:firstLine="567"/>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lastRenderedPageBreak/>
        <w:t>Таблица 49</w:t>
      </w:r>
    </w:p>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1134"/>
        <w:gridCol w:w="1701"/>
        <w:gridCol w:w="1134"/>
        <w:gridCol w:w="1276"/>
        <w:gridCol w:w="1417"/>
        <w:gridCol w:w="851"/>
        <w:gridCol w:w="992"/>
      </w:tblGrid>
      <w:tr w:rsidR="00324784" w:rsidRPr="00324784" w:rsidTr="00324784">
        <w:trPr>
          <w:cantSplit/>
          <w:trHeight w:val="1730"/>
          <w:tblHeader/>
        </w:trPr>
        <w:tc>
          <w:tcPr>
            <w:tcW w:w="370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Наименьший радиус кривых в плане, м</w:t>
            </w:r>
          </w:p>
        </w:tc>
      </w:tr>
      <w:tr w:rsidR="00324784" w:rsidRPr="00324784" w:rsidTr="00324784">
        <w:trPr>
          <w:cantSplit/>
          <w:trHeight w:val="2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Категории и параметры УДС сельских поселений:</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13.330.2016  п.11.4 (табл. 11.4)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r>
      <w:tr w:rsidR="00324784" w:rsidRPr="00324784" w:rsidTr="00324784">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r>
      <w:tr w:rsidR="00324784" w:rsidRPr="00324784" w:rsidTr="00324784">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r>
      <w:tr w:rsidR="00324784" w:rsidRPr="00324784" w:rsidTr="00324784">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r>
      <w:tr w:rsidR="00324784" w:rsidRPr="00324784" w:rsidTr="00324784">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Проезд</w:t>
            </w:r>
          </w:p>
        </w:tc>
        <w:tc>
          <w:tcPr>
            <w:tcW w:w="1134"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r>
      <w:tr w:rsidR="00324784" w:rsidRPr="00324784" w:rsidTr="00324784">
        <w:trPr>
          <w:cantSplit/>
          <w:trHeight w:val="2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Величины наибольших продольных уклонов для улично-дорожной сети городских поселений представлены ниже (Таблица 50).</w:t>
      </w:r>
    </w:p>
    <w:p w:rsidR="00324784" w:rsidRPr="00324784" w:rsidRDefault="00324784" w:rsidP="00324784">
      <w:pPr>
        <w:keepNext/>
        <w:spacing w:after="0" w:line="240" w:lineRule="auto"/>
        <w:ind w:firstLine="567"/>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50</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6" w:name="_Toc524447201"/>
      <w:r w:rsidRPr="00324784">
        <w:rPr>
          <w:rFonts w:ascii="Times New Roman" w:hAnsi="Times New Roman" w:cs="Times New Roman"/>
          <w:b/>
          <w:bCs/>
          <w:iCs/>
          <w:color w:val="auto"/>
          <w:kern w:val="0"/>
          <w:sz w:val="12"/>
          <w:szCs w:val="12"/>
        </w:rPr>
        <w:t>Основные параметры тротуаров и пешеходных дорожек</w:t>
      </w:r>
      <w:bookmarkEnd w:id="596"/>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СП 59.13330.2016 «Доступность зданий и сооружений для маломобильных групп населения. Актуализированная редакция СНиП 35-01-2001».</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ширину пешеходной части тротуаров и дорожек не включаются площади, необходимые для размещения киосков, скамеек и т.п.</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Показатели ширин пешеходной части тротуара для дифференцированных групп муниципальных образований представлены ниже (таблица 51).</w:t>
      </w:r>
    </w:p>
    <w:p w:rsidR="00324784" w:rsidRPr="00324784" w:rsidRDefault="00324784" w:rsidP="00324784">
      <w:pPr>
        <w:keepNext/>
        <w:spacing w:after="0" w:line="240" w:lineRule="auto"/>
        <w:ind w:firstLine="567"/>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51</w:t>
      </w:r>
    </w:p>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Ширины пешеходной части тротуара</w:t>
      </w:r>
    </w:p>
    <w:tbl>
      <w:tblPr>
        <w:tblW w:w="10031" w:type="dxa"/>
        <w:tblLayout w:type="fixed"/>
        <w:tblLook w:val="04A0" w:firstRow="1" w:lastRow="0" w:firstColumn="1" w:lastColumn="0" w:noHBand="0" w:noVBand="1"/>
      </w:tblPr>
      <w:tblGrid>
        <w:gridCol w:w="1526"/>
        <w:gridCol w:w="1276"/>
        <w:gridCol w:w="1417"/>
        <w:gridCol w:w="567"/>
        <w:gridCol w:w="1559"/>
        <w:gridCol w:w="3686"/>
      </w:tblGrid>
      <w:tr w:rsidR="00324784" w:rsidRPr="00324784" w:rsidTr="00324784">
        <w:trPr>
          <w:trHeight w:val="20"/>
          <w:tblHeader/>
        </w:trPr>
        <w:tc>
          <w:tcPr>
            <w:tcW w:w="42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Климатический подрайон:</w:t>
            </w:r>
          </w:p>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p>
        </w:tc>
      </w:tr>
      <w:tr w:rsidR="00324784" w:rsidRPr="00324784" w:rsidTr="00324784">
        <w:trPr>
          <w:trHeight w:val="20"/>
          <w:tblHeader/>
        </w:trPr>
        <w:tc>
          <w:tcPr>
            <w:tcW w:w="4219" w:type="dxa"/>
            <w:gridSpan w:val="3"/>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lang w:val="en-US"/>
              </w:rPr>
              <w:t>I</w:t>
            </w:r>
            <w:r w:rsidRPr="00324784">
              <w:rPr>
                <w:rFonts w:ascii="Times New Roman" w:hAnsi="Times New Roman" w:cs="Times New Roman"/>
                <w:color w:val="auto"/>
                <w:kern w:val="0"/>
                <w:sz w:val="12"/>
                <w:szCs w:val="12"/>
              </w:rPr>
              <w:t xml:space="preserve">В, </w:t>
            </w:r>
            <w:r w:rsidRPr="00324784">
              <w:rPr>
                <w:rFonts w:ascii="Times New Roman" w:hAnsi="Times New Roman" w:cs="Times New Roman"/>
                <w:color w:val="auto"/>
                <w:kern w:val="0"/>
                <w:sz w:val="12"/>
                <w:szCs w:val="12"/>
                <w:lang w:val="en-US"/>
              </w:rPr>
              <w:t>I</w:t>
            </w:r>
            <w:r w:rsidRPr="00324784">
              <w:rPr>
                <w:rFonts w:ascii="Times New Roman" w:hAnsi="Times New Roman" w:cs="Times New Roman"/>
                <w:color w:val="auto"/>
                <w:kern w:val="0"/>
                <w:sz w:val="12"/>
                <w:szCs w:val="12"/>
              </w:rPr>
              <w:t>Д</w:t>
            </w:r>
          </w:p>
        </w:tc>
      </w:tr>
      <w:tr w:rsidR="00324784" w:rsidRPr="00324784" w:rsidTr="00324784">
        <w:trPr>
          <w:trHeight w:val="20"/>
          <w:tblHeader/>
        </w:trPr>
        <w:tc>
          <w:tcPr>
            <w:tcW w:w="4219" w:type="dxa"/>
            <w:gridSpan w:val="3"/>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w:t>
            </w:r>
          </w:p>
        </w:tc>
      </w:tr>
      <w:tr w:rsidR="00324784" w:rsidRPr="00324784" w:rsidTr="00324784">
        <w:trPr>
          <w:trHeight w:val="2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Категории и параметры 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42.13330.2016 п.11.4 (табл. 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r w:rsidR="00324784" w:rsidRPr="00324784" w:rsidTr="00324784">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1,5-2,25</w:t>
            </w:r>
          </w:p>
        </w:tc>
      </w:tr>
      <w:tr w:rsidR="00324784" w:rsidRPr="00324784" w:rsidTr="00324784">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1,0-1,5</w:t>
            </w:r>
          </w:p>
        </w:tc>
      </w:tr>
      <w:tr w:rsidR="00324784" w:rsidRPr="00324784" w:rsidTr="00324784">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r>
      <w:tr w:rsidR="00324784" w:rsidRPr="00324784" w:rsidTr="00324784">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0-1,0</w:t>
            </w:r>
          </w:p>
        </w:tc>
      </w:tr>
      <w:tr w:rsidR="00324784" w:rsidRPr="00324784" w:rsidTr="00324784">
        <w:trPr>
          <w:trHeight w:val="2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r>
    </w:tbl>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p>
    <w:p w:rsidR="00324784" w:rsidRPr="00324784" w:rsidRDefault="00324784" w:rsidP="00324784">
      <w:pPr>
        <w:spacing w:after="0" w:line="240" w:lineRule="auto"/>
        <w:ind w:firstLine="567"/>
        <w:rPr>
          <w:rFonts w:ascii="Times New Roman" w:hAnsi="Times New Roman" w:cs="Times New Roman"/>
          <w:color w:val="auto"/>
          <w:kern w:val="0"/>
          <w:sz w:val="12"/>
          <w:szCs w:val="12"/>
        </w:rPr>
      </w:pP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7" w:name="_Toc524447202"/>
      <w:r w:rsidRPr="00324784">
        <w:rPr>
          <w:rFonts w:ascii="Times New Roman" w:hAnsi="Times New Roman" w:cs="Times New Roman"/>
          <w:b/>
          <w:bCs/>
          <w:iCs/>
          <w:color w:val="auto"/>
          <w:kern w:val="0"/>
          <w:sz w:val="12"/>
          <w:szCs w:val="12"/>
        </w:rPr>
        <w:t>Параметры проектирования улично-дорожной сети</w:t>
      </w:r>
      <w:bookmarkEnd w:id="597"/>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Сводные параметры проектирования улично-дорожной сети представлены ниже (Таблица 52).</w:t>
      </w:r>
    </w:p>
    <w:p w:rsidR="00324784" w:rsidRPr="00324784" w:rsidRDefault="00324784" w:rsidP="00324784">
      <w:pPr>
        <w:keepNext/>
        <w:spacing w:after="0" w:line="240" w:lineRule="auto"/>
        <w:ind w:firstLine="567"/>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52</w:t>
      </w:r>
    </w:p>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Параметры проектирования улично-дорожной сети</w:t>
      </w:r>
    </w:p>
    <w:tbl>
      <w:tblPr>
        <w:tblStyle w:val="143"/>
        <w:tblW w:w="9373" w:type="dxa"/>
        <w:tblLook w:val="04A0" w:firstRow="1" w:lastRow="0" w:firstColumn="1" w:lastColumn="0" w:noHBand="0" w:noVBand="1"/>
      </w:tblPr>
      <w:tblGrid>
        <w:gridCol w:w="868"/>
        <w:gridCol w:w="2096"/>
        <w:gridCol w:w="2168"/>
        <w:gridCol w:w="582"/>
        <w:gridCol w:w="2082"/>
        <w:gridCol w:w="1577"/>
      </w:tblGrid>
      <w:tr w:rsidR="00324784" w:rsidRPr="00324784" w:rsidTr="00324784">
        <w:trPr>
          <w:trHeight w:val="138"/>
        </w:trPr>
        <w:tc>
          <w:tcPr>
            <w:tcW w:w="868" w:type="dxa"/>
            <w:vMerge w:val="restart"/>
            <w:noWrap/>
            <w:hideMark/>
          </w:tcPr>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п.п</w:t>
            </w:r>
          </w:p>
        </w:tc>
        <w:tc>
          <w:tcPr>
            <w:tcW w:w="4264" w:type="dxa"/>
            <w:gridSpan w:val="2"/>
            <w:vMerge w:val="restart"/>
            <w:hideMark/>
          </w:tcPr>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Определяемый норматив</w:t>
            </w:r>
          </w:p>
        </w:tc>
        <w:tc>
          <w:tcPr>
            <w:tcW w:w="582" w:type="dxa"/>
            <w:vMerge w:val="restart"/>
            <w:hideMark/>
          </w:tcPr>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ед. изм</w:t>
            </w:r>
          </w:p>
        </w:tc>
        <w:tc>
          <w:tcPr>
            <w:tcW w:w="2082" w:type="dxa"/>
            <w:vMerge w:val="restart"/>
            <w:hideMark/>
          </w:tcPr>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Нормативная ссылка</w:t>
            </w:r>
          </w:p>
        </w:tc>
        <w:tc>
          <w:tcPr>
            <w:tcW w:w="1577" w:type="dxa"/>
            <w:vMerge w:val="restart"/>
            <w:hideMark/>
          </w:tcPr>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Показатель</w:t>
            </w:r>
          </w:p>
        </w:tc>
      </w:tr>
      <w:tr w:rsidR="00324784" w:rsidRPr="00324784" w:rsidTr="00324784">
        <w:trPr>
          <w:trHeight w:val="138"/>
        </w:trPr>
        <w:tc>
          <w:tcPr>
            <w:tcW w:w="868" w:type="dxa"/>
            <w:vMerge/>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264" w:type="dxa"/>
            <w:gridSpan w:val="2"/>
            <w:vMerge/>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582" w:type="dxa"/>
            <w:vMerge/>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2082" w:type="dxa"/>
            <w:vMerge/>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1577" w:type="dxa"/>
            <w:vMerge/>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r>
      <w:tr w:rsidR="00324784" w:rsidRPr="00324784" w:rsidTr="00324784">
        <w:trPr>
          <w:trHeight w:val="138"/>
        </w:trPr>
        <w:tc>
          <w:tcPr>
            <w:tcW w:w="868" w:type="dxa"/>
            <w:vMerge/>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4264" w:type="dxa"/>
            <w:gridSpan w:val="2"/>
            <w:vMerge/>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582" w:type="dxa"/>
            <w:vMerge/>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2082" w:type="dxa"/>
            <w:vMerge/>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1577" w:type="dxa"/>
            <w:vMerge/>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r>
      <w:tr w:rsidR="00324784" w:rsidRPr="00324784" w:rsidTr="00324784">
        <w:trPr>
          <w:trHeight w:val="20"/>
        </w:trPr>
        <w:tc>
          <w:tcPr>
            <w:tcW w:w="868" w:type="dxa"/>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w:t>
            </w:r>
          </w:p>
        </w:tc>
        <w:tc>
          <w:tcPr>
            <w:tcW w:w="2096"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Ширина улиц и дорог в красных линиях:</w:t>
            </w:r>
          </w:p>
        </w:tc>
        <w:tc>
          <w:tcPr>
            <w:tcW w:w="2168" w:type="dxa"/>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дороги местного значения</w:t>
            </w:r>
          </w:p>
        </w:tc>
        <w:tc>
          <w:tcPr>
            <w:tcW w:w="582" w:type="dxa"/>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2082" w:type="dxa"/>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42.13330.2016 п.11.4</w:t>
            </w:r>
          </w:p>
        </w:tc>
        <w:tc>
          <w:tcPr>
            <w:tcW w:w="1577" w:type="dxa"/>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15-25</w:t>
            </w:r>
          </w:p>
        </w:tc>
      </w:tr>
      <w:tr w:rsidR="00324784" w:rsidRPr="00324784" w:rsidTr="00324784">
        <w:trPr>
          <w:trHeight w:val="20"/>
        </w:trPr>
        <w:tc>
          <w:tcPr>
            <w:tcW w:w="868" w:type="dxa"/>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w:t>
            </w:r>
          </w:p>
        </w:tc>
        <w:tc>
          <w:tcPr>
            <w:tcW w:w="2096"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Расстояние от края основной проезжей части до линии регулирования жилой застройки </w:t>
            </w:r>
          </w:p>
        </w:tc>
        <w:tc>
          <w:tcPr>
            <w:tcW w:w="2168" w:type="dxa"/>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местных или боковых проездов *</w:t>
            </w:r>
          </w:p>
        </w:tc>
        <w:tc>
          <w:tcPr>
            <w:tcW w:w="582" w:type="dxa"/>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2082" w:type="dxa"/>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42.13330.2016 п.11.11</w:t>
            </w:r>
          </w:p>
        </w:tc>
        <w:tc>
          <w:tcPr>
            <w:tcW w:w="1577" w:type="dxa"/>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25</w:t>
            </w:r>
          </w:p>
        </w:tc>
      </w:tr>
      <w:tr w:rsidR="00324784" w:rsidRPr="00324784" w:rsidTr="00324784">
        <w:trPr>
          <w:trHeight w:val="20"/>
        </w:trPr>
        <w:tc>
          <w:tcPr>
            <w:tcW w:w="868" w:type="dxa"/>
            <w:vMerge w:val="restart"/>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1.3</w:t>
            </w:r>
          </w:p>
        </w:tc>
        <w:tc>
          <w:tcPr>
            <w:tcW w:w="2096" w:type="dxa"/>
            <w:vMerge w:val="restar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Наименьший диаметр разворотных площадок в конце проезжих частей тупиковых улиц:</w:t>
            </w:r>
          </w:p>
        </w:tc>
        <w:tc>
          <w:tcPr>
            <w:tcW w:w="2168"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для разворота автомобилей </w:t>
            </w:r>
          </w:p>
        </w:tc>
        <w:tc>
          <w:tcPr>
            <w:tcW w:w="582" w:type="dxa"/>
            <w:vMerge w:val="restart"/>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2082" w:type="dxa"/>
            <w:vMerge w:val="restart"/>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42.13330.2016 п.11.11</w:t>
            </w:r>
          </w:p>
        </w:tc>
        <w:tc>
          <w:tcPr>
            <w:tcW w:w="1577" w:type="dxa"/>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 расчету</w:t>
            </w:r>
          </w:p>
        </w:tc>
      </w:tr>
      <w:tr w:rsidR="00324784" w:rsidRPr="00324784" w:rsidTr="00324784">
        <w:trPr>
          <w:trHeight w:val="20"/>
        </w:trPr>
        <w:tc>
          <w:tcPr>
            <w:tcW w:w="868" w:type="dxa"/>
            <w:vMerge/>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2096" w:type="dxa"/>
            <w:vMerge/>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2168"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разворота средств общественного пассажирского транспорта</w:t>
            </w:r>
          </w:p>
        </w:tc>
        <w:tc>
          <w:tcPr>
            <w:tcW w:w="582" w:type="dxa"/>
            <w:vMerge/>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2082" w:type="dxa"/>
            <w:vMerge/>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1577" w:type="dxa"/>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 расчету</w:t>
            </w:r>
          </w:p>
        </w:tc>
      </w:tr>
      <w:tr w:rsidR="00324784" w:rsidRPr="00324784" w:rsidTr="00324784">
        <w:trPr>
          <w:trHeight w:val="20"/>
        </w:trPr>
        <w:tc>
          <w:tcPr>
            <w:tcW w:w="868" w:type="dxa"/>
            <w:vMerge w:val="restart"/>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1.4</w:t>
            </w:r>
          </w:p>
        </w:tc>
        <w:tc>
          <w:tcPr>
            <w:tcW w:w="2096" w:type="dxa"/>
            <w:vMerge w:val="restar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Наименьшие расстояния безопасности от края велодорожки:</w:t>
            </w:r>
          </w:p>
        </w:tc>
        <w:tc>
          <w:tcPr>
            <w:tcW w:w="2168"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 проезжей части, опор, деревьев</w:t>
            </w:r>
          </w:p>
        </w:tc>
        <w:tc>
          <w:tcPr>
            <w:tcW w:w="582" w:type="dxa"/>
            <w:vMerge w:val="restart"/>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2082" w:type="dxa"/>
            <w:vMerge w:val="restart"/>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42.13330.2016 п.11.14</w:t>
            </w:r>
          </w:p>
        </w:tc>
        <w:tc>
          <w:tcPr>
            <w:tcW w:w="1577" w:type="dxa"/>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0,75</w:t>
            </w:r>
          </w:p>
        </w:tc>
      </w:tr>
      <w:tr w:rsidR="00324784" w:rsidRPr="00324784" w:rsidTr="00324784">
        <w:trPr>
          <w:trHeight w:val="20"/>
        </w:trPr>
        <w:tc>
          <w:tcPr>
            <w:tcW w:w="868" w:type="dxa"/>
            <w:vMerge/>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2096" w:type="dxa"/>
            <w:vMerge/>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2168"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 тротуаров</w:t>
            </w:r>
          </w:p>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582" w:type="dxa"/>
            <w:vMerge/>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2082" w:type="dxa"/>
            <w:vMerge/>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1577" w:type="dxa"/>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w:t>
            </w:r>
          </w:p>
        </w:tc>
      </w:tr>
      <w:tr w:rsidR="00324784" w:rsidRPr="00324784" w:rsidTr="00324784">
        <w:trPr>
          <w:trHeight w:val="20"/>
        </w:trPr>
        <w:tc>
          <w:tcPr>
            <w:tcW w:w="868" w:type="dxa"/>
            <w:vMerge w:val="restart"/>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c>
          <w:tcPr>
            <w:tcW w:w="2096" w:type="dxa"/>
            <w:vMerge w:val="restar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Ширина  велосипедной полосы по краю проезжей части улиц и дорог:</w:t>
            </w:r>
          </w:p>
        </w:tc>
        <w:tc>
          <w:tcPr>
            <w:tcW w:w="2168"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движении в направлении транспортного потока</w:t>
            </w:r>
          </w:p>
        </w:tc>
        <w:tc>
          <w:tcPr>
            <w:tcW w:w="582" w:type="dxa"/>
            <w:vMerge w:val="restart"/>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2082" w:type="dxa"/>
            <w:vMerge w:val="restart"/>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42.13330.2016 п.11.14</w:t>
            </w:r>
          </w:p>
        </w:tc>
        <w:tc>
          <w:tcPr>
            <w:tcW w:w="1577" w:type="dxa"/>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w:t>
            </w:r>
          </w:p>
        </w:tc>
      </w:tr>
      <w:tr w:rsidR="00324784" w:rsidRPr="00324784" w:rsidTr="00324784">
        <w:trPr>
          <w:trHeight w:val="20"/>
        </w:trPr>
        <w:tc>
          <w:tcPr>
            <w:tcW w:w="868" w:type="dxa"/>
            <w:vMerge/>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2096" w:type="dxa"/>
            <w:vMerge/>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2168"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встречном движении</w:t>
            </w:r>
          </w:p>
        </w:tc>
        <w:tc>
          <w:tcPr>
            <w:tcW w:w="582" w:type="dxa"/>
            <w:vMerge/>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2082" w:type="dxa"/>
            <w:vMerge/>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1577" w:type="dxa"/>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r>
      <w:tr w:rsidR="00324784" w:rsidRPr="00324784" w:rsidTr="00324784">
        <w:trPr>
          <w:trHeight w:val="20"/>
        </w:trPr>
        <w:tc>
          <w:tcPr>
            <w:tcW w:w="868" w:type="dxa"/>
            <w:vMerge/>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2096" w:type="dxa"/>
            <w:vMerge/>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2168"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устраиваемой вдоль тротуара</w:t>
            </w:r>
          </w:p>
        </w:tc>
        <w:tc>
          <w:tcPr>
            <w:tcW w:w="582" w:type="dxa"/>
            <w:vMerge/>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2082" w:type="dxa"/>
            <w:vMerge/>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1577" w:type="dxa"/>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w:t>
            </w:r>
          </w:p>
        </w:tc>
      </w:tr>
      <w:tr w:rsidR="00324784" w:rsidRPr="00324784" w:rsidTr="00324784">
        <w:trPr>
          <w:trHeight w:val="20"/>
        </w:trPr>
        <w:tc>
          <w:tcPr>
            <w:tcW w:w="868" w:type="dxa"/>
            <w:vMerge w:val="restart"/>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1.6</w:t>
            </w:r>
          </w:p>
        </w:tc>
        <w:tc>
          <w:tcPr>
            <w:tcW w:w="2096" w:type="dxa"/>
            <w:vMerge w:val="restar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Радиусы закругления кромки проезжей части улиц и дорог</w:t>
            </w:r>
          </w:p>
        </w:tc>
        <w:tc>
          <w:tcPr>
            <w:tcW w:w="2168"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проезжей части улиц и дорог</w:t>
            </w:r>
          </w:p>
        </w:tc>
        <w:tc>
          <w:tcPr>
            <w:tcW w:w="582" w:type="dxa"/>
            <w:vMerge w:val="restart"/>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2082" w:type="dxa"/>
            <w:vMerge w:val="restart"/>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42.13330.2016 п.11.15</w:t>
            </w:r>
          </w:p>
        </w:tc>
        <w:tc>
          <w:tcPr>
            <w:tcW w:w="1577" w:type="dxa"/>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6</w:t>
            </w:r>
          </w:p>
        </w:tc>
      </w:tr>
      <w:tr w:rsidR="00324784" w:rsidRPr="00324784" w:rsidTr="00324784">
        <w:trPr>
          <w:trHeight w:val="20"/>
        </w:trPr>
        <w:tc>
          <w:tcPr>
            <w:tcW w:w="868" w:type="dxa"/>
            <w:vMerge/>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2096" w:type="dxa"/>
            <w:vMerge/>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2168"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отсутствии движения</w:t>
            </w:r>
          </w:p>
        </w:tc>
        <w:tc>
          <w:tcPr>
            <w:tcW w:w="582" w:type="dxa"/>
            <w:vMerge/>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p>
        </w:tc>
        <w:tc>
          <w:tcPr>
            <w:tcW w:w="2082" w:type="dxa"/>
            <w:vMerge/>
            <w:hideMark/>
          </w:tcPr>
          <w:p w:rsidR="00324784" w:rsidRPr="00324784" w:rsidRDefault="00324784" w:rsidP="00324784">
            <w:pPr>
              <w:spacing w:after="0" w:line="240" w:lineRule="auto"/>
              <w:rPr>
                <w:rFonts w:ascii="Times New Roman" w:hAnsi="Times New Roman" w:cs="Times New Roman"/>
                <w:color w:val="auto"/>
                <w:kern w:val="0"/>
                <w:sz w:val="12"/>
                <w:szCs w:val="12"/>
              </w:rPr>
            </w:pPr>
          </w:p>
        </w:tc>
        <w:tc>
          <w:tcPr>
            <w:tcW w:w="1577" w:type="dxa"/>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r>
      <w:tr w:rsidR="00324784" w:rsidRPr="00324784" w:rsidTr="00324784">
        <w:trPr>
          <w:trHeight w:val="20"/>
        </w:trPr>
        <w:tc>
          <w:tcPr>
            <w:tcW w:w="868" w:type="dxa"/>
            <w:vMerge w:val="restart"/>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1.7</w:t>
            </w:r>
          </w:p>
        </w:tc>
        <w:tc>
          <w:tcPr>
            <w:tcW w:w="2096" w:type="dxa"/>
            <w:vMerge w:val="restart"/>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сторон треугольники видимости для условий*:</w:t>
            </w:r>
          </w:p>
        </w:tc>
        <w:tc>
          <w:tcPr>
            <w:tcW w:w="2168" w:type="dxa"/>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«транспорт-транспорт» </w:t>
            </w:r>
          </w:p>
        </w:tc>
        <w:tc>
          <w:tcPr>
            <w:tcW w:w="582" w:type="dxa"/>
            <w:vMerge w:val="restart"/>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2082" w:type="dxa"/>
            <w:vMerge w:val="restart"/>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42.13330.2016 п.11.16</w:t>
            </w:r>
          </w:p>
        </w:tc>
        <w:tc>
          <w:tcPr>
            <w:tcW w:w="1577" w:type="dxa"/>
            <w:vMerge w:val="restart"/>
            <w:vAlign w:val="center"/>
            <w:hideMark/>
          </w:tcPr>
          <w:p w:rsidR="00324784" w:rsidRPr="00324784" w:rsidRDefault="00324784" w:rsidP="00324784">
            <w:pPr>
              <w:spacing w:after="0" w:line="240" w:lineRule="auto"/>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 расчету</w:t>
            </w:r>
          </w:p>
        </w:tc>
      </w:tr>
      <w:tr w:rsidR="00324784" w:rsidRPr="00324784" w:rsidTr="00324784">
        <w:trPr>
          <w:trHeight w:val="20"/>
        </w:trPr>
        <w:tc>
          <w:tcPr>
            <w:tcW w:w="868" w:type="dxa"/>
            <w:vMerge/>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p>
        </w:tc>
        <w:tc>
          <w:tcPr>
            <w:tcW w:w="2096" w:type="dxa"/>
            <w:vMerge/>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2168" w:type="dxa"/>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«пешеход-транспорт»  </w:t>
            </w:r>
          </w:p>
        </w:tc>
        <w:tc>
          <w:tcPr>
            <w:tcW w:w="582" w:type="dxa"/>
            <w:vMerge/>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p>
        </w:tc>
        <w:tc>
          <w:tcPr>
            <w:tcW w:w="2082" w:type="dxa"/>
            <w:vMerge/>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577" w:type="dxa"/>
            <w:vMerge/>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p>
        </w:tc>
      </w:tr>
      <w:tr w:rsidR="00324784" w:rsidRPr="00324784" w:rsidTr="00324784">
        <w:trPr>
          <w:trHeight w:val="20"/>
        </w:trPr>
        <w:tc>
          <w:tcPr>
            <w:tcW w:w="9373" w:type="dxa"/>
            <w:gridSpan w:val="6"/>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В целях увеличения пропускной способности перекрестков следует устраивать на подходах к ним дополнительные полосы. </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8" w:name="_Toc524447203"/>
      <w:r w:rsidRPr="00324784">
        <w:rPr>
          <w:rFonts w:ascii="Times New Roman" w:hAnsi="Times New Roman" w:cs="Times New Roman"/>
          <w:b/>
          <w:bCs/>
          <w:iCs/>
          <w:color w:val="auto"/>
          <w:kern w:val="0"/>
          <w:sz w:val="12"/>
          <w:szCs w:val="12"/>
        </w:rPr>
        <w:t>Параметры пешеходных путей с возможностью проезда механических инвалидных колясок</w:t>
      </w:r>
      <w:bookmarkEnd w:id="598"/>
    </w:p>
    <w:p w:rsidR="00324784" w:rsidRPr="00324784" w:rsidRDefault="00324784" w:rsidP="00324784">
      <w:pPr>
        <w:keepNext/>
        <w:spacing w:after="0" w:line="240" w:lineRule="auto"/>
        <w:ind w:firstLine="567"/>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53</w:t>
      </w:r>
    </w:p>
    <w:tbl>
      <w:tblPr>
        <w:tblW w:w="9373" w:type="dxa"/>
        <w:tblInd w:w="91" w:type="dxa"/>
        <w:tblLook w:val="04A0" w:firstRow="1" w:lastRow="0" w:firstColumn="1" w:lastColumn="0" w:noHBand="0" w:noVBand="1"/>
      </w:tblPr>
      <w:tblGrid>
        <w:gridCol w:w="868"/>
        <w:gridCol w:w="2096"/>
        <w:gridCol w:w="2168"/>
        <w:gridCol w:w="697"/>
        <w:gridCol w:w="1985"/>
        <w:gridCol w:w="1559"/>
      </w:tblGrid>
      <w:tr w:rsidR="00324784" w:rsidRPr="00324784" w:rsidTr="0032478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Показатель</w:t>
            </w:r>
          </w:p>
        </w:tc>
      </w:tr>
      <w:tr w:rsidR="00324784" w:rsidRPr="00324784" w:rsidTr="0032478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r>
      <w:tr w:rsidR="00324784" w:rsidRPr="00324784" w:rsidTr="0032478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r>
      <w:tr w:rsidR="00324784" w:rsidRPr="00324784" w:rsidTr="0032478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59.13330.2016 п. 5.1.9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r>
      <w:tr w:rsidR="00324784" w:rsidRPr="00324784" w:rsidTr="0032478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2168" w:type="dxa"/>
            <w:tcBorders>
              <w:top w:val="single" w:sz="4" w:space="0" w:color="auto"/>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59.13330.2016</w:t>
            </w:r>
          </w:p>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 5.1.7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СП 59.13330.2016 «СНиП 35-01-2001 Доступность зданий и сооружений для маломобильных групп населения».</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599" w:name="_Toc524447204"/>
      <w:r w:rsidRPr="00324784">
        <w:rPr>
          <w:rFonts w:ascii="Times New Roman" w:hAnsi="Times New Roman" w:cs="Times New Roman"/>
          <w:b/>
          <w:bCs/>
          <w:iCs/>
          <w:color w:val="auto"/>
          <w:kern w:val="0"/>
          <w:sz w:val="12"/>
          <w:szCs w:val="12"/>
        </w:rPr>
        <w:t>Ширина полосы для складирования снега в пределах проезжей части улиц и дорог</w:t>
      </w:r>
      <w:bookmarkEnd w:id="599"/>
      <w:r w:rsidRPr="00324784">
        <w:rPr>
          <w:rFonts w:ascii="Times New Roman" w:hAnsi="Times New Roman" w:cs="Times New Roman"/>
          <w:b/>
          <w:bCs/>
          <w:iCs/>
          <w:color w:val="auto"/>
          <w:kern w:val="0"/>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0" w:name="_Toc524447205"/>
      <w:r w:rsidRPr="00324784">
        <w:rPr>
          <w:rFonts w:ascii="Times New Roman" w:hAnsi="Times New Roman" w:cs="Times New Roman"/>
          <w:b/>
          <w:bCs/>
          <w:iCs/>
          <w:color w:val="auto"/>
          <w:kern w:val="0"/>
          <w:sz w:val="12"/>
          <w:szCs w:val="12"/>
        </w:rPr>
        <w:t>Нормы проектирования сооружений и устройств для хранения  и обслуживания транспортных средств</w:t>
      </w:r>
      <w:bookmarkEnd w:id="600"/>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lastRenderedPageBreak/>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324784" w:rsidRPr="00324784" w:rsidRDefault="00324784" w:rsidP="00324784">
      <w:pPr>
        <w:spacing w:after="0" w:line="240" w:lineRule="auto"/>
        <w:ind w:firstLine="567"/>
        <w:jc w:val="both"/>
        <w:rPr>
          <w:rFonts w:ascii="Times New Roman" w:hAnsi="Times New Roman" w:cs="Times New Roman"/>
          <w:bCs/>
          <w:color w:val="auto"/>
          <w:kern w:val="0"/>
          <w:sz w:val="12"/>
          <w:szCs w:val="12"/>
        </w:rPr>
      </w:pPr>
      <w:r w:rsidRPr="00324784">
        <w:rPr>
          <w:rFonts w:ascii="Times New Roman" w:hAnsi="Times New Roman" w:cs="Times New Roman"/>
          <w:color w:val="auto"/>
          <w:kern w:val="0"/>
          <w:sz w:val="12"/>
          <w:szCs w:val="12"/>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Подземные автостоянки допускается размещать также на незастроенной территории (под проездами, улицами, площадями, скверами, газонами и др.).</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Сооружения для хранения легковых автомобилей всех категорий следует проектировать:</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СП 54.13330.2016 «СНиП 31-01-2003 Здания жилые многоквартирные» и СП 118.13330.2012 «СНиП 31-06-2009 Общественные здания и сооружения».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Основные параметры размещения сооружений и устройств для хранения и обслуживания транспортных средств представлены ниже (Таблица 55).</w:t>
      </w:r>
    </w:p>
    <w:p w:rsidR="00324784" w:rsidRPr="00324784" w:rsidRDefault="00324784" w:rsidP="00324784">
      <w:pPr>
        <w:keepNext/>
        <w:spacing w:after="0" w:line="240" w:lineRule="auto"/>
        <w:ind w:firstLine="567"/>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55</w:t>
      </w:r>
    </w:p>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843"/>
        <w:gridCol w:w="1010"/>
      </w:tblGrid>
      <w:tr w:rsidR="00324784" w:rsidRPr="00324784" w:rsidTr="00324784">
        <w:trPr>
          <w:trHeight w:val="138"/>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784" w:rsidRPr="00324784" w:rsidRDefault="00324784" w:rsidP="00324784">
            <w:pPr>
              <w:keepNext/>
              <w:keepLines/>
              <w:spacing w:after="0" w:line="240" w:lineRule="auto"/>
              <w:ind w:left="-552"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keepNext/>
              <w:keepLines/>
              <w:spacing w:after="0" w:line="240" w:lineRule="auto"/>
              <w:ind w:left="-552"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keepNext/>
              <w:keepLines/>
              <w:spacing w:after="0" w:line="240" w:lineRule="auto"/>
              <w:ind w:left="-552"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ед. изм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keepNext/>
              <w:keepLines/>
              <w:spacing w:after="0" w:line="240" w:lineRule="auto"/>
              <w:ind w:left="-552"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Нормативная ссылка</w:t>
            </w:r>
          </w:p>
        </w:tc>
        <w:tc>
          <w:tcPr>
            <w:tcW w:w="10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keepNext/>
              <w:keepLines/>
              <w:spacing w:after="0" w:line="240" w:lineRule="auto"/>
              <w:ind w:left="-552"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Показатель</w:t>
            </w:r>
          </w:p>
        </w:tc>
      </w:tr>
      <w:tr w:rsidR="00324784" w:rsidRPr="00324784" w:rsidTr="00324784">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r>
      <w:tr w:rsidR="00324784" w:rsidRPr="00324784" w:rsidTr="00324784">
        <w:trPr>
          <w:trHeight w:val="138"/>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r>
      <w:tr w:rsidR="00324784" w:rsidRPr="00324784" w:rsidTr="00324784">
        <w:trPr>
          <w:trHeight w:val="2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зонах жилой застройки</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42.13330.2016 п.11.32</w:t>
            </w: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800</w:t>
            </w:r>
          </w:p>
        </w:tc>
      </w:tr>
      <w:tr w:rsidR="00324784" w:rsidRPr="00324784" w:rsidTr="00324784">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районах реконструкции</w:t>
            </w:r>
          </w:p>
        </w:tc>
        <w:tc>
          <w:tcPr>
            <w:tcW w:w="85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1000</w:t>
            </w:r>
          </w:p>
        </w:tc>
      </w:tr>
      <w:tr w:rsidR="00324784" w:rsidRPr="00324784" w:rsidTr="00324784">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tcBorders>
              <w:top w:val="nil"/>
              <w:left w:val="nil"/>
              <w:bottom w:val="single" w:sz="8" w:space="0" w:color="auto"/>
              <w:right w:val="single" w:sz="4" w:space="0" w:color="auto"/>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42.13330.2016 п.11.33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50</w:t>
            </w:r>
          </w:p>
        </w:tc>
      </w:tr>
      <w:tr w:rsidR="00324784" w:rsidRPr="00324784" w:rsidTr="00324784">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42.13330.2016 (таб 11.8)</w:t>
            </w:r>
          </w:p>
        </w:tc>
        <w:tc>
          <w:tcPr>
            <w:tcW w:w="1010" w:type="dxa"/>
            <w:tcBorders>
              <w:top w:val="single" w:sz="8"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0,28</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0,1</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w:t>
            </w:r>
          </w:p>
        </w:tc>
      </w:tr>
      <w:tr w:rsidR="00324784" w:rsidRPr="00324784" w:rsidTr="00324784">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1.3</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улиц местного значения</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42.13330.2016 таб 11.38</w:t>
            </w:r>
          </w:p>
        </w:tc>
        <w:tc>
          <w:tcPr>
            <w:tcW w:w="1010" w:type="dxa"/>
            <w:vMerge w:val="restart"/>
            <w:tcBorders>
              <w:top w:val="nil"/>
              <w:left w:val="nil"/>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2409" w:type="dxa"/>
            <w:gridSpan w:val="3"/>
            <w:tcBorders>
              <w:top w:val="single" w:sz="4" w:space="0" w:color="auto"/>
              <w:left w:val="nil"/>
              <w:right w:val="single" w:sz="4" w:space="0" w:color="auto"/>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851" w:type="dxa"/>
            <w:vMerge/>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vMerge/>
            <w:tcBorders>
              <w:left w:val="nil"/>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w:t>
            </w:r>
          </w:p>
        </w:tc>
      </w:tr>
      <w:tr w:rsidR="00324784" w:rsidRPr="00324784" w:rsidTr="00324784">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1.4</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Наименьшее расстояние от въезда в подземные гаражи легковых автомобилей и выезды из них, а также вентиляционных шахт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r>
      <w:tr w:rsidR="00324784" w:rsidRPr="00324784" w:rsidTr="00324784">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w:t>
            </w:r>
          </w:p>
        </w:tc>
      </w:tr>
      <w:tr w:rsidR="00324784" w:rsidRPr="00324784" w:rsidTr="00324784">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1.6</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га на расчетную единицу:     таксомотор, автомобиль проката</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42.13330.2016 п.11.39 приложение И</w:t>
            </w:r>
          </w:p>
        </w:tc>
        <w:tc>
          <w:tcPr>
            <w:tcW w:w="1010" w:type="dxa"/>
            <w:tcBorders>
              <w:top w:val="nil"/>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1,6</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800</w:t>
            </w:r>
          </w:p>
        </w:tc>
        <w:tc>
          <w:tcPr>
            <w:tcW w:w="851"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2,1</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1000</w:t>
            </w:r>
          </w:p>
        </w:tc>
        <w:tc>
          <w:tcPr>
            <w:tcW w:w="851"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2,3</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автомобиль</w:t>
            </w: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200</w:t>
            </w:r>
          </w:p>
        </w:tc>
        <w:tc>
          <w:tcPr>
            <w:tcW w:w="851"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w:t>
            </w:r>
          </w:p>
        </w:tc>
      </w:tr>
      <w:tr w:rsidR="00324784" w:rsidRPr="00324784" w:rsidTr="00324784">
        <w:trPr>
          <w:trHeight w:val="2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1.7</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СанПиН 2.2.1/2.1.1.1200-03 (табл. 7.1.1.)</w:t>
            </w:r>
          </w:p>
        </w:tc>
        <w:tc>
          <w:tcPr>
            <w:tcW w:w="1010" w:type="dxa"/>
            <w:tcBorders>
              <w:top w:val="nil"/>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 (10)</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 (10)</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 (15)</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 (25)</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Территории школ, детских          </w:t>
            </w:r>
          </w:p>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учреждений, ПТУ, техникумов,      </w:t>
            </w:r>
          </w:p>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площадок для отдыха, игр и        </w:t>
            </w:r>
          </w:p>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4" w:space="0" w:color="000000"/>
              <w:right w:val="single" w:sz="4" w:space="0" w:color="auto"/>
            </w:tcBorders>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Территории лечебных учреждений    </w:t>
            </w:r>
            <w:r w:rsidRPr="00324784">
              <w:rPr>
                <w:rFonts w:ascii="Times New Roman" w:hAnsi="Times New Roman" w:cs="Times New Roman"/>
                <w:color w:val="auto"/>
                <w:kern w:val="0"/>
                <w:sz w:val="12"/>
                <w:szCs w:val="12"/>
              </w:rPr>
              <w:br/>
              <w:t xml:space="preserve">стационарного типа, открытые      </w:t>
            </w:r>
            <w:r w:rsidRPr="00324784">
              <w:rPr>
                <w:rFonts w:ascii="Times New Roman" w:hAnsi="Times New Roman" w:cs="Times New Roman"/>
                <w:color w:val="auto"/>
                <w:kern w:val="0"/>
                <w:sz w:val="12"/>
                <w:szCs w:val="12"/>
              </w:rPr>
              <w:br/>
              <w:t xml:space="preserve">спортивные сооружения общего      </w:t>
            </w:r>
            <w:r w:rsidRPr="00324784">
              <w:rPr>
                <w:rFonts w:ascii="Times New Roman" w:hAnsi="Times New Roman" w:cs="Times New Roman"/>
                <w:color w:val="auto"/>
                <w:kern w:val="0"/>
                <w:sz w:val="12"/>
                <w:szCs w:val="12"/>
              </w:rPr>
              <w:br/>
              <w:t xml:space="preserve">пользования, места отдыха         </w:t>
            </w:r>
            <w:r w:rsidRPr="00324784">
              <w:rPr>
                <w:rFonts w:ascii="Times New Roman" w:hAnsi="Times New Roman" w:cs="Times New Roman"/>
                <w:color w:val="auto"/>
                <w:kern w:val="0"/>
                <w:sz w:val="12"/>
                <w:szCs w:val="12"/>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25</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 расчетам</w:t>
            </w:r>
          </w:p>
        </w:tc>
      </w:tr>
      <w:tr w:rsidR="00324784" w:rsidRPr="00324784" w:rsidTr="00324784">
        <w:trPr>
          <w:trHeight w:val="20"/>
          <w:jc w:val="center"/>
        </w:trPr>
        <w:tc>
          <w:tcPr>
            <w:tcW w:w="72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70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 расчетам</w:t>
            </w:r>
          </w:p>
        </w:tc>
      </w:tr>
      <w:tr w:rsidR="00324784" w:rsidRPr="00324784" w:rsidTr="00324784">
        <w:trPr>
          <w:trHeight w:val="2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1.8</w:t>
            </w:r>
          </w:p>
        </w:tc>
        <w:tc>
          <w:tcPr>
            <w:tcW w:w="4961" w:type="dxa"/>
            <w:gridSpan w:val="5"/>
            <w:tcBorders>
              <w:top w:val="nil"/>
              <w:left w:val="nil"/>
              <w:bottom w:val="single" w:sz="8" w:space="0" w:color="auto"/>
              <w:right w:val="single" w:sz="4"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324784" w:rsidRPr="00324784" w:rsidRDefault="00324784" w:rsidP="00324784">
            <w:pPr>
              <w:spacing w:after="0" w:line="240" w:lineRule="auto"/>
              <w:ind w:left="-55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СанПиН 2.2.1/2.1.1.1200-03</w:t>
            </w:r>
          </w:p>
        </w:tc>
        <w:tc>
          <w:tcPr>
            <w:tcW w:w="1010" w:type="dxa"/>
            <w:tcBorders>
              <w:top w:val="nil"/>
              <w:left w:val="nil"/>
              <w:bottom w:val="single" w:sz="8" w:space="0" w:color="auto"/>
              <w:right w:val="single" w:sz="8" w:space="0" w:color="000000"/>
            </w:tcBorders>
            <w:shd w:val="clear" w:color="auto" w:fill="auto"/>
            <w:vAlign w:val="center"/>
            <w:hideMark/>
          </w:tcPr>
          <w:p w:rsidR="00324784" w:rsidRPr="00324784" w:rsidRDefault="00324784" w:rsidP="00324784">
            <w:pPr>
              <w:spacing w:after="0" w:line="240" w:lineRule="auto"/>
              <w:ind w:left="-55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50 </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запрещается размещение надземных автостоянок и гаражей для хранения индивидуального автотранспорта;</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размещении объектов общественного назначения в состав проектных материалов необходимо включать:</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1" w:name="_Toc524447206"/>
      <w:r w:rsidRPr="00324784">
        <w:rPr>
          <w:rFonts w:ascii="Times New Roman" w:hAnsi="Times New Roman" w:cs="Times New Roman"/>
          <w:b/>
          <w:bCs/>
          <w:iCs/>
          <w:color w:val="auto"/>
          <w:kern w:val="0"/>
          <w:sz w:val="12"/>
          <w:szCs w:val="12"/>
        </w:rPr>
        <w:t>Параметры проектирования объектов транспортного обслуживания</w:t>
      </w:r>
      <w:bookmarkEnd w:id="601"/>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Основные параметры проектирования объектов транспортного обслуживания представлены ниже (Таблица 56).</w:t>
      </w:r>
    </w:p>
    <w:p w:rsidR="00324784" w:rsidRPr="00324784" w:rsidRDefault="00324784" w:rsidP="00324784">
      <w:pPr>
        <w:keepNext/>
        <w:spacing w:after="0" w:line="240" w:lineRule="auto"/>
        <w:ind w:firstLine="567"/>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56</w:t>
      </w:r>
    </w:p>
    <w:p w:rsidR="00324784" w:rsidRPr="00324784" w:rsidRDefault="00324784" w:rsidP="00324784">
      <w:pPr>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324784" w:rsidRPr="00324784" w:rsidTr="00324784">
        <w:trPr>
          <w:trHeight w:val="138"/>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lastRenderedPageBreak/>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Показатель</w:t>
            </w:r>
          </w:p>
        </w:tc>
      </w:tr>
      <w:tr w:rsidR="00324784" w:rsidRPr="00324784" w:rsidTr="00324784">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r>
      <w:tr w:rsidR="00324784" w:rsidRPr="00324784" w:rsidTr="00324784">
        <w:trPr>
          <w:trHeight w:val="13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r>
      <w:tr w:rsidR="00324784" w:rsidRPr="00324784" w:rsidTr="0032478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42.13330.2016</w:t>
            </w:r>
          </w:p>
        </w:tc>
        <w:tc>
          <w:tcPr>
            <w:tcW w:w="992"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 п.11.40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 на 200</w:t>
            </w:r>
          </w:p>
        </w:tc>
      </w:tr>
      <w:tr w:rsidR="00324784" w:rsidRPr="00324784" w:rsidTr="00324784">
        <w:trPr>
          <w:trHeight w:val="20"/>
        </w:trPr>
        <w:tc>
          <w:tcPr>
            <w:tcW w:w="567"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p>
        </w:tc>
        <w:tc>
          <w:tcPr>
            <w:tcW w:w="992" w:type="dxa"/>
            <w:tcBorders>
              <w:top w:val="nil"/>
              <w:left w:val="nil"/>
              <w:bottom w:val="single" w:sz="8"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п.11.41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 на 1200</w:t>
            </w:r>
          </w:p>
        </w:tc>
      </w:tr>
      <w:tr w:rsidR="00324784" w:rsidRPr="00324784" w:rsidTr="0032478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42.13330.2016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п.11.40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r>
      <w:tr w:rsidR="00324784" w:rsidRPr="00324784" w:rsidTr="00324784">
        <w:trPr>
          <w:trHeight w:val="20"/>
        </w:trPr>
        <w:tc>
          <w:tcPr>
            <w:tcW w:w="567"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1,5</w:t>
            </w:r>
          </w:p>
        </w:tc>
      </w:tr>
      <w:tr w:rsidR="00324784" w:rsidRPr="00324784" w:rsidTr="00324784">
        <w:trPr>
          <w:trHeight w:val="20"/>
        </w:trPr>
        <w:tc>
          <w:tcPr>
            <w:tcW w:w="567"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r>
      <w:tr w:rsidR="00324784" w:rsidRPr="00324784" w:rsidTr="00324784">
        <w:trPr>
          <w:trHeight w:val="20"/>
        </w:trPr>
        <w:tc>
          <w:tcPr>
            <w:tcW w:w="567"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Pr>
                <w:noProof/>
              </w:rPr>
              <w:pict>
                <v:shape id="_x0000_s1099" type="#_x0000_t32" style="position:absolute;left:0;text-align:left;margin-left:-134.45pt;margin-top:-10.1pt;width:468.3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rATgIAAFYEAAAOAAAAZHJzL2Uyb0RvYy54bWysVEtu2zAQ3RfoHQjuHVm27MRC5KCQ7G7S&#10;NkDSA9AkZRGVSIJkLBtFgbQXyBF6hW666Ac5g3yjDukPknZTFNViNBQ5b97MPOr8Yt3UaMWNFUpm&#10;OD7pY8QlVUzIZYbf3sx7ZxhZRyQjtZI8wxtu8cX0+bPzVqd8oCpVM24QgEibtjrDlXM6jSJLK94Q&#10;e6I0l7BZKtMQB0uzjJghLaA3dTTo98dRqwzTRlFuLXwtdpt4GvDLklP3piwtd6jOMHBzwZpgF95G&#10;03OSLg3RlaB7GuQfWDRESEh6hCqII+jWiD+gGkGNsqp0J1Q1kSpLQXmoAaqJ+79Vc10RzUMt0Byr&#10;j22y/w+Wvl5dGSRYhocYSdLAiLrP27vtffez+7K9R9uP3QOY7aftXfe1+9F97x66b2jo+9Zqm0J4&#10;Lq+Mr5yu5bW+VPSdRVLlFZFLHvjfbDSAxj4iehLiF1ZD9kX7SjE4Q26dCk1cl6bxkNAetA6z2hxn&#10;xdcOUfg4miSnSQwjpbA3Ho4CPkkPodpY95KrBnknw9YZIpaVy5WUoAll4pCIrC6t88RIegjweaWa&#10;i7oO0qglajM8GQ1GIcCqWjC/6Y9Zs1zktUEr4sUVnj2LJ8eMupUsgFWcsNned0TUOx+S19LjQWlA&#10;Z+/t1PN+0p/MzmZnSS8ZjGe9pF8UvRfzPOmN5/HpqBgWeV7EHzy1OEkrwRiXnt1ByXHyd0rZ36md&#10;Bo9aPrYheooe+gVkD+9AOszWj3MnjIVimytzmDmINxzeXzR/Ox6vwX/8O5j+AgAA//8DAFBLAwQU&#10;AAYACAAAACEA6Jnjyd8AAAAMAQAADwAAAGRycy9kb3ducmV2LnhtbEyPTU/DMAyG70j8h8hIXNCW&#10;tBLdVppOExIHjmyTuHqNaQuNUzXpWvbrybjAzR+PXj8utrPtxJkG3zrWkCwVCOLKmZZrDcfDy2IN&#10;wgdkg51j0vBNHrbl7U2BuXETv9F5H2oRQ9jnqKEJoc+l9FVDFv3S9cRx9+EGiyG2Qy3NgFMMt51M&#10;lcqkxZbjhQZ7em6o+tqPVgP58TFRu42tj6+X6eE9vXxO/UHr+7t59wQi0Bz+YLjqR3Uoo9PJjWy8&#10;6DQs0my9iey1UimIiGTZagXi9DtJQJaF/P9E+QMAAP//AwBQSwECLQAUAAYACAAAACEAtoM4kv4A&#10;AADhAQAAEwAAAAAAAAAAAAAAAAAAAAAAW0NvbnRlbnRfVHlwZXNdLnhtbFBLAQItABQABgAIAAAA&#10;IQA4/SH/1gAAAJQBAAALAAAAAAAAAAAAAAAAAC8BAABfcmVscy8ucmVsc1BLAQItABQABgAIAAAA&#10;IQAdOjrATgIAAFYEAAAOAAAAAAAAAAAAAAAAAC4CAABkcnMvZTJvRG9jLnhtbFBLAQItABQABgAI&#10;AAAAIQDomePJ3wAAAAwBAAAPAAAAAAAAAAAAAAAAAKgEAABkcnMvZG93bnJldi54bWxQSwUGAAAA&#10;AAQABADzAAAAtAUAAAAA&#10;"/>
              </w:pict>
            </w:r>
            <w:r w:rsidRPr="00324784">
              <w:rPr>
                <w:rFonts w:ascii="Times New Roman" w:hAnsi="Times New Roman" w:cs="Times New Roman"/>
                <w:color w:val="auto"/>
                <w:kern w:val="0"/>
                <w:sz w:val="12"/>
                <w:szCs w:val="12"/>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w:t>
            </w:r>
          </w:p>
        </w:tc>
      </w:tr>
      <w:tr w:rsidR="00324784" w:rsidRPr="00324784" w:rsidTr="00324784">
        <w:trPr>
          <w:trHeight w:val="20"/>
        </w:trPr>
        <w:tc>
          <w:tcPr>
            <w:tcW w:w="567"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АЗС мощностью:</w:t>
            </w:r>
          </w:p>
        </w:tc>
        <w:tc>
          <w:tcPr>
            <w:tcW w:w="1701"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п.11.41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0,1</w:t>
            </w:r>
          </w:p>
        </w:tc>
      </w:tr>
      <w:tr w:rsidR="00324784" w:rsidRPr="00324784" w:rsidTr="00324784">
        <w:trPr>
          <w:trHeight w:val="20"/>
        </w:trPr>
        <w:tc>
          <w:tcPr>
            <w:tcW w:w="567"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0,2</w:t>
            </w:r>
          </w:p>
        </w:tc>
      </w:tr>
      <w:tr w:rsidR="00324784" w:rsidRPr="00324784" w:rsidTr="00324784">
        <w:trPr>
          <w:trHeight w:val="20"/>
        </w:trPr>
        <w:tc>
          <w:tcPr>
            <w:tcW w:w="567"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0,3</w:t>
            </w:r>
          </w:p>
        </w:tc>
      </w:tr>
      <w:tr w:rsidR="00324784" w:rsidRPr="00324784" w:rsidTr="00324784">
        <w:trPr>
          <w:trHeight w:val="20"/>
        </w:trPr>
        <w:tc>
          <w:tcPr>
            <w:tcW w:w="567"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0,35</w:t>
            </w:r>
          </w:p>
        </w:tc>
      </w:tr>
      <w:tr w:rsidR="00324784" w:rsidRPr="00324784" w:rsidTr="00324784">
        <w:trPr>
          <w:trHeight w:val="20"/>
        </w:trPr>
        <w:tc>
          <w:tcPr>
            <w:tcW w:w="567"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701" w:type="dxa"/>
            <w:tcBorders>
              <w:top w:val="nil"/>
              <w:left w:val="nil"/>
              <w:bottom w:val="single" w:sz="8" w:space="0" w:color="auto"/>
              <w:right w:val="single" w:sz="4" w:space="0" w:color="auto"/>
            </w:tcBorders>
            <w:shd w:val="clear" w:color="auto" w:fill="auto"/>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p>
        </w:tc>
        <w:tc>
          <w:tcPr>
            <w:tcW w:w="1134"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324784" w:rsidRPr="00324784" w:rsidRDefault="00324784" w:rsidP="00324784">
            <w:pPr>
              <w:spacing w:after="0" w:line="240" w:lineRule="auto"/>
              <w:ind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0,4</w:t>
            </w:r>
          </w:p>
        </w:tc>
      </w:tr>
    </w:tbl>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2" w:name="_Toc524447207"/>
      <w:r w:rsidRPr="00324784">
        <w:rPr>
          <w:rFonts w:ascii="Times New Roman" w:hAnsi="Times New Roman" w:cs="Times New Roman"/>
          <w:b/>
          <w:bCs/>
          <w:iCs/>
          <w:color w:val="auto"/>
          <w:kern w:val="0"/>
          <w:sz w:val="12"/>
          <w:szCs w:val="12"/>
        </w:rPr>
        <w:t>Показатели инженерной подготовки и защиты территории</w:t>
      </w:r>
      <w:bookmarkEnd w:id="602"/>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Отвод поверхностных вод следует осуществлять со всего бассейна (стоки в водоемы, водостоки, овраги и т.п.) в соответствии со СП 32.13330.2012 «СНиП 2.04.03-85 Канализация. Наружные сети и сооружения».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lang w:eastAsia="ar-SA"/>
        </w:rPr>
      </w:pPr>
      <w:r w:rsidRPr="00324784">
        <w:rPr>
          <w:rFonts w:ascii="Times New Roman" w:hAnsi="Times New Roman" w:cs="Times New Roman"/>
          <w:color w:val="auto"/>
          <w:kern w:val="0"/>
          <w:sz w:val="12"/>
          <w:szCs w:val="12"/>
          <w:lang w:eastAsia="ar-SA"/>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lang w:eastAsia="ar-SA"/>
        </w:rPr>
      </w:pPr>
      <w:r w:rsidRPr="00324784">
        <w:rPr>
          <w:rFonts w:ascii="Times New Roman" w:hAnsi="Times New Roman" w:cs="Times New Roman"/>
          <w:color w:val="auto"/>
          <w:kern w:val="0"/>
          <w:sz w:val="12"/>
          <w:szCs w:val="12"/>
          <w:lang w:eastAsia="ar-SA"/>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lang w:eastAsia="ar-SA"/>
        </w:rPr>
      </w:pPr>
      <w:r w:rsidRPr="00324784">
        <w:rPr>
          <w:rFonts w:ascii="Times New Roman" w:hAnsi="Times New Roman" w:cs="Times New Roman"/>
          <w:color w:val="auto"/>
          <w:kern w:val="0"/>
          <w:sz w:val="12"/>
          <w:szCs w:val="12"/>
          <w:lang w:eastAsia="ar-SA"/>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lang w:eastAsia="ar-SA"/>
        </w:rPr>
      </w:pPr>
      <w:r w:rsidRPr="00324784">
        <w:rPr>
          <w:rFonts w:ascii="Times New Roman" w:hAnsi="Times New Roman" w:cs="Times New Roman"/>
          <w:color w:val="auto"/>
          <w:kern w:val="0"/>
          <w:sz w:val="12"/>
          <w:szCs w:val="12"/>
          <w:lang w:eastAsia="ar-SA"/>
        </w:rPr>
        <w:t>Нормируемые показатели инженерной подготовки и защиты территории представлены ниже (Таблица 57).</w:t>
      </w:r>
    </w:p>
    <w:p w:rsidR="00324784" w:rsidRPr="00324784" w:rsidRDefault="00324784" w:rsidP="00324784">
      <w:pPr>
        <w:spacing w:after="0" w:line="240" w:lineRule="auto"/>
        <w:ind w:firstLine="567"/>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57</w:t>
      </w:r>
    </w:p>
    <w:p w:rsidR="00324784" w:rsidRPr="00324784" w:rsidRDefault="00324784" w:rsidP="00324784">
      <w:pPr>
        <w:spacing w:after="0" w:line="240" w:lineRule="auto"/>
        <w:ind w:firstLine="567"/>
        <w:jc w:val="center"/>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3"/>
        <w:gridCol w:w="2271"/>
        <w:gridCol w:w="970"/>
        <w:gridCol w:w="2426"/>
        <w:gridCol w:w="1499"/>
      </w:tblGrid>
      <w:tr w:rsidR="00324784" w:rsidRPr="00324784" w:rsidTr="00324784">
        <w:trPr>
          <w:cantSplit/>
          <w:trHeight w:val="138"/>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784" w:rsidRPr="00324784" w:rsidRDefault="00324784" w:rsidP="00324784">
            <w:pPr>
              <w:keepNext/>
              <w:keepLines/>
              <w:spacing w:after="0" w:line="240" w:lineRule="auto"/>
              <w:ind w:left="-582"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 п.п</w:t>
            </w:r>
          </w:p>
        </w:tc>
        <w:tc>
          <w:tcPr>
            <w:tcW w:w="39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keepNext/>
              <w:keepLines/>
              <w:spacing w:after="0" w:line="240" w:lineRule="auto"/>
              <w:ind w:left="-582"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keepNext/>
              <w:keepLines/>
              <w:spacing w:after="0" w:line="240" w:lineRule="auto"/>
              <w:ind w:left="-582"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ед. изм</w:t>
            </w:r>
          </w:p>
        </w:tc>
        <w:tc>
          <w:tcPr>
            <w:tcW w:w="2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keepNext/>
              <w:keepLines/>
              <w:spacing w:after="0" w:line="240" w:lineRule="auto"/>
              <w:ind w:left="-582"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Нормативная ссылка</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keepNext/>
              <w:keepLines/>
              <w:spacing w:after="0" w:line="240" w:lineRule="auto"/>
              <w:ind w:left="-582"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Показатель</w:t>
            </w:r>
          </w:p>
        </w:tc>
      </w:tr>
      <w:tr w:rsidR="00324784" w:rsidRPr="00324784" w:rsidTr="00324784">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3944" w:type="dxa"/>
            <w:gridSpan w:val="2"/>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r>
      <w:tr w:rsidR="00324784" w:rsidRPr="00324784" w:rsidTr="00324784">
        <w:trPr>
          <w:trHeight w:val="13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3944" w:type="dxa"/>
            <w:gridSpan w:val="2"/>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r>
      <w:tr w:rsidR="00324784" w:rsidRPr="00324784" w:rsidTr="0032478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Наименьшие уклоны лотков проезжей части, кюветов и водоотводных канав:</w:t>
            </w:r>
          </w:p>
        </w:tc>
        <w:tc>
          <w:tcPr>
            <w:tcW w:w="2271" w:type="dxa"/>
            <w:tcBorders>
              <w:top w:val="single" w:sz="4" w:space="0" w:color="auto"/>
              <w:left w:val="nil"/>
              <w:bottom w:val="single" w:sz="4" w:space="0" w:color="auto"/>
              <w:right w:val="single" w:sz="4" w:space="0" w:color="auto"/>
            </w:tcBorders>
            <w:shd w:val="clear" w:color="000000" w:fill="FFFFFF"/>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доли единицы</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31.13330.2012  п.5.5.2 (табл. 5)</w:t>
            </w:r>
          </w:p>
        </w:tc>
        <w:tc>
          <w:tcPr>
            <w:tcW w:w="1499"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0,003</w:t>
            </w:r>
          </w:p>
        </w:tc>
      </w:tr>
      <w:tr w:rsidR="00324784" w:rsidRPr="00324784" w:rsidTr="00324784">
        <w:trPr>
          <w:trHeight w:val="20"/>
        </w:trPr>
        <w:tc>
          <w:tcPr>
            <w:tcW w:w="534"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0,004</w:t>
            </w:r>
          </w:p>
        </w:tc>
      </w:tr>
      <w:tr w:rsidR="00324784" w:rsidRPr="00324784" w:rsidTr="00324784">
        <w:trPr>
          <w:trHeight w:val="20"/>
        </w:trPr>
        <w:tc>
          <w:tcPr>
            <w:tcW w:w="534"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0,006</w:t>
            </w:r>
          </w:p>
        </w:tc>
      </w:tr>
      <w:tr w:rsidR="00324784" w:rsidRPr="00324784" w:rsidTr="00324784">
        <w:trPr>
          <w:trHeight w:val="20"/>
        </w:trPr>
        <w:tc>
          <w:tcPr>
            <w:tcW w:w="534"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0,003</w:t>
            </w:r>
          </w:p>
        </w:tc>
      </w:tr>
      <w:tr w:rsidR="00324784" w:rsidRPr="00324784" w:rsidTr="00324784">
        <w:trPr>
          <w:trHeight w:val="20"/>
        </w:trPr>
        <w:tc>
          <w:tcPr>
            <w:tcW w:w="534"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000000" w:fill="FFFFFF"/>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0,001-0,005</w:t>
            </w:r>
          </w:p>
        </w:tc>
      </w:tr>
      <w:tr w:rsidR="00324784" w:rsidRPr="00324784" w:rsidTr="0032478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1.2</w:t>
            </w:r>
          </w:p>
        </w:tc>
        <w:tc>
          <w:tcPr>
            <w:tcW w:w="1673" w:type="dxa"/>
            <w:vMerge w:val="restart"/>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Нормы осушения (глубины понижения грунтовых вод, считая от проектной отметки территории) при проектировании защиты от подтопления</w:t>
            </w:r>
          </w:p>
        </w:tc>
        <w:tc>
          <w:tcPr>
            <w:tcW w:w="2271" w:type="dxa"/>
            <w:tcBorders>
              <w:top w:val="single" w:sz="4" w:space="0" w:color="auto"/>
              <w:left w:val="nil"/>
              <w:right w:val="single" w:sz="4" w:space="0" w:color="auto"/>
            </w:tcBorders>
            <w:shd w:val="clear" w:color="auto" w:fill="auto"/>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существующие промышленные территории и городские жилые и общественно-деловые зоны</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2426" w:type="dxa"/>
            <w:vMerge w:val="restart"/>
            <w:tcBorders>
              <w:top w:val="nil"/>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СП 116.13330.2012 </w:t>
            </w:r>
          </w:p>
        </w:tc>
        <w:tc>
          <w:tcPr>
            <w:tcW w:w="1499" w:type="dxa"/>
            <w:tcBorders>
              <w:top w:val="nil"/>
              <w:left w:val="nil"/>
              <w:right w:val="single" w:sz="4" w:space="0" w:color="auto"/>
            </w:tcBorders>
            <w:shd w:val="clear" w:color="auto" w:fill="auto"/>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устанавливают в зависимости от исторически сложившейся глубины использования подземного пространства, а также вида грунтов основания</w:t>
            </w:r>
          </w:p>
        </w:tc>
      </w:tr>
      <w:tr w:rsidR="00324784" w:rsidRPr="00324784" w:rsidTr="00324784">
        <w:trPr>
          <w:trHeight w:val="20"/>
        </w:trPr>
        <w:tc>
          <w:tcPr>
            <w:tcW w:w="534"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271" w:type="dxa"/>
            <w:vMerge w:val="restart"/>
            <w:tcBorders>
              <w:top w:val="single" w:sz="4" w:space="0" w:color="auto"/>
              <w:left w:val="nil"/>
              <w:right w:val="single" w:sz="4" w:space="0" w:color="auto"/>
            </w:tcBorders>
            <w:shd w:val="clear" w:color="auto" w:fill="auto"/>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вновь застраиваемые территории</w:t>
            </w:r>
          </w:p>
        </w:tc>
        <w:tc>
          <w:tcPr>
            <w:tcW w:w="970"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r>
      <w:tr w:rsidR="00324784" w:rsidRPr="00324784" w:rsidTr="00324784">
        <w:trPr>
          <w:trHeight w:val="20"/>
        </w:trPr>
        <w:tc>
          <w:tcPr>
            <w:tcW w:w="534"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271" w:type="dxa"/>
            <w:vMerge/>
            <w:tcBorders>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970"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499" w:type="dxa"/>
            <w:tcBorders>
              <w:top w:val="single" w:sz="4" w:space="0" w:color="auto"/>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w:t>
            </w:r>
          </w:p>
        </w:tc>
      </w:tr>
      <w:tr w:rsidR="00324784" w:rsidRPr="00324784" w:rsidTr="00324784">
        <w:trPr>
          <w:trHeight w:val="20"/>
        </w:trPr>
        <w:tc>
          <w:tcPr>
            <w:tcW w:w="534"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r>
      <w:tr w:rsidR="00324784" w:rsidRPr="00324784" w:rsidTr="00324784">
        <w:trPr>
          <w:trHeight w:val="20"/>
        </w:trPr>
        <w:tc>
          <w:tcPr>
            <w:tcW w:w="534"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1673"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2271" w:type="dxa"/>
            <w:tcBorders>
              <w:top w:val="single" w:sz="4" w:space="0" w:color="auto"/>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p>
        </w:tc>
        <w:tc>
          <w:tcPr>
            <w:tcW w:w="2426" w:type="dxa"/>
            <w:vMerge/>
            <w:tcBorders>
              <w:top w:val="nil"/>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p>
        </w:tc>
        <w:tc>
          <w:tcPr>
            <w:tcW w:w="1499"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r>
      <w:tr w:rsidR="00324784" w:rsidRPr="00324784" w:rsidTr="0032478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1.3</w:t>
            </w:r>
          </w:p>
        </w:tc>
        <w:tc>
          <w:tcPr>
            <w:tcW w:w="3944" w:type="dxa"/>
            <w:gridSpan w:val="2"/>
            <w:tcBorders>
              <w:top w:val="single" w:sz="4" w:space="0" w:color="auto"/>
              <w:left w:val="nil"/>
              <w:bottom w:val="single" w:sz="4" w:space="0" w:color="auto"/>
              <w:right w:val="single" w:sz="4" w:space="0" w:color="auto"/>
            </w:tcBorders>
            <w:shd w:val="clear" w:color="auto" w:fill="auto"/>
            <w:vAlign w:val="bottom"/>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Отметка бровки подсыпанной территории  выше расчетного горизонта высоких вод с учетом расчетной высоты волны и её наката.</w:t>
            </w:r>
          </w:p>
        </w:tc>
        <w:tc>
          <w:tcPr>
            <w:tcW w:w="970" w:type="dxa"/>
            <w:tcBorders>
              <w:top w:val="nil"/>
              <w:left w:val="nil"/>
              <w:bottom w:val="single" w:sz="4" w:space="0" w:color="auto"/>
              <w:right w:val="single" w:sz="4" w:space="0" w:color="auto"/>
            </w:tcBorders>
            <w:shd w:val="clear" w:color="auto" w:fill="auto"/>
            <w:noWrap/>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w:t>
            </w:r>
          </w:p>
        </w:tc>
        <w:tc>
          <w:tcPr>
            <w:tcW w:w="2426"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82"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104.13330.2016 п.6.1.2.5</w:t>
            </w:r>
          </w:p>
        </w:tc>
        <w:tc>
          <w:tcPr>
            <w:tcW w:w="1499" w:type="dxa"/>
            <w:tcBorders>
              <w:top w:val="nil"/>
              <w:left w:val="nil"/>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582"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0,5</w:t>
            </w:r>
          </w:p>
        </w:tc>
      </w:tr>
    </w:tbl>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03" w:name="_Toc524447208"/>
      <w:r w:rsidRPr="00324784">
        <w:rPr>
          <w:rFonts w:ascii="Times New Roman" w:hAnsi="Times New Roman" w:cs="Times New Roman"/>
          <w:b/>
          <w:bCs/>
          <w:color w:val="auto"/>
          <w:kern w:val="32"/>
          <w:sz w:val="12"/>
          <w:szCs w:val="12"/>
        </w:rPr>
        <w:t>Нормативы обеспеченности населения поселения транспортными услугами в границах поселения</w:t>
      </w:r>
      <w:bookmarkEnd w:id="603"/>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4" w:name="_Toc524447209"/>
      <w:r w:rsidRPr="00324784">
        <w:rPr>
          <w:rFonts w:ascii="Times New Roman" w:hAnsi="Times New Roman" w:cs="Times New Roman"/>
          <w:b/>
          <w:bCs/>
          <w:iCs/>
          <w:color w:val="auto"/>
          <w:kern w:val="0"/>
          <w:sz w:val="12"/>
          <w:szCs w:val="12"/>
        </w:rPr>
        <w:t>Нормы проектирования остановочных пунктов общественного транспорта</w:t>
      </w:r>
      <w:bookmarkEnd w:id="604"/>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Длину посадочной площадки на остановках автобусных маршрутов следует принимать не менее длины остановочной площадки.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Ширину посадочной площадки следует принимать не менее 3 м; для установки павильона ожидания следует предусматривать уширение до 5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5" w:name="_Toc524447210"/>
      <w:r w:rsidRPr="00324784">
        <w:rPr>
          <w:rFonts w:ascii="Times New Roman" w:hAnsi="Times New Roman" w:cs="Times New Roman"/>
          <w:b/>
          <w:bCs/>
          <w:iCs/>
          <w:color w:val="auto"/>
          <w:kern w:val="0"/>
          <w:sz w:val="12"/>
          <w:szCs w:val="12"/>
        </w:rPr>
        <w:t>Нормы земельных участков под автобусные парки (гаражи)</w:t>
      </w:r>
      <w:bookmarkEnd w:id="605"/>
    </w:p>
    <w:p w:rsidR="00324784" w:rsidRPr="00324784" w:rsidRDefault="00324784" w:rsidP="00324784">
      <w:pPr>
        <w:keepNext/>
        <w:spacing w:after="0" w:line="240" w:lineRule="auto"/>
        <w:ind w:firstLine="567"/>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59</w:t>
      </w:r>
    </w:p>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324784" w:rsidRPr="00324784" w:rsidTr="00324784">
        <w:trPr>
          <w:trHeight w:val="20"/>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324784" w:rsidRPr="00324784" w:rsidRDefault="00324784" w:rsidP="00324784">
            <w:pPr>
              <w:keepNext/>
              <w:keepLines/>
              <w:spacing w:after="0" w:line="240" w:lineRule="auto"/>
              <w:ind w:left="-661"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keepNext/>
              <w:keepLines/>
              <w:spacing w:after="0" w:line="240" w:lineRule="auto"/>
              <w:ind w:left="-661"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keepNext/>
              <w:keepLines/>
              <w:spacing w:after="0" w:line="240" w:lineRule="auto"/>
              <w:ind w:left="-661"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324784" w:rsidRPr="00324784" w:rsidRDefault="00324784" w:rsidP="00324784">
            <w:pPr>
              <w:keepNext/>
              <w:keepLines/>
              <w:spacing w:after="0" w:line="240" w:lineRule="auto"/>
              <w:ind w:left="-661"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keepNext/>
              <w:keepLines/>
              <w:spacing w:after="0" w:line="240" w:lineRule="auto"/>
              <w:ind w:left="-661"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Показатель</w:t>
            </w:r>
          </w:p>
        </w:tc>
      </w:tr>
      <w:tr w:rsidR="00324784" w:rsidRPr="00324784" w:rsidTr="00324784">
        <w:trPr>
          <w:trHeight w:val="2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p>
        </w:tc>
      </w:tr>
      <w:tr w:rsidR="00324784" w:rsidRPr="00324784" w:rsidTr="00324784">
        <w:trPr>
          <w:trHeight w:val="20"/>
          <w:jc w:val="center"/>
        </w:trPr>
        <w:tc>
          <w:tcPr>
            <w:tcW w:w="729" w:type="dxa"/>
            <w:vMerge w:val="restart"/>
            <w:tcBorders>
              <w:top w:val="nil"/>
              <w:left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СП 42.13330.2016 п.11.39 приложение И</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661"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2,3</w:t>
            </w:r>
          </w:p>
        </w:tc>
      </w:tr>
      <w:tr w:rsidR="00324784" w:rsidRPr="00324784" w:rsidTr="00324784">
        <w:trPr>
          <w:trHeight w:val="20"/>
          <w:jc w:val="center"/>
        </w:trPr>
        <w:tc>
          <w:tcPr>
            <w:tcW w:w="729" w:type="dxa"/>
            <w:vMerge/>
            <w:tcBorders>
              <w:left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200</w:t>
            </w:r>
          </w:p>
        </w:tc>
        <w:tc>
          <w:tcPr>
            <w:tcW w:w="89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661"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3,5</w:t>
            </w:r>
          </w:p>
        </w:tc>
      </w:tr>
      <w:tr w:rsidR="00324784" w:rsidRPr="00324784" w:rsidTr="00324784">
        <w:trPr>
          <w:trHeight w:val="20"/>
          <w:jc w:val="center"/>
        </w:trPr>
        <w:tc>
          <w:tcPr>
            <w:tcW w:w="729" w:type="dxa"/>
            <w:vMerge/>
            <w:tcBorders>
              <w:left w:val="single" w:sz="4" w:space="0" w:color="auto"/>
              <w:right w:val="single" w:sz="4" w:space="0" w:color="auto"/>
            </w:tcBorders>
            <w:shd w:val="clear" w:color="auto" w:fill="auto"/>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shd w:val="clear" w:color="auto" w:fill="auto"/>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300</w:t>
            </w:r>
          </w:p>
        </w:tc>
        <w:tc>
          <w:tcPr>
            <w:tcW w:w="89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p>
        </w:tc>
        <w:tc>
          <w:tcPr>
            <w:tcW w:w="1634" w:type="dxa"/>
            <w:vMerge/>
            <w:tcBorders>
              <w:left w:val="single" w:sz="4" w:space="0" w:color="auto"/>
              <w:right w:val="single" w:sz="4" w:space="0" w:color="auto"/>
            </w:tcBorders>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324784" w:rsidRPr="00324784" w:rsidRDefault="00324784" w:rsidP="00324784">
            <w:pPr>
              <w:spacing w:after="0" w:line="240" w:lineRule="auto"/>
              <w:ind w:left="-661"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4,5</w:t>
            </w:r>
          </w:p>
        </w:tc>
      </w:tr>
      <w:tr w:rsidR="00324784" w:rsidRPr="00324784" w:rsidTr="00324784">
        <w:trPr>
          <w:trHeight w:val="2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p>
        </w:tc>
        <w:tc>
          <w:tcPr>
            <w:tcW w:w="2268"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p>
        </w:tc>
        <w:tc>
          <w:tcPr>
            <w:tcW w:w="979" w:type="dxa"/>
            <w:tcBorders>
              <w:top w:val="nil"/>
              <w:left w:val="nil"/>
              <w:bottom w:val="single" w:sz="8" w:space="0" w:color="auto"/>
              <w:right w:val="single" w:sz="4" w:space="0" w:color="auto"/>
            </w:tcBorders>
            <w:shd w:val="clear" w:color="auto" w:fill="auto"/>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500</w:t>
            </w:r>
          </w:p>
        </w:tc>
        <w:tc>
          <w:tcPr>
            <w:tcW w:w="899" w:type="dxa"/>
            <w:vMerge/>
            <w:tcBorders>
              <w:top w:val="nil"/>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p>
        </w:tc>
        <w:tc>
          <w:tcPr>
            <w:tcW w:w="1634" w:type="dxa"/>
            <w:vMerge/>
            <w:tcBorders>
              <w:left w:val="single" w:sz="4" w:space="0" w:color="auto"/>
              <w:bottom w:val="single" w:sz="8" w:space="0" w:color="000000"/>
              <w:right w:val="single" w:sz="4" w:space="0" w:color="auto"/>
            </w:tcBorders>
            <w:vAlign w:val="center"/>
            <w:hideMark/>
          </w:tcPr>
          <w:p w:rsidR="00324784" w:rsidRPr="00324784" w:rsidRDefault="00324784" w:rsidP="00324784">
            <w:pPr>
              <w:spacing w:after="0" w:line="240" w:lineRule="auto"/>
              <w:ind w:left="-661" w:firstLine="567"/>
              <w:rPr>
                <w:rFonts w:ascii="Times New Roman" w:hAnsi="Times New Roman" w:cs="Times New Roman"/>
                <w:color w:val="auto"/>
                <w:kern w:val="0"/>
                <w:sz w:val="12"/>
                <w:szCs w:val="12"/>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324784" w:rsidRPr="00324784" w:rsidRDefault="00324784" w:rsidP="00324784">
            <w:pPr>
              <w:spacing w:after="0" w:line="240" w:lineRule="auto"/>
              <w:ind w:left="-661" w:firstLine="567"/>
              <w:jc w:val="center"/>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6,5</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06" w:name="_Toc524447211"/>
      <w:r w:rsidRPr="00324784">
        <w:rPr>
          <w:rFonts w:ascii="Times New Roman" w:hAnsi="Times New Roman" w:cs="Times New Roman"/>
          <w:b/>
          <w:bCs/>
          <w:color w:val="auto"/>
          <w:kern w:val="32"/>
          <w:sz w:val="12"/>
          <w:szCs w:val="12"/>
        </w:rPr>
        <w:t>Нормативы обеспеченности пунктами технического осмотра автомобилей в границах населенных пунктов поселения</w:t>
      </w:r>
      <w:bookmarkEnd w:id="606"/>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07" w:name="_Toc524447212"/>
      <w:r w:rsidRPr="00324784">
        <w:rPr>
          <w:rFonts w:ascii="Times New Roman" w:hAnsi="Times New Roman" w:cs="Times New Roman"/>
          <w:b/>
          <w:bCs/>
          <w:color w:val="auto"/>
          <w:kern w:val="32"/>
          <w:sz w:val="12"/>
          <w:szCs w:val="12"/>
        </w:rPr>
        <w:lastRenderedPageBreak/>
        <w:t>Нормативы обеспеченности в границах поселения организации ритуальных услуг и содержание мест захоронения</w:t>
      </w:r>
      <w:bookmarkEnd w:id="607"/>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8" w:name="_Toc524447213"/>
      <w:r w:rsidRPr="00324784">
        <w:rPr>
          <w:rFonts w:ascii="Times New Roman" w:hAnsi="Times New Roman" w:cs="Times New Roman"/>
          <w:b/>
          <w:bCs/>
          <w:iCs/>
          <w:color w:val="auto"/>
          <w:kern w:val="0"/>
          <w:sz w:val="12"/>
          <w:szCs w:val="12"/>
        </w:rPr>
        <w:t>Нормативные размеры земельного участка для кладбища</w:t>
      </w:r>
      <w:bookmarkEnd w:id="608"/>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Нормативные размеры земельного участка для кладбища составляют 0,24 га на 1 тыс. чел., в соответствии с требованиями СП 42.13330.2016 «</w:t>
      </w:r>
      <w:hyperlink r:id="rId5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24784">
          <w:rPr>
            <w:rFonts w:ascii="Times New Roman" w:hAnsi="Times New Roman" w:cs="Times New Roman"/>
            <w:color w:val="auto"/>
            <w:kern w:val="0"/>
            <w:sz w:val="12"/>
            <w:szCs w:val="12"/>
          </w:rPr>
          <w:t>СНиП 2.07.01-89*</w:t>
        </w:r>
      </w:hyperlink>
      <w:r w:rsidRPr="00324784">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приложение Д (рекомендуемое).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09" w:name="_Toc524447214"/>
      <w:r w:rsidRPr="00324784">
        <w:rPr>
          <w:rFonts w:ascii="Times New Roman" w:hAnsi="Times New Roman" w:cs="Times New Roman"/>
          <w:b/>
          <w:bCs/>
          <w:iCs/>
          <w:color w:val="auto"/>
          <w:kern w:val="0"/>
          <w:sz w:val="12"/>
          <w:szCs w:val="12"/>
        </w:rPr>
        <w:t>Нормативные требования к размещению объектов ритуального назначения</w:t>
      </w:r>
      <w:bookmarkEnd w:id="609"/>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Не разрешается размещать кладбища на территориях:</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первого и второго </w:t>
      </w:r>
      <w:hyperlink r:id="rId54" w:history="1">
        <w:r w:rsidRPr="00324784">
          <w:rPr>
            <w:rFonts w:ascii="Times New Roman" w:hAnsi="Times New Roman" w:cs="Times New Roman"/>
            <w:snapToGrid w:val="0"/>
            <w:color w:val="auto"/>
            <w:kern w:val="0"/>
            <w:sz w:val="12"/>
            <w:szCs w:val="12"/>
          </w:rPr>
          <w:t>поясов</w:t>
        </w:r>
      </w:hyperlink>
      <w:r w:rsidRPr="00324784">
        <w:rPr>
          <w:rFonts w:ascii="Times New Roman" w:hAnsi="Times New Roman" w:cs="Times New Roman"/>
          <w:snapToGrid w:val="0"/>
          <w:color w:val="auto"/>
          <w:kern w:val="0"/>
          <w:sz w:val="12"/>
          <w:szCs w:val="12"/>
        </w:rPr>
        <w:t xml:space="preserve"> зон санитарной охраны источников централизованного водоснабжения и минеральных источников;</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первой зоны санитарной охраны курортов;</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 выходом на поверхность закарстованных, сильнотрещиноватых пород и в местах выклинивания водоносных горизонтов;</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Кладбища с погребением путем предания тела (останков) умершего земле (захоронение в могилу, склеп) размещают на расстоянии:</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от жилых, общественных зданий, спортивно-оздоровительных и санаторно-курортных зон в соответствии с </w:t>
      </w:r>
      <w:hyperlink r:id="rId55" w:history="1">
        <w:r w:rsidRPr="00324784">
          <w:rPr>
            <w:rFonts w:ascii="Times New Roman" w:hAnsi="Times New Roman" w:cs="Times New Roman"/>
            <w:snapToGrid w:val="0"/>
            <w:color w:val="auto"/>
            <w:kern w:val="0"/>
            <w:sz w:val="12"/>
            <w:szCs w:val="12"/>
          </w:rPr>
          <w:t>санитарными правилами</w:t>
        </w:r>
      </w:hyperlink>
      <w:r w:rsidRPr="00324784">
        <w:rPr>
          <w:rFonts w:ascii="Times New Roman" w:hAnsi="Times New Roman" w:cs="Times New Roman"/>
          <w:snapToGrid w:val="0"/>
          <w:color w:val="auto"/>
          <w:kern w:val="0"/>
          <w:sz w:val="12"/>
          <w:szCs w:val="12"/>
        </w:rPr>
        <w:t xml:space="preserve"> по санитарно-защитным зонам и санитарной классификации предприятий, сооружений и иных объектов;</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от водозаборных сооружений централизованного источника водоснабжения населения в соответствии с </w:t>
      </w:r>
      <w:hyperlink r:id="rId56" w:history="1">
        <w:r w:rsidRPr="00324784">
          <w:rPr>
            <w:rFonts w:ascii="Times New Roman" w:hAnsi="Times New Roman" w:cs="Times New Roman"/>
            <w:snapToGrid w:val="0"/>
            <w:color w:val="auto"/>
            <w:kern w:val="0"/>
            <w:sz w:val="12"/>
            <w:szCs w:val="12"/>
          </w:rPr>
          <w:t>санитарными правилами</w:t>
        </w:r>
      </w:hyperlink>
      <w:r w:rsidRPr="00324784">
        <w:rPr>
          <w:rFonts w:ascii="Times New Roman" w:hAnsi="Times New Roman" w:cs="Times New Roman"/>
          <w:snapToGrid w:val="0"/>
          <w:color w:val="auto"/>
          <w:kern w:val="0"/>
          <w:sz w:val="12"/>
          <w:szCs w:val="12"/>
        </w:rPr>
        <w:t>, регламентирующими требования к зонам санитарной охраны водоисточников.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0" w:name="_Toc524447215"/>
      <w:r w:rsidRPr="00324784">
        <w:rPr>
          <w:rFonts w:ascii="Times New Roman" w:hAnsi="Times New Roman" w:cs="Times New Roman"/>
          <w:b/>
          <w:bCs/>
          <w:iCs/>
          <w:color w:val="auto"/>
          <w:kern w:val="0"/>
          <w:sz w:val="12"/>
          <w:szCs w:val="12"/>
        </w:rPr>
        <w:t>Нормативные требования к участку, отводимому под кладбище.</w:t>
      </w:r>
      <w:bookmarkEnd w:id="610"/>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Участок, отводимый под кладбище, должен удовлетворять следующим требованиям:</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не затопляться при паводках;</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иметь сухую, пористую почву (супесчаную, песчаную) на глубине 1,5 м и ниже с влажностью почвы в пределах 6 - 18%.</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1" w:name="_Toc524447216"/>
      <w:r w:rsidRPr="00324784">
        <w:rPr>
          <w:rFonts w:ascii="Times New Roman" w:hAnsi="Times New Roman" w:cs="Times New Roman"/>
          <w:b/>
          <w:bCs/>
          <w:iCs/>
          <w:color w:val="auto"/>
          <w:kern w:val="0"/>
          <w:sz w:val="12"/>
          <w:szCs w:val="12"/>
        </w:rPr>
        <w:t>Нормативные требования к использованию территорий закрытых кладбищ.</w:t>
      </w:r>
      <w:bookmarkEnd w:id="611"/>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2" w:name="_Toc524447217"/>
      <w:r w:rsidRPr="00324784">
        <w:rPr>
          <w:rFonts w:ascii="Times New Roman" w:hAnsi="Times New Roman" w:cs="Times New Roman"/>
          <w:b/>
          <w:bCs/>
          <w:iCs/>
          <w:color w:val="auto"/>
          <w:kern w:val="0"/>
          <w:sz w:val="12"/>
          <w:szCs w:val="12"/>
        </w:rPr>
        <w:t>Нормативные требования к благоустройству объектов ритуального назначения.</w:t>
      </w:r>
      <w:bookmarkEnd w:id="612"/>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Площадки для мусоросборников должны быть ограждены и иметь твердое покрытие (асфальтирование, бетонирование).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Территория санитарно-защитных зон должна быть спланирована, благоустроена и озеленена, иметь транспортные и инженерные коридоры.</w:t>
      </w: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13" w:name="_Toc524447218"/>
      <w:r w:rsidRPr="00324784">
        <w:rPr>
          <w:rFonts w:ascii="Times New Roman" w:hAnsi="Times New Roman" w:cs="Times New Roman"/>
          <w:b/>
          <w:bCs/>
          <w:color w:val="auto"/>
          <w:kern w:val="32"/>
          <w:sz w:val="12"/>
          <w:szCs w:val="12"/>
        </w:rPr>
        <w:t>Нормативы обеспеченности в границах поселения объектами для организации сбора и вывоза бытовых отходов и мусора</w:t>
      </w:r>
      <w:bookmarkEnd w:id="613"/>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4" w:name="_Toc524447219"/>
      <w:r w:rsidRPr="00324784">
        <w:rPr>
          <w:rFonts w:ascii="Times New Roman" w:hAnsi="Times New Roman" w:cs="Times New Roman"/>
          <w:b/>
          <w:bCs/>
          <w:iCs/>
          <w:color w:val="auto"/>
          <w:kern w:val="0"/>
          <w:sz w:val="12"/>
          <w:szCs w:val="12"/>
        </w:rPr>
        <w:t>Нормативы накопления твёрдых бытовых отходов</w:t>
      </w:r>
      <w:bookmarkEnd w:id="614"/>
      <w:r w:rsidRPr="00324784">
        <w:rPr>
          <w:rFonts w:ascii="Times New Roman" w:hAnsi="Times New Roman" w:cs="Times New Roman"/>
          <w:b/>
          <w:bCs/>
          <w:iCs/>
          <w:color w:val="auto"/>
          <w:kern w:val="0"/>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Нормы накопления твёрдых бытовых отходов  рассчитаны на основании требований СП 42.13330.2016 «</w:t>
      </w:r>
      <w:hyperlink r:id="rId5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24784">
          <w:rPr>
            <w:rFonts w:ascii="Times New Roman" w:hAnsi="Times New Roman" w:cs="Times New Roman"/>
            <w:color w:val="auto"/>
            <w:kern w:val="0"/>
            <w:sz w:val="12"/>
            <w:szCs w:val="12"/>
          </w:rPr>
          <w:t>СНиП 2.07.01-89*</w:t>
        </w:r>
      </w:hyperlink>
      <w:r w:rsidRPr="00324784">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lang w:eastAsia="ar-SA"/>
        </w:rPr>
      </w:pPr>
      <w:r w:rsidRPr="00324784">
        <w:rPr>
          <w:rFonts w:ascii="Times New Roman" w:hAnsi="Times New Roman" w:cs="Times New Roman"/>
          <w:color w:val="auto"/>
          <w:kern w:val="0"/>
          <w:sz w:val="12"/>
          <w:szCs w:val="12"/>
          <w:lang w:eastAsia="ar-SA"/>
        </w:rPr>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СП 42.13330.2016 приложение К (рекомендуемое).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со СП 42.13330.2016.</w:t>
      </w:r>
    </w:p>
    <w:p w:rsidR="00324784" w:rsidRPr="00324784" w:rsidRDefault="00324784" w:rsidP="00324784">
      <w:pPr>
        <w:keepNext/>
        <w:spacing w:after="0" w:line="240" w:lineRule="auto"/>
        <w:ind w:firstLine="567"/>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60</w:t>
      </w:r>
    </w:p>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324784" w:rsidRPr="00324784" w:rsidTr="00324784">
        <w:trPr>
          <w:trHeight w:val="20"/>
        </w:trPr>
        <w:tc>
          <w:tcPr>
            <w:tcW w:w="1675" w:type="dxa"/>
            <w:vMerge w:val="restart"/>
            <w:vAlign w:val="center"/>
          </w:tcPr>
          <w:p w:rsidR="00324784" w:rsidRPr="00324784" w:rsidRDefault="00324784" w:rsidP="00324784">
            <w:pPr>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Климатический</w:t>
            </w:r>
          </w:p>
          <w:p w:rsidR="00324784" w:rsidRPr="00324784" w:rsidRDefault="00324784" w:rsidP="00324784">
            <w:pPr>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подрайон</w:t>
            </w:r>
          </w:p>
        </w:tc>
        <w:tc>
          <w:tcPr>
            <w:tcW w:w="1512" w:type="dxa"/>
            <w:vMerge w:val="restart"/>
            <w:vAlign w:val="center"/>
          </w:tcPr>
          <w:p w:rsidR="00324784" w:rsidRPr="00324784" w:rsidRDefault="00324784" w:rsidP="00324784">
            <w:pPr>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Коэффициент</w:t>
            </w:r>
          </w:p>
        </w:tc>
        <w:tc>
          <w:tcPr>
            <w:tcW w:w="4468" w:type="dxa"/>
            <w:gridSpan w:val="3"/>
            <w:vAlign w:val="center"/>
          </w:tcPr>
          <w:p w:rsidR="00324784" w:rsidRPr="00324784" w:rsidRDefault="00324784" w:rsidP="00324784">
            <w:pPr>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Нормы накопления ТБО</w:t>
            </w:r>
          </w:p>
        </w:tc>
        <w:tc>
          <w:tcPr>
            <w:tcW w:w="1984" w:type="dxa"/>
            <w:vMerge w:val="restart"/>
            <w:vAlign w:val="center"/>
          </w:tcPr>
          <w:p w:rsidR="00324784" w:rsidRPr="00324784" w:rsidRDefault="00324784" w:rsidP="00324784">
            <w:pPr>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Пояснение</w:t>
            </w:r>
          </w:p>
        </w:tc>
      </w:tr>
      <w:tr w:rsidR="00324784" w:rsidRPr="00324784" w:rsidTr="00324784">
        <w:trPr>
          <w:trHeight w:val="20"/>
        </w:trPr>
        <w:tc>
          <w:tcPr>
            <w:tcW w:w="1675" w:type="dxa"/>
            <w:vMerge/>
            <w:vAlign w:val="center"/>
          </w:tcPr>
          <w:p w:rsidR="00324784" w:rsidRPr="00324784" w:rsidRDefault="00324784" w:rsidP="00324784">
            <w:pPr>
              <w:spacing w:after="0" w:line="240" w:lineRule="auto"/>
              <w:ind w:firstLine="567"/>
              <w:jc w:val="center"/>
              <w:rPr>
                <w:rFonts w:ascii="Times New Roman" w:hAnsi="Times New Roman" w:cs="Times New Roman"/>
                <w:b/>
                <w:color w:val="auto"/>
                <w:kern w:val="0"/>
                <w:sz w:val="12"/>
                <w:szCs w:val="12"/>
              </w:rPr>
            </w:pPr>
          </w:p>
        </w:tc>
        <w:tc>
          <w:tcPr>
            <w:tcW w:w="1512" w:type="dxa"/>
            <w:vMerge/>
            <w:vAlign w:val="center"/>
          </w:tcPr>
          <w:p w:rsidR="00324784" w:rsidRPr="00324784" w:rsidRDefault="00324784" w:rsidP="00324784">
            <w:pPr>
              <w:spacing w:after="0" w:line="240" w:lineRule="auto"/>
              <w:ind w:firstLine="567"/>
              <w:jc w:val="center"/>
              <w:rPr>
                <w:rFonts w:ascii="Times New Roman" w:hAnsi="Times New Roman" w:cs="Times New Roman"/>
                <w:b/>
                <w:color w:val="auto"/>
                <w:kern w:val="0"/>
                <w:sz w:val="12"/>
                <w:szCs w:val="12"/>
              </w:rPr>
            </w:pPr>
          </w:p>
        </w:tc>
        <w:tc>
          <w:tcPr>
            <w:tcW w:w="1793" w:type="dxa"/>
            <w:vAlign w:val="center"/>
          </w:tcPr>
          <w:p w:rsidR="00324784" w:rsidRPr="00324784" w:rsidRDefault="00324784" w:rsidP="00324784">
            <w:pPr>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От благоустроенных зданий</w:t>
            </w:r>
          </w:p>
        </w:tc>
        <w:tc>
          <w:tcPr>
            <w:tcW w:w="1541" w:type="dxa"/>
            <w:vAlign w:val="center"/>
          </w:tcPr>
          <w:p w:rsidR="00324784" w:rsidRPr="00324784" w:rsidRDefault="00324784" w:rsidP="00324784">
            <w:pPr>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От прочих жилых зданий</w:t>
            </w:r>
          </w:p>
        </w:tc>
        <w:tc>
          <w:tcPr>
            <w:tcW w:w="1134" w:type="dxa"/>
            <w:vAlign w:val="center"/>
          </w:tcPr>
          <w:p w:rsidR="00324784" w:rsidRPr="00324784" w:rsidRDefault="00324784" w:rsidP="00324784">
            <w:pPr>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Общее по н.п.</w:t>
            </w:r>
          </w:p>
        </w:tc>
        <w:tc>
          <w:tcPr>
            <w:tcW w:w="1984" w:type="dxa"/>
            <w:vMerge/>
            <w:vAlign w:val="center"/>
          </w:tcPr>
          <w:p w:rsidR="00324784" w:rsidRPr="00324784" w:rsidRDefault="00324784" w:rsidP="00324784">
            <w:pPr>
              <w:spacing w:after="0" w:line="240" w:lineRule="auto"/>
              <w:ind w:firstLine="567"/>
              <w:jc w:val="center"/>
              <w:rPr>
                <w:rFonts w:ascii="Times New Roman" w:hAnsi="Times New Roman" w:cs="Times New Roman"/>
                <w:b/>
                <w:color w:val="auto"/>
                <w:kern w:val="0"/>
                <w:sz w:val="12"/>
                <w:szCs w:val="12"/>
              </w:rPr>
            </w:pPr>
          </w:p>
        </w:tc>
      </w:tr>
      <w:tr w:rsidR="00324784" w:rsidRPr="00324784" w:rsidTr="00324784">
        <w:trPr>
          <w:trHeight w:val="20"/>
        </w:trPr>
        <w:tc>
          <w:tcPr>
            <w:tcW w:w="1675" w:type="dxa"/>
            <w:vMerge w:val="restart"/>
            <w:vAlign w:val="center"/>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lang w:val="en-US"/>
              </w:rPr>
              <w:t>I</w:t>
            </w:r>
            <w:r w:rsidRPr="00324784">
              <w:rPr>
                <w:rFonts w:ascii="Times New Roman" w:hAnsi="Times New Roman" w:cs="Times New Roman"/>
                <w:color w:val="auto"/>
                <w:kern w:val="0"/>
                <w:sz w:val="12"/>
                <w:szCs w:val="12"/>
              </w:rPr>
              <w:t>В</w:t>
            </w:r>
          </w:p>
        </w:tc>
        <w:tc>
          <w:tcPr>
            <w:tcW w:w="1512" w:type="dxa"/>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1793" w:type="dxa"/>
          </w:tcPr>
          <w:p w:rsidR="00324784" w:rsidRPr="00324784" w:rsidRDefault="00324784" w:rsidP="00324784">
            <w:pPr>
              <w:spacing w:after="0" w:line="240" w:lineRule="auto"/>
              <w:ind w:firstLine="567"/>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lang w:val="en-US"/>
              </w:rPr>
              <w:t>300</w:t>
            </w:r>
          </w:p>
        </w:tc>
        <w:tc>
          <w:tcPr>
            <w:tcW w:w="1541" w:type="dxa"/>
          </w:tcPr>
          <w:p w:rsidR="00324784" w:rsidRPr="00324784" w:rsidRDefault="00324784" w:rsidP="00324784">
            <w:pPr>
              <w:spacing w:after="0" w:line="240" w:lineRule="auto"/>
              <w:ind w:firstLine="567"/>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rPr>
              <w:t>3</w:t>
            </w:r>
            <w:r w:rsidRPr="00324784">
              <w:rPr>
                <w:rFonts w:ascii="Times New Roman" w:hAnsi="Times New Roman" w:cs="Times New Roman"/>
                <w:color w:val="auto"/>
                <w:kern w:val="0"/>
                <w:sz w:val="12"/>
                <w:szCs w:val="12"/>
                <w:lang w:val="en-US"/>
              </w:rPr>
              <w:t>80</w:t>
            </w:r>
          </w:p>
        </w:tc>
        <w:tc>
          <w:tcPr>
            <w:tcW w:w="1134" w:type="dxa"/>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480</w:t>
            </w:r>
          </w:p>
        </w:tc>
        <w:tc>
          <w:tcPr>
            <w:tcW w:w="1984" w:type="dxa"/>
          </w:tcPr>
          <w:p w:rsidR="00324784" w:rsidRPr="00324784" w:rsidRDefault="00324784" w:rsidP="00324784">
            <w:pPr>
              <w:tabs>
                <w:tab w:val="left" w:pos="831"/>
              </w:tabs>
              <w:spacing w:after="0" w:line="240" w:lineRule="auto"/>
              <w:ind w:firstLine="567"/>
              <w:jc w:val="both"/>
              <w:rPr>
                <w:rFonts w:ascii="Times New Roman" w:hAnsi="Times New Roman" w:cs="Times New Roman"/>
                <w:color w:val="auto"/>
                <w:kern w:val="0"/>
                <w:sz w:val="12"/>
                <w:szCs w:val="12"/>
              </w:rPr>
            </w:pPr>
          </w:p>
        </w:tc>
      </w:tr>
      <w:tr w:rsidR="00324784" w:rsidRPr="00324784" w:rsidTr="00324784">
        <w:trPr>
          <w:trHeight w:val="20"/>
        </w:trPr>
        <w:tc>
          <w:tcPr>
            <w:tcW w:w="1675" w:type="dxa"/>
            <w:vMerge/>
            <w:vAlign w:val="center"/>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p>
        </w:tc>
        <w:tc>
          <w:tcPr>
            <w:tcW w:w="1512" w:type="dxa"/>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1,5 </w:t>
            </w:r>
          </w:p>
        </w:tc>
        <w:tc>
          <w:tcPr>
            <w:tcW w:w="1793" w:type="dxa"/>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w:t>
            </w:r>
          </w:p>
        </w:tc>
        <w:tc>
          <w:tcPr>
            <w:tcW w:w="1541" w:type="dxa"/>
          </w:tcPr>
          <w:p w:rsidR="00324784" w:rsidRPr="00324784" w:rsidRDefault="00324784" w:rsidP="00324784">
            <w:pPr>
              <w:spacing w:after="0" w:line="240" w:lineRule="auto"/>
              <w:ind w:firstLine="567"/>
              <w:rPr>
                <w:rFonts w:ascii="Times New Roman" w:hAnsi="Times New Roman" w:cs="Times New Roman"/>
                <w:color w:val="auto"/>
                <w:kern w:val="0"/>
                <w:sz w:val="12"/>
                <w:szCs w:val="12"/>
                <w:lang w:val="en-US"/>
              </w:rPr>
            </w:pPr>
            <w:r w:rsidRPr="00324784">
              <w:rPr>
                <w:rFonts w:ascii="Times New Roman" w:hAnsi="Times New Roman" w:cs="Times New Roman"/>
                <w:color w:val="auto"/>
                <w:kern w:val="0"/>
                <w:sz w:val="12"/>
                <w:szCs w:val="12"/>
              </w:rPr>
              <w:t>5</w:t>
            </w:r>
            <w:r w:rsidRPr="00324784">
              <w:rPr>
                <w:rFonts w:ascii="Times New Roman" w:hAnsi="Times New Roman" w:cs="Times New Roman"/>
                <w:color w:val="auto"/>
                <w:kern w:val="0"/>
                <w:sz w:val="12"/>
                <w:szCs w:val="12"/>
                <w:lang w:val="en-US"/>
              </w:rPr>
              <w:t>70</w:t>
            </w:r>
          </w:p>
        </w:tc>
        <w:tc>
          <w:tcPr>
            <w:tcW w:w="1134" w:type="dxa"/>
          </w:tcPr>
          <w:p w:rsidR="00324784" w:rsidRPr="00324784" w:rsidRDefault="00324784" w:rsidP="00324784">
            <w:pPr>
              <w:spacing w:after="0" w:line="240" w:lineRule="auto"/>
              <w:ind w:firstLine="567"/>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720</w:t>
            </w:r>
          </w:p>
        </w:tc>
        <w:tc>
          <w:tcPr>
            <w:tcW w:w="1984" w:type="dxa"/>
          </w:tcPr>
          <w:p w:rsidR="00324784" w:rsidRPr="00324784" w:rsidRDefault="00324784" w:rsidP="00324784">
            <w:pPr>
              <w:tabs>
                <w:tab w:val="left" w:pos="831"/>
              </w:tabs>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использовании бурого угля для  местного отопления.</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со СП 131.13330.2012 «</w:t>
      </w:r>
      <w:hyperlink r:id="rId58" w:tooltip="&quot;СНиП 23-01-99*. Строительная климатология&quot; (приняты Постановлением Госстроя РФ от 11.06.1999 N 45) (ред. от 24.12.2002){КонсультантПлюс}" w:history="1">
        <w:r w:rsidRPr="00324784">
          <w:rPr>
            <w:rFonts w:ascii="Times New Roman" w:hAnsi="Times New Roman" w:cs="Times New Roman"/>
            <w:color w:val="auto"/>
            <w:kern w:val="0"/>
            <w:sz w:val="12"/>
            <w:szCs w:val="12"/>
          </w:rPr>
          <w:t>СНиП 23-01-99*</w:t>
        </w:r>
      </w:hyperlink>
      <w:r w:rsidRPr="00324784">
        <w:rPr>
          <w:rFonts w:ascii="Times New Roman" w:hAnsi="Times New Roman" w:cs="Times New Roman"/>
          <w:color w:val="auto"/>
          <w:kern w:val="0"/>
          <w:sz w:val="12"/>
          <w:szCs w:val="12"/>
        </w:rPr>
        <w:t xml:space="preserve"> Строительная климатология».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5" w:name="_Toc524447220"/>
      <w:r w:rsidRPr="00324784">
        <w:rPr>
          <w:rFonts w:ascii="Times New Roman" w:hAnsi="Times New Roman" w:cs="Times New Roman"/>
          <w:b/>
          <w:bCs/>
          <w:iCs/>
          <w:color w:val="auto"/>
          <w:kern w:val="0"/>
          <w:sz w:val="12"/>
          <w:szCs w:val="12"/>
        </w:rPr>
        <w:t>Нормативы накопления  крупногабаритных  коммунальных  отходов</w:t>
      </w:r>
      <w:bookmarkEnd w:id="615"/>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Показатели накопления крупногабаритных коммунальных отходов следует принимать в объеме 5% от показателей, приведенных в таблице 62.</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6" w:name="_Toc524447221"/>
      <w:r w:rsidRPr="00324784">
        <w:rPr>
          <w:rFonts w:ascii="Times New Roman" w:hAnsi="Times New Roman" w:cs="Times New Roman"/>
          <w:b/>
          <w:bCs/>
          <w:iCs/>
          <w:color w:val="auto"/>
          <w:kern w:val="0"/>
          <w:sz w:val="12"/>
          <w:szCs w:val="12"/>
        </w:rPr>
        <w:t>Нормативные показатели количества уличного смёта с 1 м2 твёрдых покрытий улиц, площадей и других территорий общего пользования.</w:t>
      </w:r>
      <w:bookmarkEnd w:id="616"/>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7" w:name="_Toc524447222"/>
      <w:r w:rsidRPr="00324784">
        <w:rPr>
          <w:rFonts w:ascii="Times New Roman" w:hAnsi="Times New Roman" w:cs="Times New Roman"/>
          <w:b/>
          <w:bCs/>
          <w:iCs/>
          <w:color w:val="auto"/>
          <w:kern w:val="0"/>
          <w:sz w:val="12"/>
          <w:szCs w:val="12"/>
        </w:rPr>
        <w:t>Нормативные требования к мероприятиям по мусороудалению</w:t>
      </w:r>
      <w:bookmarkEnd w:id="617"/>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8" w:name="_Toc524447223"/>
      <w:r w:rsidRPr="00324784">
        <w:rPr>
          <w:rFonts w:ascii="Times New Roman" w:hAnsi="Times New Roman" w:cs="Times New Roman"/>
          <w:b/>
          <w:bCs/>
          <w:iCs/>
          <w:color w:val="auto"/>
          <w:kern w:val="0"/>
          <w:sz w:val="12"/>
          <w:szCs w:val="12"/>
        </w:rPr>
        <w:t>Нормативные требования к размещению площадок для установки  мусоросборников</w:t>
      </w:r>
      <w:bookmarkEnd w:id="618"/>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 площадок должен быть рассчитан на установку необходимого числа контейнеров, но не более 5.</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19" w:name="_Toc524447224"/>
      <w:r w:rsidRPr="00324784">
        <w:rPr>
          <w:rFonts w:ascii="Times New Roman" w:hAnsi="Times New Roman" w:cs="Times New Roman"/>
          <w:b/>
          <w:bCs/>
          <w:iCs/>
          <w:color w:val="auto"/>
          <w:kern w:val="0"/>
          <w:sz w:val="12"/>
          <w:szCs w:val="12"/>
        </w:rPr>
        <w:t>Нормативные требования к расчёту числа устанавливаемых контейнеров для мусора.</w:t>
      </w:r>
      <w:bookmarkEnd w:id="619"/>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Необходимое число контейнеров рассчитывается по формуле: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lang w:eastAsia="ar-SA"/>
        </w:rPr>
      </w:pPr>
      <w:r w:rsidRPr="00324784">
        <w:rPr>
          <w:rFonts w:ascii="Times New Roman" w:hAnsi="Times New Roman" w:cs="Times New Roman"/>
          <w:color w:val="auto"/>
          <w:kern w:val="0"/>
          <w:sz w:val="12"/>
          <w:szCs w:val="12"/>
          <w:lang w:eastAsia="ar-SA"/>
        </w:rPr>
        <w:t>Бконт = Пгод t К1 / (365 V),</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lang w:eastAsia="ar-SA"/>
        </w:rPr>
      </w:pPr>
      <w:r w:rsidRPr="00324784">
        <w:rPr>
          <w:rFonts w:ascii="Times New Roman" w:hAnsi="Times New Roman" w:cs="Times New Roman"/>
          <w:color w:val="auto"/>
          <w:kern w:val="0"/>
          <w:sz w:val="12"/>
          <w:szCs w:val="12"/>
          <w:lang w:eastAsia="ar-SA"/>
        </w:rPr>
        <w:t>где  Пгод – годовое накопление муниципальных отходов, м3;</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lang w:eastAsia="ar-SA"/>
        </w:rPr>
      </w:pPr>
      <w:r w:rsidRPr="00324784">
        <w:rPr>
          <w:rFonts w:ascii="Times New Roman" w:hAnsi="Times New Roman" w:cs="Times New Roman"/>
          <w:color w:val="auto"/>
          <w:kern w:val="0"/>
          <w:sz w:val="12"/>
          <w:szCs w:val="12"/>
          <w:lang w:eastAsia="ar-SA"/>
        </w:rPr>
        <w:t>t   – периодичность удаления отходов, сут.;</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lang w:eastAsia="ar-SA"/>
        </w:rPr>
      </w:pPr>
      <w:r w:rsidRPr="00324784">
        <w:rPr>
          <w:rFonts w:ascii="Times New Roman" w:hAnsi="Times New Roman" w:cs="Times New Roman"/>
          <w:color w:val="auto"/>
          <w:kern w:val="0"/>
          <w:sz w:val="12"/>
          <w:szCs w:val="12"/>
          <w:lang w:eastAsia="ar-SA"/>
        </w:rPr>
        <w:t>К1 – коэффициент неравномерности отходов, 1,25;</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lang w:eastAsia="ar-SA"/>
        </w:rPr>
      </w:pPr>
      <w:r w:rsidRPr="00324784">
        <w:rPr>
          <w:rFonts w:ascii="Times New Roman" w:hAnsi="Times New Roman" w:cs="Times New Roman"/>
          <w:color w:val="auto"/>
          <w:kern w:val="0"/>
          <w:sz w:val="12"/>
          <w:szCs w:val="12"/>
          <w:lang w:eastAsia="ar-SA"/>
        </w:rPr>
        <w:t>V  – вместимость контейнера.</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20" w:name="_Toc524447225"/>
      <w:r w:rsidRPr="00324784">
        <w:rPr>
          <w:rFonts w:ascii="Times New Roman" w:hAnsi="Times New Roman" w:cs="Times New Roman"/>
          <w:b/>
          <w:bCs/>
          <w:iCs/>
          <w:color w:val="auto"/>
          <w:kern w:val="0"/>
          <w:sz w:val="12"/>
          <w:szCs w:val="12"/>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620"/>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Опасные отходы </w:t>
      </w:r>
      <w:r w:rsidRPr="00324784">
        <w:rPr>
          <w:rFonts w:ascii="Times New Roman" w:hAnsi="Times New Roman" w:cs="Times New Roman"/>
          <w:color w:val="auto"/>
          <w:kern w:val="0"/>
          <w:sz w:val="12"/>
          <w:szCs w:val="12"/>
          <w:lang w:eastAsia="ar-SA"/>
        </w:rPr>
        <w:t>лечебно-профилактических учреждений</w:t>
      </w:r>
      <w:r w:rsidRPr="00324784">
        <w:rPr>
          <w:rFonts w:ascii="Times New Roman" w:hAnsi="Times New Roman" w:cs="Times New Roman"/>
          <w:color w:val="auto"/>
          <w:kern w:val="0"/>
          <w:sz w:val="12"/>
          <w:szCs w:val="12"/>
        </w:rPr>
        <w:t xml:space="preserve"> должны обезвреживаться методами термического уничтожения  обработки или глубокой дезинфекции. </w:t>
      </w: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21" w:name="_Toc524447226"/>
      <w:r w:rsidRPr="00324784">
        <w:rPr>
          <w:rFonts w:ascii="Times New Roman" w:hAnsi="Times New Roman" w:cs="Times New Roman"/>
          <w:b/>
          <w:bCs/>
          <w:color w:val="auto"/>
          <w:kern w:val="32"/>
          <w:sz w:val="12"/>
          <w:szCs w:val="12"/>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621"/>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22" w:name="_Toc524447227"/>
      <w:r w:rsidRPr="00324784">
        <w:rPr>
          <w:rFonts w:ascii="Times New Roman" w:hAnsi="Times New Roman" w:cs="Times New Roman"/>
          <w:b/>
          <w:bCs/>
          <w:iCs/>
          <w:color w:val="auto"/>
          <w:kern w:val="0"/>
          <w:sz w:val="12"/>
          <w:szCs w:val="12"/>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622"/>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Инженерно-технические мероприятия гражданской обороны и предупреждения чрезвычайных ситуаций (далее - ИТМ ГОЧС) должны учитываться при:</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подготовке документов территориального планирования поселений;</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lastRenderedPageBreak/>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23" w:name="_Toc524447228"/>
      <w:r w:rsidRPr="00324784">
        <w:rPr>
          <w:rFonts w:ascii="Times New Roman" w:hAnsi="Times New Roman" w:cs="Times New Roman"/>
          <w:b/>
          <w:bCs/>
          <w:iCs/>
          <w:color w:val="auto"/>
          <w:kern w:val="0"/>
          <w:sz w:val="12"/>
          <w:szCs w:val="12"/>
        </w:rPr>
        <w:t>Нормативные требования градостроительного проектирования в сейсмических районах</w:t>
      </w:r>
      <w:bookmarkEnd w:id="623"/>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В соответствии с требованиями СП 14.13330.2014 «СНиП </w:t>
      </w:r>
      <w:r w:rsidRPr="00324784">
        <w:rPr>
          <w:rFonts w:ascii="Times New Roman" w:hAnsi="Times New Roman" w:cs="Times New Roman"/>
          <w:color w:val="auto"/>
          <w:kern w:val="0"/>
          <w:sz w:val="12"/>
          <w:szCs w:val="12"/>
          <w:lang w:val="en-US"/>
        </w:rPr>
        <w:t>II</w:t>
      </w:r>
      <w:r w:rsidRPr="00324784">
        <w:rPr>
          <w:rFonts w:ascii="Times New Roman" w:hAnsi="Times New Roman" w:cs="Times New Roman"/>
          <w:color w:val="auto"/>
          <w:kern w:val="0"/>
          <w:sz w:val="12"/>
          <w:szCs w:val="12"/>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24" w:name="_Toc524447229"/>
      <w:r w:rsidRPr="00324784">
        <w:rPr>
          <w:rFonts w:ascii="Times New Roman" w:hAnsi="Times New Roman" w:cs="Times New Roman"/>
          <w:b/>
          <w:bCs/>
          <w:iCs/>
          <w:color w:val="auto"/>
          <w:kern w:val="0"/>
          <w:sz w:val="12"/>
          <w:szCs w:val="12"/>
        </w:rPr>
        <w:t>Нормативные показатели пожарной безопасности населенных пунктов</w:t>
      </w:r>
      <w:bookmarkEnd w:id="624"/>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25" w:name="_Toc524447230"/>
      <w:r w:rsidRPr="00324784">
        <w:rPr>
          <w:rFonts w:ascii="Times New Roman" w:hAnsi="Times New Roman" w:cs="Times New Roman"/>
          <w:b/>
          <w:bCs/>
          <w:iCs/>
          <w:color w:val="auto"/>
          <w:kern w:val="0"/>
          <w:sz w:val="12"/>
          <w:szCs w:val="12"/>
        </w:rPr>
        <w:t>Нормативные требования по защите территорий от затопления и подтопления</w:t>
      </w:r>
      <w:bookmarkEnd w:id="625"/>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и её наката.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Понижение уровня грунтовых вод должно обеспечиваться на существующих промышленных территориях и городских жилых и общественно-деловых зонах - устанавливают в зависимости от исторически сложившейся глубины использования подземного пространства, а также вида грунтов основания; на вновь застраиваемых территориях - не менее 2 м; на территории стадионов, парков, скверов и других зеленых насаждений - не менее 1 м.</w:t>
      </w: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24784">
        <w:rPr>
          <w:rFonts w:ascii="Times New Roman" w:hAnsi="Times New Roman" w:cs="Times New Roman"/>
          <w:b/>
          <w:bCs/>
          <w:color w:val="auto"/>
          <w:kern w:val="32"/>
          <w:sz w:val="12"/>
          <w:szCs w:val="12"/>
        </w:rPr>
        <w:t xml:space="preserve"> </w:t>
      </w:r>
      <w:bookmarkStart w:id="626" w:name="_Toc524447231"/>
      <w:r w:rsidRPr="00324784">
        <w:rPr>
          <w:rFonts w:ascii="Times New Roman" w:hAnsi="Times New Roman" w:cs="Times New Roman"/>
          <w:b/>
          <w:bCs/>
          <w:color w:val="auto"/>
          <w:kern w:val="32"/>
          <w:sz w:val="12"/>
          <w:szCs w:val="12"/>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626"/>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24784">
        <w:rPr>
          <w:rFonts w:ascii="Times New Roman" w:hAnsi="Times New Roman" w:cs="Times New Roman"/>
          <w:b/>
          <w:bCs/>
          <w:color w:val="auto"/>
          <w:kern w:val="32"/>
          <w:sz w:val="12"/>
          <w:szCs w:val="12"/>
        </w:rPr>
        <w:t xml:space="preserve"> </w:t>
      </w:r>
      <w:bookmarkStart w:id="627" w:name="_Toc524447232"/>
      <w:r w:rsidRPr="00324784">
        <w:rPr>
          <w:rFonts w:ascii="Times New Roman" w:hAnsi="Times New Roman" w:cs="Times New Roman"/>
          <w:b/>
          <w:bCs/>
          <w:color w:val="auto"/>
          <w:kern w:val="32"/>
          <w:sz w:val="12"/>
          <w:szCs w:val="12"/>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627"/>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24784">
        <w:rPr>
          <w:rFonts w:ascii="Times New Roman" w:hAnsi="Times New Roman" w:cs="Times New Roman"/>
          <w:b/>
          <w:bCs/>
          <w:color w:val="auto"/>
          <w:kern w:val="32"/>
          <w:sz w:val="12"/>
          <w:szCs w:val="12"/>
        </w:rPr>
        <w:t xml:space="preserve"> </w:t>
      </w:r>
      <w:bookmarkStart w:id="628" w:name="_Toc524447233"/>
      <w:r w:rsidRPr="00324784">
        <w:rPr>
          <w:rFonts w:ascii="Times New Roman" w:hAnsi="Times New Roman" w:cs="Times New Roman"/>
          <w:b/>
          <w:bCs/>
          <w:color w:val="auto"/>
          <w:kern w:val="32"/>
          <w:sz w:val="12"/>
          <w:szCs w:val="12"/>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628"/>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Полномочия собственников водных объектов устанавливаются в соответствии с Водным кодексом Российской Федерации (ст. 24-27).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324784" w:rsidRPr="00324784" w:rsidRDefault="00324784" w:rsidP="00324784">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324784" w:rsidRPr="00324784" w:rsidRDefault="00324784" w:rsidP="00324784">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324784" w:rsidRPr="00324784" w:rsidRDefault="00324784" w:rsidP="00324784">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Муниципальные образования, являясь согласно </w:t>
      </w:r>
      <w:hyperlink r:id="rId59" w:history="1">
        <w:r w:rsidRPr="00324784">
          <w:rPr>
            <w:rFonts w:ascii="Times New Roman" w:hAnsi="Times New Roman" w:cs="Times New Roman"/>
            <w:color w:val="auto"/>
            <w:kern w:val="0"/>
            <w:sz w:val="12"/>
            <w:szCs w:val="12"/>
          </w:rPr>
          <w:t>ч.1 ст.7</w:t>
        </w:r>
      </w:hyperlink>
      <w:r w:rsidRPr="00324784">
        <w:rPr>
          <w:rFonts w:ascii="Times New Roman" w:hAnsi="Times New Roman" w:cs="Times New Roman"/>
          <w:color w:val="auto"/>
          <w:kern w:val="0"/>
          <w:sz w:val="12"/>
          <w:szCs w:val="12"/>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Так, к полномочиям органов местного самоуправления в отношении водных объектов, находящихся в собственности поселений, относятся: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 владение, пользование, распоряжение такими водными объектами;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 осуществление мер по предотвращению негативного воздействия вод и ликвидации его последствий;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 осуществление мер по охране таких водных объектов;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 установление ставок платы за пользование такими водными объектами, порядка расчета и взимания этой платы.</w:t>
      </w:r>
    </w:p>
    <w:p w:rsidR="00324784" w:rsidRPr="00324784" w:rsidRDefault="00324784" w:rsidP="00324784">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w:t>
      </w:r>
      <w:r w:rsidRPr="00324784">
        <w:rPr>
          <w:rFonts w:ascii="Times New Roman" w:hAnsi="Times New Roman" w:cs="Times New Roman"/>
          <w:color w:val="auto"/>
          <w:kern w:val="0"/>
          <w:sz w:val="12"/>
          <w:szCs w:val="12"/>
        </w:rPr>
        <w:lastRenderedPageBreak/>
        <w:t>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24784">
        <w:rPr>
          <w:rFonts w:ascii="Times New Roman" w:hAnsi="Times New Roman" w:cs="Times New Roman"/>
          <w:b/>
          <w:bCs/>
          <w:color w:val="auto"/>
          <w:kern w:val="32"/>
          <w:sz w:val="12"/>
          <w:szCs w:val="12"/>
        </w:rPr>
        <w:t xml:space="preserve"> </w:t>
      </w:r>
      <w:bookmarkStart w:id="629" w:name="_Toc524447234"/>
      <w:r w:rsidRPr="00324784">
        <w:rPr>
          <w:rFonts w:ascii="Times New Roman" w:hAnsi="Times New Roman" w:cs="Times New Roman"/>
          <w:b/>
          <w:bCs/>
          <w:color w:val="auto"/>
          <w:kern w:val="32"/>
          <w:sz w:val="12"/>
          <w:szCs w:val="12"/>
        </w:rPr>
        <w:t>Нормативы градостроительного проектирования в сфере охраны окружающей среды.</w:t>
      </w:r>
      <w:bookmarkEnd w:id="629"/>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30" w:name="_Toc524447235"/>
      <w:r w:rsidRPr="00324784">
        <w:rPr>
          <w:rFonts w:ascii="Times New Roman" w:hAnsi="Times New Roman" w:cs="Times New Roman"/>
          <w:b/>
          <w:bCs/>
          <w:iCs/>
          <w:color w:val="auto"/>
          <w:kern w:val="0"/>
          <w:sz w:val="12"/>
          <w:szCs w:val="12"/>
        </w:rPr>
        <w:t>Нормативные показатели допустимых уровней воздействия на окружающую среду.</w:t>
      </w:r>
      <w:bookmarkEnd w:id="630"/>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324784" w:rsidRPr="00324784" w:rsidRDefault="00324784" w:rsidP="00324784">
      <w:pPr>
        <w:keepNext/>
        <w:spacing w:after="0" w:line="240" w:lineRule="auto"/>
        <w:ind w:firstLine="567"/>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61</w:t>
      </w:r>
    </w:p>
    <w:p w:rsidR="00324784" w:rsidRPr="00324784" w:rsidRDefault="00324784" w:rsidP="00324784">
      <w:pPr>
        <w:keepNext/>
        <w:keepLines/>
        <w:spacing w:after="0" w:line="240" w:lineRule="auto"/>
        <w:ind w:firstLine="567"/>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324784" w:rsidRPr="00324784" w:rsidTr="00324784">
        <w:trPr>
          <w:trHeight w:val="20"/>
          <w:tblHeader/>
          <w:jc w:val="center"/>
        </w:trPr>
        <w:tc>
          <w:tcPr>
            <w:tcW w:w="2199" w:type="dxa"/>
            <w:tcBorders>
              <w:top w:val="single" w:sz="4" w:space="0" w:color="000000"/>
              <w:left w:val="single" w:sz="4" w:space="0" w:color="000000"/>
              <w:bottom w:val="single" w:sz="4" w:space="0" w:color="000000"/>
            </w:tcBorders>
            <w:vAlign w:val="center"/>
          </w:tcPr>
          <w:p w:rsidR="00324784" w:rsidRPr="00324784" w:rsidRDefault="00324784" w:rsidP="00324784">
            <w:pPr>
              <w:widowControl w:val="0"/>
              <w:suppressAutoHyphens/>
              <w:snapToGrid w:val="0"/>
              <w:spacing w:after="0" w:line="240" w:lineRule="auto"/>
              <w:ind w:firstLine="567"/>
              <w:jc w:val="center"/>
              <w:rPr>
                <w:rFonts w:ascii="Times New Roman" w:eastAsia="Calibri" w:hAnsi="Times New Roman" w:cs="Times New Roman"/>
                <w:b/>
                <w:color w:val="auto"/>
                <w:kern w:val="0"/>
                <w:sz w:val="12"/>
                <w:szCs w:val="12"/>
                <w:lang w:eastAsia="ar-SA"/>
              </w:rPr>
            </w:pPr>
            <w:r w:rsidRPr="00324784">
              <w:rPr>
                <w:rFonts w:ascii="Times New Roman" w:eastAsia="Calibri" w:hAnsi="Times New Roman" w:cs="Times New Roman"/>
                <w:b/>
                <w:color w:val="auto"/>
                <w:kern w:val="0"/>
                <w:sz w:val="12"/>
                <w:szCs w:val="12"/>
                <w:lang w:eastAsia="ar-SA"/>
              </w:rPr>
              <w:t>Функциональная зона</w:t>
            </w:r>
          </w:p>
        </w:tc>
        <w:tc>
          <w:tcPr>
            <w:tcW w:w="1629" w:type="dxa"/>
            <w:tcBorders>
              <w:top w:val="single" w:sz="4" w:space="0" w:color="000000"/>
              <w:left w:val="single" w:sz="4" w:space="0" w:color="000000"/>
              <w:bottom w:val="single" w:sz="4" w:space="0" w:color="000000"/>
            </w:tcBorders>
            <w:vAlign w:val="center"/>
          </w:tcPr>
          <w:p w:rsidR="00324784" w:rsidRPr="00324784" w:rsidRDefault="00324784" w:rsidP="00324784">
            <w:pPr>
              <w:widowControl w:val="0"/>
              <w:suppressAutoHyphens/>
              <w:snapToGrid w:val="0"/>
              <w:spacing w:after="0" w:line="240" w:lineRule="auto"/>
              <w:ind w:firstLine="567"/>
              <w:jc w:val="center"/>
              <w:rPr>
                <w:rFonts w:ascii="Times New Roman" w:eastAsia="Calibri" w:hAnsi="Times New Roman" w:cs="Times New Roman"/>
                <w:b/>
                <w:color w:val="auto"/>
                <w:kern w:val="0"/>
                <w:sz w:val="12"/>
                <w:szCs w:val="12"/>
                <w:lang w:eastAsia="ar-SA"/>
              </w:rPr>
            </w:pPr>
            <w:r w:rsidRPr="00324784">
              <w:rPr>
                <w:rFonts w:ascii="Times New Roman" w:eastAsia="Calibri" w:hAnsi="Times New Roman" w:cs="Times New Roman"/>
                <w:b/>
                <w:color w:val="auto"/>
                <w:kern w:val="0"/>
                <w:sz w:val="12"/>
                <w:szCs w:val="12"/>
                <w:lang w:eastAsia="ar-SA"/>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324784" w:rsidRPr="00324784" w:rsidRDefault="00324784" w:rsidP="00324784">
            <w:pPr>
              <w:widowControl w:val="0"/>
              <w:suppressAutoHyphens/>
              <w:snapToGrid w:val="0"/>
              <w:spacing w:after="0" w:line="240" w:lineRule="auto"/>
              <w:ind w:firstLine="567"/>
              <w:jc w:val="center"/>
              <w:rPr>
                <w:rFonts w:ascii="Times New Roman" w:eastAsia="Calibri" w:hAnsi="Times New Roman" w:cs="Times New Roman"/>
                <w:b/>
                <w:color w:val="auto"/>
                <w:kern w:val="0"/>
                <w:sz w:val="12"/>
                <w:szCs w:val="12"/>
                <w:lang w:eastAsia="ar-SA"/>
              </w:rPr>
            </w:pPr>
            <w:r w:rsidRPr="00324784">
              <w:rPr>
                <w:rFonts w:ascii="Times New Roman" w:eastAsia="Calibri" w:hAnsi="Times New Roman" w:cs="Times New Roman"/>
                <w:b/>
                <w:color w:val="auto"/>
                <w:kern w:val="0"/>
                <w:sz w:val="12"/>
                <w:szCs w:val="12"/>
                <w:lang w:eastAsia="ar-SA"/>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324784" w:rsidRPr="00324784" w:rsidRDefault="00324784" w:rsidP="00324784">
            <w:pPr>
              <w:widowControl w:val="0"/>
              <w:suppressAutoHyphens/>
              <w:snapToGrid w:val="0"/>
              <w:spacing w:after="0" w:line="240" w:lineRule="auto"/>
              <w:ind w:firstLine="567"/>
              <w:jc w:val="center"/>
              <w:rPr>
                <w:rFonts w:ascii="Times New Roman" w:eastAsia="Calibri" w:hAnsi="Times New Roman" w:cs="Times New Roman"/>
                <w:b/>
                <w:color w:val="auto"/>
                <w:kern w:val="0"/>
                <w:sz w:val="12"/>
                <w:szCs w:val="12"/>
                <w:lang w:eastAsia="ar-SA"/>
              </w:rPr>
            </w:pPr>
            <w:r w:rsidRPr="00324784">
              <w:rPr>
                <w:rFonts w:ascii="Times New Roman" w:eastAsia="Calibri" w:hAnsi="Times New Roman" w:cs="Times New Roman"/>
                <w:b/>
                <w:color w:val="auto"/>
                <w:kern w:val="0"/>
                <w:sz w:val="12"/>
                <w:szCs w:val="12"/>
                <w:lang w:eastAsia="ar-SA"/>
              </w:rPr>
              <w:t>Максимальный уровень электромагнитного излучения от радиотехнических объектов</w:t>
            </w:r>
          </w:p>
          <w:p w:rsidR="00324784" w:rsidRPr="00324784" w:rsidRDefault="00324784" w:rsidP="00324784">
            <w:pPr>
              <w:widowControl w:val="0"/>
              <w:suppressAutoHyphens/>
              <w:snapToGrid w:val="0"/>
              <w:spacing w:after="0" w:line="240" w:lineRule="auto"/>
              <w:ind w:firstLine="567"/>
              <w:jc w:val="center"/>
              <w:rPr>
                <w:rFonts w:ascii="Times New Roman" w:eastAsia="Calibri" w:hAnsi="Times New Roman" w:cs="Times New Roman"/>
                <w:b/>
                <w:color w:val="auto"/>
                <w:kern w:val="0"/>
                <w:sz w:val="12"/>
                <w:szCs w:val="12"/>
                <w:lang w:eastAsia="ar-SA"/>
              </w:rPr>
            </w:pPr>
            <w:r w:rsidRPr="00324784">
              <w:rPr>
                <w:rFonts w:ascii="Times New Roman" w:eastAsia="Calibri" w:hAnsi="Times New Roman" w:cs="Times New Roman"/>
                <w:b/>
                <w:color w:val="auto"/>
                <w:kern w:val="0"/>
                <w:sz w:val="12"/>
                <w:szCs w:val="12"/>
                <w:lang w:eastAsia="ar-SA"/>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324784" w:rsidRPr="00324784" w:rsidRDefault="00324784" w:rsidP="00324784">
            <w:pPr>
              <w:widowControl w:val="0"/>
              <w:suppressAutoHyphens/>
              <w:snapToGrid w:val="0"/>
              <w:spacing w:after="0" w:line="240" w:lineRule="auto"/>
              <w:ind w:firstLine="567"/>
              <w:jc w:val="center"/>
              <w:rPr>
                <w:rFonts w:ascii="Times New Roman" w:eastAsia="Calibri" w:hAnsi="Times New Roman" w:cs="Times New Roman"/>
                <w:b/>
                <w:color w:val="auto"/>
                <w:kern w:val="0"/>
                <w:sz w:val="12"/>
                <w:szCs w:val="12"/>
                <w:lang w:eastAsia="ar-SA"/>
              </w:rPr>
            </w:pPr>
            <w:r w:rsidRPr="00324784">
              <w:rPr>
                <w:rFonts w:ascii="Times New Roman" w:eastAsia="Calibri" w:hAnsi="Times New Roman" w:cs="Times New Roman"/>
                <w:b/>
                <w:color w:val="auto"/>
                <w:kern w:val="0"/>
                <w:sz w:val="12"/>
                <w:szCs w:val="12"/>
                <w:lang w:eastAsia="ar-SA"/>
              </w:rPr>
              <w:t>Загрязненность сточных вод</w:t>
            </w:r>
          </w:p>
        </w:tc>
      </w:tr>
      <w:tr w:rsidR="00324784" w:rsidRPr="00324784" w:rsidTr="00324784">
        <w:trPr>
          <w:trHeight w:val="20"/>
          <w:jc w:val="center"/>
        </w:trPr>
        <w:tc>
          <w:tcPr>
            <w:tcW w:w="2199" w:type="dxa"/>
            <w:tcBorders>
              <w:top w:val="single" w:sz="4" w:space="0" w:color="000000"/>
              <w:left w:val="single" w:sz="4" w:space="0" w:color="000000"/>
              <w:bottom w:val="single" w:sz="4" w:space="0" w:color="000000"/>
            </w:tcBorders>
          </w:tcPr>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Жилые зоны:</w:t>
            </w:r>
          </w:p>
          <w:p w:rsidR="00324784" w:rsidRPr="00324784" w:rsidRDefault="00324784" w:rsidP="00324784">
            <w:pPr>
              <w:widowControl w:val="0"/>
              <w:suppressAutoHyphens/>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Индивидуальная жилищная застройка</w:t>
            </w:r>
          </w:p>
          <w:p w:rsidR="00324784" w:rsidRPr="00324784" w:rsidRDefault="00324784" w:rsidP="00324784">
            <w:pPr>
              <w:widowControl w:val="0"/>
              <w:suppressAutoHyphens/>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Многоэтажная застройка</w:t>
            </w:r>
          </w:p>
        </w:tc>
        <w:tc>
          <w:tcPr>
            <w:tcW w:w="1629" w:type="dxa"/>
            <w:tcBorders>
              <w:top w:val="single" w:sz="4" w:space="0" w:color="000000"/>
              <w:left w:val="single" w:sz="4" w:space="0" w:color="000000"/>
              <w:bottom w:val="single" w:sz="4" w:space="0" w:color="000000"/>
            </w:tcBorders>
          </w:tcPr>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70</w:t>
            </w:r>
          </w:p>
          <w:p w:rsidR="00324784" w:rsidRPr="00324784" w:rsidRDefault="00324784" w:rsidP="00324784">
            <w:pPr>
              <w:widowControl w:val="0"/>
              <w:suppressAutoHyphens/>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1 ПДК</w:t>
            </w:r>
          </w:p>
          <w:p w:rsidR="00324784" w:rsidRPr="00324784" w:rsidRDefault="00324784" w:rsidP="00324784">
            <w:pPr>
              <w:widowControl w:val="0"/>
              <w:suppressAutoHyphens/>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324784" w:rsidRPr="00324784" w:rsidRDefault="00324784" w:rsidP="00324784">
            <w:pPr>
              <w:widowControl w:val="0"/>
              <w:suppressAutoHyphens/>
              <w:spacing w:after="0" w:line="240" w:lineRule="auto"/>
              <w:ind w:firstLine="567"/>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Нормативно очищенные на локальных очистных сооружениях.</w:t>
            </w:r>
          </w:p>
          <w:p w:rsidR="00324784" w:rsidRPr="00324784" w:rsidRDefault="00324784" w:rsidP="00324784">
            <w:pPr>
              <w:widowControl w:val="0"/>
              <w:suppressAutoHyphens/>
              <w:spacing w:after="0" w:line="240" w:lineRule="auto"/>
              <w:ind w:firstLine="567"/>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pacing w:after="0" w:line="240" w:lineRule="auto"/>
              <w:ind w:firstLine="567"/>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324784" w:rsidRPr="00324784" w:rsidTr="00324784">
        <w:trPr>
          <w:trHeight w:val="20"/>
          <w:jc w:val="center"/>
        </w:trPr>
        <w:tc>
          <w:tcPr>
            <w:tcW w:w="2199" w:type="dxa"/>
            <w:tcBorders>
              <w:top w:val="single" w:sz="4" w:space="0" w:color="000000"/>
              <w:left w:val="single" w:sz="4" w:space="0" w:color="000000"/>
              <w:bottom w:val="single" w:sz="4" w:space="0" w:color="000000"/>
            </w:tcBorders>
          </w:tcPr>
          <w:p w:rsidR="00324784" w:rsidRPr="00324784" w:rsidRDefault="00324784" w:rsidP="00324784">
            <w:pPr>
              <w:widowControl w:val="0"/>
              <w:suppressAutoHyphens/>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Зоны здравоохранения:</w:t>
            </w:r>
          </w:p>
          <w:p w:rsidR="00324784" w:rsidRPr="00324784" w:rsidRDefault="00324784" w:rsidP="00324784">
            <w:pPr>
              <w:widowControl w:val="0"/>
              <w:suppressAutoHyphens/>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Территории размещения лечебно-профилактических организаций длительного пребывания больных и центров реабилитации</w:t>
            </w:r>
          </w:p>
          <w:p w:rsidR="00324784" w:rsidRPr="00324784" w:rsidRDefault="00324784" w:rsidP="00324784">
            <w:pPr>
              <w:widowControl w:val="0"/>
              <w:suppressAutoHyphens/>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60</w:t>
            </w: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60</w:t>
            </w: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tc>
        <w:tc>
          <w:tcPr>
            <w:tcW w:w="1984" w:type="dxa"/>
            <w:tcBorders>
              <w:top w:val="single" w:sz="4" w:space="0" w:color="000000"/>
              <w:left w:val="single" w:sz="4" w:space="0" w:color="000000"/>
              <w:bottom w:val="single" w:sz="4" w:space="0" w:color="000000"/>
            </w:tcBorders>
          </w:tcPr>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0,8 ПДК</w:t>
            </w: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keepNext/>
              <w:tabs>
                <w:tab w:val="left" w:pos="851"/>
              </w:tabs>
              <w:spacing w:after="0" w:line="240" w:lineRule="auto"/>
              <w:ind w:firstLine="567"/>
              <w:jc w:val="both"/>
              <w:outlineLvl w:val="0"/>
              <w:rPr>
                <w:rFonts w:ascii="Times New Roman" w:eastAsia="Calibri" w:hAnsi="Times New Roman" w:cs="Times New Roman"/>
                <w:bCs/>
                <w:color w:val="auto"/>
                <w:kern w:val="32"/>
                <w:sz w:val="12"/>
                <w:szCs w:val="12"/>
              </w:rPr>
            </w:pPr>
            <w:bookmarkStart w:id="631" w:name="_Toc524447236"/>
            <w:r w:rsidRPr="00324784">
              <w:rPr>
                <w:rFonts w:ascii="Times New Roman" w:eastAsia="Calibri" w:hAnsi="Times New Roman" w:cs="Times New Roman"/>
                <w:bCs/>
                <w:color w:val="auto"/>
                <w:kern w:val="32"/>
                <w:sz w:val="12"/>
                <w:szCs w:val="12"/>
              </w:rPr>
              <w:t>0,8 ПДК</w:t>
            </w:r>
            <w:bookmarkEnd w:id="631"/>
            <w:r w:rsidRPr="00324784">
              <w:rPr>
                <w:rFonts w:ascii="Times New Roman" w:eastAsia="Calibri" w:hAnsi="Times New Roman" w:cs="Times New Roman"/>
                <w:bCs/>
                <w:color w:val="auto"/>
                <w:kern w:val="32"/>
                <w:sz w:val="12"/>
                <w:szCs w:val="12"/>
              </w:rPr>
              <w:t xml:space="preserve">    </w:t>
            </w:r>
          </w:p>
        </w:tc>
        <w:tc>
          <w:tcPr>
            <w:tcW w:w="1985" w:type="dxa"/>
            <w:tcBorders>
              <w:top w:val="single" w:sz="4" w:space="0" w:color="000000"/>
              <w:left w:val="single" w:sz="4" w:space="0" w:color="000000"/>
              <w:bottom w:val="single" w:sz="4" w:space="0" w:color="000000"/>
            </w:tcBorders>
          </w:tcPr>
          <w:p w:rsidR="00324784" w:rsidRPr="00324784" w:rsidRDefault="00324784" w:rsidP="00324784">
            <w:pPr>
              <w:widowControl w:val="0"/>
              <w:suppressAutoHyphens/>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1 ПДУ</w:t>
            </w: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324784" w:rsidRPr="00324784" w:rsidRDefault="00324784" w:rsidP="00324784">
            <w:pPr>
              <w:widowControl w:val="0"/>
              <w:suppressAutoHyphens/>
              <w:snapToGrid w:val="0"/>
              <w:spacing w:after="0" w:line="240" w:lineRule="auto"/>
              <w:ind w:firstLine="567"/>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Выпуск в коллектор с последующей очисткой на КОС.</w:t>
            </w:r>
          </w:p>
          <w:p w:rsidR="00324784" w:rsidRPr="00324784" w:rsidRDefault="00324784" w:rsidP="00324784">
            <w:pPr>
              <w:widowControl w:val="0"/>
              <w:suppressAutoHyphens/>
              <w:snapToGrid w:val="0"/>
              <w:spacing w:after="0" w:line="240" w:lineRule="auto"/>
              <w:ind w:firstLine="567"/>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rPr>
                <w:rFonts w:ascii="Times New Roman" w:eastAsia="Calibri" w:hAnsi="Times New Roman" w:cs="Times New Roman"/>
                <w:color w:val="auto"/>
                <w:kern w:val="0"/>
                <w:sz w:val="12"/>
                <w:szCs w:val="12"/>
                <w:lang w:eastAsia="ar-SA"/>
              </w:rPr>
            </w:pPr>
          </w:p>
          <w:p w:rsidR="00324784" w:rsidRPr="00324784" w:rsidRDefault="00324784" w:rsidP="00324784">
            <w:pPr>
              <w:widowControl w:val="0"/>
              <w:suppressAutoHyphens/>
              <w:snapToGrid w:val="0"/>
              <w:spacing w:after="0" w:line="240" w:lineRule="auto"/>
              <w:ind w:firstLine="567"/>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Выпуск в коллектор с последующей очисткой на КОС.</w:t>
            </w:r>
          </w:p>
        </w:tc>
      </w:tr>
      <w:tr w:rsidR="00324784" w:rsidRPr="00324784" w:rsidTr="00324784">
        <w:trPr>
          <w:trHeight w:val="20"/>
          <w:jc w:val="center"/>
        </w:trPr>
        <w:tc>
          <w:tcPr>
            <w:tcW w:w="2199" w:type="dxa"/>
            <w:tcBorders>
              <w:top w:val="single" w:sz="4" w:space="0" w:color="000000"/>
              <w:left w:val="single" w:sz="4" w:space="0" w:color="000000"/>
              <w:bottom w:val="single" w:sz="4" w:space="0" w:color="000000"/>
            </w:tcBorders>
          </w:tcPr>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Производственные зоны</w:t>
            </w:r>
          </w:p>
        </w:tc>
        <w:tc>
          <w:tcPr>
            <w:tcW w:w="1629" w:type="dxa"/>
            <w:tcBorders>
              <w:top w:val="single" w:sz="4" w:space="0" w:color="000000"/>
              <w:left w:val="single" w:sz="4" w:space="0" w:color="000000"/>
              <w:bottom w:val="single" w:sz="4" w:space="0" w:color="000000"/>
            </w:tcBorders>
          </w:tcPr>
          <w:p w:rsidR="00324784" w:rsidRPr="00324784" w:rsidRDefault="00324784" w:rsidP="00324784">
            <w:pPr>
              <w:widowControl w:val="0"/>
              <w:suppressAutoHyphens/>
              <w:snapToGrid w:val="0"/>
              <w:spacing w:after="0" w:line="240" w:lineRule="auto"/>
              <w:ind w:firstLine="567"/>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Нормируется по границе объединенной СЗЗ</w:t>
            </w:r>
          </w:p>
          <w:p w:rsidR="00324784" w:rsidRPr="00324784" w:rsidRDefault="00324784" w:rsidP="00324784">
            <w:pPr>
              <w:widowControl w:val="0"/>
              <w:suppressAutoHyphens/>
              <w:spacing w:after="0" w:line="240" w:lineRule="auto"/>
              <w:ind w:firstLine="567"/>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70</w:t>
            </w:r>
          </w:p>
        </w:tc>
        <w:tc>
          <w:tcPr>
            <w:tcW w:w="1984" w:type="dxa"/>
            <w:tcBorders>
              <w:top w:val="single" w:sz="4" w:space="0" w:color="000000"/>
              <w:left w:val="single" w:sz="4" w:space="0" w:color="000000"/>
              <w:bottom w:val="single" w:sz="4" w:space="0" w:color="000000"/>
            </w:tcBorders>
          </w:tcPr>
          <w:p w:rsidR="00324784" w:rsidRPr="00324784" w:rsidRDefault="00324784" w:rsidP="00324784">
            <w:pPr>
              <w:widowControl w:val="0"/>
              <w:suppressAutoHyphens/>
              <w:snapToGrid w:val="0"/>
              <w:spacing w:after="0" w:line="240" w:lineRule="auto"/>
              <w:ind w:firstLine="567"/>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324784" w:rsidRPr="00324784" w:rsidRDefault="00324784" w:rsidP="00324784">
            <w:pPr>
              <w:widowControl w:val="0"/>
              <w:suppressAutoHyphens/>
              <w:spacing w:after="0" w:line="240" w:lineRule="auto"/>
              <w:ind w:firstLine="567"/>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1 ПДК</w:t>
            </w:r>
          </w:p>
        </w:tc>
        <w:tc>
          <w:tcPr>
            <w:tcW w:w="1985" w:type="dxa"/>
            <w:tcBorders>
              <w:top w:val="single" w:sz="4" w:space="0" w:color="000000"/>
              <w:left w:val="single" w:sz="4" w:space="0" w:color="000000"/>
              <w:bottom w:val="single" w:sz="4" w:space="0" w:color="000000"/>
            </w:tcBorders>
          </w:tcPr>
          <w:p w:rsidR="00324784" w:rsidRPr="00324784" w:rsidRDefault="00324784" w:rsidP="00324784">
            <w:pPr>
              <w:widowControl w:val="0"/>
              <w:suppressAutoHyphens/>
              <w:snapToGrid w:val="0"/>
              <w:spacing w:after="0" w:line="240" w:lineRule="auto"/>
              <w:ind w:firstLine="567"/>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 xml:space="preserve">Нормируется по границе объединенной СЗЗ </w:t>
            </w:r>
          </w:p>
          <w:p w:rsidR="00324784" w:rsidRPr="00324784" w:rsidRDefault="00324784" w:rsidP="00324784">
            <w:pPr>
              <w:widowControl w:val="0"/>
              <w:suppressAutoHyphens/>
              <w:snapToGrid w:val="0"/>
              <w:spacing w:after="0" w:line="240" w:lineRule="auto"/>
              <w:ind w:firstLine="567"/>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324784" w:rsidRPr="00324784" w:rsidRDefault="00324784" w:rsidP="00324784">
            <w:pPr>
              <w:widowControl w:val="0"/>
              <w:suppressAutoHyphens/>
              <w:snapToGrid w:val="0"/>
              <w:spacing w:after="0" w:line="240" w:lineRule="auto"/>
              <w:ind w:firstLine="567"/>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Нормативно очищенные стоки на локальных очистных сооружениях с самостоятельным или централизованным выпуском</w:t>
            </w:r>
          </w:p>
        </w:tc>
      </w:tr>
      <w:tr w:rsidR="00324784" w:rsidRPr="00324784" w:rsidTr="00324784">
        <w:trPr>
          <w:trHeight w:val="20"/>
          <w:jc w:val="center"/>
        </w:trPr>
        <w:tc>
          <w:tcPr>
            <w:tcW w:w="2199" w:type="dxa"/>
            <w:tcBorders>
              <w:top w:val="single" w:sz="4" w:space="0" w:color="000000"/>
              <w:left w:val="single" w:sz="4" w:space="0" w:color="000000"/>
              <w:bottom w:val="single" w:sz="4" w:space="0" w:color="000000"/>
            </w:tcBorders>
          </w:tcPr>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Рекреационные зоны</w:t>
            </w:r>
          </w:p>
        </w:tc>
        <w:tc>
          <w:tcPr>
            <w:tcW w:w="1629" w:type="dxa"/>
            <w:tcBorders>
              <w:top w:val="single" w:sz="4" w:space="0" w:color="000000"/>
              <w:left w:val="single" w:sz="4" w:space="0" w:color="000000"/>
              <w:bottom w:val="single" w:sz="4" w:space="0" w:color="000000"/>
            </w:tcBorders>
          </w:tcPr>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60</w:t>
            </w:r>
          </w:p>
        </w:tc>
        <w:tc>
          <w:tcPr>
            <w:tcW w:w="1984" w:type="dxa"/>
            <w:tcBorders>
              <w:top w:val="single" w:sz="4" w:space="0" w:color="000000"/>
              <w:left w:val="single" w:sz="4" w:space="0" w:color="000000"/>
              <w:bottom w:val="single" w:sz="4" w:space="0" w:color="000000"/>
            </w:tcBorders>
          </w:tcPr>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0,8 ПДК</w:t>
            </w:r>
          </w:p>
        </w:tc>
        <w:tc>
          <w:tcPr>
            <w:tcW w:w="1985" w:type="dxa"/>
            <w:tcBorders>
              <w:top w:val="single" w:sz="4" w:space="0" w:color="000000"/>
              <w:left w:val="single" w:sz="4" w:space="0" w:color="000000"/>
              <w:bottom w:val="single" w:sz="4" w:space="0" w:color="000000"/>
            </w:tcBorders>
          </w:tcPr>
          <w:p w:rsidR="00324784" w:rsidRPr="00324784" w:rsidRDefault="00324784" w:rsidP="00324784">
            <w:pPr>
              <w:widowControl w:val="0"/>
              <w:suppressAutoHyphens/>
              <w:snapToGrid w:val="0"/>
              <w:spacing w:after="0" w:line="240" w:lineRule="auto"/>
              <w:ind w:firstLine="567"/>
              <w:jc w:val="both"/>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324784" w:rsidRPr="00324784" w:rsidRDefault="00324784" w:rsidP="00324784">
            <w:pPr>
              <w:widowControl w:val="0"/>
              <w:suppressAutoHyphens/>
              <w:snapToGrid w:val="0"/>
              <w:spacing w:after="0" w:line="240" w:lineRule="auto"/>
              <w:ind w:firstLine="567"/>
              <w:rPr>
                <w:rFonts w:ascii="Times New Roman" w:eastAsia="Calibri" w:hAnsi="Times New Roman" w:cs="Times New Roman"/>
                <w:color w:val="auto"/>
                <w:kern w:val="0"/>
                <w:sz w:val="12"/>
                <w:szCs w:val="12"/>
                <w:lang w:eastAsia="ar-SA"/>
              </w:rPr>
            </w:pPr>
            <w:r w:rsidRPr="00324784">
              <w:rPr>
                <w:rFonts w:ascii="Times New Roman" w:eastAsia="Calibri" w:hAnsi="Times New Roman" w:cs="Times New Roman"/>
                <w:color w:val="auto"/>
                <w:kern w:val="0"/>
                <w:sz w:val="12"/>
                <w:szCs w:val="12"/>
                <w:lang w:eastAsia="ar-SA"/>
              </w:rPr>
              <w:t>Нормативно очищенные  на локальных очистных сооружениях с возможным самостоятельным выпуском</w:t>
            </w:r>
          </w:p>
        </w:tc>
      </w:tr>
    </w:tbl>
    <w:p w:rsidR="00324784" w:rsidRPr="00324784" w:rsidRDefault="00324784" w:rsidP="00324784">
      <w:pPr>
        <w:tabs>
          <w:tab w:val="left" w:pos="1134"/>
        </w:tabs>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Примечание:</w:t>
      </w:r>
    </w:p>
    <w:p w:rsidR="00324784" w:rsidRPr="00324784" w:rsidRDefault="00324784" w:rsidP="00324784">
      <w:pPr>
        <w:tabs>
          <w:tab w:val="left" w:pos="1134"/>
        </w:tabs>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Максимальные уровни загрязнения атмосферного воздуха принимаются в соответствии с требованиями </w:t>
      </w:r>
      <w:hyperlink r:id="rId60" w:history="1">
        <w:r w:rsidRPr="00324784">
          <w:rPr>
            <w:rFonts w:ascii="Times New Roman" w:hAnsi="Times New Roman" w:cs="Times New Roman"/>
            <w:color w:val="auto"/>
            <w:kern w:val="0"/>
            <w:sz w:val="12"/>
            <w:szCs w:val="12"/>
          </w:rPr>
          <w:t>СанПиН 2.1.6.1032-01 «Гигиенические требования к обеспечению качества атмосферного воздуха населенных мест».</w:t>
        </w:r>
      </w:hyperlink>
    </w:p>
    <w:p w:rsidR="00324784" w:rsidRPr="00324784" w:rsidRDefault="00324784" w:rsidP="00324784">
      <w:pPr>
        <w:spacing w:after="0" w:line="240" w:lineRule="auto"/>
        <w:ind w:firstLine="567"/>
        <w:jc w:val="both"/>
        <w:rPr>
          <w:rFonts w:ascii="Times New Roman" w:hAnsi="Times New Roman" w:cs="Times New Roman"/>
          <w:b/>
          <w:bCs/>
          <w:iCs/>
          <w:color w:val="auto"/>
          <w:kern w:val="0"/>
          <w:sz w:val="12"/>
          <w:szCs w:val="12"/>
        </w:rPr>
      </w:pPr>
      <w:r w:rsidRPr="00324784">
        <w:rPr>
          <w:rFonts w:ascii="Times New Roman" w:hAnsi="Times New Roman" w:cs="Times New Roman"/>
          <w:color w:val="auto"/>
          <w:kern w:val="0"/>
          <w:sz w:val="12"/>
          <w:szCs w:val="12"/>
        </w:rPr>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32" w:name="_Toc524447237"/>
      <w:r w:rsidRPr="00324784">
        <w:rPr>
          <w:rFonts w:ascii="Times New Roman" w:hAnsi="Times New Roman" w:cs="Times New Roman"/>
          <w:b/>
          <w:bCs/>
          <w:iCs/>
          <w:color w:val="auto"/>
          <w:kern w:val="0"/>
          <w:sz w:val="12"/>
          <w:szCs w:val="12"/>
        </w:rPr>
        <w:t>Нормативные требования по обеспечению экологической безопасности и охране окружающей среды при размещении производственных объектов.</w:t>
      </w:r>
      <w:bookmarkEnd w:id="632"/>
      <w:r w:rsidRPr="00324784">
        <w:rPr>
          <w:rFonts w:ascii="Times New Roman" w:hAnsi="Times New Roman" w:cs="Times New Roman"/>
          <w:b/>
          <w:bCs/>
          <w:iCs/>
          <w:color w:val="auto"/>
          <w:kern w:val="0"/>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В соответствии с требованиями </w:t>
      </w:r>
      <w:hyperlink r:id="rId6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24784">
          <w:rPr>
            <w:rFonts w:ascii="Times New Roman" w:hAnsi="Times New Roman" w:cs="Times New Roman"/>
            <w:color w:val="auto"/>
            <w:kern w:val="0"/>
            <w:sz w:val="12"/>
            <w:szCs w:val="12"/>
          </w:rPr>
          <w:t>СП</w:t>
        </w:r>
      </w:hyperlink>
      <w:r w:rsidRPr="00324784">
        <w:rPr>
          <w:rFonts w:ascii="Times New Roman" w:hAnsi="Times New Roman" w:cs="Times New Roman"/>
          <w:color w:val="auto"/>
          <w:kern w:val="0"/>
          <w:sz w:val="12"/>
          <w:szCs w:val="12"/>
        </w:rPr>
        <w:t xml:space="preserve"> 42.13330.2016,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Условия размещения промышленных предприятий принимаются в соответствии с таблицей 62</w:t>
      </w:r>
    </w:p>
    <w:p w:rsidR="00324784" w:rsidRPr="00324784" w:rsidRDefault="00324784" w:rsidP="00324784">
      <w:pPr>
        <w:keepNext/>
        <w:spacing w:after="0" w:line="240" w:lineRule="auto"/>
        <w:ind w:firstLine="567"/>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324784" w:rsidRPr="00324784" w:rsidTr="00324784">
        <w:trPr>
          <w:tblHeader/>
        </w:trPr>
        <w:tc>
          <w:tcPr>
            <w:tcW w:w="1763" w:type="dxa"/>
          </w:tcPr>
          <w:p w:rsidR="00324784" w:rsidRPr="00324784" w:rsidRDefault="00324784" w:rsidP="00324784">
            <w:pPr>
              <w:spacing w:after="0" w:line="240" w:lineRule="auto"/>
              <w:ind w:firstLine="567"/>
              <w:jc w:val="center"/>
              <w:rPr>
                <w:rFonts w:ascii="Times New Roman" w:eastAsia="TimesNewRomanPSMT" w:hAnsi="Times New Roman" w:cs="Times New Roman"/>
                <w:b/>
                <w:color w:val="auto"/>
                <w:kern w:val="0"/>
                <w:sz w:val="12"/>
                <w:szCs w:val="12"/>
              </w:rPr>
            </w:pPr>
            <w:r w:rsidRPr="00324784">
              <w:rPr>
                <w:rFonts w:ascii="Times New Roman" w:eastAsia="TimesNewRomanPSMT" w:hAnsi="Times New Roman" w:cs="Times New Roman"/>
                <w:b/>
                <w:color w:val="auto"/>
                <w:kern w:val="0"/>
                <w:sz w:val="12"/>
                <w:szCs w:val="12"/>
              </w:rPr>
              <w:t>Потенциал загрязнения атмосферы (ПЗА)</w:t>
            </w:r>
          </w:p>
        </w:tc>
        <w:tc>
          <w:tcPr>
            <w:tcW w:w="2932" w:type="dxa"/>
          </w:tcPr>
          <w:p w:rsidR="00324784" w:rsidRPr="00324784" w:rsidRDefault="00324784" w:rsidP="00324784">
            <w:pPr>
              <w:spacing w:after="0" w:line="240" w:lineRule="auto"/>
              <w:ind w:firstLine="567"/>
              <w:jc w:val="center"/>
              <w:rPr>
                <w:rFonts w:ascii="Times New Roman" w:eastAsia="TimesNewRomanPSMT" w:hAnsi="Times New Roman" w:cs="Times New Roman"/>
                <w:b/>
                <w:color w:val="auto"/>
                <w:kern w:val="0"/>
                <w:sz w:val="12"/>
                <w:szCs w:val="12"/>
              </w:rPr>
            </w:pPr>
            <w:r w:rsidRPr="00324784">
              <w:rPr>
                <w:rFonts w:ascii="Times New Roman" w:eastAsia="TimesNewRomanPSMT" w:hAnsi="Times New Roman" w:cs="Times New Roman"/>
                <w:b/>
                <w:color w:val="auto"/>
                <w:kern w:val="0"/>
                <w:sz w:val="12"/>
                <w:szCs w:val="12"/>
              </w:rPr>
              <w:t>Способность атмосферы к самоочищению</w:t>
            </w:r>
          </w:p>
        </w:tc>
        <w:tc>
          <w:tcPr>
            <w:tcW w:w="4875" w:type="dxa"/>
          </w:tcPr>
          <w:p w:rsidR="00324784" w:rsidRPr="00324784" w:rsidRDefault="00324784" w:rsidP="00324784">
            <w:pPr>
              <w:spacing w:after="0" w:line="240" w:lineRule="auto"/>
              <w:ind w:firstLine="567"/>
              <w:jc w:val="center"/>
              <w:rPr>
                <w:rFonts w:ascii="Times New Roman" w:eastAsia="TimesNewRomanPSMT" w:hAnsi="Times New Roman" w:cs="Times New Roman"/>
                <w:b/>
                <w:color w:val="auto"/>
                <w:kern w:val="0"/>
                <w:sz w:val="12"/>
                <w:szCs w:val="12"/>
              </w:rPr>
            </w:pPr>
            <w:r w:rsidRPr="00324784">
              <w:rPr>
                <w:rFonts w:ascii="Times New Roman" w:eastAsia="TimesNewRomanPSMT" w:hAnsi="Times New Roman" w:cs="Times New Roman"/>
                <w:b/>
                <w:color w:val="auto"/>
                <w:kern w:val="0"/>
                <w:sz w:val="12"/>
                <w:szCs w:val="12"/>
              </w:rPr>
              <w:t>Условия размещения промышленных предприятий</w:t>
            </w:r>
          </w:p>
        </w:tc>
      </w:tr>
      <w:tr w:rsidR="00324784" w:rsidRPr="00324784" w:rsidTr="00324784">
        <w:tc>
          <w:tcPr>
            <w:tcW w:w="1763" w:type="dxa"/>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Очень высокий</w:t>
            </w:r>
          </w:p>
        </w:tc>
        <w:tc>
          <w:tcPr>
            <w:tcW w:w="2932" w:type="dxa"/>
          </w:tcPr>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Зона с очень низкой самоочищающейся способностью</w:t>
            </w:r>
          </w:p>
        </w:tc>
        <w:tc>
          <w:tcPr>
            <w:tcW w:w="4875" w:type="dxa"/>
          </w:tcPr>
          <w:p w:rsidR="00324784" w:rsidRPr="00324784" w:rsidRDefault="00324784" w:rsidP="00324784">
            <w:pPr>
              <w:tabs>
                <w:tab w:val="left" w:pos="1134"/>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33" w:name="_Toc524447238"/>
      <w:r w:rsidRPr="00324784">
        <w:rPr>
          <w:rFonts w:ascii="Times New Roman" w:hAnsi="Times New Roman" w:cs="Times New Roman"/>
          <w:b/>
          <w:bCs/>
          <w:iCs/>
          <w:color w:val="auto"/>
          <w:kern w:val="0"/>
          <w:sz w:val="12"/>
          <w:szCs w:val="12"/>
        </w:rPr>
        <w:t>Регулирование микроклимата</w:t>
      </w:r>
      <w:bookmarkEnd w:id="633"/>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северная зона (севернее 58° с.ш.) -  не менее 2,5 ч в день с 22 апреля по 22 августа; </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lastRenderedPageBreak/>
        <w:t>центральная зона (южнее 58° с.ш.) - не менее 2 ч в день с 22 марта по 22 сентября.</w:t>
      </w: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24784">
        <w:rPr>
          <w:rFonts w:ascii="Times New Roman" w:hAnsi="Times New Roman" w:cs="Times New Roman"/>
          <w:b/>
          <w:bCs/>
          <w:color w:val="auto"/>
          <w:kern w:val="32"/>
          <w:sz w:val="12"/>
          <w:szCs w:val="12"/>
        </w:rPr>
        <w:t xml:space="preserve"> </w:t>
      </w:r>
      <w:bookmarkStart w:id="634" w:name="_Toc524447239"/>
      <w:r w:rsidRPr="00324784">
        <w:rPr>
          <w:rFonts w:ascii="Times New Roman" w:hAnsi="Times New Roman" w:cs="Times New Roman"/>
          <w:b/>
          <w:bCs/>
          <w:color w:val="auto"/>
          <w:kern w:val="32"/>
          <w:sz w:val="12"/>
          <w:szCs w:val="12"/>
        </w:rPr>
        <w:t>Нормативные требования к размещению  объектов капитального строительства в зонах с особыми условиями использования территории.</w:t>
      </w:r>
      <w:bookmarkEnd w:id="634"/>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Зоны с особыми условиями использования территорий образуются в целях обеспечения:</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Водоохранные зоны водных объектов и режимы ограничений для них устанавливаются, в соответствии с Водным кодексом РФ.</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границах водоохранных зон запрещаются: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 использование сточных вод для удобрения почв;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 осуществление авиационных мер по борьбе с вредителями и болезнями растений;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6) размещение специализированных хранилищ пестицидов и агрохимикатов, применение пестицидов и агрохимикатов;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7) сброс сточных, в том числе дренажных, вод;</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2" w:history="1">
        <w:r w:rsidRPr="00324784">
          <w:rPr>
            <w:rFonts w:ascii="Times New Roman" w:hAnsi="Times New Roman" w:cs="Times New Roman"/>
            <w:color w:val="auto"/>
            <w:kern w:val="0"/>
            <w:sz w:val="12"/>
            <w:szCs w:val="12"/>
          </w:rPr>
          <w:t>статьей 19.1</w:t>
        </w:r>
      </w:hyperlink>
      <w:r w:rsidRPr="00324784">
        <w:rPr>
          <w:rFonts w:ascii="Times New Roman" w:hAnsi="Times New Roman" w:cs="Times New Roman"/>
          <w:color w:val="auto"/>
          <w:kern w:val="0"/>
          <w:sz w:val="12"/>
          <w:szCs w:val="12"/>
        </w:rPr>
        <w:t xml:space="preserve"> Закона Российской Федерации от 21 февраля 1992 года N 2395-1 "О недрах").</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Под сооружениями, обеспечивающими охрану водных объектов от загрязнения, засорения, заиления и истощения вод, понимаются: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 централизованные системы водоотведения (канализации), централизованные ливневые системы водоотведения;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границах прибрежных защитных полос наряду с установленными ограничениями для водоохранных зон, также запрещаются: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 распашка земель;</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 размещение отвалов размываемых грунтов;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 выпас сельскохозяйственных животных и организация для них летних лагерей, ванн.</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пределах второго пояса ЗСО подземных источников водоснабжения не допускается:</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применение удобрений и ядохимикатов;</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рубка леса главного пользования и реконструкции.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В пределах второго пояса ЗСО поверхностных источников водоснабжения не допускается: </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применение удобрений и ядохимикатов;</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рубка леса главного пользования и реконструкции.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пределах санитарно - защитной полосы водоводов должны отсутствовать источники загрязнения почвы и грунтовых вод.</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24784">
        <w:rPr>
          <w:rFonts w:ascii="Times New Roman" w:hAnsi="Times New Roman" w:cs="Times New Roman"/>
          <w:b/>
          <w:bCs/>
          <w:color w:val="auto"/>
          <w:kern w:val="32"/>
          <w:sz w:val="12"/>
          <w:szCs w:val="12"/>
        </w:rPr>
        <w:lastRenderedPageBreak/>
        <w:t xml:space="preserve"> </w:t>
      </w:r>
      <w:bookmarkStart w:id="635" w:name="_Toc524447240"/>
      <w:r w:rsidRPr="00324784">
        <w:rPr>
          <w:rFonts w:ascii="Times New Roman" w:hAnsi="Times New Roman" w:cs="Times New Roman"/>
          <w:b/>
          <w:bCs/>
          <w:color w:val="auto"/>
          <w:kern w:val="32"/>
          <w:sz w:val="12"/>
          <w:szCs w:val="12"/>
        </w:rPr>
        <w:t>Нормативные требования к застройке территорий месторождений полезных ископаемых.</w:t>
      </w:r>
      <w:bookmarkEnd w:id="635"/>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24784">
        <w:rPr>
          <w:rFonts w:ascii="Times New Roman" w:hAnsi="Times New Roman" w:cs="Times New Roman"/>
          <w:b/>
          <w:bCs/>
          <w:color w:val="auto"/>
          <w:kern w:val="32"/>
          <w:sz w:val="12"/>
          <w:szCs w:val="12"/>
        </w:rPr>
        <w:t xml:space="preserve"> </w:t>
      </w:r>
      <w:bookmarkStart w:id="636" w:name="_Toc524447241"/>
      <w:r w:rsidRPr="00324784">
        <w:rPr>
          <w:rFonts w:ascii="Times New Roman" w:hAnsi="Times New Roman" w:cs="Times New Roman"/>
          <w:b/>
          <w:bCs/>
          <w:color w:val="auto"/>
          <w:kern w:val="32"/>
          <w:sz w:val="12"/>
          <w:szCs w:val="12"/>
        </w:rPr>
        <w:t>Нормативные требования к охране объектов культурного наследия при градостроительном проектировании.</w:t>
      </w:r>
      <w:bookmarkEnd w:id="636"/>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24784">
        <w:rPr>
          <w:rFonts w:ascii="Times New Roman" w:hAnsi="Times New Roman" w:cs="Times New Roman"/>
          <w:b/>
          <w:bCs/>
          <w:color w:val="auto"/>
          <w:kern w:val="32"/>
          <w:sz w:val="12"/>
          <w:szCs w:val="12"/>
        </w:rPr>
        <w:t xml:space="preserve"> </w:t>
      </w:r>
      <w:bookmarkStart w:id="637" w:name="_Toc524447242"/>
      <w:r w:rsidRPr="00324784">
        <w:rPr>
          <w:rFonts w:ascii="Times New Roman" w:hAnsi="Times New Roman" w:cs="Times New Roman"/>
          <w:b/>
          <w:bCs/>
          <w:color w:val="auto"/>
          <w:kern w:val="32"/>
          <w:sz w:val="12"/>
          <w:szCs w:val="12"/>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637"/>
      <w:r w:rsidRPr="00324784">
        <w:rPr>
          <w:rFonts w:ascii="Times New Roman" w:hAnsi="Times New Roman" w:cs="Times New Roman"/>
          <w:b/>
          <w:bCs/>
          <w:color w:val="auto"/>
          <w:kern w:val="32"/>
          <w:sz w:val="12"/>
          <w:szCs w:val="12"/>
        </w:rPr>
        <w:t xml:space="preserve"> </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38" w:name="_Toc524447243"/>
      <w:r w:rsidRPr="00324784">
        <w:rPr>
          <w:rFonts w:ascii="Times New Roman" w:hAnsi="Times New Roman" w:cs="Times New Roman"/>
          <w:b/>
          <w:bCs/>
          <w:iCs/>
          <w:color w:val="auto"/>
          <w:kern w:val="0"/>
          <w:sz w:val="12"/>
          <w:szCs w:val="12"/>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638"/>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Санаторно-курортные организации длительного отдыха должны размещаться на территориях с допустимыми уровнями шума.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bCs/>
          <w:color w:val="auto"/>
          <w:kern w:val="0"/>
          <w:sz w:val="12"/>
          <w:szCs w:val="12"/>
        </w:rPr>
        <w:t>Детские оздоровительные образовательные организации санаторного типа</w:t>
      </w:r>
      <w:r w:rsidRPr="00324784">
        <w:rPr>
          <w:rFonts w:ascii="Times New Roman" w:hAnsi="Times New Roman" w:cs="Times New Roman"/>
          <w:color w:val="auto"/>
          <w:kern w:val="0"/>
          <w:sz w:val="12"/>
          <w:szCs w:val="12"/>
        </w:rPr>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Движение транзитных транспортных потоков в пределах курортных зон запрещается.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39" w:name="_Toc524447244"/>
      <w:r w:rsidRPr="00324784">
        <w:rPr>
          <w:rFonts w:ascii="Times New Roman" w:hAnsi="Times New Roman" w:cs="Times New Roman"/>
          <w:b/>
          <w:bCs/>
          <w:iCs/>
          <w:color w:val="auto"/>
          <w:kern w:val="0"/>
          <w:sz w:val="12"/>
          <w:szCs w:val="12"/>
        </w:rPr>
        <w:t>Размеры озеленённых территорий общего пользования курортных зон в санаторно-курортных и оздоровительных организациях</w:t>
      </w:r>
      <w:bookmarkEnd w:id="639"/>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0" w:name="_Toc524447245"/>
      <w:r w:rsidRPr="00324784">
        <w:rPr>
          <w:rFonts w:ascii="Times New Roman" w:hAnsi="Times New Roman" w:cs="Times New Roman"/>
          <w:b/>
          <w:bCs/>
          <w:iCs/>
          <w:color w:val="auto"/>
          <w:kern w:val="0"/>
          <w:sz w:val="12"/>
          <w:szCs w:val="12"/>
        </w:rPr>
        <w:t>Уровень обеспеченности поселений лечебно-оздоровительными местностями и курортами местного значения</w:t>
      </w:r>
      <w:bookmarkEnd w:id="640"/>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1" w:name="_Toc524447246"/>
      <w:r w:rsidRPr="00324784">
        <w:rPr>
          <w:rFonts w:ascii="Times New Roman" w:hAnsi="Times New Roman" w:cs="Times New Roman"/>
          <w:b/>
          <w:bCs/>
          <w:iCs/>
          <w:color w:val="auto"/>
          <w:kern w:val="0"/>
          <w:sz w:val="12"/>
          <w:szCs w:val="12"/>
        </w:rPr>
        <w:t>Размеры земельных участков лечебно-оздоровительных местностей и курортов местного значения</w:t>
      </w:r>
      <w:bookmarkEnd w:id="641"/>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размеров земельных участков лечебно-оздоровительных местностей и курортов местного значения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санаториев (без туберкулезных) – 125-150 кв. м на 1 место;</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санаториев для родителей с детьми и детские санатории (без туберкулезных) –145-170 кв. м на 1 место;</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санаториев-профилакториев – 70-100 кв. м на 1 место;</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санаторных детских лагерей – 200 кв. м на 1 место.</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2" w:name="_Toc524447247"/>
      <w:r w:rsidRPr="00324784">
        <w:rPr>
          <w:rFonts w:ascii="Times New Roman" w:hAnsi="Times New Roman" w:cs="Times New Roman"/>
          <w:b/>
          <w:bCs/>
          <w:iCs/>
          <w:color w:val="auto"/>
          <w:kern w:val="0"/>
          <w:sz w:val="12"/>
          <w:szCs w:val="12"/>
        </w:rPr>
        <w:t>Расстояние от границ земельных участков вновь проектируемых санаторно-курортных и оздоровительных организаций</w:t>
      </w:r>
      <w:bookmarkEnd w:id="642"/>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Расстояния от границ земельных участков, вновь проектируемых санаторно-курортных и оздоровительных организаций приняты в соответствии со СП 42.13330.2016 «СНиП 2.07.01-89* Градостроительство. Планировка и застройка городских и сельских поселений» п. 9.20:</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до жилой застройки (не относящейся к обслуживанию курортных и зон отдыха), учреждений коммунального хозяйства и складов – не менее 500 м (в условиях реконструкции не менее 100 м).</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до железных дорог общей сети  – не менее 500 м</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до автомобильных дорог категорий:  IV – не менее 200 м.</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до садово-дачной застройки – не менее 300 м.</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3" w:name="_Toc524447248"/>
      <w:r w:rsidRPr="00324784">
        <w:rPr>
          <w:rFonts w:ascii="Times New Roman" w:hAnsi="Times New Roman" w:cs="Times New Roman"/>
          <w:b/>
          <w:bCs/>
          <w:iCs/>
          <w:color w:val="auto"/>
          <w:kern w:val="0"/>
          <w:sz w:val="12"/>
          <w:szCs w:val="12"/>
        </w:rPr>
        <w:t>Размеры территорий пляжей, размещаемых в курортных зонах</w:t>
      </w:r>
      <w:bookmarkEnd w:id="643"/>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размеров пляжей размещаемых в курортных зонах приняты в соответствии со СП 42.13330.2016 «СНиП 2.07.01-89* Градостроительство. Планировка и застройка городских и сельских поселений» п. 9.27</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территорий речных и озерных  пляжей, размещаемых в курортных зонах – не менее</w:t>
      </w:r>
      <w:r w:rsidRPr="00324784">
        <w:rPr>
          <w:rFonts w:ascii="Times New Roman" w:hAnsi="Times New Roman" w:cs="Times New Roman"/>
          <w:color w:val="auto"/>
          <w:kern w:val="0"/>
          <w:sz w:val="12"/>
          <w:szCs w:val="12"/>
        </w:rPr>
        <w:tab/>
        <w:t>8 м2 на одного посетителя.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территорий  речных и озерных пляжей (для детей) размещаемых в курортных зонах – не менее 5 м2 на одного посетителя.</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4" w:name="_Toc524447249"/>
      <w:r w:rsidRPr="00324784">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644"/>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5" w:name="_Toc524447250"/>
      <w:r w:rsidRPr="00324784">
        <w:rPr>
          <w:rFonts w:ascii="Times New Roman" w:hAnsi="Times New Roman" w:cs="Times New Roman"/>
          <w:b/>
          <w:bCs/>
          <w:iCs/>
          <w:color w:val="auto"/>
          <w:kern w:val="0"/>
          <w:sz w:val="12"/>
          <w:szCs w:val="12"/>
        </w:rPr>
        <w:t>Размеры территории специализированных лечебных пляжей для лечащихся с ограниченной подвижностью</w:t>
      </w:r>
      <w:bookmarkEnd w:id="645"/>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территории специализированных лечебных пляжей для лечащихся с ограниченной подвижностью составляют  8-12 м2 на одного посетителя.</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6" w:name="_Toc524447251"/>
      <w:r w:rsidRPr="00324784">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646"/>
      <w:r w:rsidRPr="00324784">
        <w:rPr>
          <w:rFonts w:ascii="Times New Roman" w:hAnsi="Times New Roman" w:cs="Times New Roman"/>
          <w:b/>
          <w:bCs/>
          <w:iCs/>
          <w:color w:val="auto"/>
          <w:kern w:val="0"/>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Коэффициенты одновременной загрузки пляжей для расчета численности единовременных посетителей на пляжах составляют:</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пляжей санаториев:</w:t>
      </w:r>
      <w:r w:rsidRPr="00324784">
        <w:rPr>
          <w:rFonts w:ascii="Times New Roman" w:hAnsi="Times New Roman" w:cs="Times New Roman"/>
          <w:snapToGrid w:val="0"/>
          <w:color w:val="auto"/>
          <w:kern w:val="0"/>
          <w:sz w:val="12"/>
          <w:szCs w:val="12"/>
        </w:rPr>
        <w:tab/>
        <w:t>0,6—0,8;</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для пляжей отдыхающих без путевок:  0,5.</w:t>
      </w: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47" w:name="_Toc524447252"/>
      <w:r w:rsidRPr="00324784">
        <w:rPr>
          <w:rFonts w:ascii="Times New Roman" w:hAnsi="Times New Roman" w:cs="Times New Roman"/>
          <w:b/>
          <w:bCs/>
          <w:color w:val="auto"/>
          <w:kern w:val="32"/>
          <w:sz w:val="12"/>
          <w:szCs w:val="12"/>
        </w:rPr>
        <w:t>Нормативы обеспеченности в границах поселения объектами для массового отдыха жителей поселения</w:t>
      </w:r>
      <w:bookmarkEnd w:id="647"/>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8" w:name="_Toc524447253"/>
      <w:r w:rsidRPr="00324784">
        <w:rPr>
          <w:rFonts w:ascii="Times New Roman" w:hAnsi="Times New Roman" w:cs="Times New Roman"/>
          <w:b/>
          <w:bCs/>
          <w:iCs/>
          <w:color w:val="auto"/>
          <w:kern w:val="0"/>
          <w:sz w:val="12"/>
          <w:szCs w:val="12"/>
        </w:rPr>
        <w:t>Требования к размещению объектов для массового отдыха населения</w:t>
      </w:r>
      <w:bookmarkEnd w:id="648"/>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Объекты массового отдыха следует размещать на расстоянии от санаториев, детских оздоровительных лагерей, детских </w:t>
      </w:r>
      <w:r w:rsidRPr="00324784">
        <w:rPr>
          <w:rFonts w:ascii="Times New Roman" w:hAnsi="Times New Roman" w:cs="Times New Roman"/>
          <w:bCs/>
          <w:color w:val="auto"/>
          <w:kern w:val="0"/>
          <w:sz w:val="12"/>
          <w:szCs w:val="12"/>
        </w:rPr>
        <w:t>оздоровительных образовательных организаций санаторного типа</w:t>
      </w:r>
      <w:r w:rsidRPr="00324784">
        <w:rPr>
          <w:rFonts w:ascii="Times New Roman" w:hAnsi="Times New Roman" w:cs="Times New Roman"/>
          <w:color w:val="auto"/>
          <w:kern w:val="0"/>
          <w:sz w:val="12"/>
          <w:szCs w:val="12"/>
        </w:rPr>
        <w:t>, садоводческих товариществ, автомобильных дорог общей сети и железных дорог не менее 500 м, а от домов отдыха - не менее 300 м.</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49" w:name="_Toc524447254"/>
      <w:r w:rsidRPr="00324784">
        <w:rPr>
          <w:rFonts w:ascii="Times New Roman" w:hAnsi="Times New Roman" w:cs="Times New Roman"/>
          <w:b/>
          <w:bCs/>
          <w:iCs/>
          <w:color w:val="auto"/>
          <w:kern w:val="0"/>
          <w:sz w:val="12"/>
          <w:szCs w:val="12"/>
        </w:rPr>
        <w:t>Нормативы транспортной доступности зон массового кратковременного отдыха</w:t>
      </w:r>
      <w:bookmarkEnd w:id="649"/>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0" w:name="_Toc524447255"/>
      <w:r w:rsidRPr="00324784">
        <w:rPr>
          <w:rFonts w:ascii="Times New Roman" w:hAnsi="Times New Roman" w:cs="Times New Roman"/>
          <w:b/>
          <w:bCs/>
          <w:iCs/>
          <w:color w:val="auto"/>
          <w:kern w:val="0"/>
          <w:sz w:val="12"/>
          <w:szCs w:val="12"/>
        </w:rPr>
        <w:t>Размеры территорий зон отдыха</w:t>
      </w:r>
      <w:bookmarkEnd w:id="650"/>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территорий зон отдыха принимаются в соответствии со СП 42.13330.2016 «СНиП 2.07.01-89* Градостроительство. Планировка и застройка городских и сельских поселений»:</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324784" w:rsidRPr="00324784" w:rsidRDefault="00324784" w:rsidP="00324784">
      <w:pPr>
        <w:spacing w:after="0" w:line="240" w:lineRule="auto"/>
        <w:ind w:firstLine="567"/>
        <w:jc w:val="both"/>
        <w:rPr>
          <w:rFonts w:ascii="Times New Roman" w:hAnsi="Times New Roman" w:cs="Times New Roman"/>
          <w:snapToGrid w:val="0"/>
          <w:color w:val="auto"/>
          <w:kern w:val="0"/>
          <w:sz w:val="12"/>
          <w:szCs w:val="12"/>
        </w:rPr>
      </w:pPr>
      <w:r w:rsidRPr="00324784">
        <w:rPr>
          <w:rFonts w:ascii="Times New Roman" w:hAnsi="Times New Roman" w:cs="Times New Roman"/>
          <w:snapToGrid w:val="0"/>
          <w:color w:val="auto"/>
          <w:kern w:val="0"/>
          <w:sz w:val="12"/>
          <w:szCs w:val="12"/>
        </w:rPr>
        <w:t>площадь участка отдельной зоны массового кратковременного отдыха следует принимать не менее 50 га.</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1" w:name="_Toc524447256"/>
      <w:r w:rsidRPr="00324784">
        <w:rPr>
          <w:rFonts w:ascii="Times New Roman" w:hAnsi="Times New Roman" w:cs="Times New Roman"/>
          <w:b/>
          <w:bCs/>
          <w:iCs/>
          <w:color w:val="auto"/>
          <w:kern w:val="0"/>
          <w:sz w:val="12"/>
          <w:szCs w:val="12"/>
        </w:rPr>
        <w:t>Размеры территорий пляжей, размещаемых в зонах  отдыха</w:t>
      </w:r>
      <w:bookmarkEnd w:id="651"/>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территорий речных и озерных пляжей – не менее 8 м2 на одного посетителя.</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территорий речных и озерных пляжей (для детей) – не менее 5 м2 на одного посетителя.</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2" w:name="_Toc524447257"/>
      <w:r w:rsidRPr="00324784">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652"/>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4 м2 на одного посетителя.</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3" w:name="_Toc524447258"/>
      <w:r w:rsidRPr="00324784">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653"/>
      <w:r w:rsidRPr="00324784">
        <w:rPr>
          <w:rFonts w:ascii="Times New Roman" w:hAnsi="Times New Roman" w:cs="Times New Roman"/>
          <w:b/>
          <w:bCs/>
          <w:iCs/>
          <w:color w:val="auto"/>
          <w:kern w:val="0"/>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Пляжи организаций отдыха и туризма: 0,7—0,9.</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 xml:space="preserve">Пляжи </w:t>
      </w:r>
      <w:r w:rsidRPr="00324784">
        <w:rPr>
          <w:rFonts w:ascii="Times New Roman" w:hAnsi="Times New Roman" w:cs="Times New Roman"/>
          <w:bCs/>
          <w:color w:val="auto"/>
          <w:kern w:val="0"/>
          <w:sz w:val="12"/>
          <w:szCs w:val="12"/>
        </w:rPr>
        <w:t xml:space="preserve">детских оздоровительных </w:t>
      </w:r>
      <w:r w:rsidRPr="00324784">
        <w:rPr>
          <w:rFonts w:ascii="Times New Roman" w:hAnsi="Times New Roman" w:cs="Times New Roman"/>
          <w:color w:val="auto"/>
          <w:kern w:val="0"/>
          <w:sz w:val="12"/>
          <w:szCs w:val="12"/>
        </w:rPr>
        <w:t xml:space="preserve"> лагерей: </w:t>
      </w:r>
      <w:r w:rsidRPr="00324784">
        <w:rPr>
          <w:rFonts w:ascii="Times New Roman" w:hAnsi="Times New Roman" w:cs="Times New Roman"/>
          <w:color w:val="auto"/>
          <w:kern w:val="0"/>
          <w:sz w:val="12"/>
          <w:szCs w:val="12"/>
        </w:rPr>
        <w:tab/>
        <w:t>0,5—1,0.</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Пляжи общего пользования для местного населения: 0,2.</w:t>
      </w: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54" w:name="_Toc524447259"/>
      <w:r w:rsidRPr="00324784">
        <w:rPr>
          <w:rFonts w:ascii="Times New Roman" w:hAnsi="Times New Roman" w:cs="Times New Roman"/>
          <w:b/>
          <w:bCs/>
          <w:color w:val="auto"/>
          <w:kern w:val="32"/>
          <w:sz w:val="12"/>
          <w:szCs w:val="12"/>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654"/>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5" w:name="_Toc524447260"/>
      <w:r w:rsidRPr="00324784">
        <w:rPr>
          <w:rFonts w:ascii="Times New Roman" w:hAnsi="Times New Roman" w:cs="Times New Roman"/>
          <w:b/>
          <w:bCs/>
          <w:iCs/>
          <w:color w:val="auto"/>
          <w:kern w:val="0"/>
          <w:sz w:val="12"/>
          <w:szCs w:val="12"/>
        </w:rPr>
        <w:t>Уровень жилищной обеспеченности</w:t>
      </w:r>
      <w:bookmarkEnd w:id="655"/>
      <w:r w:rsidRPr="00324784">
        <w:rPr>
          <w:rFonts w:ascii="Times New Roman" w:hAnsi="Times New Roman" w:cs="Times New Roman"/>
          <w:b/>
          <w:bCs/>
          <w:iCs/>
          <w:color w:val="auto"/>
          <w:kern w:val="0"/>
          <w:sz w:val="12"/>
          <w:szCs w:val="12"/>
        </w:rPr>
        <w:t xml:space="preserve"> </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p>
    <w:p w:rsidR="00324784" w:rsidRPr="00324784" w:rsidRDefault="00324784" w:rsidP="00324784">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56" w:name="_Toc524447261"/>
      <w:r w:rsidRPr="00324784">
        <w:rPr>
          <w:rFonts w:ascii="Times New Roman" w:hAnsi="Times New Roman" w:cs="Times New Roman"/>
          <w:b/>
          <w:bCs/>
          <w:color w:val="auto"/>
          <w:kern w:val="32"/>
          <w:sz w:val="12"/>
          <w:szCs w:val="12"/>
        </w:rPr>
        <w:t>Нормативы градостроительного проектирования размещения объектов инженерной инфраструктуры</w:t>
      </w:r>
      <w:bookmarkEnd w:id="656"/>
      <w:r w:rsidRPr="00324784">
        <w:rPr>
          <w:rFonts w:ascii="Times New Roman" w:hAnsi="Times New Roman" w:cs="Times New Roman"/>
          <w:b/>
          <w:bCs/>
          <w:color w:val="auto"/>
          <w:kern w:val="32"/>
          <w:sz w:val="12"/>
          <w:szCs w:val="12"/>
        </w:rPr>
        <w:t xml:space="preserve"> </w:t>
      </w:r>
    </w:p>
    <w:p w:rsidR="00324784" w:rsidRPr="00324784" w:rsidRDefault="00324784" w:rsidP="00324784">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7" w:name="_Toc524447262"/>
      <w:r w:rsidRPr="00324784">
        <w:rPr>
          <w:rFonts w:ascii="Times New Roman" w:hAnsi="Times New Roman" w:cs="Times New Roman"/>
          <w:b/>
          <w:bCs/>
          <w:iCs/>
          <w:color w:val="auto"/>
          <w:kern w:val="0"/>
          <w:sz w:val="12"/>
          <w:szCs w:val="12"/>
        </w:rPr>
        <w:t>Объекты связи</w:t>
      </w:r>
      <w:bookmarkEnd w:id="657"/>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Нормативы обеспеченности объектами связи (количество номеров на 1000 человек) следует принимать, исходя из расчетов: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 расчет количества телефонов:</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lastRenderedPageBreak/>
        <w:t>- установка одного телефона в одной квартире (или одном индивидуальном жилом доме), количество</w:t>
      </w:r>
      <w:r w:rsidRPr="00324784">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324784">
        <w:rPr>
          <w:rFonts w:ascii="Times New Roman" w:hAnsi="Times New Roman" w:cs="Times New Roman"/>
          <w:color w:val="auto"/>
          <w:kern w:val="0"/>
          <w:sz w:val="12"/>
          <w:szCs w:val="12"/>
        </w:rPr>
        <w:t xml:space="preserve"> принять  как произведение  количества квартирных телефонов и коэффициента</w:t>
      </w:r>
      <w:r w:rsidRPr="00324784">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324784">
        <w:rPr>
          <w:rFonts w:ascii="Times New Roman" w:hAnsi="Times New Roman" w:cs="Times New Roman"/>
          <w:color w:val="auto"/>
          <w:kern w:val="0"/>
          <w:sz w:val="12"/>
          <w:szCs w:val="12"/>
        </w:rPr>
        <w:t xml:space="preserve">  (Таблица 63) «Укрупненные показатели обеспеченности телефонных аппаратов сети общего пользования» в зависимости от района (столбец 12).</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2) расчет количества объектов связи:</w:t>
      </w:r>
    </w:p>
    <w:p w:rsidR="00324784" w:rsidRPr="00324784" w:rsidRDefault="00324784" w:rsidP="00324784">
      <w:pPr>
        <w:spacing w:after="0" w:line="240" w:lineRule="auto"/>
        <w:ind w:firstLine="567"/>
        <w:jc w:val="both"/>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324784" w:rsidRPr="00324784" w:rsidRDefault="00324784" w:rsidP="00773AA5">
      <w:pPr>
        <w:spacing w:after="0" w:line="240" w:lineRule="auto"/>
        <w:rPr>
          <w:rFonts w:ascii="Times New Roman" w:hAnsi="Times New Roman" w:cs="Times New Roman"/>
          <w:color w:val="auto"/>
          <w:kern w:val="0"/>
          <w:sz w:val="12"/>
          <w:szCs w:val="12"/>
        </w:rPr>
      </w:pPr>
    </w:p>
    <w:p w:rsidR="00324784" w:rsidRPr="00324784" w:rsidRDefault="00324784" w:rsidP="00324784">
      <w:pPr>
        <w:keepNext/>
        <w:spacing w:after="0" w:line="240" w:lineRule="auto"/>
        <w:jc w:val="right"/>
        <w:rPr>
          <w:rFonts w:ascii="Times New Roman" w:hAnsi="Times New Roman" w:cs="Times New Roman"/>
          <w:b/>
          <w:bCs/>
          <w:color w:val="auto"/>
          <w:kern w:val="0"/>
          <w:sz w:val="12"/>
          <w:szCs w:val="12"/>
        </w:rPr>
      </w:pPr>
      <w:r w:rsidRPr="00324784">
        <w:rPr>
          <w:rFonts w:ascii="Times New Roman" w:hAnsi="Times New Roman" w:cs="Times New Roman"/>
          <w:b/>
          <w:bCs/>
          <w:color w:val="auto"/>
          <w:kern w:val="0"/>
          <w:sz w:val="12"/>
          <w:szCs w:val="12"/>
        </w:rPr>
        <w:t>Таблица 63</w:t>
      </w:r>
    </w:p>
    <w:p w:rsidR="00324784" w:rsidRPr="00324784" w:rsidRDefault="00324784" w:rsidP="00324784">
      <w:pPr>
        <w:keepNext/>
        <w:keepLines/>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Укрупненные показатели обеспеченности телефонных аппаратов сети общего пользования</w:t>
      </w:r>
    </w:p>
    <w:tbl>
      <w:tblPr>
        <w:tblW w:w="1078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992"/>
        <w:gridCol w:w="1276"/>
        <w:gridCol w:w="708"/>
        <w:gridCol w:w="567"/>
        <w:gridCol w:w="1276"/>
        <w:gridCol w:w="851"/>
        <w:gridCol w:w="698"/>
        <w:gridCol w:w="11"/>
        <w:gridCol w:w="708"/>
        <w:gridCol w:w="850"/>
        <w:gridCol w:w="568"/>
        <w:gridCol w:w="1276"/>
      </w:tblGrid>
      <w:tr w:rsidR="00324784" w:rsidRPr="00324784" w:rsidTr="00324784">
        <w:trPr>
          <w:trHeight w:val="3957"/>
          <w:tblHeader/>
        </w:trPr>
        <w:tc>
          <w:tcPr>
            <w:tcW w:w="1007" w:type="dxa"/>
            <w:vMerge w:val="restart"/>
            <w:shd w:val="clear" w:color="auto" w:fill="auto"/>
            <w:textDirection w:val="btLr"/>
            <w:vAlign w:val="center"/>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Муниципальный район</w:t>
            </w:r>
          </w:p>
        </w:tc>
        <w:tc>
          <w:tcPr>
            <w:tcW w:w="2976" w:type="dxa"/>
            <w:gridSpan w:val="3"/>
            <w:shd w:val="clear" w:color="auto" w:fill="auto"/>
            <w:noWrap/>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Данные за 2010 год</w:t>
            </w:r>
          </w:p>
        </w:tc>
        <w:tc>
          <w:tcPr>
            <w:tcW w:w="2694" w:type="dxa"/>
            <w:gridSpan w:val="3"/>
            <w:shd w:val="clear" w:color="auto" w:fill="auto"/>
            <w:noWrap/>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Данные 2011 год</w:t>
            </w:r>
          </w:p>
        </w:tc>
        <w:tc>
          <w:tcPr>
            <w:tcW w:w="698" w:type="dxa"/>
            <w:shd w:val="clear" w:color="auto" w:fill="auto"/>
            <w:noWrap/>
            <w:textDirection w:val="btLr"/>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Усредненный коэффициент количества квартирных  телефонных аппаратов за 2010 год</w:t>
            </w:r>
          </w:p>
        </w:tc>
        <w:tc>
          <w:tcPr>
            <w:tcW w:w="719" w:type="dxa"/>
            <w:gridSpan w:val="2"/>
            <w:shd w:val="clear" w:color="auto" w:fill="auto"/>
            <w:noWrap/>
            <w:textDirection w:val="btLr"/>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Усредненный коэффициент количества квартирных  телефонных аппаратов за 2011 год</w:t>
            </w:r>
          </w:p>
        </w:tc>
        <w:tc>
          <w:tcPr>
            <w:tcW w:w="850" w:type="dxa"/>
            <w:shd w:val="clear" w:color="auto" w:fill="auto"/>
            <w:noWrap/>
            <w:textDirection w:val="btLr"/>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Нормативный процент квартирных телефонных аппаратов</w:t>
            </w:r>
          </w:p>
        </w:tc>
        <w:tc>
          <w:tcPr>
            <w:tcW w:w="568" w:type="dxa"/>
            <w:shd w:val="clear" w:color="auto" w:fill="auto"/>
            <w:noWrap/>
            <w:textDirection w:val="btLr"/>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Принятый нормативный процент Процент  телефонных аппаратов общественно -деловой застройки и</w:t>
            </w:r>
          </w:p>
        </w:tc>
        <w:tc>
          <w:tcPr>
            <w:tcW w:w="1276" w:type="dxa"/>
            <w:shd w:val="clear" w:color="auto" w:fill="auto"/>
            <w:textDirection w:val="btLr"/>
            <w:vAlign w:val="center"/>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Коэффициент  телефонных аппаратов телефонной сети общего пользования</w:t>
            </w:r>
          </w:p>
        </w:tc>
      </w:tr>
      <w:tr w:rsidR="00324784" w:rsidRPr="00324784" w:rsidTr="00324784">
        <w:trPr>
          <w:cantSplit/>
          <w:trHeight w:val="3146"/>
          <w:tblHeader/>
        </w:trPr>
        <w:tc>
          <w:tcPr>
            <w:tcW w:w="1007" w:type="dxa"/>
            <w:vMerge/>
            <w:shd w:val="clear" w:color="auto" w:fill="auto"/>
            <w:textDirection w:val="btLr"/>
            <w:vAlign w:val="bottom"/>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p>
        </w:tc>
        <w:tc>
          <w:tcPr>
            <w:tcW w:w="992" w:type="dxa"/>
            <w:shd w:val="clear" w:color="auto" w:fill="auto"/>
            <w:textDirection w:val="btLr"/>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708" w:type="dxa"/>
            <w:shd w:val="clear" w:color="auto" w:fill="auto"/>
            <w:textDirection w:val="btLr"/>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Монтированная емкость АТС</w:t>
            </w:r>
          </w:p>
        </w:tc>
        <w:tc>
          <w:tcPr>
            <w:tcW w:w="567" w:type="dxa"/>
            <w:shd w:val="clear" w:color="auto" w:fill="auto"/>
            <w:textDirection w:val="btLr"/>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851" w:type="dxa"/>
            <w:shd w:val="clear" w:color="auto" w:fill="auto"/>
            <w:textDirection w:val="btLr"/>
            <w:vAlign w:val="center"/>
            <w:hideMark/>
          </w:tcPr>
          <w:p w:rsidR="00324784" w:rsidRPr="00324784" w:rsidRDefault="00324784" w:rsidP="00324784">
            <w:pPr>
              <w:spacing w:after="0" w:line="240" w:lineRule="auto"/>
              <w:ind w:left="113" w:right="113"/>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Монтированная емкость АТС</w:t>
            </w:r>
          </w:p>
        </w:tc>
        <w:tc>
          <w:tcPr>
            <w:tcW w:w="709" w:type="dxa"/>
            <w:gridSpan w:val="2"/>
            <w:shd w:val="clear" w:color="auto" w:fill="auto"/>
            <w:textDirection w:val="btLr"/>
            <w:vAlign w:val="center"/>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p>
        </w:tc>
        <w:tc>
          <w:tcPr>
            <w:tcW w:w="708" w:type="dxa"/>
            <w:shd w:val="clear" w:color="auto" w:fill="auto"/>
            <w:textDirection w:val="btLr"/>
            <w:vAlign w:val="center"/>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p>
        </w:tc>
        <w:tc>
          <w:tcPr>
            <w:tcW w:w="850" w:type="dxa"/>
            <w:shd w:val="clear" w:color="auto" w:fill="auto"/>
            <w:textDirection w:val="btLr"/>
            <w:vAlign w:val="center"/>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p>
        </w:tc>
        <w:tc>
          <w:tcPr>
            <w:tcW w:w="568" w:type="dxa"/>
            <w:shd w:val="clear" w:color="auto" w:fill="auto"/>
            <w:noWrap/>
            <w:textDirection w:val="btLr"/>
            <w:vAlign w:val="center"/>
            <w:hideMark/>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p>
        </w:tc>
        <w:tc>
          <w:tcPr>
            <w:tcW w:w="1276" w:type="dxa"/>
            <w:shd w:val="clear" w:color="auto" w:fill="auto"/>
            <w:textDirection w:val="btLr"/>
            <w:vAlign w:val="center"/>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p>
        </w:tc>
      </w:tr>
      <w:tr w:rsidR="00324784" w:rsidRPr="00324784" w:rsidTr="00324784">
        <w:trPr>
          <w:trHeight w:val="300"/>
          <w:tblHeader/>
        </w:trPr>
        <w:tc>
          <w:tcPr>
            <w:tcW w:w="1007" w:type="dxa"/>
            <w:vMerge/>
            <w:shd w:val="clear" w:color="auto" w:fill="auto"/>
            <w:vAlign w:val="bottom"/>
          </w:tcPr>
          <w:p w:rsidR="00324784" w:rsidRPr="00324784" w:rsidRDefault="00324784" w:rsidP="00324784">
            <w:pPr>
              <w:spacing w:after="0" w:line="240" w:lineRule="auto"/>
              <w:ind w:left="113" w:right="113"/>
              <w:rPr>
                <w:rFonts w:ascii="Times New Roman" w:hAnsi="Times New Roman" w:cs="Times New Roman"/>
                <w:color w:val="auto"/>
                <w:kern w:val="0"/>
                <w:sz w:val="12"/>
                <w:szCs w:val="12"/>
              </w:rPr>
            </w:pPr>
          </w:p>
        </w:tc>
        <w:tc>
          <w:tcPr>
            <w:tcW w:w="992" w:type="dxa"/>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ед.</w:t>
            </w:r>
          </w:p>
        </w:tc>
        <w:tc>
          <w:tcPr>
            <w:tcW w:w="1276" w:type="dxa"/>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тыс. штук</w:t>
            </w:r>
          </w:p>
        </w:tc>
        <w:tc>
          <w:tcPr>
            <w:tcW w:w="708" w:type="dxa"/>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номеров</w:t>
            </w:r>
          </w:p>
        </w:tc>
        <w:tc>
          <w:tcPr>
            <w:tcW w:w="567" w:type="dxa"/>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ед.</w:t>
            </w:r>
          </w:p>
        </w:tc>
        <w:tc>
          <w:tcPr>
            <w:tcW w:w="1276" w:type="dxa"/>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тыс. штук</w:t>
            </w:r>
          </w:p>
        </w:tc>
        <w:tc>
          <w:tcPr>
            <w:tcW w:w="851" w:type="dxa"/>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номеров</w:t>
            </w:r>
          </w:p>
        </w:tc>
        <w:tc>
          <w:tcPr>
            <w:tcW w:w="709" w:type="dxa"/>
            <w:gridSpan w:val="2"/>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w:t>
            </w:r>
          </w:p>
        </w:tc>
        <w:tc>
          <w:tcPr>
            <w:tcW w:w="708" w:type="dxa"/>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w:t>
            </w:r>
          </w:p>
        </w:tc>
        <w:tc>
          <w:tcPr>
            <w:tcW w:w="850" w:type="dxa"/>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w:t>
            </w:r>
          </w:p>
        </w:tc>
        <w:tc>
          <w:tcPr>
            <w:tcW w:w="568" w:type="dxa"/>
            <w:shd w:val="clear" w:color="auto" w:fill="auto"/>
            <w:noWrap/>
            <w:vAlign w:val="center"/>
            <w:hideMark/>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w:t>
            </w:r>
          </w:p>
        </w:tc>
        <w:tc>
          <w:tcPr>
            <w:tcW w:w="1276" w:type="dxa"/>
            <w:shd w:val="clear" w:color="auto" w:fill="auto"/>
            <w:vAlign w:val="center"/>
          </w:tcPr>
          <w:p w:rsidR="00324784" w:rsidRPr="00324784" w:rsidRDefault="00324784" w:rsidP="00324784">
            <w:pPr>
              <w:spacing w:after="0" w:line="240" w:lineRule="auto"/>
              <w:jc w:val="center"/>
              <w:rPr>
                <w:rFonts w:ascii="Times New Roman" w:hAnsi="Times New Roman" w:cs="Times New Roman"/>
                <w:b/>
                <w:color w:val="auto"/>
                <w:kern w:val="0"/>
                <w:sz w:val="12"/>
                <w:szCs w:val="12"/>
              </w:rPr>
            </w:pPr>
            <w:r w:rsidRPr="00324784">
              <w:rPr>
                <w:rFonts w:ascii="Times New Roman" w:hAnsi="Times New Roman" w:cs="Times New Roman"/>
                <w:b/>
                <w:color w:val="auto"/>
                <w:kern w:val="0"/>
                <w:sz w:val="12"/>
                <w:szCs w:val="12"/>
              </w:rPr>
              <w:t>-</w:t>
            </w:r>
          </w:p>
        </w:tc>
      </w:tr>
      <w:tr w:rsidR="00324784" w:rsidRPr="00324784" w:rsidTr="00324784">
        <w:trPr>
          <w:trHeight w:val="57"/>
        </w:trPr>
        <w:tc>
          <w:tcPr>
            <w:tcW w:w="1007" w:type="dxa"/>
            <w:shd w:val="clear" w:color="auto" w:fill="auto"/>
            <w:vAlign w:val="bottom"/>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Каратузский</w:t>
            </w:r>
          </w:p>
        </w:tc>
        <w:tc>
          <w:tcPr>
            <w:tcW w:w="992" w:type="dxa"/>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3480</w:t>
            </w:r>
          </w:p>
        </w:tc>
        <w:tc>
          <w:tcPr>
            <w:tcW w:w="1276" w:type="dxa"/>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3.8</w:t>
            </w:r>
          </w:p>
        </w:tc>
        <w:tc>
          <w:tcPr>
            <w:tcW w:w="708" w:type="dxa"/>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3802</w:t>
            </w:r>
          </w:p>
        </w:tc>
        <w:tc>
          <w:tcPr>
            <w:tcW w:w="567" w:type="dxa"/>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3480</w:t>
            </w:r>
          </w:p>
        </w:tc>
        <w:tc>
          <w:tcPr>
            <w:tcW w:w="1276" w:type="dxa"/>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3.8</w:t>
            </w:r>
          </w:p>
        </w:tc>
        <w:tc>
          <w:tcPr>
            <w:tcW w:w="851" w:type="dxa"/>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3802</w:t>
            </w:r>
          </w:p>
        </w:tc>
        <w:tc>
          <w:tcPr>
            <w:tcW w:w="709" w:type="dxa"/>
            <w:gridSpan w:val="2"/>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0.92</w:t>
            </w:r>
          </w:p>
        </w:tc>
        <w:tc>
          <w:tcPr>
            <w:tcW w:w="708" w:type="dxa"/>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0.92</w:t>
            </w:r>
          </w:p>
        </w:tc>
        <w:tc>
          <w:tcPr>
            <w:tcW w:w="850" w:type="dxa"/>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90</w:t>
            </w:r>
          </w:p>
        </w:tc>
        <w:tc>
          <w:tcPr>
            <w:tcW w:w="568" w:type="dxa"/>
            <w:shd w:val="clear" w:color="auto" w:fill="auto"/>
            <w:noWrap/>
            <w:vAlign w:val="center"/>
            <w:hideMark/>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10</w:t>
            </w:r>
          </w:p>
        </w:tc>
        <w:tc>
          <w:tcPr>
            <w:tcW w:w="1276" w:type="dxa"/>
            <w:shd w:val="clear" w:color="auto" w:fill="auto"/>
            <w:vAlign w:val="bottom"/>
          </w:tcPr>
          <w:p w:rsidR="00324784" w:rsidRPr="00324784" w:rsidRDefault="00324784" w:rsidP="00324784">
            <w:pPr>
              <w:spacing w:after="0" w:line="240" w:lineRule="auto"/>
              <w:rPr>
                <w:rFonts w:ascii="Times New Roman" w:hAnsi="Times New Roman" w:cs="Times New Roman"/>
                <w:color w:val="auto"/>
                <w:kern w:val="0"/>
                <w:sz w:val="12"/>
                <w:szCs w:val="12"/>
              </w:rPr>
            </w:pPr>
            <w:r w:rsidRPr="00324784">
              <w:rPr>
                <w:rFonts w:ascii="Times New Roman" w:hAnsi="Times New Roman" w:cs="Times New Roman"/>
                <w:color w:val="auto"/>
                <w:kern w:val="0"/>
                <w:sz w:val="12"/>
                <w:szCs w:val="12"/>
              </w:rPr>
              <w:t>1.1</w:t>
            </w:r>
          </w:p>
        </w:tc>
      </w:tr>
    </w:tbl>
    <w:p w:rsidR="00324784" w:rsidRPr="00324784" w:rsidRDefault="00324784"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3708D2" w:rsidRPr="003708D2" w:rsidRDefault="003708D2" w:rsidP="003708D2">
      <w:pPr>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3708D2" w:rsidRPr="003708D2" w:rsidRDefault="003708D2" w:rsidP="003708D2">
      <w:pPr>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3708D2" w:rsidRPr="003708D2" w:rsidRDefault="003708D2" w:rsidP="003708D2">
      <w:pPr>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В соответствии с действующими нормативно-правовыми актами базовые станции могут размещаться:</w:t>
      </w:r>
    </w:p>
    <w:p w:rsidR="003708D2" w:rsidRPr="003708D2" w:rsidRDefault="003708D2" w:rsidP="003708D2">
      <w:pPr>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3708D2" w:rsidRPr="003708D2" w:rsidRDefault="003708D2" w:rsidP="003708D2">
      <w:pPr>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3708D2" w:rsidRPr="003708D2" w:rsidRDefault="003708D2" w:rsidP="003708D2">
      <w:pPr>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3708D2" w:rsidRPr="003708D2" w:rsidRDefault="003708D2" w:rsidP="003708D2">
      <w:pPr>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3708D2" w:rsidRPr="003708D2" w:rsidRDefault="003708D2" w:rsidP="003708D2">
      <w:pPr>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Выбор, отвод и использование земель для линий связи осуществляется в соответствии с требованиями действующих нормативно-правовых актов.</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58" w:name="_Toc524447263"/>
      <w:r w:rsidRPr="003708D2">
        <w:rPr>
          <w:rFonts w:ascii="Times New Roman" w:hAnsi="Times New Roman" w:cs="Times New Roman"/>
          <w:b/>
          <w:bCs/>
          <w:iCs/>
          <w:color w:val="auto"/>
          <w:kern w:val="0"/>
          <w:sz w:val="12"/>
          <w:szCs w:val="12"/>
        </w:rPr>
        <w:t>Инженерные сети</w:t>
      </w:r>
      <w:bookmarkEnd w:id="658"/>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проектировании и строительстве магистральных коммуникаций, как правило, не допускается их прокладка под проезжей частью улиц.</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Воздушные линии электропередачи (ВЛ) напряжением 110 кВ и выше допускается размещать только за пределами жилых и общественно-деловых зон.</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Магистральные трубопроводы следует прокладывать за пределами территории поселений в соответствии со СП 36.13330.2012 "СНиП 2.05.06-85*. Магистральные трубопроводы". Для нефтепродуктопроводов, прокладываемых на территории поселения, следует руководствоваться СП 125.13330.2012  «</w:t>
      </w:r>
      <w:hyperlink r:id="rId63" w:history="1">
        <w:r w:rsidRPr="003708D2">
          <w:rPr>
            <w:rFonts w:ascii="Times New Roman" w:hAnsi="Times New Roman" w:cs="Times New Roman"/>
            <w:color w:val="auto"/>
            <w:kern w:val="0"/>
            <w:sz w:val="12"/>
            <w:szCs w:val="12"/>
          </w:rPr>
          <w:t>СНиП 2.05.13-90</w:t>
        </w:r>
      </w:hyperlink>
      <w:r w:rsidRPr="003708D2">
        <w:rPr>
          <w:rFonts w:ascii="Times New Roman" w:hAnsi="Times New Roman" w:cs="Times New Roman"/>
          <w:color w:val="auto"/>
          <w:kern w:val="0"/>
          <w:sz w:val="12"/>
          <w:szCs w:val="12"/>
        </w:rPr>
        <w:t xml:space="preserve"> Нефтепродуктопроводы, прокладываемые на территории городов и населенных пунктов".</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на основании инженерно-геологических условий;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материала трубопроводов, их технического состояния;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lastRenderedPageBreak/>
        <w:t>диаметров трубопроводов;</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конструкций фундаментов зданий и сооружений и способов их возведения.</w:t>
      </w:r>
    </w:p>
    <w:p w:rsidR="003708D2" w:rsidRPr="003708D2" w:rsidRDefault="003708D2" w:rsidP="003708D2">
      <w:pPr>
        <w:spacing w:after="0" w:line="240" w:lineRule="auto"/>
        <w:ind w:firstLine="709"/>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Расстояния по горизонтали (в свету) от ближайших подземных инженерных сетей до зданий и сооружений следует принимать по </w:t>
      </w:r>
      <w:r w:rsidRPr="003708D2">
        <w:rPr>
          <w:rFonts w:ascii="Times New Roman" w:hAnsi="Times New Roman" w:cs="Times New Roman"/>
          <w:color w:val="auto"/>
          <w:kern w:val="0"/>
          <w:sz w:val="12"/>
          <w:szCs w:val="12"/>
        </w:rPr>
        <w:fldChar w:fldCharType="begin"/>
      </w:r>
      <w:r w:rsidRPr="003708D2">
        <w:rPr>
          <w:rFonts w:ascii="Times New Roman" w:hAnsi="Times New Roman" w:cs="Times New Roman"/>
          <w:color w:val="auto"/>
          <w:kern w:val="0"/>
          <w:sz w:val="12"/>
          <w:szCs w:val="12"/>
        </w:rPr>
        <w:instrText xml:space="preserve"> REF _Ref393704159 \h  \* MERGEFORMAT </w:instrText>
      </w:r>
      <w:r w:rsidRPr="003708D2">
        <w:rPr>
          <w:rFonts w:ascii="Times New Roman" w:hAnsi="Times New Roman" w:cs="Times New Roman"/>
          <w:color w:val="auto"/>
          <w:kern w:val="0"/>
          <w:sz w:val="12"/>
          <w:szCs w:val="12"/>
        </w:rPr>
      </w:r>
      <w:r w:rsidRPr="003708D2">
        <w:rPr>
          <w:rFonts w:ascii="Times New Roman" w:hAnsi="Times New Roman" w:cs="Times New Roman"/>
          <w:color w:val="auto"/>
          <w:kern w:val="0"/>
          <w:sz w:val="12"/>
          <w:szCs w:val="12"/>
        </w:rPr>
        <w:fldChar w:fldCharType="separate"/>
      </w:r>
      <w:r w:rsidRPr="003708D2">
        <w:rPr>
          <w:rFonts w:ascii="Times New Roman" w:hAnsi="Times New Roman" w:cs="Times New Roman"/>
          <w:color w:val="auto"/>
          <w:kern w:val="0"/>
          <w:sz w:val="12"/>
          <w:szCs w:val="12"/>
        </w:rPr>
        <w:t xml:space="preserve">Таблица </w:t>
      </w:r>
      <w:r w:rsidRPr="003708D2">
        <w:rPr>
          <w:rFonts w:ascii="Times New Roman" w:hAnsi="Times New Roman" w:cs="Times New Roman"/>
          <w:color w:val="auto"/>
          <w:kern w:val="0"/>
          <w:sz w:val="12"/>
          <w:szCs w:val="12"/>
        </w:rPr>
        <w:fldChar w:fldCharType="end"/>
      </w:r>
      <w:r w:rsidRPr="003708D2">
        <w:rPr>
          <w:rFonts w:ascii="Times New Roman" w:hAnsi="Times New Roman" w:cs="Times New Roman"/>
          <w:color w:val="auto"/>
          <w:kern w:val="0"/>
          <w:sz w:val="12"/>
          <w:szCs w:val="12"/>
        </w:rPr>
        <w:t>.</w:t>
      </w:r>
    </w:p>
    <w:p w:rsidR="00324784" w:rsidRPr="00324784" w:rsidRDefault="00324784"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keepNext/>
        <w:spacing w:after="0" w:line="240" w:lineRule="auto"/>
        <w:jc w:val="right"/>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Таблица 64</w:t>
      </w:r>
    </w:p>
    <w:p w:rsidR="003708D2" w:rsidRPr="003708D2" w:rsidRDefault="003708D2" w:rsidP="003708D2">
      <w:pPr>
        <w:keepNext/>
        <w:keepLine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Расстояния по горизонтали (в свету) от ближайших подземных инженерных сетей до зданий и сооружений</w:t>
      </w:r>
    </w:p>
    <w:tbl>
      <w:tblPr>
        <w:tblW w:w="5072" w:type="pct"/>
        <w:tblCellMar>
          <w:left w:w="0" w:type="dxa"/>
          <w:right w:w="0" w:type="dxa"/>
        </w:tblCellMar>
        <w:tblLook w:val="04A0" w:firstRow="1" w:lastRow="0" w:firstColumn="1" w:lastColumn="0" w:noHBand="0" w:noVBand="1"/>
      </w:tblPr>
      <w:tblGrid>
        <w:gridCol w:w="2272"/>
        <w:gridCol w:w="988"/>
        <w:gridCol w:w="1275"/>
        <w:gridCol w:w="1300"/>
        <w:gridCol w:w="828"/>
        <w:gridCol w:w="1089"/>
        <w:gridCol w:w="862"/>
        <w:gridCol w:w="1152"/>
        <w:gridCol w:w="712"/>
        <w:gridCol w:w="748"/>
      </w:tblGrid>
      <w:tr w:rsidR="003708D2" w:rsidRPr="003708D2" w:rsidTr="003708D2">
        <w:trPr>
          <w:trHeight w:val="20"/>
        </w:trPr>
        <w:tc>
          <w:tcPr>
            <w:tcW w:w="101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Инженерные сети</w:t>
            </w:r>
          </w:p>
        </w:tc>
        <w:tc>
          <w:tcPr>
            <w:tcW w:w="3988"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Расстояние, м, по горизонтали (в свету) от подземных сетей до</w:t>
            </w:r>
          </w:p>
        </w:tc>
      </w:tr>
      <w:tr w:rsidR="003708D2" w:rsidRPr="003708D2" w:rsidTr="003708D2">
        <w:trPr>
          <w:trHeight w:val="20"/>
        </w:trPr>
        <w:tc>
          <w:tcPr>
            <w:tcW w:w="1012" w:type="pct"/>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ind w:left="113" w:right="113"/>
              <w:jc w:val="center"/>
              <w:rPr>
                <w:rFonts w:ascii="Times New Roman" w:eastAsia="Calibri" w:hAnsi="Times New Roman" w:cs="Times New Roman"/>
                <w:b/>
                <w:color w:val="auto"/>
                <w:kern w:val="0"/>
                <w:sz w:val="12"/>
                <w:szCs w:val="12"/>
              </w:rPr>
            </w:pPr>
          </w:p>
        </w:tc>
        <w:tc>
          <w:tcPr>
            <w:tcW w:w="44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фундаментов зданий и сооружений</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Фундаментов ограждений предприятий, эстакад, опор контактной сети и связи, железных дорог</w:t>
            </w:r>
          </w:p>
        </w:tc>
        <w:tc>
          <w:tcPr>
            <w:tcW w:w="94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оси крайнего пути</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Бортового камня улицы, дороги (кромки проезжей части, укрепленной полосы обочины)</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наружной бровки кювета или подошвы насыпи дороги</w:t>
            </w:r>
          </w:p>
        </w:tc>
        <w:tc>
          <w:tcPr>
            <w:tcW w:w="1163"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фундаментов опор воздушных линий электропередачи напряжением</w:t>
            </w:r>
          </w:p>
        </w:tc>
      </w:tr>
      <w:tr w:rsidR="003708D2" w:rsidRPr="003708D2" w:rsidTr="003708D2">
        <w:trPr>
          <w:trHeight w:val="20"/>
        </w:trPr>
        <w:tc>
          <w:tcPr>
            <w:tcW w:w="1012" w:type="pct"/>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ind w:left="113" w:right="113"/>
              <w:jc w:val="center"/>
              <w:rPr>
                <w:rFonts w:ascii="Times New Roman" w:eastAsia="Calibri" w:hAnsi="Times New Roman" w:cs="Times New Roman"/>
                <w:b/>
                <w:color w:val="auto"/>
                <w:kern w:val="0"/>
                <w:sz w:val="12"/>
                <w:szCs w:val="12"/>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ind w:left="113" w:right="113"/>
              <w:jc w:val="center"/>
              <w:rPr>
                <w:rFonts w:ascii="Times New Roman" w:eastAsia="Calibri" w:hAnsi="Times New Roman" w:cs="Times New Roman"/>
                <w:b/>
                <w:color w:val="auto"/>
                <w:kern w:val="0"/>
                <w:sz w:val="12"/>
                <w:szCs w:val="12"/>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ind w:left="113" w:right="113"/>
              <w:jc w:val="center"/>
              <w:rPr>
                <w:rFonts w:ascii="Times New Roman" w:eastAsia="Calibri" w:hAnsi="Times New Roman" w:cs="Times New Roman"/>
                <w:b/>
                <w:color w:val="auto"/>
                <w:kern w:val="0"/>
                <w:sz w:val="12"/>
                <w:szCs w:val="12"/>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железных дорог колеи 1520 мм, но не менее глубины траншеи до подошвы насыпи и бровки выемки</w:t>
            </w: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железных дорог колеи 750 мм и трамвая</w:t>
            </w: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ind w:left="113" w:right="113"/>
              <w:jc w:val="center"/>
              <w:rPr>
                <w:rFonts w:ascii="Times New Roman" w:eastAsia="Calibri" w:hAnsi="Times New Roman" w:cs="Times New Roman"/>
                <w:b/>
                <w:color w:val="auto"/>
                <w:kern w:val="0"/>
                <w:sz w:val="12"/>
                <w:szCs w:val="12"/>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ind w:left="113" w:right="113"/>
              <w:jc w:val="center"/>
              <w:rPr>
                <w:rFonts w:ascii="Times New Roman" w:eastAsia="Calibri" w:hAnsi="Times New Roman" w:cs="Times New Roman"/>
                <w:b/>
                <w:color w:val="auto"/>
                <w:kern w:val="0"/>
                <w:sz w:val="12"/>
                <w:szCs w:val="12"/>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до 1 кВ наружного освещения, контактной сети трамваев и троллейбусов</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св. 1 до 35 кВ</w:t>
            </w:r>
          </w:p>
        </w:tc>
        <w:tc>
          <w:tcPr>
            <w:tcW w:w="3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св. 35 до 110 кВ и выше</w:t>
            </w:r>
          </w:p>
        </w:tc>
      </w:tr>
      <w:tr w:rsidR="003708D2" w:rsidRPr="003708D2" w:rsidTr="003708D2">
        <w:trPr>
          <w:trHeight w:val="20"/>
        </w:trPr>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Водопровод и напорная канализация</w:t>
            </w:r>
          </w:p>
        </w:tc>
        <w:tc>
          <w:tcPr>
            <w:tcW w:w="44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5</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c>
          <w:tcPr>
            <w:tcW w:w="57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w:t>
            </w:r>
          </w:p>
        </w:tc>
        <w:tc>
          <w:tcPr>
            <w:tcW w:w="332"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r>
      <w:tr w:rsidR="003708D2" w:rsidRPr="003708D2" w:rsidTr="003708D2">
        <w:trPr>
          <w:trHeight w:val="20"/>
        </w:trPr>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Самотечная канализация (бытовая и дождевая)</w:t>
            </w:r>
          </w:p>
        </w:tc>
        <w:tc>
          <w:tcPr>
            <w:tcW w:w="44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57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w:t>
            </w:r>
          </w:p>
        </w:tc>
        <w:tc>
          <w:tcPr>
            <w:tcW w:w="332"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r>
      <w:tr w:rsidR="003708D2" w:rsidRPr="003708D2" w:rsidTr="003708D2">
        <w:trPr>
          <w:trHeight w:val="20"/>
        </w:trPr>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Дренаж</w:t>
            </w:r>
          </w:p>
        </w:tc>
        <w:tc>
          <w:tcPr>
            <w:tcW w:w="44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57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w:t>
            </w:r>
          </w:p>
        </w:tc>
        <w:tc>
          <w:tcPr>
            <w:tcW w:w="332"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r>
      <w:tr w:rsidR="003708D2" w:rsidRPr="003708D2" w:rsidTr="003708D2">
        <w:trPr>
          <w:trHeight w:val="20"/>
        </w:trPr>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Сопутствующий дренаж</w:t>
            </w:r>
          </w:p>
        </w:tc>
        <w:tc>
          <w:tcPr>
            <w:tcW w:w="44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0,4</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0,4</w:t>
            </w:r>
          </w:p>
        </w:tc>
        <w:tc>
          <w:tcPr>
            <w:tcW w:w="57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0,4</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w:t>
            </w:r>
          </w:p>
        </w:tc>
        <w:tc>
          <w:tcPr>
            <w:tcW w:w="332"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w:t>
            </w:r>
          </w:p>
        </w:tc>
      </w:tr>
      <w:tr w:rsidR="003708D2" w:rsidRPr="003708D2" w:rsidTr="003708D2">
        <w:trPr>
          <w:trHeight w:val="20"/>
        </w:trPr>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Тепловые сети:</w:t>
            </w:r>
          </w:p>
        </w:tc>
        <w:tc>
          <w:tcPr>
            <w:tcW w:w="44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p>
        </w:tc>
        <w:tc>
          <w:tcPr>
            <w:tcW w:w="57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p>
        </w:tc>
        <w:tc>
          <w:tcPr>
            <w:tcW w:w="332"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p>
        </w:tc>
      </w:tr>
      <w:tr w:rsidR="003708D2" w:rsidRPr="003708D2" w:rsidTr="003708D2">
        <w:trPr>
          <w:trHeight w:val="20"/>
        </w:trPr>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от наружной стенки канала тоннеля,</w:t>
            </w:r>
          </w:p>
        </w:tc>
        <w:tc>
          <w:tcPr>
            <w:tcW w:w="44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 (см. прим. 3)</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57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w:t>
            </w:r>
          </w:p>
        </w:tc>
        <w:tc>
          <w:tcPr>
            <w:tcW w:w="332"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r>
      <w:tr w:rsidR="003708D2" w:rsidRPr="003708D2" w:rsidTr="003708D2">
        <w:trPr>
          <w:trHeight w:val="20"/>
        </w:trPr>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от оболочки бесканальной прокладки</w:t>
            </w:r>
          </w:p>
        </w:tc>
        <w:tc>
          <w:tcPr>
            <w:tcW w:w="44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5</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57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w:t>
            </w:r>
          </w:p>
        </w:tc>
        <w:tc>
          <w:tcPr>
            <w:tcW w:w="332"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r>
      <w:tr w:rsidR="003708D2" w:rsidRPr="003708D2" w:rsidTr="003708D2">
        <w:trPr>
          <w:trHeight w:val="20"/>
        </w:trPr>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Кабели силовые всех напряжений и кабели связи</w:t>
            </w:r>
          </w:p>
        </w:tc>
        <w:tc>
          <w:tcPr>
            <w:tcW w:w="44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0,6</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0,5</w:t>
            </w:r>
          </w:p>
        </w:tc>
        <w:tc>
          <w:tcPr>
            <w:tcW w:w="57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3,2</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0,5*</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5*</w:t>
            </w:r>
          </w:p>
        </w:tc>
        <w:tc>
          <w:tcPr>
            <w:tcW w:w="332"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10*</w:t>
            </w:r>
          </w:p>
        </w:tc>
      </w:tr>
      <w:tr w:rsidR="003708D2" w:rsidRPr="003708D2" w:rsidTr="003708D2">
        <w:trPr>
          <w:trHeight w:val="20"/>
        </w:trPr>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Каналы, коммуникационные тоннели</w:t>
            </w:r>
          </w:p>
        </w:tc>
        <w:tc>
          <w:tcPr>
            <w:tcW w:w="44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57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4</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w:t>
            </w:r>
          </w:p>
        </w:tc>
        <w:tc>
          <w:tcPr>
            <w:tcW w:w="332"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r>
      <w:tr w:rsidR="003708D2" w:rsidRPr="003708D2" w:rsidTr="003708D2">
        <w:trPr>
          <w:trHeight w:val="20"/>
        </w:trPr>
        <w:tc>
          <w:tcPr>
            <w:tcW w:w="1012"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Наружные пневмомусоропроводы</w:t>
            </w:r>
          </w:p>
        </w:tc>
        <w:tc>
          <w:tcPr>
            <w:tcW w:w="44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w:t>
            </w:r>
          </w:p>
        </w:tc>
        <w:tc>
          <w:tcPr>
            <w:tcW w:w="56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57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3,8</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2,8</w:t>
            </w:r>
          </w:p>
        </w:tc>
        <w:tc>
          <w:tcPr>
            <w:tcW w:w="48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38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51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c>
          <w:tcPr>
            <w:tcW w:w="332"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5</w:t>
            </w:r>
          </w:p>
        </w:tc>
      </w:tr>
    </w:tbl>
    <w:p w:rsidR="00324784" w:rsidRPr="00324784" w:rsidRDefault="00324784"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spacing w:after="0" w:line="240" w:lineRule="auto"/>
        <w:ind w:firstLine="709"/>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3708D2">
        <w:rPr>
          <w:rFonts w:ascii="Times New Roman" w:hAnsi="Times New Roman" w:cs="Times New Roman"/>
          <w:color w:val="auto"/>
          <w:kern w:val="0"/>
          <w:sz w:val="12"/>
          <w:szCs w:val="12"/>
        </w:rPr>
        <w:fldChar w:fldCharType="begin"/>
      </w:r>
      <w:r w:rsidRPr="003708D2">
        <w:rPr>
          <w:rFonts w:ascii="Times New Roman" w:hAnsi="Times New Roman" w:cs="Times New Roman"/>
          <w:color w:val="auto"/>
          <w:kern w:val="0"/>
          <w:sz w:val="12"/>
          <w:szCs w:val="12"/>
        </w:rPr>
        <w:instrText xml:space="preserve"> REF _Ref393704159 \h  \* MERGEFORMAT </w:instrText>
      </w:r>
      <w:r w:rsidRPr="003708D2">
        <w:rPr>
          <w:rFonts w:ascii="Times New Roman" w:hAnsi="Times New Roman" w:cs="Times New Roman"/>
          <w:color w:val="auto"/>
          <w:kern w:val="0"/>
          <w:sz w:val="12"/>
          <w:szCs w:val="12"/>
        </w:rPr>
      </w:r>
      <w:r w:rsidRPr="003708D2">
        <w:rPr>
          <w:rFonts w:ascii="Times New Roman" w:hAnsi="Times New Roman" w:cs="Times New Roman"/>
          <w:color w:val="auto"/>
          <w:kern w:val="0"/>
          <w:sz w:val="12"/>
          <w:szCs w:val="12"/>
        </w:rPr>
        <w:fldChar w:fldCharType="separate"/>
      </w:r>
      <w:r w:rsidRPr="003708D2">
        <w:rPr>
          <w:rFonts w:ascii="Times New Roman" w:hAnsi="Times New Roman" w:cs="Times New Roman"/>
          <w:color w:val="auto"/>
          <w:kern w:val="0"/>
          <w:sz w:val="12"/>
          <w:szCs w:val="12"/>
        </w:rPr>
        <w:t xml:space="preserve">Таблица </w:t>
      </w:r>
      <w:r w:rsidRPr="003708D2">
        <w:rPr>
          <w:rFonts w:ascii="Times New Roman" w:hAnsi="Times New Roman" w:cs="Times New Roman"/>
          <w:color w:val="auto"/>
          <w:kern w:val="0"/>
          <w:sz w:val="12"/>
          <w:szCs w:val="12"/>
        </w:rPr>
        <w:fldChar w:fldCharType="end"/>
      </w:r>
      <w:r w:rsidRPr="003708D2">
        <w:rPr>
          <w:rFonts w:ascii="Times New Roman" w:hAnsi="Times New Roman" w:cs="Times New Roman"/>
          <w:color w:val="auto"/>
          <w:kern w:val="0"/>
          <w:sz w:val="12"/>
          <w:szCs w:val="12"/>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324784" w:rsidRPr="00324784" w:rsidRDefault="00324784"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keepNext/>
        <w:spacing w:after="0" w:line="240" w:lineRule="auto"/>
        <w:jc w:val="right"/>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Таблица 65</w:t>
      </w:r>
    </w:p>
    <w:p w:rsidR="003708D2" w:rsidRPr="003708D2" w:rsidRDefault="003708D2" w:rsidP="003708D2">
      <w:pPr>
        <w:keepNext/>
        <w:keepLine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023"/>
        <w:gridCol w:w="996"/>
        <w:gridCol w:w="987"/>
        <w:gridCol w:w="988"/>
        <w:gridCol w:w="957"/>
        <w:gridCol w:w="669"/>
        <w:gridCol w:w="773"/>
        <w:gridCol w:w="1070"/>
        <w:gridCol w:w="737"/>
        <w:gridCol w:w="1867"/>
      </w:tblGrid>
      <w:tr w:rsidR="003708D2" w:rsidRPr="003708D2" w:rsidTr="009C0385">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Расстояние, м, по горизонтали (в свету) до</w:t>
            </w:r>
          </w:p>
        </w:tc>
      </w:tr>
      <w:tr w:rsidR="003708D2" w:rsidRPr="003708D2" w:rsidTr="009C0385">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ind w:left="113" w:right="113"/>
              <w:jc w:val="center"/>
              <w:rPr>
                <w:rFonts w:ascii="Times New Roman" w:hAnsi="Times New Roman" w:cs="Times New Roman"/>
                <w:b/>
                <w:color w:val="auto"/>
                <w:kern w:val="0"/>
                <w:sz w:val="12"/>
                <w:szCs w:val="12"/>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наружных пневмомусоропроводов</w:t>
            </w:r>
          </w:p>
        </w:tc>
      </w:tr>
      <w:tr w:rsidR="003708D2" w:rsidRPr="003708D2" w:rsidTr="009C0385">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ind w:left="113" w:right="113"/>
              <w:rPr>
                <w:rFonts w:ascii="Times New Roman" w:hAnsi="Times New Roman" w:cs="Times New Roman"/>
                <w:b/>
                <w:color w:val="auto"/>
                <w:kern w:val="0"/>
                <w:sz w:val="12"/>
                <w:szCs w:val="12"/>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ind w:left="113" w:right="113"/>
              <w:rPr>
                <w:rFonts w:ascii="Times New Roman" w:hAnsi="Times New Roman" w:cs="Times New Roman"/>
                <w:b/>
                <w:color w:val="auto"/>
                <w:kern w:val="0"/>
                <w:sz w:val="12"/>
                <w:szCs w:val="12"/>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ind w:left="113" w:right="113"/>
              <w:rPr>
                <w:rFonts w:ascii="Times New Roman" w:hAnsi="Times New Roman" w:cs="Times New Roman"/>
                <w:b/>
                <w:color w:val="auto"/>
                <w:kern w:val="0"/>
                <w:sz w:val="12"/>
                <w:szCs w:val="12"/>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ind w:left="113" w:right="113"/>
              <w:rPr>
                <w:rFonts w:ascii="Times New Roman" w:hAnsi="Times New Roman" w:cs="Times New Roman"/>
                <w:b/>
                <w:color w:val="auto"/>
                <w:kern w:val="0"/>
                <w:sz w:val="12"/>
                <w:szCs w:val="12"/>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ind w:left="113" w:right="113"/>
              <w:rPr>
                <w:rFonts w:ascii="Times New Roman" w:hAnsi="Times New Roman" w:cs="Times New Roman"/>
                <w:b/>
                <w:color w:val="auto"/>
                <w:kern w:val="0"/>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ind w:left="113" w:right="113"/>
              <w:rPr>
                <w:rFonts w:ascii="Times New Roman" w:hAnsi="Times New Roman" w:cs="Times New Roman"/>
                <w:b/>
                <w:color w:val="auto"/>
                <w:kern w:val="0"/>
                <w:sz w:val="12"/>
                <w:szCs w:val="12"/>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ind w:left="113" w:right="113"/>
              <w:rPr>
                <w:rFonts w:ascii="Times New Roman" w:hAnsi="Times New Roman" w:cs="Times New Roman"/>
                <w:b/>
                <w:color w:val="auto"/>
                <w:kern w:val="0"/>
                <w:sz w:val="12"/>
                <w:szCs w:val="12"/>
              </w:rPr>
            </w:pPr>
          </w:p>
        </w:tc>
      </w:tr>
      <w:tr w:rsidR="003708D2" w:rsidRPr="003708D2" w:rsidTr="009C038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r>
      <w:tr w:rsidR="003708D2" w:rsidRPr="003708D2" w:rsidTr="009C038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r>
      <w:tr w:rsidR="003708D2" w:rsidRPr="003708D2" w:rsidTr="009C038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bl>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соответствии с требованиями раздела 2 правил [</w:t>
      </w:r>
      <w:hyperlink w:anchor="л9" w:tooltip="Литература 9" w:history="1">
        <w:r w:rsidRPr="003708D2">
          <w:rPr>
            <w:rFonts w:ascii="Times New Roman" w:hAnsi="Times New Roman" w:cs="Times New Roman"/>
            <w:color w:val="auto"/>
            <w:kern w:val="0"/>
            <w:sz w:val="12"/>
            <w:szCs w:val="12"/>
          </w:rPr>
          <w:t>9</w:t>
        </w:r>
      </w:hyperlink>
      <w:r w:rsidRPr="003708D2">
        <w:rPr>
          <w:rFonts w:ascii="Times New Roman" w:hAnsi="Times New Roman" w:cs="Times New Roman"/>
          <w:color w:val="auto"/>
          <w:kern w:val="0"/>
          <w:sz w:val="12"/>
          <w:szCs w:val="12"/>
        </w:rPr>
        <w:t>].</w:t>
      </w: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Примечания:</w:t>
      </w: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324784" w:rsidRPr="00324784"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324784" w:rsidRPr="00324784" w:rsidRDefault="00324784"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324784" w:rsidRPr="00324784"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324784" w:rsidRPr="00324784" w:rsidRDefault="00324784"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keepNext/>
        <w:spacing w:after="0" w:line="240" w:lineRule="auto"/>
        <w:jc w:val="right"/>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Таблица 66</w:t>
      </w:r>
    </w:p>
    <w:p w:rsidR="003708D2" w:rsidRPr="003708D2" w:rsidRDefault="003708D2" w:rsidP="003708D2">
      <w:pPr>
        <w:keepNext/>
        <w:keepLine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Нормы отвода земель для магистральных трубопроводов</w:t>
      </w:r>
    </w:p>
    <w:tbl>
      <w:tblPr>
        <w:tblW w:w="10888"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2013"/>
        <w:gridCol w:w="894"/>
        <w:gridCol w:w="1053"/>
        <w:gridCol w:w="2299"/>
        <w:gridCol w:w="2063"/>
        <w:gridCol w:w="2486"/>
        <w:gridCol w:w="80"/>
      </w:tblGrid>
      <w:tr w:rsidR="003708D2" w:rsidRPr="003708D2" w:rsidTr="003708D2">
        <w:trPr>
          <w:trHeight w:val="20"/>
          <w:tblHeader/>
        </w:trPr>
        <w:tc>
          <w:tcPr>
            <w:tcW w:w="2013" w:type="dxa"/>
            <w:vMerge w:val="restart"/>
            <w:vAlign w:val="center"/>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Диаметр</w:t>
            </w:r>
          </w:p>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водовода или канализационного коллектора,</w:t>
            </w:r>
          </w:p>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мм</w:t>
            </w:r>
          </w:p>
        </w:tc>
        <w:tc>
          <w:tcPr>
            <w:tcW w:w="0" w:type="auto"/>
            <w:vMerge w:val="restart"/>
            <w:vAlign w:val="center"/>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Глубина заложения до низа трубы,</w:t>
            </w:r>
          </w:p>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М</w:t>
            </w:r>
          </w:p>
        </w:tc>
        <w:tc>
          <w:tcPr>
            <w:tcW w:w="7975" w:type="dxa"/>
            <w:gridSpan w:val="5"/>
            <w:vAlign w:val="center"/>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Ширина полос земель для магистральных подземных водоводов и канализационных коллекторов, м</w:t>
            </w:r>
          </w:p>
        </w:tc>
      </w:tr>
      <w:tr w:rsidR="003708D2" w:rsidRPr="003708D2" w:rsidTr="003708D2">
        <w:trPr>
          <w:trHeight w:val="20"/>
          <w:tblHeader/>
        </w:trPr>
        <w:tc>
          <w:tcPr>
            <w:tcW w:w="2013" w:type="dxa"/>
            <w:vMerge/>
            <w:vAlign w:val="center"/>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p>
        </w:tc>
        <w:tc>
          <w:tcPr>
            <w:tcW w:w="0" w:type="auto"/>
            <w:vMerge/>
            <w:vAlign w:val="center"/>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p>
        </w:tc>
        <w:tc>
          <w:tcPr>
            <w:tcW w:w="5415" w:type="dxa"/>
            <w:gridSpan w:val="3"/>
            <w:vAlign w:val="center"/>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на землях сельскохозяйственного назначения и других землях, где должно производиться снятие и восстановление плодородного слоя</w:t>
            </w:r>
          </w:p>
        </w:tc>
      </w:tr>
      <w:tr w:rsidR="003708D2" w:rsidRPr="003708D2" w:rsidTr="003708D2">
        <w:trPr>
          <w:gridAfter w:val="1"/>
          <w:wAfter w:w="34" w:type="dxa"/>
          <w:trHeight w:val="20"/>
          <w:tblHeader/>
        </w:trPr>
        <w:tc>
          <w:tcPr>
            <w:tcW w:w="2013" w:type="dxa"/>
            <w:vMerge/>
            <w:vAlign w:val="center"/>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p>
        </w:tc>
        <w:tc>
          <w:tcPr>
            <w:tcW w:w="0" w:type="auto"/>
            <w:vMerge/>
            <w:vAlign w:val="center"/>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p>
        </w:tc>
        <w:tc>
          <w:tcPr>
            <w:tcW w:w="1053" w:type="dxa"/>
            <w:vAlign w:val="center"/>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для одного водовода или коллектора</w:t>
            </w:r>
          </w:p>
        </w:tc>
        <w:tc>
          <w:tcPr>
            <w:tcW w:w="2299" w:type="dxa"/>
            <w:vAlign w:val="center"/>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для двух водоводов или коллекторов (в одной траншее)</w:t>
            </w:r>
          </w:p>
        </w:tc>
        <w:tc>
          <w:tcPr>
            <w:tcW w:w="0" w:type="auto"/>
            <w:vAlign w:val="center"/>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для одного водовода или коллектора</w:t>
            </w:r>
          </w:p>
        </w:tc>
        <w:tc>
          <w:tcPr>
            <w:tcW w:w="0" w:type="auto"/>
            <w:vAlign w:val="center"/>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для двух водоводов или коллекторов (в одной траншее)</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 Стальные трубы</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До 426 включительно</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3</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23</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28</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Более 426 до 720 включительно</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то же</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23</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26</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36</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 Более 720 до 1020 включительно</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28</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39</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42</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 Более 1020 до 1220 включительно</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42</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 Более 1220 до 1420 включительно</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48</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Б. Чугунные, железобетонные, асбестоцементные и керамические трубы</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 До 600 включительно</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28</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37</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41</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34</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43</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37</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47</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42</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53</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56</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53</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61</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64</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55</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59</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67</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71</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 Более 600 до 800 включительно</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28</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37</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41</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41</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39</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42</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49</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52</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43</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47</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54</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58</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51</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55</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62</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67</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56</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61</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68</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73</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 Более 800 до 1000 включительно</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28</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37</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41</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41</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39</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42</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49</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52</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43</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47</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54</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58</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51</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55</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62</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67</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58</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62</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70</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74</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9. Более 1000 до 1200 включительно</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34</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39</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43</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34</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37</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43</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47</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43</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54</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55</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61</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51</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55</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62</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67</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58</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62</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70</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75</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 Более 1200 до 1500 включительно</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39</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44</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49</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41</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51</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56</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55</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61</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53</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57</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64</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69</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58</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64</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70</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76</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 Более 1500 до 2000 включительно</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36</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41</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46</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51</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42</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47</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52</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58</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46</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52</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57</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63</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54</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59</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66</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71</w:t>
            </w:r>
          </w:p>
        </w:tc>
      </w:tr>
      <w:tr w:rsidR="003708D2" w:rsidRPr="003708D2" w:rsidTr="003708D2">
        <w:trPr>
          <w:gridAfter w:val="1"/>
          <w:wAfter w:w="34" w:type="dxa"/>
          <w:trHeight w:val="20"/>
        </w:trPr>
        <w:tc>
          <w:tcPr>
            <w:tcW w:w="201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w:t>
            </w:r>
          </w:p>
        </w:tc>
        <w:tc>
          <w:tcPr>
            <w:tcW w:w="1053"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w:t>
            </w:r>
          </w:p>
        </w:tc>
        <w:tc>
          <w:tcPr>
            <w:tcW w:w="2299" w:type="dxa"/>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66</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74</w:t>
            </w:r>
          </w:p>
        </w:tc>
        <w:tc>
          <w:tcPr>
            <w:tcW w:w="0" w:type="auto"/>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80</w:t>
            </w:r>
          </w:p>
        </w:tc>
      </w:tr>
    </w:tbl>
    <w:p w:rsidR="003708D2" w:rsidRPr="003708D2" w:rsidRDefault="003708D2" w:rsidP="003708D2">
      <w:pPr>
        <w:spacing w:after="0" w:line="240" w:lineRule="auto"/>
        <w:rPr>
          <w:rFonts w:ascii="Times New Roman" w:hAnsi="Times New Roman" w:cs="Times New Roman"/>
          <w:color w:val="auto"/>
          <w:kern w:val="0"/>
          <w:sz w:val="12"/>
          <w:szCs w:val="12"/>
        </w:rPr>
      </w:pP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324784" w:rsidRPr="00324784"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324784" w:rsidRPr="00324784" w:rsidRDefault="00324784"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3708D2" w:rsidRPr="003708D2" w:rsidRDefault="003708D2" w:rsidP="003708D2">
      <w:pPr>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3708D2">
        <w:rPr>
          <w:rFonts w:ascii="Times New Roman" w:hAnsi="Times New Roman" w:cs="Times New Roman"/>
          <w:color w:val="auto"/>
          <w:kern w:val="0"/>
          <w:sz w:val="12"/>
          <w:szCs w:val="12"/>
        </w:rPr>
        <w:t>ниже</w:t>
      </w:r>
      <w:r w:rsidRPr="003708D2">
        <w:rPr>
          <w:rFonts w:ascii="Times New Roman" w:eastAsia="Calibri" w:hAnsi="Times New Roman" w:cs="Times New Roman"/>
          <w:color w:val="auto"/>
          <w:kern w:val="0"/>
          <w:sz w:val="12"/>
          <w:szCs w:val="12"/>
        </w:rPr>
        <w:t xml:space="preserve"> (Таблица 67)</w:t>
      </w:r>
    </w:p>
    <w:p w:rsidR="003708D2" w:rsidRPr="003708D2" w:rsidRDefault="003708D2" w:rsidP="003708D2">
      <w:pPr>
        <w:keepNext/>
        <w:spacing w:after="0" w:line="240" w:lineRule="auto"/>
        <w:jc w:val="right"/>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Таблица 67</w:t>
      </w:r>
    </w:p>
    <w:p w:rsidR="003708D2" w:rsidRPr="003708D2" w:rsidRDefault="003708D2" w:rsidP="003708D2">
      <w:pPr>
        <w:keepNext/>
        <w:keepLine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4568"/>
      </w:tblGrid>
      <w:tr w:rsidR="003708D2" w:rsidRPr="003708D2" w:rsidTr="009C0385">
        <w:trPr>
          <w:tblHeader/>
          <w:jc w:val="center"/>
        </w:trPr>
        <w:tc>
          <w:tcPr>
            <w:tcW w:w="2974" w:type="pct"/>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Линии связи</w:t>
            </w:r>
          </w:p>
        </w:tc>
        <w:tc>
          <w:tcPr>
            <w:tcW w:w="2026" w:type="pct"/>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Ширина полос земель, м</w:t>
            </w:r>
          </w:p>
        </w:tc>
      </w:tr>
      <w:tr w:rsidR="003708D2" w:rsidRPr="003708D2" w:rsidTr="009C0385">
        <w:trPr>
          <w:jc w:val="center"/>
        </w:trPr>
        <w:tc>
          <w:tcPr>
            <w:tcW w:w="2974" w:type="pct"/>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Кабельные линии</w:t>
            </w: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Полоса земли для прокладки кабелей (по всей длине трассы):</w:t>
            </w: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линий связи (кроме линий радиофикации)</w:t>
            </w: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линий радиофикации</w:t>
            </w:r>
          </w:p>
        </w:tc>
        <w:tc>
          <w:tcPr>
            <w:tcW w:w="2026" w:type="pct"/>
          </w:tcPr>
          <w:p w:rsidR="003708D2" w:rsidRPr="003708D2" w:rsidRDefault="003708D2" w:rsidP="003708D2">
            <w:pPr>
              <w:spacing w:after="0" w:line="240" w:lineRule="auto"/>
              <w:rPr>
                <w:rFonts w:ascii="Times New Roman" w:hAnsi="Times New Roman" w:cs="Times New Roman"/>
                <w:color w:val="auto"/>
                <w:kern w:val="0"/>
                <w:sz w:val="12"/>
                <w:szCs w:val="12"/>
              </w:rPr>
            </w:pPr>
          </w:p>
          <w:p w:rsidR="003708D2" w:rsidRPr="003708D2" w:rsidRDefault="003708D2" w:rsidP="003708D2">
            <w:pPr>
              <w:spacing w:after="0" w:line="240" w:lineRule="auto"/>
              <w:rPr>
                <w:rFonts w:ascii="Times New Roman" w:hAnsi="Times New Roman" w:cs="Times New Roman"/>
                <w:color w:val="auto"/>
                <w:kern w:val="0"/>
                <w:sz w:val="12"/>
                <w:szCs w:val="12"/>
              </w:rPr>
            </w:pPr>
          </w:p>
          <w:p w:rsidR="003708D2" w:rsidRPr="003708D2" w:rsidRDefault="003708D2" w:rsidP="003708D2">
            <w:pPr>
              <w:spacing w:after="0" w:line="240" w:lineRule="auto"/>
              <w:rPr>
                <w:rFonts w:ascii="Times New Roman" w:hAnsi="Times New Roman" w:cs="Times New Roman"/>
                <w:color w:val="auto"/>
                <w:kern w:val="0"/>
                <w:sz w:val="12"/>
                <w:szCs w:val="12"/>
              </w:rPr>
            </w:pP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r>
      <w:tr w:rsidR="003708D2" w:rsidRPr="003708D2" w:rsidTr="009C0385">
        <w:trPr>
          <w:jc w:val="center"/>
        </w:trPr>
        <w:tc>
          <w:tcPr>
            <w:tcW w:w="2974" w:type="pct"/>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Воздушные линии</w:t>
            </w: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Полоса земли для установки опор и подвески проводов (по всей длине трассы)</w:t>
            </w:r>
          </w:p>
        </w:tc>
        <w:tc>
          <w:tcPr>
            <w:tcW w:w="2026" w:type="pct"/>
          </w:tcPr>
          <w:p w:rsidR="003708D2" w:rsidRPr="003708D2" w:rsidRDefault="003708D2" w:rsidP="003708D2">
            <w:pPr>
              <w:spacing w:after="0" w:line="240" w:lineRule="auto"/>
              <w:rPr>
                <w:rFonts w:ascii="Times New Roman" w:hAnsi="Times New Roman" w:cs="Times New Roman"/>
                <w:color w:val="auto"/>
                <w:kern w:val="0"/>
                <w:sz w:val="12"/>
                <w:szCs w:val="12"/>
              </w:rPr>
            </w:pPr>
          </w:p>
          <w:p w:rsidR="003708D2" w:rsidRPr="003708D2" w:rsidRDefault="003708D2" w:rsidP="003708D2">
            <w:pPr>
              <w:spacing w:after="0" w:line="240" w:lineRule="auto"/>
              <w:rPr>
                <w:rFonts w:ascii="Times New Roman" w:hAnsi="Times New Roman" w:cs="Times New Roman"/>
                <w:color w:val="auto"/>
                <w:kern w:val="0"/>
                <w:sz w:val="12"/>
                <w:szCs w:val="12"/>
              </w:rPr>
            </w:pP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tc>
      </w:tr>
    </w:tbl>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3708D2" w:rsidRPr="003708D2" w:rsidRDefault="003708D2" w:rsidP="003708D2">
      <w:pPr>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3708D2" w:rsidRPr="003708D2" w:rsidRDefault="003708D2" w:rsidP="003708D2">
      <w:pPr>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3708D2" w:rsidRPr="003708D2" w:rsidRDefault="003708D2" w:rsidP="003708D2">
      <w:pPr>
        <w:keepNext/>
        <w:spacing w:after="0" w:line="240" w:lineRule="auto"/>
        <w:jc w:val="right"/>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Таблица 68</w:t>
      </w:r>
    </w:p>
    <w:p w:rsidR="003708D2" w:rsidRPr="003708D2" w:rsidRDefault="003708D2" w:rsidP="003708D2">
      <w:pPr>
        <w:keepNext/>
        <w:keepLine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353"/>
        <w:gridCol w:w="902"/>
        <w:gridCol w:w="1087"/>
        <w:gridCol w:w="1623"/>
        <w:gridCol w:w="1459"/>
        <w:gridCol w:w="1580"/>
      </w:tblGrid>
      <w:tr w:rsidR="003708D2" w:rsidRPr="003708D2" w:rsidTr="009C0385">
        <w:tc>
          <w:tcPr>
            <w:tcW w:w="1450" w:type="pct"/>
            <w:vMerge w:val="restart"/>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Опоры воздушных линий электропередачи</w:t>
            </w:r>
          </w:p>
        </w:tc>
        <w:tc>
          <w:tcPr>
            <w:tcW w:w="3550" w:type="pct"/>
            <w:gridSpan w:val="6"/>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Ширина полос предоставляемых земель, м,</w:t>
            </w:r>
          </w:p>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при напряжении линии, кВ</w:t>
            </w:r>
          </w:p>
        </w:tc>
      </w:tr>
      <w:tr w:rsidR="003708D2" w:rsidRPr="003708D2" w:rsidTr="009C0385">
        <w:tc>
          <w:tcPr>
            <w:tcW w:w="1450" w:type="pct"/>
            <w:vMerge/>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p>
        </w:tc>
        <w:tc>
          <w:tcPr>
            <w:tcW w:w="600" w:type="pct"/>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0,38-20</w:t>
            </w:r>
          </w:p>
        </w:tc>
        <w:tc>
          <w:tcPr>
            <w:tcW w:w="400" w:type="pct"/>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35</w:t>
            </w:r>
          </w:p>
        </w:tc>
        <w:tc>
          <w:tcPr>
            <w:tcW w:w="482" w:type="pct"/>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110</w:t>
            </w:r>
          </w:p>
        </w:tc>
        <w:tc>
          <w:tcPr>
            <w:tcW w:w="720" w:type="pct"/>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150-220</w:t>
            </w:r>
          </w:p>
        </w:tc>
        <w:tc>
          <w:tcPr>
            <w:tcW w:w="647" w:type="pct"/>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330</w:t>
            </w:r>
          </w:p>
        </w:tc>
        <w:tc>
          <w:tcPr>
            <w:tcW w:w="701" w:type="pct"/>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500</w:t>
            </w:r>
          </w:p>
        </w:tc>
      </w:tr>
      <w:tr w:rsidR="003708D2" w:rsidRPr="003708D2" w:rsidTr="009C0385">
        <w:tc>
          <w:tcPr>
            <w:tcW w:w="145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 Железобетонные </w:t>
            </w:r>
          </w:p>
        </w:tc>
        <w:tc>
          <w:tcPr>
            <w:tcW w:w="3550" w:type="pct"/>
            <w:gridSpan w:val="6"/>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9C0385">
        <w:tc>
          <w:tcPr>
            <w:tcW w:w="145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1.1. Одноцепные </w:t>
            </w:r>
          </w:p>
        </w:tc>
        <w:tc>
          <w:tcPr>
            <w:tcW w:w="60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w:t>
            </w:r>
          </w:p>
        </w:tc>
        <w:tc>
          <w:tcPr>
            <w:tcW w:w="40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9(11)</w:t>
            </w:r>
          </w:p>
        </w:tc>
        <w:tc>
          <w:tcPr>
            <w:tcW w:w="482"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10(12)</w:t>
            </w:r>
          </w:p>
        </w:tc>
        <w:tc>
          <w:tcPr>
            <w:tcW w:w="72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12(16)</w:t>
            </w:r>
          </w:p>
        </w:tc>
        <w:tc>
          <w:tcPr>
            <w:tcW w:w="647"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w:t>
            </w:r>
          </w:p>
        </w:tc>
        <w:tc>
          <w:tcPr>
            <w:tcW w:w="701"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r>
      <w:tr w:rsidR="003708D2" w:rsidRPr="003708D2" w:rsidTr="009C0385">
        <w:tc>
          <w:tcPr>
            <w:tcW w:w="145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1.2. Двухцепные </w:t>
            </w:r>
          </w:p>
        </w:tc>
        <w:tc>
          <w:tcPr>
            <w:tcW w:w="60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w:t>
            </w:r>
          </w:p>
        </w:tc>
        <w:tc>
          <w:tcPr>
            <w:tcW w:w="40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w:t>
            </w:r>
          </w:p>
        </w:tc>
        <w:tc>
          <w:tcPr>
            <w:tcW w:w="482"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c>
          <w:tcPr>
            <w:tcW w:w="72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24(32)</w:t>
            </w:r>
          </w:p>
        </w:tc>
        <w:tc>
          <w:tcPr>
            <w:tcW w:w="647"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28</w:t>
            </w:r>
          </w:p>
        </w:tc>
        <w:tc>
          <w:tcPr>
            <w:tcW w:w="701"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c>
          <w:tcPr>
            <w:tcW w:w="145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 Стальные </w:t>
            </w:r>
          </w:p>
        </w:tc>
        <w:tc>
          <w:tcPr>
            <w:tcW w:w="3550" w:type="pct"/>
            <w:gridSpan w:val="6"/>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9C0385">
        <w:tc>
          <w:tcPr>
            <w:tcW w:w="145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2.1. Одноцепные </w:t>
            </w:r>
          </w:p>
        </w:tc>
        <w:tc>
          <w:tcPr>
            <w:tcW w:w="60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w:t>
            </w:r>
          </w:p>
        </w:tc>
        <w:tc>
          <w:tcPr>
            <w:tcW w:w="40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w:t>
            </w:r>
          </w:p>
        </w:tc>
        <w:tc>
          <w:tcPr>
            <w:tcW w:w="482"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c>
          <w:tcPr>
            <w:tcW w:w="72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647"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18(21)</w:t>
            </w:r>
          </w:p>
        </w:tc>
        <w:tc>
          <w:tcPr>
            <w:tcW w:w="701"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r>
      <w:tr w:rsidR="003708D2" w:rsidRPr="003708D2" w:rsidTr="009C0385">
        <w:tc>
          <w:tcPr>
            <w:tcW w:w="145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2.2. Двухцепные </w:t>
            </w:r>
          </w:p>
        </w:tc>
        <w:tc>
          <w:tcPr>
            <w:tcW w:w="60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w:t>
            </w:r>
          </w:p>
        </w:tc>
        <w:tc>
          <w:tcPr>
            <w:tcW w:w="40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w:t>
            </w:r>
          </w:p>
        </w:tc>
        <w:tc>
          <w:tcPr>
            <w:tcW w:w="482"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14</w:t>
            </w:r>
          </w:p>
        </w:tc>
        <w:tc>
          <w:tcPr>
            <w:tcW w:w="72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18</w:t>
            </w:r>
          </w:p>
        </w:tc>
        <w:tc>
          <w:tcPr>
            <w:tcW w:w="647"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22</w:t>
            </w:r>
          </w:p>
        </w:tc>
        <w:tc>
          <w:tcPr>
            <w:tcW w:w="701"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c>
          <w:tcPr>
            <w:tcW w:w="145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3. Деревянные </w:t>
            </w:r>
          </w:p>
        </w:tc>
        <w:tc>
          <w:tcPr>
            <w:tcW w:w="3550" w:type="pct"/>
            <w:gridSpan w:val="6"/>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9C0385">
        <w:tc>
          <w:tcPr>
            <w:tcW w:w="145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3.1. Одноцепные </w:t>
            </w:r>
          </w:p>
        </w:tc>
        <w:tc>
          <w:tcPr>
            <w:tcW w:w="60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w:t>
            </w:r>
          </w:p>
        </w:tc>
        <w:tc>
          <w:tcPr>
            <w:tcW w:w="40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w:t>
            </w:r>
          </w:p>
        </w:tc>
        <w:tc>
          <w:tcPr>
            <w:tcW w:w="482"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c>
          <w:tcPr>
            <w:tcW w:w="72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647"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701"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c>
          <w:tcPr>
            <w:tcW w:w="145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3.2. Двухцепные </w:t>
            </w:r>
          </w:p>
        </w:tc>
        <w:tc>
          <w:tcPr>
            <w:tcW w:w="60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w:t>
            </w:r>
          </w:p>
        </w:tc>
        <w:tc>
          <w:tcPr>
            <w:tcW w:w="40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482"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720"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647"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701"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c>
          <w:tcPr>
            <w:tcW w:w="5000" w:type="pct"/>
            <w:gridSpan w:val="7"/>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Примечания: </w:t>
            </w: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 в скобках указана ширина полос земель для опор с горизонтальным расположением проводов; </w:t>
            </w: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 для ВЛ 500 и 750 кВ ширина полосы 15 м является суммарной шириной трех раздельных полос по 5 м. </w:t>
            </w:r>
          </w:p>
        </w:tc>
      </w:tr>
    </w:tbl>
    <w:p w:rsidR="003708D2" w:rsidRPr="003708D2" w:rsidRDefault="003708D2" w:rsidP="003708D2">
      <w:pPr>
        <w:spacing w:after="0" w:line="240" w:lineRule="auto"/>
        <w:rPr>
          <w:rFonts w:ascii="Times New Roman" w:eastAsia="Calibri" w:hAnsi="Times New Roman" w:cs="Times New Roman"/>
          <w:color w:val="auto"/>
          <w:kern w:val="0"/>
          <w:sz w:val="12"/>
          <w:szCs w:val="12"/>
        </w:rPr>
      </w:pPr>
    </w:p>
    <w:p w:rsidR="003708D2" w:rsidRPr="003708D2" w:rsidRDefault="003708D2" w:rsidP="003708D2">
      <w:pPr>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3708D2" w:rsidRPr="003708D2" w:rsidRDefault="003708D2" w:rsidP="003708D2">
      <w:pPr>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3708D2" w:rsidRPr="003708D2" w:rsidRDefault="003708D2" w:rsidP="003708D2">
      <w:pPr>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3708D2">
        <w:rPr>
          <w:rFonts w:ascii="Times New Roman" w:hAnsi="Times New Roman" w:cs="Times New Roman"/>
          <w:color w:val="auto"/>
          <w:kern w:val="0"/>
          <w:sz w:val="12"/>
          <w:szCs w:val="12"/>
        </w:rPr>
        <w:t>ниже (Таблица 69</w:t>
      </w:r>
      <w:r w:rsidRPr="003708D2">
        <w:rPr>
          <w:rFonts w:ascii="Times New Roman" w:eastAsia="Calibri" w:hAnsi="Times New Roman" w:cs="Times New Roman"/>
          <w:color w:val="auto"/>
          <w:kern w:val="0"/>
          <w:sz w:val="12"/>
          <w:szCs w:val="12"/>
        </w:rPr>
        <w:t>)</w:t>
      </w:r>
    </w:p>
    <w:p w:rsidR="003708D2" w:rsidRPr="003708D2" w:rsidRDefault="003708D2" w:rsidP="003708D2">
      <w:pPr>
        <w:keepNext/>
        <w:spacing w:after="0" w:line="240" w:lineRule="auto"/>
        <w:jc w:val="right"/>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Таблица 69</w:t>
      </w:r>
    </w:p>
    <w:p w:rsidR="003708D2" w:rsidRPr="003708D2" w:rsidRDefault="003708D2" w:rsidP="003708D2">
      <w:pPr>
        <w:keepNext/>
        <w:keepLine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911"/>
        <w:gridCol w:w="90"/>
        <w:gridCol w:w="821"/>
        <w:gridCol w:w="1139"/>
        <w:gridCol w:w="1610"/>
        <w:gridCol w:w="1134"/>
        <w:gridCol w:w="1583"/>
      </w:tblGrid>
      <w:tr w:rsidR="003708D2" w:rsidRPr="003708D2" w:rsidTr="009C0385">
        <w:tc>
          <w:tcPr>
            <w:tcW w:w="1768" w:type="pct"/>
            <w:vMerge w:val="restart"/>
            <w:vAlign w:val="center"/>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Опоры воздушных линий электропередачи</w:t>
            </w:r>
          </w:p>
        </w:tc>
        <w:tc>
          <w:tcPr>
            <w:tcW w:w="3232" w:type="pct"/>
            <w:gridSpan w:val="7"/>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Площади земельных участков в м2, предоставляемые для монтажа опор при напряжении линии, кВ</w:t>
            </w:r>
          </w:p>
        </w:tc>
      </w:tr>
      <w:tr w:rsidR="003708D2" w:rsidRPr="003708D2" w:rsidTr="009C0385">
        <w:tc>
          <w:tcPr>
            <w:tcW w:w="1768" w:type="pct"/>
            <w:vMerge/>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p>
        </w:tc>
        <w:tc>
          <w:tcPr>
            <w:tcW w:w="444" w:type="pct"/>
            <w:gridSpan w:val="2"/>
            <w:vAlign w:val="center"/>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0,38-20</w:t>
            </w:r>
          </w:p>
        </w:tc>
        <w:tc>
          <w:tcPr>
            <w:tcW w:w="364" w:type="pct"/>
            <w:vAlign w:val="center"/>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35</w:t>
            </w:r>
          </w:p>
        </w:tc>
        <w:tc>
          <w:tcPr>
            <w:tcW w:w="505" w:type="pct"/>
            <w:vAlign w:val="center"/>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110</w:t>
            </w:r>
          </w:p>
        </w:tc>
        <w:tc>
          <w:tcPr>
            <w:tcW w:w="714" w:type="pct"/>
            <w:vAlign w:val="center"/>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150-220</w:t>
            </w:r>
          </w:p>
        </w:tc>
        <w:tc>
          <w:tcPr>
            <w:tcW w:w="503" w:type="pct"/>
            <w:vAlign w:val="center"/>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330</w:t>
            </w:r>
          </w:p>
        </w:tc>
        <w:tc>
          <w:tcPr>
            <w:tcW w:w="702" w:type="pct"/>
            <w:vAlign w:val="center"/>
            <w:hideMark/>
          </w:tcPr>
          <w:p w:rsidR="003708D2" w:rsidRPr="003708D2" w:rsidRDefault="003708D2" w:rsidP="003708D2">
            <w:pPr>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500</w:t>
            </w:r>
          </w:p>
        </w:tc>
      </w:tr>
      <w:tr w:rsidR="003708D2" w:rsidRPr="003708D2" w:rsidTr="009C0385">
        <w:tc>
          <w:tcPr>
            <w:tcW w:w="1768"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 Железобетонные </w:t>
            </w:r>
          </w:p>
        </w:tc>
        <w:tc>
          <w:tcPr>
            <w:tcW w:w="3232" w:type="pct"/>
            <w:gridSpan w:val="7"/>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9C0385">
        <w:tc>
          <w:tcPr>
            <w:tcW w:w="1768"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1.1. Свободностоящие с вертикальным расположением проводов </w:t>
            </w:r>
          </w:p>
        </w:tc>
        <w:tc>
          <w:tcPr>
            <w:tcW w:w="404"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160</w:t>
            </w:r>
          </w:p>
        </w:tc>
        <w:tc>
          <w:tcPr>
            <w:tcW w:w="404" w:type="pct"/>
            <w:gridSpan w:val="2"/>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w:t>
            </w:r>
          </w:p>
        </w:tc>
        <w:tc>
          <w:tcPr>
            <w:tcW w:w="505"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250</w:t>
            </w:r>
          </w:p>
        </w:tc>
        <w:tc>
          <w:tcPr>
            <w:tcW w:w="714"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400</w:t>
            </w:r>
          </w:p>
        </w:tc>
        <w:tc>
          <w:tcPr>
            <w:tcW w:w="503"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702"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c>
          <w:tcPr>
            <w:tcW w:w="1768"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1.2. Свободностоящие с горизонтальным расположением проводов </w:t>
            </w:r>
          </w:p>
        </w:tc>
        <w:tc>
          <w:tcPr>
            <w:tcW w:w="404"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404" w:type="pct"/>
            <w:gridSpan w:val="2"/>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505"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400</w:t>
            </w:r>
          </w:p>
        </w:tc>
        <w:tc>
          <w:tcPr>
            <w:tcW w:w="714"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600</w:t>
            </w:r>
          </w:p>
        </w:tc>
        <w:tc>
          <w:tcPr>
            <w:tcW w:w="503"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600</w:t>
            </w:r>
          </w:p>
        </w:tc>
        <w:tc>
          <w:tcPr>
            <w:tcW w:w="702"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800</w:t>
            </w:r>
          </w:p>
        </w:tc>
      </w:tr>
      <w:tr w:rsidR="003708D2" w:rsidRPr="003708D2" w:rsidTr="009C0385">
        <w:tc>
          <w:tcPr>
            <w:tcW w:w="1768"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1.3. Свободностоящие многостоечные </w:t>
            </w:r>
          </w:p>
        </w:tc>
        <w:tc>
          <w:tcPr>
            <w:tcW w:w="404"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404" w:type="pct"/>
            <w:gridSpan w:val="2"/>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505"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714"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400</w:t>
            </w:r>
          </w:p>
        </w:tc>
        <w:tc>
          <w:tcPr>
            <w:tcW w:w="503"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800</w:t>
            </w:r>
          </w:p>
        </w:tc>
        <w:tc>
          <w:tcPr>
            <w:tcW w:w="702"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1000</w:t>
            </w:r>
          </w:p>
        </w:tc>
      </w:tr>
      <w:tr w:rsidR="003708D2" w:rsidRPr="003708D2" w:rsidTr="009C0385">
        <w:tc>
          <w:tcPr>
            <w:tcW w:w="1768"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1.4. На оттяжках </w:t>
            </w: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(с 1-й оттяжкой) </w:t>
            </w:r>
          </w:p>
        </w:tc>
        <w:tc>
          <w:tcPr>
            <w:tcW w:w="404"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404" w:type="pct"/>
            <w:gridSpan w:val="2"/>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500</w:t>
            </w:r>
          </w:p>
        </w:tc>
        <w:tc>
          <w:tcPr>
            <w:tcW w:w="505"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550</w:t>
            </w:r>
          </w:p>
        </w:tc>
        <w:tc>
          <w:tcPr>
            <w:tcW w:w="714"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300</w:t>
            </w:r>
          </w:p>
        </w:tc>
        <w:tc>
          <w:tcPr>
            <w:tcW w:w="503"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702"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c>
          <w:tcPr>
            <w:tcW w:w="1768"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1.5. На оттяжках (с 5-ю оттяжками) </w:t>
            </w:r>
          </w:p>
        </w:tc>
        <w:tc>
          <w:tcPr>
            <w:tcW w:w="404"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404" w:type="pct"/>
            <w:gridSpan w:val="2"/>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505"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1400</w:t>
            </w:r>
          </w:p>
        </w:tc>
        <w:tc>
          <w:tcPr>
            <w:tcW w:w="714"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2100</w:t>
            </w:r>
          </w:p>
        </w:tc>
        <w:tc>
          <w:tcPr>
            <w:tcW w:w="503"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702"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c>
          <w:tcPr>
            <w:tcW w:w="1768"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 Стальные </w:t>
            </w:r>
          </w:p>
        </w:tc>
        <w:tc>
          <w:tcPr>
            <w:tcW w:w="3232" w:type="pct"/>
            <w:gridSpan w:val="7"/>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9C0385">
        <w:tc>
          <w:tcPr>
            <w:tcW w:w="1768"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2.1. Свободностоящие промежуточные </w:t>
            </w:r>
          </w:p>
        </w:tc>
        <w:tc>
          <w:tcPr>
            <w:tcW w:w="404"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150</w:t>
            </w:r>
          </w:p>
        </w:tc>
        <w:tc>
          <w:tcPr>
            <w:tcW w:w="404" w:type="pct"/>
            <w:gridSpan w:val="2"/>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300</w:t>
            </w:r>
          </w:p>
        </w:tc>
        <w:tc>
          <w:tcPr>
            <w:tcW w:w="505"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560</w:t>
            </w:r>
          </w:p>
        </w:tc>
        <w:tc>
          <w:tcPr>
            <w:tcW w:w="714"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560</w:t>
            </w:r>
          </w:p>
        </w:tc>
        <w:tc>
          <w:tcPr>
            <w:tcW w:w="503"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500</w:t>
            </w:r>
          </w:p>
        </w:tc>
        <w:tc>
          <w:tcPr>
            <w:tcW w:w="702"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1200</w:t>
            </w:r>
          </w:p>
        </w:tc>
      </w:tr>
      <w:tr w:rsidR="003708D2" w:rsidRPr="003708D2" w:rsidTr="009C0385">
        <w:tc>
          <w:tcPr>
            <w:tcW w:w="1768"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2.2. Свободностоящие </w:t>
            </w: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анкерно-угловые </w:t>
            </w:r>
          </w:p>
        </w:tc>
        <w:tc>
          <w:tcPr>
            <w:tcW w:w="404"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150</w:t>
            </w:r>
          </w:p>
        </w:tc>
        <w:tc>
          <w:tcPr>
            <w:tcW w:w="404" w:type="pct"/>
            <w:gridSpan w:val="2"/>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400</w:t>
            </w:r>
          </w:p>
        </w:tc>
        <w:tc>
          <w:tcPr>
            <w:tcW w:w="505"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800</w:t>
            </w:r>
          </w:p>
        </w:tc>
        <w:tc>
          <w:tcPr>
            <w:tcW w:w="714"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700</w:t>
            </w:r>
          </w:p>
        </w:tc>
        <w:tc>
          <w:tcPr>
            <w:tcW w:w="503"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630</w:t>
            </w:r>
          </w:p>
        </w:tc>
        <w:tc>
          <w:tcPr>
            <w:tcW w:w="702"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2000</w:t>
            </w:r>
          </w:p>
        </w:tc>
      </w:tr>
      <w:tr w:rsidR="003708D2" w:rsidRPr="003708D2" w:rsidTr="009C0385">
        <w:tc>
          <w:tcPr>
            <w:tcW w:w="1768"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2.3. На оттяжках промежуточные </w:t>
            </w:r>
          </w:p>
        </w:tc>
        <w:tc>
          <w:tcPr>
            <w:tcW w:w="404"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404" w:type="pct"/>
            <w:gridSpan w:val="2"/>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505"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2000</w:t>
            </w:r>
          </w:p>
        </w:tc>
        <w:tc>
          <w:tcPr>
            <w:tcW w:w="714"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1900</w:t>
            </w:r>
          </w:p>
        </w:tc>
        <w:tc>
          <w:tcPr>
            <w:tcW w:w="503"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2300</w:t>
            </w:r>
          </w:p>
        </w:tc>
        <w:tc>
          <w:tcPr>
            <w:tcW w:w="702"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2500</w:t>
            </w:r>
          </w:p>
        </w:tc>
      </w:tr>
      <w:tr w:rsidR="003708D2" w:rsidRPr="003708D2" w:rsidTr="009C0385">
        <w:tc>
          <w:tcPr>
            <w:tcW w:w="1768"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2.4. На оттяжках </w:t>
            </w: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анкерно-угловые </w:t>
            </w:r>
          </w:p>
        </w:tc>
        <w:tc>
          <w:tcPr>
            <w:tcW w:w="404"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404" w:type="pct"/>
            <w:gridSpan w:val="2"/>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505"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714"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503"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702"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4000</w:t>
            </w:r>
          </w:p>
        </w:tc>
      </w:tr>
      <w:tr w:rsidR="003708D2" w:rsidRPr="003708D2" w:rsidTr="009C0385">
        <w:tc>
          <w:tcPr>
            <w:tcW w:w="1768" w:type="pct"/>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3. Деревянные </w:t>
            </w:r>
          </w:p>
        </w:tc>
        <w:tc>
          <w:tcPr>
            <w:tcW w:w="404"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150</w:t>
            </w:r>
          </w:p>
        </w:tc>
        <w:tc>
          <w:tcPr>
            <w:tcW w:w="404" w:type="pct"/>
            <w:gridSpan w:val="2"/>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450</w:t>
            </w:r>
          </w:p>
        </w:tc>
        <w:tc>
          <w:tcPr>
            <w:tcW w:w="505"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450</w:t>
            </w:r>
          </w:p>
        </w:tc>
        <w:tc>
          <w:tcPr>
            <w:tcW w:w="714"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450</w:t>
            </w:r>
          </w:p>
        </w:tc>
        <w:tc>
          <w:tcPr>
            <w:tcW w:w="503"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702" w:type="pct"/>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bl>
    <w:p w:rsidR="003708D2" w:rsidRPr="003708D2" w:rsidRDefault="003708D2" w:rsidP="003708D2">
      <w:pPr>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324784" w:rsidRPr="00324784" w:rsidRDefault="003708D2" w:rsidP="003708D2">
      <w:pPr>
        <w:spacing w:after="0" w:line="240" w:lineRule="auto"/>
        <w:rPr>
          <w:rFonts w:ascii="Times New Roman" w:hAnsi="Times New Roman" w:cs="Times New Roman"/>
          <w:color w:val="auto"/>
          <w:kern w:val="0"/>
          <w:sz w:val="12"/>
          <w:szCs w:val="12"/>
        </w:rPr>
      </w:pPr>
      <w:r w:rsidRPr="003708D2">
        <w:rPr>
          <w:rFonts w:ascii="Times New Roman" w:eastAsia="Calibri" w:hAnsi="Times New Roman" w:cs="Times New Roman"/>
          <w:color w:val="auto"/>
          <w:kern w:val="0"/>
          <w:sz w:val="12"/>
          <w:szCs w:val="12"/>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324784" w:rsidRPr="00324784" w:rsidRDefault="00324784" w:rsidP="00773AA5">
      <w:pPr>
        <w:spacing w:after="0" w:line="240" w:lineRule="auto"/>
        <w:rPr>
          <w:rFonts w:ascii="Times New Roman" w:hAnsi="Times New Roman" w:cs="Times New Roman"/>
          <w:color w:val="auto"/>
          <w:kern w:val="0"/>
          <w:sz w:val="12"/>
          <w:szCs w:val="12"/>
        </w:rPr>
      </w:pPr>
    </w:p>
    <w:p w:rsidR="00324784" w:rsidRPr="00324784" w:rsidRDefault="00324784" w:rsidP="00773AA5">
      <w:pPr>
        <w:spacing w:after="0" w:line="240" w:lineRule="auto"/>
        <w:rPr>
          <w:rFonts w:ascii="Times New Roman" w:hAnsi="Times New Roman" w:cs="Times New Roman"/>
          <w:color w:val="auto"/>
          <w:kern w:val="0"/>
          <w:sz w:val="12"/>
          <w:szCs w:val="12"/>
        </w:rPr>
      </w:pPr>
    </w:p>
    <w:p w:rsidR="00324784" w:rsidRPr="00324784" w:rsidRDefault="00324784"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spacing w:after="0" w:line="240" w:lineRule="auto"/>
        <w:jc w:val="center"/>
        <w:outlineLvl w:val="0"/>
        <w:rPr>
          <w:rFonts w:ascii="Times New Roman" w:eastAsia="Calibri" w:hAnsi="Times New Roman" w:cs="Times New Roman"/>
          <w:b/>
          <w:color w:val="auto"/>
          <w:kern w:val="0"/>
          <w:sz w:val="12"/>
          <w:szCs w:val="12"/>
          <w:lang w:eastAsia="en-US"/>
        </w:rPr>
      </w:pPr>
      <w:bookmarkStart w:id="659" w:name="_Toc524447264"/>
      <w:r w:rsidRPr="003708D2">
        <w:rPr>
          <w:rFonts w:ascii="Times New Roman" w:eastAsia="Calibri" w:hAnsi="Times New Roman" w:cs="Times New Roman"/>
          <w:b/>
          <w:color w:val="auto"/>
          <w:kern w:val="0"/>
          <w:sz w:val="12"/>
          <w:szCs w:val="12"/>
          <w:lang w:eastAsia="en-US"/>
        </w:rPr>
        <w:lastRenderedPageBreak/>
        <w:t>ПРИЛОЖЕНИЕ 1. Требования к составу и содержанию градостроительной документации городских и сельских поселений Красноярского края</w:t>
      </w:r>
      <w:bookmarkEnd w:id="659"/>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Общие требования к составу и содержанию генерального плана поселений</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1.3. Основные задачи генерального плана: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 При разработке генерального плана учитываются: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особенности поселения, в том числе численность населения, отраслевая специализация его производственного комплекса;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значение поселения в системе расселения и административно-территориальном устройстве субъекта Российской Федерации, страны в целом;</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особенности существующих типов жилой застройки, а также наиболее востребованных на период разработки генерального плана;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состояние инженерной и транспортной инфраструктур, направления их модернизации;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природно-ресурсный потенциал;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природно-климатические, национальные и иные особенности.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положение о территориальном планировании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карта планируемого размещения объектов местного значения поселения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карта границ населенных пунктов (в том числе границ образуемых населенных пунктов), входящих в состав поселения;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карта функциональных зон поселения.</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1.9. На картах соответственно отображаются: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планируемые для размещения объекты местного значения поселения, относящиеся к следующим областям:</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 электро-, тепло-, газо- и водоснабжение населения, водоотведение;</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б) автомобильные дороги местного значения;</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 иные области в связи с решением вопросов местного значения поселения;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населенных пунктов (в том числе границы образуемых населенных пунктов), входящих в состав поселения;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 </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1.10. Положение о территориальном планировании, содержащееся в генеральном плане, включает в себя: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1.12. Материалы по обоснованию проектов генеральных планов в текстовой форме оформляются в виде пояснительной записки, включающей в себя: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на комплексное развитие этих территорий;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1.13. Материалы по обоснованию генерального плана в текстовой форме содержат: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перечень и характеристику основных факторов риска возникновения чрезвычайных ситуаций природного и техногенного характера;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1.17. На картах в составе материалов по обоснованию проектов генеральных планов поселений отображаются: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поселения, городского округа;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существующих населенных пунктов, входящих в состав поселения, городского округа;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местоположение существующих и строящихся объектов местного значения поселения, городского округа;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особые экономические зоны;</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особо охраняемые природные территории федерального, регионального, местного значения;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территории объектов культурного наследия;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зоны с особыми условиями использования территорий;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территории, подверженные риску возникновения чрезвычайных ситуаций природного и техногенного характера;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лесничеств, лесопарков;</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2.Общие требования к составу и содержанию</w:t>
      </w:r>
      <w:r w:rsidRPr="003708D2">
        <w:rPr>
          <w:rFonts w:ascii="Times New Roman" w:hAnsi="Times New Roman" w:cs="Times New Roman"/>
          <w:i/>
          <w:color w:val="auto"/>
          <w:kern w:val="0"/>
          <w:sz w:val="12"/>
          <w:szCs w:val="12"/>
        </w:rPr>
        <w:t xml:space="preserve"> </w:t>
      </w:r>
      <w:r w:rsidRPr="003708D2">
        <w:rPr>
          <w:rFonts w:ascii="Times New Roman" w:hAnsi="Times New Roman" w:cs="Times New Roman"/>
          <w:color w:val="auto"/>
          <w:kern w:val="0"/>
          <w:sz w:val="12"/>
          <w:szCs w:val="12"/>
        </w:rPr>
        <w:t>правил землепользования и застройки поселений</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2.2.  Целями разработки  правил землепользования и застройки являются: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создание условий для планировки территорий муниципальных образований;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2.3. Задачами разработки  правил землепользования и застройки являются: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градостроительное зонирование;</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определение видов разрешенного использования земельных участков и объектов капитального строительства;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3708D2" w:rsidRPr="003708D2" w:rsidRDefault="003708D2" w:rsidP="003708D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2.4. Состав правил землепользования и застройки поселения должен соответствовать ст. 30 Градостроительного кодекса Российской Федерации и включать:</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порядок применения правил землепользования и застройки и внесения изменений в указанные правила;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карту градостроительного зонирования;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градостроительные регламенты.</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2.5. Порядок применения правил землепользования и застройки и внесения в них изменений включает в себя положения: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 регулировании землепользования и застройки органами местного самоуправлени;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 подготовке документации по планировке территории поселения органами местного самоуправления;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 проведении общественных обсуждений или публичных слушаний по вопросам землепользования и застройки;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 внесении изменений в правила землепользования и застройки;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 регулировании иных вопросов землепользования и застройки.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2.7.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2.8.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виды разрешенного использования земельных участков и объектов капитального строительства;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2.10.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основные виды разрешенного использования;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условно разрешенные виды использования;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предельные (минимальные и (или) максимальные) размеры земельных участков, в том числе их площадь;</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 предельное количество этажей или предельную высоту зданий, строений, сооружений;</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 иные показатели.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2.12. При разработке правил землепользования и застройки поселения должна быть использована ранее утвержденная градостроительная документация: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Схемы территориального планирования Российской Федерации (при наличии);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Схемы территориального планирования субъекта Российской Федерации (при наличии);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Схемы территориального планирования муниципального района (при наличии);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Документы территориального планирования поселения;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Документация по планировке территорий;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Правила землепользования и застройки поселения (при наличии ранее утвержденных).</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2.13. Для подготовки карты градостроительного зонирования рекомендуется использовать:</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карты (планы), представляющие собой ортофотопланы местности масштаба 1:5000 и крупнее, соответствующие следующим требованиям:</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созданные в картографической проекции, а также в местной системе координат, определенной для кадастрового округа;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цифровые топографические карты и планы, соответствующие следующим требованиям:</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сформированные в векторной форме;</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созданные в местной системе координат, определенной для кадастрового округа.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кадастровые планы территории, предоставленные органами кадастрового учета по запросам органов местного самоуправления поселения.</w:t>
      </w:r>
    </w:p>
    <w:p w:rsidR="003708D2" w:rsidRPr="003708D2" w:rsidRDefault="003708D2" w:rsidP="003708D2">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2.14.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поселения необходимо:</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учитывать положения разрешительной документации: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градостроительных планов земельных участков;</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архитектурно-планировочных заданий, выданных по инициативе застройщика или заказчика;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разрешений на строительство, реконструкцию и ввод в эксплуатацию объектов капитального строительства;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разрешений на отклонение от предельных параметров разрешенного строительства, реконструкции объектов капитального строительства;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предоставлении земельных участков физическим и юридическим лицам;</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решений органов государственной власти и местного самоуправления о резервировании земель;</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решений органов государственной власти и местного самоуправления об изъятии земельных участков для государственных и муниципальных нужд;</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иной документации, устанавливающей или изменяющей правовой режим использования территории.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2.15.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2.16. Карты градостроительного зонирования должна быть выполнена на картографической основе масштаба не менее 1:10000.</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Карта градостроительного зонирования и карта зон с особыми условиями использования территории должны быть выполнены:</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карта градостроительного зонирования территории муниципального образования - в масштабе 1:10000 - 1:5000;</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фрагменты карт градостроительного зонирования территорий населенных пунктов и иных застраиваемых территорий – в масштабе 1:5000 – 1:2000;</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карта зон с особыми условиями использования территории (при наличии) должна быть выполнена в масштабе 1:10000 - 1:5000. </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2.17.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2.18. Текстовые материалы на бумажных носителях предоставляются в брошюрованном виде на листах формата А4 в 1 экз.</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дисках в 2 экз. </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Презентации для публичных слушаний должны быть представлены в формате PDF и Microsoft PowerPoint (PPT, PPS).</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 Общие требования к составу и содержанию документации по планировке территорий</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 Проект планировки и межевания территории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3.1.1. Состав проектов планировки и межевания должен соответствовать ст.ст. 42, 43 Градостроительного кодекса Российской Федерации и включать:</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основную часть:</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положения об очередности планируемого развития территории;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материалы по обоснованию:</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графические материалы (в виде схем);</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текстовые материалы (пояснительная записка).</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3.1.2. Графические материалы основной части проекта планировки и межевания разрабатываются в масштабах:</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схема расположения элемента планировочной структуры - в масштабе 1:10000 или 1:5000.</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3.1.3. В состав чертежей основной части проектов планировки и межевания включаются: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чертеж планировки территории;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чертеж межевания территории.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3.1.4. В состав графических материалов по обоснованию включаются: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схема расположения элемента планировочной структуры в документах территориального планирования;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схема использования территории в период подготовки проекта планировки территории (опорный план);</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разбивочный чертеж красных линий;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схема организации улично-дорожной сети и схема движения транспорта на соответствующей территории;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схема границ территорий объектов культурного наследия;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схема вертикальной планировки и инженерной подготовки территории;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схема размещения инженерных сетей и сооружений. </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3.1.5.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земельные участки, состоящие на кадастровом учете;</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земельные участки, границы которых отображены в проекте межевания территории;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земельные участки, предоставленные физическим или юридическим лицам для строительства.</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3.1.7. На чертежах планировки и межевания отображаются:</w:t>
      </w:r>
    </w:p>
    <w:p w:rsidR="003708D2" w:rsidRPr="003708D2" w:rsidRDefault="003708D2" w:rsidP="003708D2">
      <w:pPr>
        <w:spacing w:after="0" w:line="240" w:lineRule="auto"/>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 xml:space="preserve">на чертеже планировки территории: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зон планируемого размещения объектов федерального значения, объектов регионального значения, объектов местного значения.</w:t>
      </w:r>
    </w:p>
    <w:p w:rsidR="003708D2" w:rsidRPr="003708D2" w:rsidRDefault="003708D2" w:rsidP="003708D2">
      <w:pPr>
        <w:spacing w:after="0" w:line="240" w:lineRule="auto"/>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 xml:space="preserve">на чертеже межевания территории: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территорий объектов культурного наследия;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зон действия публичных сервитутов.</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3.1.8. Положения о размещении объектов капитального строительства федерального, регионального или местного значения: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3708D2" w:rsidRPr="003708D2" w:rsidRDefault="003708D2" w:rsidP="00B527FA">
      <w:pPr>
        <w:numPr>
          <w:ilvl w:val="2"/>
          <w:numId w:val="17"/>
        </w:numPr>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графических материалах по обоснованию отображаются:</w:t>
      </w:r>
    </w:p>
    <w:p w:rsidR="003708D2" w:rsidRPr="003708D2" w:rsidRDefault="003708D2" w:rsidP="003708D2">
      <w:pPr>
        <w:spacing w:after="0" w:line="240" w:lineRule="auto"/>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на схеме расположения элемента планировочной структуры в документах территориального планирования: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и (или) фрагменты границ муниципальных районов, поселений и (или) городских округов;</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существующие и планируемые границы и (или) фрагменты границ населенных пунктов;</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и (или) фрагменты границ сельскохозяйственных угодий в составе земель сельскохозяйственного назначения (при наличии).</w:t>
      </w:r>
    </w:p>
    <w:p w:rsidR="003708D2" w:rsidRPr="003708D2" w:rsidRDefault="003708D2" w:rsidP="003708D2">
      <w:pPr>
        <w:spacing w:after="0" w:line="240" w:lineRule="auto"/>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на схеме использования территории в период подготовки проекта планировки территории (опорном плане):</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проектируемой территории;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крупные инженерные сооружения;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объекты транспортной инфраструктуры;</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линейные объекты инженерной инфраструктуры;</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сохраняемые элементы застройки и участки природного ландшафта;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зон планируемого размещения объектов федерального, регионального и местного значения;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3708D2" w:rsidRPr="003708D2" w:rsidRDefault="003708D2" w:rsidP="003708D2">
      <w:pPr>
        <w:spacing w:after="0" w:line="240" w:lineRule="auto"/>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на разбивочном чертеже красных линий: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проектируемой территории;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существующие и планируемые (изменяемые, вновь образуемые) красные линии;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существующие здания и сооружения;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и наименования технических зон инженерных сооружений и коммуникаций;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номера концевых, поворотных точек с ведомостью координат;</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3708D2" w:rsidRPr="003708D2" w:rsidRDefault="003708D2" w:rsidP="003708D2">
      <w:pPr>
        <w:spacing w:after="0" w:line="240" w:lineRule="auto"/>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на схеме организации улично-дорожной сети и схеме движения транспорта: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категории улиц и дорог;</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светофоров;</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транспортные сооружения (эстакады, путепроводы, мосты, тоннели, подземные и надземные пешеходные переходы);</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остановочные пункты всех видов общественного транспорта;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основные пути пешеходного движения;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хозяйственные проезды и скотопрогоны;</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сооружения и устройства для хранения и обслуживания транспортных средств (в том числе подземные);</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автозаправочные станции.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3708D2" w:rsidRPr="003708D2" w:rsidRDefault="003708D2" w:rsidP="003708D2">
      <w:pPr>
        <w:spacing w:after="0" w:line="240" w:lineRule="auto"/>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на схеме границ территорий объектов культурного наследия: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территорий объектов культурного наследия федерального, регионального и местного значения.</w:t>
      </w:r>
    </w:p>
    <w:p w:rsidR="003708D2" w:rsidRPr="003708D2" w:rsidRDefault="003708D2" w:rsidP="003708D2">
      <w:pPr>
        <w:spacing w:after="0" w:line="240" w:lineRule="auto"/>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на схеме границ зон с особыми условиями использования территорий: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водоохранных и санитарно-защитных зон;</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зон охраны источников питьевого и хозяйственно-бытового водоснабжения;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охранных зон и зон охраняемых объектов;</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зон охраны объектов культурного наследия (памятников истории и культуры) федерального, регионального и местного значения;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иных зон, устанавливаемых в соответствии с законодательством Российской Федерации.</w:t>
      </w:r>
    </w:p>
    <w:p w:rsidR="003708D2" w:rsidRPr="003708D2" w:rsidRDefault="003708D2" w:rsidP="003708D2">
      <w:pPr>
        <w:spacing w:after="0" w:line="240" w:lineRule="auto"/>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на схеме вертикальной планировки и инженерной подготовки территории: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3708D2" w:rsidRPr="003708D2" w:rsidRDefault="003708D2" w:rsidP="003708D2">
      <w:pPr>
        <w:spacing w:after="0" w:line="240" w:lineRule="auto"/>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на схеме размещения инженерных сетей и сооружений: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размещение пунктов управления системами инженерного оборудования;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существующие и проектируемые крупные подземные инженерные сооружения.</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3.1.10. Пояснительная записка материалов по обоснованию включает описание:</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мероприятий по гражданской обороне и обеспечению пожарной безопасности;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3708D2" w:rsidRPr="003708D2" w:rsidRDefault="003708D2" w:rsidP="003708D2">
      <w:pPr>
        <w:spacing w:after="0" w:line="240" w:lineRule="auto"/>
        <w:jc w:val="both"/>
        <w:rPr>
          <w:rFonts w:ascii="Times New Roman" w:hAnsi="Times New Roman" w:cs="Times New Roman"/>
          <w:bCs/>
          <w:color w:val="auto"/>
          <w:kern w:val="0"/>
          <w:sz w:val="12"/>
          <w:szCs w:val="12"/>
          <w:lang w:eastAsia="ar-SA"/>
        </w:rPr>
      </w:pPr>
    </w:p>
    <w:p w:rsidR="003708D2" w:rsidRPr="003708D2" w:rsidRDefault="003708D2" w:rsidP="003708D2">
      <w:pPr>
        <w:spacing w:after="0" w:line="240" w:lineRule="auto"/>
        <w:ind w:firstLine="567"/>
        <w:jc w:val="both"/>
        <w:rPr>
          <w:rFonts w:ascii="Times New Roman" w:hAnsi="Times New Roman" w:cs="Times New Roman"/>
          <w:bCs/>
          <w:color w:val="auto"/>
          <w:kern w:val="0"/>
          <w:sz w:val="12"/>
          <w:szCs w:val="12"/>
          <w:u w:val="single"/>
        </w:rPr>
      </w:pPr>
      <w:r w:rsidRPr="003708D2">
        <w:rPr>
          <w:rFonts w:ascii="Times New Roman" w:hAnsi="Times New Roman" w:cs="Times New Roman"/>
          <w:bCs/>
          <w:color w:val="auto"/>
          <w:kern w:val="0"/>
          <w:sz w:val="12"/>
          <w:szCs w:val="12"/>
          <w:u w:val="single"/>
        </w:rPr>
        <w:t xml:space="preserve">3.2. Проект планировки и межевания территории, предусматривающий размещение линейного(ых) объекта(ов) </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3.2.3. Задачами разработки проекта планировки и межевания территории, предусматривающего размещение линейного(ых) объекта(ов) являются: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определение зоны планируемого размещения линейного(ых) объекта(ов) в соответствии с документами территориального планирования поселения;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определение границ земельных участков, предназначенных для размещения линейного(ых) объекта(ов) федерального/регионального/местного значения;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3708D2" w:rsidRPr="003708D2" w:rsidRDefault="003708D2" w:rsidP="003708D2">
      <w:pPr>
        <w:tabs>
          <w:tab w:val="left" w:pos="215"/>
        </w:tabs>
        <w:autoSpaceDE w:val="0"/>
        <w:autoSpaceDN w:val="0"/>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Основную часть:</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графические материалы (чертеж или чертежи планировки и межевания территории);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708D2" w:rsidRPr="003708D2" w:rsidRDefault="003708D2" w:rsidP="00B527FA">
      <w:pPr>
        <w:numPr>
          <w:ilvl w:val="0"/>
          <w:numId w:val="1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материалы по обоснованию:</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графические материалы (в виде схем);</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текстовые материалы (пояснительная записка).</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основной чертеж планировки территории;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чертеж межевания территории.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состав графических материалов по обоснованию включаются:</w:t>
      </w:r>
    </w:p>
    <w:p w:rsidR="003708D2" w:rsidRPr="003708D2" w:rsidRDefault="003708D2" w:rsidP="00B527FA">
      <w:pPr>
        <w:numPr>
          <w:ilvl w:val="0"/>
          <w:numId w:val="1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схема расположения элемента планировочной структуры;</w:t>
      </w:r>
    </w:p>
    <w:p w:rsidR="003708D2" w:rsidRPr="003708D2" w:rsidRDefault="003708D2" w:rsidP="00B527FA">
      <w:pPr>
        <w:numPr>
          <w:ilvl w:val="0"/>
          <w:numId w:val="1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схема использования территории в период подготовки проекта планировки территории;</w:t>
      </w:r>
    </w:p>
    <w:p w:rsidR="003708D2" w:rsidRPr="003708D2" w:rsidRDefault="003708D2" w:rsidP="00B527FA">
      <w:pPr>
        <w:numPr>
          <w:ilvl w:val="0"/>
          <w:numId w:val="1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разбивочный чертеж красных линий;</w:t>
      </w:r>
    </w:p>
    <w:p w:rsidR="003708D2" w:rsidRPr="003708D2" w:rsidRDefault="003708D2" w:rsidP="00B527FA">
      <w:pPr>
        <w:numPr>
          <w:ilvl w:val="0"/>
          <w:numId w:val="1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схема организации улично-дорожной сети (в населенных пунктах);</w:t>
      </w:r>
    </w:p>
    <w:p w:rsidR="003708D2" w:rsidRPr="003708D2" w:rsidRDefault="003708D2" w:rsidP="00B527FA">
      <w:pPr>
        <w:numPr>
          <w:ilvl w:val="0"/>
          <w:numId w:val="1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схема границ территорий объектов культурного наследия;</w:t>
      </w:r>
    </w:p>
    <w:p w:rsidR="003708D2" w:rsidRPr="003708D2" w:rsidRDefault="003708D2" w:rsidP="00B527FA">
      <w:pPr>
        <w:numPr>
          <w:ilvl w:val="0"/>
          <w:numId w:val="1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схема границ зон с особыми условиями использования территорий;</w:t>
      </w:r>
    </w:p>
    <w:p w:rsidR="003708D2" w:rsidRPr="003708D2" w:rsidRDefault="003708D2" w:rsidP="00B527FA">
      <w:pPr>
        <w:numPr>
          <w:ilvl w:val="0"/>
          <w:numId w:val="1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схема вертикальной планировки и инженерной подготовки территории.</w:t>
      </w:r>
    </w:p>
    <w:p w:rsidR="003708D2" w:rsidRPr="003708D2" w:rsidRDefault="003708D2" w:rsidP="00B527FA">
      <w:pPr>
        <w:numPr>
          <w:ilvl w:val="0"/>
          <w:numId w:val="15"/>
        </w:numPr>
        <w:tabs>
          <w:tab w:val="left" w:pos="215"/>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ориентировочный план трассы линейного объекта.</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Демонстрационные материалы по проекту для предоставления участникам публичных слушаний.</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3.Статьи по вопросам и проектным решениям, выносимым на публичное обсуждение, для их последующего опубликования в местной прессе.</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3.2.6. На чертежах планировки и межевания территории отображаются:</w:t>
      </w:r>
    </w:p>
    <w:p w:rsidR="003708D2" w:rsidRPr="003708D2" w:rsidRDefault="003708D2"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на всех чертежах: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действующие и проектируемые красные линии;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элементов планировочной структуры;</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проектируемой территории;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наименование существующих улиц и обозначение проектируемых улиц (в населенных пунктах).</w:t>
      </w:r>
    </w:p>
    <w:p w:rsidR="003708D2" w:rsidRPr="003708D2" w:rsidRDefault="003708D2"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на основном чертеже планировки территории: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границы зон планируемого размещения объектов федерального, регионального, местного значения;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границы зон размещения объектов капитального строительства;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границы территорий общего пользования;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проходы к водным объектам общего пользования и их береговым полосам;</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существующие и проектируемые остановочные пункты всех видов общественного транспорта;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поперечные профили улиц и дорог;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осевые линии дорог, улиц, проездов с указанием координат точек их пересечения;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существующие и проектируемые крупные подземные сооружения.</w:t>
      </w:r>
    </w:p>
    <w:p w:rsidR="003708D2" w:rsidRPr="003708D2" w:rsidRDefault="003708D2"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на чертеже межевания территории: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линии отступа от красных линий в целях определения места допустимого размещения зданий, строений, сооружений;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границы застроенных земельных участков, в том числе границы земельных участков, на которых расположены линейные объекты;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границы формируемых земельных участков, планируемых для предоставления физическим и юридическим лицам для строительства;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lastRenderedPageBreak/>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границы территорий объектов культурного наследия;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границы зон с особыми условиями использования территорий;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зон действия публичных сервитутов.</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сведения об основных положениях документа территориального планирования, предусматривающего размещение линейного(ых) объекта(ов);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технико-экономические характеристики планируемого(ых) к размещению линейного(ых) объекта(ов);</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характеристика планируемого развития территории, включая:</w:t>
      </w:r>
    </w:p>
    <w:p w:rsidR="003708D2" w:rsidRPr="003708D2" w:rsidRDefault="003708D2" w:rsidP="00B527FA">
      <w:pPr>
        <w:numPr>
          <w:ilvl w:val="0"/>
          <w:numId w:val="16"/>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плотность и параметры застройки;</w:t>
      </w:r>
    </w:p>
    <w:p w:rsidR="003708D2" w:rsidRPr="003708D2" w:rsidRDefault="003708D2" w:rsidP="00B527FA">
      <w:pPr>
        <w:numPr>
          <w:ilvl w:val="0"/>
          <w:numId w:val="16"/>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предложения по установлению публичных сервитутов;</w:t>
      </w:r>
    </w:p>
    <w:p w:rsidR="003708D2" w:rsidRPr="003708D2" w:rsidRDefault="003708D2" w:rsidP="00B527FA">
      <w:pPr>
        <w:numPr>
          <w:ilvl w:val="0"/>
          <w:numId w:val="16"/>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территории общего пользования;</w:t>
      </w:r>
    </w:p>
    <w:p w:rsidR="003708D2" w:rsidRPr="003708D2" w:rsidRDefault="003708D2" w:rsidP="00B527FA">
      <w:pPr>
        <w:numPr>
          <w:ilvl w:val="0"/>
          <w:numId w:val="16"/>
        </w:numPr>
        <w:tabs>
          <w:tab w:val="left" w:pos="256"/>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меры по защите территорий от воздействия чрезвычайных ситуаций природного и техногенного характера и мероприятия по гражданской обороне.</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3.2.9. На графических материалах по обоснованию отображаются:</w:t>
      </w:r>
    </w:p>
    <w:p w:rsidR="003708D2" w:rsidRPr="003708D2" w:rsidRDefault="003708D2"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всех чертежах:</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красные линии;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наименования существующих улиц, обозначение проектируемых улиц;</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проектируемой территории;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3708D2" w:rsidRPr="003708D2" w:rsidRDefault="003708D2"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схеме расположения элемента планировочной структуры:</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элементов планировочной структуры;</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и (или) фрагменты границ муниципальных образований и населенных пунктов, на территории которых осуществляется проектирование.</w:t>
      </w:r>
    </w:p>
    <w:p w:rsidR="003708D2" w:rsidRPr="003708D2" w:rsidRDefault="003708D2"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схеме использования территории в период подготовки проекта планировки территории: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зоны современного функционального использования территории;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действующие и проектируемые красные линии, подлежащие отмене красные линии;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существующая застройка с характеристикой зданий и сооружений по назначению, этажности и капитальности;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земельных участков по данным государственного кадастра недвижимости;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улично-дорожная сеть с указанием типов покрытия проезжих частей;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транспортные сооружения;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сооружения и коммуникации инженерной инфраструктуры;</w:t>
      </w:r>
    </w:p>
    <w:p w:rsidR="003708D2" w:rsidRPr="003708D2" w:rsidRDefault="003708D2"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разбивочном чертеже красных линий: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действующие и проектируемые красные линии, подлежащие отмене красные линии;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координаты концевых, поворотных точек с ведомостью координат;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расстояния между точками красных линий, углы поворота и радиус искривления красных линий;</w:t>
      </w:r>
    </w:p>
    <w:p w:rsidR="003708D2" w:rsidRPr="003708D2" w:rsidRDefault="003708D2"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схеме организации улично-дорожной сети: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существующие сохраняемые, реконструируемые, проектируемые улицы и дороги с указанием их категории, класса;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объекты транспортной инфраструктуры, в том числе эстакады, путепроводы, мосты, тоннели, пешеходные переходы;</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существующие и проектируемые сооружения и устройства для хранения и обслуживания транспортных средств (в том числе подземные);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 xml:space="preserve">остановочные пункты всех видов общественного транспорта; </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существующие и проектируемые хозяйственные проезды и скотопрогоны;</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3708D2" w:rsidRPr="003708D2" w:rsidRDefault="003708D2"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схеме границ территорий объектов культурного наследия: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территорий вновь выявленных объектов культурного наследия;</w:t>
      </w:r>
    </w:p>
    <w:p w:rsidR="003708D2" w:rsidRPr="003708D2" w:rsidRDefault="003708D2"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схеме границ зон с особыми условиями использования территорий: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утвержденные в установленном порядке границы зон с особыми условиями использования территорий;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3708D2" w:rsidRPr="003708D2" w:rsidRDefault="003708D2"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схеме вертикальной планировки и инженерной подготовки территории:</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проектируемые мероприятия по инженерной подготовке территорий (организация отвода поверхностных вод);</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сооружения инженерной защиты территории от воздействия чрезвычайных ситуаций природного и техногенного характера;</w:t>
      </w:r>
    </w:p>
    <w:p w:rsidR="003708D2" w:rsidRPr="003708D2" w:rsidRDefault="003708D2"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ориентировочном плане трассы линейного объекта:</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3708D2">
        <w:rPr>
          <w:rFonts w:ascii="Times New Roman" w:hAnsi="Times New Roman" w:cs="Times New Roman"/>
          <w:color w:val="auto"/>
          <w:kern w:val="0"/>
          <w:sz w:val="12"/>
          <w:szCs w:val="12"/>
          <w:vertAlign w:val="superscript"/>
        </w:rPr>
        <w:footnoteReference w:id="4"/>
      </w:r>
      <w:r w:rsidRPr="003708D2">
        <w:rPr>
          <w:rFonts w:ascii="Times New Roman" w:hAnsi="Times New Roman" w:cs="Times New Roman"/>
          <w:color w:val="auto"/>
          <w:kern w:val="0"/>
          <w:sz w:val="12"/>
          <w:szCs w:val="12"/>
        </w:rPr>
        <w:t>;</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 для линейных объектов связи – план трассы с указанием участков воздушных линий связи и участков кабельных линий связи;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 для линейных объектов электроснабжения – план трассы с указанием участков воздушных линий электропередач и участков кабельных линий);</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3.2.10. Пояснительная записка материалов по обоснованию включает:</w:t>
      </w:r>
    </w:p>
    <w:p w:rsidR="003708D2" w:rsidRPr="003708D2" w:rsidRDefault="003708D2"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3708D2" w:rsidRPr="003708D2" w:rsidRDefault="003708D2"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сведения об инженерных коммуникациях, попадающих в зону строительства;</w:t>
      </w:r>
    </w:p>
    <w:p w:rsidR="003708D2" w:rsidRPr="003708D2" w:rsidRDefault="003708D2"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3708D2" w:rsidRPr="003708D2" w:rsidRDefault="003708D2"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3708D2" w:rsidRPr="003708D2" w:rsidRDefault="003708D2" w:rsidP="00B527FA">
      <w:pPr>
        <w:numPr>
          <w:ilvl w:val="0"/>
          <w:numId w:val="15"/>
        </w:numPr>
        <w:tabs>
          <w:tab w:val="left" w:pos="256"/>
          <w:tab w:val="num" w:pos="495"/>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от 01.08.2014 № П/369 «О реализации информационного взаимодействия при ведении государственного кадастра недвижимости в электронном виде».</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3708D2">
        <w:rPr>
          <w:rFonts w:ascii="Times New Roman" w:hAnsi="Times New Roman" w:cs="Times New Roman"/>
          <w:color w:val="auto"/>
          <w:kern w:val="0"/>
          <w:sz w:val="12"/>
          <w:szCs w:val="12"/>
        </w:rPr>
        <w:noBreakHyphen/>
        <w:t xml:space="preserve">  1:2000 (с учетом обеспечения наглядности графических материалов).</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Схема расположения элемента планировочной структуры может выполняться в 1:5000, 1:50000 (с учетом обеспечения наглядности графических материалов).</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Текстовые материалы на бумажных носителях предоставляются в брошюрованном виде на листах формата А4 в 1 экз.</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диске в 2 экз. </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Материалы на бумажных носителях предоставляются после согласования соответствующих материалов в электронном виде Заказчиком.</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3.3. Градостроительные планы земельных участков </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3.3.2. В составе градостроительного плана земельного участка указываются: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земельного участка;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зон действия публичных сервитутов;</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lastRenderedPageBreak/>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информация о расположенных в границах земельного участка объектах капитального строительства, объектах культурного наследия;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границы зоны планируемого размещения объектов капитального строительства для государственных или муниципальных нужд.</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Градостроительный план земельного участка разрабатывается на основе:</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3708D2" w:rsidRPr="003708D2" w:rsidRDefault="003708D2" w:rsidP="003708D2">
      <w:pPr>
        <w:spacing w:after="0" w:line="240" w:lineRule="auto"/>
        <w:jc w:val="both"/>
        <w:rPr>
          <w:rFonts w:ascii="Times New Roman" w:hAnsi="Times New Roman" w:cs="Times New Roman"/>
          <w:snapToGrid w:val="0"/>
          <w:color w:val="auto"/>
          <w:kern w:val="0"/>
          <w:sz w:val="12"/>
          <w:szCs w:val="12"/>
        </w:rPr>
      </w:pPr>
      <w:r w:rsidRPr="003708D2">
        <w:rPr>
          <w:rFonts w:ascii="Times New Roman" w:hAnsi="Times New Roman" w:cs="Times New Roman"/>
          <w:snapToGrid w:val="0"/>
          <w:color w:val="auto"/>
          <w:kern w:val="0"/>
          <w:sz w:val="12"/>
          <w:szCs w:val="12"/>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 В соответствии с утвержденным приказом Минстроя № 741 форма ГПЗУ содержит в себе больший объем информации, чем предыдущая. </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состав ГПЗУ дополнительно внесена следующая информация:</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о реквизитах проекта планировки территории и (или) проекта межевания территории;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о расчетных показателях минимально допустимого уровня обеспеченности территории объектами коммунальной, транспортной, социальной инфраструктуры;</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о расчетных показателях максимально допустимого уровня территориальной доступности указанных объектов для населения;</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о границах зон с особыми условиями использования территорий;</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о границах зоны планируемого размещения объекта капитального строительства в соответствии с утвержденным проектом планировки территории;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о номере и (или) наименовании элемента планировочной структуры;</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о расположенных в границах земельного участка сетях инженерно-технического обеспечения;</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о границах территорий объектов культурного наследия;</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708D2" w:rsidRPr="003708D2" w:rsidRDefault="003708D2" w:rsidP="003708D2">
      <w:pPr>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324784" w:rsidRPr="00324784" w:rsidRDefault="00324784"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widowControl w:val="0"/>
        <w:spacing w:after="0" w:line="240" w:lineRule="auto"/>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Приложение 2. Материалы по обоснованию расчетных показателей, содержащихся в основной части местных нормативов градостроительного проектирования</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Перечень нормативных правовых актов и иных документов, использованных при подготовке местных нормативов градостроительного проектирования Каратузского района Красноярского края</w:t>
      </w:r>
    </w:p>
    <w:p w:rsidR="003708D2" w:rsidRPr="003708D2" w:rsidRDefault="003708D2" w:rsidP="003708D2">
      <w:pPr>
        <w:widowControl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Федеральные законы</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Водный кодекс Российской Федерации;</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 радостроительный кодекс Российской Федерации;</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Земельный кодекс Российской Федерации;</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Лесной кодекс Российской Федерации;</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Федеральный закон от 06.10.2003 г. № 131-ФЗ «Об общих принципах организации местного самоуправления в Российской Федерации»;</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Федеральный закон от 25.06.2002 г. № 73-ФЗ «Об объектах культурного наследия (памятниках истории и культуры) народов Российской Федерации»;</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Федеральный закон от 26.03.2003 г. № 35-ФЗ «Об электроэнергетике»;</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Федеральный закон от 31.03.1999 г. № 69-ФЗ «О газоснабжении в Российской Федерации»;</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Федеральный закон от 28.12.2013 г. № 442-ФЗ «Об основах социального обслуживания граждан в Российской Федерации»;</w:t>
      </w:r>
    </w:p>
    <w:p w:rsidR="003708D2" w:rsidRPr="003708D2" w:rsidRDefault="003708D2" w:rsidP="003708D2">
      <w:pPr>
        <w:widowControl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Иные нормативные акты Российской Федерации</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Распоряжение Правительства Российской Федерации от 03.07.1996 г. № 1063-р (О Социальных нормативах и нормах);</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Распоряжение Правительства Российской Федерации от 25.05.2004 г.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Постановление Правительства Российской Федерации от 29.10.2009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Постановление Правительства Российской Федерации от 02.09.2009 г. № 717 «О нормах отвода земель для размещения автомобильных дорог и (или) объектов дорожного сервиса»;</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Постановление Правительства Российской Федерации от 15.04.2014 г. № 296 «Об утверждении государственной программы Российской Федерации «Социальная поддержка граждан»;</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Приказ Министерства труда и социальной защиты Российской Федерации от 17.04.2014 г. № 258н «Об утверждении примерной номенклатуры организаций</w:t>
      </w:r>
    </w:p>
    <w:p w:rsidR="003708D2" w:rsidRPr="003708D2" w:rsidRDefault="003708D2" w:rsidP="003708D2">
      <w:pPr>
        <w:widowControl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социального обслуживания»;</w:t>
      </w:r>
    </w:p>
    <w:p w:rsidR="003708D2" w:rsidRPr="003708D2" w:rsidRDefault="003708D2" w:rsidP="003708D2">
      <w:pPr>
        <w:widowControl w:val="0"/>
        <w:spacing w:after="0" w:line="240" w:lineRule="auto"/>
        <w:ind w:left="20"/>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Нормативные правовые акты Красноярского края</w:t>
      </w:r>
    </w:p>
    <w:p w:rsidR="003708D2" w:rsidRPr="003708D2" w:rsidRDefault="003708D2" w:rsidP="003708D2">
      <w:pPr>
        <w:shd w:val="clear" w:color="auto" w:fill="FFFFFF"/>
        <w:spacing w:after="0" w:line="240" w:lineRule="auto"/>
        <w:ind w:firstLine="709"/>
        <w:textAlignment w:val="baseline"/>
        <w:rPr>
          <w:rFonts w:ascii="Times New Roman" w:hAnsi="Times New Roman" w:cs="Times New Roman"/>
          <w:bCs/>
          <w:color w:val="auto"/>
          <w:spacing w:val="2"/>
          <w:kern w:val="36"/>
          <w:sz w:val="12"/>
          <w:szCs w:val="12"/>
        </w:rPr>
      </w:pPr>
      <w:r w:rsidRPr="003708D2">
        <w:rPr>
          <w:rFonts w:ascii="Times New Roman" w:hAnsi="Times New Roman" w:cs="Times New Roman"/>
          <w:bCs/>
          <w:color w:val="auto"/>
          <w:spacing w:val="2"/>
          <w:kern w:val="36"/>
          <w:sz w:val="12"/>
          <w:szCs w:val="12"/>
        </w:rPr>
        <w:t xml:space="preserve">Закон Красноярского края «О местном самоуправлении в Красноярском крае» </w:t>
      </w:r>
      <w:r w:rsidRPr="003708D2">
        <w:rPr>
          <w:rFonts w:ascii="Times New Roman" w:hAnsi="Times New Roman" w:cs="Times New Roman"/>
          <w:color w:val="auto"/>
          <w:spacing w:val="2"/>
          <w:kern w:val="0"/>
          <w:sz w:val="12"/>
          <w:szCs w:val="12"/>
        </w:rPr>
        <w:t xml:space="preserve">от 10 января 1996 года N 8-209 </w:t>
      </w:r>
      <w:r w:rsidRPr="003708D2">
        <w:rPr>
          <w:rFonts w:ascii="Times New Roman" w:hAnsi="Times New Roman" w:cs="Times New Roman"/>
          <w:bCs/>
          <w:color w:val="auto"/>
          <w:spacing w:val="2"/>
          <w:kern w:val="36"/>
          <w:sz w:val="12"/>
          <w:szCs w:val="12"/>
        </w:rPr>
        <w:t xml:space="preserve"> (с изменениями на: 30.06.2003 №7-1185)</w:t>
      </w:r>
    </w:p>
    <w:p w:rsidR="003708D2" w:rsidRPr="003708D2" w:rsidRDefault="003708D2" w:rsidP="003708D2">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3708D2">
        <w:rPr>
          <w:rFonts w:ascii="Times New Roman" w:hAnsi="Times New Roman" w:cs="Times New Roman"/>
          <w:bCs/>
          <w:color w:val="auto"/>
          <w:spacing w:val="2"/>
          <w:kern w:val="36"/>
          <w:sz w:val="12"/>
          <w:szCs w:val="12"/>
        </w:rPr>
        <w:t xml:space="preserve">Закон Красноярского края </w:t>
      </w:r>
      <w:r w:rsidRPr="003708D2">
        <w:rPr>
          <w:rFonts w:ascii="Times New Roman" w:hAnsi="Times New Roman" w:cs="Times New Roman"/>
          <w:color w:val="auto"/>
          <w:spacing w:val="2"/>
          <w:kern w:val="0"/>
          <w:sz w:val="12"/>
          <w:szCs w:val="12"/>
        </w:rPr>
        <w:t>от 4 декабря 2008 года N 7-2542 «</w:t>
      </w:r>
      <w:r w:rsidRPr="003708D2">
        <w:rPr>
          <w:rFonts w:ascii="Times New Roman" w:hAnsi="Times New Roman" w:cs="Times New Roman"/>
          <w:bCs/>
          <w:color w:val="auto"/>
          <w:spacing w:val="2"/>
          <w:kern w:val="36"/>
          <w:sz w:val="12"/>
          <w:szCs w:val="12"/>
        </w:rPr>
        <w:t>О регулировании земельных отношений в Красноярском крае» (с изменениями на 22 марта 2018 года)</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11207"/>
      </w:tblGrid>
      <w:tr w:rsidR="003708D2" w:rsidRPr="003708D2" w:rsidTr="009C0385">
        <w:trPr>
          <w:tblCellSpacing w:w="15" w:type="dxa"/>
        </w:trPr>
        <w:tc>
          <w:tcPr>
            <w:tcW w:w="0" w:type="auto"/>
            <w:shd w:val="clear" w:color="auto" w:fill="FFFFFF"/>
            <w:vAlign w:val="center"/>
            <w:hideMark/>
          </w:tcPr>
          <w:p w:rsidR="003708D2" w:rsidRPr="003708D2" w:rsidRDefault="003708D2" w:rsidP="003708D2">
            <w:pPr>
              <w:shd w:val="clear" w:color="auto" w:fill="FFFFFF"/>
              <w:spacing w:after="0" w:line="240" w:lineRule="auto"/>
              <w:ind w:firstLine="709"/>
              <w:rPr>
                <w:rFonts w:ascii="Times New Roman" w:hAnsi="Times New Roman" w:cs="Times New Roman"/>
                <w:bCs/>
                <w:color w:val="auto"/>
                <w:kern w:val="0"/>
                <w:sz w:val="12"/>
                <w:szCs w:val="12"/>
              </w:rPr>
            </w:pPr>
            <w:r w:rsidRPr="003708D2">
              <w:rPr>
                <w:rFonts w:ascii="Times New Roman" w:hAnsi="Times New Roman" w:cs="Times New Roman"/>
                <w:bCs/>
                <w:color w:val="auto"/>
                <w:spacing w:val="2"/>
                <w:kern w:val="36"/>
                <w:sz w:val="12"/>
                <w:szCs w:val="12"/>
              </w:rPr>
              <w:t xml:space="preserve">Закон Красноярского края от 25.02.2005г </w:t>
            </w:r>
            <w:r w:rsidRPr="003708D2">
              <w:rPr>
                <w:rFonts w:ascii="Times New Roman" w:hAnsi="Times New Roman" w:cs="Times New Roman"/>
                <w:color w:val="auto"/>
                <w:kern w:val="0"/>
                <w:sz w:val="12"/>
                <w:szCs w:val="12"/>
              </w:rPr>
              <w:t>№ 13-3107 «</w:t>
            </w:r>
            <w:r w:rsidRPr="003708D2">
              <w:rPr>
                <w:rFonts w:ascii="Times New Roman" w:hAnsi="Times New Roman" w:cs="Times New Roman"/>
                <w:bCs/>
                <w:color w:val="auto"/>
                <w:kern w:val="0"/>
                <w:sz w:val="12"/>
                <w:szCs w:val="12"/>
              </w:rPr>
              <w:t>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3708D2" w:rsidRPr="003708D2" w:rsidRDefault="003708D2" w:rsidP="003708D2">
            <w:pPr>
              <w:shd w:val="clear" w:color="auto" w:fill="FFFFFF"/>
              <w:spacing w:after="0" w:line="240" w:lineRule="auto"/>
              <w:ind w:firstLine="709"/>
              <w:rPr>
                <w:rFonts w:ascii="Times New Roman" w:hAnsi="Times New Roman" w:cs="Times New Roman"/>
                <w:color w:val="auto"/>
                <w:spacing w:val="2"/>
                <w:kern w:val="0"/>
                <w:sz w:val="12"/>
                <w:szCs w:val="12"/>
              </w:rPr>
            </w:pPr>
            <w:r w:rsidRPr="003708D2">
              <w:rPr>
                <w:rFonts w:ascii="Times New Roman" w:hAnsi="Times New Roman" w:cs="Times New Roman"/>
                <w:bCs/>
                <w:color w:val="auto"/>
                <w:spacing w:val="2"/>
                <w:kern w:val="36"/>
                <w:sz w:val="12"/>
                <w:szCs w:val="12"/>
              </w:rPr>
              <w:t>Закон Красноярского края от 28.09.1995г №7-175 «</w:t>
            </w:r>
            <w:r w:rsidRPr="003708D2">
              <w:rPr>
                <w:rFonts w:ascii="Times New Roman" w:hAnsi="Times New Roman" w:cs="Times New Roman"/>
                <w:color w:val="auto"/>
                <w:spacing w:val="2"/>
                <w:kern w:val="0"/>
                <w:sz w:val="12"/>
                <w:szCs w:val="12"/>
              </w:rPr>
              <w:t>Об особо охраняемых природных территориях в Красноярском крае»</w:t>
            </w:r>
          </w:p>
          <w:p w:rsidR="003708D2" w:rsidRPr="003708D2" w:rsidRDefault="003708D2" w:rsidP="003708D2">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3708D2">
              <w:rPr>
                <w:rFonts w:ascii="Times New Roman" w:hAnsi="Times New Roman" w:cs="Times New Roman"/>
                <w:bCs/>
                <w:color w:val="auto"/>
                <w:spacing w:val="2"/>
                <w:kern w:val="36"/>
                <w:sz w:val="12"/>
                <w:szCs w:val="12"/>
              </w:rPr>
              <w:t>Закон Красноярского края от</w:t>
            </w:r>
            <w:r w:rsidRPr="003708D2">
              <w:rPr>
                <w:rFonts w:ascii="Times New Roman" w:hAnsi="Times New Roman" w:cs="Times New Roman"/>
                <w:color w:val="auto"/>
                <w:spacing w:val="2"/>
                <w:kern w:val="0"/>
                <w:sz w:val="12"/>
                <w:szCs w:val="12"/>
              </w:rPr>
              <w:t xml:space="preserve"> 10 июня 2010 года N 10-4763  «</w:t>
            </w:r>
            <w:r w:rsidRPr="003708D2">
              <w:rPr>
                <w:rFonts w:ascii="Times New Roman" w:hAnsi="Times New Roman" w:cs="Times New Roman"/>
                <w:bCs/>
                <w:color w:val="auto"/>
                <w:spacing w:val="2"/>
                <w:kern w:val="36"/>
                <w:sz w:val="12"/>
                <w:szCs w:val="12"/>
              </w:rPr>
              <w:t>Об административно-территориальном устройстве Красноярского края»  (с изменениями на: 19.03.2015)</w:t>
            </w:r>
          </w:p>
          <w:p w:rsidR="003708D2" w:rsidRPr="003708D2" w:rsidRDefault="003708D2" w:rsidP="003708D2">
            <w:pPr>
              <w:shd w:val="clear" w:color="auto" w:fill="FFFFFF"/>
              <w:spacing w:after="0" w:line="240" w:lineRule="auto"/>
              <w:ind w:firstLine="709"/>
              <w:textAlignment w:val="baseline"/>
              <w:outlineLvl w:val="0"/>
              <w:rPr>
                <w:rFonts w:ascii="Times New Roman" w:hAnsi="Times New Roman" w:cs="Times New Roman"/>
                <w:bCs/>
                <w:color w:val="auto"/>
                <w:spacing w:val="2"/>
                <w:kern w:val="36"/>
                <w:sz w:val="12"/>
                <w:szCs w:val="12"/>
              </w:rPr>
            </w:pPr>
            <w:r w:rsidRPr="003708D2">
              <w:rPr>
                <w:rFonts w:ascii="Times New Roman" w:hAnsi="Times New Roman" w:cs="Times New Roman"/>
                <w:color w:val="auto"/>
                <w:kern w:val="0"/>
                <w:sz w:val="12"/>
                <w:szCs w:val="12"/>
              </w:rPr>
              <w:t>Закон Красноярского края от 28.06.2007 № 2-190 (ред. от 18.11.2008) "О культуре" (подписан Губернатором Красноярского края 18.07.2007)</w:t>
            </w:r>
          </w:p>
          <w:p w:rsidR="003708D2" w:rsidRPr="003708D2" w:rsidRDefault="003708D2" w:rsidP="003708D2">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3708D2">
              <w:rPr>
                <w:rFonts w:ascii="Times New Roman" w:hAnsi="Times New Roman" w:cs="Times New Roman"/>
                <w:bCs/>
                <w:color w:val="auto"/>
                <w:spacing w:val="2"/>
                <w:kern w:val="36"/>
                <w:sz w:val="12"/>
                <w:szCs w:val="12"/>
              </w:rPr>
              <w:t xml:space="preserve">Закон Красноярского края </w:t>
            </w:r>
            <w:r w:rsidRPr="003708D2">
              <w:rPr>
                <w:rFonts w:ascii="Times New Roman" w:hAnsi="Times New Roman" w:cs="Times New Roman"/>
                <w:color w:val="auto"/>
                <w:spacing w:val="2"/>
                <w:kern w:val="0"/>
                <w:sz w:val="12"/>
                <w:szCs w:val="12"/>
              </w:rPr>
              <w:t>от 23 апреля 2009 года N 8-3166 «Об объектах культурного наследия (памятниках истории и культуры) народов Российской Федерации, расположенных на территории Красноярского края» (с изменениями на 22 марта 2018 года)</w:t>
            </w:r>
          </w:p>
          <w:p w:rsidR="003708D2" w:rsidRPr="003708D2" w:rsidRDefault="003708D2" w:rsidP="003708D2">
            <w:pPr>
              <w:shd w:val="clear" w:color="auto" w:fill="FFFFFF"/>
              <w:spacing w:after="0" w:line="240" w:lineRule="auto"/>
              <w:ind w:firstLine="709"/>
              <w:textAlignment w:val="baseline"/>
              <w:rPr>
                <w:rFonts w:ascii="Times New Roman" w:hAnsi="Times New Roman" w:cs="Times New Roman"/>
                <w:color w:val="auto"/>
                <w:spacing w:val="2"/>
                <w:kern w:val="0"/>
                <w:sz w:val="12"/>
                <w:szCs w:val="12"/>
              </w:rPr>
            </w:pPr>
            <w:r w:rsidRPr="003708D2">
              <w:rPr>
                <w:rFonts w:ascii="Times New Roman" w:hAnsi="Times New Roman" w:cs="Times New Roman"/>
                <w:color w:val="auto"/>
                <w:kern w:val="0"/>
                <w:sz w:val="12"/>
                <w:szCs w:val="12"/>
              </w:rPr>
              <w:t>Закон Красноярского края от 8 декабря 2006 г. N 20-5491 "О составе, порядке подготовки и утверждения региональных нормативов градостроительного проектирования"</w:t>
            </w:r>
          </w:p>
          <w:p w:rsidR="003708D2" w:rsidRPr="003708D2" w:rsidRDefault="003708D2" w:rsidP="003708D2">
            <w:pPr>
              <w:spacing w:after="0" w:line="240" w:lineRule="auto"/>
              <w:ind w:firstLine="709"/>
              <w:rPr>
                <w:rFonts w:ascii="Times New Roman" w:hAnsi="Times New Roman" w:cs="Times New Roman"/>
                <w:color w:val="auto"/>
                <w:kern w:val="0"/>
                <w:sz w:val="12"/>
                <w:szCs w:val="12"/>
              </w:rPr>
            </w:pPr>
          </w:p>
        </w:tc>
      </w:tr>
    </w:tbl>
    <w:p w:rsidR="003708D2" w:rsidRPr="003708D2" w:rsidRDefault="003708D2" w:rsidP="003708D2">
      <w:pPr>
        <w:widowControl w:val="0"/>
        <w:spacing w:after="0" w:line="240" w:lineRule="auto"/>
        <w:ind w:left="20"/>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Своды правил по проектированию и строительству (СП)</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42.13330.2011. Свод правил. Градостроительство. Планировка и застройка городских и сельских поселений. Актуализированная редакция СНиП 2.07.01-89*;</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62.13330.2011. Свод правил. Газораспределительные системы. Актуализированная редакция СНиП 42-01-2002;</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113.13330.2012. Свод правил. Стоянки автомобилей. Актуализированная редакция СНиП 21-02-99*;</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34.13330.2012. Свод правил. Автомобильные дороги. Актуализированная редакция СНиП 2.05.02-85*;</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31-115-2006. Открытые плоскостные физкультурно-спортивные сооружения;</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31-113-2004. Бассейны для плавания;</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31-112-2004. Физкультурно-спортивные залы. Части 1 и 2;</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59.13330.2012. Свод правил. Доступность зданий и сооружений для маломобильных групп населения. Актуализированная редакция СНиП 35-01-2001;</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35-101-2001. Проектирование зданий и сооружений с учетом доступности для маломобильных групп населения. Общие положения;</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35-102-2001. Жилая среда с планировочными элементами, доступными инвалидам;</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31-102-99. Требования доступности общественных зданий и сооружений для инвалидов и других маломобильных посетителей;</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35-103-2001. Общественные здания и сооружения, доступные маломобильным посетителям;</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54.13330.2011. Свод правил. Здания жилые многоквартирные.</w:t>
      </w:r>
    </w:p>
    <w:p w:rsidR="003708D2" w:rsidRPr="003708D2" w:rsidRDefault="003708D2" w:rsidP="003708D2">
      <w:pPr>
        <w:widowControl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Актуализированная редакция СНиП 31-01-2003.</w:t>
      </w:r>
    </w:p>
    <w:p w:rsidR="003708D2" w:rsidRPr="003708D2" w:rsidRDefault="003708D2" w:rsidP="003708D2">
      <w:pPr>
        <w:widowControl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Строительные нормы и правила (СНиП)</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СНиП 2.05.02-85. Автомобильные дороги;</w:t>
      </w:r>
    </w:p>
    <w:p w:rsidR="003708D2" w:rsidRPr="003708D2" w:rsidRDefault="003708D2" w:rsidP="003708D2">
      <w:pPr>
        <w:widowControl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Санитарно-эпидемиологические правила и нормативы (СанПиН)</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СанПиН 2.2.1/2.1.1.1200-03 «Санитарно-защитные зоны и санитарная классификация предприятий, сооружений и иных объектов»;</w:t>
      </w:r>
    </w:p>
    <w:p w:rsidR="003708D2" w:rsidRPr="003708D2" w:rsidRDefault="003708D2" w:rsidP="003708D2">
      <w:pPr>
        <w:widowControl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Государственные стандарты (ГОСТ)</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3708D2" w:rsidRPr="003708D2" w:rsidRDefault="003708D2" w:rsidP="003708D2">
      <w:pPr>
        <w:widowControl w:val="0"/>
        <w:spacing w:after="0" w:line="240" w:lineRule="auto"/>
        <w:ind w:firstLine="7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324784" w:rsidRPr="00324784" w:rsidRDefault="00324784"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АДМИНИСТРАЦИЯ КАРАТУЗСКОГО РАЙОНА</w:t>
      </w:r>
    </w:p>
    <w:p w:rsidR="003708D2" w:rsidRPr="003708D2" w:rsidRDefault="003708D2" w:rsidP="003708D2">
      <w:pPr>
        <w:spacing w:after="0" w:line="240" w:lineRule="auto"/>
        <w:jc w:val="center"/>
        <w:rPr>
          <w:rFonts w:ascii="Times New Roman" w:hAnsi="Times New Roman" w:cs="Times New Roman"/>
          <w:color w:val="auto"/>
          <w:kern w:val="0"/>
          <w:sz w:val="12"/>
          <w:szCs w:val="12"/>
        </w:rPr>
      </w:pPr>
    </w:p>
    <w:p w:rsidR="003708D2" w:rsidRPr="003708D2" w:rsidRDefault="003708D2" w:rsidP="003708D2">
      <w:pPr>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ПОСТАНОВЛЕНИЕ</w:t>
      </w:r>
    </w:p>
    <w:p w:rsidR="003708D2" w:rsidRPr="003708D2" w:rsidRDefault="003708D2" w:rsidP="003708D2">
      <w:pPr>
        <w:spacing w:after="0" w:line="240" w:lineRule="auto"/>
        <w:rPr>
          <w:rFonts w:ascii="Times New Roman" w:hAnsi="Times New Roman" w:cs="Times New Roman"/>
          <w:color w:val="auto"/>
          <w:kern w:val="0"/>
          <w:sz w:val="12"/>
          <w:szCs w:val="12"/>
        </w:rPr>
      </w:pP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11.11.2022                                 с. Каратузское                                          №  902-п</w:t>
      </w:r>
    </w:p>
    <w:p w:rsidR="003708D2" w:rsidRPr="003708D2" w:rsidRDefault="003708D2" w:rsidP="003708D2">
      <w:pPr>
        <w:spacing w:after="0" w:line="240" w:lineRule="auto"/>
        <w:rPr>
          <w:rFonts w:ascii="Times New Roman" w:hAnsi="Times New Roman" w:cs="Times New Roman"/>
          <w:color w:val="auto"/>
          <w:kern w:val="0"/>
          <w:sz w:val="12"/>
          <w:szCs w:val="12"/>
        </w:rPr>
      </w:pPr>
    </w:p>
    <w:p w:rsidR="003708D2" w:rsidRPr="003708D2" w:rsidRDefault="003708D2" w:rsidP="003708D2">
      <w:pPr>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 утверждении местных нормативов градостроительного проектирования Каратузского сельсовета Каратузского района Красноярского края</w:t>
      </w:r>
    </w:p>
    <w:p w:rsidR="003708D2" w:rsidRPr="003708D2" w:rsidRDefault="003708D2" w:rsidP="003708D2">
      <w:pPr>
        <w:spacing w:after="0" w:line="240" w:lineRule="auto"/>
        <w:jc w:val="both"/>
        <w:rPr>
          <w:rFonts w:ascii="Times New Roman" w:hAnsi="Times New Roman" w:cs="Times New Roman"/>
          <w:color w:val="auto"/>
          <w:kern w:val="0"/>
          <w:sz w:val="12"/>
          <w:szCs w:val="12"/>
        </w:rPr>
      </w:pPr>
    </w:p>
    <w:p w:rsidR="003708D2" w:rsidRPr="003708D2" w:rsidRDefault="003708D2" w:rsidP="003708D2">
      <w:pPr>
        <w:spacing w:after="0" w:line="240" w:lineRule="auto"/>
        <w:ind w:firstLine="709"/>
        <w:jc w:val="both"/>
        <w:rPr>
          <w:rFonts w:ascii="Times New Roman" w:hAnsi="Times New Roman" w:cs="Times New Roman"/>
          <w:b/>
          <w:color w:val="auto"/>
          <w:kern w:val="0"/>
          <w:sz w:val="12"/>
          <w:szCs w:val="12"/>
        </w:rPr>
      </w:pPr>
      <w:r w:rsidRPr="003708D2">
        <w:rPr>
          <w:rFonts w:ascii="Times New Roman" w:hAnsi="Times New Roman" w:cs="Times New Roman"/>
          <w:color w:val="auto"/>
          <w:kern w:val="0"/>
          <w:sz w:val="12"/>
          <w:szCs w:val="12"/>
        </w:rPr>
        <w:t xml:space="preserve">В соответствии с Градостроительным кодексом Российской Федерации, Федеральным законом от </w:t>
      </w:r>
      <w:smartTag w:uri="urn:schemas-microsoft-com:office:smarttags" w:element="date">
        <w:smartTagPr>
          <w:attr w:name="ls" w:val="trans"/>
          <w:attr w:name="Month" w:val="10"/>
          <w:attr w:name="Day" w:val="06"/>
          <w:attr w:name="Year" w:val="2003"/>
        </w:smartTagPr>
        <w:r w:rsidRPr="003708D2">
          <w:rPr>
            <w:rFonts w:ascii="Times New Roman" w:hAnsi="Times New Roman" w:cs="Times New Roman"/>
            <w:color w:val="auto"/>
            <w:kern w:val="0"/>
            <w:sz w:val="12"/>
            <w:szCs w:val="12"/>
          </w:rPr>
          <w:t>06.10.2003</w:t>
        </w:r>
      </w:smartTag>
      <w:r w:rsidRPr="003708D2">
        <w:rPr>
          <w:rFonts w:ascii="Times New Roman" w:hAnsi="Times New Roman" w:cs="Times New Roman"/>
          <w:color w:val="auto"/>
          <w:kern w:val="0"/>
          <w:sz w:val="12"/>
          <w:szCs w:val="12"/>
        </w:rPr>
        <w:t xml:space="preserve"> № 131-ФЗ «Об общих принципах организации местного самоуправления в Российской Федерации», </w:t>
      </w:r>
      <w:r w:rsidRPr="003708D2">
        <w:rPr>
          <w:rFonts w:ascii="Times New Roman" w:hAnsi="Times New Roman" w:cs="Times New Roman"/>
          <w:bCs/>
          <w:color w:val="auto"/>
          <w:kern w:val="0"/>
          <w:sz w:val="12"/>
          <w:szCs w:val="12"/>
        </w:rPr>
        <w:t>Устава Муниципального образования «Каратузский район», ПОСТАНОВЛЯЮ:</w:t>
      </w:r>
      <w:r w:rsidRPr="003708D2">
        <w:rPr>
          <w:rFonts w:ascii="Times New Roman" w:hAnsi="Times New Roman" w:cs="Times New Roman"/>
          <w:b/>
          <w:color w:val="auto"/>
          <w:kern w:val="0"/>
          <w:sz w:val="12"/>
          <w:szCs w:val="12"/>
        </w:rPr>
        <w:tab/>
      </w:r>
    </w:p>
    <w:p w:rsidR="003708D2" w:rsidRPr="003708D2" w:rsidRDefault="003708D2" w:rsidP="003708D2">
      <w:pPr>
        <w:tabs>
          <w:tab w:val="left" w:pos="709"/>
          <w:tab w:val="left" w:pos="993"/>
        </w:tabs>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ab/>
        <w:t xml:space="preserve">1. </w:t>
      </w:r>
      <w:r w:rsidRPr="003708D2">
        <w:rPr>
          <w:rFonts w:ascii="Times New Roman" w:hAnsi="Times New Roman" w:cs="Times New Roman"/>
          <w:color w:val="auto"/>
          <w:kern w:val="0"/>
          <w:sz w:val="12"/>
          <w:szCs w:val="12"/>
        </w:rPr>
        <w:tab/>
        <w:t>Утвердить местные нормативы градостроительного проектирования Каратузского сельсовета Каратузского района Красноярского края согласно приложению, к настоящему постановлению.</w:t>
      </w:r>
    </w:p>
    <w:p w:rsidR="003708D2" w:rsidRPr="003708D2" w:rsidRDefault="003708D2" w:rsidP="003708D2">
      <w:pPr>
        <w:tabs>
          <w:tab w:val="left" w:pos="0"/>
          <w:tab w:val="left" w:pos="993"/>
        </w:tabs>
        <w:spacing w:after="0" w:line="240" w:lineRule="auto"/>
        <w:ind w:firstLine="709"/>
        <w:jc w:val="both"/>
        <w:outlineLvl w:val="0"/>
        <w:rPr>
          <w:rFonts w:ascii="Times New Roman" w:hAnsi="Times New Roman" w:cs="Times New Roman"/>
          <w:bCs/>
          <w:color w:val="auto"/>
          <w:kern w:val="0"/>
          <w:sz w:val="12"/>
          <w:szCs w:val="12"/>
        </w:rPr>
      </w:pPr>
      <w:r w:rsidRPr="003708D2">
        <w:rPr>
          <w:rFonts w:ascii="Times New Roman" w:hAnsi="Times New Roman" w:cs="Times New Roman"/>
          <w:color w:val="auto"/>
          <w:kern w:val="0"/>
          <w:sz w:val="12"/>
          <w:szCs w:val="12"/>
        </w:rPr>
        <w:t>2.</w:t>
      </w:r>
      <w:r w:rsidRPr="003708D2">
        <w:rPr>
          <w:rFonts w:ascii="Times New Roman" w:hAnsi="Times New Roman" w:cs="Times New Roman"/>
          <w:color w:val="auto"/>
          <w:kern w:val="0"/>
          <w:sz w:val="12"/>
          <w:szCs w:val="12"/>
        </w:rPr>
        <w:tab/>
        <w:t xml:space="preserve">Отделу ЖКХ, транспорта, строительства и связи администрации Каратузского района (А.А.Таратутин) </w:t>
      </w:r>
      <w:r w:rsidRPr="003708D2">
        <w:rPr>
          <w:rFonts w:ascii="Times New Roman" w:hAnsi="Times New Roman" w:cs="Times New Roman"/>
          <w:bCs/>
          <w:color w:val="auto"/>
          <w:kern w:val="0"/>
          <w:sz w:val="12"/>
          <w:szCs w:val="12"/>
        </w:rPr>
        <w:t xml:space="preserve">разместить настоящее постановление в федеральной государственной информационной системе территориального планирования в срок, не превышающий пяти дней </w:t>
      </w:r>
      <w:r w:rsidRPr="003708D2">
        <w:rPr>
          <w:rFonts w:ascii="Times New Roman" w:hAnsi="Times New Roman" w:cs="Times New Roman"/>
          <w:color w:val="auto"/>
          <w:kern w:val="0"/>
          <w:sz w:val="12"/>
          <w:szCs w:val="12"/>
        </w:rPr>
        <w:t>с момента его подписания</w:t>
      </w:r>
      <w:r w:rsidRPr="003708D2">
        <w:rPr>
          <w:rFonts w:ascii="Times New Roman" w:hAnsi="Times New Roman" w:cs="Times New Roman"/>
          <w:bCs/>
          <w:color w:val="auto"/>
          <w:kern w:val="0"/>
          <w:sz w:val="12"/>
          <w:szCs w:val="12"/>
        </w:rPr>
        <w:t>.</w:t>
      </w:r>
    </w:p>
    <w:p w:rsidR="003708D2" w:rsidRPr="003708D2" w:rsidRDefault="003708D2" w:rsidP="003708D2">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3. 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64" w:history="1">
        <w:r w:rsidRPr="003708D2">
          <w:rPr>
            <w:rFonts w:ascii="Times New Roman" w:hAnsi="Times New Roman" w:cs="Times New Roman"/>
            <w:color w:val="0000FF"/>
            <w:kern w:val="0"/>
            <w:sz w:val="12"/>
            <w:szCs w:val="12"/>
            <w:u w:val="single"/>
          </w:rPr>
          <w:t>www.karatuzraion.ru</w:t>
        </w:r>
      </w:hyperlink>
      <w:r w:rsidRPr="003708D2">
        <w:rPr>
          <w:rFonts w:ascii="Times New Roman" w:hAnsi="Times New Roman" w:cs="Times New Roman"/>
          <w:color w:val="auto"/>
          <w:kern w:val="0"/>
          <w:sz w:val="12"/>
          <w:szCs w:val="12"/>
        </w:rPr>
        <w:t>.</w:t>
      </w:r>
    </w:p>
    <w:p w:rsidR="003708D2" w:rsidRPr="003708D2" w:rsidRDefault="003708D2" w:rsidP="003708D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 Опубликовать  постановление в периодичном печатном издании «Вести муниципального образования «Каратузский район»».</w:t>
      </w:r>
    </w:p>
    <w:p w:rsidR="003708D2" w:rsidRPr="003708D2" w:rsidRDefault="003708D2" w:rsidP="003708D2">
      <w:pPr>
        <w:tabs>
          <w:tab w:val="left" w:pos="709"/>
          <w:tab w:val="left" w:pos="993"/>
        </w:tabs>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ab/>
        <w:t>5.</w:t>
      </w:r>
      <w:r w:rsidRPr="003708D2">
        <w:rPr>
          <w:rFonts w:ascii="Times New Roman" w:hAnsi="Times New Roman" w:cs="Times New Roman"/>
          <w:color w:val="auto"/>
          <w:kern w:val="0"/>
          <w:sz w:val="12"/>
          <w:szCs w:val="12"/>
        </w:rPr>
        <w:tab/>
        <w:t>Контроль за исполнением настоящего постановления возложить на А.А.Таратутина, начальника отдела ЖКХ , транспорта, строительства и связи</w:t>
      </w:r>
    </w:p>
    <w:p w:rsidR="003708D2" w:rsidRPr="003708D2" w:rsidRDefault="003708D2" w:rsidP="003708D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3708D2" w:rsidRPr="003708D2" w:rsidRDefault="003708D2" w:rsidP="003708D2">
      <w:pPr>
        <w:spacing w:after="0" w:line="240" w:lineRule="auto"/>
        <w:jc w:val="both"/>
        <w:rPr>
          <w:rFonts w:ascii="Times New Roman" w:hAnsi="Times New Roman" w:cs="Times New Roman"/>
          <w:color w:val="auto"/>
          <w:kern w:val="0"/>
          <w:sz w:val="12"/>
          <w:szCs w:val="12"/>
        </w:rPr>
      </w:pPr>
    </w:p>
    <w:p w:rsidR="003708D2" w:rsidRPr="003708D2" w:rsidRDefault="003708D2" w:rsidP="003708D2">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3708D2" w:rsidRPr="003708D2" w:rsidRDefault="003708D2" w:rsidP="003708D2">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И.о. главы района                                                                                   А.А. Савин</w:t>
      </w:r>
    </w:p>
    <w:p w:rsidR="00324784" w:rsidRDefault="00324784"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spacing w:after="0" w:line="240" w:lineRule="auto"/>
        <w:ind w:left="6804"/>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Приложение к постановлению администрации Каратузского района </w:t>
      </w:r>
    </w:p>
    <w:p w:rsidR="003708D2" w:rsidRDefault="003708D2" w:rsidP="003708D2">
      <w:pPr>
        <w:spacing w:after="0" w:line="240" w:lineRule="auto"/>
        <w:ind w:left="6804"/>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 11.11.2022 № 902-п</w:t>
      </w:r>
    </w:p>
    <w:p w:rsid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jc w:val="center"/>
        <w:rPr>
          <w:rFonts w:ascii="Times New Roman" w:hAnsi="Times New Roman" w:cs="Times New Roman"/>
          <w:b/>
          <w:caps/>
          <w:color w:val="auto"/>
          <w:kern w:val="0"/>
          <w:sz w:val="12"/>
          <w:szCs w:val="12"/>
        </w:rPr>
      </w:pP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МЕСТНЫЕ НОРМАТИВЫ </w:t>
      </w: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ГРАДОСТРОИТЕЛЬНОГО ПРОЕКТИРОВАНИЯ  </w:t>
      </w: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КАРАТУЗСКОГО СЕЛЬСОВЕТА</w:t>
      </w: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 КАРАТУЗСКОГО РАЙОНА </w:t>
      </w: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КРАСНОЯРСКОГО КРАЯ</w:t>
      </w:r>
    </w:p>
    <w:p w:rsidR="003708D2" w:rsidRPr="003708D2" w:rsidRDefault="003708D2" w:rsidP="003708D2">
      <w:pPr>
        <w:tabs>
          <w:tab w:val="left" w:pos="708"/>
        </w:tabs>
        <w:spacing w:after="0" w:line="240" w:lineRule="auto"/>
        <w:ind w:left="284" w:right="140"/>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Шифр  23-18 </w:t>
      </w:r>
    </w:p>
    <w:p w:rsidR="003708D2" w:rsidRPr="003708D2" w:rsidRDefault="003708D2" w:rsidP="003708D2">
      <w:pPr>
        <w:tabs>
          <w:tab w:val="left" w:pos="708"/>
        </w:tabs>
        <w:spacing w:after="0" w:line="240" w:lineRule="auto"/>
        <w:ind w:left="284" w:right="140"/>
        <w:jc w:val="center"/>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left="284" w:right="140"/>
        <w:jc w:val="center"/>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left="284" w:right="140"/>
        <w:jc w:val="center"/>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left="284" w:right="140"/>
        <w:jc w:val="center"/>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left="284" w:right="140"/>
        <w:jc w:val="center"/>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left="284" w:right="140"/>
        <w:jc w:val="center"/>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right="140"/>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right="140"/>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left="284" w:right="140"/>
        <w:jc w:val="center"/>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Местные нормативы градостроительного проектирования  </w:t>
      </w: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Каратузского сельсовета Каратузского района Красноярского края</w:t>
      </w:r>
    </w:p>
    <w:p w:rsidR="003708D2" w:rsidRPr="003708D2" w:rsidRDefault="003708D2" w:rsidP="003708D2">
      <w:pPr>
        <w:tabs>
          <w:tab w:val="left" w:pos="708"/>
        </w:tabs>
        <w:spacing w:after="0" w:line="240" w:lineRule="auto"/>
        <w:ind w:left="284" w:right="140"/>
        <w:jc w:val="center"/>
        <w:rPr>
          <w:rFonts w:ascii="Times New Roman" w:hAnsi="Times New Roman" w:cs="Times New Roman"/>
          <w:b/>
          <w:caps/>
          <w:color w:val="auto"/>
          <w:kern w:val="0"/>
          <w:sz w:val="12"/>
          <w:szCs w:val="12"/>
        </w:rPr>
      </w:pPr>
    </w:p>
    <w:tbl>
      <w:tblPr>
        <w:tblW w:w="9355" w:type="dxa"/>
        <w:tblInd w:w="392" w:type="dxa"/>
        <w:tblLook w:val="04A0" w:firstRow="1" w:lastRow="0" w:firstColumn="1" w:lastColumn="0" w:noHBand="0" w:noVBand="1"/>
      </w:tblPr>
      <w:tblGrid>
        <w:gridCol w:w="2522"/>
        <w:gridCol w:w="6833"/>
      </w:tblGrid>
      <w:tr w:rsidR="003708D2" w:rsidRPr="003708D2" w:rsidTr="009C0385">
        <w:tc>
          <w:tcPr>
            <w:tcW w:w="2522" w:type="dxa"/>
            <w:hideMark/>
          </w:tcPr>
          <w:p w:rsidR="003708D2" w:rsidRPr="003708D2" w:rsidRDefault="003708D2" w:rsidP="003708D2">
            <w:pPr>
              <w:tabs>
                <w:tab w:val="left" w:pos="2410"/>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Заказчик:</w:t>
            </w:r>
          </w:p>
        </w:tc>
        <w:tc>
          <w:tcPr>
            <w:tcW w:w="6833" w:type="dxa"/>
            <w:hideMark/>
          </w:tcPr>
          <w:p w:rsidR="003708D2" w:rsidRPr="003708D2" w:rsidRDefault="003708D2" w:rsidP="003708D2">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Администрация  Каратузского района</w:t>
            </w:r>
          </w:p>
        </w:tc>
      </w:tr>
      <w:tr w:rsidR="003708D2" w:rsidRPr="003708D2" w:rsidTr="009C0385">
        <w:tc>
          <w:tcPr>
            <w:tcW w:w="2522" w:type="dxa"/>
          </w:tcPr>
          <w:p w:rsidR="003708D2" w:rsidRPr="003708D2" w:rsidRDefault="003708D2" w:rsidP="003708D2">
            <w:pPr>
              <w:tabs>
                <w:tab w:val="left" w:pos="2410"/>
              </w:tabs>
              <w:spacing w:after="0" w:line="240" w:lineRule="auto"/>
              <w:rPr>
                <w:rFonts w:ascii="Times New Roman" w:hAnsi="Times New Roman" w:cs="Times New Roman"/>
                <w:color w:val="auto"/>
                <w:kern w:val="0"/>
                <w:sz w:val="12"/>
                <w:szCs w:val="12"/>
              </w:rPr>
            </w:pPr>
          </w:p>
          <w:p w:rsidR="003708D2" w:rsidRPr="003708D2" w:rsidRDefault="003708D2" w:rsidP="003708D2">
            <w:pPr>
              <w:tabs>
                <w:tab w:val="left" w:pos="2410"/>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Исполнитель:</w:t>
            </w:r>
          </w:p>
        </w:tc>
        <w:tc>
          <w:tcPr>
            <w:tcW w:w="6833" w:type="dxa"/>
          </w:tcPr>
          <w:p w:rsidR="003708D2" w:rsidRPr="003708D2" w:rsidRDefault="003708D2" w:rsidP="003708D2">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ООО «Землемер Метео»</w:t>
            </w:r>
          </w:p>
        </w:tc>
      </w:tr>
      <w:tr w:rsidR="003708D2" w:rsidRPr="003708D2" w:rsidTr="009C0385">
        <w:tc>
          <w:tcPr>
            <w:tcW w:w="2522" w:type="dxa"/>
          </w:tcPr>
          <w:p w:rsidR="003708D2" w:rsidRPr="003708D2" w:rsidRDefault="003708D2" w:rsidP="003708D2">
            <w:pPr>
              <w:tabs>
                <w:tab w:val="left" w:pos="2410"/>
              </w:tabs>
              <w:spacing w:after="0" w:line="240" w:lineRule="auto"/>
              <w:rPr>
                <w:rFonts w:ascii="Times New Roman" w:hAnsi="Times New Roman" w:cs="Times New Roman"/>
                <w:color w:val="auto"/>
                <w:kern w:val="0"/>
                <w:sz w:val="12"/>
                <w:szCs w:val="12"/>
              </w:rPr>
            </w:pPr>
          </w:p>
          <w:p w:rsidR="003708D2" w:rsidRPr="003708D2" w:rsidRDefault="003708D2" w:rsidP="003708D2">
            <w:pPr>
              <w:tabs>
                <w:tab w:val="left" w:pos="2410"/>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Шифр:</w:t>
            </w:r>
          </w:p>
        </w:tc>
        <w:tc>
          <w:tcPr>
            <w:tcW w:w="6833" w:type="dxa"/>
          </w:tcPr>
          <w:p w:rsidR="003708D2" w:rsidRPr="003708D2" w:rsidRDefault="003708D2" w:rsidP="003708D2">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w:t>
            </w:r>
          </w:p>
          <w:p w:rsidR="003708D2" w:rsidRPr="003708D2" w:rsidRDefault="003708D2" w:rsidP="003708D2">
            <w:pPr>
              <w:tabs>
                <w:tab w:val="left" w:pos="-92"/>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23-18</w:t>
            </w:r>
          </w:p>
          <w:p w:rsidR="003708D2" w:rsidRPr="003708D2" w:rsidRDefault="003708D2" w:rsidP="003708D2">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p w:rsidR="003708D2" w:rsidRPr="003708D2" w:rsidRDefault="003708D2" w:rsidP="003708D2">
            <w:pPr>
              <w:tabs>
                <w:tab w:val="left" w:pos="2410"/>
              </w:tabs>
              <w:autoSpaceDE w:val="0"/>
              <w:autoSpaceDN w:val="0"/>
              <w:adjustRightInd w:val="0"/>
              <w:spacing w:after="0" w:line="240" w:lineRule="auto"/>
              <w:ind w:left="-108"/>
              <w:jc w:val="center"/>
              <w:rPr>
                <w:rFonts w:ascii="Times New Roman" w:hAnsi="Times New Roman" w:cs="Times New Roman"/>
                <w:color w:val="auto"/>
                <w:kern w:val="0"/>
                <w:sz w:val="12"/>
                <w:szCs w:val="12"/>
              </w:rPr>
            </w:pPr>
          </w:p>
        </w:tc>
      </w:tr>
    </w:tbl>
    <w:p w:rsidR="003708D2" w:rsidRPr="003708D2" w:rsidRDefault="003708D2" w:rsidP="003708D2">
      <w:pPr>
        <w:tabs>
          <w:tab w:val="left" w:pos="6804"/>
        </w:tabs>
        <w:spacing w:after="0" w:line="240" w:lineRule="auto"/>
        <w:ind w:firstLine="720"/>
        <w:jc w:val="center"/>
        <w:rPr>
          <w:rFonts w:ascii="Calibri" w:eastAsia="Calibri" w:hAnsi="Calibri" w:cs="Times New Roman"/>
          <w:color w:val="auto"/>
          <w:kern w:val="0"/>
          <w:sz w:val="12"/>
          <w:szCs w:val="12"/>
          <w:lang w:eastAsia="en-US"/>
        </w:rPr>
      </w:pPr>
    </w:p>
    <w:tbl>
      <w:tblPr>
        <w:tblW w:w="9355" w:type="dxa"/>
        <w:tblInd w:w="392" w:type="dxa"/>
        <w:tblLook w:val="04A0" w:firstRow="1" w:lastRow="0" w:firstColumn="1" w:lastColumn="0" w:noHBand="0" w:noVBand="1"/>
      </w:tblPr>
      <w:tblGrid>
        <w:gridCol w:w="9355"/>
      </w:tblGrid>
      <w:tr w:rsidR="003708D2" w:rsidRPr="003708D2" w:rsidTr="009C0385">
        <w:tc>
          <w:tcPr>
            <w:tcW w:w="9355" w:type="dxa"/>
          </w:tcPr>
          <w:p w:rsidR="003708D2" w:rsidRPr="003708D2" w:rsidRDefault="003708D2" w:rsidP="003708D2">
            <w:pPr>
              <w:tabs>
                <w:tab w:val="left" w:pos="0"/>
                <w:tab w:val="left" w:pos="708"/>
              </w:tabs>
              <w:spacing w:after="0" w:line="240" w:lineRule="auto"/>
              <w:ind w:firstLine="851"/>
              <w:outlineLvl w:val="0"/>
              <w:rPr>
                <w:rFonts w:ascii="Calibri" w:eastAsia="Calibri" w:hAnsi="Calibri" w:cs="Times New Roman"/>
                <w:b/>
                <w:color w:val="auto"/>
                <w:kern w:val="0"/>
                <w:sz w:val="12"/>
                <w:szCs w:val="12"/>
                <w:lang w:eastAsia="en-US"/>
              </w:rPr>
            </w:pPr>
            <w:bookmarkStart w:id="660" w:name="_Toc524458871"/>
            <w:r w:rsidRPr="003708D2">
              <w:rPr>
                <w:rFonts w:ascii="Calibri" w:eastAsia="Calibri" w:hAnsi="Calibri" w:cs="Times New Roman"/>
                <w:b/>
                <w:color w:val="auto"/>
                <w:kern w:val="0"/>
                <w:sz w:val="12"/>
                <w:szCs w:val="12"/>
                <w:lang w:eastAsia="en-US"/>
              </w:rPr>
              <w:t>Сведения о разработчике</w:t>
            </w:r>
            <w:bookmarkEnd w:id="660"/>
          </w:p>
          <w:p w:rsidR="003708D2" w:rsidRPr="003708D2" w:rsidRDefault="003708D2" w:rsidP="003708D2">
            <w:pPr>
              <w:tabs>
                <w:tab w:val="left" w:pos="0"/>
                <w:tab w:val="left" w:pos="708"/>
              </w:tabs>
              <w:spacing w:after="0" w:line="240" w:lineRule="auto"/>
              <w:ind w:firstLine="851"/>
              <w:rPr>
                <w:rFonts w:ascii="Times New Roman" w:hAnsi="Times New Roman" w:cs="Times New Roman"/>
                <w:color w:val="auto"/>
                <w:kern w:val="0"/>
                <w:sz w:val="12"/>
                <w:szCs w:val="12"/>
              </w:rPr>
            </w:pPr>
          </w:p>
          <w:p w:rsidR="003708D2" w:rsidRPr="003708D2" w:rsidRDefault="003708D2" w:rsidP="003708D2">
            <w:pPr>
              <w:tabs>
                <w:tab w:val="left" w:pos="0"/>
                <w:tab w:val="left" w:pos="708"/>
              </w:tabs>
              <w:spacing w:after="0" w:line="240" w:lineRule="auto"/>
              <w:ind w:firstLine="2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ООО «Землемер-Метео»</w:t>
            </w:r>
          </w:p>
          <w:p w:rsidR="003708D2" w:rsidRPr="003708D2" w:rsidRDefault="003708D2" w:rsidP="003708D2">
            <w:pPr>
              <w:tabs>
                <w:tab w:val="left" w:pos="0"/>
                <w:tab w:val="left" w:pos="708"/>
              </w:tabs>
              <w:spacing w:after="0" w:line="240" w:lineRule="auto"/>
              <w:ind w:firstLine="2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ИНН 2455021865, КПП 245501001, ОГРН 1032401404144</w:t>
            </w:r>
          </w:p>
          <w:p w:rsidR="003708D2" w:rsidRPr="003708D2" w:rsidRDefault="003708D2" w:rsidP="003708D2">
            <w:pPr>
              <w:tabs>
                <w:tab w:val="left" w:pos="0"/>
                <w:tab w:val="left" w:pos="708"/>
              </w:tabs>
              <w:spacing w:after="0" w:line="240" w:lineRule="auto"/>
              <w:ind w:firstLine="2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Юридический адрес: 662605, г. Минусинск, ул Дружбы, д. 10</w:t>
            </w:r>
          </w:p>
          <w:p w:rsidR="003708D2" w:rsidRPr="003708D2" w:rsidRDefault="003708D2" w:rsidP="003708D2">
            <w:pPr>
              <w:tabs>
                <w:tab w:val="left" w:pos="0"/>
                <w:tab w:val="left" w:pos="708"/>
              </w:tabs>
              <w:spacing w:after="0" w:line="240" w:lineRule="auto"/>
              <w:ind w:firstLine="2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Почтовый адрес: 662603, г. Минусинск, ул. Советская, д. 35 а, пом. 53</w:t>
            </w:r>
          </w:p>
          <w:p w:rsidR="003708D2" w:rsidRPr="003708D2" w:rsidRDefault="003708D2" w:rsidP="003708D2">
            <w:pPr>
              <w:tabs>
                <w:tab w:val="left" w:pos="0"/>
                <w:tab w:val="left" w:pos="708"/>
              </w:tabs>
              <w:spacing w:after="0" w:line="240" w:lineRule="auto"/>
              <w:ind w:firstLine="2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тел. 8(962)083-14-04</w:t>
            </w:r>
          </w:p>
          <w:p w:rsidR="003708D2" w:rsidRPr="003708D2" w:rsidRDefault="003708D2" w:rsidP="003708D2">
            <w:pPr>
              <w:tabs>
                <w:tab w:val="left" w:pos="0"/>
                <w:tab w:val="left" w:pos="708"/>
              </w:tabs>
              <w:spacing w:after="0" w:line="240" w:lineRule="auto"/>
              <w:ind w:firstLine="20"/>
              <w:jc w:val="both"/>
              <w:rPr>
                <w:rFonts w:ascii="Calibri" w:eastAsia="Calibri" w:hAnsi="Calibri" w:cs="Times New Roman"/>
                <w:color w:val="auto"/>
                <w:kern w:val="0"/>
                <w:sz w:val="12"/>
                <w:szCs w:val="12"/>
                <w:lang w:val="en-US" w:eastAsia="en-US"/>
              </w:rPr>
            </w:pPr>
            <w:r w:rsidRPr="003708D2">
              <w:rPr>
                <w:rFonts w:ascii="Calibri" w:eastAsia="Calibri" w:hAnsi="Calibri" w:cs="Times New Roman"/>
                <w:color w:val="auto"/>
                <w:kern w:val="0"/>
                <w:sz w:val="12"/>
                <w:szCs w:val="12"/>
                <w:lang w:val="en-US" w:eastAsia="en-US"/>
              </w:rPr>
              <w:t>e-mail: zemlemer-meteo@mail.ru</w:t>
            </w:r>
          </w:p>
          <w:p w:rsidR="003708D2" w:rsidRPr="003708D2" w:rsidRDefault="003708D2" w:rsidP="003708D2">
            <w:pPr>
              <w:tabs>
                <w:tab w:val="left" w:pos="708"/>
              </w:tabs>
              <w:suppressAutoHyphens/>
              <w:spacing w:after="0" w:line="240" w:lineRule="auto"/>
              <w:jc w:val="center"/>
              <w:rPr>
                <w:rFonts w:ascii="Times New Roman" w:hAnsi="Times New Roman" w:cs="Times New Roman"/>
                <w:color w:val="auto"/>
                <w:kern w:val="0"/>
                <w:sz w:val="12"/>
                <w:szCs w:val="12"/>
                <w:lang w:val="en-US"/>
              </w:rPr>
            </w:pPr>
          </w:p>
        </w:tc>
      </w:tr>
    </w:tbl>
    <w:p w:rsidR="003708D2" w:rsidRPr="003708D2" w:rsidRDefault="003708D2" w:rsidP="00773AA5">
      <w:pPr>
        <w:spacing w:after="0" w:line="240" w:lineRule="auto"/>
        <w:rPr>
          <w:rFonts w:ascii="Times New Roman" w:hAnsi="Times New Roman" w:cs="Times New Roman"/>
          <w:color w:val="auto"/>
          <w:kern w:val="0"/>
          <w:sz w:val="12"/>
          <w:szCs w:val="12"/>
          <w:lang w:val="en-US"/>
        </w:rPr>
      </w:pPr>
    </w:p>
    <w:p w:rsidR="003708D2" w:rsidRPr="003708D2" w:rsidRDefault="003708D2" w:rsidP="003708D2">
      <w:pPr>
        <w:tabs>
          <w:tab w:val="left" w:pos="708"/>
        </w:tabs>
        <w:spacing w:after="0" w:line="240" w:lineRule="auto"/>
        <w:jc w:val="center"/>
        <w:outlineLvl w:val="0"/>
        <w:rPr>
          <w:rFonts w:ascii="Times New Roman" w:hAnsi="Times New Roman" w:cs="Times New Roman"/>
          <w:b/>
          <w:color w:val="auto"/>
          <w:kern w:val="0"/>
          <w:sz w:val="12"/>
          <w:szCs w:val="12"/>
        </w:rPr>
      </w:pPr>
      <w:r w:rsidRPr="003708D2">
        <w:rPr>
          <w:rFonts w:ascii="Times New Roman" w:hAnsi="Times New Roman" w:cs="Times New Roman"/>
          <w:color w:val="auto"/>
          <w:kern w:val="0"/>
          <w:sz w:val="12"/>
          <w:szCs w:val="12"/>
        </w:rPr>
        <w:t>СОДЕРЖАНИЕ:</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p>
    <w:p w:rsidR="003708D2" w:rsidRPr="003708D2" w:rsidRDefault="003708D2" w:rsidP="003708D2">
      <w:pPr>
        <w:tabs>
          <w:tab w:val="right" w:leader="dot" w:pos="9629"/>
        </w:tabs>
        <w:spacing w:after="0" w:line="240" w:lineRule="auto"/>
        <w:rPr>
          <w:rFonts w:ascii="Calibri" w:hAnsi="Calibri" w:cs="Times New Roman"/>
          <w:noProof/>
          <w:color w:val="auto"/>
          <w:kern w:val="0"/>
          <w:sz w:val="12"/>
          <w:szCs w:val="12"/>
        </w:rPr>
      </w:pPr>
      <w:r w:rsidRPr="003708D2">
        <w:rPr>
          <w:rFonts w:ascii="Times New Roman" w:hAnsi="Times New Roman" w:cs="Times New Roman"/>
          <w:b/>
          <w:bCs/>
          <w:caps/>
          <w:color w:val="auto"/>
          <w:kern w:val="0"/>
          <w:sz w:val="12"/>
          <w:szCs w:val="12"/>
        </w:rPr>
        <w:fldChar w:fldCharType="begin"/>
      </w:r>
      <w:r w:rsidRPr="003708D2">
        <w:rPr>
          <w:rFonts w:ascii="Times New Roman" w:hAnsi="Times New Roman" w:cs="Times New Roman"/>
          <w:b/>
          <w:bCs/>
          <w:caps/>
          <w:color w:val="auto"/>
          <w:kern w:val="0"/>
          <w:sz w:val="12"/>
          <w:szCs w:val="12"/>
        </w:rPr>
        <w:instrText xml:space="preserve"> TOC \o "1-1" \h \z \t "Заголовок 2;2;Заголовок 3;3;Заголовок 4;4" </w:instrText>
      </w:r>
      <w:r w:rsidRPr="003708D2">
        <w:rPr>
          <w:rFonts w:ascii="Times New Roman" w:hAnsi="Times New Roman" w:cs="Times New Roman"/>
          <w:b/>
          <w:bCs/>
          <w:caps/>
          <w:color w:val="auto"/>
          <w:kern w:val="0"/>
          <w:sz w:val="12"/>
          <w:szCs w:val="12"/>
        </w:rPr>
        <w:fldChar w:fldCharType="separate"/>
      </w:r>
      <w:hyperlink r:id="rId65" w:anchor="_Toc524458871" w:history="1">
        <w:r w:rsidRPr="003708D2">
          <w:rPr>
            <w:rFonts w:ascii="Times New Roman" w:hAnsi="Times New Roman" w:cs="Times New Roman"/>
            <w:b/>
            <w:bCs/>
            <w:caps/>
            <w:noProof/>
            <w:color w:val="0000FF"/>
            <w:kern w:val="0"/>
            <w:sz w:val="12"/>
            <w:szCs w:val="12"/>
            <w:u w:val="single"/>
          </w:rPr>
          <w:t>Сведения о разработчике</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_Toc524458871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3</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right" w:leader="dot" w:pos="9629"/>
        </w:tabs>
        <w:spacing w:after="0" w:line="240" w:lineRule="auto"/>
        <w:rPr>
          <w:rFonts w:ascii="Calibri" w:hAnsi="Calibri" w:cs="Times New Roman"/>
          <w:noProof/>
          <w:color w:val="auto"/>
          <w:kern w:val="0"/>
          <w:sz w:val="12"/>
          <w:szCs w:val="12"/>
        </w:rPr>
      </w:pPr>
      <w:hyperlink r:id="rId66" w:anchor="_Toc524458872" w:history="1">
        <w:r w:rsidRPr="003708D2">
          <w:rPr>
            <w:rFonts w:ascii="Times New Roman" w:hAnsi="Times New Roman" w:cs="Times New Roman"/>
            <w:b/>
            <w:bCs/>
            <w:caps/>
            <w:noProof/>
            <w:color w:val="0000FF"/>
            <w:kern w:val="0"/>
            <w:sz w:val="12"/>
            <w:szCs w:val="12"/>
            <w:u w:val="single"/>
          </w:rPr>
          <w:t>ВВЕДЕНИЕ</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_Toc524458872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9</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right" w:leader="dot" w:pos="9629"/>
        </w:tabs>
        <w:spacing w:after="0" w:line="240" w:lineRule="auto"/>
        <w:rPr>
          <w:rFonts w:ascii="Calibri" w:hAnsi="Calibri" w:cs="Times New Roman"/>
          <w:noProof/>
          <w:color w:val="auto"/>
          <w:kern w:val="0"/>
          <w:sz w:val="12"/>
          <w:szCs w:val="12"/>
        </w:rPr>
      </w:pPr>
      <w:hyperlink r:id="rId67" w:anchor="_Toc524458873" w:history="1">
        <w:r w:rsidRPr="003708D2">
          <w:rPr>
            <w:rFonts w:ascii="Times New Roman" w:hAnsi="Times New Roman" w:cs="Times New Roman"/>
            <w:b/>
            <w:bCs/>
            <w:caps/>
            <w:noProof/>
            <w:color w:val="0000FF"/>
            <w:kern w:val="0"/>
            <w:sz w:val="12"/>
            <w:szCs w:val="12"/>
            <w:u w:val="single"/>
          </w:rPr>
          <w:t>1.Общие принципы организации городских и сельских поселений</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_Toc524458873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9</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68" w:anchor="_Toc524458874" w:history="1">
        <w:r w:rsidRPr="003708D2">
          <w:rPr>
            <w:rFonts w:ascii="Times New Roman" w:hAnsi="Times New Roman" w:cs="Times New Roman"/>
            <w:smallCaps/>
            <w:noProof/>
            <w:color w:val="0000FF"/>
            <w:kern w:val="0"/>
            <w:sz w:val="12"/>
            <w:szCs w:val="12"/>
            <w:u w:val="single"/>
          </w:rPr>
          <w:t>1.1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площади и распределения функциональных зон с отображением параметров планируемого развития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_Toc524458874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10</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69" w:anchor="_Toc524458875" w:history="1">
        <w:r w:rsidRPr="003708D2">
          <w:rPr>
            <w:rFonts w:ascii="Times New Roman" w:hAnsi="Times New Roman" w:cs="Times New Roman"/>
            <w:smallCaps/>
            <w:noProof/>
            <w:color w:val="0000FF"/>
            <w:kern w:val="0"/>
            <w:sz w:val="12"/>
            <w:szCs w:val="12"/>
            <w:u w:val="single"/>
          </w:rPr>
          <w:t>1.2</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площади и распределения территорий общего пользования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_Toc524458875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12</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70" w:anchor="_Toc524458876" w:history="1">
        <w:r w:rsidRPr="003708D2">
          <w:rPr>
            <w:rFonts w:ascii="Times New Roman" w:hAnsi="Times New Roman" w:cs="Times New Roman"/>
            <w:smallCaps/>
            <w:noProof/>
            <w:color w:val="0000FF"/>
            <w:kern w:val="0"/>
            <w:sz w:val="12"/>
            <w:szCs w:val="12"/>
            <w:u w:val="single"/>
          </w:rPr>
          <w:t>1.3</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_Toc524458876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12</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71" w:anchor="_Toc524458877" w:history="1">
        <w:r w:rsidRPr="003708D2">
          <w:rPr>
            <w:rFonts w:ascii="Times New Roman" w:hAnsi="Times New Roman" w:cs="Times New Roman"/>
            <w:smallCaps/>
            <w:noProof/>
            <w:color w:val="0000FF"/>
            <w:kern w:val="0"/>
            <w:sz w:val="12"/>
            <w:szCs w:val="12"/>
            <w:u w:val="single"/>
          </w:rPr>
          <w:t>1.4</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Пространственно-планировочная организация территорий городских и сельских поселений</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_Toc524458877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13</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72" w:anchor="_Toc524458878" w:history="1">
        <w:r w:rsidRPr="003708D2">
          <w:rPr>
            <w:rFonts w:ascii="Times New Roman" w:hAnsi="Times New Roman" w:cs="Times New Roman"/>
            <w:smallCaps/>
            <w:noProof/>
            <w:color w:val="0000FF"/>
            <w:kern w:val="0"/>
            <w:sz w:val="12"/>
            <w:szCs w:val="12"/>
            <w:u w:val="single"/>
          </w:rPr>
          <w:t>1.5</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Нормативные показатели интенсивности использования общественно-деловых зон</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_Toc524458878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14</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73" w:anchor="_Toc524458879" w:history="1">
        <w:r w:rsidRPr="003708D2">
          <w:rPr>
            <w:rFonts w:ascii="Times New Roman" w:hAnsi="Times New Roman" w:cs="Times New Roman"/>
            <w:b/>
            <w:bCs/>
            <w:caps/>
            <w:noProof/>
            <w:color w:val="0000FF"/>
            <w:kern w:val="0"/>
            <w:sz w:val="12"/>
            <w:szCs w:val="12"/>
            <w:u w:val="single"/>
          </w:rPr>
          <w:t>2.</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градостроительного проектирования жилых зон</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_Toc524458879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15</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74" w:anchor="_Toc524458880" w:history="1">
        <w:r w:rsidRPr="003708D2">
          <w:rPr>
            <w:rFonts w:ascii="Times New Roman" w:hAnsi="Times New Roman" w:cs="Times New Roman"/>
            <w:smallCaps/>
            <w:noProof/>
            <w:color w:val="0000FF"/>
            <w:kern w:val="0"/>
            <w:sz w:val="12"/>
            <w:szCs w:val="12"/>
            <w:u w:val="single"/>
          </w:rPr>
          <w:t>2.1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площади элементов планировочной структуры жилых зон</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_Toc524458880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15</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75" w:anchor="_Toc524458881" w:history="1">
        <w:r w:rsidRPr="003708D2">
          <w:rPr>
            <w:rFonts w:ascii="Times New Roman" w:hAnsi="Times New Roman" w:cs="Times New Roman"/>
            <w:smallCaps/>
            <w:noProof/>
            <w:color w:val="0000FF"/>
            <w:kern w:val="0"/>
            <w:sz w:val="12"/>
            <w:szCs w:val="12"/>
            <w:u w:val="single"/>
          </w:rPr>
          <w:t>2.2</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Плотности населения жилых зон</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_Toc524458881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17</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76" w:anchor="_Toc524458882" w:history="1">
        <w:r w:rsidRPr="003708D2">
          <w:rPr>
            <w:rFonts w:ascii="Times New Roman" w:hAnsi="Times New Roman" w:cs="Times New Roman"/>
            <w:smallCaps/>
            <w:noProof/>
            <w:color w:val="0000FF"/>
            <w:kern w:val="0"/>
            <w:sz w:val="12"/>
            <w:szCs w:val="12"/>
            <w:u w:val="single"/>
          </w:rPr>
          <w:t>2.3</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распределения жилых зон по типам и этажности жилой застройки</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_Toc524458882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19</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77" w:anchor="_Toc524458883" w:history="1">
        <w:r w:rsidRPr="003708D2">
          <w:rPr>
            <w:rFonts w:ascii="Times New Roman" w:hAnsi="Times New Roman" w:cs="Times New Roman"/>
            <w:smallCaps/>
            <w:noProof/>
            <w:color w:val="0000FF"/>
            <w:kern w:val="0"/>
            <w:sz w:val="12"/>
            <w:szCs w:val="12"/>
            <w:u w:val="single"/>
          </w:rPr>
          <w:t>2.4</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интенсивности использования территорий жилых зон</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_Toc524458883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19</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78" w:anchor="_Toc524458884" w:history="1">
        <w:r w:rsidRPr="003708D2">
          <w:rPr>
            <w:rFonts w:ascii="Times New Roman" w:hAnsi="Times New Roman" w:cs="Times New Roman"/>
            <w:smallCaps/>
            <w:noProof/>
            <w:color w:val="0000FF"/>
            <w:kern w:val="0"/>
            <w:sz w:val="12"/>
            <w:szCs w:val="12"/>
            <w:u w:val="single"/>
          </w:rPr>
          <w:t>2.5</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определения потребности в жилых зонах</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_Toc524458884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20</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79" w:anchor="_Toc524458885" w:history="1">
        <w:r w:rsidRPr="003708D2">
          <w:rPr>
            <w:rFonts w:ascii="Times New Roman" w:hAnsi="Times New Roman" w:cs="Times New Roman"/>
            <w:smallCaps/>
            <w:noProof/>
            <w:color w:val="0000FF"/>
            <w:kern w:val="0"/>
            <w:sz w:val="12"/>
            <w:szCs w:val="12"/>
            <w:u w:val="single"/>
          </w:rPr>
          <w:t>2.6</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при различных планировочных условиях</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_Toc524458885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20</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80" w:anchor="_Toc524458886" w:history="1">
        <w:r w:rsidRPr="003708D2">
          <w:rPr>
            <w:rFonts w:ascii="Times New Roman" w:hAnsi="Times New Roman" w:cs="Times New Roman"/>
            <w:smallCaps/>
            <w:noProof/>
            <w:color w:val="0000FF"/>
            <w:kern w:val="0"/>
            <w:sz w:val="12"/>
            <w:szCs w:val="12"/>
            <w:u w:val="single"/>
          </w:rPr>
          <w:t>2.7</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обеспеченности площадками общего пользования различного назначения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_Toc524458886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22</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81" w:anchor="_Toc524458887" w:history="1">
        <w:r w:rsidRPr="003708D2">
          <w:rPr>
            <w:rFonts w:ascii="Times New Roman" w:hAnsi="Times New Roman" w:cs="Times New Roman"/>
            <w:smallCaps/>
            <w:noProof/>
            <w:color w:val="0000FF"/>
            <w:kern w:val="0"/>
            <w:sz w:val="12"/>
            <w:szCs w:val="12"/>
            <w:u w:val="single"/>
          </w:rPr>
          <w:t>2.8</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размера придомовых земельных участков, в том числе при многоквартирных домах</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_Toc524458887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23</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82" w:anchor="_Toc524458888" w:history="1">
        <w:r w:rsidRPr="003708D2">
          <w:rPr>
            <w:rFonts w:ascii="Times New Roman" w:hAnsi="Times New Roman" w:cs="Times New Roman"/>
            <w:smallCaps/>
            <w:noProof/>
            <w:color w:val="0000FF"/>
            <w:kern w:val="0"/>
            <w:sz w:val="12"/>
            <w:szCs w:val="12"/>
            <w:u w:val="single"/>
          </w:rPr>
          <w:t>2.9</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расстояний от жилых домов и хозяйственных построек до красных линий улиц и соседних участков</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_Toc524458888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24</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83" w:anchor="_Toc524458889" w:history="1">
        <w:r w:rsidRPr="003708D2">
          <w:rPr>
            <w:rFonts w:ascii="Times New Roman" w:hAnsi="Times New Roman" w:cs="Times New Roman"/>
            <w:smallCaps/>
            <w:noProof/>
            <w:color w:val="0000FF"/>
            <w:kern w:val="0"/>
            <w:sz w:val="12"/>
            <w:szCs w:val="12"/>
            <w:u w:val="single"/>
          </w:rPr>
          <w:t>2.10</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обеспеченности жильем</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_Toc524458889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25</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84" w:anchor="_Toc524458890" w:history="1">
        <w:r w:rsidRPr="003708D2">
          <w:rPr>
            <w:rFonts w:ascii="Times New Roman" w:hAnsi="Times New Roman" w:cs="Times New Roman"/>
            <w:b/>
            <w:bCs/>
            <w:caps/>
            <w:noProof/>
            <w:color w:val="0000FF"/>
            <w:kern w:val="0"/>
            <w:sz w:val="12"/>
            <w:szCs w:val="12"/>
            <w:u w:val="single"/>
          </w:rPr>
          <w:t>3.</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градостроительного проектирования в сфере обеспечения условий для развития сельскохозяйственного производства</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_Toc524458890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27</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85" w:anchor="_Toc524458891" w:history="1">
        <w:r w:rsidRPr="003708D2">
          <w:rPr>
            <w:rFonts w:ascii="Times New Roman" w:hAnsi="Times New Roman" w:cs="Times New Roman"/>
            <w:smallCaps/>
            <w:noProof/>
            <w:color w:val="0000FF"/>
            <w:kern w:val="0"/>
            <w:sz w:val="12"/>
            <w:szCs w:val="12"/>
            <w:u w:val="single"/>
          </w:rPr>
          <w:t>3.1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_Toc524458891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27</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86" w:anchor="_Toc524458892" w:history="1">
        <w:r w:rsidRPr="003708D2">
          <w:rPr>
            <w:rFonts w:ascii="Times New Roman" w:hAnsi="Times New Roman" w:cs="Times New Roman"/>
            <w:smallCaps/>
            <w:noProof/>
            <w:color w:val="0000FF"/>
            <w:kern w:val="0"/>
            <w:sz w:val="12"/>
            <w:szCs w:val="12"/>
            <w:u w:val="single"/>
          </w:rPr>
          <w:t>3.2</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Нормативная плотность застройки площадок сельскохозяйственных предприятий</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_Toc524458892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28</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87" w:anchor="_Toc524458893" w:history="1">
        <w:r w:rsidRPr="003708D2">
          <w:rPr>
            <w:rFonts w:ascii="Times New Roman" w:hAnsi="Times New Roman" w:cs="Times New Roman"/>
            <w:smallCaps/>
            <w:noProof/>
            <w:color w:val="0000FF"/>
            <w:kern w:val="0"/>
            <w:sz w:val="12"/>
            <w:szCs w:val="12"/>
            <w:u w:val="single"/>
          </w:rPr>
          <w:t>3.3</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Нормативное расстояние от автомобильных дорог до садоводческих (дачных) объединений</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_Toc524458893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35</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88" w:anchor="_Toc524458894" w:history="1">
        <w:r w:rsidRPr="003708D2">
          <w:rPr>
            <w:rFonts w:ascii="Times New Roman" w:hAnsi="Times New Roman" w:cs="Times New Roman"/>
            <w:smallCaps/>
            <w:noProof/>
            <w:color w:val="0000FF"/>
            <w:kern w:val="0"/>
            <w:sz w:val="12"/>
            <w:szCs w:val="12"/>
            <w:u w:val="single"/>
          </w:rPr>
          <w:t>3.4</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_Toc524458894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35</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89" w:anchor="_Toc524458895" w:history="1">
        <w:r w:rsidRPr="003708D2">
          <w:rPr>
            <w:rFonts w:ascii="Times New Roman" w:hAnsi="Times New Roman" w:cs="Times New Roman"/>
            <w:smallCaps/>
            <w:noProof/>
            <w:color w:val="0000FF"/>
            <w:kern w:val="0"/>
            <w:sz w:val="12"/>
            <w:szCs w:val="12"/>
            <w:u w:val="single"/>
          </w:rPr>
          <w:t>3.5</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Нормативное расстояние от застройки на территории садоводческих (дачных) объединений до лесных массивов.</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_Toc524458895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36</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90" w:anchor="_Toc524458896" w:history="1">
        <w:r w:rsidRPr="003708D2">
          <w:rPr>
            <w:rFonts w:ascii="Times New Roman" w:hAnsi="Times New Roman" w:cs="Times New Roman"/>
            <w:smallCaps/>
            <w:noProof/>
            <w:color w:val="0000FF"/>
            <w:kern w:val="0"/>
            <w:sz w:val="12"/>
            <w:szCs w:val="12"/>
            <w:u w:val="single"/>
          </w:rPr>
          <w:t>3.6</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Нормативные размеры и состав площадок общего пользования на территориях садоводческих дачных объединений.</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_Toc524458896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36</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91" w:anchor="_Toc524458897" w:history="1">
        <w:r w:rsidRPr="003708D2">
          <w:rPr>
            <w:rFonts w:ascii="Times New Roman" w:hAnsi="Times New Roman" w:cs="Times New Roman"/>
            <w:smallCaps/>
            <w:noProof/>
            <w:color w:val="0000FF"/>
            <w:kern w:val="0"/>
            <w:sz w:val="12"/>
            <w:szCs w:val="12"/>
            <w:u w:val="single"/>
          </w:rPr>
          <w:t>3.7</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Нормативное расстояние от площадки мусоросборников до границ садовых участков</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_Toc524458897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37</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92" w:anchor="_Toc524458898" w:history="1">
        <w:r w:rsidRPr="003708D2">
          <w:rPr>
            <w:rFonts w:ascii="Times New Roman" w:hAnsi="Times New Roman" w:cs="Times New Roman"/>
            <w:smallCaps/>
            <w:noProof/>
            <w:color w:val="0000FF"/>
            <w:kern w:val="0"/>
            <w:sz w:val="12"/>
            <w:szCs w:val="12"/>
            <w:u w:val="single"/>
          </w:rPr>
          <w:t>3.8</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Нормативная ширина улиц и проездов в красных линиях на территории садоводческих (дачных) объединений</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_Toc524458898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37</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93" w:anchor="_Toc524458899" w:history="1">
        <w:r w:rsidRPr="003708D2">
          <w:rPr>
            <w:rFonts w:ascii="Times New Roman" w:hAnsi="Times New Roman" w:cs="Times New Roman"/>
            <w:b/>
            <w:bCs/>
            <w:caps/>
            <w:noProof/>
            <w:color w:val="0000FF"/>
            <w:kern w:val="0"/>
            <w:sz w:val="12"/>
            <w:szCs w:val="12"/>
            <w:u w:val="single"/>
          </w:rPr>
          <w:t>4.</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_Toc524458899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37</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94" w:anchor="_Toc524458900" w:history="1">
        <w:r w:rsidRPr="003708D2">
          <w:rPr>
            <w:rFonts w:ascii="Times New Roman" w:hAnsi="Times New Roman" w:cs="Times New Roman"/>
            <w:smallCaps/>
            <w:noProof/>
            <w:color w:val="0000FF"/>
            <w:kern w:val="0"/>
            <w:sz w:val="12"/>
            <w:szCs w:val="12"/>
            <w:u w:val="single"/>
          </w:rPr>
          <w:t>4.1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_Toc524458900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38</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95" w:anchor="_Toc524458901" w:history="1">
        <w:r w:rsidRPr="003708D2">
          <w:rPr>
            <w:rFonts w:ascii="Times New Roman" w:hAnsi="Times New Roman" w:cs="Times New Roman"/>
            <w:smallCaps/>
            <w:noProof/>
            <w:color w:val="0000FF"/>
            <w:kern w:val="0"/>
            <w:sz w:val="12"/>
            <w:szCs w:val="12"/>
            <w:u w:val="single"/>
          </w:rPr>
          <w:t>4.2</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обеспеченности объектами рекреационного назначения (суммарная площадь озелененных территорий общего пользования):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_Toc524458901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38</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96" w:anchor="_Toc524458902" w:history="1">
        <w:r w:rsidRPr="003708D2">
          <w:rPr>
            <w:rFonts w:ascii="Times New Roman" w:hAnsi="Times New Roman" w:cs="Times New Roman"/>
            <w:smallCaps/>
            <w:noProof/>
            <w:color w:val="0000FF"/>
            <w:kern w:val="0"/>
            <w:sz w:val="12"/>
            <w:szCs w:val="12"/>
            <w:u w:val="single"/>
          </w:rPr>
          <w:t>4.3</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площади территорий для размещения объектов рекреационного назначения (в гектарах) следует принимать не менее, га:</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_Toc524458902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38</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97" w:anchor="_Toc524458903" w:history="1">
        <w:r w:rsidRPr="003708D2">
          <w:rPr>
            <w:rFonts w:ascii="Times New Roman" w:hAnsi="Times New Roman" w:cs="Times New Roman"/>
            <w:smallCaps/>
            <w:noProof/>
            <w:color w:val="0000FF"/>
            <w:kern w:val="0"/>
            <w:sz w:val="12"/>
            <w:szCs w:val="12"/>
            <w:u w:val="single"/>
          </w:rPr>
          <w:t>4.4</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Площадь озелененных территорий в общем балансе территории парков и садов:</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_Toc524458903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39</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98" w:anchor="_Toc524458904" w:history="1">
        <w:r w:rsidRPr="003708D2">
          <w:rPr>
            <w:rFonts w:ascii="Times New Roman" w:hAnsi="Times New Roman" w:cs="Times New Roman"/>
            <w:smallCaps/>
            <w:noProof/>
            <w:color w:val="0000FF"/>
            <w:kern w:val="0"/>
            <w:sz w:val="12"/>
            <w:szCs w:val="12"/>
            <w:u w:val="single"/>
          </w:rPr>
          <w:t>4.5</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Минимальные  расчетные  показатели  площадей  территорий, распределения  элементов  объектов  рекреационного  назначения.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_Toc524458904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39</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99" w:anchor="_Toc524458905" w:history="1">
        <w:r w:rsidRPr="003708D2">
          <w:rPr>
            <w:rFonts w:ascii="Times New Roman" w:hAnsi="Times New Roman" w:cs="Times New Roman"/>
            <w:smallCaps/>
            <w:noProof/>
            <w:color w:val="0000FF"/>
            <w:kern w:val="0"/>
            <w:sz w:val="12"/>
            <w:szCs w:val="12"/>
            <w:u w:val="single"/>
          </w:rPr>
          <w:t>4.6</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Требования к устройству дорожной сети рекреационных территорий общего пользования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_Toc524458905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39</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100" w:anchor="_Toc524458906" w:history="1">
        <w:r w:rsidRPr="003708D2">
          <w:rPr>
            <w:rFonts w:ascii="Times New Roman" w:hAnsi="Times New Roman" w:cs="Times New Roman"/>
            <w:smallCaps/>
            <w:noProof/>
            <w:color w:val="0000FF"/>
            <w:kern w:val="0"/>
            <w:sz w:val="12"/>
            <w:szCs w:val="12"/>
            <w:u w:val="single"/>
          </w:rPr>
          <w:t>4.7</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населения.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_Toc524458906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39</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101" w:anchor="_Toc524458907" w:history="1">
        <w:r w:rsidRPr="003708D2">
          <w:rPr>
            <w:rFonts w:ascii="Times New Roman" w:hAnsi="Times New Roman" w:cs="Times New Roman"/>
            <w:smallCaps/>
            <w:noProof/>
            <w:color w:val="0000FF"/>
            <w:kern w:val="0"/>
            <w:sz w:val="12"/>
            <w:szCs w:val="12"/>
            <w:u w:val="single"/>
          </w:rPr>
          <w:t>4.8</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доступности территорий и объектов рекреационного назначения для инвалидов и маломобильных групп населения.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_Toc524458907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40</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102" w:anchor="_Toc524458908" w:history="1">
        <w:r w:rsidRPr="003708D2">
          <w:rPr>
            <w:rFonts w:ascii="Times New Roman" w:hAnsi="Times New Roman" w:cs="Times New Roman"/>
            <w:smallCaps/>
            <w:noProof/>
            <w:color w:val="0000FF"/>
            <w:kern w:val="0"/>
            <w:sz w:val="12"/>
            <w:szCs w:val="12"/>
            <w:u w:val="single"/>
          </w:rPr>
          <w:t>4.9</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численности единовременных посетителей объектов рекреационного назначения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_Toc524458908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40</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03" w:anchor="_Toc524458909" w:history="1">
        <w:r w:rsidRPr="003708D2">
          <w:rPr>
            <w:rFonts w:ascii="Times New Roman" w:hAnsi="Times New Roman" w:cs="Times New Roman"/>
            <w:smallCaps/>
            <w:noProof/>
            <w:color w:val="0000FF"/>
            <w:kern w:val="0"/>
            <w:sz w:val="12"/>
            <w:szCs w:val="12"/>
            <w:u w:val="single"/>
          </w:rPr>
          <w:t>4.10</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благоустройства озеленённых территорий общего пользования.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_Toc524458909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41</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04" w:anchor="_Toc524458910" w:history="1">
        <w:r w:rsidRPr="003708D2">
          <w:rPr>
            <w:rFonts w:ascii="Times New Roman" w:hAnsi="Times New Roman" w:cs="Times New Roman"/>
            <w:smallCaps/>
            <w:noProof/>
            <w:color w:val="0000FF"/>
            <w:kern w:val="0"/>
            <w:sz w:val="12"/>
            <w:szCs w:val="12"/>
            <w:u w:val="single"/>
          </w:rPr>
          <w:t>4.11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_Toc524458910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41</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105" w:anchor="_Toc524458911" w:history="1">
        <w:r w:rsidRPr="003708D2">
          <w:rPr>
            <w:rFonts w:ascii="Times New Roman" w:hAnsi="Times New Roman" w:cs="Times New Roman"/>
            <w:b/>
            <w:bCs/>
            <w:caps/>
            <w:noProof/>
            <w:color w:val="0000FF"/>
            <w:kern w:val="0"/>
            <w:sz w:val="12"/>
            <w:szCs w:val="12"/>
            <w:u w:val="single"/>
          </w:rPr>
          <w:t>5.</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обеспеченности населения поселения услугами связи, общественного питания, торговли и бытового обслуживания</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_Toc524458911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42</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106" w:anchor="_Toc524458912" w:history="1">
        <w:r w:rsidRPr="003708D2">
          <w:rPr>
            <w:rFonts w:ascii="Times New Roman" w:hAnsi="Times New Roman" w:cs="Times New Roman"/>
            <w:smallCaps/>
            <w:noProof/>
            <w:color w:val="0000FF"/>
            <w:kern w:val="0"/>
            <w:sz w:val="12"/>
            <w:szCs w:val="12"/>
            <w:u w:val="single"/>
          </w:rPr>
          <w:t>5.1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Отделения почтовой связи</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_Toc524458912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42</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107" w:anchor="_Toc524458913" w:history="1">
        <w:r w:rsidRPr="003708D2">
          <w:rPr>
            <w:rFonts w:ascii="Times New Roman" w:hAnsi="Times New Roman" w:cs="Times New Roman"/>
            <w:smallCaps/>
            <w:noProof/>
            <w:color w:val="0000FF"/>
            <w:kern w:val="0"/>
            <w:sz w:val="12"/>
            <w:szCs w:val="12"/>
            <w:u w:val="single"/>
          </w:rPr>
          <w:t>5.2</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Предприятия общественного питания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_Toc524458913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43</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108" w:anchor="_Toc524458914" w:history="1">
        <w:r w:rsidRPr="003708D2">
          <w:rPr>
            <w:rFonts w:ascii="Times New Roman" w:hAnsi="Times New Roman" w:cs="Times New Roman"/>
            <w:smallCaps/>
            <w:noProof/>
            <w:color w:val="0000FF"/>
            <w:kern w:val="0"/>
            <w:sz w:val="12"/>
            <w:szCs w:val="12"/>
            <w:u w:val="single"/>
          </w:rPr>
          <w:t>5.3</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Предприятия торговли</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_Toc524458914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43</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109" w:anchor="_Toc524458915" w:history="1">
        <w:r w:rsidRPr="003708D2">
          <w:rPr>
            <w:rFonts w:ascii="Times New Roman" w:hAnsi="Times New Roman" w:cs="Times New Roman"/>
            <w:smallCaps/>
            <w:noProof/>
            <w:color w:val="0000FF"/>
            <w:kern w:val="0"/>
            <w:sz w:val="12"/>
            <w:szCs w:val="12"/>
            <w:u w:val="single"/>
          </w:rPr>
          <w:t>5.4</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Предприятия бытового обслуживания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_Toc524458915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44</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110" w:anchor="_Toc524458916" w:history="1">
        <w:r w:rsidRPr="003708D2">
          <w:rPr>
            <w:rFonts w:ascii="Times New Roman" w:hAnsi="Times New Roman" w:cs="Times New Roman"/>
            <w:smallCaps/>
            <w:noProof/>
            <w:color w:val="0000FF"/>
            <w:kern w:val="0"/>
            <w:sz w:val="12"/>
            <w:szCs w:val="12"/>
            <w:u w:val="single"/>
          </w:rPr>
          <w:t>5.5</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Прачечные</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_Toc524458916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44</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111" w:anchor="_Toc524458917" w:history="1">
        <w:r w:rsidRPr="003708D2">
          <w:rPr>
            <w:rFonts w:ascii="Times New Roman" w:hAnsi="Times New Roman" w:cs="Times New Roman"/>
            <w:smallCaps/>
            <w:noProof/>
            <w:color w:val="0000FF"/>
            <w:kern w:val="0"/>
            <w:sz w:val="12"/>
            <w:szCs w:val="12"/>
            <w:u w:val="single"/>
          </w:rPr>
          <w:t>5.6</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Химчистки</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_Toc524458917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44</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112" w:anchor="_Toc524458918" w:history="1">
        <w:r w:rsidRPr="003708D2">
          <w:rPr>
            <w:rFonts w:ascii="Times New Roman" w:hAnsi="Times New Roman" w:cs="Times New Roman"/>
            <w:smallCaps/>
            <w:noProof/>
            <w:color w:val="0000FF"/>
            <w:kern w:val="0"/>
            <w:sz w:val="12"/>
            <w:szCs w:val="12"/>
            <w:u w:val="single"/>
          </w:rPr>
          <w:t>5.7</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Бани</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_Toc524458918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45</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113" w:anchor="_Toc524458919" w:history="1">
        <w:r w:rsidRPr="003708D2">
          <w:rPr>
            <w:rFonts w:ascii="Times New Roman" w:hAnsi="Times New Roman" w:cs="Times New Roman"/>
            <w:b/>
            <w:bCs/>
            <w:caps/>
            <w:noProof/>
            <w:color w:val="0000FF"/>
            <w:kern w:val="0"/>
            <w:sz w:val="12"/>
            <w:szCs w:val="12"/>
            <w:u w:val="single"/>
          </w:rPr>
          <w:t>6.</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библиотечным обслуживанием</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_Toc524458919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45</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114" w:anchor="_Toc524458920" w:history="1">
        <w:r w:rsidRPr="003708D2">
          <w:rPr>
            <w:rFonts w:ascii="Times New Roman" w:hAnsi="Times New Roman" w:cs="Times New Roman"/>
            <w:b/>
            <w:bCs/>
            <w:caps/>
            <w:noProof/>
            <w:color w:val="0000FF"/>
            <w:kern w:val="0"/>
            <w:sz w:val="12"/>
            <w:szCs w:val="12"/>
            <w:u w:val="single"/>
          </w:rPr>
          <w:t>7.</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обеспеченности в границах поселения населения объектами досуга и культуры</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_Toc524458920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46</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115" w:anchor="_Toc524458921" w:history="1">
        <w:r w:rsidRPr="003708D2">
          <w:rPr>
            <w:rFonts w:ascii="Times New Roman" w:hAnsi="Times New Roman" w:cs="Times New Roman"/>
            <w:smallCaps/>
            <w:noProof/>
            <w:color w:val="0000FF"/>
            <w:kern w:val="0"/>
            <w:sz w:val="12"/>
            <w:szCs w:val="12"/>
            <w:u w:val="single"/>
          </w:rPr>
          <w:t>7.1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Помещения для культурно-досуговой деятельности</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_Toc524458921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46</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116" w:anchor="_Toc524458922" w:history="1">
        <w:r w:rsidRPr="003708D2">
          <w:rPr>
            <w:rFonts w:ascii="Times New Roman" w:hAnsi="Times New Roman" w:cs="Times New Roman"/>
            <w:smallCaps/>
            <w:noProof/>
            <w:color w:val="0000FF"/>
            <w:kern w:val="0"/>
            <w:sz w:val="12"/>
            <w:szCs w:val="12"/>
            <w:u w:val="single"/>
          </w:rPr>
          <w:t>7.2</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Учреждения культуры клубного типа</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_Toc524458922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46</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117" w:anchor="_Toc524458923" w:history="1">
        <w:r w:rsidRPr="003708D2">
          <w:rPr>
            <w:rFonts w:ascii="Times New Roman" w:hAnsi="Times New Roman" w:cs="Times New Roman"/>
            <w:smallCaps/>
            <w:noProof/>
            <w:color w:val="0000FF"/>
            <w:kern w:val="0"/>
            <w:sz w:val="12"/>
            <w:szCs w:val="12"/>
            <w:u w:val="single"/>
          </w:rPr>
          <w:t>7.3</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Музеи</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_Toc524458923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48</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118" w:anchor="_Toc524458924" w:history="1">
        <w:r w:rsidRPr="003708D2">
          <w:rPr>
            <w:rFonts w:ascii="Times New Roman" w:hAnsi="Times New Roman" w:cs="Times New Roman"/>
            <w:b/>
            <w:bCs/>
            <w:caps/>
            <w:noProof/>
            <w:color w:val="0000FF"/>
            <w:kern w:val="0"/>
            <w:sz w:val="12"/>
            <w:szCs w:val="12"/>
            <w:u w:val="single"/>
          </w:rPr>
          <w:t>8.</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обеспеченности населения в границах поселения объектами физической культуры и массового спорта</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_Toc524458924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48</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119" w:anchor="_Toc524458925" w:history="1">
        <w:r w:rsidRPr="003708D2">
          <w:rPr>
            <w:rFonts w:ascii="Times New Roman" w:hAnsi="Times New Roman" w:cs="Times New Roman"/>
            <w:smallCaps/>
            <w:noProof/>
            <w:color w:val="0000FF"/>
            <w:kern w:val="0"/>
            <w:sz w:val="12"/>
            <w:szCs w:val="12"/>
            <w:u w:val="single"/>
          </w:rPr>
          <w:t>8.1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Помещения для физкультурных занятий и тренировок</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_Toc524458925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48</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120" w:anchor="_Toc524458926" w:history="1">
        <w:r w:rsidRPr="003708D2">
          <w:rPr>
            <w:rFonts w:ascii="Times New Roman" w:hAnsi="Times New Roman" w:cs="Times New Roman"/>
            <w:smallCaps/>
            <w:noProof/>
            <w:color w:val="0000FF"/>
            <w:kern w:val="0"/>
            <w:sz w:val="12"/>
            <w:szCs w:val="12"/>
            <w:u w:val="single"/>
          </w:rPr>
          <w:t>8.2</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Физкультурно-спортивные залы</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_Toc524458926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48</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121" w:anchor="_Toc524458927" w:history="1">
        <w:r w:rsidRPr="003708D2">
          <w:rPr>
            <w:rFonts w:ascii="Times New Roman" w:hAnsi="Times New Roman" w:cs="Times New Roman"/>
            <w:smallCaps/>
            <w:noProof/>
            <w:color w:val="0000FF"/>
            <w:kern w:val="0"/>
            <w:sz w:val="12"/>
            <w:szCs w:val="12"/>
            <w:u w:val="single"/>
          </w:rPr>
          <w:t>8.3</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Плавательные бассейны</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_Toc524458927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48</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122" w:anchor="_Toc524458928" w:history="1">
        <w:r w:rsidRPr="003708D2">
          <w:rPr>
            <w:rFonts w:ascii="Times New Roman" w:hAnsi="Times New Roman" w:cs="Times New Roman"/>
            <w:smallCaps/>
            <w:noProof/>
            <w:color w:val="0000FF"/>
            <w:kern w:val="0"/>
            <w:sz w:val="12"/>
            <w:szCs w:val="12"/>
            <w:u w:val="single"/>
          </w:rPr>
          <w:t>8.4</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Плоскостные сооружения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_Toc524458928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49</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123" w:anchor="_Toc524458929" w:history="1">
        <w:r w:rsidRPr="003708D2">
          <w:rPr>
            <w:rFonts w:ascii="Times New Roman" w:hAnsi="Times New Roman" w:cs="Times New Roman"/>
            <w:b/>
            <w:bCs/>
            <w:caps/>
            <w:noProof/>
            <w:color w:val="0000FF"/>
            <w:kern w:val="0"/>
            <w:sz w:val="12"/>
            <w:szCs w:val="12"/>
            <w:u w:val="single"/>
          </w:rPr>
          <w:t>9.</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социального и коммунально-бытового назначения</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_Toc524458929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49</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124" w:anchor="_Toc524458930" w:history="1">
        <w:r w:rsidRPr="003708D2">
          <w:rPr>
            <w:rFonts w:ascii="Times New Roman" w:hAnsi="Times New Roman" w:cs="Times New Roman"/>
            <w:smallCaps/>
            <w:noProof/>
            <w:color w:val="0000FF"/>
            <w:kern w:val="0"/>
            <w:sz w:val="12"/>
            <w:szCs w:val="12"/>
            <w:u w:val="single"/>
          </w:rPr>
          <w:t>9.1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обеспеченности кредитно-финансовыми учреждениями</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_Toc524458930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52</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1200"/>
          <w:tab w:val="right" w:leader="dot" w:pos="9629"/>
        </w:tabs>
        <w:spacing w:after="0" w:line="240" w:lineRule="auto"/>
        <w:ind w:left="480"/>
        <w:rPr>
          <w:rFonts w:ascii="Calibri" w:hAnsi="Calibri" w:cs="Times New Roman"/>
          <w:noProof/>
          <w:color w:val="auto"/>
          <w:kern w:val="0"/>
          <w:sz w:val="12"/>
          <w:szCs w:val="12"/>
        </w:rPr>
      </w:pPr>
      <w:hyperlink r:id="rId125" w:anchor="_Toc524458931" w:history="1">
        <w:r w:rsidRPr="003708D2">
          <w:rPr>
            <w:rFonts w:ascii="Times New Roman" w:hAnsi="Times New Roman" w:cs="Times New Roman"/>
            <w:i/>
            <w:iCs/>
            <w:noProof/>
            <w:color w:val="0000FF"/>
            <w:kern w:val="0"/>
            <w:sz w:val="12"/>
            <w:szCs w:val="12"/>
            <w:u w:val="single"/>
          </w:rPr>
          <w:t>9.1.1</w:t>
        </w:r>
        <w:r w:rsidRPr="003708D2">
          <w:rPr>
            <w:rFonts w:ascii="Calibri" w:hAnsi="Calibri" w:cs="Times New Roman"/>
            <w:noProof/>
            <w:color w:val="0000FF"/>
            <w:kern w:val="0"/>
            <w:sz w:val="12"/>
            <w:szCs w:val="12"/>
            <w:u w:val="single"/>
          </w:rPr>
          <w:tab/>
        </w:r>
        <w:r w:rsidRPr="003708D2">
          <w:rPr>
            <w:rFonts w:ascii="Times New Roman" w:hAnsi="Times New Roman" w:cs="Times New Roman"/>
            <w:i/>
            <w:iCs/>
            <w:noProof/>
            <w:color w:val="0000FF"/>
            <w:kern w:val="0"/>
            <w:sz w:val="12"/>
            <w:szCs w:val="12"/>
            <w:u w:val="single"/>
          </w:rPr>
          <w:t>Отделения банков</w:t>
        </w:r>
        <w:r w:rsidRPr="003708D2">
          <w:rPr>
            <w:rFonts w:ascii="Times New Roman" w:hAnsi="Times New Roman" w:cs="Times New Roman"/>
            <w:i/>
            <w:iCs/>
            <w:noProof/>
            <w:webHidden/>
            <w:color w:val="0000FF"/>
            <w:kern w:val="0"/>
            <w:sz w:val="12"/>
            <w:szCs w:val="12"/>
            <w:u w:val="single"/>
          </w:rPr>
          <w:tab/>
        </w:r>
        <w:r w:rsidRPr="003708D2">
          <w:rPr>
            <w:rFonts w:ascii="Times New Roman" w:hAnsi="Times New Roman" w:cs="Times New Roman"/>
            <w:i/>
            <w:iCs/>
            <w:noProof/>
            <w:webHidden/>
            <w:color w:val="0000FF"/>
            <w:kern w:val="0"/>
            <w:sz w:val="12"/>
            <w:szCs w:val="12"/>
            <w:u w:val="single"/>
          </w:rPr>
          <w:fldChar w:fldCharType="begin"/>
        </w:r>
        <w:r w:rsidRPr="003708D2">
          <w:rPr>
            <w:rFonts w:ascii="Times New Roman" w:hAnsi="Times New Roman" w:cs="Times New Roman"/>
            <w:i/>
            <w:iCs/>
            <w:noProof/>
            <w:webHidden/>
            <w:color w:val="0000FF"/>
            <w:kern w:val="0"/>
            <w:sz w:val="12"/>
            <w:szCs w:val="12"/>
            <w:u w:val="single"/>
          </w:rPr>
          <w:instrText xml:space="preserve"> PAGEREF _Toc524458931 \h </w:instrText>
        </w:r>
        <w:r w:rsidRPr="003708D2">
          <w:rPr>
            <w:rFonts w:ascii="Times New Roman" w:hAnsi="Times New Roman" w:cs="Times New Roman"/>
            <w:i/>
            <w:iCs/>
            <w:noProof/>
            <w:webHidden/>
            <w:color w:val="0000FF"/>
            <w:kern w:val="0"/>
            <w:sz w:val="12"/>
            <w:szCs w:val="12"/>
            <w:u w:val="single"/>
          </w:rPr>
        </w:r>
        <w:r w:rsidRPr="003708D2">
          <w:rPr>
            <w:rFonts w:ascii="Times New Roman" w:hAnsi="Times New Roman" w:cs="Times New Roman"/>
            <w:i/>
            <w:iCs/>
            <w:noProof/>
            <w:webHidden/>
            <w:color w:val="0000FF"/>
            <w:kern w:val="0"/>
            <w:sz w:val="12"/>
            <w:szCs w:val="12"/>
            <w:u w:val="single"/>
          </w:rPr>
          <w:fldChar w:fldCharType="separate"/>
        </w:r>
        <w:r w:rsidRPr="003708D2">
          <w:rPr>
            <w:rFonts w:ascii="Times New Roman" w:hAnsi="Times New Roman" w:cs="Times New Roman"/>
            <w:i/>
            <w:iCs/>
            <w:noProof/>
            <w:webHidden/>
            <w:color w:val="0000FF"/>
            <w:kern w:val="0"/>
            <w:sz w:val="12"/>
            <w:szCs w:val="12"/>
            <w:u w:val="single"/>
          </w:rPr>
          <w:t>52</w:t>
        </w:r>
        <w:r w:rsidRPr="003708D2">
          <w:rPr>
            <w:rFonts w:ascii="Times New Roman" w:hAnsi="Times New Roman" w:cs="Times New Roman"/>
            <w:i/>
            <w:iCs/>
            <w:noProof/>
            <w:webHidden/>
            <w:color w:val="0000FF"/>
            <w:kern w:val="0"/>
            <w:sz w:val="12"/>
            <w:szCs w:val="12"/>
            <w:u w:val="single"/>
          </w:rPr>
          <w:fldChar w:fldCharType="end"/>
        </w:r>
      </w:hyperlink>
    </w:p>
    <w:p w:rsidR="003708D2" w:rsidRPr="003708D2" w:rsidRDefault="003708D2" w:rsidP="003708D2">
      <w:pPr>
        <w:tabs>
          <w:tab w:val="left" w:pos="1200"/>
          <w:tab w:val="right" w:leader="dot" w:pos="9629"/>
        </w:tabs>
        <w:spacing w:after="0" w:line="240" w:lineRule="auto"/>
        <w:ind w:left="480"/>
        <w:rPr>
          <w:rFonts w:ascii="Calibri" w:hAnsi="Calibri" w:cs="Times New Roman"/>
          <w:noProof/>
          <w:color w:val="auto"/>
          <w:kern w:val="0"/>
          <w:sz w:val="12"/>
          <w:szCs w:val="12"/>
        </w:rPr>
      </w:pPr>
      <w:hyperlink r:id="rId126" w:anchor="_Toc524458932" w:history="1">
        <w:r w:rsidRPr="003708D2">
          <w:rPr>
            <w:rFonts w:ascii="Times New Roman" w:hAnsi="Times New Roman" w:cs="Times New Roman"/>
            <w:i/>
            <w:iCs/>
            <w:noProof/>
            <w:color w:val="0000FF"/>
            <w:kern w:val="0"/>
            <w:sz w:val="12"/>
            <w:szCs w:val="12"/>
            <w:u w:val="single"/>
          </w:rPr>
          <w:t>9.1.2</w:t>
        </w:r>
        <w:r w:rsidRPr="003708D2">
          <w:rPr>
            <w:rFonts w:ascii="Calibri" w:hAnsi="Calibri" w:cs="Times New Roman"/>
            <w:noProof/>
            <w:color w:val="0000FF"/>
            <w:kern w:val="0"/>
            <w:sz w:val="12"/>
            <w:szCs w:val="12"/>
            <w:u w:val="single"/>
          </w:rPr>
          <w:tab/>
        </w:r>
        <w:r w:rsidRPr="003708D2">
          <w:rPr>
            <w:rFonts w:ascii="Times New Roman" w:hAnsi="Times New Roman" w:cs="Times New Roman"/>
            <w:i/>
            <w:iCs/>
            <w:noProof/>
            <w:color w:val="0000FF"/>
            <w:kern w:val="0"/>
            <w:sz w:val="12"/>
            <w:szCs w:val="12"/>
            <w:u w:val="single"/>
          </w:rPr>
          <w:t>Отделения и филиалы сберегательного банка</w:t>
        </w:r>
        <w:r w:rsidRPr="003708D2">
          <w:rPr>
            <w:rFonts w:ascii="Times New Roman" w:hAnsi="Times New Roman" w:cs="Times New Roman"/>
            <w:i/>
            <w:iCs/>
            <w:noProof/>
            <w:webHidden/>
            <w:color w:val="0000FF"/>
            <w:kern w:val="0"/>
            <w:sz w:val="12"/>
            <w:szCs w:val="12"/>
            <w:u w:val="single"/>
          </w:rPr>
          <w:tab/>
        </w:r>
        <w:r w:rsidRPr="003708D2">
          <w:rPr>
            <w:rFonts w:ascii="Times New Roman" w:hAnsi="Times New Roman" w:cs="Times New Roman"/>
            <w:i/>
            <w:iCs/>
            <w:noProof/>
            <w:webHidden/>
            <w:color w:val="0000FF"/>
            <w:kern w:val="0"/>
            <w:sz w:val="12"/>
            <w:szCs w:val="12"/>
            <w:u w:val="single"/>
          </w:rPr>
          <w:fldChar w:fldCharType="begin"/>
        </w:r>
        <w:r w:rsidRPr="003708D2">
          <w:rPr>
            <w:rFonts w:ascii="Times New Roman" w:hAnsi="Times New Roman" w:cs="Times New Roman"/>
            <w:i/>
            <w:iCs/>
            <w:noProof/>
            <w:webHidden/>
            <w:color w:val="0000FF"/>
            <w:kern w:val="0"/>
            <w:sz w:val="12"/>
            <w:szCs w:val="12"/>
            <w:u w:val="single"/>
          </w:rPr>
          <w:instrText xml:space="preserve"> PAGEREF _Toc524458932 \h </w:instrText>
        </w:r>
        <w:r w:rsidRPr="003708D2">
          <w:rPr>
            <w:rFonts w:ascii="Times New Roman" w:hAnsi="Times New Roman" w:cs="Times New Roman"/>
            <w:i/>
            <w:iCs/>
            <w:noProof/>
            <w:webHidden/>
            <w:color w:val="0000FF"/>
            <w:kern w:val="0"/>
            <w:sz w:val="12"/>
            <w:szCs w:val="12"/>
            <w:u w:val="single"/>
          </w:rPr>
        </w:r>
        <w:r w:rsidRPr="003708D2">
          <w:rPr>
            <w:rFonts w:ascii="Times New Roman" w:hAnsi="Times New Roman" w:cs="Times New Roman"/>
            <w:i/>
            <w:iCs/>
            <w:noProof/>
            <w:webHidden/>
            <w:color w:val="0000FF"/>
            <w:kern w:val="0"/>
            <w:sz w:val="12"/>
            <w:szCs w:val="12"/>
            <w:u w:val="single"/>
          </w:rPr>
          <w:fldChar w:fldCharType="separate"/>
        </w:r>
        <w:r w:rsidRPr="003708D2">
          <w:rPr>
            <w:rFonts w:ascii="Times New Roman" w:hAnsi="Times New Roman" w:cs="Times New Roman"/>
            <w:i/>
            <w:iCs/>
            <w:noProof/>
            <w:webHidden/>
            <w:color w:val="0000FF"/>
            <w:kern w:val="0"/>
            <w:sz w:val="12"/>
            <w:szCs w:val="12"/>
            <w:u w:val="single"/>
          </w:rPr>
          <w:t>53</w:t>
        </w:r>
        <w:r w:rsidRPr="003708D2">
          <w:rPr>
            <w:rFonts w:ascii="Times New Roman" w:hAnsi="Times New Roman" w:cs="Times New Roman"/>
            <w:i/>
            <w:iCs/>
            <w:noProof/>
            <w:webHidden/>
            <w:color w:val="0000FF"/>
            <w:kern w:val="0"/>
            <w:sz w:val="12"/>
            <w:szCs w:val="12"/>
            <w:u w:val="single"/>
          </w:rPr>
          <w:fldChar w:fldCharType="end"/>
        </w:r>
      </w:hyperlink>
    </w:p>
    <w:p w:rsidR="003708D2" w:rsidRPr="003708D2" w:rsidRDefault="003708D2" w:rsidP="003708D2">
      <w:pPr>
        <w:tabs>
          <w:tab w:val="left" w:pos="1200"/>
          <w:tab w:val="right" w:leader="dot" w:pos="9629"/>
        </w:tabs>
        <w:spacing w:after="0" w:line="240" w:lineRule="auto"/>
        <w:ind w:left="480"/>
        <w:rPr>
          <w:rFonts w:ascii="Calibri" w:hAnsi="Calibri" w:cs="Times New Roman"/>
          <w:noProof/>
          <w:color w:val="auto"/>
          <w:kern w:val="0"/>
          <w:sz w:val="12"/>
          <w:szCs w:val="12"/>
        </w:rPr>
      </w:pPr>
      <w:hyperlink r:id="rId127" w:anchor="_Toc524458933" w:history="1">
        <w:r w:rsidRPr="003708D2">
          <w:rPr>
            <w:rFonts w:ascii="Times New Roman" w:hAnsi="Times New Roman" w:cs="Times New Roman"/>
            <w:i/>
            <w:iCs/>
            <w:noProof/>
            <w:color w:val="0000FF"/>
            <w:kern w:val="0"/>
            <w:sz w:val="12"/>
            <w:szCs w:val="12"/>
            <w:u w:val="single"/>
          </w:rPr>
          <w:t>9.1.3</w:t>
        </w:r>
        <w:r w:rsidRPr="003708D2">
          <w:rPr>
            <w:rFonts w:ascii="Calibri" w:hAnsi="Calibri" w:cs="Times New Roman"/>
            <w:noProof/>
            <w:color w:val="0000FF"/>
            <w:kern w:val="0"/>
            <w:sz w:val="12"/>
            <w:szCs w:val="12"/>
            <w:u w:val="single"/>
          </w:rPr>
          <w:tab/>
        </w:r>
        <w:r w:rsidRPr="003708D2">
          <w:rPr>
            <w:rFonts w:ascii="Times New Roman" w:hAnsi="Times New Roman" w:cs="Times New Roman"/>
            <w:i/>
            <w:iCs/>
            <w:noProof/>
            <w:color w:val="0000FF"/>
            <w:kern w:val="0"/>
            <w:sz w:val="12"/>
            <w:szCs w:val="12"/>
            <w:u w:val="single"/>
          </w:rPr>
          <w:t>Организации и учреждения управления</w:t>
        </w:r>
        <w:r w:rsidRPr="003708D2">
          <w:rPr>
            <w:rFonts w:ascii="Times New Roman" w:hAnsi="Times New Roman" w:cs="Times New Roman"/>
            <w:i/>
            <w:iCs/>
            <w:noProof/>
            <w:webHidden/>
            <w:color w:val="0000FF"/>
            <w:kern w:val="0"/>
            <w:sz w:val="12"/>
            <w:szCs w:val="12"/>
            <w:u w:val="single"/>
          </w:rPr>
          <w:tab/>
        </w:r>
        <w:r w:rsidRPr="003708D2">
          <w:rPr>
            <w:rFonts w:ascii="Times New Roman" w:hAnsi="Times New Roman" w:cs="Times New Roman"/>
            <w:i/>
            <w:iCs/>
            <w:noProof/>
            <w:webHidden/>
            <w:color w:val="0000FF"/>
            <w:kern w:val="0"/>
            <w:sz w:val="12"/>
            <w:szCs w:val="12"/>
            <w:u w:val="single"/>
          </w:rPr>
          <w:fldChar w:fldCharType="begin"/>
        </w:r>
        <w:r w:rsidRPr="003708D2">
          <w:rPr>
            <w:rFonts w:ascii="Times New Roman" w:hAnsi="Times New Roman" w:cs="Times New Roman"/>
            <w:i/>
            <w:iCs/>
            <w:noProof/>
            <w:webHidden/>
            <w:color w:val="0000FF"/>
            <w:kern w:val="0"/>
            <w:sz w:val="12"/>
            <w:szCs w:val="12"/>
            <w:u w:val="single"/>
          </w:rPr>
          <w:instrText xml:space="preserve"> PAGEREF _Toc524458933 \h </w:instrText>
        </w:r>
        <w:r w:rsidRPr="003708D2">
          <w:rPr>
            <w:rFonts w:ascii="Times New Roman" w:hAnsi="Times New Roman" w:cs="Times New Roman"/>
            <w:i/>
            <w:iCs/>
            <w:noProof/>
            <w:webHidden/>
            <w:color w:val="0000FF"/>
            <w:kern w:val="0"/>
            <w:sz w:val="12"/>
            <w:szCs w:val="12"/>
            <w:u w:val="single"/>
          </w:rPr>
        </w:r>
        <w:r w:rsidRPr="003708D2">
          <w:rPr>
            <w:rFonts w:ascii="Times New Roman" w:hAnsi="Times New Roman" w:cs="Times New Roman"/>
            <w:i/>
            <w:iCs/>
            <w:noProof/>
            <w:webHidden/>
            <w:color w:val="0000FF"/>
            <w:kern w:val="0"/>
            <w:sz w:val="12"/>
            <w:szCs w:val="12"/>
            <w:u w:val="single"/>
          </w:rPr>
          <w:fldChar w:fldCharType="separate"/>
        </w:r>
        <w:r w:rsidRPr="003708D2">
          <w:rPr>
            <w:rFonts w:ascii="Times New Roman" w:hAnsi="Times New Roman" w:cs="Times New Roman"/>
            <w:i/>
            <w:iCs/>
            <w:noProof/>
            <w:webHidden/>
            <w:color w:val="0000FF"/>
            <w:kern w:val="0"/>
            <w:sz w:val="12"/>
            <w:szCs w:val="12"/>
            <w:u w:val="single"/>
          </w:rPr>
          <w:t>53</w:t>
        </w:r>
        <w:r w:rsidRPr="003708D2">
          <w:rPr>
            <w:rFonts w:ascii="Times New Roman" w:hAnsi="Times New Roman" w:cs="Times New Roman"/>
            <w:i/>
            <w:iCs/>
            <w:noProof/>
            <w:webHidden/>
            <w:color w:val="0000FF"/>
            <w:kern w:val="0"/>
            <w:sz w:val="12"/>
            <w:szCs w:val="12"/>
            <w:u w:val="single"/>
          </w:rPr>
          <w:fldChar w:fldCharType="end"/>
        </w:r>
      </w:hyperlink>
    </w:p>
    <w:p w:rsidR="003708D2" w:rsidRPr="003708D2" w:rsidRDefault="003708D2" w:rsidP="003708D2">
      <w:pPr>
        <w:tabs>
          <w:tab w:val="left" w:pos="708"/>
          <w:tab w:val="right" w:leader="dot" w:pos="9629"/>
        </w:tabs>
        <w:spacing w:after="0" w:line="240" w:lineRule="auto"/>
        <w:ind w:left="240"/>
        <w:rPr>
          <w:rFonts w:ascii="Calibri" w:hAnsi="Calibri" w:cs="Times New Roman"/>
          <w:smallCaps/>
          <w:noProof/>
          <w:color w:val="auto"/>
          <w:kern w:val="0"/>
          <w:sz w:val="12"/>
          <w:szCs w:val="12"/>
        </w:rPr>
      </w:pPr>
      <w:hyperlink r:id="rId128" w:anchor="_Toc524458934" w:history="1">
        <w:r w:rsidRPr="003708D2">
          <w:rPr>
            <w:rFonts w:ascii="Times New Roman" w:hAnsi="Times New Roman" w:cs="Times New Roman"/>
            <w:smallCaps/>
            <w:noProof/>
            <w:color w:val="0000FF"/>
            <w:kern w:val="0"/>
            <w:sz w:val="12"/>
            <w:szCs w:val="12"/>
            <w:u w:val="single"/>
          </w:rPr>
          <w:t>9.2</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Учреждения жилищно-коммунального хозяйства</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_Toc524458934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53</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1200"/>
          <w:tab w:val="right" w:leader="dot" w:pos="9629"/>
        </w:tabs>
        <w:spacing w:after="0" w:line="240" w:lineRule="auto"/>
        <w:ind w:left="480"/>
        <w:rPr>
          <w:rFonts w:ascii="Calibri" w:hAnsi="Calibri" w:cs="Times New Roman"/>
          <w:noProof/>
          <w:color w:val="auto"/>
          <w:kern w:val="0"/>
          <w:sz w:val="12"/>
          <w:szCs w:val="12"/>
        </w:rPr>
      </w:pPr>
      <w:hyperlink r:id="rId129" w:anchor="_Toc524458935" w:history="1">
        <w:r w:rsidRPr="003708D2">
          <w:rPr>
            <w:rFonts w:ascii="Times New Roman" w:hAnsi="Times New Roman" w:cs="Times New Roman"/>
            <w:i/>
            <w:iCs/>
            <w:noProof/>
            <w:color w:val="0000FF"/>
            <w:kern w:val="0"/>
            <w:sz w:val="12"/>
            <w:szCs w:val="12"/>
            <w:u w:val="single"/>
          </w:rPr>
          <w:t>9.2.1</w:t>
        </w:r>
        <w:r w:rsidRPr="003708D2">
          <w:rPr>
            <w:rFonts w:ascii="Calibri" w:hAnsi="Calibri" w:cs="Times New Roman"/>
            <w:noProof/>
            <w:color w:val="0000FF"/>
            <w:kern w:val="0"/>
            <w:sz w:val="12"/>
            <w:szCs w:val="12"/>
            <w:u w:val="single"/>
          </w:rPr>
          <w:tab/>
        </w:r>
        <w:r w:rsidRPr="003708D2">
          <w:rPr>
            <w:rFonts w:ascii="Times New Roman" w:hAnsi="Times New Roman" w:cs="Times New Roman"/>
            <w:i/>
            <w:iCs/>
            <w:noProof/>
            <w:color w:val="0000FF"/>
            <w:kern w:val="0"/>
            <w:sz w:val="12"/>
            <w:szCs w:val="12"/>
            <w:u w:val="single"/>
          </w:rPr>
          <w:t>Гостиницы</w:t>
        </w:r>
        <w:r w:rsidRPr="003708D2">
          <w:rPr>
            <w:rFonts w:ascii="Times New Roman" w:hAnsi="Times New Roman" w:cs="Times New Roman"/>
            <w:i/>
            <w:iCs/>
            <w:noProof/>
            <w:webHidden/>
            <w:color w:val="0000FF"/>
            <w:kern w:val="0"/>
            <w:sz w:val="12"/>
            <w:szCs w:val="12"/>
            <w:u w:val="single"/>
          </w:rPr>
          <w:tab/>
        </w:r>
        <w:r w:rsidRPr="003708D2">
          <w:rPr>
            <w:rFonts w:ascii="Times New Roman" w:hAnsi="Times New Roman" w:cs="Times New Roman"/>
            <w:i/>
            <w:iCs/>
            <w:noProof/>
            <w:webHidden/>
            <w:color w:val="0000FF"/>
            <w:kern w:val="0"/>
            <w:sz w:val="12"/>
            <w:szCs w:val="12"/>
            <w:u w:val="single"/>
          </w:rPr>
          <w:fldChar w:fldCharType="begin"/>
        </w:r>
        <w:r w:rsidRPr="003708D2">
          <w:rPr>
            <w:rFonts w:ascii="Times New Roman" w:hAnsi="Times New Roman" w:cs="Times New Roman"/>
            <w:i/>
            <w:iCs/>
            <w:noProof/>
            <w:webHidden/>
            <w:color w:val="0000FF"/>
            <w:kern w:val="0"/>
            <w:sz w:val="12"/>
            <w:szCs w:val="12"/>
            <w:u w:val="single"/>
          </w:rPr>
          <w:instrText xml:space="preserve"> PAGEREF _Toc524458935 \h </w:instrText>
        </w:r>
        <w:r w:rsidRPr="003708D2">
          <w:rPr>
            <w:rFonts w:ascii="Times New Roman" w:hAnsi="Times New Roman" w:cs="Times New Roman"/>
            <w:i/>
            <w:iCs/>
            <w:noProof/>
            <w:webHidden/>
            <w:color w:val="0000FF"/>
            <w:kern w:val="0"/>
            <w:sz w:val="12"/>
            <w:szCs w:val="12"/>
            <w:u w:val="single"/>
          </w:rPr>
        </w:r>
        <w:r w:rsidRPr="003708D2">
          <w:rPr>
            <w:rFonts w:ascii="Times New Roman" w:hAnsi="Times New Roman" w:cs="Times New Roman"/>
            <w:i/>
            <w:iCs/>
            <w:noProof/>
            <w:webHidden/>
            <w:color w:val="0000FF"/>
            <w:kern w:val="0"/>
            <w:sz w:val="12"/>
            <w:szCs w:val="12"/>
            <w:u w:val="single"/>
          </w:rPr>
          <w:fldChar w:fldCharType="separate"/>
        </w:r>
        <w:r w:rsidRPr="003708D2">
          <w:rPr>
            <w:rFonts w:ascii="Times New Roman" w:hAnsi="Times New Roman" w:cs="Times New Roman"/>
            <w:i/>
            <w:iCs/>
            <w:noProof/>
            <w:webHidden/>
            <w:color w:val="0000FF"/>
            <w:kern w:val="0"/>
            <w:sz w:val="12"/>
            <w:szCs w:val="12"/>
            <w:u w:val="single"/>
          </w:rPr>
          <w:t>53</w:t>
        </w:r>
        <w:r w:rsidRPr="003708D2">
          <w:rPr>
            <w:rFonts w:ascii="Times New Roman" w:hAnsi="Times New Roman" w:cs="Times New Roman"/>
            <w:i/>
            <w:iCs/>
            <w:noProof/>
            <w:webHidden/>
            <w:color w:val="0000FF"/>
            <w:kern w:val="0"/>
            <w:sz w:val="12"/>
            <w:szCs w:val="12"/>
            <w:u w:val="single"/>
          </w:rPr>
          <w:fldChar w:fldCharType="end"/>
        </w:r>
      </w:hyperlink>
    </w:p>
    <w:p w:rsidR="003708D2" w:rsidRPr="003708D2" w:rsidRDefault="003708D2" w:rsidP="003708D2">
      <w:pPr>
        <w:tabs>
          <w:tab w:val="left" w:pos="1200"/>
          <w:tab w:val="right" w:leader="dot" w:pos="9629"/>
        </w:tabs>
        <w:spacing w:after="0" w:line="240" w:lineRule="auto"/>
        <w:ind w:left="480"/>
        <w:rPr>
          <w:rFonts w:ascii="Calibri" w:hAnsi="Calibri" w:cs="Times New Roman"/>
          <w:noProof/>
          <w:color w:val="auto"/>
          <w:kern w:val="0"/>
          <w:sz w:val="12"/>
          <w:szCs w:val="12"/>
        </w:rPr>
      </w:pPr>
      <w:hyperlink r:id="rId130" w:anchor="_Toc524458936" w:history="1">
        <w:r w:rsidRPr="003708D2">
          <w:rPr>
            <w:rFonts w:ascii="Times New Roman" w:hAnsi="Times New Roman" w:cs="Times New Roman"/>
            <w:i/>
            <w:iCs/>
            <w:noProof/>
            <w:color w:val="0000FF"/>
            <w:kern w:val="0"/>
            <w:sz w:val="12"/>
            <w:szCs w:val="12"/>
            <w:u w:val="single"/>
          </w:rPr>
          <w:t>9.2.2</w:t>
        </w:r>
        <w:r w:rsidRPr="003708D2">
          <w:rPr>
            <w:rFonts w:ascii="Calibri" w:hAnsi="Calibri" w:cs="Times New Roman"/>
            <w:noProof/>
            <w:color w:val="0000FF"/>
            <w:kern w:val="0"/>
            <w:sz w:val="12"/>
            <w:szCs w:val="12"/>
            <w:u w:val="single"/>
          </w:rPr>
          <w:tab/>
        </w:r>
        <w:r w:rsidRPr="003708D2">
          <w:rPr>
            <w:rFonts w:ascii="Times New Roman" w:hAnsi="Times New Roman" w:cs="Times New Roman"/>
            <w:i/>
            <w:iCs/>
            <w:noProof/>
            <w:color w:val="0000FF"/>
            <w:kern w:val="0"/>
            <w:sz w:val="12"/>
            <w:szCs w:val="12"/>
            <w:u w:val="single"/>
          </w:rPr>
          <w:t>Формирование архива поселения</w:t>
        </w:r>
        <w:r w:rsidRPr="003708D2">
          <w:rPr>
            <w:rFonts w:ascii="Times New Roman" w:hAnsi="Times New Roman" w:cs="Times New Roman"/>
            <w:i/>
            <w:iCs/>
            <w:noProof/>
            <w:webHidden/>
            <w:color w:val="0000FF"/>
            <w:kern w:val="0"/>
            <w:sz w:val="12"/>
            <w:szCs w:val="12"/>
            <w:u w:val="single"/>
          </w:rPr>
          <w:tab/>
        </w:r>
        <w:r w:rsidRPr="003708D2">
          <w:rPr>
            <w:rFonts w:ascii="Times New Roman" w:hAnsi="Times New Roman" w:cs="Times New Roman"/>
            <w:i/>
            <w:iCs/>
            <w:noProof/>
            <w:webHidden/>
            <w:color w:val="0000FF"/>
            <w:kern w:val="0"/>
            <w:sz w:val="12"/>
            <w:szCs w:val="12"/>
            <w:u w:val="single"/>
          </w:rPr>
          <w:fldChar w:fldCharType="begin"/>
        </w:r>
        <w:r w:rsidRPr="003708D2">
          <w:rPr>
            <w:rFonts w:ascii="Times New Roman" w:hAnsi="Times New Roman" w:cs="Times New Roman"/>
            <w:i/>
            <w:iCs/>
            <w:noProof/>
            <w:webHidden/>
            <w:color w:val="0000FF"/>
            <w:kern w:val="0"/>
            <w:sz w:val="12"/>
            <w:szCs w:val="12"/>
            <w:u w:val="single"/>
          </w:rPr>
          <w:instrText xml:space="preserve"> PAGEREF _Toc524458936 \h </w:instrText>
        </w:r>
        <w:r w:rsidRPr="003708D2">
          <w:rPr>
            <w:rFonts w:ascii="Times New Roman" w:hAnsi="Times New Roman" w:cs="Times New Roman"/>
            <w:i/>
            <w:iCs/>
            <w:noProof/>
            <w:webHidden/>
            <w:color w:val="0000FF"/>
            <w:kern w:val="0"/>
            <w:sz w:val="12"/>
            <w:szCs w:val="12"/>
            <w:u w:val="single"/>
          </w:rPr>
        </w:r>
        <w:r w:rsidRPr="003708D2">
          <w:rPr>
            <w:rFonts w:ascii="Times New Roman" w:hAnsi="Times New Roman" w:cs="Times New Roman"/>
            <w:i/>
            <w:iCs/>
            <w:noProof/>
            <w:webHidden/>
            <w:color w:val="0000FF"/>
            <w:kern w:val="0"/>
            <w:sz w:val="12"/>
            <w:szCs w:val="12"/>
            <w:u w:val="single"/>
          </w:rPr>
          <w:fldChar w:fldCharType="separate"/>
        </w:r>
        <w:r w:rsidRPr="003708D2">
          <w:rPr>
            <w:rFonts w:ascii="Times New Roman" w:hAnsi="Times New Roman" w:cs="Times New Roman"/>
            <w:i/>
            <w:iCs/>
            <w:noProof/>
            <w:webHidden/>
            <w:color w:val="0000FF"/>
            <w:kern w:val="0"/>
            <w:sz w:val="12"/>
            <w:szCs w:val="12"/>
            <w:u w:val="single"/>
          </w:rPr>
          <w:t>53</w:t>
        </w:r>
        <w:r w:rsidRPr="003708D2">
          <w:rPr>
            <w:rFonts w:ascii="Times New Roman" w:hAnsi="Times New Roman" w:cs="Times New Roman"/>
            <w:i/>
            <w:iC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131" w:anchor="_Toc524458937" w:history="1">
        <w:r w:rsidRPr="003708D2">
          <w:rPr>
            <w:rFonts w:ascii="Times New Roman" w:hAnsi="Times New Roman" w:cs="Times New Roman"/>
            <w:b/>
            <w:bCs/>
            <w:caps/>
            <w:noProof/>
            <w:color w:val="0000FF"/>
            <w:kern w:val="0"/>
            <w:sz w:val="12"/>
            <w:szCs w:val="12"/>
            <w:u w:val="single"/>
          </w:rPr>
          <w:t>10.</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_Toc524458937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53</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32" w:anchor="_Toc524458938" w:history="1">
        <w:r w:rsidRPr="003708D2">
          <w:rPr>
            <w:rFonts w:ascii="Times New Roman" w:hAnsi="Times New Roman" w:cs="Times New Roman"/>
            <w:smallCaps/>
            <w:noProof/>
            <w:color w:val="0000FF"/>
            <w:kern w:val="0"/>
            <w:sz w:val="12"/>
            <w:szCs w:val="12"/>
            <w:u w:val="single"/>
          </w:rPr>
          <w:t>10.1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Объекты электроснабжения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_Toc524458938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54</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33" w:anchor="_Toc524458939" w:history="1">
        <w:r w:rsidRPr="003708D2">
          <w:rPr>
            <w:rFonts w:ascii="Times New Roman" w:hAnsi="Times New Roman" w:cs="Times New Roman"/>
            <w:smallCaps/>
            <w:noProof/>
            <w:color w:val="0000FF"/>
            <w:kern w:val="0"/>
            <w:sz w:val="12"/>
            <w:szCs w:val="12"/>
            <w:u w:val="single"/>
          </w:rPr>
          <w:t>10.2</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Объекты теплоснабжения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_Toc524458939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56</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34" w:anchor="_Toc524458940" w:history="1">
        <w:r w:rsidRPr="003708D2">
          <w:rPr>
            <w:rFonts w:ascii="Times New Roman" w:hAnsi="Times New Roman" w:cs="Times New Roman"/>
            <w:smallCaps/>
            <w:noProof/>
            <w:color w:val="0000FF"/>
            <w:kern w:val="0"/>
            <w:sz w:val="12"/>
            <w:szCs w:val="12"/>
            <w:u w:val="single"/>
          </w:rPr>
          <w:t>10.3</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Объекты газоснабжения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_Toc524458940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59</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35" w:anchor="_Toc524458941" w:history="1">
        <w:r w:rsidRPr="003708D2">
          <w:rPr>
            <w:rFonts w:ascii="Times New Roman" w:hAnsi="Times New Roman" w:cs="Times New Roman"/>
            <w:smallCaps/>
            <w:noProof/>
            <w:color w:val="0000FF"/>
            <w:kern w:val="0"/>
            <w:sz w:val="12"/>
            <w:szCs w:val="12"/>
            <w:u w:val="single"/>
          </w:rPr>
          <w:t>10.4</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Объекты водоснабжения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_Toc524458941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60</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36" w:anchor="_Toc524458942" w:history="1">
        <w:r w:rsidRPr="003708D2">
          <w:rPr>
            <w:rFonts w:ascii="Times New Roman" w:hAnsi="Times New Roman" w:cs="Times New Roman"/>
            <w:smallCaps/>
            <w:noProof/>
            <w:color w:val="0000FF"/>
            <w:kern w:val="0"/>
            <w:sz w:val="12"/>
            <w:szCs w:val="12"/>
            <w:u w:val="single"/>
          </w:rPr>
          <w:t>10.5</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Объекты водоотведения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_Toc524458942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63</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37" w:anchor="_Toc524458943" w:history="1">
        <w:r w:rsidRPr="003708D2">
          <w:rPr>
            <w:rFonts w:ascii="Times New Roman" w:hAnsi="Times New Roman" w:cs="Times New Roman"/>
            <w:smallCaps/>
            <w:noProof/>
            <w:color w:val="0000FF"/>
            <w:kern w:val="0"/>
            <w:sz w:val="12"/>
            <w:szCs w:val="12"/>
            <w:u w:val="single"/>
          </w:rPr>
          <w:t>10.6</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Снабжение населения топливом</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_Toc524458943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66</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138" w:anchor="_Toc524458944" w:history="1">
        <w:r w:rsidRPr="003708D2">
          <w:rPr>
            <w:rFonts w:ascii="Times New Roman" w:hAnsi="Times New Roman" w:cs="Times New Roman"/>
            <w:b/>
            <w:bCs/>
            <w:caps/>
            <w:noProof/>
            <w:color w:val="0000FF"/>
            <w:kern w:val="0"/>
            <w:sz w:val="12"/>
            <w:szCs w:val="12"/>
            <w:u w:val="single"/>
          </w:rPr>
          <w:t>11.</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_Toc524458944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67</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39" w:anchor="_Toc524458945" w:history="1">
        <w:r w:rsidRPr="003708D2">
          <w:rPr>
            <w:rFonts w:ascii="Times New Roman" w:hAnsi="Times New Roman" w:cs="Times New Roman"/>
            <w:smallCaps/>
            <w:noProof/>
            <w:color w:val="0000FF"/>
            <w:kern w:val="0"/>
            <w:sz w:val="12"/>
            <w:szCs w:val="12"/>
            <w:u w:val="single"/>
          </w:rPr>
          <w:t>11.1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_Toc524458945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68</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40" w:anchor="_Toc524458946" w:history="1">
        <w:r w:rsidRPr="003708D2">
          <w:rPr>
            <w:rFonts w:ascii="Times New Roman" w:hAnsi="Times New Roman" w:cs="Times New Roman"/>
            <w:smallCaps/>
            <w:noProof/>
            <w:color w:val="0000FF"/>
            <w:kern w:val="0"/>
            <w:sz w:val="12"/>
            <w:szCs w:val="12"/>
            <w:u w:val="single"/>
          </w:rPr>
          <w:t>11.2</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Категории и параметры автомобильных дорог систем расселения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_Toc524458946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69</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41" w:anchor="_Toc524458947" w:history="1">
        <w:r w:rsidRPr="003708D2">
          <w:rPr>
            <w:rFonts w:ascii="Times New Roman" w:hAnsi="Times New Roman" w:cs="Times New Roman"/>
            <w:smallCaps/>
            <w:noProof/>
            <w:color w:val="0000FF"/>
            <w:kern w:val="0"/>
            <w:sz w:val="12"/>
            <w:szCs w:val="12"/>
            <w:u w:val="single"/>
          </w:rPr>
          <w:t>11.3</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Параметры отводимых территорий под размещаемые автомобильные дороги</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_Toc524458947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70</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42" w:anchor="_Toc524458948" w:history="1">
        <w:r w:rsidRPr="003708D2">
          <w:rPr>
            <w:rFonts w:ascii="Times New Roman" w:hAnsi="Times New Roman" w:cs="Times New Roman"/>
            <w:smallCaps/>
            <w:noProof/>
            <w:color w:val="0000FF"/>
            <w:kern w:val="0"/>
            <w:sz w:val="12"/>
            <w:szCs w:val="12"/>
            <w:u w:val="single"/>
          </w:rPr>
          <w:t>11.4</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Плотность автомобильных дорог общей сети</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_Toc524458948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70</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43" w:anchor="_Toc524458949" w:history="1">
        <w:r w:rsidRPr="003708D2">
          <w:rPr>
            <w:rFonts w:ascii="Times New Roman" w:hAnsi="Times New Roman" w:cs="Times New Roman"/>
            <w:smallCaps/>
            <w:noProof/>
            <w:color w:val="0000FF"/>
            <w:kern w:val="0"/>
            <w:sz w:val="12"/>
            <w:szCs w:val="12"/>
            <w:u w:val="single"/>
          </w:rPr>
          <w:t>11.5</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Обеспеченность внешних автомобильных дорог объектами дорожного сервиса и элементами обустройства</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_Toc524458949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71</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44" w:anchor="_Toc524458950" w:history="1">
        <w:r w:rsidRPr="003708D2">
          <w:rPr>
            <w:rFonts w:ascii="Times New Roman" w:hAnsi="Times New Roman" w:cs="Times New Roman"/>
            <w:smallCaps/>
            <w:noProof/>
            <w:color w:val="0000FF"/>
            <w:kern w:val="0"/>
            <w:sz w:val="12"/>
            <w:szCs w:val="12"/>
            <w:u w:val="single"/>
          </w:rPr>
          <w:t>11.6</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Затраты времени на передвижение трудящихся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_Toc524458950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74</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45" w:anchor="_Toc524458951" w:history="1">
        <w:r w:rsidRPr="003708D2">
          <w:rPr>
            <w:rFonts w:ascii="Times New Roman" w:hAnsi="Times New Roman" w:cs="Times New Roman"/>
            <w:smallCaps/>
            <w:noProof/>
            <w:color w:val="0000FF"/>
            <w:kern w:val="0"/>
            <w:sz w:val="12"/>
            <w:szCs w:val="12"/>
            <w:u w:val="single"/>
          </w:rPr>
          <w:t>11.7</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Категории дорог и улиц (для улично-дорожной сети населенных пунктов)</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_Toc524458951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75</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46" w:anchor="_Toc524458952" w:history="1">
        <w:r w:rsidRPr="003708D2">
          <w:rPr>
            <w:rFonts w:ascii="Times New Roman" w:hAnsi="Times New Roman" w:cs="Times New Roman"/>
            <w:smallCaps/>
            <w:noProof/>
            <w:color w:val="0000FF"/>
            <w:kern w:val="0"/>
            <w:sz w:val="12"/>
            <w:szCs w:val="12"/>
            <w:u w:val="single"/>
          </w:rPr>
          <w:t>11.8</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Параметры улично-дорожной сети городских и сельских поселений</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_Toc524458952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75</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47" w:anchor="_Toc524458953" w:history="1">
        <w:r w:rsidRPr="003708D2">
          <w:rPr>
            <w:rFonts w:ascii="Times New Roman" w:hAnsi="Times New Roman" w:cs="Times New Roman"/>
            <w:smallCaps/>
            <w:noProof/>
            <w:color w:val="0000FF"/>
            <w:kern w:val="0"/>
            <w:sz w:val="12"/>
            <w:szCs w:val="12"/>
            <w:u w:val="single"/>
          </w:rPr>
          <w:t>11.9</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Основные параметры тротуаров и пешеходных дорожек</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_Toc524458953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76</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48" w:anchor="_Toc524458954" w:history="1">
        <w:r w:rsidRPr="003708D2">
          <w:rPr>
            <w:rFonts w:ascii="Times New Roman" w:hAnsi="Times New Roman" w:cs="Times New Roman"/>
            <w:smallCaps/>
            <w:noProof/>
            <w:color w:val="0000FF"/>
            <w:kern w:val="0"/>
            <w:sz w:val="12"/>
            <w:szCs w:val="12"/>
            <w:u w:val="single"/>
          </w:rPr>
          <w:t>11.10</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Параметры проектирования улично-дорожной сети</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_Toc524458954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77</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49" w:anchor="_Toc524458955" w:history="1">
        <w:r w:rsidRPr="003708D2">
          <w:rPr>
            <w:rFonts w:ascii="Times New Roman" w:hAnsi="Times New Roman" w:cs="Times New Roman"/>
            <w:smallCaps/>
            <w:noProof/>
            <w:color w:val="0000FF"/>
            <w:kern w:val="0"/>
            <w:sz w:val="12"/>
            <w:szCs w:val="12"/>
            <w:u w:val="single"/>
          </w:rPr>
          <w:t>11.11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Параметры пешеходных путей с возможностью проезда механических инвалидных колясок</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_Toc524458955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78</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50" w:anchor="_Toc524458956" w:history="1">
        <w:r w:rsidRPr="003708D2">
          <w:rPr>
            <w:rFonts w:ascii="Times New Roman" w:hAnsi="Times New Roman" w:cs="Times New Roman"/>
            <w:smallCaps/>
            <w:noProof/>
            <w:color w:val="0000FF"/>
            <w:kern w:val="0"/>
            <w:sz w:val="12"/>
            <w:szCs w:val="12"/>
            <w:u w:val="single"/>
          </w:rPr>
          <w:t>11.12</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Ширина полосы для складирования снега в пределах проезжей части улиц и дорог</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_Toc524458956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78</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51" w:anchor="_Toc524458957" w:history="1">
        <w:r w:rsidRPr="003708D2">
          <w:rPr>
            <w:rFonts w:ascii="Times New Roman" w:hAnsi="Times New Roman" w:cs="Times New Roman"/>
            <w:smallCaps/>
            <w:noProof/>
            <w:color w:val="0000FF"/>
            <w:kern w:val="0"/>
            <w:sz w:val="12"/>
            <w:szCs w:val="12"/>
            <w:u w:val="single"/>
          </w:rPr>
          <w:t>11.13</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Нормы проектирования сооружений и устройств для хранения  и обслуживания транспортных средств</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_Toc524458957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79</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52" w:anchor="_Toc524458958" w:history="1">
        <w:r w:rsidRPr="003708D2">
          <w:rPr>
            <w:rFonts w:ascii="Times New Roman" w:hAnsi="Times New Roman" w:cs="Times New Roman"/>
            <w:smallCaps/>
            <w:noProof/>
            <w:color w:val="0000FF"/>
            <w:kern w:val="0"/>
            <w:sz w:val="12"/>
            <w:szCs w:val="12"/>
            <w:u w:val="single"/>
          </w:rPr>
          <w:t>11.14</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Параметры проектирования объектов транспортного обслуживания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_Toc524458958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82</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53" w:anchor="_Toc524458959" w:history="1">
        <w:r w:rsidRPr="003708D2">
          <w:rPr>
            <w:rFonts w:ascii="Times New Roman" w:hAnsi="Times New Roman" w:cs="Times New Roman"/>
            <w:smallCaps/>
            <w:noProof/>
            <w:color w:val="0000FF"/>
            <w:kern w:val="0"/>
            <w:sz w:val="12"/>
            <w:szCs w:val="12"/>
            <w:u w:val="single"/>
          </w:rPr>
          <w:t>11.15</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Показатели инженерной подготовки и защиты территории</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_Toc524458959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83</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154" w:anchor="_Toc524458960" w:history="1">
        <w:r w:rsidRPr="003708D2">
          <w:rPr>
            <w:rFonts w:ascii="Times New Roman" w:hAnsi="Times New Roman" w:cs="Times New Roman"/>
            <w:b/>
            <w:bCs/>
            <w:caps/>
            <w:noProof/>
            <w:color w:val="0000FF"/>
            <w:kern w:val="0"/>
            <w:sz w:val="12"/>
            <w:szCs w:val="12"/>
            <w:u w:val="single"/>
          </w:rPr>
          <w:t>12.</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обеспеченности населения поселения транспортными услугами в границах поселения</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_Toc524458960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85</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55" w:anchor="_Toc524458961" w:history="1">
        <w:r w:rsidRPr="003708D2">
          <w:rPr>
            <w:rFonts w:ascii="Times New Roman" w:hAnsi="Times New Roman" w:cs="Times New Roman"/>
            <w:smallCaps/>
            <w:noProof/>
            <w:color w:val="0000FF"/>
            <w:kern w:val="0"/>
            <w:sz w:val="12"/>
            <w:szCs w:val="12"/>
            <w:u w:val="single"/>
          </w:rPr>
          <w:t>12.1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Параметры проектирования сети общественного пассажирского транспорта и пешеходного движения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_Toc524458961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85</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56" w:anchor="_Toc524458962" w:history="1">
        <w:r w:rsidRPr="003708D2">
          <w:rPr>
            <w:rFonts w:ascii="Times New Roman" w:hAnsi="Times New Roman" w:cs="Times New Roman"/>
            <w:smallCaps/>
            <w:noProof/>
            <w:color w:val="0000FF"/>
            <w:kern w:val="0"/>
            <w:sz w:val="12"/>
            <w:szCs w:val="12"/>
            <w:u w:val="single"/>
          </w:rPr>
          <w:t>12.2</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Дальность пешеходных подходов до ближайшей остановки общественного пассажирского транспорта</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_Toc524458962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86</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57" w:anchor="_Toc524458963" w:history="1">
        <w:r w:rsidRPr="003708D2">
          <w:rPr>
            <w:rFonts w:ascii="Times New Roman" w:hAnsi="Times New Roman" w:cs="Times New Roman"/>
            <w:smallCaps/>
            <w:noProof/>
            <w:color w:val="0000FF"/>
            <w:kern w:val="0"/>
            <w:sz w:val="12"/>
            <w:szCs w:val="12"/>
            <w:u w:val="single"/>
          </w:rPr>
          <w:t>12.3</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Нормы проектирования остановочных пунктов общественного транспорта</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_Toc524458963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86</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58" w:anchor="_Toc524458964" w:history="1">
        <w:r w:rsidRPr="003708D2">
          <w:rPr>
            <w:rFonts w:ascii="Times New Roman" w:hAnsi="Times New Roman" w:cs="Times New Roman"/>
            <w:smallCaps/>
            <w:noProof/>
            <w:color w:val="0000FF"/>
            <w:kern w:val="0"/>
            <w:sz w:val="12"/>
            <w:szCs w:val="12"/>
            <w:u w:val="single"/>
          </w:rPr>
          <w:t>12.4</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Нормы проектирования отстойно-разворотных площадок</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_Toc524458964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87</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59" w:anchor="_Toc524458965" w:history="1">
        <w:r w:rsidRPr="003708D2">
          <w:rPr>
            <w:rFonts w:ascii="Times New Roman" w:hAnsi="Times New Roman" w:cs="Times New Roman"/>
            <w:smallCaps/>
            <w:noProof/>
            <w:color w:val="0000FF"/>
            <w:kern w:val="0"/>
            <w:sz w:val="12"/>
            <w:szCs w:val="12"/>
            <w:u w:val="single"/>
          </w:rPr>
          <w:t>12.5</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Нормы земельных участков под автобусные парки (гаражи)</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_Toc524458965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87</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160" w:anchor="_Toc524458966" w:history="1">
        <w:r w:rsidRPr="003708D2">
          <w:rPr>
            <w:rFonts w:ascii="Times New Roman" w:hAnsi="Times New Roman" w:cs="Times New Roman"/>
            <w:b/>
            <w:bCs/>
            <w:caps/>
            <w:noProof/>
            <w:color w:val="0000FF"/>
            <w:kern w:val="0"/>
            <w:sz w:val="12"/>
            <w:szCs w:val="12"/>
            <w:u w:val="single"/>
          </w:rPr>
          <w:t>13.</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обеспеченности пунктами технического осмотра автомобилей в границах населенных пунктов поселения</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_Toc524458966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87</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161" w:anchor="_Toc524458967" w:history="1">
        <w:r w:rsidRPr="003708D2">
          <w:rPr>
            <w:rFonts w:ascii="Times New Roman" w:hAnsi="Times New Roman" w:cs="Times New Roman"/>
            <w:b/>
            <w:bCs/>
            <w:caps/>
            <w:noProof/>
            <w:color w:val="0000FF"/>
            <w:kern w:val="0"/>
            <w:sz w:val="12"/>
            <w:szCs w:val="12"/>
            <w:u w:val="single"/>
          </w:rPr>
          <w:t>14.</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ритуальных услуг и содержание мест захоронения</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_Toc524458967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87</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62" w:anchor="_Toc524458968" w:history="1">
        <w:r w:rsidRPr="003708D2">
          <w:rPr>
            <w:rFonts w:ascii="Times New Roman" w:hAnsi="Times New Roman" w:cs="Times New Roman"/>
            <w:smallCaps/>
            <w:noProof/>
            <w:color w:val="0000FF"/>
            <w:kern w:val="0"/>
            <w:sz w:val="12"/>
            <w:szCs w:val="12"/>
            <w:u w:val="single"/>
          </w:rPr>
          <w:t>14.1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Нормативные размеры земельного участка для кладбища</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_Toc524458968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87</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63" w:anchor="_Toc524458969" w:history="1">
        <w:r w:rsidRPr="003708D2">
          <w:rPr>
            <w:rFonts w:ascii="Times New Roman" w:hAnsi="Times New Roman" w:cs="Times New Roman"/>
            <w:smallCaps/>
            <w:noProof/>
            <w:color w:val="0000FF"/>
            <w:kern w:val="0"/>
            <w:sz w:val="12"/>
            <w:szCs w:val="12"/>
            <w:u w:val="single"/>
          </w:rPr>
          <w:t>14.2</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Нормативные требования к размещению объектов ритуального назначения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_Toc524458969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88</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64" w:anchor="_Toc524458970" w:history="1">
        <w:r w:rsidRPr="003708D2">
          <w:rPr>
            <w:rFonts w:ascii="Times New Roman" w:hAnsi="Times New Roman" w:cs="Times New Roman"/>
            <w:smallCaps/>
            <w:noProof/>
            <w:color w:val="0000FF"/>
            <w:kern w:val="0"/>
            <w:sz w:val="12"/>
            <w:szCs w:val="12"/>
            <w:u w:val="single"/>
          </w:rPr>
          <w:t>14.3</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Нормативные требования к участку, отводимому под кладбище.</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_Toc524458970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88</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65" w:anchor="_Toc524458971" w:history="1">
        <w:r w:rsidRPr="003708D2">
          <w:rPr>
            <w:rFonts w:ascii="Times New Roman" w:hAnsi="Times New Roman" w:cs="Times New Roman"/>
            <w:smallCaps/>
            <w:noProof/>
            <w:color w:val="0000FF"/>
            <w:kern w:val="0"/>
            <w:sz w:val="12"/>
            <w:szCs w:val="12"/>
            <w:u w:val="single"/>
          </w:rPr>
          <w:t>14.4</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Нормативные требования к использованию территорий закрытых кладбищ.</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_Toc524458971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89</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66" w:anchor="_Toc524458972" w:history="1">
        <w:r w:rsidRPr="003708D2">
          <w:rPr>
            <w:rFonts w:ascii="Times New Roman" w:hAnsi="Times New Roman" w:cs="Times New Roman"/>
            <w:smallCaps/>
            <w:noProof/>
            <w:color w:val="0000FF"/>
            <w:kern w:val="0"/>
            <w:sz w:val="12"/>
            <w:szCs w:val="12"/>
            <w:u w:val="single"/>
          </w:rPr>
          <w:t>14.5</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Нормативные требования к благоустройству объектов ритуального назначения.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_Toc524458972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89</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167" w:anchor="_Toc524458973" w:history="1">
        <w:r w:rsidRPr="003708D2">
          <w:rPr>
            <w:rFonts w:ascii="Times New Roman" w:hAnsi="Times New Roman" w:cs="Times New Roman"/>
            <w:b/>
            <w:bCs/>
            <w:caps/>
            <w:noProof/>
            <w:color w:val="0000FF"/>
            <w:kern w:val="0"/>
            <w:sz w:val="12"/>
            <w:szCs w:val="12"/>
            <w:u w:val="single"/>
          </w:rPr>
          <w:t>15.</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организации сбора и вывоза бытовых отходов и мусора</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_Toc524458973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89</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68" w:anchor="_Toc524458974" w:history="1">
        <w:r w:rsidRPr="003708D2">
          <w:rPr>
            <w:rFonts w:ascii="Times New Roman" w:hAnsi="Times New Roman" w:cs="Times New Roman"/>
            <w:smallCaps/>
            <w:noProof/>
            <w:color w:val="0000FF"/>
            <w:kern w:val="0"/>
            <w:sz w:val="12"/>
            <w:szCs w:val="12"/>
            <w:u w:val="single"/>
          </w:rPr>
          <w:t>15.1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накопления твёрдых бытовых отходов</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_Toc524458974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89</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69" w:anchor="_Toc524458975" w:history="1">
        <w:r w:rsidRPr="003708D2">
          <w:rPr>
            <w:rFonts w:ascii="Times New Roman" w:hAnsi="Times New Roman" w:cs="Times New Roman"/>
            <w:smallCaps/>
            <w:noProof/>
            <w:color w:val="0000FF"/>
            <w:kern w:val="0"/>
            <w:sz w:val="12"/>
            <w:szCs w:val="12"/>
            <w:u w:val="single"/>
          </w:rPr>
          <w:t>15.2</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накопления  крупногабаритных  коммунальных  отходов</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_Toc524458975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90</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70" w:anchor="_Toc524458976" w:history="1">
        <w:r w:rsidRPr="003708D2">
          <w:rPr>
            <w:rFonts w:ascii="Times New Roman" w:hAnsi="Times New Roman" w:cs="Times New Roman"/>
            <w:smallCaps/>
            <w:noProof/>
            <w:color w:val="0000FF"/>
            <w:kern w:val="0"/>
            <w:sz w:val="12"/>
            <w:szCs w:val="12"/>
            <w:u w:val="single"/>
          </w:rPr>
          <w:t>15.3</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Нормативные показатели количества уличного смёта с 1 м2 твёрдых покрытий улиц, площадей и других территорий общего пользования.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_Toc524458976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90</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71" w:anchor="_Toc524458977" w:history="1">
        <w:r w:rsidRPr="003708D2">
          <w:rPr>
            <w:rFonts w:ascii="Times New Roman" w:hAnsi="Times New Roman" w:cs="Times New Roman"/>
            <w:smallCaps/>
            <w:noProof/>
            <w:color w:val="0000FF"/>
            <w:kern w:val="0"/>
            <w:sz w:val="12"/>
            <w:szCs w:val="12"/>
            <w:u w:val="single"/>
          </w:rPr>
          <w:t>15.4</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Нормативные требования к мероприятиям по мусороудалению</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_Toc524458977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90</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72" w:anchor="_Toc524458978" w:history="1">
        <w:r w:rsidRPr="003708D2">
          <w:rPr>
            <w:rFonts w:ascii="Times New Roman" w:hAnsi="Times New Roman" w:cs="Times New Roman"/>
            <w:smallCaps/>
            <w:noProof/>
            <w:color w:val="0000FF"/>
            <w:kern w:val="0"/>
            <w:sz w:val="12"/>
            <w:szCs w:val="12"/>
            <w:u w:val="single"/>
          </w:rPr>
          <w:t>15.5</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Нормативные требования к размещению площадок для установки  мусоросборников</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_Toc524458978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91</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73" w:anchor="_Toc524458979" w:history="1">
        <w:r w:rsidRPr="003708D2">
          <w:rPr>
            <w:rFonts w:ascii="Times New Roman" w:hAnsi="Times New Roman" w:cs="Times New Roman"/>
            <w:smallCaps/>
            <w:noProof/>
            <w:color w:val="0000FF"/>
            <w:kern w:val="0"/>
            <w:sz w:val="12"/>
            <w:szCs w:val="12"/>
            <w:u w:val="single"/>
          </w:rPr>
          <w:t>15.6</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Нормативные требования к расчёту числа устанавливаемых контейнеров для мусора.</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_Toc524458979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91</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74" w:anchor="_Toc524458980" w:history="1">
        <w:r w:rsidRPr="003708D2">
          <w:rPr>
            <w:rFonts w:ascii="Times New Roman" w:hAnsi="Times New Roman" w:cs="Times New Roman"/>
            <w:smallCaps/>
            <w:noProof/>
            <w:color w:val="0000FF"/>
            <w:kern w:val="0"/>
            <w:sz w:val="12"/>
            <w:szCs w:val="12"/>
            <w:u w:val="single"/>
          </w:rPr>
          <w:t>15.7</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_Toc524458980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91</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175" w:anchor="_Toc524458981" w:history="1">
        <w:r w:rsidRPr="003708D2">
          <w:rPr>
            <w:rFonts w:ascii="Times New Roman" w:hAnsi="Times New Roman" w:cs="Times New Roman"/>
            <w:b/>
            <w:bCs/>
            <w:caps/>
            <w:noProof/>
            <w:color w:val="0000FF"/>
            <w:kern w:val="0"/>
            <w:sz w:val="12"/>
            <w:szCs w:val="12"/>
            <w:u w:val="single"/>
          </w:rPr>
          <w:t>16.</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_Toc524458981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92</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76" w:anchor="_Toc524458982" w:history="1">
        <w:r w:rsidRPr="003708D2">
          <w:rPr>
            <w:rFonts w:ascii="Times New Roman" w:hAnsi="Times New Roman" w:cs="Times New Roman"/>
            <w:smallCaps/>
            <w:noProof/>
            <w:color w:val="0000FF"/>
            <w:kern w:val="0"/>
            <w:sz w:val="12"/>
            <w:szCs w:val="12"/>
            <w:u w:val="single"/>
          </w:rPr>
          <w:t>16.1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_Toc524458982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92</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77" w:anchor="_Toc524458983" w:history="1">
        <w:r w:rsidRPr="003708D2">
          <w:rPr>
            <w:rFonts w:ascii="Times New Roman" w:hAnsi="Times New Roman" w:cs="Times New Roman"/>
            <w:smallCaps/>
            <w:noProof/>
            <w:color w:val="0000FF"/>
            <w:kern w:val="0"/>
            <w:sz w:val="12"/>
            <w:szCs w:val="12"/>
            <w:u w:val="single"/>
          </w:rPr>
          <w:t>16.2</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Нормативные требования градостроительного проектирования в сейсмических районах</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_Toc524458983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92</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78" w:anchor="_Toc524458984" w:history="1">
        <w:r w:rsidRPr="003708D2">
          <w:rPr>
            <w:rFonts w:ascii="Times New Roman" w:hAnsi="Times New Roman" w:cs="Times New Roman"/>
            <w:smallCaps/>
            <w:noProof/>
            <w:color w:val="0000FF"/>
            <w:kern w:val="0"/>
            <w:sz w:val="12"/>
            <w:szCs w:val="12"/>
            <w:u w:val="single"/>
          </w:rPr>
          <w:t>16.3</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Нормативные показатели пожарной безопасности населенных пунктов</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_Toc524458984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94</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79" w:anchor="_Toc524458985" w:history="1">
        <w:r w:rsidRPr="003708D2">
          <w:rPr>
            <w:rFonts w:ascii="Times New Roman" w:hAnsi="Times New Roman" w:cs="Times New Roman"/>
            <w:smallCaps/>
            <w:noProof/>
            <w:color w:val="0000FF"/>
            <w:kern w:val="0"/>
            <w:sz w:val="12"/>
            <w:szCs w:val="12"/>
            <w:u w:val="single"/>
          </w:rPr>
          <w:t>16.4</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Нормативные требования по защите территорий от затопления и подтопления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_Toc524458985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94</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180" w:anchor="_Toc524458986" w:history="1">
        <w:r w:rsidRPr="003708D2">
          <w:rPr>
            <w:rFonts w:ascii="Times New Roman" w:hAnsi="Times New Roman" w:cs="Times New Roman"/>
            <w:b/>
            <w:bCs/>
            <w:caps/>
            <w:noProof/>
            <w:color w:val="0000FF"/>
            <w:kern w:val="0"/>
            <w:sz w:val="12"/>
            <w:szCs w:val="12"/>
            <w:u w:val="single"/>
          </w:rPr>
          <w:t>17.</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_Toc524458986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95</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181" w:anchor="_Toc524458987" w:history="1">
        <w:r w:rsidRPr="003708D2">
          <w:rPr>
            <w:rFonts w:ascii="Times New Roman" w:hAnsi="Times New Roman" w:cs="Times New Roman"/>
            <w:b/>
            <w:bCs/>
            <w:caps/>
            <w:noProof/>
            <w:color w:val="0000FF"/>
            <w:kern w:val="0"/>
            <w:sz w:val="12"/>
            <w:szCs w:val="12"/>
            <w:u w:val="single"/>
          </w:rPr>
          <w:t>18.</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_Toc524458987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95</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182" w:anchor="_Toc524458988" w:history="1">
        <w:r w:rsidRPr="003708D2">
          <w:rPr>
            <w:rFonts w:ascii="Times New Roman" w:hAnsi="Times New Roman" w:cs="Times New Roman"/>
            <w:b/>
            <w:bCs/>
            <w:caps/>
            <w:noProof/>
            <w:color w:val="0000FF"/>
            <w:kern w:val="0"/>
            <w:sz w:val="12"/>
            <w:szCs w:val="12"/>
            <w:u w:val="single"/>
          </w:rPr>
          <w:t>19.</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_Toc524458988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96</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183" w:anchor="_Toc524458989" w:history="1">
        <w:r w:rsidRPr="003708D2">
          <w:rPr>
            <w:rFonts w:ascii="Times New Roman" w:hAnsi="Times New Roman" w:cs="Times New Roman"/>
            <w:b/>
            <w:bCs/>
            <w:caps/>
            <w:noProof/>
            <w:color w:val="0000FF"/>
            <w:kern w:val="0"/>
            <w:sz w:val="12"/>
            <w:szCs w:val="12"/>
            <w:u w:val="single"/>
          </w:rPr>
          <w:t>20.</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градостроительного проектирования в сфере охраны окружающей среды.</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_Toc524458989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97</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84" w:anchor="_Toc524458990" w:history="1">
        <w:r w:rsidRPr="003708D2">
          <w:rPr>
            <w:rFonts w:ascii="Times New Roman" w:hAnsi="Times New Roman" w:cs="Times New Roman"/>
            <w:smallCaps/>
            <w:noProof/>
            <w:color w:val="0000FF"/>
            <w:kern w:val="0"/>
            <w:sz w:val="12"/>
            <w:szCs w:val="12"/>
            <w:u w:val="single"/>
          </w:rPr>
          <w:t>20.1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Нормативные показатели допустимых уровней воздействия на окружающую среду.</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_Toc524458990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97</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right" w:leader="dot" w:pos="9629"/>
        </w:tabs>
        <w:spacing w:after="0" w:line="240" w:lineRule="auto"/>
        <w:rPr>
          <w:rFonts w:ascii="Calibri" w:hAnsi="Calibri" w:cs="Times New Roman"/>
          <w:noProof/>
          <w:color w:val="auto"/>
          <w:kern w:val="0"/>
          <w:sz w:val="12"/>
          <w:szCs w:val="12"/>
        </w:rPr>
      </w:pPr>
      <w:hyperlink r:id="rId185" w:anchor="_Toc524458991" w:history="1">
        <w:r w:rsidRPr="003708D2">
          <w:rPr>
            <w:rFonts w:ascii="Times New Roman" w:eastAsia="Calibri" w:hAnsi="Times New Roman" w:cs="Times New Roman"/>
            <w:b/>
            <w:bCs/>
            <w:caps/>
            <w:noProof/>
            <w:color w:val="0000FF"/>
            <w:kern w:val="0"/>
            <w:sz w:val="12"/>
            <w:szCs w:val="12"/>
            <w:u w:val="single"/>
          </w:rPr>
          <w:t>0,8 ПДК</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_Toc524458991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98</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86" w:anchor="_Toc524458992" w:history="1">
        <w:r w:rsidRPr="003708D2">
          <w:rPr>
            <w:rFonts w:ascii="Times New Roman" w:hAnsi="Times New Roman" w:cs="Times New Roman"/>
            <w:smallCaps/>
            <w:noProof/>
            <w:color w:val="0000FF"/>
            <w:kern w:val="0"/>
            <w:sz w:val="12"/>
            <w:szCs w:val="12"/>
            <w:u w:val="single"/>
          </w:rPr>
          <w:t>20.2</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Нормативные требования по обеспечению экологической безопасности и охране окружающей среды при размещении производственных объектов.</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_Toc524458992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99</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87" w:anchor="_Toc524458993" w:history="1">
        <w:r w:rsidRPr="003708D2">
          <w:rPr>
            <w:rFonts w:ascii="Times New Roman" w:hAnsi="Times New Roman" w:cs="Times New Roman"/>
            <w:smallCaps/>
            <w:noProof/>
            <w:color w:val="0000FF"/>
            <w:kern w:val="0"/>
            <w:sz w:val="12"/>
            <w:szCs w:val="12"/>
            <w:u w:val="single"/>
          </w:rPr>
          <w:t>20.3</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Регулирование микроклимата</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_Toc524458993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100</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188" w:anchor="_Toc524458994" w:history="1">
        <w:r w:rsidRPr="003708D2">
          <w:rPr>
            <w:rFonts w:ascii="Times New Roman" w:hAnsi="Times New Roman" w:cs="Times New Roman"/>
            <w:b/>
            <w:bCs/>
            <w:caps/>
            <w:noProof/>
            <w:color w:val="0000FF"/>
            <w:kern w:val="0"/>
            <w:sz w:val="12"/>
            <w:szCs w:val="12"/>
            <w:u w:val="single"/>
          </w:rPr>
          <w:t>21.</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Нормативные требования к размещению  объектов капитального строительства в зонах с особыми условиями использования территории.</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_Toc524458994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100</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189" w:anchor="_Toc524458995" w:history="1">
        <w:r w:rsidRPr="003708D2">
          <w:rPr>
            <w:rFonts w:ascii="Times New Roman" w:hAnsi="Times New Roman" w:cs="Times New Roman"/>
            <w:b/>
            <w:bCs/>
            <w:caps/>
            <w:noProof/>
            <w:color w:val="0000FF"/>
            <w:kern w:val="0"/>
            <w:sz w:val="12"/>
            <w:szCs w:val="12"/>
            <w:u w:val="single"/>
          </w:rPr>
          <w:t>22.</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Нормативные требования к застройке территорий месторождений полезных ископаемых.</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_Toc524458995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105</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190" w:anchor="_Toc524458996" w:history="1">
        <w:r w:rsidRPr="003708D2">
          <w:rPr>
            <w:rFonts w:ascii="Times New Roman" w:hAnsi="Times New Roman" w:cs="Times New Roman"/>
            <w:b/>
            <w:bCs/>
            <w:caps/>
            <w:noProof/>
            <w:color w:val="0000FF"/>
            <w:kern w:val="0"/>
            <w:sz w:val="12"/>
            <w:szCs w:val="12"/>
            <w:u w:val="single"/>
          </w:rPr>
          <w:t>23.</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Нормативные требования к охране объектов культурного наследия при градостроительном проектировании.</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_Toc524458996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105</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191" w:anchor="_Toc524458997" w:history="1">
        <w:r w:rsidRPr="003708D2">
          <w:rPr>
            <w:rFonts w:ascii="Times New Roman" w:hAnsi="Times New Roman" w:cs="Times New Roman"/>
            <w:b/>
            <w:bCs/>
            <w:caps/>
            <w:noProof/>
            <w:color w:val="0000FF"/>
            <w:kern w:val="0"/>
            <w:sz w:val="12"/>
            <w:szCs w:val="12"/>
            <w:u w:val="single"/>
          </w:rPr>
          <w:t>24.</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 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_Toc524458997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106</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92" w:anchor="_Toc524458998" w:history="1">
        <w:r w:rsidRPr="003708D2">
          <w:rPr>
            <w:rFonts w:ascii="Times New Roman" w:hAnsi="Times New Roman" w:cs="Times New Roman"/>
            <w:smallCaps/>
            <w:noProof/>
            <w:color w:val="0000FF"/>
            <w:kern w:val="0"/>
            <w:sz w:val="12"/>
            <w:szCs w:val="12"/>
            <w:u w:val="single"/>
          </w:rPr>
          <w:t>24.1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Нормативные требования к организации и размещению в границах  поселения  лечебно-оздоровительных местностей и курортов местного значения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_Toc524458998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106</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93" w:anchor="_Toc524458999" w:history="1">
        <w:r w:rsidRPr="003708D2">
          <w:rPr>
            <w:rFonts w:ascii="Times New Roman" w:hAnsi="Times New Roman" w:cs="Times New Roman"/>
            <w:smallCaps/>
            <w:noProof/>
            <w:color w:val="0000FF"/>
            <w:kern w:val="0"/>
            <w:sz w:val="12"/>
            <w:szCs w:val="12"/>
            <w:u w:val="single"/>
          </w:rPr>
          <w:t>24.2</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Размеры озеленённых территорий общего пользования курортных зон в санаторно-курортных и оздоровительных организациях</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_Toc524458999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107</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94" w:anchor="_Toc524459000" w:history="1">
        <w:r w:rsidRPr="003708D2">
          <w:rPr>
            <w:rFonts w:ascii="Times New Roman" w:hAnsi="Times New Roman" w:cs="Times New Roman"/>
            <w:smallCaps/>
            <w:noProof/>
            <w:color w:val="0000FF"/>
            <w:kern w:val="0"/>
            <w:sz w:val="12"/>
            <w:szCs w:val="12"/>
            <w:u w:val="single"/>
          </w:rPr>
          <w:t>24.3</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Уровень обеспеченности поселений лечебно-оздоровительными местностями и курортами местного значения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_Toc524459000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107</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95" w:anchor="_Toc524459001" w:history="1">
        <w:r w:rsidRPr="003708D2">
          <w:rPr>
            <w:rFonts w:ascii="Times New Roman" w:hAnsi="Times New Roman" w:cs="Times New Roman"/>
            <w:smallCaps/>
            <w:noProof/>
            <w:color w:val="0000FF"/>
            <w:kern w:val="0"/>
            <w:sz w:val="12"/>
            <w:szCs w:val="12"/>
            <w:u w:val="single"/>
          </w:rPr>
          <w:t>24.4</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Размеры земельных участков лечебно-оздоровительных местностей и курортов местного значения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_Toc524459001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107</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96" w:anchor="_Toc524459002" w:history="1">
        <w:r w:rsidRPr="003708D2">
          <w:rPr>
            <w:rFonts w:ascii="Times New Roman" w:hAnsi="Times New Roman" w:cs="Times New Roman"/>
            <w:smallCaps/>
            <w:noProof/>
            <w:color w:val="0000FF"/>
            <w:kern w:val="0"/>
            <w:sz w:val="12"/>
            <w:szCs w:val="12"/>
            <w:u w:val="single"/>
          </w:rPr>
          <w:t>24.5</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Расстояние от границ земельных участков вновь проектируемых санаторно-курортных и оздоровительных организаций</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_Toc524459002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107</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97" w:anchor="_Toc524459003" w:history="1">
        <w:r w:rsidRPr="003708D2">
          <w:rPr>
            <w:rFonts w:ascii="Times New Roman" w:hAnsi="Times New Roman" w:cs="Times New Roman"/>
            <w:smallCaps/>
            <w:noProof/>
            <w:color w:val="0000FF"/>
            <w:kern w:val="0"/>
            <w:sz w:val="12"/>
            <w:szCs w:val="12"/>
            <w:u w:val="single"/>
          </w:rPr>
          <w:t>24.6</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Размеры территорий пляжей, размещаемых в курортных зонах</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_Toc524459003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107</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98" w:anchor="_Toc524459004" w:history="1">
        <w:r w:rsidRPr="003708D2">
          <w:rPr>
            <w:rFonts w:ascii="Times New Roman" w:hAnsi="Times New Roman" w:cs="Times New Roman"/>
            <w:smallCaps/>
            <w:noProof/>
            <w:color w:val="0000FF"/>
            <w:kern w:val="0"/>
            <w:sz w:val="12"/>
            <w:szCs w:val="12"/>
            <w:u w:val="single"/>
          </w:rPr>
          <w:t>24.7</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_Toc524459004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107</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199" w:anchor="_Toc524459005" w:history="1">
        <w:r w:rsidRPr="003708D2">
          <w:rPr>
            <w:rFonts w:ascii="Times New Roman" w:hAnsi="Times New Roman" w:cs="Times New Roman"/>
            <w:smallCaps/>
            <w:noProof/>
            <w:color w:val="0000FF"/>
            <w:kern w:val="0"/>
            <w:sz w:val="12"/>
            <w:szCs w:val="12"/>
            <w:u w:val="single"/>
          </w:rPr>
          <w:t>24.8</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Размеры территории специализированных лечебных пляжей для лечащихся с ограниченной подвижностью</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_Toc524459005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108</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00" w:anchor="_Toc524459006" w:history="1">
        <w:r w:rsidRPr="003708D2">
          <w:rPr>
            <w:rFonts w:ascii="Times New Roman" w:hAnsi="Times New Roman" w:cs="Times New Roman"/>
            <w:smallCaps/>
            <w:noProof/>
            <w:color w:val="0000FF"/>
            <w:kern w:val="0"/>
            <w:sz w:val="12"/>
            <w:szCs w:val="12"/>
            <w:u w:val="single"/>
          </w:rPr>
          <w:t>24.9</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_Toc524459006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108</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201" w:anchor="_Toc524459007" w:history="1">
        <w:r w:rsidRPr="003708D2">
          <w:rPr>
            <w:rFonts w:ascii="Times New Roman" w:hAnsi="Times New Roman" w:cs="Times New Roman"/>
            <w:b/>
            <w:bCs/>
            <w:caps/>
            <w:noProof/>
            <w:color w:val="0000FF"/>
            <w:kern w:val="0"/>
            <w:sz w:val="12"/>
            <w:szCs w:val="12"/>
            <w:u w:val="single"/>
          </w:rPr>
          <w:t>25.</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обеспеченности в границах поселения объектами для массового отдыха жителей поселения</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_Toc524459007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108</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02" w:anchor="_Toc524459008" w:history="1">
        <w:r w:rsidRPr="003708D2">
          <w:rPr>
            <w:rFonts w:ascii="Times New Roman" w:hAnsi="Times New Roman" w:cs="Times New Roman"/>
            <w:smallCaps/>
            <w:noProof/>
            <w:color w:val="0000FF"/>
            <w:kern w:val="0"/>
            <w:sz w:val="12"/>
            <w:szCs w:val="12"/>
            <w:u w:val="single"/>
          </w:rPr>
          <w:t>25.1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Требования к размещению объектов для массового отдыха населения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_Toc524459008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108</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03" w:anchor="_Toc524459009" w:history="1">
        <w:r w:rsidRPr="003708D2">
          <w:rPr>
            <w:rFonts w:ascii="Times New Roman" w:hAnsi="Times New Roman" w:cs="Times New Roman"/>
            <w:smallCaps/>
            <w:noProof/>
            <w:color w:val="0000FF"/>
            <w:kern w:val="0"/>
            <w:sz w:val="12"/>
            <w:szCs w:val="12"/>
            <w:u w:val="single"/>
          </w:rPr>
          <w:t>25.2</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Требования к размещению зоны отдыха в условиях котловинности горного рельефа</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_Toc524459009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108</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04" w:anchor="_Toc524459010" w:history="1">
        <w:r w:rsidRPr="003708D2">
          <w:rPr>
            <w:rFonts w:ascii="Times New Roman" w:hAnsi="Times New Roman" w:cs="Times New Roman"/>
            <w:smallCaps/>
            <w:noProof/>
            <w:color w:val="0000FF"/>
            <w:kern w:val="0"/>
            <w:sz w:val="12"/>
            <w:szCs w:val="12"/>
            <w:u w:val="single"/>
          </w:rPr>
          <w:t>25.3</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Нормативы транспортной доступности зон массового кратковременного отдыха</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_Toc524459010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108</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05" w:anchor="_Toc524459011" w:history="1">
        <w:r w:rsidRPr="003708D2">
          <w:rPr>
            <w:rFonts w:ascii="Times New Roman" w:hAnsi="Times New Roman" w:cs="Times New Roman"/>
            <w:smallCaps/>
            <w:noProof/>
            <w:color w:val="0000FF"/>
            <w:kern w:val="0"/>
            <w:sz w:val="12"/>
            <w:szCs w:val="12"/>
            <w:u w:val="single"/>
          </w:rPr>
          <w:t>25.4</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Размеры территорий зон отдыха</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_Toc524459011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108</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06" w:anchor="_Toc524459012" w:history="1">
        <w:r w:rsidRPr="003708D2">
          <w:rPr>
            <w:rFonts w:ascii="Times New Roman" w:hAnsi="Times New Roman" w:cs="Times New Roman"/>
            <w:smallCaps/>
            <w:noProof/>
            <w:color w:val="0000FF"/>
            <w:kern w:val="0"/>
            <w:sz w:val="12"/>
            <w:szCs w:val="12"/>
            <w:u w:val="single"/>
          </w:rPr>
          <w:t>25.5</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Размеры территорий пляжей, размещаемых в зонах  отдыха</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_Toc524459012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108</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07" w:anchor="_Toc524459013" w:history="1">
        <w:r w:rsidRPr="003708D2">
          <w:rPr>
            <w:rFonts w:ascii="Times New Roman" w:hAnsi="Times New Roman" w:cs="Times New Roman"/>
            <w:smallCaps/>
            <w:noProof/>
            <w:color w:val="0000FF"/>
            <w:kern w:val="0"/>
            <w:sz w:val="12"/>
            <w:szCs w:val="12"/>
            <w:u w:val="single"/>
          </w:rPr>
          <w:t>25.6</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Размеры речных и озерных пляжей, размещаемых на землях, пригодных для сельскохозяйственного использования</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_Toc524459013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109</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08" w:anchor="_Toc524459014" w:history="1">
        <w:r w:rsidRPr="003708D2">
          <w:rPr>
            <w:rFonts w:ascii="Times New Roman" w:hAnsi="Times New Roman" w:cs="Times New Roman"/>
            <w:smallCaps/>
            <w:noProof/>
            <w:color w:val="0000FF"/>
            <w:kern w:val="0"/>
            <w:sz w:val="12"/>
            <w:szCs w:val="12"/>
            <w:u w:val="single"/>
          </w:rPr>
          <w:t>25.7</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Коэффициенты одновременной загрузки пляжей для расчета численности единовременных посетителей на пляжах</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_Toc524459014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109</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209" w:anchor="_Toc524459015" w:history="1">
        <w:r w:rsidRPr="003708D2">
          <w:rPr>
            <w:rFonts w:ascii="Times New Roman" w:hAnsi="Times New Roman" w:cs="Times New Roman"/>
            <w:b/>
            <w:bCs/>
            <w:caps/>
            <w:noProof/>
            <w:color w:val="0000FF"/>
            <w:kern w:val="0"/>
            <w:sz w:val="12"/>
            <w:szCs w:val="12"/>
            <w:u w:val="single"/>
          </w:rPr>
          <w:t>26.</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_Toc524459015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109</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10" w:anchor="_Toc524459016" w:history="1">
        <w:r w:rsidRPr="003708D2">
          <w:rPr>
            <w:rFonts w:ascii="Times New Roman" w:hAnsi="Times New Roman" w:cs="Times New Roman"/>
            <w:smallCaps/>
            <w:noProof/>
            <w:color w:val="0000FF"/>
            <w:kern w:val="0"/>
            <w:sz w:val="12"/>
            <w:szCs w:val="12"/>
            <w:u w:val="single"/>
            <w:lang w:val="en-US"/>
          </w:rPr>
          <w:t>26.1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Уровень жилищной обеспеченности</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_Toc524459016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109</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480"/>
          <w:tab w:val="right" w:leader="dot" w:pos="9629"/>
        </w:tabs>
        <w:spacing w:after="0" w:line="240" w:lineRule="auto"/>
        <w:rPr>
          <w:rFonts w:ascii="Calibri" w:hAnsi="Calibri" w:cs="Times New Roman"/>
          <w:noProof/>
          <w:color w:val="auto"/>
          <w:kern w:val="0"/>
          <w:sz w:val="12"/>
          <w:szCs w:val="12"/>
        </w:rPr>
      </w:pPr>
      <w:hyperlink r:id="rId211" w:anchor="_Toc524459017" w:history="1">
        <w:r w:rsidRPr="003708D2">
          <w:rPr>
            <w:rFonts w:ascii="Times New Roman" w:hAnsi="Times New Roman" w:cs="Times New Roman"/>
            <w:b/>
            <w:bCs/>
            <w:caps/>
            <w:noProof/>
            <w:color w:val="0000FF"/>
            <w:kern w:val="0"/>
            <w:sz w:val="12"/>
            <w:szCs w:val="12"/>
            <w:u w:val="single"/>
          </w:rPr>
          <w:t>27.</w:t>
        </w:r>
        <w:r w:rsidRPr="003708D2">
          <w:rPr>
            <w:rFonts w:ascii="Calibri" w:hAnsi="Calibri" w:cs="Times New Roman"/>
            <w:noProof/>
            <w:color w:val="0000FF"/>
            <w:kern w:val="0"/>
            <w:sz w:val="12"/>
            <w:szCs w:val="12"/>
            <w:u w:val="single"/>
          </w:rPr>
          <w:tab/>
        </w:r>
        <w:r w:rsidRPr="003708D2">
          <w:rPr>
            <w:rFonts w:ascii="Times New Roman" w:hAnsi="Times New Roman" w:cs="Times New Roman"/>
            <w:b/>
            <w:bCs/>
            <w:caps/>
            <w:noProof/>
            <w:color w:val="0000FF"/>
            <w:kern w:val="0"/>
            <w:sz w:val="12"/>
            <w:szCs w:val="12"/>
            <w:u w:val="single"/>
          </w:rPr>
          <w:t>Нормативы градостроительного проектирования размещения объектов инженерной инфраструктуры</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_Toc524459017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109</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12" w:anchor="_Toc524459018" w:history="1">
        <w:r w:rsidRPr="003708D2">
          <w:rPr>
            <w:rFonts w:ascii="Times New Roman" w:hAnsi="Times New Roman" w:cs="Times New Roman"/>
            <w:smallCaps/>
            <w:noProof/>
            <w:color w:val="0000FF"/>
            <w:kern w:val="0"/>
            <w:sz w:val="12"/>
            <w:szCs w:val="12"/>
            <w:u w:val="single"/>
          </w:rPr>
          <w:t>27.1</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Объекты связи</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_Toc524459018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109</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left" w:pos="960"/>
          <w:tab w:val="right" w:leader="dot" w:pos="9629"/>
        </w:tabs>
        <w:spacing w:after="0" w:line="240" w:lineRule="auto"/>
        <w:ind w:left="240"/>
        <w:rPr>
          <w:rFonts w:ascii="Calibri" w:hAnsi="Calibri" w:cs="Times New Roman"/>
          <w:smallCaps/>
          <w:noProof/>
          <w:color w:val="auto"/>
          <w:kern w:val="0"/>
          <w:sz w:val="12"/>
          <w:szCs w:val="12"/>
        </w:rPr>
      </w:pPr>
      <w:hyperlink r:id="rId213" w:anchor="_Toc524459019" w:history="1">
        <w:r w:rsidRPr="003708D2">
          <w:rPr>
            <w:rFonts w:ascii="Times New Roman" w:hAnsi="Times New Roman" w:cs="Times New Roman"/>
            <w:smallCaps/>
            <w:noProof/>
            <w:color w:val="0000FF"/>
            <w:kern w:val="0"/>
            <w:sz w:val="12"/>
            <w:szCs w:val="12"/>
            <w:u w:val="single"/>
          </w:rPr>
          <w:t>27.2</w:t>
        </w:r>
        <w:r w:rsidRPr="003708D2">
          <w:rPr>
            <w:rFonts w:ascii="Calibri" w:hAnsi="Calibri" w:cs="Times New Roman"/>
            <w:smallCaps/>
            <w:noProof/>
            <w:color w:val="0000FF"/>
            <w:kern w:val="0"/>
            <w:sz w:val="12"/>
            <w:szCs w:val="12"/>
            <w:u w:val="single"/>
          </w:rPr>
          <w:tab/>
        </w:r>
        <w:r w:rsidRPr="003708D2">
          <w:rPr>
            <w:rFonts w:ascii="Times New Roman" w:hAnsi="Times New Roman" w:cs="Times New Roman"/>
            <w:smallCaps/>
            <w:noProof/>
            <w:color w:val="0000FF"/>
            <w:kern w:val="0"/>
            <w:sz w:val="12"/>
            <w:szCs w:val="12"/>
            <w:u w:val="single"/>
          </w:rPr>
          <w:t>Инженерные сети</w:t>
        </w:r>
        <w:r w:rsidRPr="003708D2">
          <w:rPr>
            <w:rFonts w:ascii="Times New Roman" w:hAnsi="Times New Roman" w:cs="Times New Roman"/>
            <w:smallCaps/>
            <w:noProof/>
            <w:webHidden/>
            <w:color w:val="0000FF"/>
            <w:kern w:val="0"/>
            <w:sz w:val="12"/>
            <w:szCs w:val="12"/>
            <w:u w:val="single"/>
          </w:rPr>
          <w:tab/>
        </w:r>
        <w:r w:rsidRPr="003708D2">
          <w:rPr>
            <w:rFonts w:ascii="Times New Roman" w:hAnsi="Times New Roman" w:cs="Times New Roman"/>
            <w:smallCaps/>
            <w:noProof/>
            <w:webHidden/>
            <w:color w:val="0000FF"/>
            <w:kern w:val="0"/>
            <w:sz w:val="12"/>
            <w:szCs w:val="12"/>
            <w:u w:val="single"/>
          </w:rPr>
          <w:fldChar w:fldCharType="begin"/>
        </w:r>
        <w:r w:rsidRPr="003708D2">
          <w:rPr>
            <w:rFonts w:ascii="Times New Roman" w:hAnsi="Times New Roman" w:cs="Times New Roman"/>
            <w:smallCaps/>
            <w:noProof/>
            <w:webHidden/>
            <w:color w:val="0000FF"/>
            <w:kern w:val="0"/>
            <w:sz w:val="12"/>
            <w:szCs w:val="12"/>
            <w:u w:val="single"/>
          </w:rPr>
          <w:instrText xml:space="preserve"> PAGEREF _Toc524459019 \h </w:instrText>
        </w:r>
        <w:r w:rsidRPr="003708D2">
          <w:rPr>
            <w:rFonts w:ascii="Times New Roman" w:hAnsi="Times New Roman" w:cs="Times New Roman"/>
            <w:smallCaps/>
            <w:noProof/>
            <w:webHidden/>
            <w:color w:val="0000FF"/>
            <w:kern w:val="0"/>
            <w:sz w:val="12"/>
            <w:szCs w:val="12"/>
            <w:u w:val="single"/>
          </w:rPr>
        </w:r>
        <w:r w:rsidRPr="003708D2">
          <w:rPr>
            <w:rFonts w:ascii="Times New Roman" w:hAnsi="Times New Roman" w:cs="Times New Roman"/>
            <w:smallCaps/>
            <w:noProof/>
            <w:webHidden/>
            <w:color w:val="0000FF"/>
            <w:kern w:val="0"/>
            <w:sz w:val="12"/>
            <w:szCs w:val="12"/>
            <w:u w:val="single"/>
          </w:rPr>
          <w:fldChar w:fldCharType="separate"/>
        </w:r>
        <w:r w:rsidRPr="003708D2">
          <w:rPr>
            <w:rFonts w:ascii="Times New Roman" w:hAnsi="Times New Roman" w:cs="Times New Roman"/>
            <w:smallCaps/>
            <w:noProof/>
            <w:webHidden/>
            <w:color w:val="0000FF"/>
            <w:kern w:val="0"/>
            <w:sz w:val="12"/>
            <w:szCs w:val="12"/>
            <w:u w:val="single"/>
          </w:rPr>
          <w:t>111</w:t>
        </w:r>
        <w:r w:rsidRPr="003708D2">
          <w:rPr>
            <w:rFonts w:ascii="Times New Roman" w:hAnsi="Times New Roman" w:cs="Times New Roman"/>
            <w:smallCaps/>
            <w:noProof/>
            <w:webHidden/>
            <w:color w:val="0000FF"/>
            <w:kern w:val="0"/>
            <w:sz w:val="12"/>
            <w:szCs w:val="12"/>
            <w:u w:val="single"/>
          </w:rPr>
          <w:fldChar w:fldCharType="end"/>
        </w:r>
      </w:hyperlink>
    </w:p>
    <w:p w:rsidR="003708D2" w:rsidRPr="003708D2" w:rsidRDefault="003708D2" w:rsidP="003708D2">
      <w:pPr>
        <w:tabs>
          <w:tab w:val="right" w:leader="dot" w:pos="9629"/>
        </w:tabs>
        <w:spacing w:after="0" w:line="240" w:lineRule="auto"/>
        <w:rPr>
          <w:rFonts w:ascii="Calibri" w:hAnsi="Calibri" w:cs="Times New Roman"/>
          <w:noProof/>
          <w:color w:val="auto"/>
          <w:kern w:val="0"/>
          <w:sz w:val="12"/>
          <w:szCs w:val="12"/>
        </w:rPr>
      </w:pPr>
      <w:hyperlink r:id="rId214" w:anchor="_Toc524459020" w:history="1">
        <w:r w:rsidRPr="003708D2">
          <w:rPr>
            <w:rFonts w:ascii="Times New Roman" w:hAnsi="Times New Roman" w:cs="Times New Roman"/>
            <w:b/>
            <w:bCs/>
            <w:caps/>
            <w:noProof/>
            <w:color w:val="0000FF"/>
            <w:kern w:val="0"/>
            <w:sz w:val="12"/>
            <w:szCs w:val="12"/>
            <w:u w:val="single"/>
          </w:rPr>
          <w:t>ПРИЛОЖЕНИЕ 1. Требования к составу и содержанию градостроительной документации городских и сельских поселений Красноярского края</w:t>
        </w:r>
        <w:r w:rsidRPr="003708D2">
          <w:rPr>
            <w:rFonts w:ascii="Times New Roman" w:hAnsi="Times New Roman" w:cs="Times New Roman"/>
            <w:b/>
            <w:bCs/>
            <w:caps/>
            <w:noProof/>
            <w:webHidden/>
            <w:color w:val="0000FF"/>
            <w:kern w:val="0"/>
            <w:sz w:val="12"/>
            <w:szCs w:val="12"/>
            <w:u w:val="single"/>
          </w:rPr>
          <w:tab/>
        </w:r>
        <w:r w:rsidRPr="003708D2">
          <w:rPr>
            <w:rFonts w:ascii="Times New Roman" w:hAnsi="Times New Roman" w:cs="Times New Roman"/>
            <w:b/>
            <w:bCs/>
            <w:caps/>
            <w:noProof/>
            <w:webHidden/>
            <w:color w:val="0000FF"/>
            <w:kern w:val="0"/>
            <w:sz w:val="12"/>
            <w:szCs w:val="12"/>
            <w:u w:val="single"/>
          </w:rPr>
          <w:fldChar w:fldCharType="begin"/>
        </w:r>
        <w:r w:rsidRPr="003708D2">
          <w:rPr>
            <w:rFonts w:ascii="Times New Roman" w:hAnsi="Times New Roman" w:cs="Times New Roman"/>
            <w:b/>
            <w:bCs/>
            <w:caps/>
            <w:noProof/>
            <w:webHidden/>
            <w:color w:val="0000FF"/>
            <w:kern w:val="0"/>
            <w:sz w:val="12"/>
            <w:szCs w:val="12"/>
            <w:u w:val="single"/>
          </w:rPr>
          <w:instrText xml:space="preserve"> PAGEREF _Toc524459020 \h </w:instrText>
        </w:r>
        <w:r w:rsidRPr="003708D2">
          <w:rPr>
            <w:rFonts w:ascii="Times New Roman" w:hAnsi="Times New Roman" w:cs="Times New Roman"/>
            <w:b/>
            <w:bCs/>
            <w:caps/>
            <w:noProof/>
            <w:webHidden/>
            <w:color w:val="0000FF"/>
            <w:kern w:val="0"/>
            <w:sz w:val="12"/>
            <w:szCs w:val="12"/>
            <w:u w:val="single"/>
          </w:rPr>
        </w:r>
        <w:r w:rsidRPr="003708D2">
          <w:rPr>
            <w:rFonts w:ascii="Times New Roman" w:hAnsi="Times New Roman" w:cs="Times New Roman"/>
            <w:b/>
            <w:bCs/>
            <w:caps/>
            <w:noProof/>
            <w:webHidden/>
            <w:color w:val="0000FF"/>
            <w:kern w:val="0"/>
            <w:sz w:val="12"/>
            <w:szCs w:val="12"/>
            <w:u w:val="single"/>
          </w:rPr>
          <w:fldChar w:fldCharType="separate"/>
        </w:r>
        <w:r w:rsidRPr="003708D2">
          <w:rPr>
            <w:rFonts w:ascii="Times New Roman" w:hAnsi="Times New Roman" w:cs="Times New Roman"/>
            <w:b/>
            <w:bCs/>
            <w:caps/>
            <w:noProof/>
            <w:webHidden/>
            <w:color w:val="0000FF"/>
            <w:kern w:val="0"/>
            <w:sz w:val="12"/>
            <w:szCs w:val="12"/>
            <w:u w:val="single"/>
          </w:rPr>
          <w:t>121</w:t>
        </w:r>
        <w:r w:rsidRPr="003708D2">
          <w:rPr>
            <w:rFonts w:ascii="Times New Roman" w:hAnsi="Times New Roman" w:cs="Times New Roman"/>
            <w:b/>
            <w:bCs/>
            <w:caps/>
            <w:noProof/>
            <w:webHidden/>
            <w:color w:val="0000FF"/>
            <w:kern w:val="0"/>
            <w:sz w:val="12"/>
            <w:szCs w:val="12"/>
            <w:u w:val="single"/>
          </w:rPr>
          <w:fldChar w:fldCharType="end"/>
        </w:r>
      </w:hyperlink>
    </w:p>
    <w:p w:rsidR="003708D2" w:rsidRPr="003708D2" w:rsidRDefault="003708D2" w:rsidP="003708D2">
      <w:pPr>
        <w:tabs>
          <w:tab w:val="right" w:leader="dot" w:pos="9356"/>
          <w:tab w:val="right" w:leader="dot" w:pos="9639"/>
        </w:tabs>
        <w:spacing w:after="0" w:line="240" w:lineRule="auto"/>
        <w:rPr>
          <w:rFonts w:ascii="Times New Roman" w:hAnsi="Times New Roman" w:cs="Times New Roman"/>
          <w:b/>
          <w:color w:val="auto"/>
          <w:kern w:val="0"/>
          <w:sz w:val="12"/>
          <w:szCs w:val="12"/>
        </w:rPr>
      </w:pPr>
      <w:r w:rsidRPr="003708D2">
        <w:rPr>
          <w:rFonts w:ascii="Times New Roman" w:hAnsi="Times New Roman" w:cs="Times New Roman"/>
          <w:color w:val="auto"/>
          <w:kern w:val="0"/>
          <w:sz w:val="12"/>
          <w:szCs w:val="12"/>
        </w:rPr>
        <w:fldChar w:fldCharType="end"/>
      </w:r>
      <w:r w:rsidRPr="003708D2">
        <w:rPr>
          <w:rFonts w:ascii="Times New Roman" w:hAnsi="Times New Roman" w:cs="Times New Roman"/>
          <w:b/>
          <w:color w:val="auto"/>
          <w:kern w:val="0"/>
          <w:sz w:val="12"/>
          <w:szCs w:val="12"/>
        </w:rPr>
        <w:t xml:space="preserve"> ПРИЛОЖЕНИЕ 2 </w:t>
      </w:r>
      <w:r w:rsidRPr="003708D2">
        <w:rPr>
          <w:rFonts w:ascii="Times New Roman" w:hAnsi="Times New Roman" w:cs="Times New Roman"/>
          <w:b/>
          <w:kern w:val="0"/>
          <w:sz w:val="12"/>
          <w:szCs w:val="12"/>
          <w:lang w:bidi="ru-RU"/>
        </w:rPr>
        <w:t>МАТЕРИАЛЫ ПО ОБОСНОВАНИЮ РАСЧЕТНЫХ ПОКАЗАТЕЛЕЙ, СОДЕРЖАЩИХСЯ</w:t>
      </w:r>
      <w:r w:rsidRPr="003708D2">
        <w:rPr>
          <w:rFonts w:ascii="Times New Roman" w:hAnsi="Times New Roman" w:cs="Times New Roman"/>
          <w:b/>
          <w:color w:val="auto"/>
          <w:kern w:val="0"/>
          <w:sz w:val="12"/>
          <w:szCs w:val="12"/>
        </w:rPr>
        <w:t xml:space="preserve"> </w:t>
      </w:r>
      <w:r w:rsidRPr="003708D2">
        <w:rPr>
          <w:rFonts w:ascii="Times New Roman" w:hAnsi="Times New Roman" w:cs="Times New Roman"/>
          <w:b/>
          <w:kern w:val="0"/>
          <w:sz w:val="12"/>
          <w:szCs w:val="12"/>
          <w:lang w:bidi="ru-RU"/>
        </w:rPr>
        <w:t>В ОСНОВНОЙ ЧАСТИ МЕСТНЫХ НОРМАТИВОВ ГРАДОСТРОИТЕЛЬНОГО ПРОЕКТИРОВАНИЯ………………………………………………………..............................................................142</w:t>
      </w: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keepNext/>
        <w:tabs>
          <w:tab w:val="left" w:pos="851"/>
        </w:tabs>
        <w:spacing w:after="0" w:line="240" w:lineRule="auto"/>
        <w:ind w:left="567"/>
        <w:jc w:val="both"/>
        <w:outlineLvl w:val="0"/>
        <w:rPr>
          <w:rFonts w:ascii="Times New Roman" w:hAnsi="Times New Roman" w:cs="Times New Roman"/>
          <w:b/>
          <w:bCs/>
          <w:color w:val="auto"/>
          <w:kern w:val="32"/>
          <w:sz w:val="12"/>
          <w:szCs w:val="12"/>
        </w:rPr>
      </w:pPr>
      <w:bookmarkStart w:id="661" w:name="_Toc524458872"/>
      <w:r w:rsidRPr="003708D2">
        <w:rPr>
          <w:rFonts w:ascii="Times New Roman" w:hAnsi="Times New Roman" w:cs="Times New Roman"/>
          <w:b/>
          <w:bCs/>
          <w:color w:val="auto"/>
          <w:kern w:val="32"/>
          <w:sz w:val="12"/>
          <w:szCs w:val="12"/>
        </w:rPr>
        <w:t>ВВЕДЕНИЕ</w:t>
      </w:r>
      <w:bookmarkEnd w:id="661"/>
    </w:p>
    <w:p w:rsidR="003708D2" w:rsidRPr="003708D2" w:rsidRDefault="003708D2" w:rsidP="003708D2">
      <w:pPr>
        <w:tabs>
          <w:tab w:val="left" w:pos="708"/>
        </w:tabs>
        <w:spacing w:after="0" w:line="240" w:lineRule="auto"/>
        <w:rPr>
          <w:color w:val="auto"/>
          <w:kern w:val="0"/>
          <w:sz w:val="12"/>
          <w:szCs w:val="12"/>
        </w:rPr>
      </w:pPr>
      <w:r w:rsidRPr="003708D2">
        <w:rPr>
          <w:b/>
          <w:bCs/>
          <w:color w:val="auto"/>
          <w:kern w:val="0"/>
          <w:sz w:val="12"/>
          <w:szCs w:val="12"/>
        </w:rPr>
        <w:t>Каратузский сельсовет</w:t>
      </w:r>
      <w:r w:rsidRPr="003708D2">
        <w:rPr>
          <w:color w:val="auto"/>
          <w:kern w:val="0"/>
          <w:sz w:val="12"/>
          <w:szCs w:val="12"/>
        </w:rPr>
        <w:t> - сельское поселение в </w:t>
      </w:r>
      <w:hyperlink r:id="rId215" w:tooltip="Каратузский район" w:history="1">
        <w:r w:rsidRPr="003708D2">
          <w:rPr>
            <w:color w:val="0000FF"/>
            <w:kern w:val="0"/>
            <w:sz w:val="12"/>
            <w:szCs w:val="12"/>
            <w:u w:val="single"/>
          </w:rPr>
          <w:t>Каратузском районе</w:t>
        </w:r>
      </w:hyperlink>
      <w:r w:rsidRPr="003708D2">
        <w:rPr>
          <w:color w:val="auto"/>
          <w:kern w:val="0"/>
          <w:sz w:val="12"/>
          <w:szCs w:val="12"/>
        </w:rPr>
        <w:t> </w:t>
      </w:r>
      <w:hyperlink r:id="rId216" w:tooltip="Красноярский край" w:history="1">
        <w:r w:rsidRPr="003708D2">
          <w:rPr>
            <w:color w:val="0000FF"/>
            <w:kern w:val="0"/>
            <w:sz w:val="12"/>
            <w:szCs w:val="12"/>
            <w:u w:val="single"/>
          </w:rPr>
          <w:t>Красноярского края</w:t>
        </w:r>
      </w:hyperlink>
      <w:r w:rsidRPr="003708D2">
        <w:rPr>
          <w:color w:val="auto"/>
          <w:kern w:val="0"/>
          <w:sz w:val="12"/>
          <w:szCs w:val="12"/>
        </w:rPr>
        <w:t>.</w:t>
      </w:r>
    </w:p>
    <w:p w:rsidR="003708D2" w:rsidRPr="003708D2" w:rsidRDefault="003708D2" w:rsidP="003708D2">
      <w:pPr>
        <w:tabs>
          <w:tab w:val="left" w:pos="708"/>
        </w:tabs>
        <w:spacing w:after="0" w:line="240" w:lineRule="auto"/>
        <w:rPr>
          <w:color w:val="auto"/>
          <w:kern w:val="0"/>
          <w:sz w:val="12"/>
          <w:szCs w:val="12"/>
        </w:rPr>
      </w:pPr>
      <w:r w:rsidRPr="003708D2">
        <w:rPr>
          <w:color w:val="auto"/>
          <w:kern w:val="0"/>
          <w:sz w:val="12"/>
          <w:szCs w:val="12"/>
        </w:rPr>
        <w:t>Административный центр - село </w:t>
      </w:r>
      <w:hyperlink r:id="rId217" w:tooltip="Каратузское" w:history="1">
        <w:r w:rsidRPr="003708D2">
          <w:rPr>
            <w:color w:val="0000FF"/>
            <w:kern w:val="0"/>
            <w:sz w:val="12"/>
            <w:szCs w:val="12"/>
            <w:u w:val="single"/>
          </w:rPr>
          <w:t>Каратузское</w:t>
        </w:r>
      </w:hyperlink>
      <w:r w:rsidRPr="003708D2">
        <w:rPr>
          <w:color w:val="auto"/>
          <w:kern w:val="0"/>
          <w:sz w:val="12"/>
          <w:szCs w:val="12"/>
        </w:rPr>
        <w:t>.</w:t>
      </w:r>
    </w:p>
    <w:tbl>
      <w:tblPr>
        <w:tblW w:w="0" w:type="auto"/>
        <w:tblBorders>
          <w:top w:val="single" w:sz="6" w:space="0" w:color="A2A9B1"/>
          <w:left w:val="single" w:sz="6" w:space="0" w:color="A2A9B1"/>
          <w:bottom w:val="single" w:sz="6" w:space="0" w:color="A2A9B1"/>
          <w:right w:val="single" w:sz="6" w:space="0" w:color="A2A9B1"/>
        </w:tblBorders>
        <w:tblLook w:val="04A0" w:firstRow="1" w:lastRow="0" w:firstColumn="1" w:lastColumn="0" w:noHBand="0" w:noVBand="1"/>
      </w:tblPr>
      <w:tblGrid>
        <w:gridCol w:w="432"/>
        <w:gridCol w:w="432"/>
        <w:gridCol w:w="432"/>
        <w:gridCol w:w="432"/>
        <w:gridCol w:w="432"/>
        <w:gridCol w:w="432"/>
        <w:gridCol w:w="432"/>
      </w:tblGrid>
      <w:tr w:rsidR="003708D2" w:rsidRPr="003708D2" w:rsidTr="009C0385">
        <w:tc>
          <w:tcPr>
            <w:tcW w:w="0" w:type="auto"/>
            <w:gridSpan w:val="7"/>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Численность населения по годам</w:t>
            </w:r>
          </w:p>
        </w:tc>
      </w:tr>
      <w:tr w:rsidR="003708D2" w:rsidRPr="003708D2" w:rsidTr="009C0385">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2010</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2012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2013</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2014</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2015</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2016</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2017</w:t>
            </w:r>
          </w:p>
        </w:tc>
      </w:tr>
      <w:tr w:rsidR="003708D2" w:rsidRPr="003708D2" w:rsidTr="009C0385">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7554</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7460</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7345</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7316</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7199</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7250</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7215</w:t>
            </w:r>
          </w:p>
        </w:tc>
      </w:tr>
    </w:tbl>
    <w:p w:rsidR="003708D2" w:rsidRPr="003708D2" w:rsidRDefault="003708D2" w:rsidP="003708D2">
      <w:pPr>
        <w:pBdr>
          <w:bottom w:val="single" w:sz="6" w:space="0" w:color="A2A9B1"/>
        </w:pBdr>
        <w:tabs>
          <w:tab w:val="left" w:pos="708"/>
        </w:tabs>
        <w:spacing w:after="0" w:line="240" w:lineRule="auto"/>
        <w:outlineLvl w:val="1"/>
        <w:rPr>
          <w:rFonts w:ascii="Times New Roman" w:hAnsi="Times New Roman" w:cs="Times New Roman"/>
          <w:kern w:val="0"/>
          <w:sz w:val="12"/>
          <w:szCs w:val="12"/>
        </w:rPr>
      </w:pPr>
      <w:r w:rsidRPr="003708D2">
        <w:rPr>
          <w:rFonts w:ascii="Times New Roman" w:hAnsi="Times New Roman" w:cs="Times New Roman"/>
          <w:kern w:val="0"/>
          <w:sz w:val="12"/>
          <w:szCs w:val="12"/>
        </w:rPr>
        <w:t>Состав сельского поселения</w:t>
      </w:r>
    </w:p>
    <w:tbl>
      <w:tblPr>
        <w:tblpPr w:leftFromText="180" w:rightFromText="180" w:vertAnchor="text" w:horzAnchor="margin" w:tblpY="211"/>
        <w:tblW w:w="0" w:type="auto"/>
        <w:tblBorders>
          <w:top w:val="single" w:sz="6" w:space="0" w:color="A2A9B1"/>
          <w:left w:val="single" w:sz="6" w:space="0" w:color="A2A9B1"/>
          <w:bottom w:val="single" w:sz="6" w:space="0" w:color="A2A9B1"/>
          <w:right w:val="single" w:sz="6" w:space="0" w:color="A2A9B1"/>
        </w:tblBorders>
        <w:tblLook w:val="04A0" w:firstRow="1" w:lastRow="0" w:firstColumn="1" w:lastColumn="0" w:noHBand="0" w:noVBand="1"/>
      </w:tblPr>
      <w:tblGrid>
        <w:gridCol w:w="307"/>
        <w:gridCol w:w="1155"/>
        <w:gridCol w:w="1787"/>
        <w:gridCol w:w="734"/>
      </w:tblGrid>
      <w:tr w:rsidR="003708D2" w:rsidRPr="003708D2" w:rsidTr="009C0385">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Населённый пункт</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Тип населённого пункта</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Население</w:t>
            </w:r>
          </w:p>
        </w:tc>
      </w:tr>
      <w:tr w:rsidR="003708D2" w:rsidRPr="003708D2" w:rsidTr="009C0385">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hyperlink r:id="rId218" w:tooltip="Каратузское" w:history="1">
              <w:r w:rsidRPr="003708D2">
                <w:rPr>
                  <w:rFonts w:ascii="Times New Roman" w:hAnsi="Times New Roman" w:cs="Times New Roman"/>
                  <w:color w:val="0000FF"/>
                  <w:kern w:val="0"/>
                  <w:sz w:val="12"/>
                  <w:szCs w:val="12"/>
                  <w:u w:val="single"/>
                </w:rPr>
                <w:t>Каратузское</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село, административный центр</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7456</w:t>
            </w:r>
          </w:p>
        </w:tc>
      </w:tr>
      <w:tr w:rsidR="003708D2" w:rsidRPr="003708D2" w:rsidTr="009C0385">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hyperlink r:id="rId219" w:tooltip="Средний Кужебар" w:history="1">
              <w:r w:rsidRPr="003708D2">
                <w:rPr>
                  <w:rFonts w:ascii="Times New Roman" w:hAnsi="Times New Roman" w:cs="Times New Roman"/>
                  <w:color w:val="0000FF"/>
                  <w:kern w:val="0"/>
                  <w:sz w:val="12"/>
                  <w:szCs w:val="12"/>
                  <w:u w:val="single"/>
                </w:rPr>
                <w:t>Средний Кужебар</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деревня</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98</w:t>
            </w:r>
          </w:p>
        </w:tc>
      </w:tr>
    </w:tbl>
    <w:p w:rsidR="003708D2" w:rsidRPr="003708D2" w:rsidRDefault="003708D2" w:rsidP="003708D2">
      <w:pPr>
        <w:pBdr>
          <w:bottom w:val="single" w:sz="6" w:space="0" w:color="A2A9B1"/>
        </w:pBdr>
        <w:tabs>
          <w:tab w:val="left" w:pos="708"/>
        </w:tabs>
        <w:spacing w:after="0" w:line="240" w:lineRule="auto"/>
        <w:outlineLvl w:val="1"/>
        <w:rPr>
          <w:rFonts w:ascii="Times New Roman" w:hAnsi="Times New Roman" w:cs="Times New Roman"/>
          <w:kern w:val="0"/>
          <w:sz w:val="12"/>
          <w:szCs w:val="12"/>
        </w:rPr>
      </w:pPr>
    </w:p>
    <w:p w:rsidR="003708D2" w:rsidRPr="003708D2" w:rsidRDefault="003708D2" w:rsidP="003708D2">
      <w:pPr>
        <w:pBdr>
          <w:bottom w:val="single" w:sz="6" w:space="0" w:color="A2A9B1"/>
        </w:pBdr>
        <w:tabs>
          <w:tab w:val="left" w:pos="708"/>
        </w:tabs>
        <w:spacing w:after="0" w:line="240" w:lineRule="auto"/>
        <w:outlineLvl w:val="1"/>
        <w:rPr>
          <w:rFonts w:ascii="Times New Roman" w:hAnsi="Times New Roman" w:cs="Times New Roman"/>
          <w:kern w:val="0"/>
          <w:sz w:val="12"/>
          <w:szCs w:val="12"/>
        </w:rPr>
      </w:pPr>
    </w:p>
    <w:p w:rsidR="003708D2" w:rsidRPr="003708D2" w:rsidRDefault="003708D2" w:rsidP="003708D2">
      <w:pPr>
        <w:pBdr>
          <w:bottom w:val="single" w:sz="6" w:space="0" w:color="A2A9B1"/>
        </w:pBdr>
        <w:tabs>
          <w:tab w:val="left" w:pos="708"/>
        </w:tabs>
        <w:spacing w:after="0" w:line="240" w:lineRule="auto"/>
        <w:outlineLvl w:val="1"/>
        <w:rPr>
          <w:rFonts w:ascii="Times New Roman" w:hAnsi="Times New Roman" w:cs="Times New Roman"/>
          <w:kern w:val="0"/>
          <w:sz w:val="12"/>
          <w:szCs w:val="12"/>
        </w:rPr>
      </w:pPr>
    </w:p>
    <w:p w:rsidR="003708D2" w:rsidRPr="003708D2" w:rsidRDefault="003708D2" w:rsidP="003708D2">
      <w:pPr>
        <w:keepNext/>
        <w:tabs>
          <w:tab w:val="left" w:pos="851"/>
        </w:tabs>
        <w:spacing w:after="0" w:line="240" w:lineRule="auto"/>
        <w:ind w:left="567"/>
        <w:jc w:val="both"/>
        <w:outlineLvl w:val="0"/>
        <w:rPr>
          <w:rFonts w:ascii="Times New Roman" w:hAnsi="Times New Roman" w:cs="Times New Roman"/>
          <w:b/>
          <w:bCs/>
          <w:color w:val="auto"/>
          <w:kern w:val="32"/>
          <w:sz w:val="12"/>
          <w:szCs w:val="12"/>
        </w:rPr>
      </w:pPr>
      <w:bookmarkStart w:id="662" w:name="_Toc524458873"/>
      <w:r w:rsidRPr="003708D2">
        <w:rPr>
          <w:rFonts w:ascii="Times New Roman" w:hAnsi="Times New Roman" w:cs="Times New Roman"/>
          <w:b/>
          <w:bCs/>
          <w:color w:val="auto"/>
          <w:kern w:val="32"/>
          <w:sz w:val="12"/>
          <w:szCs w:val="12"/>
        </w:rPr>
        <w:t>1.Общие принципы организации городских и сельских поселений</w:t>
      </w:r>
      <w:bookmarkEnd w:id="662"/>
    </w:p>
    <w:p w:rsidR="003708D2" w:rsidRPr="003708D2" w:rsidRDefault="003708D2" w:rsidP="003708D2">
      <w:pPr>
        <w:tabs>
          <w:tab w:val="left" w:pos="708"/>
        </w:tabs>
        <w:spacing w:after="0" w:line="240" w:lineRule="auto"/>
        <w:ind w:firstLine="720"/>
        <w:outlineLvl w:val="0"/>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Общие положения </w:t>
      </w:r>
    </w:p>
    <w:p w:rsidR="003708D2" w:rsidRPr="003708D2" w:rsidRDefault="003708D2" w:rsidP="003708D2">
      <w:pPr>
        <w:tabs>
          <w:tab w:val="left" w:pos="708"/>
        </w:tabs>
        <w:spacing w:after="0" w:line="240" w:lineRule="auto"/>
        <w:ind w:firstLine="720"/>
        <w:jc w:val="both"/>
        <w:outlineLvl w:val="0"/>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firstLine="720"/>
        <w:jc w:val="both"/>
        <w:outlineLvl w:val="0"/>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Подготовка и утверждение местных нормативов градостроительного проектирования осуществляется согласно ст.29.4 Градостроительного кодекса Российской Федерации.</w:t>
      </w:r>
    </w:p>
    <w:p w:rsidR="003708D2" w:rsidRPr="003708D2" w:rsidRDefault="003708D2" w:rsidP="003708D2">
      <w:pPr>
        <w:shd w:val="clear" w:color="auto" w:fill="FFFFFF"/>
        <w:tabs>
          <w:tab w:val="left" w:pos="708"/>
        </w:tabs>
        <w:spacing w:after="0" w:line="240" w:lineRule="auto"/>
        <w:ind w:firstLine="567"/>
        <w:jc w:val="both"/>
        <w:textAlignment w:val="baseline"/>
        <w:rPr>
          <w:rFonts w:ascii="Times New Roman" w:hAnsi="Times New Roman" w:cs="Times New Roman"/>
          <w:color w:val="2D2D2D"/>
          <w:spacing w:val="2"/>
          <w:kern w:val="0"/>
          <w:sz w:val="12"/>
          <w:szCs w:val="12"/>
        </w:rPr>
      </w:pPr>
      <w:r w:rsidRPr="003708D2">
        <w:rPr>
          <w:rFonts w:ascii="Times New Roman" w:hAnsi="Times New Roman" w:cs="Times New Roman"/>
          <w:color w:val="2D2D2D"/>
          <w:spacing w:val="2"/>
          <w:kern w:val="0"/>
          <w:sz w:val="12"/>
          <w:szCs w:val="12"/>
        </w:rPr>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3708D2" w:rsidRPr="003708D2" w:rsidRDefault="003708D2" w:rsidP="003708D2">
      <w:pPr>
        <w:shd w:val="clear" w:color="auto" w:fill="FFFFFF"/>
        <w:tabs>
          <w:tab w:val="left" w:pos="708"/>
        </w:tabs>
        <w:spacing w:after="0" w:line="240" w:lineRule="auto"/>
        <w:ind w:firstLine="567"/>
        <w:textAlignment w:val="baseline"/>
        <w:rPr>
          <w:rFonts w:ascii="Times New Roman" w:hAnsi="Times New Roman" w:cs="Times New Roman"/>
          <w:color w:val="2D2D2D"/>
          <w:spacing w:val="2"/>
          <w:kern w:val="0"/>
          <w:sz w:val="12"/>
          <w:szCs w:val="12"/>
        </w:rPr>
      </w:pPr>
      <w:r w:rsidRPr="003708D2">
        <w:rPr>
          <w:rFonts w:ascii="Times New Roman" w:hAnsi="Times New Roman" w:cs="Times New Roman"/>
          <w:color w:val="2D2D2D"/>
          <w:spacing w:val="2"/>
          <w:kern w:val="0"/>
          <w:sz w:val="12"/>
          <w:szCs w:val="12"/>
        </w:rPr>
        <w:t>     Подготовка местных нормативов градостроительного проектирования осуществляется с учетом:</w:t>
      </w:r>
      <w:r w:rsidRPr="003708D2">
        <w:rPr>
          <w:rFonts w:ascii="Times New Roman" w:hAnsi="Times New Roman" w:cs="Times New Roman"/>
          <w:color w:val="2D2D2D"/>
          <w:spacing w:val="2"/>
          <w:kern w:val="0"/>
          <w:sz w:val="12"/>
          <w:szCs w:val="12"/>
        </w:rPr>
        <w:br/>
        <w:t>     1) социально-демографического состава и плотности населения на территории муниципального образования;</w:t>
      </w:r>
      <w:r w:rsidRPr="003708D2">
        <w:rPr>
          <w:rFonts w:ascii="Times New Roman" w:hAnsi="Times New Roman" w:cs="Times New Roman"/>
          <w:color w:val="2D2D2D"/>
          <w:spacing w:val="2"/>
          <w:kern w:val="0"/>
          <w:sz w:val="12"/>
          <w:szCs w:val="12"/>
        </w:rPr>
        <w:br/>
        <w:t>     2) планов и программ комплексного социально-экономического развития муниципального образования;</w:t>
      </w:r>
      <w:r w:rsidRPr="003708D2">
        <w:rPr>
          <w:rFonts w:ascii="Times New Roman" w:hAnsi="Times New Roman" w:cs="Times New Roman"/>
          <w:color w:val="2D2D2D"/>
          <w:spacing w:val="2"/>
          <w:kern w:val="0"/>
          <w:sz w:val="12"/>
          <w:szCs w:val="12"/>
        </w:rPr>
        <w:br/>
        <w:t>     3) предложений органов местного самоуправления и заинтересованных лиц.</w:t>
      </w:r>
    </w:p>
    <w:p w:rsidR="003708D2" w:rsidRPr="003708D2" w:rsidRDefault="003708D2" w:rsidP="003708D2">
      <w:pPr>
        <w:shd w:val="clear" w:color="auto" w:fill="FFFFFF"/>
        <w:tabs>
          <w:tab w:val="left" w:pos="708"/>
        </w:tabs>
        <w:spacing w:after="0" w:line="240" w:lineRule="auto"/>
        <w:ind w:firstLine="567"/>
        <w:jc w:val="both"/>
        <w:textAlignment w:val="baseline"/>
        <w:rPr>
          <w:rFonts w:ascii="Times New Roman" w:hAnsi="Times New Roman" w:cs="Times New Roman"/>
          <w:color w:val="auto"/>
          <w:kern w:val="0"/>
          <w:sz w:val="12"/>
          <w:szCs w:val="12"/>
        </w:rPr>
      </w:pPr>
      <w:r w:rsidRPr="003708D2">
        <w:rPr>
          <w:rFonts w:ascii="Times New Roman" w:hAnsi="Times New Roman" w:cs="Times New Roman"/>
          <w:color w:val="2D2D2D"/>
          <w:spacing w:val="2"/>
          <w:kern w:val="0"/>
          <w:sz w:val="12"/>
          <w:szCs w:val="12"/>
        </w:rPr>
        <w:br/>
        <w:t xml:space="preserve">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r w:rsidRPr="003708D2">
        <w:rPr>
          <w:rFonts w:ascii="Times New Roman" w:hAnsi="Times New Roman" w:cs="Times New Roman"/>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2D2D2D"/>
          <w:spacing w:val="2"/>
          <w:kern w:val="0"/>
          <w:sz w:val="12"/>
          <w:szCs w:val="12"/>
        </w:rPr>
      </w:pPr>
      <w:r w:rsidRPr="003708D2">
        <w:rPr>
          <w:rFonts w:ascii="Times New Roman" w:hAnsi="Times New Roman" w:cs="Times New Roman"/>
          <w:color w:val="2D2D2D"/>
          <w:spacing w:val="2"/>
          <w:kern w:val="0"/>
          <w:sz w:val="12"/>
          <w:szCs w:val="12"/>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r w:rsidRPr="003708D2">
        <w:rPr>
          <w:rFonts w:ascii="Times New Roman" w:hAnsi="Times New Roman" w:cs="Times New Roman"/>
          <w:color w:val="2D2D2D"/>
          <w:spacing w:val="2"/>
          <w:kern w:val="0"/>
          <w:sz w:val="12"/>
          <w:szCs w:val="12"/>
        </w:rPr>
        <w:br/>
        <w:t>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3" w:name="_Toc524458874"/>
      <w:r w:rsidRPr="003708D2">
        <w:rPr>
          <w:rFonts w:ascii="Times New Roman" w:hAnsi="Times New Roman" w:cs="Times New Roman"/>
          <w:b/>
          <w:bCs/>
          <w:iCs/>
          <w:color w:val="auto"/>
          <w:kern w:val="0"/>
          <w:sz w:val="12"/>
          <w:szCs w:val="12"/>
        </w:rPr>
        <w:t>Нормативы площади и распределения функциональных зон с отображением параметров планируемого развития</w:t>
      </w:r>
      <w:bookmarkEnd w:id="663"/>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устойчивое развитие территорий;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осуществление установленных законодательством прав и полномочий субъектов градостроительных отношений;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3708D2" w:rsidRPr="003708D2" w:rsidRDefault="003708D2" w:rsidP="003708D2">
      <w:pPr>
        <w:tabs>
          <w:tab w:val="left" w:pos="708"/>
        </w:tabs>
        <w:spacing w:after="0" w:line="240" w:lineRule="auto"/>
        <w:ind w:firstLine="567"/>
        <w:jc w:val="both"/>
        <w:rPr>
          <w:color w:val="auto"/>
          <w:kern w:val="0"/>
          <w:sz w:val="12"/>
          <w:szCs w:val="12"/>
        </w:rPr>
      </w:pPr>
      <w:r w:rsidRPr="003708D2">
        <w:rPr>
          <w:rFonts w:ascii="Times New Roman" w:hAnsi="Times New Roman" w:cs="Times New Roman"/>
          <w:color w:val="auto"/>
          <w:kern w:val="0"/>
          <w:sz w:val="12"/>
          <w:szCs w:val="12"/>
        </w:rPr>
        <w:t>Перечень функциональных зон, содержащийся в документах территориального планирования, может включать зоны: жилые, общественно-деловые,</w:t>
      </w:r>
      <w:r w:rsidRPr="003708D2">
        <w:rPr>
          <w:color w:val="auto"/>
          <w:kern w:val="0"/>
          <w:sz w:val="12"/>
          <w:szCs w:val="12"/>
        </w:rPr>
        <w:t xml:space="preserve"> </w:t>
      </w:r>
      <w:r w:rsidRPr="003708D2">
        <w:rPr>
          <w:rFonts w:ascii="Times New Roman" w:hAnsi="Times New Roman" w:cs="Times New Roman"/>
          <w:color w:val="auto"/>
          <w:kern w:val="0"/>
          <w:sz w:val="12"/>
          <w:szCs w:val="12"/>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3708D2">
        <w:rPr>
          <w:color w:val="auto"/>
          <w:kern w:val="0"/>
          <w:sz w:val="12"/>
          <w:szCs w:val="12"/>
        </w:rPr>
        <w:t xml:space="preserve">. </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каждая функциональная и территориальная зона может иметь свой тип и вид;</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вид функциональной зоны является дополнительной (необязательной) характеристикой такой зоны.</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1</w:t>
      </w:r>
      <w:r w:rsidRPr="003708D2">
        <w:rPr>
          <w:rFonts w:ascii="Calibri" w:eastAsia="Calibri" w:hAnsi="Calibri" w:cs="Times New Roman"/>
          <w:b/>
          <w:bCs/>
          <w:color w:val="auto"/>
          <w:kern w:val="0"/>
          <w:sz w:val="12"/>
          <w:szCs w:val="12"/>
          <w:lang w:eastAsia="en-US"/>
        </w:rPr>
        <w:fldChar w:fldCharType="end"/>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3708D2" w:rsidRPr="003708D2" w:rsidTr="003708D2">
        <w:trPr>
          <w:trHeight w:val="20"/>
          <w:tblHeader/>
        </w:trPr>
        <w:tc>
          <w:tcPr>
            <w:tcW w:w="870"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 п/п</w:t>
            </w:r>
          </w:p>
        </w:tc>
        <w:tc>
          <w:tcPr>
            <w:tcW w:w="3685" w:type="dxa"/>
            <w:tcBorders>
              <w:top w:val="single" w:sz="4" w:space="0" w:color="auto"/>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Тип функциональной зоны</w:t>
            </w:r>
          </w:p>
        </w:tc>
        <w:tc>
          <w:tcPr>
            <w:tcW w:w="4962" w:type="dxa"/>
            <w:tcBorders>
              <w:top w:val="single" w:sz="4" w:space="0" w:color="auto"/>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Вид функциональной зоны</w:t>
            </w:r>
          </w:p>
        </w:tc>
      </w:tr>
      <w:tr w:rsidR="003708D2" w:rsidRPr="003708D2" w:rsidTr="003708D2">
        <w:trPr>
          <w:trHeight w:val="20"/>
        </w:trPr>
        <w:tc>
          <w:tcPr>
            <w:tcW w:w="870"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Жилого назначения</w:t>
            </w: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Многоэтажной жилой застройки (9 этажей и выше)</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Среднеэтажной жилой застройки (4 – 8 этажей)</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Малоэтажной жилой застройки (1 - 3 этажа)</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Индивидуальной жилой застройки (1 – 3 этажа)</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Садоводческих и дачных некоммерческих объединений граждан (1 – 2 этажа)</w:t>
            </w:r>
          </w:p>
        </w:tc>
      </w:tr>
      <w:tr w:rsidR="003708D2" w:rsidRPr="003708D2" w:rsidTr="003708D2">
        <w:trPr>
          <w:trHeight w:val="20"/>
        </w:trPr>
        <w:tc>
          <w:tcPr>
            <w:tcW w:w="870"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3685"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Административно-деловая</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Социальная и коммунально-бытовая</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Торгового назначения и общественного питания</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Учебно-образовательная</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Культурно-досуговая</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Спортивного назначения</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Здравоохранения</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Социального обеспечения</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Научно-исследовательская</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Культовая</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Общественно-делового центра</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Общественно-деловая</w:t>
            </w:r>
          </w:p>
        </w:tc>
      </w:tr>
      <w:tr w:rsidR="003708D2" w:rsidRPr="003708D2" w:rsidTr="003708D2">
        <w:trPr>
          <w:trHeight w:val="20"/>
        </w:trPr>
        <w:tc>
          <w:tcPr>
            <w:tcW w:w="870"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Производственная</w:t>
            </w:r>
          </w:p>
        </w:tc>
      </w:tr>
      <w:tr w:rsidR="003708D2" w:rsidRPr="003708D2" w:rsidTr="003708D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Коммунально-складская</w:t>
            </w:r>
          </w:p>
        </w:tc>
      </w:tr>
      <w:tr w:rsidR="003708D2" w:rsidRPr="003708D2" w:rsidTr="003708D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Производственная и коммунально-складская</w:t>
            </w:r>
          </w:p>
        </w:tc>
      </w:tr>
      <w:tr w:rsidR="003708D2" w:rsidRPr="003708D2" w:rsidTr="003708D2">
        <w:trPr>
          <w:trHeight w:val="20"/>
        </w:trPr>
        <w:tc>
          <w:tcPr>
            <w:tcW w:w="870"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w:t>
            </w:r>
          </w:p>
        </w:tc>
        <w:tc>
          <w:tcPr>
            <w:tcW w:w="3685"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Инженерной инфраструктуры </w:t>
            </w:r>
          </w:p>
        </w:tc>
        <w:tc>
          <w:tcPr>
            <w:tcW w:w="4962" w:type="dxa"/>
            <w:tcBorders>
              <w:top w:val="nil"/>
              <w:left w:val="nil"/>
              <w:bottom w:val="nil"/>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Инженерной инфраструктуры</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3708D2">
        <w:trPr>
          <w:trHeight w:val="20"/>
        </w:trPr>
        <w:tc>
          <w:tcPr>
            <w:tcW w:w="870"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c>
          <w:tcPr>
            <w:tcW w:w="3685"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Транспортной инфраструктуры </w:t>
            </w:r>
          </w:p>
        </w:tc>
        <w:tc>
          <w:tcPr>
            <w:tcW w:w="4962" w:type="dxa"/>
            <w:tcBorders>
              <w:top w:val="nil"/>
              <w:left w:val="nil"/>
              <w:bottom w:val="nil"/>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b/>
                <w:color w:val="auto"/>
                <w:kern w:val="0"/>
                <w:sz w:val="12"/>
                <w:szCs w:val="12"/>
              </w:rPr>
            </w:pPr>
            <w:r w:rsidRPr="003708D2">
              <w:rPr>
                <w:rFonts w:ascii="Times New Roman" w:hAnsi="Times New Roman" w:cs="Times New Roman"/>
                <w:color w:val="auto"/>
                <w:kern w:val="0"/>
                <w:sz w:val="12"/>
                <w:szCs w:val="12"/>
              </w:rPr>
              <w:t>Транспортной инфраструктуры</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3708D2">
        <w:trPr>
          <w:trHeight w:val="20"/>
        </w:trPr>
        <w:tc>
          <w:tcPr>
            <w:tcW w:w="870"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tc>
        <w:tc>
          <w:tcPr>
            <w:tcW w:w="3685" w:type="dxa"/>
            <w:vMerge w:val="restart"/>
            <w:tcBorders>
              <w:top w:val="nil"/>
              <w:left w:val="single" w:sz="4" w:space="0" w:color="auto"/>
              <w:bottom w:val="single" w:sz="4" w:space="0" w:color="auto"/>
              <w:right w:val="single" w:sz="4" w:space="0" w:color="auto"/>
            </w:tcBorders>
            <w:vAlign w:val="center"/>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Рекреационная </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Объектов отдыха, туризма и санаторно-курортного лечения</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Озеленённых территорий общего пользования</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Городских лесов</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Рекреационная</w:t>
            </w:r>
          </w:p>
        </w:tc>
      </w:tr>
      <w:tr w:rsidR="003708D2" w:rsidRPr="003708D2" w:rsidTr="003708D2">
        <w:trPr>
          <w:trHeight w:val="20"/>
        </w:trPr>
        <w:tc>
          <w:tcPr>
            <w:tcW w:w="870"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w:t>
            </w:r>
          </w:p>
        </w:tc>
        <w:tc>
          <w:tcPr>
            <w:tcW w:w="3685"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Сельскохозяйственного использования</w:t>
            </w: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Сельскохозяйственных угодий</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Объектов сельскохозяйственного назначения</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Ведения личного подсобного хозяйства, садоводства, огородничества</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Сельскохозяйственного использования</w:t>
            </w:r>
          </w:p>
        </w:tc>
      </w:tr>
      <w:tr w:rsidR="003708D2" w:rsidRPr="003708D2" w:rsidTr="003708D2">
        <w:trPr>
          <w:trHeight w:val="20"/>
        </w:trPr>
        <w:tc>
          <w:tcPr>
            <w:tcW w:w="870"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w:t>
            </w:r>
          </w:p>
        </w:tc>
        <w:tc>
          <w:tcPr>
            <w:tcW w:w="3685"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Специального назначения </w:t>
            </w: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Ритуального назначения</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Складирования и захоронения отходов</w:t>
            </w:r>
          </w:p>
        </w:tc>
      </w:tr>
      <w:tr w:rsidR="003708D2" w:rsidRPr="003708D2" w:rsidTr="003708D2">
        <w:trPr>
          <w:trHeight w:val="20"/>
        </w:trPr>
        <w:tc>
          <w:tcPr>
            <w:tcW w:w="870"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9</w:t>
            </w:r>
          </w:p>
        </w:tc>
        <w:tc>
          <w:tcPr>
            <w:tcW w:w="3685"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Обороны и безопасности</w:t>
            </w:r>
          </w:p>
        </w:tc>
        <w:tc>
          <w:tcPr>
            <w:tcW w:w="496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Обороны и безопасности</w:t>
            </w:r>
          </w:p>
        </w:tc>
      </w:tr>
      <w:tr w:rsidR="003708D2" w:rsidRPr="003708D2" w:rsidTr="003708D2">
        <w:trPr>
          <w:trHeight w:val="20"/>
        </w:trPr>
        <w:tc>
          <w:tcPr>
            <w:tcW w:w="870"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w:t>
            </w:r>
          </w:p>
        </w:tc>
        <w:tc>
          <w:tcPr>
            <w:tcW w:w="3685"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Режимных территорий</w:t>
            </w:r>
          </w:p>
        </w:tc>
        <w:tc>
          <w:tcPr>
            <w:tcW w:w="496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Режимных территорий</w:t>
            </w:r>
          </w:p>
        </w:tc>
      </w:tr>
      <w:tr w:rsidR="003708D2" w:rsidRPr="003708D2" w:rsidTr="003708D2">
        <w:trPr>
          <w:trHeight w:val="20"/>
        </w:trPr>
        <w:tc>
          <w:tcPr>
            <w:tcW w:w="870"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w:t>
            </w:r>
          </w:p>
        </w:tc>
        <w:tc>
          <w:tcPr>
            <w:tcW w:w="3685"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Акваторий </w:t>
            </w:r>
          </w:p>
        </w:tc>
        <w:tc>
          <w:tcPr>
            <w:tcW w:w="496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Акваторий</w:t>
            </w:r>
          </w:p>
        </w:tc>
      </w:tr>
      <w:tr w:rsidR="003708D2" w:rsidRPr="003708D2" w:rsidTr="003708D2">
        <w:trPr>
          <w:trHeight w:val="20"/>
        </w:trPr>
        <w:tc>
          <w:tcPr>
            <w:tcW w:w="870"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c>
          <w:tcPr>
            <w:tcW w:w="3685" w:type="dxa"/>
            <w:vMerge w:val="restart"/>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Природного ландшафта</w:t>
            </w:r>
          </w:p>
        </w:tc>
        <w:tc>
          <w:tcPr>
            <w:tcW w:w="496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Открытого пространства</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Защитного озеленения</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Территорий, покрытых лесом и кустарником</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Нарушенного природного ландшафта</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Заболоченных территорий</w:t>
            </w:r>
          </w:p>
        </w:tc>
      </w:tr>
      <w:tr w:rsidR="003708D2" w:rsidRPr="003708D2" w:rsidTr="003708D2">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Природного ландшафта</w:t>
            </w:r>
          </w:p>
        </w:tc>
      </w:tr>
      <w:tr w:rsidR="003708D2" w:rsidRPr="003708D2" w:rsidTr="003708D2">
        <w:trPr>
          <w:trHeight w:val="20"/>
        </w:trPr>
        <w:tc>
          <w:tcPr>
            <w:tcW w:w="870"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13</w:t>
            </w:r>
          </w:p>
        </w:tc>
        <w:tc>
          <w:tcPr>
            <w:tcW w:w="3685"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Особо охраняемых природных территорий </w:t>
            </w:r>
          </w:p>
        </w:tc>
      </w:tr>
      <w:tr w:rsidR="003708D2" w:rsidRPr="003708D2" w:rsidTr="003708D2">
        <w:trPr>
          <w:trHeight w:val="20"/>
        </w:trPr>
        <w:tc>
          <w:tcPr>
            <w:tcW w:w="870"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14</w:t>
            </w:r>
          </w:p>
        </w:tc>
        <w:tc>
          <w:tcPr>
            <w:tcW w:w="3685"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Добычи полезных ископаемых</w:t>
            </w:r>
          </w:p>
        </w:tc>
        <w:tc>
          <w:tcPr>
            <w:tcW w:w="496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Добычи полезных ископаемых</w:t>
            </w:r>
          </w:p>
        </w:tc>
      </w:tr>
      <w:tr w:rsidR="003708D2" w:rsidRPr="003708D2" w:rsidTr="003708D2">
        <w:trPr>
          <w:trHeight w:val="20"/>
        </w:trPr>
        <w:tc>
          <w:tcPr>
            <w:tcW w:w="870"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3685"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Коммуникационных коридоров</w:t>
            </w:r>
          </w:p>
        </w:tc>
        <w:tc>
          <w:tcPr>
            <w:tcW w:w="496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Коммуникационных коридоров</w:t>
            </w:r>
          </w:p>
        </w:tc>
      </w:tr>
      <w:tr w:rsidR="003708D2" w:rsidRPr="003708D2" w:rsidTr="003708D2">
        <w:trPr>
          <w:trHeight w:val="20"/>
        </w:trPr>
        <w:tc>
          <w:tcPr>
            <w:tcW w:w="870"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16</w:t>
            </w:r>
          </w:p>
        </w:tc>
        <w:tc>
          <w:tcPr>
            <w:tcW w:w="3685"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Улично-дорожной сети</w:t>
            </w:r>
          </w:p>
        </w:tc>
        <w:tc>
          <w:tcPr>
            <w:tcW w:w="496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Улично-дорожной сети</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b/>
          <w:color w:val="auto"/>
          <w:kern w:val="0"/>
          <w:sz w:val="12"/>
          <w:szCs w:val="12"/>
        </w:rPr>
      </w:pPr>
      <w:r w:rsidRPr="003708D2">
        <w:rPr>
          <w:rFonts w:ascii="Times New Roman" w:hAnsi="Times New Roman" w:cs="Times New Roman"/>
          <w:color w:val="auto"/>
          <w:kern w:val="0"/>
          <w:sz w:val="12"/>
          <w:szCs w:val="12"/>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4" w:name="_Toc524458875"/>
      <w:r w:rsidRPr="003708D2">
        <w:rPr>
          <w:rFonts w:ascii="Times New Roman" w:hAnsi="Times New Roman" w:cs="Times New Roman"/>
          <w:b/>
          <w:bCs/>
          <w:iCs/>
          <w:color w:val="auto"/>
          <w:kern w:val="0"/>
          <w:sz w:val="12"/>
          <w:szCs w:val="12"/>
        </w:rPr>
        <w:t>Нормативы площади и распределения территорий общего пользования</w:t>
      </w:r>
      <w:bookmarkEnd w:id="664"/>
      <w:r w:rsidRPr="003708D2">
        <w:rPr>
          <w:rFonts w:ascii="Times New Roman" w:hAnsi="Times New Roman" w:cs="Times New Roman"/>
          <w:b/>
          <w:bCs/>
          <w:iCs/>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5" w:name="_Toc524458876"/>
      <w:r w:rsidRPr="003708D2">
        <w:rPr>
          <w:rFonts w:ascii="Times New Roman" w:hAnsi="Times New Roman" w:cs="Times New Roman"/>
          <w:b/>
          <w:bCs/>
          <w:iCs/>
          <w:color w:val="auto"/>
          <w:kern w:val="0"/>
          <w:sz w:val="12"/>
          <w:szCs w:val="12"/>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665"/>
      <w:r w:rsidRPr="003708D2">
        <w:rPr>
          <w:rFonts w:ascii="Times New Roman" w:hAnsi="Times New Roman" w:cs="Times New Roman"/>
          <w:b/>
          <w:bCs/>
          <w:iCs/>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кварталов малоэтажной жилой застройки 1 - 3 этажа без приквартирных участков – не более 350 м;</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для кварталов малоэтажной жилой застройки 1 - 3 этажа с приквартирными участками – не более 300 м;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кварталов индивидуальной жилой застройки 1 – 3 этажа – не более 300 м;</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кварталов застройки садоводческих и дачных некоммерческих объединений граждан – не более 300 м.</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6" w:name="_Toc524458877"/>
      <w:r w:rsidRPr="003708D2">
        <w:rPr>
          <w:rFonts w:ascii="Times New Roman" w:hAnsi="Times New Roman" w:cs="Times New Roman"/>
          <w:b/>
          <w:bCs/>
          <w:iCs/>
          <w:color w:val="auto"/>
          <w:kern w:val="0"/>
          <w:sz w:val="12"/>
          <w:szCs w:val="12"/>
        </w:rPr>
        <w:t>Пространственно-планировочная организация территорий городских и сельских поселений</w:t>
      </w:r>
      <w:bookmarkEnd w:id="666"/>
      <w:r w:rsidRPr="003708D2">
        <w:rPr>
          <w:rFonts w:ascii="Times New Roman" w:hAnsi="Times New Roman" w:cs="Times New Roman"/>
          <w:b/>
          <w:bCs/>
          <w:iCs/>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разработке градостроительной и проектной документации для Красноярского края необходимо учитывать:</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тип муниципального образования (городское поселение, сельское поселение);</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тип населенного пункта (городской, сельский);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величину городских и сельских населённых пунктов (крупные, большие, средние, малые);</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принадлежность муниципального образования (городского поселения, сельского поселения) или населенного пункта к агломерации;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социально-демографическую ситуацию (численность населения, половозрастная структура населения, трудовые ресурсы, национальный состав);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функционализацию поселения, населённого пункта;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состояние окружающей среды (состояние почв, поверхностных и подземных вод, атмосферного воздуха);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сложившиеся условия (историческая застройка, условия реконструкции, природные факторы);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местные особенности и традиции.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2</w:t>
      </w:r>
      <w:r w:rsidRPr="003708D2">
        <w:rPr>
          <w:rFonts w:ascii="Calibri" w:eastAsia="Calibri" w:hAnsi="Calibri" w:cs="Times New Roman"/>
          <w:b/>
          <w:bCs/>
          <w:color w:val="auto"/>
          <w:kern w:val="0"/>
          <w:sz w:val="12"/>
          <w:szCs w:val="12"/>
          <w:lang w:eastAsia="en-US"/>
        </w:rPr>
        <w:fldChar w:fldCharType="end"/>
      </w:r>
    </w:p>
    <w:tbl>
      <w:tblPr>
        <w:tblW w:w="9360" w:type="dxa"/>
        <w:tblInd w:w="70" w:type="dxa"/>
        <w:tblLayout w:type="fixed"/>
        <w:tblCellMar>
          <w:left w:w="70" w:type="dxa"/>
          <w:right w:w="70" w:type="dxa"/>
        </w:tblCellMar>
        <w:tblLook w:val="04A0" w:firstRow="1" w:lastRow="0" w:firstColumn="1" w:lastColumn="0" w:noHBand="0" w:noVBand="1"/>
      </w:tblPr>
      <w:tblGrid>
        <w:gridCol w:w="3546"/>
        <w:gridCol w:w="5814"/>
      </w:tblGrid>
      <w:tr w:rsidR="003708D2" w:rsidRPr="003708D2" w:rsidTr="009C0385">
        <w:trPr>
          <w:cantSplit/>
          <w:trHeight w:val="170"/>
        </w:trPr>
        <w:tc>
          <w:tcPr>
            <w:tcW w:w="3544" w:type="dxa"/>
            <w:vMerge w:val="restar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Группы населённых пунктов</w:t>
            </w:r>
          </w:p>
        </w:tc>
        <w:tc>
          <w:tcPr>
            <w:tcW w:w="5812" w:type="dxa"/>
            <w:tcBorders>
              <w:top w:val="single" w:sz="6"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Население, чел.</w:t>
            </w:r>
          </w:p>
        </w:tc>
      </w:tr>
      <w:tr w:rsidR="003708D2" w:rsidRPr="003708D2" w:rsidTr="009C0385">
        <w:trPr>
          <w:cantSplit/>
          <w:trHeight w:val="181"/>
        </w:trPr>
        <w:tc>
          <w:tcPr>
            <w:tcW w:w="3544" w:type="dxa"/>
            <w:vMerge/>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5812" w:type="dxa"/>
            <w:tcBorders>
              <w:top w:val="single" w:sz="4"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Сельские населённые пункты</w:t>
            </w:r>
          </w:p>
        </w:tc>
      </w:tr>
      <w:tr w:rsidR="003708D2" w:rsidRPr="003708D2" w:rsidTr="009C0385">
        <w:trPr>
          <w:cantSplit/>
          <w:trHeight w:val="318"/>
        </w:trPr>
        <w:tc>
          <w:tcPr>
            <w:tcW w:w="3544" w:type="dxa"/>
            <w:tcBorders>
              <w:top w:val="single" w:sz="6" w:space="0" w:color="auto"/>
              <w:left w:val="single" w:sz="6" w:space="0" w:color="auto"/>
              <w:bottom w:val="nil"/>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Крупные</w:t>
            </w:r>
          </w:p>
        </w:tc>
        <w:tc>
          <w:tcPr>
            <w:tcW w:w="5812" w:type="dxa"/>
            <w:tcBorders>
              <w:top w:val="single" w:sz="6" w:space="0" w:color="auto"/>
              <w:left w:val="single" w:sz="6" w:space="0" w:color="auto"/>
              <w:bottom w:val="nil"/>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свыше 3000</w:t>
            </w:r>
          </w:p>
        </w:tc>
      </w:tr>
      <w:tr w:rsidR="003708D2" w:rsidRPr="003708D2" w:rsidTr="009C0385">
        <w:trPr>
          <w:cantSplit/>
          <w:trHeight w:val="267"/>
        </w:trPr>
        <w:tc>
          <w:tcPr>
            <w:tcW w:w="3544" w:type="dxa"/>
            <w:tcBorders>
              <w:top w:val="single" w:sz="6"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Большие</w:t>
            </w:r>
          </w:p>
        </w:tc>
        <w:tc>
          <w:tcPr>
            <w:tcW w:w="5812" w:type="dxa"/>
            <w:tcBorders>
              <w:top w:val="single" w:sz="6"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свыше 1000 до 3000</w:t>
            </w:r>
          </w:p>
        </w:tc>
      </w:tr>
      <w:tr w:rsidR="003708D2" w:rsidRPr="003708D2" w:rsidTr="009C0385">
        <w:trPr>
          <w:cantSplit/>
          <w:trHeight w:val="270"/>
        </w:trPr>
        <w:tc>
          <w:tcPr>
            <w:tcW w:w="3544" w:type="dxa"/>
            <w:tcBorders>
              <w:top w:val="single" w:sz="6"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Средние</w:t>
            </w:r>
          </w:p>
        </w:tc>
        <w:tc>
          <w:tcPr>
            <w:tcW w:w="5812" w:type="dxa"/>
            <w:tcBorders>
              <w:top w:val="single" w:sz="6"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свыше 200 до 1000</w:t>
            </w:r>
          </w:p>
        </w:tc>
      </w:tr>
      <w:tr w:rsidR="003708D2" w:rsidRPr="003708D2" w:rsidTr="009C0385">
        <w:trPr>
          <w:cantSplit/>
          <w:trHeight w:val="275"/>
        </w:trPr>
        <w:tc>
          <w:tcPr>
            <w:tcW w:w="3544" w:type="dxa"/>
            <w:tcBorders>
              <w:top w:val="single" w:sz="6"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Малые       </w:t>
            </w:r>
          </w:p>
        </w:tc>
        <w:tc>
          <w:tcPr>
            <w:tcW w:w="5812" w:type="dxa"/>
            <w:tcBorders>
              <w:top w:val="single" w:sz="6" w:space="0" w:color="auto"/>
              <w:left w:val="single" w:sz="6" w:space="0" w:color="auto"/>
              <w:bottom w:val="single" w:sz="4" w:space="0" w:color="auto"/>
              <w:right w:val="single" w:sz="6" w:space="0" w:color="auto"/>
            </w:tcBorders>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менее 200 </w:t>
            </w:r>
          </w:p>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Таблица 2 выполнена на основе таблицы 4.1 СП 42.13330.2016 «СНиП 2.07.01.-89* Градостроительство. Планировка и застройка городских и сельских поселений» с учётом местных особенностей. </w:t>
      </w:r>
    </w:p>
    <w:p w:rsidR="003708D2" w:rsidRPr="003708D2" w:rsidRDefault="003708D2" w:rsidP="003708D2">
      <w:pPr>
        <w:shd w:val="clear" w:color="auto" w:fill="FFFFFF"/>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Согласно таблице село Каратузкое относится к крупным населенным пунктам, а деревня Средний Кужебар к малым населенным пунктам.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7" w:name="_Toc524458878"/>
      <w:r w:rsidRPr="003708D2">
        <w:rPr>
          <w:rFonts w:ascii="Times New Roman" w:hAnsi="Times New Roman" w:cs="Times New Roman"/>
          <w:b/>
          <w:bCs/>
          <w:iCs/>
          <w:color w:val="auto"/>
          <w:kern w:val="0"/>
          <w:sz w:val="12"/>
          <w:szCs w:val="12"/>
        </w:rPr>
        <w:t>Нормативные показатели интенсивности использования общественно-деловых зон</w:t>
      </w:r>
      <w:bookmarkEnd w:id="667"/>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Интенсивность использования территории общественно-деловых зон характеризуется плотностью застройки (тыс. м</w:t>
      </w:r>
      <w:r w:rsidRPr="003708D2">
        <w:rPr>
          <w:rFonts w:ascii="Times New Roman" w:hAnsi="Times New Roman" w:cs="Times New Roman"/>
          <w:color w:val="auto"/>
          <w:kern w:val="0"/>
          <w:sz w:val="12"/>
          <w:szCs w:val="12"/>
          <w:vertAlign w:val="superscript"/>
        </w:rPr>
        <w:t>2</w:t>
      </w:r>
      <w:r w:rsidRPr="003708D2">
        <w:rPr>
          <w:rFonts w:ascii="Times New Roman" w:hAnsi="Times New Roman" w:cs="Times New Roman"/>
          <w:color w:val="auto"/>
          <w:kern w:val="0"/>
          <w:sz w:val="12"/>
          <w:szCs w:val="12"/>
        </w:rPr>
        <w:t>/га), процентом застроенности территории.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3708D2">
        <w:rPr>
          <w:rFonts w:ascii="Times New Roman" w:hAnsi="Times New Roman" w:cs="Times New Roman"/>
          <w:color w:val="auto"/>
          <w:kern w:val="0"/>
          <w:sz w:val="12"/>
          <w:szCs w:val="12"/>
        </w:rPr>
        <w:fldChar w:fldCharType="begin"/>
      </w:r>
      <w:r w:rsidRPr="003708D2">
        <w:rPr>
          <w:rFonts w:ascii="Times New Roman" w:hAnsi="Times New Roman" w:cs="Times New Roman"/>
          <w:color w:val="auto"/>
          <w:kern w:val="0"/>
          <w:sz w:val="12"/>
          <w:szCs w:val="12"/>
        </w:rPr>
        <w:instrText xml:space="preserve"> REF _Ref393700702 \h  \* MERGEFORMAT </w:instrText>
      </w:r>
      <w:r w:rsidRPr="003708D2">
        <w:rPr>
          <w:rFonts w:ascii="Times New Roman" w:hAnsi="Times New Roman" w:cs="Times New Roman"/>
          <w:color w:val="auto"/>
          <w:kern w:val="0"/>
          <w:sz w:val="12"/>
          <w:szCs w:val="12"/>
        </w:rPr>
      </w:r>
      <w:r w:rsidRPr="003708D2">
        <w:rPr>
          <w:rFonts w:ascii="Times New Roman" w:hAnsi="Times New Roman" w:cs="Times New Roman"/>
          <w:color w:val="auto"/>
          <w:kern w:val="0"/>
          <w:sz w:val="12"/>
          <w:szCs w:val="12"/>
        </w:rPr>
        <w:fldChar w:fldCharType="separate"/>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fldChar w:fldCharType="end"/>
      </w: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3</w:t>
      </w:r>
      <w:r w:rsidRPr="003708D2">
        <w:rPr>
          <w:rFonts w:ascii="Calibri" w:eastAsia="Calibri" w:hAnsi="Calibri" w:cs="Times New Roman"/>
          <w:b/>
          <w:bCs/>
          <w:color w:val="auto"/>
          <w:kern w:val="0"/>
          <w:sz w:val="12"/>
          <w:szCs w:val="12"/>
          <w:lang w:eastAsia="en-US"/>
        </w:rPr>
        <w:fldChar w:fldCharType="end"/>
      </w:r>
    </w:p>
    <w:tbl>
      <w:tblPr>
        <w:tblW w:w="9645" w:type="dxa"/>
        <w:jc w:val="center"/>
        <w:tblLayout w:type="fixed"/>
        <w:tblCellMar>
          <w:left w:w="70" w:type="dxa"/>
          <w:right w:w="70" w:type="dxa"/>
        </w:tblCellMar>
        <w:tblLook w:val="04A0" w:firstRow="1" w:lastRow="0" w:firstColumn="1" w:lastColumn="0" w:noHBand="0" w:noVBand="1"/>
      </w:tblPr>
      <w:tblGrid>
        <w:gridCol w:w="2973"/>
        <w:gridCol w:w="1619"/>
        <w:gridCol w:w="1793"/>
        <w:gridCol w:w="1720"/>
        <w:gridCol w:w="6"/>
        <w:gridCol w:w="1534"/>
      </w:tblGrid>
      <w:tr w:rsidR="003708D2" w:rsidRPr="003708D2" w:rsidTr="003708D2">
        <w:trPr>
          <w:cantSplit/>
          <w:trHeight w:val="20"/>
          <w:jc w:val="center"/>
        </w:trPr>
        <w:tc>
          <w:tcPr>
            <w:tcW w:w="2971" w:type="dxa"/>
            <w:vMerge w:val="restar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3708D2">
              <w:rPr>
                <w:rFonts w:ascii="Times New Roman" w:eastAsia="Calibri" w:hAnsi="Times New Roman" w:cs="Times New Roman"/>
                <w:b/>
                <w:color w:val="auto"/>
                <w:kern w:val="0"/>
                <w:sz w:val="12"/>
                <w:szCs w:val="12"/>
                <w:lang w:eastAsia="en-US"/>
              </w:rPr>
              <w:lastRenderedPageBreak/>
              <w:t xml:space="preserve">Тип общественно-деловой          </w:t>
            </w:r>
            <w:r w:rsidRPr="003708D2">
              <w:rPr>
                <w:rFonts w:ascii="Times New Roman" w:eastAsia="Calibri" w:hAnsi="Times New Roman" w:cs="Times New Roman"/>
                <w:b/>
                <w:color w:val="auto"/>
                <w:kern w:val="0"/>
                <w:sz w:val="12"/>
                <w:szCs w:val="12"/>
                <w:lang w:eastAsia="en-US"/>
              </w:rPr>
              <w:br/>
              <w:t>застройки</w:t>
            </w:r>
          </w:p>
        </w:tc>
        <w:tc>
          <w:tcPr>
            <w:tcW w:w="6668" w:type="dxa"/>
            <w:gridSpan w:val="5"/>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3708D2">
              <w:rPr>
                <w:rFonts w:ascii="Times New Roman" w:eastAsia="Calibri" w:hAnsi="Times New Roman" w:cs="Times New Roman"/>
                <w:b/>
                <w:color w:val="auto"/>
                <w:kern w:val="0"/>
                <w:sz w:val="12"/>
                <w:szCs w:val="12"/>
                <w:lang w:eastAsia="en-US"/>
              </w:rPr>
              <w:t>Плотности застройки (тыс. м2 общ. пл./га), не менее</w:t>
            </w:r>
          </w:p>
        </w:tc>
      </w:tr>
      <w:tr w:rsidR="003708D2" w:rsidRPr="003708D2" w:rsidTr="003708D2">
        <w:trPr>
          <w:cantSplit/>
          <w:trHeight w:val="20"/>
          <w:jc w:val="center"/>
        </w:trPr>
        <w:tc>
          <w:tcPr>
            <w:tcW w:w="2971" w:type="dxa"/>
            <w:vMerge/>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3410" w:type="dxa"/>
            <w:gridSpan w:val="2"/>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3708D2">
              <w:rPr>
                <w:rFonts w:ascii="Times New Roman" w:eastAsia="Calibri" w:hAnsi="Times New Roman" w:cs="Times New Roman"/>
                <w:b/>
                <w:color w:val="auto"/>
                <w:kern w:val="0"/>
                <w:sz w:val="12"/>
                <w:szCs w:val="12"/>
                <w:lang w:eastAsia="en-US"/>
              </w:rPr>
              <w:t>малые городские</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3708D2">
              <w:rPr>
                <w:rFonts w:ascii="Times New Roman" w:eastAsia="Calibri" w:hAnsi="Times New Roman" w:cs="Times New Roman"/>
                <w:b/>
                <w:color w:val="auto"/>
                <w:kern w:val="0"/>
                <w:sz w:val="12"/>
                <w:szCs w:val="12"/>
                <w:lang w:eastAsia="en-US"/>
              </w:rPr>
              <w:t>населённые пункты,</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3708D2">
              <w:rPr>
                <w:rFonts w:ascii="Times New Roman" w:eastAsia="Calibri" w:hAnsi="Times New Roman" w:cs="Times New Roman"/>
                <w:b/>
                <w:color w:val="auto"/>
                <w:kern w:val="0"/>
                <w:sz w:val="12"/>
                <w:szCs w:val="12"/>
                <w:lang w:eastAsia="en-US"/>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3708D2">
              <w:rPr>
                <w:rFonts w:ascii="Times New Roman" w:eastAsia="Calibri" w:hAnsi="Times New Roman" w:cs="Times New Roman"/>
                <w:b/>
                <w:color w:val="auto"/>
                <w:kern w:val="0"/>
                <w:sz w:val="12"/>
                <w:szCs w:val="12"/>
                <w:lang w:eastAsia="en-US"/>
              </w:rPr>
              <w:t>средние и малые сельские населённые пункты</w:t>
            </w:r>
          </w:p>
        </w:tc>
      </w:tr>
      <w:tr w:rsidR="003708D2" w:rsidRPr="003708D2" w:rsidTr="003708D2">
        <w:trPr>
          <w:cantSplit/>
          <w:trHeight w:val="20"/>
          <w:jc w:val="center"/>
        </w:trPr>
        <w:tc>
          <w:tcPr>
            <w:tcW w:w="2971" w:type="dxa"/>
            <w:vMerge/>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618"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3708D2">
              <w:rPr>
                <w:rFonts w:ascii="Times New Roman" w:eastAsia="Calibri" w:hAnsi="Times New Roman" w:cs="Times New Roman"/>
                <w:b/>
                <w:color w:val="auto"/>
                <w:kern w:val="0"/>
                <w:sz w:val="12"/>
                <w:szCs w:val="12"/>
                <w:lang w:eastAsia="en-US"/>
              </w:rPr>
              <w:t xml:space="preserve">на     </w:t>
            </w:r>
            <w:r w:rsidRPr="003708D2">
              <w:rPr>
                <w:rFonts w:ascii="Times New Roman" w:eastAsia="Calibri" w:hAnsi="Times New Roman" w:cs="Times New Roman"/>
                <w:b/>
                <w:color w:val="auto"/>
                <w:kern w:val="0"/>
                <w:sz w:val="12"/>
                <w:szCs w:val="12"/>
                <w:lang w:eastAsia="en-US"/>
              </w:rPr>
              <w:br/>
              <w:t xml:space="preserve">свободных </w:t>
            </w:r>
            <w:r w:rsidRPr="003708D2">
              <w:rPr>
                <w:rFonts w:ascii="Times New Roman" w:eastAsia="Calibri" w:hAnsi="Times New Roman" w:cs="Times New Roman"/>
                <w:b/>
                <w:color w:val="auto"/>
                <w:kern w:val="0"/>
                <w:sz w:val="12"/>
                <w:szCs w:val="12"/>
                <w:lang w:eastAsia="en-US"/>
              </w:rPr>
              <w:br/>
              <w:t>территориях</w:t>
            </w:r>
          </w:p>
        </w:tc>
        <w:tc>
          <w:tcPr>
            <w:tcW w:w="1792"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3708D2">
              <w:rPr>
                <w:rFonts w:ascii="Times New Roman" w:eastAsia="Calibri" w:hAnsi="Times New Roman" w:cs="Times New Roman"/>
                <w:b/>
                <w:color w:val="auto"/>
                <w:kern w:val="0"/>
                <w:sz w:val="12"/>
                <w:szCs w:val="12"/>
                <w:lang w:eastAsia="en-US"/>
              </w:rPr>
              <w:t xml:space="preserve">при     </w:t>
            </w:r>
            <w:r w:rsidRPr="003708D2">
              <w:rPr>
                <w:rFonts w:ascii="Times New Roman" w:eastAsia="Calibri" w:hAnsi="Times New Roman" w:cs="Times New Roman"/>
                <w:b/>
                <w:color w:val="auto"/>
                <w:kern w:val="0"/>
                <w:sz w:val="12"/>
                <w:szCs w:val="12"/>
                <w:lang w:eastAsia="en-US"/>
              </w:rPr>
              <w:br/>
              <w:t>реконструкции</w:t>
            </w:r>
          </w:p>
        </w:tc>
        <w:tc>
          <w:tcPr>
            <w:tcW w:w="1719"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3708D2">
              <w:rPr>
                <w:rFonts w:ascii="Times New Roman" w:eastAsia="Calibri" w:hAnsi="Times New Roman" w:cs="Times New Roman"/>
                <w:b/>
                <w:color w:val="auto"/>
                <w:kern w:val="0"/>
                <w:sz w:val="12"/>
                <w:szCs w:val="12"/>
                <w:lang w:eastAsia="en-US"/>
              </w:rPr>
              <w:t xml:space="preserve">на     </w:t>
            </w:r>
            <w:r w:rsidRPr="003708D2">
              <w:rPr>
                <w:rFonts w:ascii="Times New Roman" w:eastAsia="Calibri" w:hAnsi="Times New Roman" w:cs="Times New Roman"/>
                <w:b/>
                <w:color w:val="auto"/>
                <w:kern w:val="0"/>
                <w:sz w:val="12"/>
                <w:szCs w:val="12"/>
                <w:lang w:eastAsia="en-US"/>
              </w:rPr>
              <w:br/>
              <w:t xml:space="preserve">свободных </w:t>
            </w:r>
            <w:r w:rsidRPr="003708D2">
              <w:rPr>
                <w:rFonts w:ascii="Times New Roman" w:eastAsia="Calibri" w:hAnsi="Times New Roman" w:cs="Times New Roman"/>
                <w:b/>
                <w:color w:val="auto"/>
                <w:kern w:val="0"/>
                <w:sz w:val="12"/>
                <w:szCs w:val="12"/>
                <w:lang w:eastAsia="en-US"/>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3708D2">
              <w:rPr>
                <w:rFonts w:ascii="Times New Roman" w:eastAsia="Calibri" w:hAnsi="Times New Roman" w:cs="Times New Roman"/>
                <w:b/>
                <w:color w:val="auto"/>
                <w:kern w:val="0"/>
                <w:sz w:val="12"/>
                <w:szCs w:val="12"/>
                <w:lang w:eastAsia="en-US"/>
              </w:rPr>
              <w:t xml:space="preserve">при     </w:t>
            </w:r>
            <w:r w:rsidRPr="003708D2">
              <w:rPr>
                <w:rFonts w:ascii="Times New Roman" w:eastAsia="Calibri" w:hAnsi="Times New Roman" w:cs="Times New Roman"/>
                <w:b/>
                <w:color w:val="auto"/>
                <w:kern w:val="0"/>
                <w:sz w:val="12"/>
                <w:szCs w:val="12"/>
                <w:lang w:eastAsia="en-US"/>
              </w:rPr>
              <w:br/>
              <w:t>реконструкции</w:t>
            </w:r>
          </w:p>
        </w:tc>
      </w:tr>
      <w:tr w:rsidR="003708D2" w:rsidRPr="003708D2" w:rsidTr="003708D2">
        <w:trPr>
          <w:cantSplit/>
          <w:trHeight w:val="20"/>
          <w:jc w:val="center"/>
        </w:trPr>
        <w:tc>
          <w:tcPr>
            <w:tcW w:w="2971"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10    </w:t>
            </w:r>
          </w:p>
        </w:tc>
        <w:tc>
          <w:tcPr>
            <w:tcW w:w="1792"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10</w:t>
            </w:r>
          </w:p>
        </w:tc>
        <w:tc>
          <w:tcPr>
            <w:tcW w:w="1719"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5     </w:t>
            </w:r>
          </w:p>
        </w:tc>
        <w:tc>
          <w:tcPr>
            <w:tcW w:w="1539" w:type="dxa"/>
            <w:gridSpan w:val="2"/>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5     </w:t>
            </w:r>
          </w:p>
        </w:tc>
      </w:tr>
      <w:tr w:rsidR="003708D2" w:rsidRPr="003708D2" w:rsidTr="003708D2">
        <w:trPr>
          <w:cantSplit/>
          <w:trHeight w:val="20"/>
          <w:jc w:val="center"/>
        </w:trPr>
        <w:tc>
          <w:tcPr>
            <w:tcW w:w="2971"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15     </w:t>
            </w:r>
          </w:p>
        </w:tc>
        <w:tc>
          <w:tcPr>
            <w:tcW w:w="1792"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10</w:t>
            </w:r>
          </w:p>
        </w:tc>
        <w:tc>
          <w:tcPr>
            <w:tcW w:w="1719"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10   </w:t>
            </w:r>
          </w:p>
        </w:tc>
        <w:tc>
          <w:tcPr>
            <w:tcW w:w="1539" w:type="dxa"/>
            <w:gridSpan w:val="2"/>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5      </w:t>
            </w:r>
          </w:p>
        </w:tc>
      </w:tr>
      <w:tr w:rsidR="003708D2" w:rsidRPr="003708D2" w:rsidTr="003708D2">
        <w:trPr>
          <w:cantSplit/>
          <w:trHeight w:val="20"/>
          <w:jc w:val="center"/>
        </w:trPr>
        <w:tc>
          <w:tcPr>
            <w:tcW w:w="2971"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10    </w:t>
            </w:r>
          </w:p>
        </w:tc>
        <w:tc>
          <w:tcPr>
            <w:tcW w:w="1792"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5     </w:t>
            </w:r>
          </w:p>
        </w:tc>
        <w:tc>
          <w:tcPr>
            <w:tcW w:w="1719"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5     </w:t>
            </w:r>
          </w:p>
        </w:tc>
        <w:tc>
          <w:tcPr>
            <w:tcW w:w="1539" w:type="dxa"/>
            <w:gridSpan w:val="2"/>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5    </w:t>
            </w:r>
          </w:p>
        </w:tc>
      </w:tr>
      <w:tr w:rsidR="003708D2" w:rsidRPr="003708D2" w:rsidTr="003708D2">
        <w:trPr>
          <w:cantSplit/>
          <w:trHeight w:val="20"/>
          <w:jc w:val="center"/>
        </w:trPr>
        <w:tc>
          <w:tcPr>
            <w:tcW w:w="2971" w:type="dxa"/>
            <w:tcBorders>
              <w:top w:val="single" w:sz="6" w:space="0" w:color="auto"/>
              <w:left w:val="single" w:sz="6" w:space="0" w:color="auto"/>
              <w:bottom w:val="single" w:sz="6"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7     </w:t>
            </w:r>
          </w:p>
        </w:tc>
        <w:tc>
          <w:tcPr>
            <w:tcW w:w="1792" w:type="dxa"/>
            <w:tcBorders>
              <w:top w:val="single" w:sz="6" w:space="0" w:color="auto"/>
              <w:left w:val="single" w:sz="6" w:space="0" w:color="auto"/>
              <w:bottom w:val="single" w:sz="6"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3      </w:t>
            </w:r>
          </w:p>
        </w:tc>
        <w:tc>
          <w:tcPr>
            <w:tcW w:w="1719" w:type="dxa"/>
            <w:tcBorders>
              <w:top w:val="single" w:sz="6" w:space="0" w:color="auto"/>
              <w:left w:val="single" w:sz="4" w:space="0" w:color="auto"/>
              <w:bottom w:val="single" w:sz="6"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3     </w:t>
            </w:r>
          </w:p>
        </w:tc>
        <w:tc>
          <w:tcPr>
            <w:tcW w:w="1539" w:type="dxa"/>
            <w:gridSpan w:val="2"/>
            <w:tcBorders>
              <w:top w:val="single" w:sz="6" w:space="0" w:color="auto"/>
              <w:left w:val="single" w:sz="4"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3      </w:t>
            </w:r>
          </w:p>
        </w:tc>
      </w:tr>
      <w:tr w:rsidR="003708D2" w:rsidRPr="003708D2" w:rsidTr="003708D2">
        <w:trPr>
          <w:trHeight w:val="20"/>
          <w:jc w:val="center"/>
        </w:trPr>
        <w:tc>
          <w:tcPr>
            <w:tcW w:w="29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Культурно-досуговые</w:t>
            </w:r>
            <w:r w:rsidRPr="003708D2">
              <w:rPr>
                <w:rFonts w:ascii="Times New Roman" w:eastAsia="Calibri" w:hAnsi="Times New Roman" w:cs="Times New Roman"/>
                <w:color w:val="auto"/>
                <w:kern w:val="0"/>
                <w:sz w:val="12"/>
                <w:szCs w:val="12"/>
                <w:lang w:eastAsia="en-US"/>
              </w:rPr>
              <w:br/>
              <w:t xml:space="preserve">объекты          </w:t>
            </w:r>
          </w:p>
        </w:tc>
        <w:tc>
          <w:tcPr>
            <w:tcW w:w="1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5     </w:t>
            </w:r>
          </w:p>
        </w:tc>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5      </w:t>
            </w:r>
          </w:p>
        </w:tc>
        <w:tc>
          <w:tcPr>
            <w:tcW w:w="172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5     </w:t>
            </w:r>
          </w:p>
        </w:tc>
        <w:tc>
          <w:tcPr>
            <w:tcW w:w="1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5      </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Основными показателями плотности застройки являются: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коэффициент застройки – отношение площади, занятой под зданиями и сооружениями, к площади участка (квартала);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коэффициент плотности застройки – отношение площади всех этажей зданий и сооружений к площади участка (квартала).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муниципальных образований показатели плотности застройки участков территориальных зон следует принимать не более приведенной ниже (</w:t>
      </w:r>
      <w:r w:rsidRPr="003708D2">
        <w:rPr>
          <w:rFonts w:ascii="Times New Roman" w:hAnsi="Times New Roman" w:cs="Times New Roman"/>
          <w:color w:val="auto"/>
          <w:kern w:val="0"/>
          <w:sz w:val="12"/>
          <w:szCs w:val="12"/>
        </w:rPr>
        <w:fldChar w:fldCharType="begin"/>
      </w:r>
      <w:r w:rsidRPr="003708D2">
        <w:rPr>
          <w:rFonts w:ascii="Times New Roman" w:hAnsi="Times New Roman" w:cs="Times New Roman"/>
          <w:color w:val="auto"/>
          <w:kern w:val="0"/>
          <w:sz w:val="12"/>
          <w:szCs w:val="12"/>
        </w:rPr>
        <w:instrText xml:space="preserve"> REF _Ref393700740 \h  \* MERGEFORMAT </w:instrText>
      </w:r>
      <w:r w:rsidRPr="003708D2">
        <w:rPr>
          <w:rFonts w:ascii="Times New Roman" w:hAnsi="Times New Roman" w:cs="Times New Roman"/>
          <w:color w:val="auto"/>
          <w:kern w:val="0"/>
          <w:sz w:val="12"/>
          <w:szCs w:val="12"/>
        </w:rPr>
      </w:r>
      <w:r w:rsidRPr="003708D2">
        <w:rPr>
          <w:rFonts w:ascii="Times New Roman" w:hAnsi="Times New Roman" w:cs="Times New Roman"/>
          <w:color w:val="auto"/>
          <w:kern w:val="0"/>
          <w:sz w:val="12"/>
          <w:szCs w:val="12"/>
        </w:rPr>
        <w:fldChar w:fldCharType="separate"/>
      </w:r>
      <w:r w:rsidRPr="003708D2">
        <w:rPr>
          <w:rFonts w:ascii="Times New Roman" w:hAnsi="Times New Roman" w:cs="Times New Roman"/>
          <w:color w:val="auto"/>
          <w:kern w:val="0"/>
          <w:sz w:val="12"/>
          <w:szCs w:val="12"/>
        </w:rPr>
        <w:t>Таблица 4</w:t>
      </w:r>
      <w:r w:rsidRPr="003708D2">
        <w:rPr>
          <w:rFonts w:ascii="Times New Roman" w:hAnsi="Times New Roman" w:cs="Times New Roman"/>
          <w:color w:val="auto"/>
          <w:kern w:val="0"/>
          <w:sz w:val="12"/>
          <w:szCs w:val="12"/>
        </w:rPr>
        <w:fldChar w:fldCharType="end"/>
      </w: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4</w:t>
      </w:r>
      <w:r w:rsidRPr="003708D2">
        <w:rPr>
          <w:rFonts w:ascii="Calibri" w:eastAsia="Calibri" w:hAnsi="Calibri" w:cs="Times New Roman"/>
          <w:b/>
          <w:bCs/>
          <w:color w:val="auto"/>
          <w:kern w:val="0"/>
          <w:sz w:val="12"/>
          <w:szCs w:val="12"/>
          <w:lang w:eastAsia="en-US"/>
        </w:rPr>
        <w:fldChar w:fldCharType="end"/>
      </w:r>
    </w:p>
    <w:tbl>
      <w:tblPr>
        <w:tblW w:w="9645" w:type="dxa"/>
        <w:jc w:val="center"/>
        <w:tblLayout w:type="fixed"/>
        <w:tblCellMar>
          <w:left w:w="70" w:type="dxa"/>
          <w:right w:w="70" w:type="dxa"/>
        </w:tblCellMar>
        <w:tblLook w:val="04A0" w:firstRow="1" w:lastRow="0" w:firstColumn="1" w:lastColumn="0" w:noHBand="0" w:noVBand="1"/>
      </w:tblPr>
      <w:tblGrid>
        <w:gridCol w:w="6383"/>
        <w:gridCol w:w="1702"/>
        <w:gridCol w:w="1560"/>
      </w:tblGrid>
      <w:tr w:rsidR="003708D2" w:rsidRPr="003708D2" w:rsidTr="009C0385">
        <w:trPr>
          <w:cantSplit/>
          <w:trHeight w:val="20"/>
          <w:jc w:val="center"/>
        </w:trPr>
        <w:tc>
          <w:tcPr>
            <w:tcW w:w="6379"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Коэфф.</w:t>
            </w:r>
          </w:p>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застройки</w:t>
            </w:r>
          </w:p>
        </w:tc>
        <w:tc>
          <w:tcPr>
            <w:tcW w:w="1559"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Коэфф. плотности</w:t>
            </w:r>
          </w:p>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застройки</w:t>
            </w:r>
          </w:p>
        </w:tc>
      </w:tr>
      <w:tr w:rsidR="003708D2" w:rsidRPr="003708D2" w:rsidTr="009C0385">
        <w:trPr>
          <w:cantSplit/>
          <w:trHeight w:val="20"/>
          <w:jc w:val="center"/>
        </w:trPr>
        <w:tc>
          <w:tcPr>
            <w:tcW w:w="6379" w:type="dxa"/>
            <w:tcBorders>
              <w:top w:val="single" w:sz="6" w:space="0" w:color="auto"/>
              <w:left w:val="single" w:sz="6" w:space="0" w:color="auto"/>
              <w:bottom w:val="nil"/>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Многофункциональная застройка</w:t>
            </w:r>
          </w:p>
        </w:tc>
        <w:tc>
          <w:tcPr>
            <w:tcW w:w="1701" w:type="dxa"/>
            <w:tcBorders>
              <w:top w:val="single" w:sz="6" w:space="0" w:color="auto"/>
              <w:left w:val="single" w:sz="6" w:space="0" w:color="auto"/>
              <w:bottom w:val="nil"/>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w:t>
            </w:r>
          </w:p>
        </w:tc>
        <w:tc>
          <w:tcPr>
            <w:tcW w:w="1559" w:type="dxa"/>
            <w:tcBorders>
              <w:top w:val="single" w:sz="6" w:space="0" w:color="auto"/>
              <w:left w:val="single" w:sz="6" w:space="0" w:color="auto"/>
              <w:bottom w:val="nil"/>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w:t>
            </w:r>
          </w:p>
        </w:tc>
      </w:tr>
      <w:tr w:rsidR="003708D2" w:rsidRPr="003708D2" w:rsidTr="009C0385">
        <w:trPr>
          <w:cantSplit/>
          <w:trHeight w:val="20"/>
          <w:jc w:val="center"/>
        </w:trPr>
        <w:tc>
          <w:tcPr>
            <w:tcW w:w="6379" w:type="dxa"/>
            <w:tcBorders>
              <w:top w:val="single" w:sz="6"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0,8</w:t>
            </w:r>
          </w:p>
        </w:tc>
        <w:tc>
          <w:tcPr>
            <w:tcW w:w="1559" w:type="dxa"/>
            <w:tcBorders>
              <w:top w:val="single" w:sz="6"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2,4</w:t>
            </w:r>
          </w:p>
        </w:tc>
      </w:tr>
    </w:tbl>
    <w:p w:rsidR="003708D2" w:rsidRPr="003708D2" w:rsidRDefault="003708D2" w:rsidP="003708D2">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3708D2" w:rsidRPr="003708D2" w:rsidRDefault="003708D2" w:rsidP="003708D2">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3708D2" w:rsidRPr="003708D2" w:rsidRDefault="003708D2" w:rsidP="003708D2">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таблице Б.1 приложение Б (обязательное) СП 42.13330.2016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68" w:name="_Toc524458879"/>
      <w:r w:rsidRPr="003708D2">
        <w:rPr>
          <w:rFonts w:ascii="Times New Roman" w:hAnsi="Times New Roman" w:cs="Times New Roman"/>
          <w:b/>
          <w:bCs/>
          <w:color w:val="auto"/>
          <w:kern w:val="32"/>
          <w:sz w:val="12"/>
          <w:szCs w:val="12"/>
        </w:rPr>
        <w:t>Нормативы градостроительного проектирования жилых зон</w:t>
      </w:r>
      <w:bookmarkEnd w:id="668"/>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69" w:name="_Toc524458880"/>
      <w:r w:rsidRPr="003708D2">
        <w:rPr>
          <w:rFonts w:ascii="Times New Roman" w:hAnsi="Times New Roman" w:cs="Times New Roman"/>
          <w:b/>
          <w:bCs/>
          <w:iCs/>
          <w:color w:val="auto"/>
          <w:kern w:val="0"/>
          <w:sz w:val="12"/>
          <w:szCs w:val="12"/>
        </w:rPr>
        <w:t>Нормативы площади элементов планировочной структуры жилых зон</w:t>
      </w:r>
      <w:bookmarkEnd w:id="669"/>
      <w:r w:rsidRPr="003708D2">
        <w:rPr>
          <w:rFonts w:ascii="Times New Roman" w:hAnsi="Times New Roman" w:cs="Times New Roman"/>
          <w:b/>
          <w:bCs/>
          <w:iCs/>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Согласно СП 42.13330.2016 «СНиП 2.07.01.-89* Градостроительство. Планировка и застройка городских и сельских поселений» п. 5.4: территории жилых зон организуются в виде следующих функционально-планировочных элементов – жилых образований: жилой микрорайон (квартал), жилая группа, жилой район. Жилой район, жилой микрорайон (квартал) являются объектами документов территориального планирования и документов по планировке территории.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Жилой микрорайон – основной элемент планировочной структуры застройки в границах красных линий или других границ, размер территории которого не более 60 га.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микрорайоне (квартале) выделяются земельные участки жилой застройки для отдельных домов (домовладений) или групп жилых домов в соответствии с планом межевания территории. При разработке документов 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  В кварталах и микрорайонах жилых зон не допускается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bCs/>
          <w:color w:val="auto"/>
          <w:kern w:val="0"/>
          <w:sz w:val="12"/>
          <w:szCs w:val="12"/>
        </w:rPr>
        <w:t xml:space="preserve">Жилой район </w:t>
      </w:r>
      <w:r w:rsidRPr="003708D2">
        <w:rPr>
          <w:rFonts w:ascii="Times New Roman" w:hAnsi="Times New Roman" w:cs="Times New Roman"/>
          <w:color w:val="auto"/>
          <w:kern w:val="0"/>
          <w:sz w:val="12"/>
          <w:szCs w:val="12"/>
        </w:rPr>
        <w:t>– элемент планировочной структуры площадью, не более  250 га, в пределах которого размещаются группы микрорайонов (кварталов). Границами территории района являются магистральные улицы, линии железных дорог, естественные рубежи (река, лес и др.).</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Рекомендуемые показатели нормируемых элементов территории жилого квартала (микрорайона) приведены ниже (</w:t>
      </w:r>
      <w:r w:rsidRPr="003708D2">
        <w:rPr>
          <w:rFonts w:ascii="Times New Roman" w:hAnsi="Times New Roman" w:cs="Times New Roman"/>
          <w:color w:val="auto"/>
          <w:kern w:val="0"/>
          <w:sz w:val="12"/>
          <w:szCs w:val="12"/>
        </w:rPr>
        <w:fldChar w:fldCharType="begin"/>
      </w:r>
      <w:r w:rsidRPr="003708D2">
        <w:rPr>
          <w:rFonts w:ascii="Times New Roman" w:hAnsi="Times New Roman" w:cs="Times New Roman"/>
          <w:color w:val="auto"/>
          <w:kern w:val="0"/>
          <w:sz w:val="12"/>
          <w:szCs w:val="12"/>
        </w:rPr>
        <w:instrText xml:space="preserve"> REF _Ref393700762 \h  \* MERGEFORMAT </w:instrText>
      </w:r>
      <w:r w:rsidRPr="003708D2">
        <w:rPr>
          <w:rFonts w:ascii="Times New Roman" w:hAnsi="Times New Roman" w:cs="Times New Roman"/>
          <w:color w:val="auto"/>
          <w:kern w:val="0"/>
          <w:sz w:val="12"/>
          <w:szCs w:val="12"/>
        </w:rPr>
      </w:r>
      <w:r w:rsidRPr="003708D2">
        <w:rPr>
          <w:rFonts w:ascii="Times New Roman" w:hAnsi="Times New Roman" w:cs="Times New Roman"/>
          <w:color w:val="auto"/>
          <w:kern w:val="0"/>
          <w:sz w:val="12"/>
          <w:szCs w:val="12"/>
        </w:rPr>
        <w:fldChar w:fldCharType="separate"/>
      </w:r>
      <w:r w:rsidRPr="003708D2">
        <w:rPr>
          <w:rFonts w:ascii="Times New Roman" w:hAnsi="Times New Roman" w:cs="Times New Roman"/>
          <w:color w:val="auto"/>
          <w:kern w:val="0"/>
          <w:sz w:val="12"/>
          <w:szCs w:val="12"/>
        </w:rPr>
        <w:t>Таблица 5</w:t>
      </w:r>
      <w:r w:rsidRPr="003708D2">
        <w:rPr>
          <w:rFonts w:ascii="Times New Roman" w:hAnsi="Times New Roman" w:cs="Times New Roman"/>
          <w:color w:val="auto"/>
          <w:kern w:val="0"/>
          <w:sz w:val="12"/>
          <w:szCs w:val="12"/>
        </w:rPr>
        <w:fldChar w:fldCharType="end"/>
      </w: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5</w:t>
      </w:r>
      <w:r w:rsidRPr="003708D2">
        <w:rPr>
          <w:rFonts w:ascii="Calibri" w:eastAsia="Calibri" w:hAnsi="Calibri" w:cs="Times New Roman"/>
          <w:b/>
          <w:bCs/>
          <w:color w:val="auto"/>
          <w:kern w:val="0"/>
          <w:sz w:val="12"/>
          <w:szCs w:val="12"/>
          <w:lang w:eastAsia="en-US"/>
        </w:rPr>
        <w:fldChar w:fldCharType="end"/>
      </w:r>
    </w:p>
    <w:tbl>
      <w:tblPr>
        <w:tblW w:w="0" w:type="auto"/>
        <w:tblLayout w:type="fixed"/>
        <w:tblCellMar>
          <w:left w:w="70" w:type="dxa"/>
          <w:right w:w="70" w:type="dxa"/>
        </w:tblCellMar>
        <w:tblLook w:val="04A0" w:firstRow="1" w:lastRow="0" w:firstColumn="1" w:lastColumn="0" w:noHBand="0" w:noVBand="1"/>
      </w:tblPr>
      <w:tblGrid>
        <w:gridCol w:w="675"/>
        <w:gridCol w:w="4357"/>
        <w:gridCol w:w="4394"/>
      </w:tblGrid>
      <w:tr w:rsidR="003708D2" w:rsidRPr="003708D2" w:rsidTr="009C0385">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N  </w:t>
            </w:r>
            <w:r w:rsidRPr="003708D2">
              <w:rPr>
                <w:rFonts w:ascii="Times New Roman" w:eastAsia="Calibri" w:hAnsi="Times New Roman" w:cs="Times New Roman"/>
                <w:color w:val="auto"/>
                <w:kern w:val="0"/>
                <w:sz w:val="12"/>
                <w:szCs w:val="12"/>
                <w:lang w:eastAsia="en-US"/>
              </w:rPr>
              <w:br/>
              <w:t>п/п</w:t>
            </w: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Элементы территории    </w:t>
            </w:r>
            <w:r w:rsidRPr="003708D2">
              <w:rPr>
                <w:rFonts w:ascii="Times New Roman" w:eastAsia="Calibri" w:hAnsi="Times New Roman" w:cs="Times New Roman"/>
                <w:color w:val="auto"/>
                <w:kern w:val="0"/>
                <w:sz w:val="12"/>
                <w:szCs w:val="12"/>
                <w:lang w:eastAsia="en-US"/>
              </w:rPr>
              <w:br/>
              <w:t>жилого квартала</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Площадь элемента территории, % от общей площади территории жилого квартала</w:t>
            </w:r>
          </w:p>
        </w:tc>
      </w:tr>
      <w:tr w:rsidR="003708D2" w:rsidRPr="003708D2" w:rsidTr="009C038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  </w:t>
            </w: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Проезды             </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10          </w:t>
            </w:r>
          </w:p>
        </w:tc>
      </w:tr>
      <w:tr w:rsidR="003708D2" w:rsidRPr="003708D2" w:rsidTr="009C038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2.  </w:t>
            </w: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5          </w:t>
            </w:r>
          </w:p>
        </w:tc>
      </w:tr>
      <w:tr w:rsidR="003708D2" w:rsidRPr="003708D2" w:rsidTr="009C038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3.  </w:t>
            </w: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Озеленение </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10              </w:t>
            </w:r>
          </w:p>
        </w:tc>
      </w:tr>
      <w:tr w:rsidR="003708D2" w:rsidRPr="003708D2" w:rsidTr="009C038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4.  </w:t>
            </w: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10-18              </w:t>
            </w:r>
          </w:p>
        </w:tc>
      </w:tr>
      <w:tr w:rsidR="003708D2" w:rsidRPr="003708D2" w:rsidTr="009C038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w:t>
            </w: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10</w:t>
            </w:r>
            <w:r w:rsidRPr="003708D2">
              <w:rPr>
                <w:rFonts w:ascii="Times New Roman" w:eastAsia="Calibri" w:hAnsi="Times New Roman" w:cs="Times New Roman"/>
                <w:color w:val="auto"/>
                <w:kern w:val="0"/>
                <w:sz w:val="12"/>
                <w:szCs w:val="12"/>
                <w:lang w:val="en-US" w:eastAsia="en-US"/>
              </w:rPr>
              <w:t>-12</w:t>
            </w:r>
          </w:p>
        </w:tc>
      </w:tr>
      <w:tr w:rsidR="003708D2" w:rsidRPr="003708D2" w:rsidTr="009C038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6.</w:t>
            </w: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Жилая застройка</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15-25</w:t>
            </w:r>
          </w:p>
        </w:tc>
      </w:tr>
      <w:tr w:rsidR="003708D2" w:rsidRPr="003708D2" w:rsidTr="009C038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7.</w:t>
            </w: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w:t>
            </w:r>
          </w:p>
        </w:tc>
      </w:tr>
      <w:tr w:rsidR="003708D2" w:rsidRPr="003708D2" w:rsidTr="009C0385">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8.</w:t>
            </w: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18-38</w:t>
            </w:r>
          </w:p>
        </w:tc>
      </w:tr>
      <w:tr w:rsidR="003708D2" w:rsidRPr="003708D2" w:rsidTr="009C0385">
        <w:trPr>
          <w:cantSplit/>
          <w:trHeight w:val="240"/>
        </w:trPr>
        <w:tc>
          <w:tcPr>
            <w:tcW w:w="675" w:type="dxa"/>
            <w:tcBorders>
              <w:top w:val="single" w:sz="6" w:space="0" w:color="auto"/>
              <w:left w:val="single" w:sz="6" w:space="0" w:color="auto"/>
              <w:bottom w:val="single" w:sz="6" w:space="0" w:color="auto"/>
              <w:right w:val="single" w:sz="6" w:space="0" w:color="auto"/>
            </w:tcBorders>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Итого:</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100</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Рекомендуемые показатели нормируемых элементов территории жилого микрорайона приведены ниже (</w:t>
      </w:r>
      <w:r w:rsidRPr="003708D2">
        <w:rPr>
          <w:rFonts w:ascii="Times New Roman" w:hAnsi="Times New Roman" w:cs="Times New Roman"/>
          <w:color w:val="auto"/>
          <w:kern w:val="0"/>
          <w:sz w:val="12"/>
          <w:szCs w:val="12"/>
        </w:rPr>
        <w:fldChar w:fldCharType="begin"/>
      </w:r>
      <w:r w:rsidRPr="003708D2">
        <w:rPr>
          <w:rFonts w:ascii="Times New Roman" w:hAnsi="Times New Roman" w:cs="Times New Roman"/>
          <w:color w:val="auto"/>
          <w:kern w:val="0"/>
          <w:sz w:val="12"/>
          <w:szCs w:val="12"/>
        </w:rPr>
        <w:instrText xml:space="preserve"> REF _Ref393700783 \h  \* MERGEFORMAT </w:instrText>
      </w:r>
      <w:r w:rsidRPr="003708D2">
        <w:rPr>
          <w:rFonts w:ascii="Times New Roman" w:hAnsi="Times New Roman" w:cs="Times New Roman"/>
          <w:color w:val="auto"/>
          <w:kern w:val="0"/>
          <w:sz w:val="12"/>
          <w:szCs w:val="12"/>
        </w:rPr>
      </w:r>
      <w:r w:rsidRPr="003708D2">
        <w:rPr>
          <w:rFonts w:ascii="Times New Roman" w:hAnsi="Times New Roman" w:cs="Times New Roman"/>
          <w:color w:val="auto"/>
          <w:kern w:val="0"/>
          <w:sz w:val="12"/>
          <w:szCs w:val="12"/>
        </w:rPr>
        <w:fldChar w:fldCharType="separate"/>
      </w:r>
      <w:r w:rsidRPr="003708D2">
        <w:rPr>
          <w:rFonts w:ascii="Times New Roman" w:hAnsi="Times New Roman" w:cs="Times New Roman"/>
          <w:color w:val="auto"/>
          <w:kern w:val="0"/>
          <w:sz w:val="12"/>
          <w:szCs w:val="12"/>
        </w:rPr>
        <w:t>Таблица 6</w:t>
      </w:r>
      <w:r w:rsidRPr="003708D2">
        <w:rPr>
          <w:rFonts w:ascii="Times New Roman" w:hAnsi="Times New Roman" w:cs="Times New Roman"/>
          <w:color w:val="auto"/>
          <w:kern w:val="0"/>
          <w:sz w:val="12"/>
          <w:szCs w:val="12"/>
        </w:rPr>
        <w:fldChar w:fldCharType="end"/>
      </w: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6</w:t>
      </w:r>
      <w:r w:rsidRPr="003708D2">
        <w:rPr>
          <w:rFonts w:ascii="Calibri" w:eastAsia="Calibri" w:hAnsi="Calibri" w:cs="Times New Roman"/>
          <w:b/>
          <w:bCs/>
          <w:color w:val="auto"/>
          <w:kern w:val="0"/>
          <w:sz w:val="12"/>
          <w:szCs w:val="12"/>
          <w:lang w:eastAsia="en-US"/>
        </w:rPr>
        <w:fldChar w:fldCharType="end"/>
      </w:r>
    </w:p>
    <w:tbl>
      <w:tblPr>
        <w:tblW w:w="0" w:type="auto"/>
        <w:tblLayout w:type="fixed"/>
        <w:tblCellMar>
          <w:left w:w="70" w:type="dxa"/>
          <w:right w:w="70" w:type="dxa"/>
        </w:tblCellMar>
        <w:tblLook w:val="04A0" w:firstRow="1" w:lastRow="0" w:firstColumn="1" w:lastColumn="0" w:noHBand="0" w:noVBand="1"/>
      </w:tblPr>
      <w:tblGrid>
        <w:gridCol w:w="675"/>
        <w:gridCol w:w="4357"/>
        <w:gridCol w:w="4394"/>
      </w:tblGrid>
      <w:tr w:rsidR="003708D2" w:rsidRPr="003708D2" w:rsidTr="009C0385">
        <w:trPr>
          <w:cantSplit/>
          <w:trHeight w:val="20"/>
          <w:tblHeader/>
        </w:trPr>
        <w:tc>
          <w:tcPr>
            <w:tcW w:w="67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N  </w:t>
            </w:r>
            <w:r w:rsidRPr="003708D2">
              <w:rPr>
                <w:rFonts w:ascii="Times New Roman" w:eastAsia="Calibri" w:hAnsi="Times New Roman" w:cs="Times New Roman"/>
                <w:color w:val="auto"/>
                <w:kern w:val="0"/>
                <w:sz w:val="12"/>
                <w:szCs w:val="12"/>
                <w:lang w:eastAsia="en-US"/>
              </w:rPr>
              <w:br/>
              <w:t>п/п</w:t>
            </w: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Элементы территории    </w:t>
            </w:r>
            <w:r w:rsidRPr="003708D2">
              <w:rPr>
                <w:rFonts w:ascii="Times New Roman" w:eastAsia="Calibri" w:hAnsi="Times New Roman" w:cs="Times New Roman"/>
                <w:color w:val="auto"/>
                <w:kern w:val="0"/>
                <w:sz w:val="12"/>
                <w:szCs w:val="12"/>
                <w:lang w:eastAsia="en-US"/>
              </w:rPr>
              <w:br/>
              <w:t>жилого квартала</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Площадь элемента территории, % от общей площади территории жилого    </w:t>
            </w:r>
            <w:r w:rsidRPr="003708D2">
              <w:rPr>
                <w:rFonts w:ascii="Times New Roman" w:eastAsia="Calibri" w:hAnsi="Times New Roman" w:cs="Times New Roman"/>
                <w:color w:val="auto"/>
                <w:kern w:val="0"/>
                <w:sz w:val="12"/>
                <w:szCs w:val="12"/>
                <w:lang w:eastAsia="en-US"/>
              </w:rPr>
              <w:br/>
              <w:t>квартала</w:t>
            </w:r>
          </w:p>
        </w:tc>
      </w:tr>
    </w:tbl>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p>
    <w:tbl>
      <w:tblPr>
        <w:tblW w:w="0" w:type="auto"/>
        <w:tblLayout w:type="fixed"/>
        <w:tblCellMar>
          <w:left w:w="70" w:type="dxa"/>
          <w:right w:w="70" w:type="dxa"/>
        </w:tblCellMar>
        <w:tblLook w:val="04A0" w:firstRow="1" w:lastRow="0" w:firstColumn="1" w:lastColumn="0" w:noHBand="0" w:noVBand="1"/>
      </w:tblPr>
      <w:tblGrid>
        <w:gridCol w:w="675"/>
        <w:gridCol w:w="4357"/>
        <w:gridCol w:w="4394"/>
      </w:tblGrid>
      <w:tr w:rsidR="003708D2" w:rsidRPr="003708D2" w:rsidTr="009C0385">
        <w:trPr>
          <w:cantSplit/>
          <w:trHeight w:val="20"/>
          <w:tblHeader/>
        </w:trPr>
        <w:tc>
          <w:tcPr>
            <w:tcW w:w="67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3708D2">
              <w:rPr>
                <w:rFonts w:ascii="Times New Roman" w:eastAsia="Calibri" w:hAnsi="Times New Roman" w:cs="Times New Roman"/>
                <w:color w:val="auto"/>
                <w:kern w:val="0"/>
                <w:sz w:val="12"/>
                <w:szCs w:val="12"/>
                <w:lang w:val="en-US" w:eastAsia="en-US"/>
              </w:rPr>
              <w:t>1</w:t>
            </w: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3708D2">
              <w:rPr>
                <w:rFonts w:ascii="Times New Roman" w:eastAsia="Calibri" w:hAnsi="Times New Roman" w:cs="Times New Roman"/>
                <w:color w:val="auto"/>
                <w:kern w:val="0"/>
                <w:sz w:val="12"/>
                <w:szCs w:val="12"/>
                <w:lang w:val="en-US" w:eastAsia="en-US"/>
              </w:rPr>
              <w:t>2</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3708D2">
              <w:rPr>
                <w:rFonts w:ascii="Times New Roman" w:eastAsia="Calibri" w:hAnsi="Times New Roman" w:cs="Times New Roman"/>
                <w:color w:val="auto"/>
                <w:kern w:val="0"/>
                <w:sz w:val="12"/>
                <w:szCs w:val="12"/>
                <w:lang w:val="en-US" w:eastAsia="en-US"/>
              </w:rPr>
              <w:t>3</w:t>
            </w:r>
          </w:p>
        </w:tc>
      </w:tr>
      <w:tr w:rsidR="003708D2" w:rsidRPr="003708D2" w:rsidTr="009C0385">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  </w:t>
            </w: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18          </w:t>
            </w:r>
          </w:p>
        </w:tc>
      </w:tr>
      <w:tr w:rsidR="003708D2" w:rsidRPr="003708D2" w:rsidTr="009C0385">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2.  </w:t>
            </w: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14         </w:t>
            </w:r>
          </w:p>
        </w:tc>
      </w:tr>
      <w:tr w:rsidR="003708D2" w:rsidRPr="003708D2" w:rsidTr="009C0385">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3.  </w:t>
            </w: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Озеленение </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25            </w:t>
            </w:r>
          </w:p>
        </w:tc>
      </w:tr>
      <w:tr w:rsidR="003708D2" w:rsidRPr="003708D2" w:rsidTr="009C0385">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4.  </w:t>
            </w: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5,5-9            </w:t>
            </w:r>
          </w:p>
        </w:tc>
      </w:tr>
      <w:tr w:rsidR="003708D2" w:rsidRPr="003708D2" w:rsidTr="009C0385">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w:t>
            </w: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w:t>
            </w:r>
          </w:p>
        </w:tc>
      </w:tr>
      <w:tr w:rsidR="003708D2" w:rsidRPr="003708D2" w:rsidTr="009C0385">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6.</w:t>
            </w: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Жилая застройка</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10-12</w:t>
            </w:r>
          </w:p>
        </w:tc>
      </w:tr>
      <w:tr w:rsidR="003708D2" w:rsidRPr="003708D2" w:rsidTr="009C0385">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7.</w:t>
            </w: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w:t>
            </w:r>
          </w:p>
        </w:tc>
      </w:tr>
      <w:tr w:rsidR="003708D2" w:rsidRPr="003708D2" w:rsidTr="009C0385">
        <w:trPr>
          <w:cantSplit/>
          <w:trHeight w:val="20"/>
        </w:trPr>
        <w:tc>
          <w:tcPr>
            <w:tcW w:w="67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8.</w:t>
            </w: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12-17,5</w:t>
            </w:r>
          </w:p>
        </w:tc>
      </w:tr>
      <w:tr w:rsidR="003708D2" w:rsidRPr="003708D2" w:rsidTr="009C0385">
        <w:trPr>
          <w:cantSplit/>
          <w:trHeight w:val="20"/>
        </w:trPr>
        <w:tc>
          <w:tcPr>
            <w:tcW w:w="675" w:type="dxa"/>
            <w:tcBorders>
              <w:top w:val="single" w:sz="6" w:space="0" w:color="auto"/>
              <w:left w:val="single" w:sz="6" w:space="0" w:color="auto"/>
              <w:bottom w:val="single" w:sz="6" w:space="0" w:color="auto"/>
              <w:right w:val="single" w:sz="6" w:space="0" w:color="auto"/>
            </w:tcBorders>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c>
          <w:tcPr>
            <w:tcW w:w="435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Итого:</w:t>
            </w:r>
          </w:p>
        </w:tc>
        <w:tc>
          <w:tcPr>
            <w:tcW w:w="439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100</w:t>
            </w:r>
          </w:p>
        </w:tc>
      </w:tr>
    </w:tbl>
    <w:p w:rsidR="003708D2" w:rsidRPr="003708D2" w:rsidRDefault="003708D2" w:rsidP="003708D2">
      <w:pPr>
        <w:tabs>
          <w:tab w:val="left" w:pos="2085"/>
        </w:tabs>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Примечание: Площадь, занятая местами организованного хранения автотранспорта, зависит от уровня автомобилизации.</w:t>
      </w:r>
    </w:p>
    <w:p w:rsidR="003708D2" w:rsidRPr="003708D2" w:rsidRDefault="003708D2" w:rsidP="003708D2">
      <w:pPr>
        <w:tabs>
          <w:tab w:val="left" w:pos="2085"/>
        </w:tabs>
        <w:autoSpaceDE w:val="0"/>
        <w:autoSpaceDN w:val="0"/>
        <w:adjustRightInd w:val="0"/>
        <w:spacing w:after="0" w:line="240" w:lineRule="auto"/>
        <w:ind w:left="540"/>
        <w:jc w:val="both"/>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0" w:name="_Toc524458881"/>
      <w:r w:rsidRPr="003708D2">
        <w:rPr>
          <w:rFonts w:ascii="Times New Roman" w:hAnsi="Times New Roman" w:cs="Times New Roman"/>
          <w:b/>
          <w:bCs/>
          <w:iCs/>
          <w:color w:val="auto"/>
          <w:kern w:val="0"/>
          <w:sz w:val="12"/>
          <w:szCs w:val="12"/>
        </w:rPr>
        <w:t>Плотности населения жилых зон</w:t>
      </w:r>
      <w:bookmarkEnd w:id="670"/>
      <w:r w:rsidRPr="003708D2">
        <w:rPr>
          <w:rFonts w:ascii="Times New Roman" w:hAnsi="Times New Roman" w:cs="Times New Roman"/>
          <w:b/>
          <w:bCs/>
          <w:iCs/>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Плотность населения является основным показателем, характеризующим интенсивность использования территории жилых зон. 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Pr="003708D2">
        <w:rPr>
          <w:rFonts w:ascii="Times New Roman" w:hAnsi="Times New Roman" w:cs="Times New Roman"/>
          <w:color w:val="auto"/>
          <w:kern w:val="0"/>
          <w:sz w:val="12"/>
          <w:szCs w:val="12"/>
        </w:rPr>
        <w:fldChar w:fldCharType="begin"/>
      </w:r>
      <w:r w:rsidRPr="003708D2">
        <w:rPr>
          <w:rFonts w:ascii="Times New Roman" w:hAnsi="Times New Roman" w:cs="Times New Roman"/>
          <w:color w:val="auto"/>
          <w:kern w:val="0"/>
          <w:sz w:val="12"/>
          <w:szCs w:val="12"/>
        </w:rPr>
        <w:instrText xml:space="preserve"> REF _Ref393700816 \h  \* MERGEFORMAT </w:instrText>
      </w:r>
      <w:r w:rsidRPr="003708D2">
        <w:rPr>
          <w:rFonts w:ascii="Times New Roman" w:hAnsi="Times New Roman" w:cs="Times New Roman"/>
          <w:color w:val="auto"/>
          <w:kern w:val="0"/>
          <w:sz w:val="12"/>
          <w:szCs w:val="12"/>
        </w:rPr>
      </w:r>
      <w:r w:rsidRPr="003708D2">
        <w:rPr>
          <w:rFonts w:ascii="Times New Roman" w:hAnsi="Times New Roman" w:cs="Times New Roman"/>
          <w:color w:val="auto"/>
          <w:kern w:val="0"/>
          <w:sz w:val="12"/>
          <w:szCs w:val="12"/>
        </w:rPr>
        <w:fldChar w:fldCharType="separate"/>
      </w:r>
      <w:r w:rsidRPr="003708D2">
        <w:rPr>
          <w:rFonts w:ascii="Times New Roman" w:hAnsi="Times New Roman" w:cs="Times New Roman"/>
          <w:color w:val="auto"/>
          <w:kern w:val="0"/>
          <w:sz w:val="12"/>
          <w:szCs w:val="12"/>
        </w:rPr>
        <w:t>Таблица 7</w:t>
      </w:r>
      <w:r w:rsidRPr="003708D2">
        <w:rPr>
          <w:rFonts w:ascii="Times New Roman" w:hAnsi="Times New Roman" w:cs="Times New Roman"/>
          <w:color w:val="auto"/>
          <w:kern w:val="0"/>
          <w:sz w:val="12"/>
          <w:szCs w:val="12"/>
        </w:rPr>
        <w:fldChar w:fldCharType="end"/>
      </w: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bookmarkStart w:id="671" w:name="_Ref393700816"/>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7</w:t>
      </w:r>
      <w:r w:rsidRPr="003708D2">
        <w:rPr>
          <w:rFonts w:ascii="Calibri" w:eastAsia="Calibri" w:hAnsi="Calibri" w:cs="Times New Roman"/>
          <w:b/>
          <w:bCs/>
          <w:color w:val="auto"/>
          <w:kern w:val="0"/>
          <w:sz w:val="12"/>
          <w:szCs w:val="12"/>
          <w:lang w:eastAsia="en-US"/>
        </w:rPr>
        <w:fldChar w:fldCharType="end"/>
      </w:r>
      <w:bookmarkEnd w:id="671"/>
    </w:p>
    <w:tbl>
      <w:tblPr>
        <w:tblW w:w="9360" w:type="dxa"/>
        <w:tblInd w:w="70" w:type="dxa"/>
        <w:tblLayout w:type="fixed"/>
        <w:tblCellMar>
          <w:left w:w="70" w:type="dxa"/>
          <w:right w:w="70" w:type="dxa"/>
        </w:tblCellMar>
        <w:tblLook w:val="04A0" w:firstRow="1" w:lastRow="0" w:firstColumn="1" w:lastColumn="0" w:noHBand="0" w:noVBand="1"/>
      </w:tblPr>
      <w:tblGrid>
        <w:gridCol w:w="9360"/>
      </w:tblGrid>
      <w:tr w:rsidR="003708D2" w:rsidRPr="003708D2" w:rsidTr="009C0385">
        <w:trPr>
          <w:cantSplit/>
          <w:trHeight w:val="20"/>
        </w:trPr>
        <w:tc>
          <w:tcPr>
            <w:tcW w:w="9356"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3708D2">
              <w:rPr>
                <w:rFonts w:ascii="Times New Roman" w:eastAsia="Calibri" w:hAnsi="Times New Roman" w:cs="Times New Roman"/>
                <w:b/>
                <w:color w:val="auto"/>
                <w:kern w:val="0"/>
                <w:sz w:val="12"/>
                <w:szCs w:val="12"/>
                <w:lang w:eastAsia="en-US"/>
              </w:rPr>
              <w:t>Плотность населения на территории квартала (микрорайона), чел./га,</w:t>
            </w:r>
            <w:r w:rsidRPr="003708D2">
              <w:rPr>
                <w:rFonts w:ascii="Times New Roman" w:eastAsia="Calibri" w:hAnsi="Times New Roman" w:cs="Times New Roman"/>
                <w:b/>
                <w:color w:val="auto"/>
                <w:kern w:val="0"/>
                <w:sz w:val="12"/>
                <w:szCs w:val="12"/>
                <w:lang w:eastAsia="en-US"/>
              </w:rPr>
              <w:br/>
              <w:t>при показателях жилищной обеспеченности, кв.м /чел.</w:t>
            </w:r>
          </w:p>
        </w:tc>
      </w:tr>
      <w:tr w:rsidR="003708D2" w:rsidRPr="003708D2" w:rsidTr="009C0385">
        <w:trPr>
          <w:cantSplit/>
          <w:trHeight w:val="20"/>
        </w:trPr>
        <w:tc>
          <w:tcPr>
            <w:tcW w:w="9356"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val="en-US" w:eastAsia="en-US"/>
              </w:rPr>
              <w:t>I</w:t>
            </w:r>
            <w:r w:rsidRPr="003708D2">
              <w:rPr>
                <w:rFonts w:ascii="Times New Roman" w:eastAsia="Calibri" w:hAnsi="Times New Roman" w:cs="Times New Roman"/>
                <w:color w:val="auto"/>
                <w:kern w:val="0"/>
                <w:sz w:val="12"/>
                <w:szCs w:val="12"/>
                <w:lang w:eastAsia="en-US"/>
              </w:rPr>
              <w:t xml:space="preserve">В севернее 58° с.ш. и часть подрайона </w:t>
            </w:r>
            <w:r w:rsidRPr="003708D2">
              <w:rPr>
                <w:rFonts w:ascii="Times New Roman" w:eastAsia="Calibri" w:hAnsi="Times New Roman" w:cs="Times New Roman"/>
                <w:color w:val="auto"/>
                <w:kern w:val="0"/>
                <w:sz w:val="12"/>
                <w:szCs w:val="12"/>
                <w:lang w:val="en-US" w:eastAsia="en-US"/>
              </w:rPr>
              <w:t>I</w:t>
            </w:r>
            <w:r w:rsidRPr="003708D2">
              <w:rPr>
                <w:rFonts w:ascii="Times New Roman" w:eastAsia="Calibri" w:hAnsi="Times New Roman" w:cs="Times New Roman"/>
                <w:color w:val="auto"/>
                <w:kern w:val="0"/>
                <w:sz w:val="12"/>
                <w:szCs w:val="12"/>
                <w:lang w:eastAsia="en-US"/>
              </w:rPr>
              <w:t xml:space="preserve">Д южнее </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3708D2">
              <w:rPr>
                <w:rFonts w:ascii="Times New Roman" w:eastAsia="Calibri" w:hAnsi="Times New Roman" w:cs="Times New Roman"/>
                <w:color w:val="auto"/>
                <w:kern w:val="0"/>
                <w:sz w:val="12"/>
                <w:szCs w:val="12"/>
                <w:lang w:eastAsia="en-US"/>
              </w:rPr>
              <w:t>58° с.ш.</w:t>
            </w:r>
          </w:p>
        </w:tc>
      </w:tr>
      <w:tr w:rsidR="003708D2" w:rsidRPr="003708D2" w:rsidTr="009C0385">
        <w:trPr>
          <w:cantSplit/>
          <w:trHeight w:val="20"/>
        </w:trPr>
        <w:tc>
          <w:tcPr>
            <w:tcW w:w="9356" w:type="dxa"/>
            <w:tcBorders>
              <w:top w:val="single" w:sz="6" w:space="0" w:color="auto"/>
              <w:left w:val="single" w:sz="6" w:space="0" w:color="auto"/>
              <w:bottom w:val="single" w:sz="4" w:space="0" w:color="auto"/>
              <w:right w:val="single" w:sz="6" w:space="0" w:color="auto"/>
            </w:tcBorders>
            <w:hideMark/>
          </w:tcPr>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lastRenderedPageBreak/>
              <w:t>130 - 270</w:t>
            </w:r>
          </w:p>
        </w:tc>
      </w:tr>
    </w:tbl>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Примечания:</w:t>
      </w:r>
    </w:p>
    <w:p w:rsidR="003708D2" w:rsidRPr="003708D2" w:rsidRDefault="003708D2" w:rsidP="00B527FA">
      <w:pPr>
        <w:numPr>
          <w:ilvl w:val="0"/>
          <w:numId w:val="22"/>
        </w:num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3708D2" w:rsidRPr="003708D2" w:rsidRDefault="003708D2" w:rsidP="00B527FA">
      <w:pPr>
        <w:numPr>
          <w:ilvl w:val="0"/>
          <w:numId w:val="22"/>
        </w:num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3708D2" w:rsidRPr="003708D2" w:rsidRDefault="003708D2" w:rsidP="00B527FA">
      <w:pPr>
        <w:numPr>
          <w:ilvl w:val="0"/>
          <w:numId w:val="22"/>
        </w:num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6. Показатель жилищной обеспеченности приведён в п. 2.11.</w:t>
      </w:r>
    </w:p>
    <w:p w:rsidR="003708D2" w:rsidRPr="003708D2" w:rsidRDefault="003708D2" w:rsidP="003708D2">
      <w:pPr>
        <w:widowControl w:val="0"/>
        <w:tabs>
          <w:tab w:val="left" w:pos="708"/>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708D2" w:rsidRPr="003708D2" w:rsidRDefault="003708D2" w:rsidP="003708D2">
      <w:pPr>
        <w:widowControl w:val="0"/>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Р   х 28</w:t>
      </w:r>
    </w:p>
    <w:p w:rsidR="003708D2" w:rsidRPr="003708D2" w:rsidRDefault="003708D2" w:rsidP="003708D2">
      <w:pPr>
        <w:widowControl w:val="0"/>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28</w:t>
      </w:r>
    </w:p>
    <w:p w:rsidR="003708D2" w:rsidRPr="003708D2" w:rsidRDefault="003708D2" w:rsidP="003708D2">
      <w:pPr>
        <w:widowControl w:val="0"/>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Р = --------,</w:t>
      </w:r>
    </w:p>
    <w:p w:rsidR="003708D2" w:rsidRPr="003708D2" w:rsidRDefault="003708D2" w:rsidP="003708D2">
      <w:pPr>
        <w:widowControl w:val="0"/>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Н</w:t>
      </w:r>
    </w:p>
    <w:p w:rsidR="003708D2" w:rsidRPr="003708D2" w:rsidRDefault="003708D2" w:rsidP="003708D2">
      <w:pPr>
        <w:widowControl w:val="0"/>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где Р   - показатель плотности при 28 м2/чел.;</w:t>
      </w:r>
    </w:p>
    <w:p w:rsidR="003708D2" w:rsidRPr="003708D2" w:rsidRDefault="003708D2" w:rsidP="003708D2">
      <w:pPr>
        <w:widowControl w:val="0"/>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28</w:t>
      </w:r>
    </w:p>
    <w:p w:rsidR="003708D2" w:rsidRPr="003708D2" w:rsidRDefault="003708D2" w:rsidP="003708D2">
      <w:pPr>
        <w:widowControl w:val="0"/>
        <w:tabs>
          <w:tab w:val="left" w:pos="708"/>
        </w:tabs>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 - расчетная жилищная обеспеченность, м2.</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708D2">
        <w:rPr>
          <w:rFonts w:ascii="Times New Roman" w:eastAsia="Calibri" w:hAnsi="Times New Roman" w:cs="Times New Roman"/>
          <w:color w:val="auto"/>
          <w:kern w:val="0"/>
          <w:sz w:val="12"/>
          <w:szCs w:val="12"/>
          <w:vertAlign w:val="superscript"/>
          <w:lang w:eastAsia="en-US"/>
        </w:rPr>
        <w:t>2</w:t>
      </w:r>
      <w:r w:rsidRPr="003708D2">
        <w:rPr>
          <w:rFonts w:ascii="Times New Roman" w:eastAsia="Calibri" w:hAnsi="Times New Roman" w:cs="Times New Roman"/>
          <w:color w:val="auto"/>
          <w:kern w:val="0"/>
          <w:sz w:val="12"/>
          <w:szCs w:val="12"/>
          <w:lang w:eastAsia="en-US"/>
        </w:rPr>
        <w:t xml:space="preserve"> на 1 чел. не должна превышать 300 чел./га.</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8</w:t>
      </w:r>
      <w:r w:rsidRPr="003708D2">
        <w:rPr>
          <w:rFonts w:ascii="Calibri" w:eastAsia="Calibri" w:hAnsi="Calibri" w:cs="Times New Roman"/>
          <w:b/>
          <w:bCs/>
          <w:color w:val="auto"/>
          <w:kern w:val="0"/>
          <w:sz w:val="12"/>
          <w:szCs w:val="12"/>
          <w:lang w:eastAsia="en-US"/>
        </w:rPr>
        <w:fldChar w:fldCharType="end"/>
      </w:r>
    </w:p>
    <w:tbl>
      <w:tblPr>
        <w:tblpPr w:leftFromText="180" w:rightFromText="180" w:vertAnchor="text" w:horzAnchor="margin" w:tblpY="106"/>
        <w:tblW w:w="1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2"/>
        <w:gridCol w:w="1105"/>
        <w:gridCol w:w="850"/>
        <w:gridCol w:w="851"/>
        <w:gridCol w:w="850"/>
        <w:gridCol w:w="851"/>
        <w:gridCol w:w="850"/>
        <w:gridCol w:w="851"/>
      </w:tblGrid>
      <w:tr w:rsidR="003708D2" w:rsidRPr="003708D2" w:rsidTr="003708D2">
        <w:trPr>
          <w:cantSplit/>
          <w:trHeight w:val="20"/>
          <w:tblHeader/>
        </w:trPr>
        <w:tc>
          <w:tcPr>
            <w:tcW w:w="6137" w:type="dxa"/>
            <w:gridSpan w:val="2"/>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3708D2">
              <w:rPr>
                <w:rFonts w:ascii="Times New Roman" w:eastAsia="Calibri" w:hAnsi="Times New Roman" w:cs="Times New Roman"/>
                <w:b/>
                <w:color w:val="auto"/>
                <w:kern w:val="0"/>
                <w:sz w:val="12"/>
                <w:szCs w:val="12"/>
                <w:lang w:eastAsia="en-US"/>
              </w:rPr>
              <w:t>Тип жилой застройки</w:t>
            </w:r>
          </w:p>
        </w:tc>
        <w:tc>
          <w:tcPr>
            <w:tcW w:w="5103" w:type="dxa"/>
            <w:gridSpan w:val="6"/>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3708D2">
              <w:rPr>
                <w:rFonts w:ascii="Times New Roman" w:eastAsia="Calibri" w:hAnsi="Times New Roman" w:cs="Times New Roman"/>
                <w:b/>
                <w:color w:val="auto"/>
                <w:kern w:val="0"/>
                <w:sz w:val="12"/>
                <w:szCs w:val="12"/>
                <w:lang w:eastAsia="en-US"/>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3708D2" w:rsidRPr="003708D2" w:rsidTr="003708D2">
        <w:trPr>
          <w:cantSplit/>
          <w:trHeight w:val="20"/>
          <w:tblHeader/>
        </w:trPr>
        <w:tc>
          <w:tcPr>
            <w:tcW w:w="6137" w:type="dxa"/>
            <w:gridSpan w:val="2"/>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3708D2">
              <w:rPr>
                <w:rFonts w:ascii="Times New Roman" w:eastAsia="Calibri" w:hAnsi="Times New Roman" w:cs="Times New Roman"/>
                <w:b/>
                <w:color w:val="auto"/>
                <w:kern w:val="0"/>
                <w:sz w:val="12"/>
                <w:szCs w:val="12"/>
                <w:lang w:eastAsia="en-US"/>
              </w:rPr>
              <w:t xml:space="preserve">2,5 </w:t>
            </w:r>
            <w:r w:rsidRPr="003708D2">
              <w:rPr>
                <w:rFonts w:ascii="Times New Roman" w:eastAsia="Calibri" w:hAnsi="Times New Roman" w:cs="Times New Roman"/>
                <w:b/>
                <w:color w:val="auto"/>
                <w:kern w:val="0"/>
                <w:sz w:val="12"/>
                <w:szCs w:val="12"/>
                <w:lang w:eastAsia="en-US"/>
              </w:rPr>
              <w:br/>
              <w:t>чел.</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3708D2">
              <w:rPr>
                <w:rFonts w:ascii="Times New Roman" w:eastAsia="Calibri" w:hAnsi="Times New Roman" w:cs="Times New Roman"/>
                <w:b/>
                <w:color w:val="auto"/>
                <w:kern w:val="0"/>
                <w:sz w:val="12"/>
                <w:szCs w:val="12"/>
                <w:lang w:eastAsia="en-US"/>
              </w:rPr>
              <w:t xml:space="preserve">3,0 </w:t>
            </w:r>
            <w:r w:rsidRPr="003708D2">
              <w:rPr>
                <w:rFonts w:ascii="Times New Roman" w:eastAsia="Calibri" w:hAnsi="Times New Roman" w:cs="Times New Roman"/>
                <w:b/>
                <w:color w:val="auto"/>
                <w:kern w:val="0"/>
                <w:sz w:val="12"/>
                <w:szCs w:val="12"/>
                <w:lang w:eastAsia="en-US"/>
              </w:rPr>
              <w:br/>
              <w:t>чел.</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3708D2">
              <w:rPr>
                <w:rFonts w:ascii="Times New Roman" w:eastAsia="Calibri" w:hAnsi="Times New Roman" w:cs="Times New Roman"/>
                <w:b/>
                <w:color w:val="auto"/>
                <w:kern w:val="0"/>
                <w:sz w:val="12"/>
                <w:szCs w:val="12"/>
                <w:lang w:eastAsia="en-US"/>
              </w:rPr>
              <w:t xml:space="preserve">3,5 </w:t>
            </w:r>
            <w:r w:rsidRPr="003708D2">
              <w:rPr>
                <w:rFonts w:ascii="Times New Roman" w:eastAsia="Calibri" w:hAnsi="Times New Roman" w:cs="Times New Roman"/>
                <w:b/>
                <w:color w:val="auto"/>
                <w:kern w:val="0"/>
                <w:sz w:val="12"/>
                <w:szCs w:val="12"/>
                <w:lang w:eastAsia="en-US"/>
              </w:rPr>
              <w:br/>
              <w:t>чел.</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3708D2">
              <w:rPr>
                <w:rFonts w:ascii="Times New Roman" w:eastAsia="Calibri" w:hAnsi="Times New Roman" w:cs="Times New Roman"/>
                <w:b/>
                <w:color w:val="auto"/>
                <w:kern w:val="0"/>
                <w:sz w:val="12"/>
                <w:szCs w:val="12"/>
                <w:lang w:eastAsia="en-US"/>
              </w:rPr>
              <w:t xml:space="preserve">4,0 </w:t>
            </w:r>
            <w:r w:rsidRPr="003708D2">
              <w:rPr>
                <w:rFonts w:ascii="Times New Roman" w:eastAsia="Calibri" w:hAnsi="Times New Roman" w:cs="Times New Roman"/>
                <w:b/>
                <w:color w:val="auto"/>
                <w:kern w:val="0"/>
                <w:sz w:val="12"/>
                <w:szCs w:val="12"/>
                <w:lang w:eastAsia="en-US"/>
              </w:rPr>
              <w:br/>
              <w:t>чел.</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3708D2">
              <w:rPr>
                <w:rFonts w:ascii="Times New Roman" w:eastAsia="Calibri" w:hAnsi="Times New Roman" w:cs="Times New Roman"/>
                <w:b/>
                <w:color w:val="auto"/>
                <w:kern w:val="0"/>
                <w:sz w:val="12"/>
                <w:szCs w:val="12"/>
                <w:lang w:eastAsia="en-US"/>
              </w:rPr>
              <w:t xml:space="preserve">4,5 </w:t>
            </w:r>
            <w:r w:rsidRPr="003708D2">
              <w:rPr>
                <w:rFonts w:ascii="Times New Roman" w:eastAsia="Calibri" w:hAnsi="Times New Roman" w:cs="Times New Roman"/>
                <w:b/>
                <w:color w:val="auto"/>
                <w:kern w:val="0"/>
                <w:sz w:val="12"/>
                <w:szCs w:val="12"/>
                <w:lang w:eastAsia="en-US"/>
              </w:rPr>
              <w:br/>
              <w:t>чел.</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3708D2">
              <w:rPr>
                <w:rFonts w:ascii="Times New Roman" w:eastAsia="Calibri" w:hAnsi="Times New Roman" w:cs="Times New Roman"/>
                <w:b/>
                <w:color w:val="auto"/>
                <w:kern w:val="0"/>
                <w:sz w:val="12"/>
                <w:szCs w:val="12"/>
                <w:lang w:eastAsia="en-US"/>
              </w:rPr>
              <w:t xml:space="preserve">5,0 </w:t>
            </w:r>
            <w:r w:rsidRPr="003708D2">
              <w:rPr>
                <w:rFonts w:ascii="Times New Roman" w:eastAsia="Calibri" w:hAnsi="Times New Roman" w:cs="Times New Roman"/>
                <w:b/>
                <w:color w:val="auto"/>
                <w:kern w:val="0"/>
                <w:sz w:val="12"/>
                <w:szCs w:val="12"/>
                <w:lang w:eastAsia="en-US"/>
              </w:rPr>
              <w:br/>
              <w:t>чел.</w:t>
            </w:r>
          </w:p>
        </w:tc>
      </w:tr>
      <w:tr w:rsidR="003708D2" w:rsidRPr="003708D2" w:rsidTr="003708D2">
        <w:trPr>
          <w:cantSplit/>
          <w:trHeight w:val="20"/>
        </w:trPr>
        <w:tc>
          <w:tcPr>
            <w:tcW w:w="5032"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Застройка объектами индивидуального</w:t>
            </w:r>
            <w:r w:rsidRPr="003708D2">
              <w:rPr>
                <w:rFonts w:ascii="Times New Roman" w:eastAsia="Calibri" w:hAnsi="Times New Roman" w:cs="Times New Roman"/>
                <w:color w:val="auto"/>
                <w:kern w:val="0"/>
                <w:sz w:val="12"/>
                <w:szCs w:val="12"/>
                <w:lang w:eastAsia="en-US"/>
              </w:rPr>
              <w:br/>
              <w:t xml:space="preserve">жилищного строительства и          </w:t>
            </w:r>
            <w:r w:rsidRPr="003708D2">
              <w:rPr>
                <w:rFonts w:ascii="Times New Roman" w:eastAsia="Calibri" w:hAnsi="Times New Roman" w:cs="Times New Roman"/>
                <w:color w:val="auto"/>
                <w:kern w:val="0"/>
                <w:sz w:val="12"/>
                <w:szCs w:val="12"/>
                <w:lang w:eastAsia="en-US"/>
              </w:rPr>
              <w:br/>
              <w:t xml:space="preserve">усадебными жилыми домами с         </w:t>
            </w:r>
            <w:r w:rsidRPr="003708D2">
              <w:rPr>
                <w:rFonts w:ascii="Times New Roman" w:eastAsia="Calibri" w:hAnsi="Times New Roman" w:cs="Times New Roman"/>
                <w:color w:val="auto"/>
                <w:kern w:val="0"/>
                <w:sz w:val="12"/>
                <w:szCs w:val="12"/>
                <w:lang w:eastAsia="en-US"/>
              </w:rPr>
              <w:br/>
              <w:t xml:space="preserve">земельным участком, квадратных     </w:t>
            </w:r>
            <w:r w:rsidRPr="003708D2">
              <w:rPr>
                <w:rFonts w:ascii="Times New Roman" w:eastAsia="Calibri" w:hAnsi="Times New Roman" w:cs="Times New Roman"/>
                <w:color w:val="auto"/>
                <w:kern w:val="0"/>
                <w:sz w:val="12"/>
                <w:szCs w:val="12"/>
                <w:lang w:eastAsia="en-US"/>
              </w:rPr>
              <w:br/>
              <w:t xml:space="preserve">метров                             </w:t>
            </w:r>
          </w:p>
        </w:tc>
        <w:tc>
          <w:tcPr>
            <w:tcW w:w="1103"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2000 - </w:t>
            </w:r>
            <w:r w:rsidRPr="003708D2">
              <w:rPr>
                <w:rFonts w:ascii="Times New Roman" w:eastAsia="Calibri" w:hAnsi="Times New Roman" w:cs="Times New Roman"/>
                <w:color w:val="auto"/>
                <w:kern w:val="0"/>
                <w:sz w:val="12"/>
                <w:szCs w:val="12"/>
                <w:lang w:eastAsia="en-US"/>
              </w:rPr>
              <w:br/>
              <w:t xml:space="preserve">2500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10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12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14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16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18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20  </w:t>
            </w:r>
          </w:p>
        </w:tc>
      </w:tr>
      <w:tr w:rsidR="003708D2" w:rsidRPr="003708D2" w:rsidTr="003708D2">
        <w:trPr>
          <w:cantSplit/>
          <w:trHeight w:val="20"/>
        </w:trPr>
        <w:tc>
          <w:tcPr>
            <w:tcW w:w="5032"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03"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1500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13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15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17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20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22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25  </w:t>
            </w:r>
          </w:p>
        </w:tc>
      </w:tr>
      <w:tr w:rsidR="003708D2" w:rsidRPr="003708D2" w:rsidTr="003708D2">
        <w:trPr>
          <w:cantSplit/>
          <w:trHeight w:val="20"/>
        </w:trPr>
        <w:tc>
          <w:tcPr>
            <w:tcW w:w="5032"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03"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1200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17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21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23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25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28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32  </w:t>
            </w:r>
          </w:p>
        </w:tc>
      </w:tr>
      <w:tr w:rsidR="003708D2" w:rsidRPr="003708D2" w:rsidTr="003708D2">
        <w:trPr>
          <w:cantSplit/>
          <w:trHeight w:val="20"/>
        </w:trPr>
        <w:tc>
          <w:tcPr>
            <w:tcW w:w="5032"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03"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1000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20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24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28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30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32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35  </w:t>
            </w:r>
          </w:p>
        </w:tc>
      </w:tr>
      <w:tr w:rsidR="003708D2" w:rsidRPr="003708D2" w:rsidTr="003708D2">
        <w:trPr>
          <w:cantSplit/>
          <w:trHeight w:val="20"/>
        </w:trPr>
        <w:tc>
          <w:tcPr>
            <w:tcW w:w="5032"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03"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800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25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30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33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35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38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42  </w:t>
            </w:r>
          </w:p>
        </w:tc>
      </w:tr>
      <w:tr w:rsidR="003708D2" w:rsidRPr="003708D2" w:rsidTr="003708D2">
        <w:trPr>
          <w:cantSplit/>
          <w:trHeight w:val="20"/>
        </w:trPr>
        <w:tc>
          <w:tcPr>
            <w:tcW w:w="5032"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03"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600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30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33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40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41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44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48  </w:t>
            </w:r>
          </w:p>
        </w:tc>
      </w:tr>
      <w:tr w:rsidR="003708D2" w:rsidRPr="003708D2" w:rsidTr="003708D2">
        <w:trPr>
          <w:cantSplit/>
          <w:trHeight w:val="20"/>
        </w:trPr>
        <w:tc>
          <w:tcPr>
            <w:tcW w:w="5032"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03"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400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35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40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44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45  </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50  </w:t>
            </w:r>
          </w:p>
        </w:tc>
        <w:tc>
          <w:tcPr>
            <w:tcW w:w="85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54  </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2" w:name="_Toc524458882"/>
      <w:r w:rsidRPr="003708D2">
        <w:rPr>
          <w:rFonts w:ascii="Times New Roman" w:hAnsi="Times New Roman" w:cs="Times New Roman"/>
          <w:b/>
          <w:bCs/>
          <w:iCs/>
          <w:color w:val="auto"/>
          <w:kern w:val="0"/>
          <w:sz w:val="12"/>
          <w:szCs w:val="12"/>
        </w:rPr>
        <w:t>Нормативы распределения жилых зон по типам и этажности жилой застройки</w:t>
      </w:r>
      <w:bookmarkEnd w:id="672"/>
      <w:r w:rsidRPr="003708D2">
        <w:rPr>
          <w:rFonts w:ascii="Times New Roman" w:hAnsi="Times New Roman" w:cs="Times New Roman"/>
          <w:b/>
          <w:bCs/>
          <w:iCs/>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зоны сельских населённых пунктов рекомендуется подразделять на следующие типы: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зона застройки малоэтажными многоквартирными жилыми домами (не выше 2 этажей);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зона застройки блокированными жилыми домами;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зона застройки индивидуальными отдельно стоящими жилыми домами с приусадебными земельными участками;</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3" w:name="_Toc524458883"/>
      <w:r w:rsidRPr="003708D2">
        <w:rPr>
          <w:rFonts w:ascii="Times New Roman" w:hAnsi="Times New Roman" w:cs="Times New Roman"/>
          <w:b/>
          <w:bCs/>
          <w:iCs/>
          <w:color w:val="auto"/>
          <w:kern w:val="0"/>
          <w:sz w:val="12"/>
          <w:szCs w:val="12"/>
        </w:rPr>
        <w:t>Нормативы интенсивности использования территорий жилых зон</w:t>
      </w:r>
      <w:bookmarkEnd w:id="673"/>
      <w:r w:rsidRPr="003708D2">
        <w:rPr>
          <w:rFonts w:ascii="Times New Roman" w:hAnsi="Times New Roman" w:cs="Times New Roman"/>
          <w:b/>
          <w:bCs/>
          <w:iCs/>
          <w:color w:val="auto"/>
          <w:kern w:val="0"/>
          <w:sz w:val="12"/>
          <w:szCs w:val="12"/>
        </w:rPr>
        <w:t xml:space="preserve"> </w:t>
      </w:r>
    </w:p>
    <w:p w:rsidR="003708D2" w:rsidRPr="003708D2" w:rsidRDefault="003708D2" w:rsidP="003708D2">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3708D2">
        <w:rPr>
          <w:rFonts w:ascii="Times New Roman" w:hAnsi="Times New Roman" w:cs="Calibri"/>
          <w:color w:val="auto"/>
          <w:kern w:val="0"/>
          <w:sz w:val="12"/>
          <w:szCs w:val="12"/>
        </w:rPr>
        <w:t>Интенсивность использования территории характеризуется показателями плотности застройки и процентом застройки территории.</w:t>
      </w:r>
    </w:p>
    <w:p w:rsidR="003708D2" w:rsidRPr="003708D2" w:rsidRDefault="003708D2" w:rsidP="003708D2">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3708D2">
        <w:rPr>
          <w:rFonts w:ascii="Calibri" w:eastAsia="Calibri" w:hAnsi="Calibri" w:cs="Calibri"/>
          <w:color w:val="auto"/>
          <w:kern w:val="0"/>
          <w:sz w:val="12"/>
          <w:szCs w:val="12"/>
          <w:lang w:eastAsia="ar-SA"/>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3708D2">
        <w:rPr>
          <w:rFonts w:ascii="Calibri" w:eastAsia="Calibri" w:hAnsi="Calibri" w:cs="Times New Roman"/>
          <w:color w:val="auto"/>
          <w:kern w:val="0"/>
          <w:sz w:val="12"/>
          <w:szCs w:val="12"/>
          <w:lang w:eastAsia="ar-SA"/>
        </w:rPr>
        <w:t>ниже.</w:t>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9</w:t>
      </w:r>
      <w:r w:rsidRPr="003708D2">
        <w:rPr>
          <w:rFonts w:ascii="Calibri" w:eastAsia="Calibri" w:hAnsi="Calibri" w:cs="Times New Roman"/>
          <w:b/>
          <w:bCs/>
          <w:color w:val="auto"/>
          <w:kern w:val="0"/>
          <w:sz w:val="12"/>
          <w:szCs w:val="12"/>
          <w:lang w:eastAsia="en-US"/>
        </w:rPr>
        <w:fldChar w:fldCharType="end"/>
      </w:r>
    </w:p>
    <w:tbl>
      <w:tblPr>
        <w:tblW w:w="9855" w:type="dxa"/>
        <w:jc w:val="center"/>
        <w:tblLayout w:type="fixed"/>
        <w:tblCellMar>
          <w:left w:w="75" w:type="dxa"/>
          <w:right w:w="75" w:type="dxa"/>
        </w:tblCellMar>
        <w:tblLook w:val="04A0" w:firstRow="1" w:lastRow="0" w:firstColumn="1" w:lastColumn="0" w:noHBand="0" w:noVBand="1"/>
      </w:tblPr>
      <w:tblGrid>
        <w:gridCol w:w="1348"/>
        <w:gridCol w:w="426"/>
        <w:gridCol w:w="427"/>
        <w:gridCol w:w="425"/>
        <w:gridCol w:w="425"/>
        <w:gridCol w:w="425"/>
        <w:gridCol w:w="567"/>
        <w:gridCol w:w="567"/>
        <w:gridCol w:w="567"/>
        <w:gridCol w:w="567"/>
        <w:gridCol w:w="567"/>
        <w:gridCol w:w="567"/>
        <w:gridCol w:w="567"/>
        <w:gridCol w:w="567"/>
        <w:gridCol w:w="567"/>
        <w:gridCol w:w="567"/>
        <w:gridCol w:w="709"/>
      </w:tblGrid>
      <w:tr w:rsidR="003708D2" w:rsidRPr="003708D2" w:rsidTr="009C0385">
        <w:trPr>
          <w:jc w:val="center"/>
        </w:trPr>
        <w:tc>
          <w:tcPr>
            <w:tcW w:w="1347"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bCs/>
                <w:color w:val="auto"/>
                <w:kern w:val="0"/>
                <w:sz w:val="12"/>
                <w:szCs w:val="12"/>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p>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Плотность застройки жилой территории</w:t>
            </w:r>
          </w:p>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p>
        </w:tc>
      </w:tr>
      <w:tr w:rsidR="003708D2" w:rsidRPr="003708D2" w:rsidTr="009C0385">
        <w:trPr>
          <w:trHeight w:val="515"/>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2693" w:type="dxa"/>
            <w:gridSpan w:val="6"/>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4,1-10,0 тыс. кв. м/га           </w:t>
            </w:r>
          </w:p>
        </w:tc>
        <w:tc>
          <w:tcPr>
            <w:tcW w:w="2835" w:type="dxa"/>
            <w:gridSpan w:val="5"/>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10,1-15,0 тыс. кв. м/га        </w:t>
            </w:r>
          </w:p>
        </w:tc>
        <w:tc>
          <w:tcPr>
            <w:tcW w:w="2977" w:type="dxa"/>
            <w:gridSpan w:val="5"/>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15,1-20,0 тыс. кв. м/га        </w:t>
            </w:r>
          </w:p>
        </w:tc>
      </w:tr>
      <w:tr w:rsidR="003708D2" w:rsidRPr="003708D2" w:rsidTr="009C0385">
        <w:trPr>
          <w:jc w:val="center"/>
        </w:trPr>
        <w:tc>
          <w:tcPr>
            <w:tcW w:w="1347"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4,1  </w:t>
            </w:r>
          </w:p>
        </w:tc>
        <w:tc>
          <w:tcPr>
            <w:tcW w:w="426"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6,0 </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7,0  </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8,0 </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9,0 </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10,0  </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11,0  </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12,0 </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13,0  </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14,0 </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15,0 </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16,0  </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17,0 </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18,0  </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19,0 </w:t>
            </w:r>
          </w:p>
        </w:tc>
        <w:tc>
          <w:tcPr>
            <w:tcW w:w="709"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20,0 </w:t>
            </w:r>
          </w:p>
        </w:tc>
      </w:tr>
      <w:tr w:rsidR="003708D2" w:rsidRPr="003708D2" w:rsidTr="009C0385">
        <w:trPr>
          <w:jc w:val="center"/>
        </w:trPr>
        <w:tc>
          <w:tcPr>
            <w:tcW w:w="134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lang w:val="en-US"/>
              </w:rPr>
              <w:t>0</w:t>
            </w:r>
            <w:r w:rsidRPr="003708D2">
              <w:rPr>
                <w:rFonts w:ascii="Times New Roman" w:hAnsi="Times New Roman" w:cs="Times New Roman"/>
                <w:b/>
                <w:color w:val="auto"/>
                <w:kern w:val="0"/>
                <w:sz w:val="12"/>
                <w:szCs w:val="12"/>
              </w:rPr>
              <w:t xml:space="preserve">,1/10%       </w:t>
            </w:r>
          </w:p>
        </w:tc>
        <w:tc>
          <w:tcPr>
            <w:tcW w:w="425" w:type="dxa"/>
            <w:tcBorders>
              <w:top w:val="nil"/>
              <w:left w:val="single" w:sz="4" w:space="0" w:color="auto"/>
              <w:bottom w:val="single" w:sz="4" w:space="0" w:color="auto"/>
              <w:right w:val="single" w:sz="4" w:space="0" w:color="auto"/>
            </w:tcBorders>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426" w:type="dxa"/>
            <w:tcBorders>
              <w:top w:val="nil"/>
              <w:left w:val="single" w:sz="4" w:space="0" w:color="auto"/>
              <w:bottom w:val="single" w:sz="4" w:space="0" w:color="auto"/>
              <w:right w:val="single" w:sz="4" w:space="0" w:color="auto"/>
            </w:tcBorders>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top w:val="nil"/>
              <w:left w:val="single" w:sz="4" w:space="0" w:color="auto"/>
              <w:bottom w:val="single" w:sz="4" w:space="0" w:color="auto"/>
              <w:right w:val="single" w:sz="4" w:space="0" w:color="auto"/>
            </w:tcBorders>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top w:val="nil"/>
              <w:left w:val="single" w:sz="4" w:space="0" w:color="auto"/>
              <w:bottom w:val="single" w:sz="4" w:space="0" w:color="auto"/>
              <w:right w:val="single" w:sz="4" w:space="0" w:color="auto"/>
            </w:tcBorders>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425" w:type="dxa"/>
            <w:tcBorders>
              <w:top w:val="nil"/>
              <w:left w:val="single" w:sz="4" w:space="0" w:color="auto"/>
              <w:bottom w:val="single" w:sz="4" w:space="0" w:color="auto"/>
              <w:right w:val="single" w:sz="4" w:space="0" w:color="auto"/>
            </w:tcBorders>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10,0</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11,0</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12,0</w:t>
            </w:r>
          </w:p>
        </w:tc>
        <w:tc>
          <w:tcPr>
            <w:tcW w:w="567" w:type="dxa"/>
            <w:tcBorders>
              <w:top w:val="nil"/>
              <w:left w:val="single" w:sz="4" w:space="0" w:color="auto"/>
              <w:bottom w:val="single" w:sz="4" w:space="0" w:color="auto"/>
              <w:right w:val="single" w:sz="4" w:space="0" w:color="auto"/>
            </w:tcBorders>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top w:val="nil"/>
              <w:left w:val="single" w:sz="4" w:space="0" w:color="auto"/>
              <w:bottom w:val="single" w:sz="4" w:space="0" w:color="auto"/>
              <w:right w:val="single" w:sz="4" w:space="0" w:color="auto"/>
            </w:tcBorders>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top w:val="nil"/>
              <w:left w:val="single" w:sz="4" w:space="0" w:color="auto"/>
              <w:bottom w:val="single" w:sz="4" w:space="0" w:color="auto"/>
              <w:right w:val="single" w:sz="4" w:space="0" w:color="auto"/>
            </w:tcBorders>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top w:val="nil"/>
              <w:left w:val="single" w:sz="4" w:space="0" w:color="auto"/>
              <w:bottom w:val="single" w:sz="4" w:space="0" w:color="auto"/>
              <w:right w:val="single" w:sz="4" w:space="0" w:color="auto"/>
            </w:tcBorders>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top w:val="nil"/>
              <w:left w:val="single" w:sz="4" w:space="0" w:color="auto"/>
              <w:bottom w:val="single" w:sz="4" w:space="0" w:color="auto"/>
              <w:right w:val="single" w:sz="4" w:space="0" w:color="auto"/>
            </w:tcBorders>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top w:val="nil"/>
              <w:left w:val="single" w:sz="4" w:space="0" w:color="auto"/>
              <w:bottom w:val="single" w:sz="4" w:space="0" w:color="auto"/>
              <w:right w:val="single" w:sz="4" w:space="0" w:color="auto"/>
            </w:tcBorders>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567" w:type="dxa"/>
            <w:tcBorders>
              <w:top w:val="nil"/>
              <w:left w:val="single" w:sz="4" w:space="0" w:color="auto"/>
              <w:bottom w:val="single" w:sz="4" w:space="0" w:color="auto"/>
              <w:right w:val="single" w:sz="4" w:space="0" w:color="auto"/>
            </w:tcBorders>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top w:val="nil"/>
              <w:left w:val="single" w:sz="4" w:space="0" w:color="auto"/>
              <w:bottom w:val="single" w:sz="4" w:space="0" w:color="auto"/>
              <w:right w:val="single" w:sz="4" w:space="0" w:color="auto"/>
            </w:tcBorders>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r>
      <w:tr w:rsidR="003708D2" w:rsidRPr="003708D2" w:rsidTr="009C0385">
        <w:trPr>
          <w:jc w:val="center"/>
        </w:trPr>
        <w:tc>
          <w:tcPr>
            <w:tcW w:w="134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0,15/15%       </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w:t>
            </w:r>
          </w:p>
        </w:tc>
        <w:tc>
          <w:tcPr>
            <w:tcW w:w="426"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4,7</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5,3</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6,6</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6,6</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7,3</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8,0</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8,7</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9,3</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10,0</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10,7</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11,3</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12,0</w:t>
            </w:r>
          </w:p>
        </w:tc>
        <w:tc>
          <w:tcPr>
            <w:tcW w:w="567" w:type="dxa"/>
            <w:tcBorders>
              <w:top w:val="nil"/>
              <w:left w:val="single" w:sz="4" w:space="0" w:color="auto"/>
              <w:bottom w:val="single" w:sz="4" w:space="0" w:color="auto"/>
              <w:right w:val="single" w:sz="4" w:space="0" w:color="auto"/>
            </w:tcBorders>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709" w:type="dxa"/>
            <w:tcBorders>
              <w:top w:val="nil"/>
              <w:left w:val="single" w:sz="4" w:space="0" w:color="auto"/>
              <w:bottom w:val="single" w:sz="4" w:space="0" w:color="auto"/>
              <w:right w:val="single" w:sz="4" w:space="0" w:color="auto"/>
            </w:tcBorders>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r>
      <w:tr w:rsidR="003708D2" w:rsidRPr="003708D2" w:rsidTr="009C0385">
        <w:trPr>
          <w:jc w:val="center"/>
        </w:trPr>
        <w:tc>
          <w:tcPr>
            <w:tcW w:w="134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0,20/20%       </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2,5</w:t>
            </w:r>
          </w:p>
        </w:tc>
        <w:tc>
          <w:tcPr>
            <w:tcW w:w="426"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5,0</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5,5</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6,0</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6,5</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7,0</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7,5</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8,0</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8,5</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9,0</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9,5</w:t>
            </w:r>
          </w:p>
        </w:tc>
        <w:tc>
          <w:tcPr>
            <w:tcW w:w="709"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10,0</w:t>
            </w:r>
          </w:p>
        </w:tc>
      </w:tr>
      <w:tr w:rsidR="003708D2" w:rsidRPr="003708D2" w:rsidTr="009C0385">
        <w:trPr>
          <w:jc w:val="center"/>
        </w:trPr>
        <w:tc>
          <w:tcPr>
            <w:tcW w:w="134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0,25/25%       </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w:t>
            </w:r>
          </w:p>
        </w:tc>
        <w:tc>
          <w:tcPr>
            <w:tcW w:w="426"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2,4</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2,8</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3,6</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4,0</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4,4</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4,8</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5,2</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5,6</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6,0</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6,4</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6,8</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7,2</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7,6</w:t>
            </w:r>
          </w:p>
        </w:tc>
        <w:tc>
          <w:tcPr>
            <w:tcW w:w="709"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8,0</w:t>
            </w:r>
          </w:p>
        </w:tc>
      </w:tr>
      <w:tr w:rsidR="003708D2" w:rsidRPr="003708D2" w:rsidTr="009C0385">
        <w:trPr>
          <w:jc w:val="center"/>
        </w:trPr>
        <w:tc>
          <w:tcPr>
            <w:tcW w:w="134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0,30/30%       </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1,7</w:t>
            </w:r>
          </w:p>
        </w:tc>
        <w:tc>
          <w:tcPr>
            <w:tcW w:w="426"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2,4</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2,7</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3,8</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3,6</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3,9</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4,3</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4,7</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5,0</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5,3</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5,7</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6,0</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6,3</w:t>
            </w:r>
          </w:p>
        </w:tc>
        <w:tc>
          <w:tcPr>
            <w:tcW w:w="709"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6,7</w:t>
            </w:r>
          </w:p>
        </w:tc>
      </w:tr>
      <w:tr w:rsidR="003708D2" w:rsidRPr="003708D2" w:rsidTr="009C0385">
        <w:trPr>
          <w:jc w:val="center"/>
        </w:trPr>
        <w:tc>
          <w:tcPr>
            <w:tcW w:w="134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0,40/40%       </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c>
          <w:tcPr>
            <w:tcW w:w="426"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1,7</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w:t>
            </w:r>
          </w:p>
        </w:tc>
        <w:tc>
          <w:tcPr>
            <w:tcW w:w="425"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2,2</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2,5</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2,7</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3,0</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3,2</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3,5</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3,8</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4,0</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4,3</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4,5</w:t>
            </w:r>
          </w:p>
        </w:tc>
        <w:tc>
          <w:tcPr>
            <w:tcW w:w="567"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4,8</w:t>
            </w:r>
          </w:p>
        </w:tc>
        <w:tc>
          <w:tcPr>
            <w:tcW w:w="709" w:type="dxa"/>
            <w:tcBorders>
              <w:top w:val="nil"/>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5,0</w:t>
            </w:r>
          </w:p>
        </w:tc>
      </w:tr>
    </w:tbl>
    <w:p w:rsidR="003708D2" w:rsidRPr="003708D2" w:rsidRDefault="003708D2" w:rsidP="003708D2">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3708D2">
        <w:rPr>
          <w:rFonts w:ascii="Times New Roman" w:hAnsi="Times New Roman" w:cs="Calibri"/>
          <w:color w:val="auto"/>
          <w:kern w:val="0"/>
          <w:sz w:val="12"/>
          <w:szCs w:val="12"/>
        </w:rPr>
        <w:t>Примечания:</w:t>
      </w:r>
    </w:p>
    <w:p w:rsidR="003708D2" w:rsidRPr="003708D2" w:rsidRDefault="003708D2" w:rsidP="003708D2">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3708D2">
        <w:rPr>
          <w:rFonts w:ascii="Times New Roman" w:hAnsi="Times New Roman" w:cs="Calibri"/>
          <w:color w:val="auto"/>
          <w:kern w:val="0"/>
          <w:sz w:val="12"/>
          <w:szCs w:val="12"/>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3708D2" w:rsidRPr="003708D2" w:rsidRDefault="003708D2" w:rsidP="003708D2">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3708D2">
        <w:rPr>
          <w:rFonts w:ascii="Times New Roman" w:hAnsi="Times New Roman" w:cs="Calibri"/>
          <w:color w:val="auto"/>
          <w:kern w:val="0"/>
          <w:sz w:val="12"/>
          <w:szCs w:val="12"/>
        </w:rPr>
        <w:t xml:space="preserve">2. Средняя (расчетная) этажность жилых зданий рассчитывается без учёта этажности общественных зданий.  </w:t>
      </w:r>
    </w:p>
    <w:p w:rsidR="003708D2" w:rsidRPr="003708D2" w:rsidRDefault="003708D2" w:rsidP="003708D2">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3708D2">
        <w:rPr>
          <w:rFonts w:ascii="Times New Roman" w:hAnsi="Times New Roman" w:cs="Calibri"/>
          <w:color w:val="auto"/>
          <w:kern w:val="0"/>
          <w:sz w:val="12"/>
          <w:szCs w:val="12"/>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3708D2" w:rsidRPr="003708D2" w:rsidRDefault="003708D2" w:rsidP="003708D2">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3708D2">
        <w:rPr>
          <w:rFonts w:ascii="Times New Roman" w:hAnsi="Times New Roman" w:cs="Calibri"/>
          <w:color w:val="auto"/>
          <w:kern w:val="0"/>
          <w:sz w:val="12"/>
          <w:szCs w:val="12"/>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3708D2" w:rsidRPr="003708D2" w:rsidRDefault="003708D2" w:rsidP="003708D2">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3708D2">
        <w:rPr>
          <w:rFonts w:ascii="Times New Roman" w:hAnsi="Times New Roman" w:cs="Calibri"/>
          <w:color w:val="auto"/>
          <w:kern w:val="0"/>
          <w:sz w:val="12"/>
          <w:szCs w:val="12"/>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3708D2" w:rsidRPr="003708D2" w:rsidRDefault="003708D2" w:rsidP="003708D2">
      <w:pPr>
        <w:widowControl w:val="0"/>
        <w:tabs>
          <w:tab w:val="left" w:pos="708"/>
        </w:tabs>
        <w:autoSpaceDE w:val="0"/>
        <w:autoSpaceDN w:val="0"/>
        <w:adjustRightInd w:val="0"/>
        <w:spacing w:after="0" w:line="240" w:lineRule="auto"/>
        <w:ind w:firstLine="540"/>
        <w:jc w:val="both"/>
        <w:rPr>
          <w:rFonts w:ascii="Times New Roman" w:hAnsi="Times New Roman" w:cs="Calibri"/>
          <w:color w:val="auto"/>
          <w:kern w:val="0"/>
          <w:sz w:val="12"/>
          <w:szCs w:val="12"/>
        </w:rPr>
      </w:pPr>
      <w:r w:rsidRPr="003708D2">
        <w:rPr>
          <w:rFonts w:ascii="Times New Roman" w:hAnsi="Times New Roman" w:cs="Calibri"/>
          <w:color w:val="auto"/>
          <w:kern w:val="0"/>
          <w:sz w:val="12"/>
          <w:szCs w:val="12"/>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7. Коэффициент застройки - отношение площади, занятой под зданиями и сооружениями, к площади земельного участка.</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Максимальную плотность застройки участков территориальных зон жилого назначения следует принимать по Таблице Б.1 Приложения Б (Обязательное) СП 42.13330.2016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4" w:name="_Toc524458884"/>
      <w:r w:rsidRPr="003708D2">
        <w:rPr>
          <w:rFonts w:ascii="Times New Roman" w:hAnsi="Times New Roman" w:cs="Times New Roman"/>
          <w:b/>
          <w:bCs/>
          <w:iCs/>
          <w:color w:val="auto"/>
          <w:kern w:val="0"/>
          <w:sz w:val="12"/>
          <w:szCs w:val="12"/>
        </w:rPr>
        <w:t>Нормативы определения потребности в жилых зонах</w:t>
      </w:r>
      <w:bookmarkEnd w:id="674"/>
      <w:r w:rsidRPr="003708D2">
        <w:rPr>
          <w:rFonts w:ascii="Times New Roman" w:hAnsi="Times New Roman" w:cs="Times New Roman"/>
          <w:b/>
          <w:bCs/>
          <w:iCs/>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предварительного определения общих размеров жилых зон допускается принимать укрупненные показатели в расчете на 1000 чел.: в сельских населённых пунктах с преимущественно усадебной застройкой – 40 га.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3708D2" w:rsidRPr="003708D2" w:rsidRDefault="003708D2" w:rsidP="003708D2">
      <w:pPr>
        <w:tabs>
          <w:tab w:val="left" w:pos="708"/>
        </w:tabs>
        <w:autoSpaceDE w:val="0"/>
        <w:autoSpaceDN w:val="0"/>
        <w:adjustRightInd w:val="0"/>
        <w:spacing w:after="0" w:line="240" w:lineRule="auto"/>
        <w:ind w:firstLine="539"/>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Примечание. Укрупненные показатели приведены при средней расчетной жилищной обеспеченности 20 м</w:t>
      </w:r>
      <w:r w:rsidRPr="003708D2">
        <w:rPr>
          <w:rFonts w:ascii="Times New Roman" w:eastAsia="Calibri" w:hAnsi="Times New Roman" w:cs="Times New Roman"/>
          <w:color w:val="auto"/>
          <w:kern w:val="0"/>
          <w:sz w:val="12"/>
          <w:szCs w:val="12"/>
          <w:vertAlign w:val="superscript"/>
          <w:lang w:eastAsia="en-US"/>
        </w:rPr>
        <w:t>2</w:t>
      </w:r>
      <w:r w:rsidRPr="003708D2">
        <w:rPr>
          <w:rFonts w:ascii="Times New Roman" w:eastAsia="Calibri" w:hAnsi="Times New Roman" w:cs="Times New Roman"/>
          <w:color w:val="auto"/>
          <w:kern w:val="0"/>
          <w:sz w:val="12"/>
          <w:szCs w:val="12"/>
          <w:lang w:eastAsia="en-US"/>
        </w:rPr>
        <w:t>/чел.</w:t>
      </w:r>
    </w:p>
    <w:p w:rsidR="003708D2" w:rsidRPr="003708D2" w:rsidRDefault="003708D2" w:rsidP="003708D2">
      <w:pPr>
        <w:tabs>
          <w:tab w:val="left" w:pos="708"/>
        </w:tabs>
        <w:autoSpaceDE w:val="0"/>
        <w:autoSpaceDN w:val="0"/>
        <w:adjustRightInd w:val="0"/>
        <w:spacing w:after="0" w:line="240" w:lineRule="auto"/>
        <w:ind w:firstLine="539"/>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Нормативы определения потребности в жилых зонах приняты на основе п. 5.3 СП 42.13330.2016 «СНиП 2.07.01.-89* Градостроительство. Планировка и застройка городских и сельских поселений».</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5" w:name="_Toc524458885"/>
      <w:r w:rsidRPr="003708D2">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при различных планировочных условиях</w:t>
      </w:r>
      <w:bookmarkEnd w:id="675"/>
      <w:r w:rsidRPr="003708D2">
        <w:rPr>
          <w:rFonts w:ascii="Times New Roman" w:hAnsi="Times New Roman" w:cs="Times New Roman"/>
          <w:b/>
          <w:bCs/>
          <w:iCs/>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42.13330.2016, нормами освещенности, приведенными в СП 52.13330.2016,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Между длинными сторонами жилых зданий следует принимать расстояния (бытовые разрывы): для жилых зданий высотой 2 - 3 этажа – не менее 15 м; между длинными сторонами и торцами этих же зданий с окнами из жилых комнат – не менее 12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Согласно  42.13330.2016  (п. 7.1), в районах индивидуальной и садово-дачной застройки расстояния от жилых строений и хозяйственных построек до границ соседнего участка следует принимать в соответствии с СП 53.13330.2011.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w:t>
      </w:r>
      <w:r w:rsidRPr="003708D2">
        <w:rPr>
          <w:rFonts w:ascii="Times New Roman" w:hAnsi="Times New Roman" w:cs="Times New Roman"/>
          <w:color w:val="auto"/>
          <w:kern w:val="0"/>
          <w:sz w:val="12"/>
          <w:szCs w:val="12"/>
        </w:rPr>
        <w:lastRenderedPageBreak/>
        <w:t>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- 10 м; от 3 до 8 блоков - 25 м; от 8 до 30 блоков - 50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помещения для содержания скота и птицы: </w:t>
      </w:r>
    </w:p>
    <w:p w:rsidR="003708D2" w:rsidRPr="003708D2" w:rsidRDefault="003708D2" w:rsidP="003708D2">
      <w:pPr>
        <w:tabs>
          <w:tab w:val="left" w:pos="708"/>
        </w:tabs>
        <w:snapToGrid w:val="0"/>
        <w:spacing w:after="0" w:line="240" w:lineRule="auto"/>
        <w:ind w:left="1134"/>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а) с максимальным набором помещений 40,0;</w:t>
      </w:r>
    </w:p>
    <w:p w:rsidR="003708D2" w:rsidRPr="003708D2" w:rsidRDefault="003708D2" w:rsidP="003708D2">
      <w:pPr>
        <w:tabs>
          <w:tab w:val="left" w:pos="708"/>
        </w:tabs>
        <w:snapToGrid w:val="0"/>
        <w:spacing w:after="0" w:line="240" w:lineRule="auto"/>
        <w:ind w:left="1134"/>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б) со средним набором помещений 20,0; </w:t>
      </w:r>
    </w:p>
    <w:p w:rsidR="003708D2" w:rsidRPr="003708D2" w:rsidRDefault="003708D2" w:rsidP="003708D2">
      <w:pPr>
        <w:tabs>
          <w:tab w:val="left" w:pos="708"/>
        </w:tabs>
        <w:snapToGrid w:val="0"/>
        <w:spacing w:after="0" w:line="240" w:lineRule="auto"/>
        <w:ind w:left="1134"/>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в) с минимальным набором помещений 10,0;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помещение для хранения грубых кормов (площадь чердака над помещением для содержания скота) 40,0;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хозяйственное помещение для приготовления кормов 20,0;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сарай для сохранения хозяйственного инвентаря и твердого топлива 15,0;</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хозяйственный навес 15,0; г</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гараж для личной автомашины 18,0;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летняя кухня 10,0;</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погреб 8,0;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баня 12,0;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летний душ 4,0;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уборная с мусоросборником 3,0;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теплица 20,0.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Примечания.  Допускается блокировка хозяйственных построек на смежных приусадебных земельных участках по взаимному согласию домовладельцев с учетом </w:t>
      </w:r>
      <w:hyperlink r:id="rId220" w:history="1">
        <w:r w:rsidRPr="003708D2">
          <w:rPr>
            <w:rFonts w:ascii="Times New Roman" w:hAnsi="Times New Roman" w:cs="Times New Roman"/>
            <w:color w:val="0000FF"/>
            <w:kern w:val="0"/>
            <w:sz w:val="12"/>
            <w:szCs w:val="12"/>
            <w:u w:val="single"/>
          </w:rPr>
          <w:t>требований</w:t>
        </w:r>
      </w:hyperlink>
      <w:r w:rsidRPr="003708D2">
        <w:rPr>
          <w:rFonts w:ascii="Times New Roman" w:hAnsi="Times New Roman" w:cs="Times New Roman"/>
          <w:color w:val="auto"/>
          <w:kern w:val="0"/>
          <w:sz w:val="12"/>
          <w:szCs w:val="12"/>
        </w:rPr>
        <w:t>, приведенных ниже (табл. 10).</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10</w:t>
      </w:r>
      <w:r w:rsidRPr="003708D2">
        <w:rPr>
          <w:rFonts w:ascii="Calibri" w:eastAsia="Calibri" w:hAnsi="Calibri" w:cs="Times New Roman"/>
          <w:b/>
          <w:bCs/>
          <w:color w:val="auto"/>
          <w:kern w:val="0"/>
          <w:sz w:val="12"/>
          <w:szCs w:val="12"/>
          <w:lang w:eastAsia="en-US"/>
        </w:rPr>
        <w:fldChar w:fldCharType="end"/>
      </w:r>
    </w:p>
    <w:tbl>
      <w:tblPr>
        <w:tblW w:w="9645" w:type="dxa"/>
        <w:jc w:val="center"/>
        <w:tblLayout w:type="fixed"/>
        <w:tblCellMar>
          <w:left w:w="70" w:type="dxa"/>
          <w:right w:w="70" w:type="dxa"/>
        </w:tblCellMar>
        <w:tblLook w:val="04A0" w:firstRow="1" w:lastRow="0" w:firstColumn="1" w:lastColumn="0" w:noHBand="0" w:noVBand="1"/>
      </w:tblPr>
      <w:tblGrid>
        <w:gridCol w:w="3108"/>
        <w:gridCol w:w="2296"/>
        <w:gridCol w:w="2296"/>
        <w:gridCol w:w="1945"/>
      </w:tblGrid>
      <w:tr w:rsidR="003708D2" w:rsidRPr="003708D2" w:rsidTr="003708D2">
        <w:trPr>
          <w:cantSplit/>
          <w:trHeight w:val="20"/>
          <w:jc w:val="center"/>
        </w:trPr>
        <w:tc>
          <w:tcPr>
            <w:tcW w:w="3105" w:type="dxa"/>
            <w:vMerge w:val="restar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Степень огнестойкости </w:t>
            </w:r>
            <w:r w:rsidRPr="003708D2">
              <w:rPr>
                <w:rFonts w:ascii="Times New Roman" w:hAnsi="Times New Roman" w:cs="Times New Roman"/>
                <w:b/>
                <w:color w:val="auto"/>
                <w:kern w:val="0"/>
                <w:sz w:val="12"/>
                <w:szCs w:val="12"/>
              </w:rPr>
              <w:br/>
              <w:t>здания</w:t>
            </w:r>
          </w:p>
        </w:tc>
        <w:tc>
          <w:tcPr>
            <w:tcW w:w="6534" w:type="dxa"/>
            <w:gridSpan w:val="3"/>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Расстояние, м, при степени огнестойкости зданий</w:t>
            </w:r>
          </w:p>
        </w:tc>
      </w:tr>
      <w:tr w:rsidR="003708D2" w:rsidRPr="003708D2" w:rsidTr="003708D2">
        <w:trPr>
          <w:cantSplit/>
          <w:trHeight w:val="20"/>
          <w:jc w:val="center"/>
        </w:trPr>
        <w:tc>
          <w:tcPr>
            <w:tcW w:w="3105" w:type="dxa"/>
            <w:vMerge/>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I, II</w:t>
            </w:r>
          </w:p>
        </w:tc>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III</w:t>
            </w:r>
          </w:p>
        </w:tc>
        <w:tc>
          <w:tcPr>
            <w:tcW w:w="194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72"/>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IIIа, IIIб,   </w:t>
            </w:r>
            <w:r w:rsidRPr="003708D2">
              <w:rPr>
                <w:rFonts w:ascii="Times New Roman" w:hAnsi="Times New Roman" w:cs="Times New Roman"/>
                <w:b/>
                <w:color w:val="auto"/>
                <w:kern w:val="0"/>
                <w:sz w:val="12"/>
                <w:szCs w:val="12"/>
              </w:rPr>
              <w:br/>
              <w:t>IVа, V</w:t>
            </w:r>
          </w:p>
        </w:tc>
      </w:tr>
      <w:tr w:rsidR="003708D2" w:rsidRPr="003708D2" w:rsidTr="003708D2">
        <w:trPr>
          <w:cantSplit/>
          <w:trHeight w:val="20"/>
          <w:jc w:val="center"/>
        </w:trPr>
        <w:tc>
          <w:tcPr>
            <w:tcW w:w="310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I, II                 </w:t>
            </w:r>
          </w:p>
        </w:tc>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10       </w:t>
            </w:r>
          </w:p>
        </w:tc>
      </w:tr>
      <w:tr w:rsidR="003708D2" w:rsidRPr="003708D2" w:rsidTr="003708D2">
        <w:trPr>
          <w:cantSplit/>
          <w:trHeight w:val="20"/>
          <w:jc w:val="center"/>
        </w:trPr>
        <w:tc>
          <w:tcPr>
            <w:tcW w:w="310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III                   </w:t>
            </w:r>
          </w:p>
        </w:tc>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8        </w:t>
            </w:r>
          </w:p>
        </w:tc>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8        </w:t>
            </w:r>
          </w:p>
        </w:tc>
        <w:tc>
          <w:tcPr>
            <w:tcW w:w="194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10       </w:t>
            </w:r>
          </w:p>
        </w:tc>
      </w:tr>
      <w:tr w:rsidR="003708D2" w:rsidRPr="003708D2" w:rsidTr="003708D2">
        <w:trPr>
          <w:cantSplit/>
          <w:trHeight w:val="20"/>
          <w:jc w:val="center"/>
        </w:trPr>
        <w:tc>
          <w:tcPr>
            <w:tcW w:w="310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IIIа, IIIб, IVа, V    </w:t>
            </w:r>
          </w:p>
        </w:tc>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10       </w:t>
            </w:r>
          </w:p>
        </w:tc>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10       </w:t>
            </w:r>
          </w:p>
        </w:tc>
        <w:tc>
          <w:tcPr>
            <w:tcW w:w="1944"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72"/>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15       </w:t>
            </w:r>
          </w:p>
        </w:tc>
      </w:tr>
    </w:tbl>
    <w:p w:rsidR="003708D2" w:rsidRPr="003708D2" w:rsidRDefault="003708D2" w:rsidP="003708D2">
      <w:pPr>
        <w:tabs>
          <w:tab w:val="left" w:pos="708"/>
        </w:tabs>
        <w:spacing w:after="0" w:line="240" w:lineRule="auto"/>
        <w:ind w:firstLine="709"/>
        <w:jc w:val="both"/>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11</w:t>
      </w:r>
      <w:r w:rsidRPr="003708D2">
        <w:rPr>
          <w:rFonts w:ascii="Calibri" w:eastAsia="Calibri" w:hAnsi="Calibri" w:cs="Times New Roman"/>
          <w:b/>
          <w:bCs/>
          <w:color w:val="auto"/>
          <w:kern w:val="0"/>
          <w:sz w:val="12"/>
          <w:szCs w:val="12"/>
          <w:lang w:eastAsia="en-US"/>
        </w:rPr>
        <w:fldChar w:fldCharType="end"/>
      </w:r>
    </w:p>
    <w:tbl>
      <w:tblPr>
        <w:tblW w:w="9495" w:type="dxa"/>
        <w:jc w:val="center"/>
        <w:tblLayout w:type="fixed"/>
        <w:tblCellMar>
          <w:left w:w="70" w:type="dxa"/>
          <w:right w:w="70" w:type="dxa"/>
        </w:tblCellMar>
        <w:tblLook w:val="04A0" w:firstRow="1" w:lastRow="0" w:firstColumn="1" w:lastColumn="0" w:noHBand="0" w:noVBand="1"/>
      </w:tblPr>
      <w:tblGrid>
        <w:gridCol w:w="3508"/>
        <w:gridCol w:w="944"/>
        <w:gridCol w:w="932"/>
        <w:gridCol w:w="850"/>
        <w:gridCol w:w="851"/>
        <w:gridCol w:w="850"/>
        <w:gridCol w:w="709"/>
        <w:gridCol w:w="851"/>
      </w:tblGrid>
      <w:tr w:rsidR="003708D2" w:rsidRPr="003708D2" w:rsidTr="009C0385">
        <w:trPr>
          <w:cantSplit/>
          <w:trHeight w:val="600"/>
          <w:jc w:val="center"/>
        </w:trPr>
        <w:tc>
          <w:tcPr>
            <w:tcW w:w="3510"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Минимальное расстояние от</w:t>
            </w:r>
            <w:r w:rsidRPr="003708D2">
              <w:rPr>
                <w:rFonts w:ascii="Times New Roman" w:hAnsi="Times New Roman" w:cs="Times New Roman"/>
                <w:b/>
                <w:color w:val="auto"/>
                <w:kern w:val="0"/>
                <w:sz w:val="12"/>
                <w:szCs w:val="12"/>
              </w:rPr>
              <w:br/>
              <w:t>помещений (сооружений) до</w:t>
            </w:r>
            <w:r w:rsidRPr="003708D2">
              <w:rPr>
                <w:rFonts w:ascii="Times New Roman" w:hAnsi="Times New Roman" w:cs="Times New Roman"/>
                <w:b/>
                <w:color w:val="auto"/>
                <w:kern w:val="0"/>
                <w:sz w:val="12"/>
                <w:szCs w:val="12"/>
              </w:rPr>
              <w:br/>
              <w:t>объектов жилой застройки,</w:t>
            </w:r>
            <w:r w:rsidRPr="003708D2">
              <w:rPr>
                <w:rFonts w:ascii="Times New Roman" w:hAnsi="Times New Roman" w:cs="Times New Roman"/>
                <w:b/>
                <w:color w:val="auto"/>
                <w:kern w:val="0"/>
                <w:sz w:val="12"/>
                <w:szCs w:val="12"/>
              </w:rPr>
              <w:br/>
              <w:t>метров</w:t>
            </w:r>
          </w:p>
        </w:tc>
        <w:tc>
          <w:tcPr>
            <w:tcW w:w="94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свиньи</w:t>
            </w:r>
          </w:p>
        </w:tc>
        <w:tc>
          <w:tcPr>
            <w:tcW w:w="932"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коровы,</w:t>
            </w:r>
            <w:r w:rsidRPr="003708D2">
              <w:rPr>
                <w:rFonts w:ascii="Times New Roman" w:hAnsi="Times New Roman" w:cs="Times New Roman"/>
                <w:b/>
                <w:color w:val="auto"/>
                <w:kern w:val="0"/>
                <w:sz w:val="12"/>
                <w:szCs w:val="12"/>
              </w:rPr>
              <w:br/>
              <w:t>бычки</w:t>
            </w:r>
          </w:p>
        </w:tc>
        <w:tc>
          <w:tcPr>
            <w:tcW w:w="850"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овцы,</w:t>
            </w:r>
            <w:r w:rsidRPr="003708D2">
              <w:rPr>
                <w:rFonts w:ascii="Times New Roman" w:hAnsi="Times New Roman" w:cs="Times New Roman"/>
                <w:b/>
                <w:color w:val="auto"/>
                <w:kern w:val="0"/>
                <w:sz w:val="12"/>
                <w:szCs w:val="12"/>
              </w:rPr>
              <w:br/>
              <w:t>козы</w:t>
            </w:r>
          </w:p>
        </w:tc>
        <w:tc>
          <w:tcPr>
            <w:tcW w:w="851"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кро- </w:t>
            </w:r>
            <w:r w:rsidRPr="003708D2">
              <w:rPr>
                <w:rFonts w:ascii="Times New Roman" w:hAnsi="Times New Roman" w:cs="Times New Roman"/>
                <w:b/>
                <w:color w:val="auto"/>
                <w:kern w:val="0"/>
                <w:sz w:val="12"/>
                <w:szCs w:val="12"/>
              </w:rPr>
              <w:br/>
              <w:t>лики-</w:t>
            </w:r>
            <w:r w:rsidRPr="003708D2">
              <w:rPr>
                <w:rFonts w:ascii="Times New Roman" w:hAnsi="Times New Roman" w:cs="Times New Roman"/>
                <w:b/>
                <w:color w:val="auto"/>
                <w:kern w:val="0"/>
                <w:sz w:val="12"/>
                <w:szCs w:val="12"/>
              </w:rPr>
              <w:br/>
              <w:t>матки</w:t>
            </w:r>
          </w:p>
        </w:tc>
        <w:tc>
          <w:tcPr>
            <w:tcW w:w="850"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птица</w:t>
            </w:r>
          </w:p>
        </w:tc>
        <w:tc>
          <w:tcPr>
            <w:tcW w:w="709"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лошади</w:t>
            </w:r>
          </w:p>
        </w:tc>
        <w:tc>
          <w:tcPr>
            <w:tcW w:w="851"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нутрии,</w:t>
            </w:r>
            <w:r w:rsidRPr="003708D2">
              <w:rPr>
                <w:rFonts w:ascii="Times New Roman" w:hAnsi="Times New Roman" w:cs="Times New Roman"/>
                <w:b/>
                <w:color w:val="auto"/>
                <w:kern w:val="0"/>
                <w:sz w:val="12"/>
                <w:szCs w:val="12"/>
              </w:rPr>
              <w:br/>
              <w:t>песцы</w:t>
            </w:r>
          </w:p>
        </w:tc>
      </w:tr>
      <w:tr w:rsidR="003708D2" w:rsidRPr="003708D2" w:rsidTr="009C0385">
        <w:trPr>
          <w:cantSplit/>
          <w:trHeight w:val="240"/>
          <w:jc w:val="center"/>
        </w:trPr>
        <w:tc>
          <w:tcPr>
            <w:tcW w:w="3510"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10                       </w:t>
            </w:r>
          </w:p>
        </w:tc>
        <w:tc>
          <w:tcPr>
            <w:tcW w:w="1877" w:type="dxa"/>
            <w:gridSpan w:val="2"/>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30</w:t>
            </w:r>
          </w:p>
        </w:tc>
        <w:tc>
          <w:tcPr>
            <w:tcW w:w="1560" w:type="dxa"/>
            <w:gridSpan w:val="2"/>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до 5          </w:t>
            </w:r>
          </w:p>
        </w:tc>
      </w:tr>
      <w:tr w:rsidR="003708D2" w:rsidRPr="003708D2" w:rsidTr="009C0385">
        <w:trPr>
          <w:cantSplit/>
          <w:trHeight w:val="240"/>
          <w:jc w:val="center"/>
        </w:trPr>
        <w:tc>
          <w:tcPr>
            <w:tcW w:w="3510"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20                       </w:t>
            </w:r>
          </w:p>
        </w:tc>
        <w:tc>
          <w:tcPr>
            <w:tcW w:w="1877" w:type="dxa"/>
            <w:gridSpan w:val="2"/>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до 8          </w:t>
            </w:r>
          </w:p>
        </w:tc>
        <w:tc>
          <w:tcPr>
            <w:tcW w:w="850"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15</w:t>
            </w:r>
          </w:p>
        </w:tc>
        <w:tc>
          <w:tcPr>
            <w:tcW w:w="851"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20</w:t>
            </w:r>
          </w:p>
        </w:tc>
        <w:tc>
          <w:tcPr>
            <w:tcW w:w="850"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45</w:t>
            </w:r>
          </w:p>
        </w:tc>
        <w:tc>
          <w:tcPr>
            <w:tcW w:w="1560" w:type="dxa"/>
            <w:gridSpan w:val="2"/>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до 8          </w:t>
            </w:r>
          </w:p>
        </w:tc>
      </w:tr>
      <w:tr w:rsidR="003708D2" w:rsidRPr="003708D2" w:rsidTr="009C0385">
        <w:trPr>
          <w:cantSplit/>
          <w:trHeight w:val="240"/>
          <w:jc w:val="center"/>
        </w:trPr>
        <w:tc>
          <w:tcPr>
            <w:tcW w:w="3510"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30                       </w:t>
            </w:r>
          </w:p>
        </w:tc>
        <w:tc>
          <w:tcPr>
            <w:tcW w:w="1877" w:type="dxa"/>
            <w:gridSpan w:val="2"/>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до 10         </w:t>
            </w:r>
          </w:p>
        </w:tc>
        <w:tc>
          <w:tcPr>
            <w:tcW w:w="850"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20</w:t>
            </w:r>
          </w:p>
        </w:tc>
        <w:tc>
          <w:tcPr>
            <w:tcW w:w="851"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30</w:t>
            </w:r>
          </w:p>
        </w:tc>
        <w:tc>
          <w:tcPr>
            <w:tcW w:w="850"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60</w:t>
            </w:r>
          </w:p>
        </w:tc>
        <w:tc>
          <w:tcPr>
            <w:tcW w:w="1560" w:type="dxa"/>
            <w:gridSpan w:val="2"/>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до 10         </w:t>
            </w:r>
          </w:p>
        </w:tc>
      </w:tr>
      <w:tr w:rsidR="003708D2" w:rsidRPr="003708D2" w:rsidTr="009C0385">
        <w:trPr>
          <w:cantSplit/>
          <w:trHeight w:val="240"/>
          <w:jc w:val="center"/>
        </w:trPr>
        <w:tc>
          <w:tcPr>
            <w:tcW w:w="3510"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40                       </w:t>
            </w:r>
          </w:p>
        </w:tc>
        <w:tc>
          <w:tcPr>
            <w:tcW w:w="1877" w:type="dxa"/>
            <w:gridSpan w:val="2"/>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до 15         </w:t>
            </w:r>
          </w:p>
        </w:tc>
        <w:tc>
          <w:tcPr>
            <w:tcW w:w="850"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25</w:t>
            </w:r>
          </w:p>
        </w:tc>
        <w:tc>
          <w:tcPr>
            <w:tcW w:w="851"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40</w:t>
            </w:r>
          </w:p>
        </w:tc>
        <w:tc>
          <w:tcPr>
            <w:tcW w:w="850"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75</w:t>
            </w:r>
          </w:p>
        </w:tc>
        <w:tc>
          <w:tcPr>
            <w:tcW w:w="1560" w:type="dxa"/>
            <w:gridSpan w:val="2"/>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до 15         </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3708D2" w:rsidRPr="003708D2" w:rsidRDefault="003708D2" w:rsidP="003708D2">
      <w:pPr>
        <w:tabs>
          <w:tab w:val="left" w:pos="708"/>
        </w:tabs>
        <w:autoSpaceDE w:val="0"/>
        <w:autoSpaceDN w:val="0"/>
        <w:adjustRightInd w:val="0"/>
        <w:spacing w:after="0" w:line="240" w:lineRule="auto"/>
        <w:ind w:firstLine="539"/>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Примечания. Указанные нормы распространяются и на пристраиваемые к существующим жилым домам хозяйственные постройки.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Расстояние от сараев для скота и птицы до шахтных колодцев должно быть не менее 20 м.</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6" w:name="_Toc524458886"/>
      <w:r w:rsidRPr="003708D2">
        <w:rPr>
          <w:rFonts w:ascii="Times New Roman" w:hAnsi="Times New Roman" w:cs="Times New Roman"/>
          <w:b/>
          <w:bCs/>
          <w:iCs/>
          <w:color w:val="auto"/>
          <w:kern w:val="0"/>
          <w:sz w:val="12"/>
          <w:szCs w:val="12"/>
        </w:rPr>
        <w:t>Нормативы обеспеченности площадками общего пользования различного назначения</w:t>
      </w:r>
      <w:bookmarkEnd w:id="676"/>
      <w:r w:rsidRPr="003708D2">
        <w:rPr>
          <w:rFonts w:ascii="Times New Roman" w:hAnsi="Times New Roman" w:cs="Times New Roman"/>
          <w:b/>
          <w:bCs/>
          <w:iCs/>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 и быть доступной для МГН.</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12</w:t>
      </w:r>
      <w:r w:rsidRPr="003708D2">
        <w:rPr>
          <w:rFonts w:ascii="Calibri" w:eastAsia="Calibri" w:hAnsi="Calibri" w:cs="Times New Roman"/>
          <w:b/>
          <w:bCs/>
          <w:color w:val="auto"/>
          <w:kern w:val="0"/>
          <w:sz w:val="12"/>
          <w:szCs w:val="12"/>
          <w:lang w:eastAsia="en-US"/>
        </w:rPr>
        <w:fldChar w:fldCharType="end"/>
      </w:r>
    </w:p>
    <w:tbl>
      <w:tblPr>
        <w:tblW w:w="9420" w:type="dxa"/>
        <w:tblLayout w:type="fixed"/>
        <w:tblCellMar>
          <w:left w:w="70" w:type="dxa"/>
          <w:right w:w="70" w:type="dxa"/>
        </w:tblCellMar>
        <w:tblLook w:val="04A0" w:firstRow="1" w:lastRow="0" w:firstColumn="1" w:lastColumn="0" w:noHBand="0" w:noVBand="1"/>
      </w:tblPr>
      <w:tblGrid>
        <w:gridCol w:w="2903"/>
        <w:gridCol w:w="2975"/>
        <w:gridCol w:w="1842"/>
        <w:gridCol w:w="1700"/>
      </w:tblGrid>
      <w:tr w:rsidR="003708D2" w:rsidRPr="003708D2" w:rsidTr="003708D2">
        <w:trPr>
          <w:cantSplit/>
          <w:trHeight w:val="20"/>
          <w:tblHeader/>
        </w:trPr>
        <w:tc>
          <w:tcPr>
            <w:tcW w:w="2905" w:type="dxa"/>
            <w:tcBorders>
              <w:top w:val="single" w:sz="6"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Площадки, размещаемые на территории </w:t>
            </w:r>
            <w:r w:rsidRPr="003708D2">
              <w:rPr>
                <w:rFonts w:ascii="Times New Roman" w:hAnsi="Times New Roman" w:cs="Times New Roman"/>
                <w:b/>
                <w:color w:val="auto"/>
                <w:kern w:val="0"/>
                <w:sz w:val="12"/>
                <w:szCs w:val="12"/>
              </w:rPr>
              <w:br/>
              <w:t>жилой застройки</w:t>
            </w:r>
          </w:p>
        </w:tc>
        <w:tc>
          <w:tcPr>
            <w:tcW w:w="2977" w:type="dxa"/>
            <w:tcBorders>
              <w:top w:val="single" w:sz="6"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Минимальный </w:t>
            </w:r>
            <w:r w:rsidRPr="003708D2">
              <w:rPr>
                <w:rFonts w:ascii="Times New Roman" w:hAnsi="Times New Roman" w:cs="Times New Roman"/>
                <w:b/>
                <w:color w:val="auto"/>
                <w:kern w:val="0"/>
                <w:sz w:val="12"/>
                <w:szCs w:val="12"/>
              </w:rPr>
              <w:br/>
              <w:t xml:space="preserve">расчетный   </w:t>
            </w:r>
            <w:r w:rsidRPr="003708D2">
              <w:rPr>
                <w:rFonts w:ascii="Times New Roman" w:hAnsi="Times New Roman" w:cs="Times New Roman"/>
                <w:b/>
                <w:color w:val="auto"/>
                <w:kern w:val="0"/>
                <w:sz w:val="12"/>
                <w:szCs w:val="12"/>
              </w:rPr>
              <w:br/>
              <w:t xml:space="preserve">размер      </w:t>
            </w:r>
            <w:r w:rsidRPr="003708D2">
              <w:rPr>
                <w:rFonts w:ascii="Times New Roman" w:hAnsi="Times New Roman" w:cs="Times New Roman"/>
                <w:b/>
                <w:color w:val="auto"/>
                <w:kern w:val="0"/>
                <w:sz w:val="12"/>
                <w:szCs w:val="12"/>
              </w:rPr>
              <w:br/>
              <w:t xml:space="preserve">площадки,   </w:t>
            </w:r>
            <w:r w:rsidRPr="003708D2">
              <w:rPr>
                <w:rFonts w:ascii="Times New Roman" w:hAnsi="Times New Roman" w:cs="Times New Roman"/>
                <w:b/>
                <w:color w:val="auto"/>
                <w:kern w:val="0"/>
                <w:sz w:val="12"/>
                <w:szCs w:val="12"/>
              </w:rPr>
              <w:br/>
              <w:t xml:space="preserve">квадратных  </w:t>
            </w:r>
            <w:r w:rsidRPr="003708D2">
              <w:rPr>
                <w:rFonts w:ascii="Times New Roman" w:hAnsi="Times New Roman" w:cs="Times New Roman"/>
                <w:b/>
                <w:color w:val="auto"/>
                <w:kern w:val="0"/>
                <w:sz w:val="12"/>
                <w:szCs w:val="12"/>
              </w:rPr>
              <w:br/>
              <w:t xml:space="preserve">метров на 1 </w:t>
            </w:r>
            <w:r w:rsidRPr="003708D2">
              <w:rPr>
                <w:rFonts w:ascii="Times New Roman" w:hAnsi="Times New Roman" w:cs="Times New Roman"/>
                <w:b/>
                <w:color w:val="auto"/>
                <w:kern w:val="0"/>
                <w:sz w:val="12"/>
                <w:szCs w:val="12"/>
              </w:rPr>
              <w:br/>
              <w:t xml:space="preserve">человека,   </w:t>
            </w:r>
            <w:r w:rsidRPr="003708D2">
              <w:rPr>
                <w:rFonts w:ascii="Times New Roman" w:hAnsi="Times New Roman" w:cs="Times New Roman"/>
                <w:b/>
                <w:color w:val="auto"/>
                <w:kern w:val="0"/>
                <w:sz w:val="12"/>
                <w:szCs w:val="12"/>
              </w:rPr>
              <w:br/>
              <w:t>проживающего</w:t>
            </w:r>
            <w:r w:rsidRPr="003708D2">
              <w:rPr>
                <w:rFonts w:ascii="Times New Roman" w:hAnsi="Times New Roman" w:cs="Times New Roman"/>
                <w:b/>
                <w:color w:val="auto"/>
                <w:kern w:val="0"/>
                <w:sz w:val="12"/>
                <w:szCs w:val="12"/>
              </w:rPr>
              <w:br/>
              <w:t xml:space="preserve">на территории  </w:t>
            </w:r>
            <w:r w:rsidRPr="003708D2">
              <w:rPr>
                <w:rFonts w:ascii="Times New Roman" w:hAnsi="Times New Roman" w:cs="Times New Roman"/>
                <w:b/>
                <w:color w:val="auto"/>
                <w:kern w:val="0"/>
                <w:sz w:val="12"/>
                <w:szCs w:val="12"/>
              </w:rPr>
              <w:br/>
              <w:t xml:space="preserve">квартала </w:t>
            </w:r>
            <w:r w:rsidRPr="003708D2">
              <w:rPr>
                <w:rFonts w:ascii="Times New Roman" w:hAnsi="Times New Roman" w:cs="Times New Roman"/>
                <w:b/>
                <w:color w:val="auto"/>
                <w:kern w:val="0"/>
                <w:sz w:val="12"/>
                <w:szCs w:val="12"/>
              </w:rPr>
              <w:br/>
              <w:t>(микрорайона)</w:t>
            </w:r>
          </w:p>
        </w:tc>
        <w:tc>
          <w:tcPr>
            <w:tcW w:w="1843" w:type="dxa"/>
            <w:tcBorders>
              <w:top w:val="single" w:sz="6"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Минимально</w:t>
            </w:r>
            <w:r w:rsidRPr="003708D2">
              <w:rPr>
                <w:rFonts w:ascii="Times New Roman" w:hAnsi="Times New Roman" w:cs="Times New Roman"/>
                <w:b/>
                <w:color w:val="auto"/>
                <w:kern w:val="0"/>
                <w:sz w:val="12"/>
                <w:szCs w:val="12"/>
              </w:rPr>
              <w:br/>
              <w:t>допустимый</w:t>
            </w:r>
            <w:r w:rsidRPr="003708D2">
              <w:rPr>
                <w:rFonts w:ascii="Times New Roman" w:hAnsi="Times New Roman" w:cs="Times New Roman"/>
                <w:b/>
                <w:color w:val="auto"/>
                <w:kern w:val="0"/>
                <w:sz w:val="12"/>
                <w:szCs w:val="12"/>
              </w:rPr>
              <w:br/>
              <w:t xml:space="preserve">размер    </w:t>
            </w:r>
            <w:r w:rsidRPr="003708D2">
              <w:rPr>
                <w:rFonts w:ascii="Times New Roman" w:hAnsi="Times New Roman" w:cs="Times New Roman"/>
                <w:b/>
                <w:color w:val="auto"/>
                <w:kern w:val="0"/>
                <w:sz w:val="12"/>
                <w:szCs w:val="12"/>
              </w:rPr>
              <w:br/>
              <w:t xml:space="preserve">одной     </w:t>
            </w:r>
            <w:r w:rsidRPr="003708D2">
              <w:rPr>
                <w:rFonts w:ascii="Times New Roman" w:hAnsi="Times New Roman" w:cs="Times New Roman"/>
                <w:b/>
                <w:color w:val="auto"/>
                <w:kern w:val="0"/>
                <w:sz w:val="12"/>
                <w:szCs w:val="12"/>
              </w:rPr>
              <w:br/>
              <w:t xml:space="preserve">площадки, </w:t>
            </w:r>
            <w:r w:rsidRPr="003708D2">
              <w:rPr>
                <w:rFonts w:ascii="Times New Roman" w:hAnsi="Times New Roman" w:cs="Times New Roman"/>
                <w:b/>
                <w:color w:val="auto"/>
                <w:kern w:val="0"/>
                <w:sz w:val="12"/>
                <w:szCs w:val="12"/>
              </w:rPr>
              <w:br/>
              <w:t>квадратных</w:t>
            </w:r>
            <w:r w:rsidRPr="003708D2">
              <w:rPr>
                <w:rFonts w:ascii="Times New Roman" w:hAnsi="Times New Roman" w:cs="Times New Roman"/>
                <w:b/>
                <w:color w:val="auto"/>
                <w:kern w:val="0"/>
                <w:sz w:val="12"/>
                <w:szCs w:val="12"/>
              </w:rPr>
              <w:br/>
              <w:t>метров</w:t>
            </w:r>
          </w:p>
        </w:tc>
        <w:tc>
          <w:tcPr>
            <w:tcW w:w="1701" w:type="dxa"/>
            <w:tcBorders>
              <w:top w:val="single" w:sz="6"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Расстояние  от          </w:t>
            </w:r>
            <w:r w:rsidRPr="003708D2">
              <w:rPr>
                <w:rFonts w:ascii="Times New Roman" w:hAnsi="Times New Roman" w:cs="Times New Roman"/>
                <w:b/>
                <w:color w:val="auto"/>
                <w:kern w:val="0"/>
                <w:sz w:val="12"/>
                <w:szCs w:val="12"/>
              </w:rPr>
              <w:br/>
              <w:t xml:space="preserve">границы     </w:t>
            </w:r>
            <w:r w:rsidRPr="003708D2">
              <w:rPr>
                <w:rFonts w:ascii="Times New Roman" w:hAnsi="Times New Roman" w:cs="Times New Roman"/>
                <w:b/>
                <w:color w:val="auto"/>
                <w:kern w:val="0"/>
                <w:sz w:val="12"/>
                <w:szCs w:val="12"/>
              </w:rPr>
              <w:br/>
              <w:t xml:space="preserve">площадки    </w:t>
            </w:r>
            <w:r w:rsidRPr="003708D2">
              <w:rPr>
                <w:rFonts w:ascii="Times New Roman" w:hAnsi="Times New Roman" w:cs="Times New Roman"/>
                <w:b/>
                <w:color w:val="auto"/>
                <w:kern w:val="0"/>
                <w:sz w:val="12"/>
                <w:szCs w:val="12"/>
              </w:rPr>
              <w:br/>
              <w:t xml:space="preserve">до окон     </w:t>
            </w:r>
            <w:r w:rsidRPr="003708D2">
              <w:rPr>
                <w:rFonts w:ascii="Times New Roman" w:hAnsi="Times New Roman" w:cs="Times New Roman"/>
                <w:b/>
                <w:color w:val="auto"/>
                <w:kern w:val="0"/>
                <w:sz w:val="12"/>
                <w:szCs w:val="12"/>
              </w:rPr>
              <w:br/>
              <w:t xml:space="preserve">жилых и     </w:t>
            </w:r>
            <w:r w:rsidRPr="003708D2">
              <w:rPr>
                <w:rFonts w:ascii="Times New Roman" w:hAnsi="Times New Roman" w:cs="Times New Roman"/>
                <w:b/>
                <w:color w:val="auto"/>
                <w:kern w:val="0"/>
                <w:sz w:val="12"/>
                <w:szCs w:val="12"/>
              </w:rPr>
              <w:br/>
              <w:t>общественных</w:t>
            </w:r>
            <w:r w:rsidRPr="003708D2">
              <w:rPr>
                <w:rFonts w:ascii="Times New Roman" w:hAnsi="Times New Roman" w:cs="Times New Roman"/>
                <w:b/>
                <w:color w:val="auto"/>
                <w:kern w:val="0"/>
                <w:sz w:val="12"/>
                <w:szCs w:val="12"/>
              </w:rPr>
              <w:br/>
              <w:t xml:space="preserve">зданий,     </w:t>
            </w:r>
            <w:r w:rsidRPr="003708D2">
              <w:rPr>
                <w:rFonts w:ascii="Times New Roman" w:hAnsi="Times New Roman" w:cs="Times New Roman"/>
                <w:b/>
                <w:color w:val="auto"/>
                <w:kern w:val="0"/>
                <w:sz w:val="12"/>
                <w:szCs w:val="12"/>
              </w:rPr>
              <w:br/>
              <w:t>метров</w:t>
            </w:r>
          </w:p>
        </w:tc>
      </w:tr>
      <w:tr w:rsidR="003708D2" w:rsidRPr="003708D2" w:rsidTr="003708D2">
        <w:trPr>
          <w:cantSplit/>
          <w:trHeight w:val="20"/>
        </w:trPr>
        <w:tc>
          <w:tcPr>
            <w:tcW w:w="290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Для игр детей дошкольного и младшего школьного возраста                  </w:t>
            </w:r>
          </w:p>
        </w:tc>
        <w:tc>
          <w:tcPr>
            <w:tcW w:w="297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0,7</w:t>
            </w:r>
          </w:p>
        </w:tc>
        <w:tc>
          <w:tcPr>
            <w:tcW w:w="1843"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w:t>
            </w:r>
          </w:p>
        </w:tc>
        <w:tc>
          <w:tcPr>
            <w:tcW w:w="1701"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r>
      <w:tr w:rsidR="003708D2" w:rsidRPr="003708D2" w:rsidTr="003708D2">
        <w:trPr>
          <w:cantSplit/>
          <w:trHeight w:val="20"/>
        </w:trPr>
        <w:tc>
          <w:tcPr>
            <w:tcW w:w="290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Для отдыха взрослого населения      </w:t>
            </w:r>
          </w:p>
        </w:tc>
        <w:tc>
          <w:tcPr>
            <w:tcW w:w="297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0,1</w:t>
            </w:r>
          </w:p>
        </w:tc>
        <w:tc>
          <w:tcPr>
            <w:tcW w:w="1843"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1701"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w:t>
            </w:r>
          </w:p>
        </w:tc>
      </w:tr>
      <w:tr w:rsidR="003708D2" w:rsidRPr="003708D2" w:rsidTr="003708D2">
        <w:trPr>
          <w:cantSplit/>
          <w:trHeight w:val="20"/>
        </w:trPr>
        <w:tc>
          <w:tcPr>
            <w:tcW w:w="290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Courier New" w:hAnsi="Courier New" w:cs="Courier New"/>
                <w:color w:val="auto"/>
                <w:kern w:val="0"/>
                <w:sz w:val="12"/>
                <w:szCs w:val="12"/>
              </w:rPr>
            </w:pPr>
            <w:r w:rsidRPr="003708D2">
              <w:rPr>
                <w:rFonts w:ascii="Times New Roman" w:hAnsi="Times New Roman" w:cs="Times New Roman"/>
                <w:color w:val="auto"/>
                <w:kern w:val="0"/>
                <w:sz w:val="12"/>
                <w:szCs w:val="12"/>
              </w:rPr>
              <w:t xml:space="preserve">Для занятий физкультурой (в зависимости </w:t>
            </w:r>
            <w:r w:rsidRPr="003708D2">
              <w:rPr>
                <w:rFonts w:ascii="Courier New" w:hAnsi="Courier New" w:cs="Courier New"/>
                <w:color w:val="auto"/>
                <w:kern w:val="0"/>
                <w:sz w:val="12"/>
                <w:szCs w:val="12"/>
              </w:rPr>
              <w:t xml:space="preserve">от шумовых характеристик &lt;*&gt;)           </w:t>
            </w:r>
          </w:p>
        </w:tc>
        <w:tc>
          <w:tcPr>
            <w:tcW w:w="297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w:t>
            </w:r>
          </w:p>
        </w:tc>
        <w:tc>
          <w:tcPr>
            <w:tcW w:w="1843"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w:t>
            </w:r>
          </w:p>
        </w:tc>
        <w:tc>
          <w:tcPr>
            <w:tcW w:w="1701"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left="24"/>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10-40</w:t>
            </w:r>
          </w:p>
        </w:tc>
      </w:tr>
      <w:tr w:rsidR="003708D2" w:rsidRPr="003708D2" w:rsidTr="003708D2">
        <w:trPr>
          <w:cantSplit/>
          <w:trHeight w:val="20"/>
        </w:trPr>
        <w:tc>
          <w:tcPr>
            <w:tcW w:w="290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Для хозяйственных целей             </w:t>
            </w:r>
          </w:p>
        </w:tc>
        <w:tc>
          <w:tcPr>
            <w:tcW w:w="297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0,3</w:t>
            </w:r>
          </w:p>
        </w:tc>
        <w:tc>
          <w:tcPr>
            <w:tcW w:w="1843"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w:t>
            </w:r>
          </w:p>
        </w:tc>
        <w:tc>
          <w:tcPr>
            <w:tcW w:w="1701"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w:t>
            </w:r>
          </w:p>
        </w:tc>
      </w:tr>
      <w:tr w:rsidR="003708D2" w:rsidRPr="003708D2" w:rsidTr="003708D2">
        <w:trPr>
          <w:cantSplit/>
          <w:trHeight w:val="20"/>
        </w:trPr>
        <w:tc>
          <w:tcPr>
            <w:tcW w:w="290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Для выгула собак                    </w:t>
            </w:r>
          </w:p>
        </w:tc>
        <w:tc>
          <w:tcPr>
            <w:tcW w:w="297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0,1</w:t>
            </w:r>
          </w:p>
        </w:tc>
        <w:tc>
          <w:tcPr>
            <w:tcW w:w="1843"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25</w:t>
            </w:r>
          </w:p>
        </w:tc>
        <w:tc>
          <w:tcPr>
            <w:tcW w:w="1701"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w:t>
            </w:r>
          </w:p>
        </w:tc>
      </w:tr>
      <w:tr w:rsidR="003708D2" w:rsidRPr="003708D2" w:rsidTr="003708D2">
        <w:trPr>
          <w:cantSplit/>
          <w:trHeight w:val="20"/>
        </w:trPr>
        <w:tc>
          <w:tcPr>
            <w:tcW w:w="290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стоянки автомашин</w:t>
            </w:r>
          </w:p>
        </w:tc>
        <w:tc>
          <w:tcPr>
            <w:tcW w:w="297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0,8</w:t>
            </w:r>
          </w:p>
        </w:tc>
        <w:tc>
          <w:tcPr>
            <w:tcW w:w="1843"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10,6</w:t>
            </w:r>
          </w:p>
        </w:tc>
        <w:tc>
          <w:tcPr>
            <w:tcW w:w="1701"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 санитарным нормативам</w:t>
            </w:r>
          </w:p>
        </w:tc>
      </w:tr>
      <w:tr w:rsidR="003708D2" w:rsidRPr="003708D2" w:rsidTr="003708D2">
        <w:trPr>
          <w:cantSplit/>
          <w:trHeight w:val="20"/>
        </w:trPr>
        <w:tc>
          <w:tcPr>
            <w:tcW w:w="290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3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Итого:</w:t>
            </w:r>
          </w:p>
        </w:tc>
        <w:tc>
          <w:tcPr>
            <w:tcW w:w="2977"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33"/>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w:t>
            </w:r>
          </w:p>
        </w:tc>
        <w:tc>
          <w:tcPr>
            <w:tcW w:w="1843"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33"/>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190,6</w:t>
            </w:r>
          </w:p>
        </w:tc>
        <w:tc>
          <w:tcPr>
            <w:tcW w:w="1701"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autoSpaceDE w:val="0"/>
              <w:autoSpaceDN w:val="0"/>
              <w:adjustRightInd w:val="0"/>
              <w:spacing w:after="0" w:line="240" w:lineRule="auto"/>
              <w:ind w:firstLine="33"/>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bl>
    <w:p w:rsidR="003708D2" w:rsidRPr="003708D2" w:rsidRDefault="003708D2" w:rsidP="003708D2">
      <w:pPr>
        <w:tabs>
          <w:tab w:val="left" w:pos="708"/>
        </w:tabs>
        <w:autoSpaceDE w:val="0"/>
        <w:autoSpaceDN w:val="0"/>
        <w:adjustRightInd w:val="0"/>
        <w:spacing w:after="0" w:line="240" w:lineRule="auto"/>
        <w:ind w:firstLine="540"/>
        <w:jc w:val="right"/>
        <w:rPr>
          <w:rFonts w:ascii="Times New Roman" w:eastAsia="Calibri" w:hAnsi="Times New Roman" w:cs="Times New Roman"/>
          <w:color w:val="auto"/>
          <w:kern w:val="0"/>
          <w:sz w:val="12"/>
          <w:szCs w:val="12"/>
          <w:lang w:val="en-US" w:eastAsia="en-US"/>
        </w:rPr>
      </w:pP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&lt;*&gt; Наибольшие значения принимать для хоккейных и футбольных площадок, наименьшие - для площадок для настольного тенниса.</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определения потребности в площадках общего пользования приняты на основе п. 7.5 СП 42.13330.2016 «СНиП 2.07.01.-89* Градостроительство. Планировка и застройка городских и сельских поселений».</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площади территории квартала (п.7.4 СП 42.13330.2016 «СНиП 2.07.01.-89* Градостроительство. Планировка и застройка городских и сельских поселений»).</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7" w:name="_Toc524458887"/>
      <w:r w:rsidRPr="003708D2">
        <w:rPr>
          <w:rFonts w:ascii="Times New Roman" w:hAnsi="Times New Roman" w:cs="Times New Roman"/>
          <w:b/>
          <w:bCs/>
          <w:iCs/>
          <w:color w:val="auto"/>
          <w:kern w:val="0"/>
          <w:sz w:val="12"/>
          <w:szCs w:val="12"/>
        </w:rPr>
        <w:t>Нормативы размера придомовых земельных участков, в том числе при многоквартирных домах</w:t>
      </w:r>
      <w:bookmarkEnd w:id="677"/>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Рекомендуемые размеры приусадебных и приквартирных земельных участков в городских и сельских населённых пунктах:</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200 - 400 кв. м и более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lastRenderedPageBreak/>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30 - 60 кв. м (без площади застройки) – 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размера придомовых земельных участков, в том числе при многоквартирных домах приняты на основе Приложения В (Рекомендуемое) СП 42.13330.2016 «СНиП 2.07.01.-89* Градостроительство. Планировка и застройка городских и сельских поселений».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Согласно правилам землепользования и застройки территории муниципального образования Каратузский сельсовет Каратузского района Красноярского края.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Размер земельного участка для зоны жилой усадебной застройки: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600 - 5500 кв. м – при одно-, двухквартирных домах, этажностью не более 2-х этажей.</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8" w:name="_Toc524458888"/>
      <w:r w:rsidRPr="003708D2">
        <w:rPr>
          <w:rFonts w:ascii="Times New Roman" w:hAnsi="Times New Roman" w:cs="Times New Roman"/>
          <w:b/>
          <w:bCs/>
          <w:iCs/>
          <w:color w:val="auto"/>
          <w:kern w:val="0"/>
          <w:sz w:val="12"/>
          <w:szCs w:val="12"/>
        </w:rPr>
        <w:t>Нормативы расстояний от жилых домов и хозяйственных построек до красных линий улиц и соседних участков</w:t>
      </w:r>
      <w:bookmarkEnd w:id="678"/>
      <w:r w:rsidRPr="003708D2">
        <w:rPr>
          <w:rFonts w:ascii="Times New Roman" w:hAnsi="Times New Roman" w:cs="Times New Roman"/>
          <w:b/>
          <w:bCs/>
          <w:iCs/>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многоквартирные дома с квартирами в первых этажах должны размещаться с отступом от красных линий:</w:t>
      </w:r>
    </w:p>
    <w:p w:rsidR="003708D2" w:rsidRPr="003708D2" w:rsidRDefault="003708D2" w:rsidP="003708D2">
      <w:pPr>
        <w:widowControl w:val="0"/>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а) на магистральных улицах – не менее 6 м;</w:t>
      </w:r>
    </w:p>
    <w:p w:rsidR="003708D2" w:rsidRPr="003708D2" w:rsidRDefault="003708D2" w:rsidP="003708D2">
      <w:pPr>
        <w:widowControl w:val="0"/>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б) на жилых улицах и проездах – не менее 3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79" w:name="_Toc524458889"/>
      <w:r w:rsidRPr="003708D2">
        <w:rPr>
          <w:rFonts w:ascii="Times New Roman" w:hAnsi="Times New Roman" w:cs="Times New Roman"/>
          <w:b/>
          <w:bCs/>
          <w:iCs/>
          <w:color w:val="auto"/>
          <w:kern w:val="0"/>
          <w:sz w:val="12"/>
          <w:szCs w:val="12"/>
        </w:rPr>
        <w:t>Нормативы обеспеченности жильем</w:t>
      </w:r>
      <w:bookmarkEnd w:id="679"/>
      <w:r w:rsidRPr="003708D2">
        <w:rPr>
          <w:rFonts w:ascii="Times New Roman" w:hAnsi="Times New Roman" w:cs="Times New Roman"/>
          <w:b/>
          <w:bCs/>
          <w:iCs/>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том </w:t>
      </w:r>
      <w:r w:rsidRPr="003708D2">
        <w:rPr>
          <w:rFonts w:ascii="Times New Roman" w:hAnsi="Times New Roman" w:cs="Times New Roman"/>
          <w:color w:val="auto"/>
          <w:kern w:val="0"/>
          <w:sz w:val="12"/>
          <w:szCs w:val="12"/>
          <w:lang w:val="en-US"/>
        </w:rPr>
        <w:t>II</w:t>
      </w:r>
      <w:r w:rsidRPr="003708D2">
        <w:rPr>
          <w:rFonts w:ascii="Times New Roman" w:hAnsi="Times New Roman" w:cs="Times New Roman"/>
          <w:color w:val="auto"/>
          <w:kern w:val="0"/>
          <w:sz w:val="12"/>
          <w:szCs w:val="12"/>
        </w:rPr>
        <w:t xml:space="preserve"> часть 4, п. 7.2 Жилищное строительство, согласно которому «предусматривается увеличение средней жилищной обеспеченности по краю до 28-30 кв. м на человека к 2020 году,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Во-вторых, согласно действующему Постановлению Правительства Красноярского края от 30.09.2013 N 514-п (ред. от 30.08.2016)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достижение следующих целевых показателей: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Объемы годового ввода жилья должны вырасти в регионе в 1,2 раза. В целом к 2018 году будет введено 6,3 млн кв. метров жилья. К 2018 году на каждого жителя Красноярского края будет ежегодно вводиться до 0,5 кв. метров нового жилья, доступного и отвечающего требованиям энергоэффективности, экологичности, обеспечивающего комфортные условия проживания. увеличение уровня обеспеченности населения жильем к 2015 году до 23,8 кв. м общей площади на человека.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Обеспеченность населения Красноярского края общей площадью жилья увеличится к 2018 году до 24 кв. метров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2030 года в редакции от 23.06.2016 года.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 также, согласно стратегии, Каратузкий район входит в ряд районов с максимальным удельным весом аварийного жилищного фонда (более 15%)</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В зависимости от использования жилищный фонд подразделяется на:</w:t>
      </w:r>
    </w:p>
    <w:p w:rsidR="003708D2" w:rsidRPr="003708D2" w:rsidRDefault="003708D2" w:rsidP="003708D2">
      <w:pPr>
        <w:tabs>
          <w:tab w:val="left" w:pos="708"/>
        </w:tabs>
        <w:snapToGrid w:val="0"/>
        <w:spacing w:after="0" w:line="240" w:lineRule="auto"/>
        <w:jc w:val="both"/>
        <w:rPr>
          <w:rFonts w:ascii="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индивидуальный жилищный фонд;</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жилищный фонд социального использования;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специализированный жилищный фонд.</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Структуру жилищного фонда в зависимости от целей использования и уровня комфорта следует определять исходя из возможностей территории (</w:t>
      </w:r>
      <w:r w:rsidRPr="003708D2">
        <w:rPr>
          <w:rFonts w:ascii="Times New Roman" w:hAnsi="Times New Roman" w:cs="Times New Roman"/>
          <w:color w:val="auto"/>
          <w:kern w:val="0"/>
          <w:sz w:val="12"/>
          <w:szCs w:val="12"/>
        </w:rPr>
        <w:fldChar w:fldCharType="begin"/>
      </w:r>
      <w:r w:rsidRPr="003708D2">
        <w:rPr>
          <w:rFonts w:ascii="Times New Roman" w:hAnsi="Times New Roman" w:cs="Times New Roman"/>
          <w:color w:val="auto"/>
          <w:kern w:val="0"/>
          <w:sz w:val="12"/>
          <w:szCs w:val="12"/>
        </w:rPr>
        <w:instrText xml:space="preserve"> REF _Ref393701531 \h  \* MERGEFORMAT </w:instrText>
      </w:r>
      <w:r w:rsidRPr="003708D2">
        <w:rPr>
          <w:rFonts w:ascii="Times New Roman" w:hAnsi="Times New Roman" w:cs="Times New Roman"/>
          <w:color w:val="auto"/>
          <w:kern w:val="0"/>
          <w:sz w:val="12"/>
          <w:szCs w:val="12"/>
        </w:rPr>
      </w:r>
      <w:r w:rsidRPr="003708D2">
        <w:rPr>
          <w:rFonts w:ascii="Times New Roman" w:hAnsi="Times New Roman" w:cs="Times New Roman"/>
          <w:color w:val="auto"/>
          <w:kern w:val="0"/>
          <w:sz w:val="12"/>
          <w:szCs w:val="12"/>
        </w:rPr>
        <w:fldChar w:fldCharType="separate"/>
      </w:r>
      <w:r w:rsidRPr="003708D2">
        <w:rPr>
          <w:rFonts w:ascii="Times New Roman" w:hAnsi="Times New Roman" w:cs="Times New Roman"/>
          <w:b/>
          <w:bCs/>
          <w:color w:val="auto"/>
          <w:kern w:val="0"/>
          <w:sz w:val="12"/>
          <w:szCs w:val="12"/>
        </w:rPr>
        <w:t>Ошибка! Источник ссылки не найден.</w:t>
      </w:r>
      <w:r w:rsidRPr="003708D2">
        <w:rPr>
          <w:rFonts w:ascii="Times New Roman" w:hAnsi="Times New Roman" w:cs="Times New Roman"/>
          <w:color w:val="auto"/>
          <w:kern w:val="0"/>
          <w:sz w:val="12"/>
          <w:szCs w:val="12"/>
        </w:rPr>
        <w:fldChar w:fldCharType="end"/>
      </w: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13</w:t>
      </w:r>
      <w:r w:rsidRPr="003708D2">
        <w:rPr>
          <w:rFonts w:ascii="Calibri" w:eastAsia="Calibri" w:hAnsi="Calibri" w:cs="Times New Roman"/>
          <w:b/>
          <w:bCs/>
          <w:color w:val="auto"/>
          <w:kern w:val="0"/>
          <w:sz w:val="12"/>
          <w:szCs w:val="12"/>
          <w:lang w:eastAsia="en-US"/>
        </w:rPr>
        <w:fldChar w:fldCharType="end"/>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Структура жилищного фонда по уровню комфортности и виду использования</w:t>
      </w:r>
    </w:p>
    <w:tbl>
      <w:tblPr>
        <w:tblW w:w="4229" w:type="pct"/>
        <w:jc w:val="center"/>
        <w:tblCellMar>
          <w:left w:w="70" w:type="dxa"/>
          <w:right w:w="70" w:type="dxa"/>
        </w:tblCellMar>
        <w:tblLook w:val="04A0" w:firstRow="1" w:lastRow="0" w:firstColumn="1" w:lastColumn="0" w:noHBand="0" w:noVBand="1"/>
      </w:tblPr>
      <w:tblGrid>
        <w:gridCol w:w="4322"/>
        <w:gridCol w:w="5148"/>
      </w:tblGrid>
      <w:tr w:rsidR="003708D2" w:rsidRPr="003708D2" w:rsidTr="009C0385">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Рекомендуемая  жилищная обеспеченность</w:t>
            </w:r>
            <w:r w:rsidRPr="003708D2">
              <w:rPr>
                <w:rFonts w:ascii="Times New Roman" w:hAnsi="Times New Roman" w:cs="Times New Roman"/>
                <w:b/>
                <w:color w:val="auto"/>
                <w:kern w:val="0"/>
                <w:sz w:val="12"/>
                <w:szCs w:val="12"/>
                <w:bdr w:val="none" w:sz="0" w:space="0" w:color="auto" w:frame="1"/>
              </w:rPr>
              <w:t>, кв</w:t>
            </w:r>
            <w:r w:rsidRPr="003708D2">
              <w:rPr>
                <w:rFonts w:ascii="Times New Roman" w:hAnsi="Times New Roman" w:cs="Times New Roman"/>
                <w:b/>
                <w:color w:val="auto"/>
                <w:kern w:val="0"/>
                <w:sz w:val="12"/>
                <w:szCs w:val="12"/>
              </w:rPr>
              <w:t>. метров общей площади на человека</w:t>
            </w:r>
          </w:p>
        </w:tc>
      </w:tr>
      <w:tr w:rsidR="003708D2" w:rsidRPr="003708D2" w:rsidTr="009C0385">
        <w:trPr>
          <w:cantSplit/>
          <w:trHeight w:val="20"/>
          <w:jc w:val="center"/>
        </w:trPr>
        <w:tc>
          <w:tcPr>
            <w:tcW w:w="2282"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p>
        </w:tc>
      </w:tr>
      <w:tr w:rsidR="003708D2" w:rsidRPr="003708D2" w:rsidTr="009C0385">
        <w:trPr>
          <w:cantSplit/>
          <w:trHeight w:val="20"/>
          <w:jc w:val="center"/>
        </w:trPr>
        <w:tc>
          <w:tcPr>
            <w:tcW w:w="2282"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lang w:val="en-US"/>
              </w:rPr>
            </w:pPr>
            <w:r w:rsidRPr="003708D2">
              <w:rPr>
                <w:rFonts w:ascii="Times New Roman" w:hAnsi="Times New Roman" w:cs="Times New Roman"/>
                <w:color w:val="auto"/>
                <w:kern w:val="0"/>
                <w:sz w:val="12"/>
                <w:szCs w:val="12"/>
              </w:rPr>
              <w:t>элитный</w:t>
            </w:r>
          </w:p>
        </w:tc>
        <w:tc>
          <w:tcPr>
            <w:tcW w:w="2718"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w:t>
            </w:r>
          </w:p>
        </w:tc>
      </w:tr>
      <w:tr w:rsidR="003708D2" w:rsidRPr="003708D2" w:rsidTr="009C0385">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lang w:val="en-US"/>
              </w:rPr>
            </w:pPr>
            <w:r w:rsidRPr="003708D2">
              <w:rPr>
                <w:rFonts w:ascii="Times New Roman" w:hAnsi="Times New Roman" w:cs="Times New Roman"/>
                <w:color w:val="auto"/>
                <w:kern w:val="0"/>
                <w:sz w:val="12"/>
                <w:szCs w:val="12"/>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30</w:t>
            </w:r>
          </w:p>
        </w:tc>
      </w:tr>
      <w:tr w:rsidR="003708D2" w:rsidRPr="003708D2" w:rsidTr="009C0385">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lang w:val="en-US"/>
              </w:rPr>
            </w:pPr>
            <w:r w:rsidRPr="003708D2">
              <w:rPr>
                <w:rFonts w:ascii="Times New Roman" w:hAnsi="Times New Roman" w:cs="Times New Roman"/>
                <w:color w:val="auto"/>
                <w:kern w:val="0"/>
                <w:sz w:val="12"/>
                <w:szCs w:val="12"/>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25</w:t>
            </w:r>
          </w:p>
        </w:tc>
      </w:tr>
      <w:tr w:rsidR="003708D2" w:rsidRPr="003708D2" w:rsidTr="009C0385">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Законодательно установленная норма</w:t>
            </w:r>
          </w:p>
        </w:tc>
      </w:tr>
      <w:tr w:rsidR="003708D2" w:rsidRPr="003708D2" w:rsidTr="009C0385">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Законодательно установленная норма</w:t>
            </w:r>
          </w:p>
        </w:tc>
      </w:tr>
      <w:tr w:rsidR="003708D2" w:rsidRPr="003708D2" w:rsidTr="009C0385">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3708D2" w:rsidRPr="003708D2" w:rsidTr="009C0385">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а) данная структура применима для поселений с численностью постоянного населения свыше 10 тыс. человек;</w:t>
            </w:r>
          </w:p>
        </w:tc>
      </w:tr>
      <w:tr w:rsidR="003708D2" w:rsidRPr="003708D2" w:rsidTr="009C0385">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б) данная структура применима для многоквартирных жилых домов;</w:t>
            </w:r>
          </w:p>
        </w:tc>
      </w:tr>
      <w:tr w:rsidR="003708D2" w:rsidRPr="003708D2" w:rsidTr="009C0385">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Объём специализированного жилищного фонда определяется фактической потребностью.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Маневренный жилищный фонд формируется при необходимости предоставления гражданам жилья в следующих случаях:</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утраты жилого помещения в результате обращения взыскания на это жилое помещение (неоплаченные кредиты, ипотеки, целевые займы),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при непригодности жилого помещения для проживания в результате чрезвычайных обстоятельств,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иные случаи предусмотренные законодательством.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определены в соответствии с Жилищным кодексом РФ.</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80" w:name="_Toc524458890"/>
      <w:r w:rsidRPr="003708D2">
        <w:rPr>
          <w:rFonts w:ascii="Times New Roman" w:hAnsi="Times New Roman" w:cs="Times New Roman"/>
          <w:b/>
          <w:bCs/>
          <w:color w:val="auto"/>
          <w:kern w:val="32"/>
          <w:sz w:val="12"/>
          <w:szCs w:val="12"/>
        </w:rPr>
        <w:t>Нормативы градостроительного проектирования в сфере обеспечения условий для развития сельскохозяйственного производства</w:t>
      </w:r>
      <w:bookmarkEnd w:id="680"/>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1" w:name="_Toc524458891"/>
      <w:r w:rsidRPr="003708D2">
        <w:rPr>
          <w:rFonts w:ascii="Times New Roman" w:hAnsi="Times New Roman" w:cs="Times New Roman"/>
          <w:b/>
          <w:bCs/>
          <w:iCs/>
          <w:color w:val="auto"/>
          <w:kern w:val="0"/>
          <w:sz w:val="12"/>
          <w:szCs w:val="12"/>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681"/>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(в ред. Закона Красноярского края от 03.06.2015 N 8-3496) (если иное не определено законодательством Российской Федерации).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 для ведения крестьянского (фермерского) хозяйства: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б) для ведения садоводства: минимальный - 0,06 га, максимальный - 0,15 га;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для ведения огородничества: минимальный - 0,02 га, максимальный - 0,15 га;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 для ведения животноводства: минимальный - 0,05 га, максимальный - 5,0 га;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 для ведения дачного строительства: минимальный - 0,06 га, максимальный - 0,25 га.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3.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221" w:history="1">
        <w:r w:rsidRPr="003708D2">
          <w:rPr>
            <w:rFonts w:ascii="Times New Roman" w:hAnsi="Times New Roman" w:cs="Times New Roman"/>
            <w:color w:val="0000FF"/>
            <w:kern w:val="0"/>
            <w:sz w:val="12"/>
            <w:szCs w:val="12"/>
            <w:u w:val="single"/>
          </w:rPr>
          <w:t>Перечень</w:t>
        </w:r>
      </w:hyperlink>
      <w:r w:rsidRPr="003708D2">
        <w:rPr>
          <w:rFonts w:ascii="Times New Roman" w:hAnsi="Times New Roman" w:cs="Times New Roman"/>
          <w:color w:val="auto"/>
          <w:kern w:val="0"/>
          <w:sz w:val="12"/>
          <w:szCs w:val="12"/>
        </w:rPr>
        <w:t xml:space="preserve"> таких территорий устанавливается Правительством края.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 для ведения садоводства: минимальный - 0,06 га, максимальный - 0,15 га;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б) для ведения огородничества: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на территории иных муниципальных образованиях края: минимальный - 0,02 га, максимальный - 0,15 га;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на территории иных муниципальных образованиях края: минимальный - 0,05 га, максимальный - 5,0 га;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 для ведения дачного строительства:</w:t>
      </w:r>
    </w:p>
    <w:p w:rsidR="003708D2" w:rsidRPr="003708D2" w:rsidRDefault="003708D2" w:rsidP="003708D2">
      <w:pPr>
        <w:tabs>
          <w:tab w:val="left" w:pos="708"/>
        </w:tabs>
        <w:spacing w:after="0" w:line="240" w:lineRule="auto"/>
        <w:ind w:firstLine="567"/>
        <w:jc w:val="both"/>
        <w:rPr>
          <w:rFonts w:ascii="Times New Roman" w:hAnsi="Times New Roman" w:cs="Times New Roman"/>
          <w:b/>
          <w:color w:val="auto"/>
          <w:kern w:val="0"/>
          <w:sz w:val="12"/>
          <w:szCs w:val="12"/>
        </w:rPr>
      </w:pP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на территории иных муниципальных образованиях края: минимальный - 0,06 га, максимальный - 0,15 га;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 для индивидуального жилищного строительства: минимальный - 0,10 га, максимальный - 0,15 га;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е) для ведения личного подсобного хозяйства: минимальный - 0,10 га, максимальный - 0,25 га.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2" w:name="_Toc524458892"/>
      <w:r w:rsidRPr="003708D2">
        <w:rPr>
          <w:rFonts w:ascii="Times New Roman" w:hAnsi="Times New Roman" w:cs="Times New Roman"/>
          <w:b/>
          <w:bCs/>
          <w:iCs/>
          <w:color w:val="auto"/>
          <w:kern w:val="0"/>
          <w:sz w:val="12"/>
          <w:szCs w:val="12"/>
        </w:rPr>
        <w:t>Нормативная плотность застройки площадок сельскохозяйственных предприятий</w:t>
      </w:r>
      <w:bookmarkEnd w:id="682"/>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Минимальная плотность застройки площадок сельскохозяйственных предприятий принимается в соответствии с таблицей 54.</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14</w:t>
      </w:r>
      <w:r w:rsidRPr="003708D2">
        <w:rPr>
          <w:rFonts w:ascii="Calibri" w:eastAsia="Calibri" w:hAnsi="Calibri" w:cs="Times New Roman"/>
          <w:b/>
          <w:bCs/>
          <w:color w:val="auto"/>
          <w:kern w:val="0"/>
          <w:sz w:val="12"/>
          <w:szCs w:val="12"/>
          <w:lang w:eastAsia="en-US"/>
        </w:rPr>
        <w:fldChar w:fldCharType="end"/>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 приложение В (обязательное)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3708D2" w:rsidRPr="003708D2" w:rsidTr="009C0385">
        <w:trPr>
          <w:tblHeader/>
          <w:jc w:val="center"/>
        </w:trPr>
        <w:tc>
          <w:tcPr>
            <w:tcW w:w="6474" w:type="dxa"/>
            <w:gridSpan w:val="2"/>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Предприятия</w:t>
            </w:r>
          </w:p>
        </w:tc>
        <w:tc>
          <w:tcPr>
            <w:tcW w:w="284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Минимальная плотность застройки, %</w:t>
            </w:r>
          </w:p>
        </w:tc>
      </w:tr>
      <w:tr w:rsidR="003708D2" w:rsidRPr="003708D2" w:rsidTr="009C0385">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eastAsia="Calibri"/>
                <w:color w:val="auto"/>
                <w:kern w:val="0"/>
                <w:sz w:val="12"/>
                <w:szCs w:val="12"/>
                <w:lang w:eastAsia="en-US"/>
              </w:rPr>
            </w:pPr>
            <w:r w:rsidRPr="003708D2">
              <w:rPr>
                <w:rFonts w:ascii="Times New Roman" w:eastAsia="Calibri" w:hAnsi="Times New Roman" w:cs="Times New Roman"/>
                <w:color w:val="auto"/>
                <w:kern w:val="0"/>
                <w:sz w:val="12"/>
                <w:szCs w:val="12"/>
                <w:lang w:val="en-US" w:eastAsia="en-US"/>
              </w:rPr>
              <w:t>I</w:t>
            </w:r>
            <w:r w:rsidRPr="003708D2">
              <w:rPr>
                <w:rFonts w:ascii="Times New Roman" w:eastAsia="Calibri" w:hAnsi="Times New Roman" w:cs="Times New Roman"/>
                <w:color w:val="auto"/>
                <w:kern w:val="0"/>
                <w:sz w:val="12"/>
                <w:szCs w:val="12"/>
                <w:lang w:eastAsia="en-US"/>
              </w:rPr>
              <w:t>. Крупного рогатого скота</w:t>
            </w:r>
            <w:r w:rsidRPr="003708D2">
              <w:rPr>
                <w:rFonts w:eastAsia="Calibri"/>
                <w:color w:val="auto"/>
                <w:kern w:val="0"/>
                <w:sz w:val="12"/>
                <w:szCs w:val="12"/>
                <w:lang w:eastAsia="en-US"/>
              </w:rPr>
              <w:t>&lt;*&gt;</w:t>
            </w:r>
          </w:p>
          <w:p w:rsidR="003708D2" w:rsidRPr="003708D2" w:rsidRDefault="003708D2" w:rsidP="003708D2">
            <w:pPr>
              <w:tabs>
                <w:tab w:val="left" w:pos="708"/>
              </w:tabs>
              <w:autoSpaceDE w:val="0"/>
              <w:autoSpaceDN w:val="0"/>
              <w:adjustRightInd w:val="0"/>
              <w:spacing w:after="0" w:line="240" w:lineRule="auto"/>
              <w:jc w:val="center"/>
              <w:rPr>
                <w:rFonts w:eastAsia="Calibri"/>
                <w:color w:val="auto"/>
                <w:kern w:val="0"/>
                <w:sz w:val="12"/>
                <w:szCs w:val="12"/>
                <w:lang w:eastAsia="en-US"/>
              </w:rPr>
            </w:pPr>
            <w:r w:rsidRPr="003708D2">
              <w:rPr>
                <w:rFonts w:ascii="Times New Roman" w:eastAsia="Calibri" w:hAnsi="Times New Roman" w:cs="Times New Roman"/>
                <w:color w:val="auto"/>
                <w:kern w:val="0"/>
                <w:sz w:val="12"/>
                <w:szCs w:val="12"/>
                <w:lang w:eastAsia="en-US"/>
              </w:rPr>
              <w:t>---------------------------------</w:t>
            </w:r>
          </w:p>
          <w:p w:rsidR="003708D2" w:rsidRPr="003708D2" w:rsidRDefault="003708D2" w:rsidP="003708D2">
            <w:pPr>
              <w:tabs>
                <w:tab w:val="left" w:pos="708"/>
              </w:tabs>
              <w:autoSpaceDE w:val="0"/>
              <w:autoSpaceDN w:val="0"/>
              <w:adjustRightInd w:val="0"/>
              <w:spacing w:after="0" w:line="240" w:lineRule="auto"/>
              <w:jc w:val="both"/>
              <w:rPr>
                <w:rFonts w:ascii="Times New Roman" w:hAnsi="Times New Roman" w:cs="Times New Roman"/>
                <w:b/>
                <w:color w:val="auto"/>
                <w:kern w:val="0"/>
                <w:sz w:val="12"/>
                <w:szCs w:val="12"/>
              </w:rPr>
            </w:pPr>
            <w:r w:rsidRPr="003708D2">
              <w:rPr>
                <w:rFonts w:ascii="Times New Roman" w:hAnsi="Times New Roman" w:cs="Times New Roman"/>
                <w:color w:val="auto"/>
                <w:kern w:val="0"/>
                <w:sz w:val="12"/>
                <w:szCs w:val="12"/>
              </w:rPr>
              <w:t xml:space="preserve">&lt;*&gt; Для  ферм  крупного  рогатого  скота  приведены  показатели  при хранении грубых кормов и подстилки в сараях и под навесами.              </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При   хранении  грубых  кормов  и  подстилки  в  скирдах   показатели допускается уменьшать, но не более чем на 10%.                           </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3708D2" w:rsidRPr="003708D2" w:rsidTr="009C0385">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А. Товарные</w:t>
            </w: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Молочные при привязном содержании коров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 На 400 и 600 коров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2. На 800 и 1200 коров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45; 51</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52; 55</w:t>
            </w:r>
          </w:p>
        </w:tc>
      </w:tr>
      <w:tr w:rsidR="003708D2" w:rsidRPr="003708D2" w:rsidTr="009C03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Молочные при беспривязном содержании коров</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3. На 400 и 600 коров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4. На 800 и 1200 коров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45; 51</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52; 55</w:t>
            </w:r>
          </w:p>
        </w:tc>
      </w:tr>
      <w:tr w:rsidR="003708D2" w:rsidRPr="003708D2" w:rsidTr="009C03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Мясные с полным оборотом стада и репродукторные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5. На 400 и 600 скотомест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6. На 800 и 1200 скотомест        </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45</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47</w:t>
            </w:r>
          </w:p>
        </w:tc>
      </w:tr>
      <w:tr w:rsidR="003708D2" w:rsidRPr="003708D2" w:rsidTr="009C03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Выращивание нетелей</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7. На 900 и 1200 скотомест</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8. На 2000 и 3000 скотомест</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9. На 4500 и 6000 скотомест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51</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52</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53</w:t>
            </w:r>
          </w:p>
        </w:tc>
      </w:tr>
      <w:tr w:rsidR="003708D2" w:rsidRPr="003708D2" w:rsidTr="009C03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Доращивания и откорма крупного рогатого скота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10. На 3000 скотомест</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11. На 6000 и 12000 скотомест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38</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40</w:t>
            </w:r>
          </w:p>
        </w:tc>
      </w:tr>
      <w:tr w:rsidR="003708D2" w:rsidRPr="003708D2" w:rsidTr="009C03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Выращивания телят, доращивания и откорма молодняка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12. На 3000 скотомест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13. На 6000 и 12000 скотомест                 </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38</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42</w:t>
            </w:r>
          </w:p>
        </w:tc>
      </w:tr>
      <w:tr w:rsidR="003708D2" w:rsidRPr="003708D2" w:rsidTr="009C03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Откормочные площадки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14. На 1000 скотомест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15. На 3000 скотомест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16. На 5000 скотомест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17. На 10 000 скотомест                                                       </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55</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57</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59</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61</w:t>
            </w:r>
          </w:p>
        </w:tc>
      </w:tr>
      <w:tr w:rsidR="003708D2" w:rsidRPr="003708D2" w:rsidTr="009C03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Буйволоводческие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18. На 400 буйволиц </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54</w:t>
            </w:r>
          </w:p>
        </w:tc>
      </w:tr>
      <w:tr w:rsidR="003708D2" w:rsidRPr="003708D2" w:rsidTr="009C0385">
        <w:trPr>
          <w:trHeight w:val="70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ind w:firstLine="19"/>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Б. Племенные</w:t>
            </w: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Молочные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19. На 400 и 600 коров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20. На 800 коров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46; 52</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53</w:t>
            </w:r>
          </w:p>
        </w:tc>
      </w:tr>
      <w:tr w:rsidR="003708D2" w:rsidRPr="003708D2" w:rsidTr="009C03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Мясные</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21. На 400 и 600 коров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22. На 800 коров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47</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52</w:t>
            </w:r>
          </w:p>
        </w:tc>
      </w:tr>
      <w:tr w:rsidR="003708D2" w:rsidRPr="003708D2" w:rsidTr="009C03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Выращивание нетелей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23. На 1000 и 2000 скотомест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52</w:t>
            </w:r>
          </w:p>
        </w:tc>
      </w:tr>
      <w:tr w:rsidR="003708D2" w:rsidRPr="003708D2" w:rsidTr="009C0385">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val="en-US" w:eastAsia="en-US"/>
              </w:rPr>
              <w:t>II</w:t>
            </w:r>
            <w:r w:rsidRPr="003708D2">
              <w:rPr>
                <w:rFonts w:ascii="Times New Roman" w:eastAsia="Calibri" w:hAnsi="Times New Roman" w:cs="Times New Roman"/>
                <w:color w:val="auto"/>
                <w:kern w:val="0"/>
                <w:sz w:val="12"/>
                <w:szCs w:val="12"/>
                <w:lang w:eastAsia="en-US"/>
              </w:rPr>
              <w:t>. Свиноводческие</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3708D2" w:rsidRPr="003708D2" w:rsidTr="009C0385">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А. Товарные</w:t>
            </w: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Репродукторные</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24. На 6000 голов</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25. На 12000 голов</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26. На 24000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35</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36</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38</w:t>
            </w:r>
          </w:p>
        </w:tc>
      </w:tr>
      <w:tr w:rsidR="003708D2" w:rsidRPr="003708D2" w:rsidTr="009C03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Откормочные</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27. На 6000 голов</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28. На 12000 голов</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29. На 24000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38</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40</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42</w:t>
            </w:r>
          </w:p>
        </w:tc>
      </w:tr>
      <w:tr w:rsidR="003708D2" w:rsidRPr="003708D2" w:rsidTr="009C0385">
        <w:trPr>
          <w:trHeight w:val="9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С законченным производственным циклом</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30. На 6000 и 12000 голов</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31. На 24000 и 27000 голов</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32. На 54000 и 108000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35</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36</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38; 39</w:t>
            </w:r>
          </w:p>
        </w:tc>
      </w:tr>
      <w:tr w:rsidR="003708D2" w:rsidRPr="003708D2" w:rsidTr="009C0385">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Б. Племенные</w:t>
            </w: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33. На 200 основных маток</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34. На 300 основных маток</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35. На 600 основных маток</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45</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47</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49</w:t>
            </w:r>
          </w:p>
        </w:tc>
      </w:tr>
      <w:tr w:rsidR="003708D2" w:rsidRPr="003708D2" w:rsidTr="009C03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Репродукторы по выращиванию ремонтных свинок для комплексов</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36. На 54000 и 108000 свиней</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38; 39</w:t>
            </w:r>
          </w:p>
        </w:tc>
      </w:tr>
      <w:tr w:rsidR="003708D2" w:rsidRPr="003708D2" w:rsidTr="009C0385">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val="en-US" w:eastAsia="en-US"/>
              </w:rPr>
              <w:t>III</w:t>
            </w:r>
            <w:r w:rsidRPr="003708D2">
              <w:rPr>
                <w:rFonts w:ascii="Times New Roman" w:eastAsia="Calibri" w:hAnsi="Times New Roman" w:cs="Times New Roman"/>
                <w:color w:val="auto"/>
                <w:kern w:val="0"/>
                <w:sz w:val="12"/>
                <w:szCs w:val="12"/>
                <w:lang w:eastAsia="en-US"/>
              </w:rPr>
              <w:t>. Овцеводческие</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3708D2" w:rsidRPr="003708D2" w:rsidTr="009C0385">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А. Размещаемые на одной площадке             </w:t>
            </w: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Специализированные тонкорунные и полутонкорунные</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-маточные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37. Ha 500, 1000 и 2000 маток</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38. На 3000 и 5000 маток</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39. На 500, 1000 и 2000 голов ремонтного молодняка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40. На 3000 и 5000 голов </w:t>
            </w:r>
            <w:r w:rsidRPr="003708D2">
              <w:rPr>
                <w:rFonts w:ascii="Times New Roman" w:eastAsia="Calibri" w:hAnsi="Times New Roman" w:cs="Times New Roman"/>
                <w:kern w:val="0"/>
                <w:sz w:val="12"/>
                <w:szCs w:val="12"/>
                <w:lang w:eastAsia="en-US"/>
              </w:rPr>
              <w:t>откорма молодняка и взрослого поголовья</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40; 45;55</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50;56</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52; 55; 56</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53; 58</w:t>
            </w:r>
          </w:p>
        </w:tc>
      </w:tr>
      <w:tr w:rsidR="003708D2" w:rsidRPr="003708D2" w:rsidTr="009C03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Специализированные полугрубошерстного  направления продуктивности</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маточные</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41. На 250, 300 и 500 маток</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42. На 1000 и 2000 маток</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ремонтного молодняка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43. На 500, 1000 голов</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44. На 200 голов</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40; 45; 55   </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40; 41  </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  </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52; 55  </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56</w:t>
            </w:r>
            <w:r w:rsidRPr="003708D2">
              <w:rPr>
                <w:rFonts w:eastAsia="Calibri"/>
                <w:color w:val="auto"/>
                <w:kern w:val="0"/>
                <w:sz w:val="12"/>
                <w:szCs w:val="12"/>
                <w:lang w:eastAsia="en-US"/>
              </w:rPr>
              <w:t xml:space="preserve">    </w:t>
            </w:r>
          </w:p>
        </w:tc>
      </w:tr>
      <w:tr w:rsidR="003708D2" w:rsidRPr="003708D2" w:rsidTr="009C03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Откормочные молодняка и взрослого поголовья</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45. На 500 и 1000 голов</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46. На 2000 голов</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52; 55      </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58</w:t>
            </w:r>
          </w:p>
        </w:tc>
      </w:tr>
      <w:tr w:rsidR="003708D2" w:rsidRPr="003708D2" w:rsidTr="009C03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Специализированные грубошерстного  направления продуктивности</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маточные</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47. На 1500 и 3000 маток</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48. На 6000 маток</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ремонтного молодняка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49. На 250, 500 и 1000 голов</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50. На 3000 и 6000 голов</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откорма молодняка и взрослого поголовья</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51. На 3000 и 5000 голов</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45; 55</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56</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52; 55; 56</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56; 58</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   59; 60</w:t>
            </w:r>
          </w:p>
        </w:tc>
      </w:tr>
      <w:tr w:rsidR="003708D2" w:rsidRPr="003708D2" w:rsidTr="009C0385">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Б. Неспециализированные с законченным оборотом стада</w:t>
            </w: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Тонкорунного и полутонкорунного направления продуктивности</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52. На 500 и 1000 скотомест</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53. На 1500 и 2000 скотомест</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54. На 3000 скотомест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50; 52</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52; 53</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55</w:t>
            </w:r>
          </w:p>
        </w:tc>
      </w:tr>
      <w:tr w:rsidR="003708D2" w:rsidRPr="003708D2" w:rsidTr="009C03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Полугрубошерстного  направления продуктивности</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55. На 250 и 500 скотомест</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56. На 1000 скотомест</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52; 55</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56</w:t>
            </w:r>
          </w:p>
        </w:tc>
      </w:tr>
      <w:tr w:rsidR="003708D2" w:rsidRPr="003708D2" w:rsidTr="009C03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Грубошерстного  направления продуктивности</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57. На 750 скотомест</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58. На 1500 скотомест</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59. На 3000 скотомест</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52</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55</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56</w:t>
            </w:r>
          </w:p>
        </w:tc>
      </w:tr>
      <w:tr w:rsidR="003708D2" w:rsidRPr="003708D2" w:rsidTr="009C0385">
        <w:trPr>
          <w:jc w:val="center"/>
        </w:trPr>
        <w:tc>
          <w:tcPr>
            <w:tcW w:w="251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В. Пункты зимовки</w:t>
            </w: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60. На 500, 600, 700 и 1000 маток</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61. На 1200 и 1500 маток</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62. На 2000 и 2400 маток</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63. На 3000 и 4800 маток</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42; 44; 46; 48  </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45; 50 </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54; 56</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58; 59     </w:t>
            </w:r>
          </w:p>
        </w:tc>
      </w:tr>
      <w:tr w:rsidR="003708D2" w:rsidRPr="003708D2" w:rsidTr="009C0385">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val="en-US" w:eastAsia="en-US"/>
              </w:rPr>
              <w:t>IV</w:t>
            </w:r>
            <w:r w:rsidRPr="003708D2">
              <w:rPr>
                <w:rFonts w:ascii="Times New Roman" w:eastAsia="Calibri" w:hAnsi="Times New Roman" w:cs="Times New Roman"/>
                <w:color w:val="auto"/>
                <w:kern w:val="0"/>
                <w:sz w:val="12"/>
                <w:szCs w:val="12"/>
                <w:lang w:eastAsia="en-US"/>
              </w:rPr>
              <w:t>. Козоводческие</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3708D2" w:rsidRPr="003708D2" w:rsidTr="009C0385">
        <w:trPr>
          <w:trHeight w:val="470"/>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А.Специализированные</w:t>
            </w: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Пухового, шерстного и смешанного направления продуктивности</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64. На 500 и 2500 маток</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65. На 500 и 2000 голов ремонтного молодняка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откорма молодняка и взрослого поголовья</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66. На 500 и 5000 голов</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50; 55</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50; 56</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50; 59</w:t>
            </w:r>
          </w:p>
        </w:tc>
      </w:tr>
      <w:tr w:rsidR="003708D2" w:rsidRPr="003708D2" w:rsidTr="009C0385">
        <w:trPr>
          <w:trHeight w:val="4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Молочного направления продуктивности</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67. На 100 и 2500 маток</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68. На 100 и 1000 голов ремонтного молодняка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откорма молодняка и взрослого поголовья</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69. На 500 и 2500 голов</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45; 55</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45; 46</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50; 56</w:t>
            </w:r>
          </w:p>
        </w:tc>
      </w:tr>
      <w:tr w:rsidR="003708D2" w:rsidRPr="003708D2" w:rsidTr="009C0385">
        <w:trPr>
          <w:trHeight w:val="4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Мясного направления продуктивности</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70. На 100 и 1000 маток</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71. На 100 и 800 голов ремонтного молодняка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откорма молодняка и взрослого поголовья</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72. На 200 и 2000 голов</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45; 55</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45; 54</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45; 55</w:t>
            </w:r>
          </w:p>
        </w:tc>
      </w:tr>
      <w:tr w:rsidR="003708D2" w:rsidRPr="003708D2" w:rsidTr="009C0385">
        <w:trPr>
          <w:trHeight w:val="274"/>
          <w:jc w:val="center"/>
        </w:trPr>
        <w:tc>
          <w:tcPr>
            <w:tcW w:w="251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Б. Неспециализированные с законченным оборотом стада</w:t>
            </w: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Пухового, шерстного и смешанного направления продуктивности</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73. На 500 и 1500 маток</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молочного направления продуктивности</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74. На 100 и 2500 маток</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мясного направления продуктивности</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75. На 100 и 1000 маток</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50; 53</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45; 53</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45; 51</w:t>
            </w:r>
          </w:p>
        </w:tc>
      </w:tr>
      <w:tr w:rsidR="003708D2" w:rsidRPr="003708D2" w:rsidTr="009C0385">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val="en-US" w:eastAsia="en-US"/>
              </w:rPr>
              <w:t xml:space="preserve">V. </w:t>
            </w:r>
            <w:r w:rsidRPr="003708D2">
              <w:rPr>
                <w:rFonts w:ascii="Times New Roman" w:eastAsia="Calibri" w:hAnsi="Times New Roman" w:cs="Times New Roman"/>
                <w:color w:val="auto"/>
                <w:kern w:val="0"/>
                <w:sz w:val="12"/>
                <w:szCs w:val="12"/>
                <w:lang w:eastAsia="en-US"/>
              </w:rPr>
              <w:t>Коневодческие кумысные</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3708D2" w:rsidRPr="003708D2" w:rsidTr="009C0385">
        <w:trPr>
          <w:jc w:val="center"/>
        </w:trPr>
        <w:tc>
          <w:tcPr>
            <w:tcW w:w="2518" w:type="dxa"/>
            <w:tcBorders>
              <w:top w:val="single" w:sz="4" w:space="0" w:color="auto"/>
              <w:left w:val="single" w:sz="4" w:space="0" w:color="auto"/>
              <w:bottom w:val="single" w:sz="4" w:space="0" w:color="auto"/>
              <w:right w:val="single" w:sz="4" w:space="0" w:color="auto"/>
            </w:tcBorders>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Племенные с конюшенным содержанием</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76. На 20 и 40 кобыл</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77. На 60 и 80 кобыл</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78. На 100 и 200 кобыл</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Кумысные с конюшенным содержанием</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79. На 20 и 50 дойных кобыл</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80. На 100 и 200 дойных кобыл</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39</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39</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42</w:t>
            </w:r>
          </w:p>
        </w:tc>
      </w:tr>
      <w:tr w:rsidR="003708D2" w:rsidRPr="003708D2" w:rsidTr="009C0385">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eastAsia="Calibri"/>
                <w:color w:val="auto"/>
                <w:kern w:val="0"/>
                <w:sz w:val="12"/>
                <w:szCs w:val="12"/>
                <w:lang w:eastAsia="en-US"/>
              </w:rPr>
            </w:pPr>
            <w:r w:rsidRPr="003708D2">
              <w:rPr>
                <w:rFonts w:ascii="Times New Roman" w:eastAsia="Calibri" w:hAnsi="Times New Roman" w:cs="Times New Roman"/>
                <w:color w:val="auto"/>
                <w:kern w:val="0"/>
                <w:sz w:val="12"/>
                <w:szCs w:val="12"/>
                <w:lang w:val="en-US" w:eastAsia="en-US"/>
              </w:rPr>
              <w:t>VII</w:t>
            </w:r>
            <w:r w:rsidRPr="003708D2">
              <w:rPr>
                <w:rFonts w:ascii="Times New Roman" w:eastAsia="Calibri" w:hAnsi="Times New Roman" w:cs="Times New Roman"/>
                <w:color w:val="auto"/>
                <w:kern w:val="0"/>
                <w:sz w:val="12"/>
                <w:szCs w:val="12"/>
                <w:lang w:eastAsia="en-US"/>
              </w:rPr>
              <w:t xml:space="preserve">. Птицеводческие </w:t>
            </w:r>
            <w:r w:rsidRPr="003708D2">
              <w:rPr>
                <w:rFonts w:eastAsia="Calibri"/>
                <w:color w:val="auto"/>
                <w:kern w:val="0"/>
                <w:sz w:val="12"/>
                <w:szCs w:val="12"/>
                <w:lang w:eastAsia="en-US"/>
              </w:rPr>
              <w:t>&lt;*&gt;</w:t>
            </w:r>
          </w:p>
          <w:p w:rsidR="003708D2" w:rsidRPr="003708D2" w:rsidRDefault="003708D2" w:rsidP="003708D2">
            <w:pPr>
              <w:tabs>
                <w:tab w:val="left" w:pos="708"/>
              </w:tabs>
              <w:autoSpaceDE w:val="0"/>
              <w:autoSpaceDN w:val="0"/>
              <w:adjustRightInd w:val="0"/>
              <w:spacing w:after="0" w:line="240" w:lineRule="auto"/>
              <w:jc w:val="center"/>
              <w:rPr>
                <w:rFonts w:eastAsia="Calibri"/>
                <w:color w:val="auto"/>
                <w:kern w:val="0"/>
                <w:sz w:val="12"/>
                <w:szCs w:val="12"/>
                <w:lang w:eastAsia="en-US"/>
              </w:rPr>
            </w:pPr>
            <w:r w:rsidRPr="003708D2">
              <w:rPr>
                <w:rFonts w:eastAsia="Calibri"/>
                <w:color w:val="auto"/>
                <w:kern w:val="0"/>
                <w:sz w:val="12"/>
                <w:szCs w:val="12"/>
                <w:lang w:eastAsia="en-US"/>
              </w:rPr>
              <w:t>----------------------------</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&lt;*&gt; Показатели приведены для одноэтажных зданий</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3708D2" w:rsidRPr="003708D2" w:rsidTr="009C0385">
        <w:trPr>
          <w:jc w:val="center"/>
        </w:trPr>
        <w:tc>
          <w:tcPr>
            <w:tcW w:w="251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А. Яичного направления</w:t>
            </w: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87. На 300 тыс. кур-несушек</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88. На 400 - 500 тыс. кур-несушек:</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промстада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ремонтного молодняка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родительского стада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инкубатория</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89. На 600 тыс. кур-несушек:</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lastRenderedPageBreak/>
              <w:t>зона промстада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ремонтного молодняка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родительского стада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инкубатория</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90. На 1 млн. кур-несушек:</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промстада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ремонтного молодняка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родительского стада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инкубатория</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lastRenderedPageBreak/>
              <w:t>25</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28</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30</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31</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25</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lastRenderedPageBreak/>
              <w:t>29</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29</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34</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34</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25</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26</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26</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26</w:t>
            </w:r>
          </w:p>
        </w:tc>
      </w:tr>
      <w:tr w:rsidR="003708D2" w:rsidRPr="003708D2" w:rsidTr="009C0385">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ind w:firstLine="19"/>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lastRenderedPageBreak/>
              <w:t xml:space="preserve">Б. Мясного направления       </w:t>
            </w: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Куры-бройлеры</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91. На 3 млн. бройлеров</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92. На 6 и 10 млн. бройлеров:</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промстада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ремонтного молодняка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родительского стада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инкубатория</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убоя и переработки</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28</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28</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33</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33</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32</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23</w:t>
            </w:r>
          </w:p>
        </w:tc>
      </w:tr>
      <w:tr w:rsidR="003708D2" w:rsidRPr="003708D2" w:rsidTr="009C03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Утководческие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93. На 500 тыс. утят-бройлеров: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промстада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взрослой птицы</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ремонтного молодняка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инкубатория</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94. На 1 млн. утят-бройлеров:</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промстада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взрослой птицы</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ремонтного молодняка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инкубатория</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95. На 5 млн. утят-бройлеров:</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промстада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взрослой птицы</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ремонтного молодняка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инкубатория</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28</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29</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28</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26</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38</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41</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29</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30</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39</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41</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30</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31</w:t>
            </w:r>
          </w:p>
        </w:tc>
      </w:tr>
      <w:tr w:rsidR="003708D2" w:rsidRPr="003708D2" w:rsidTr="009C0385">
        <w:trPr>
          <w:trHeight w:val="1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Индейководческие</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96. На 250 тыс. индюшат-бройлеров</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97. На 500 тыс. индюшат-бройлеров:</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промстада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родительского стада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ремонтного молодняка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инкубатория</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22</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23</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26</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25</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21</w:t>
            </w:r>
          </w:p>
        </w:tc>
      </w:tr>
      <w:tr w:rsidR="003708D2" w:rsidRPr="003708D2" w:rsidTr="009C0385">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В. Племенные </w:t>
            </w: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Яичного направления</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98. Племзавод на 50 тыс. кур</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99. Племзавод на 100 тыс. кур</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100. Племрепродуктор на 100 тыс. кур</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101. Племрепродуктор на 200 тыс. кур</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102. Племрепродуктор на 300 тыс. кур</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24</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25</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26</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27</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28</w:t>
            </w:r>
          </w:p>
        </w:tc>
      </w:tr>
      <w:tr w:rsidR="003708D2" w:rsidRPr="003708D2" w:rsidTr="009C03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Мясного направления</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103. Племзавод на 50 и 100 тыс. кур</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104. Племрепродуктор на 200 тыс. кур:</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взрослой птицы</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зона ремонтного молодняка</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27</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28</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29</w:t>
            </w:r>
          </w:p>
        </w:tc>
      </w:tr>
      <w:tr w:rsidR="003708D2" w:rsidRPr="003708D2" w:rsidTr="009C0385">
        <w:trPr>
          <w:trHeight w:val="470"/>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val="en-US" w:eastAsia="en-US"/>
              </w:rPr>
              <w:t>VIII</w:t>
            </w:r>
            <w:r w:rsidRPr="003708D2">
              <w:rPr>
                <w:rFonts w:ascii="Times New Roman" w:eastAsia="Calibri" w:hAnsi="Times New Roman" w:cs="Times New Roman"/>
                <w:color w:val="auto"/>
                <w:kern w:val="0"/>
                <w:sz w:val="12"/>
                <w:szCs w:val="12"/>
                <w:lang w:eastAsia="en-US"/>
              </w:rPr>
              <w:t>. Звероводческие и кролиководческие</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val="en-US" w:eastAsia="en-US"/>
              </w:rPr>
            </w:pPr>
          </w:p>
        </w:tc>
      </w:tr>
      <w:tr w:rsidR="003708D2" w:rsidRPr="003708D2" w:rsidTr="009C0385">
        <w:trPr>
          <w:jc w:val="center"/>
        </w:trPr>
        <w:tc>
          <w:tcPr>
            <w:tcW w:w="2518" w:type="dxa"/>
            <w:vMerge w:val="restart"/>
            <w:tcBorders>
              <w:top w:val="single" w:sz="4" w:space="0" w:color="auto"/>
              <w:left w:val="single" w:sz="4" w:space="0" w:color="auto"/>
              <w:bottom w:val="single" w:sz="4" w:space="0" w:color="auto"/>
              <w:right w:val="single" w:sz="4" w:space="0" w:color="auto"/>
            </w:tcBorders>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Содержание животных в шедах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105. Звероводческие</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106. Кролиководческие                            </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22</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24</w:t>
            </w:r>
          </w:p>
        </w:tc>
      </w:tr>
      <w:tr w:rsidR="003708D2" w:rsidRPr="003708D2" w:rsidTr="009C038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Содержание животных в зданиях</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107. Нутриеводческие</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108. Кролиководческие</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40</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45</w:t>
            </w:r>
          </w:p>
        </w:tc>
      </w:tr>
      <w:tr w:rsidR="003708D2" w:rsidRPr="003708D2" w:rsidTr="009C0385">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val="en-US" w:eastAsia="en-US"/>
              </w:rPr>
              <w:t>IX</w:t>
            </w:r>
            <w:r w:rsidRPr="003708D2">
              <w:rPr>
                <w:rFonts w:ascii="Times New Roman" w:eastAsia="Calibri" w:hAnsi="Times New Roman" w:cs="Times New Roman"/>
                <w:color w:val="auto"/>
                <w:kern w:val="0"/>
                <w:sz w:val="12"/>
                <w:szCs w:val="12"/>
                <w:lang w:eastAsia="en-US"/>
              </w:rPr>
              <w:t>. Тепличные</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3708D2" w:rsidRPr="003708D2" w:rsidTr="009C0385">
        <w:trPr>
          <w:jc w:val="center"/>
        </w:trPr>
        <w:tc>
          <w:tcPr>
            <w:tcW w:w="251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А. Многопролетные теплицы общей площадью</w:t>
            </w: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109. 6 га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110. 12 га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111. 18, 24 и 30 га</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112. 48 га</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54</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56</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60</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64</w:t>
            </w:r>
          </w:p>
        </w:tc>
      </w:tr>
      <w:tr w:rsidR="003708D2" w:rsidRPr="003708D2" w:rsidTr="009C0385">
        <w:trPr>
          <w:jc w:val="center"/>
        </w:trPr>
        <w:tc>
          <w:tcPr>
            <w:tcW w:w="251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Б. Однопролетные (ангарные) теплицы</w:t>
            </w: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113. Общей площадью до 5 га</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42</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3708D2" w:rsidRPr="003708D2" w:rsidTr="009C0385">
        <w:trPr>
          <w:jc w:val="center"/>
        </w:trPr>
        <w:tc>
          <w:tcPr>
            <w:tcW w:w="251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В. Прививочные мастерские по производству виноградных прививок и выращиванию саженцев виноградной лозы</w:t>
            </w: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114. На 1 млн. в год</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115. На 2 млн. в год</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116. На 3 млн. в год</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117. На 5 млн. в год</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118. На 10 млн. в год</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30</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40</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45</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50</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55</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3708D2" w:rsidRPr="003708D2" w:rsidTr="009C0385">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val="en-US" w:eastAsia="en-US"/>
              </w:rPr>
              <w:t>X</w:t>
            </w:r>
            <w:r w:rsidRPr="003708D2">
              <w:rPr>
                <w:rFonts w:ascii="Times New Roman" w:eastAsia="Calibri" w:hAnsi="Times New Roman" w:cs="Times New Roman"/>
                <w:color w:val="auto"/>
                <w:kern w:val="0"/>
                <w:sz w:val="12"/>
                <w:szCs w:val="12"/>
                <w:lang w:eastAsia="en-US"/>
              </w:rPr>
              <w:t>. По ремонту сельскохозяйственной техники</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3708D2" w:rsidRPr="003708D2" w:rsidTr="009C0385">
        <w:trPr>
          <w:trHeight w:val="929"/>
          <w:jc w:val="center"/>
        </w:trPr>
        <w:tc>
          <w:tcPr>
            <w:tcW w:w="251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А. Центральные ремонтные мастерские для хозяйств с парком</w:t>
            </w: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119. На 25 тракторов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120. На 50 и 75 тракторов                      </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121. На 100 тракторов                          </w:t>
            </w:r>
          </w:p>
          <w:p w:rsidR="003708D2" w:rsidRPr="003708D2" w:rsidRDefault="003708D2" w:rsidP="003708D2">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w:t>
            </w:r>
            <w:r w:rsidRPr="003708D2">
              <w:rPr>
                <w:rFonts w:ascii="Times New Roman" w:eastAsia="Calibri" w:hAnsi="Times New Roman" w:cs="Times New Roman"/>
                <w:color w:val="auto"/>
                <w:kern w:val="0"/>
                <w:sz w:val="12"/>
                <w:szCs w:val="12"/>
                <w:lang w:val="en-US" w:eastAsia="en-US"/>
              </w:rPr>
              <w:t>22</w:t>
            </w:r>
            <w:r w:rsidRPr="003708D2">
              <w:rPr>
                <w:rFonts w:ascii="Times New Roman" w:eastAsia="Calibri" w:hAnsi="Times New Roman" w:cs="Times New Roman"/>
                <w:color w:val="auto"/>
                <w:kern w:val="0"/>
                <w:sz w:val="12"/>
                <w:szCs w:val="12"/>
                <w:lang w:eastAsia="en-US"/>
              </w:rPr>
              <w:t xml:space="preserve">. На 150 и 200 тракторов                    </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25</w:t>
            </w:r>
          </w:p>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28</w:t>
            </w:r>
          </w:p>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31</w:t>
            </w:r>
          </w:p>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35</w:t>
            </w:r>
          </w:p>
        </w:tc>
      </w:tr>
      <w:tr w:rsidR="003708D2" w:rsidRPr="003708D2" w:rsidTr="009C0385">
        <w:trPr>
          <w:trHeight w:val="920"/>
          <w:jc w:val="center"/>
        </w:trPr>
        <w:tc>
          <w:tcPr>
            <w:tcW w:w="251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Б. Пункты технического обслуживания бригады  или отделения хозяйств с парком</w:t>
            </w: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123. На 10, 20 и 30 тракторов                  </w:t>
            </w:r>
          </w:p>
          <w:p w:rsidR="003708D2" w:rsidRPr="003708D2" w:rsidRDefault="003708D2" w:rsidP="003708D2">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124. На 40 и более тракторов                   </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widowControl w:val="0"/>
              <w:tabs>
                <w:tab w:val="left" w:pos="708"/>
              </w:tabs>
              <w:autoSpaceDE w:val="0"/>
              <w:autoSpaceDN w:val="0"/>
              <w:adjustRightInd w:val="0"/>
              <w:spacing w:after="0" w:line="240" w:lineRule="auto"/>
              <w:ind w:firstLine="1199"/>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30</w:t>
            </w:r>
          </w:p>
          <w:p w:rsidR="003708D2" w:rsidRPr="003708D2" w:rsidRDefault="003708D2" w:rsidP="003708D2">
            <w:pPr>
              <w:widowControl w:val="0"/>
              <w:tabs>
                <w:tab w:val="left" w:pos="708"/>
              </w:tabs>
              <w:autoSpaceDE w:val="0"/>
              <w:autoSpaceDN w:val="0"/>
              <w:adjustRightInd w:val="0"/>
              <w:spacing w:after="0" w:line="240" w:lineRule="auto"/>
              <w:ind w:firstLine="1199"/>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38</w:t>
            </w:r>
          </w:p>
          <w:p w:rsidR="003708D2" w:rsidRPr="003708D2" w:rsidRDefault="003708D2" w:rsidP="003708D2">
            <w:pPr>
              <w:widowControl w:val="0"/>
              <w:tabs>
                <w:tab w:val="left" w:pos="708"/>
              </w:tabs>
              <w:autoSpaceDE w:val="0"/>
              <w:autoSpaceDN w:val="0"/>
              <w:adjustRightInd w:val="0"/>
              <w:spacing w:after="0" w:line="240" w:lineRule="auto"/>
              <w:ind w:firstLine="1341"/>
              <w:rPr>
                <w:rFonts w:ascii="Times New Roman" w:eastAsia="Calibri" w:hAnsi="Times New Roman" w:cs="Times New Roman"/>
                <w:color w:val="auto"/>
                <w:kern w:val="0"/>
                <w:sz w:val="12"/>
                <w:szCs w:val="12"/>
                <w:lang w:eastAsia="en-US"/>
              </w:rPr>
            </w:pPr>
          </w:p>
          <w:p w:rsidR="003708D2" w:rsidRPr="003708D2" w:rsidRDefault="003708D2" w:rsidP="003708D2">
            <w:pPr>
              <w:widowControl w:val="0"/>
              <w:tabs>
                <w:tab w:val="left" w:pos="708"/>
              </w:tabs>
              <w:autoSpaceDE w:val="0"/>
              <w:autoSpaceDN w:val="0"/>
              <w:adjustRightInd w:val="0"/>
              <w:spacing w:after="0" w:line="240" w:lineRule="auto"/>
              <w:ind w:firstLine="1341"/>
              <w:rPr>
                <w:rFonts w:ascii="Times New Roman" w:eastAsia="Calibri" w:hAnsi="Times New Roman" w:cs="Times New Roman"/>
                <w:color w:val="auto"/>
                <w:kern w:val="0"/>
                <w:sz w:val="12"/>
                <w:szCs w:val="12"/>
                <w:lang w:eastAsia="en-US"/>
              </w:rPr>
            </w:pPr>
          </w:p>
        </w:tc>
      </w:tr>
      <w:tr w:rsidR="003708D2" w:rsidRPr="003708D2" w:rsidTr="009C0385">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X</w:t>
            </w:r>
            <w:r w:rsidRPr="003708D2">
              <w:rPr>
                <w:rFonts w:ascii="Times New Roman" w:eastAsia="Calibri" w:hAnsi="Times New Roman" w:cs="Times New Roman"/>
                <w:color w:val="auto"/>
                <w:kern w:val="0"/>
                <w:sz w:val="12"/>
                <w:szCs w:val="12"/>
                <w:lang w:val="en-US" w:eastAsia="en-US"/>
              </w:rPr>
              <w:t>I</w:t>
            </w:r>
            <w:r w:rsidRPr="003708D2">
              <w:rPr>
                <w:rFonts w:ascii="Times New Roman" w:eastAsia="Calibri" w:hAnsi="Times New Roman" w:cs="Times New Roman"/>
                <w:color w:val="auto"/>
                <w:kern w:val="0"/>
                <w:sz w:val="12"/>
                <w:szCs w:val="12"/>
                <w:lang w:eastAsia="en-US"/>
              </w:rPr>
              <w:t>. Глубинные складские комплексы минеральных удобрений</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3708D2" w:rsidRPr="003708D2" w:rsidTr="009C0385">
        <w:trPr>
          <w:jc w:val="center"/>
        </w:trPr>
        <w:tc>
          <w:tcPr>
            <w:tcW w:w="2518" w:type="dxa"/>
            <w:tcBorders>
              <w:top w:val="single" w:sz="4" w:space="0" w:color="auto"/>
              <w:left w:val="single" w:sz="4" w:space="0" w:color="auto"/>
              <w:bottom w:val="single" w:sz="4" w:space="0" w:color="auto"/>
              <w:right w:val="single" w:sz="4" w:space="0" w:color="auto"/>
            </w:tcBorders>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125. До 1600 т</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126. От 1600 т до 3200 т</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127. От 3200 т до 6400 т</w:t>
            </w:r>
          </w:p>
          <w:p w:rsidR="003708D2" w:rsidRPr="003708D2" w:rsidRDefault="003708D2" w:rsidP="003708D2">
            <w:pPr>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w:t>
            </w:r>
            <w:r w:rsidRPr="003708D2">
              <w:rPr>
                <w:rFonts w:ascii="Times New Roman" w:eastAsia="Calibri" w:hAnsi="Times New Roman" w:cs="Times New Roman"/>
                <w:color w:val="auto"/>
                <w:kern w:val="0"/>
                <w:sz w:val="12"/>
                <w:szCs w:val="12"/>
                <w:lang w:val="en-US" w:eastAsia="en-US"/>
              </w:rPr>
              <w:t>28</w:t>
            </w:r>
            <w:r w:rsidRPr="003708D2">
              <w:rPr>
                <w:rFonts w:ascii="Times New Roman" w:eastAsia="Calibri" w:hAnsi="Times New Roman" w:cs="Times New Roman"/>
                <w:color w:val="auto"/>
                <w:kern w:val="0"/>
                <w:sz w:val="12"/>
                <w:szCs w:val="12"/>
                <w:lang w:eastAsia="en-US"/>
              </w:rPr>
              <w:t>. Свыше 6400 т</w:t>
            </w:r>
          </w:p>
        </w:tc>
        <w:tc>
          <w:tcPr>
            <w:tcW w:w="2848"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27</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32</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33</w:t>
            </w:r>
          </w:p>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38</w:t>
            </w:r>
          </w:p>
        </w:tc>
      </w:tr>
      <w:tr w:rsidR="003708D2" w:rsidRPr="003708D2" w:rsidTr="009C0385">
        <w:trPr>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val="en-US" w:eastAsia="en-US"/>
              </w:rPr>
              <w:t>XII</w:t>
            </w:r>
            <w:r w:rsidRPr="003708D2">
              <w:rPr>
                <w:rFonts w:ascii="Times New Roman" w:eastAsia="Calibri" w:hAnsi="Times New Roman" w:cs="Times New Roman"/>
                <w:color w:val="auto"/>
                <w:kern w:val="0"/>
                <w:sz w:val="12"/>
                <w:szCs w:val="12"/>
                <w:lang w:eastAsia="en-US"/>
              </w:rPr>
              <w:t>. Прочие предприятия</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r>
      <w:tr w:rsidR="003708D2" w:rsidRPr="003708D2" w:rsidTr="009C0385">
        <w:trPr>
          <w:trHeight w:val="710"/>
          <w:jc w:val="center"/>
        </w:trPr>
        <w:tc>
          <w:tcPr>
            <w:tcW w:w="2518" w:type="dxa"/>
            <w:tcBorders>
              <w:top w:val="single" w:sz="4" w:space="0" w:color="auto"/>
              <w:left w:val="single" w:sz="4" w:space="0" w:color="auto"/>
              <w:bottom w:val="single" w:sz="4" w:space="0" w:color="auto"/>
              <w:right w:val="single" w:sz="4" w:space="0" w:color="auto"/>
            </w:tcBorders>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129. По переработке или хранению сельскохозяйственной продукции</w:t>
            </w:r>
          </w:p>
          <w:p w:rsidR="003708D2" w:rsidRPr="003708D2" w:rsidRDefault="003708D2" w:rsidP="003708D2">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130. Комбикормовые - для совхозов и колхозов</w:t>
            </w:r>
          </w:p>
          <w:p w:rsidR="003708D2" w:rsidRPr="003708D2" w:rsidRDefault="003708D2" w:rsidP="003708D2">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131. По хранению семян и зерна</w:t>
            </w:r>
          </w:p>
          <w:p w:rsidR="003708D2" w:rsidRPr="003708D2" w:rsidRDefault="003708D2" w:rsidP="003708D2">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132. По обработке продовольственного и фуражного зерна  </w:t>
            </w:r>
          </w:p>
          <w:p w:rsidR="003708D2" w:rsidRPr="003708D2" w:rsidRDefault="003708D2" w:rsidP="003708D2">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133. По разведению и обработке тутового шелкопряда  </w:t>
            </w:r>
          </w:p>
          <w:p w:rsidR="003708D2" w:rsidRPr="003708D2" w:rsidRDefault="003708D2" w:rsidP="003708D2">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w:t>
            </w:r>
            <w:r w:rsidRPr="003708D2">
              <w:rPr>
                <w:rFonts w:ascii="Times New Roman" w:eastAsia="Calibri" w:hAnsi="Times New Roman" w:cs="Times New Roman"/>
                <w:color w:val="auto"/>
                <w:kern w:val="0"/>
                <w:sz w:val="12"/>
                <w:szCs w:val="12"/>
                <w:lang w:val="en-US" w:eastAsia="en-US"/>
              </w:rPr>
              <w:t>34</w:t>
            </w:r>
            <w:r w:rsidRPr="003708D2">
              <w:rPr>
                <w:rFonts w:ascii="Times New Roman" w:eastAsia="Calibri" w:hAnsi="Times New Roman" w:cs="Times New Roman"/>
                <w:color w:val="auto"/>
                <w:kern w:val="0"/>
                <w:sz w:val="12"/>
                <w:szCs w:val="12"/>
                <w:lang w:eastAsia="en-US"/>
              </w:rPr>
              <w:t>. Табакосушильные комплексы</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50</w:t>
            </w:r>
          </w:p>
          <w:p w:rsidR="003708D2" w:rsidRPr="003708D2" w:rsidRDefault="003708D2" w:rsidP="003708D2">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27</w:t>
            </w:r>
          </w:p>
          <w:p w:rsidR="003708D2" w:rsidRPr="003708D2" w:rsidRDefault="003708D2" w:rsidP="003708D2">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28</w:t>
            </w:r>
          </w:p>
          <w:p w:rsidR="003708D2" w:rsidRPr="003708D2" w:rsidRDefault="003708D2" w:rsidP="003708D2">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30</w:t>
            </w:r>
          </w:p>
          <w:p w:rsidR="003708D2" w:rsidRPr="003708D2" w:rsidRDefault="003708D2" w:rsidP="003708D2">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lastRenderedPageBreak/>
              <w:t>33</w:t>
            </w:r>
          </w:p>
          <w:p w:rsidR="003708D2" w:rsidRPr="003708D2" w:rsidRDefault="003708D2" w:rsidP="003708D2">
            <w:pPr>
              <w:widowControl w:val="0"/>
              <w:tabs>
                <w:tab w:val="left" w:pos="1057"/>
                <w:tab w:val="left" w:pos="1199"/>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28</w:t>
            </w:r>
          </w:p>
        </w:tc>
      </w:tr>
      <w:tr w:rsidR="003708D2" w:rsidRPr="003708D2" w:rsidTr="009C0385">
        <w:trPr>
          <w:trHeight w:val="191"/>
          <w:jc w:val="center"/>
        </w:trPr>
        <w:tc>
          <w:tcPr>
            <w:tcW w:w="6474" w:type="dxa"/>
            <w:gridSpan w:val="2"/>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ind w:firstLine="720"/>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val="en-US" w:eastAsia="en-US"/>
              </w:rPr>
              <w:lastRenderedPageBreak/>
              <w:t>XII</w:t>
            </w:r>
            <w:r w:rsidRPr="003708D2">
              <w:rPr>
                <w:rFonts w:ascii="Times New Roman" w:eastAsia="Calibri" w:hAnsi="Times New Roman" w:cs="Times New Roman"/>
                <w:color w:val="auto"/>
                <w:kern w:val="0"/>
                <w:sz w:val="12"/>
                <w:szCs w:val="12"/>
                <w:lang w:eastAsia="en-US"/>
              </w:rPr>
              <w:t>. Фермерские (крестьянские) хозяйства</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c>
      </w:tr>
      <w:tr w:rsidR="003708D2" w:rsidRPr="003708D2" w:rsidTr="009C0385">
        <w:trPr>
          <w:trHeight w:val="230"/>
          <w:jc w:val="center"/>
        </w:trPr>
        <w:tc>
          <w:tcPr>
            <w:tcW w:w="2518" w:type="dxa"/>
            <w:tcBorders>
              <w:top w:val="single" w:sz="4" w:space="0" w:color="auto"/>
              <w:left w:val="single" w:sz="4" w:space="0" w:color="auto"/>
              <w:bottom w:val="single" w:sz="4" w:space="0" w:color="auto"/>
              <w:right w:val="single" w:sz="4" w:space="0" w:color="auto"/>
            </w:tcBorders>
          </w:tcPr>
          <w:p w:rsidR="003708D2" w:rsidRPr="003708D2" w:rsidRDefault="003708D2" w:rsidP="003708D2">
            <w:pPr>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c>
        <w:tc>
          <w:tcPr>
            <w:tcW w:w="395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135. По производству молока</w:t>
            </w:r>
          </w:p>
          <w:p w:rsidR="003708D2" w:rsidRPr="003708D2" w:rsidRDefault="003708D2" w:rsidP="003708D2">
            <w:pPr>
              <w:widowControl w:val="0"/>
              <w:tabs>
                <w:tab w:val="left" w:pos="708"/>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 xml:space="preserve">136. По доращиванию и откорму крупного рогатого скота   </w:t>
            </w:r>
          </w:p>
          <w:p w:rsidR="003708D2" w:rsidRPr="003708D2" w:rsidRDefault="003708D2" w:rsidP="003708D2">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137. По откорму свиней (с законченным производственным циклом)</w:t>
            </w:r>
          </w:p>
          <w:p w:rsidR="003708D2" w:rsidRPr="003708D2" w:rsidRDefault="003708D2" w:rsidP="003708D2">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138. Овцеводческие мясо-шерстно-молочного направлений   </w:t>
            </w:r>
          </w:p>
          <w:p w:rsidR="003708D2" w:rsidRPr="003708D2" w:rsidRDefault="003708D2" w:rsidP="003708D2">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139. Козоводческие молочного и пухового направлений     </w:t>
            </w:r>
          </w:p>
          <w:p w:rsidR="003708D2" w:rsidRPr="003708D2" w:rsidRDefault="003708D2" w:rsidP="003708D2">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140. Птицеводческие яичного направления                 </w:t>
            </w:r>
          </w:p>
          <w:p w:rsidR="003708D2" w:rsidRPr="003708D2" w:rsidRDefault="003708D2" w:rsidP="003708D2">
            <w:pPr>
              <w:tabs>
                <w:tab w:val="left" w:pos="708"/>
              </w:tabs>
              <w:autoSpaceDE w:val="0"/>
              <w:autoSpaceDN w:val="0"/>
              <w:adjustRightInd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141. Птицеводческие мясного направления                                                                  </w:t>
            </w:r>
          </w:p>
        </w:tc>
        <w:tc>
          <w:tcPr>
            <w:tcW w:w="2848" w:type="dxa"/>
            <w:tcBorders>
              <w:top w:val="single" w:sz="4" w:space="0" w:color="auto"/>
              <w:left w:val="single" w:sz="4" w:space="0" w:color="auto"/>
              <w:bottom w:val="single" w:sz="4" w:space="0" w:color="auto"/>
              <w:right w:val="single" w:sz="4" w:space="0" w:color="auto"/>
            </w:tcBorders>
            <w:vAlign w:val="bottom"/>
          </w:tcPr>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40</w:t>
            </w:r>
          </w:p>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35</w:t>
            </w:r>
          </w:p>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35</w:t>
            </w:r>
          </w:p>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40</w:t>
            </w:r>
          </w:p>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54</w:t>
            </w:r>
          </w:p>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27</w:t>
            </w:r>
          </w:p>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25</w:t>
            </w:r>
          </w:p>
        </w:tc>
      </w:tr>
    </w:tbl>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p>
    <w:p w:rsidR="003708D2" w:rsidRPr="003708D2" w:rsidRDefault="003708D2" w:rsidP="003708D2">
      <w:pPr>
        <w:tabs>
          <w:tab w:val="left" w:pos="708"/>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Примечания:</w:t>
      </w:r>
    </w:p>
    <w:p w:rsidR="003708D2" w:rsidRPr="003708D2" w:rsidRDefault="003708D2" w:rsidP="003708D2">
      <w:pPr>
        <w:tabs>
          <w:tab w:val="left" w:pos="708"/>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3708D2" w:rsidRPr="003708D2" w:rsidRDefault="003708D2" w:rsidP="003708D2">
      <w:pPr>
        <w:tabs>
          <w:tab w:val="left" w:pos="708"/>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3708D2" w:rsidRPr="003708D2" w:rsidRDefault="003708D2" w:rsidP="003708D2">
      <w:pPr>
        <w:tabs>
          <w:tab w:val="left" w:pos="708"/>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3708D2" w:rsidRPr="003708D2" w:rsidRDefault="003708D2" w:rsidP="003708D2">
      <w:pPr>
        <w:tabs>
          <w:tab w:val="left" w:pos="708"/>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3708D2" w:rsidRPr="003708D2" w:rsidRDefault="003708D2" w:rsidP="003708D2">
      <w:pPr>
        <w:tabs>
          <w:tab w:val="left" w:pos="708"/>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3708D2" w:rsidRPr="003708D2" w:rsidRDefault="003708D2" w:rsidP="003708D2">
      <w:pPr>
        <w:tabs>
          <w:tab w:val="left" w:pos="708"/>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3708D2" w:rsidRPr="003708D2" w:rsidRDefault="003708D2" w:rsidP="003708D2">
      <w:pPr>
        <w:tabs>
          <w:tab w:val="left" w:pos="708"/>
        </w:tabs>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3" w:name="_Toc524458893"/>
      <w:r w:rsidRPr="003708D2">
        <w:rPr>
          <w:rFonts w:ascii="Times New Roman" w:hAnsi="Times New Roman" w:cs="Times New Roman"/>
          <w:b/>
          <w:bCs/>
          <w:iCs/>
          <w:color w:val="auto"/>
          <w:kern w:val="0"/>
          <w:sz w:val="12"/>
          <w:szCs w:val="12"/>
        </w:rPr>
        <w:t>Нормативное расстояние от автомобильных дорог до садоводческих (дачных) объединений</w:t>
      </w:r>
      <w:bookmarkEnd w:id="683"/>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Территорию садоводческого (дачного) объединения необходимо отделять от железных дорог любых категорий и автодорог IV категории - не менее 25 м с размещением в ней лесополосы шириной не менее 10 м.</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4" w:name="_Toc524458894"/>
      <w:r w:rsidRPr="003708D2">
        <w:rPr>
          <w:rFonts w:ascii="Times New Roman" w:hAnsi="Times New Roman" w:cs="Times New Roman"/>
          <w:b/>
          <w:bCs/>
          <w:iCs/>
          <w:color w:val="auto"/>
          <w:kern w:val="0"/>
          <w:sz w:val="12"/>
          <w:szCs w:val="12"/>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684"/>
      <w:r w:rsidRPr="003708D2">
        <w:rPr>
          <w:rFonts w:ascii="Times New Roman" w:hAnsi="Times New Roman" w:cs="Times New Roman"/>
          <w:b/>
          <w:bCs/>
          <w:iCs/>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Минимальные расстояния до границы соседнего участка по санитарно-бытовым условиям должны быть,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 жилого строения (или дома) - 3;</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 постройки для содержания мелкого скота и птицы - 4;</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 других построек - 1;</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 стволов деревьев: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высокорослых - 4;</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среднерослых - 2;</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 кустарника - 1.</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Минимальные расстояния между постройками по санитарно-бытовым условиям должны быть:</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 жилого строения (или дома) и погреба до уборной и постройки для содержания мелкого скота и птицы – 12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душа, бани (сауны) – 8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этих случаях расстояние до границы с соседним участком измеряется отдельно от каждого объекта блокировки.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Стоянки для автомобилей могут быть отдельно стоящими, встроенными или пристроенными к садовому дому и хозяйственным постройкам.</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5" w:name="_Toc524458895"/>
      <w:r w:rsidRPr="003708D2">
        <w:rPr>
          <w:rFonts w:ascii="Times New Roman" w:hAnsi="Times New Roman" w:cs="Times New Roman"/>
          <w:b/>
          <w:bCs/>
          <w:iCs/>
          <w:color w:val="auto"/>
          <w:kern w:val="0"/>
          <w:sz w:val="12"/>
          <w:szCs w:val="12"/>
        </w:rPr>
        <w:t>Нормативное расстояние от застройки на территории садоводческих (дачных) объединений до лесных массивов.</w:t>
      </w:r>
      <w:bookmarkEnd w:id="685"/>
    </w:p>
    <w:p w:rsidR="003708D2" w:rsidRPr="003708D2" w:rsidRDefault="003708D2" w:rsidP="003708D2">
      <w:pPr>
        <w:tabs>
          <w:tab w:val="left" w:pos="708"/>
        </w:tabs>
        <w:spacing w:after="0" w:line="240" w:lineRule="auto"/>
        <w:ind w:firstLine="567"/>
        <w:jc w:val="both"/>
        <w:rPr>
          <w:rFonts w:ascii="Times New Roman" w:hAnsi="Times New Roman" w:cs="Times New Roman"/>
          <w:b/>
          <w:color w:val="auto"/>
          <w:kern w:val="0"/>
          <w:sz w:val="12"/>
          <w:szCs w:val="12"/>
        </w:rPr>
      </w:pPr>
      <w:r w:rsidRPr="003708D2">
        <w:rPr>
          <w:rFonts w:ascii="Times New Roman" w:hAnsi="Times New Roman" w:cs="Times New Roman"/>
          <w:color w:val="auto"/>
          <w:kern w:val="0"/>
          <w:sz w:val="12"/>
          <w:szCs w:val="12"/>
        </w:rPr>
        <w:t>Расстояние от застройки на территории садоводческих (дачных) объединений до лесных массивов должно быть не менее 15 м.</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6" w:name="_Toc524458896"/>
      <w:r w:rsidRPr="003708D2">
        <w:rPr>
          <w:rFonts w:ascii="Times New Roman" w:hAnsi="Times New Roman" w:cs="Times New Roman"/>
          <w:b/>
          <w:bCs/>
          <w:iCs/>
          <w:color w:val="auto"/>
          <w:kern w:val="0"/>
          <w:sz w:val="12"/>
          <w:szCs w:val="12"/>
        </w:rPr>
        <w:t>Нормативные размеры и состав площадок общего пользования на территориях садоводческих дачных объединений.</w:t>
      </w:r>
      <w:bookmarkEnd w:id="686"/>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Минимально необходимый состав зданий, сооружений и размеры площадок общего пользования приведены ниже (</w:t>
      </w:r>
      <w:r w:rsidRPr="003708D2">
        <w:rPr>
          <w:rFonts w:ascii="Times New Roman" w:hAnsi="Times New Roman" w:cs="Times New Roman"/>
          <w:color w:val="auto"/>
          <w:kern w:val="0"/>
          <w:sz w:val="12"/>
          <w:szCs w:val="12"/>
        </w:rPr>
        <w:fldChar w:fldCharType="begin"/>
      </w:r>
      <w:r w:rsidRPr="003708D2">
        <w:rPr>
          <w:rFonts w:ascii="Times New Roman" w:hAnsi="Times New Roman" w:cs="Times New Roman"/>
          <w:color w:val="auto"/>
          <w:kern w:val="0"/>
          <w:sz w:val="12"/>
          <w:szCs w:val="12"/>
        </w:rPr>
        <w:instrText xml:space="preserve"> REF _Ref364441595 \h  \* MERGEFORMAT </w:instrText>
      </w:r>
      <w:r w:rsidRPr="003708D2">
        <w:rPr>
          <w:rFonts w:ascii="Times New Roman" w:hAnsi="Times New Roman" w:cs="Times New Roman"/>
          <w:color w:val="auto"/>
          <w:kern w:val="0"/>
          <w:sz w:val="12"/>
          <w:szCs w:val="12"/>
        </w:rPr>
      </w:r>
      <w:r w:rsidRPr="003708D2">
        <w:rPr>
          <w:rFonts w:ascii="Times New Roman" w:hAnsi="Times New Roman" w:cs="Times New Roman"/>
          <w:color w:val="auto"/>
          <w:kern w:val="0"/>
          <w:sz w:val="12"/>
          <w:szCs w:val="12"/>
        </w:rPr>
        <w:fldChar w:fldCharType="separate"/>
      </w:r>
      <w:r w:rsidRPr="003708D2">
        <w:rPr>
          <w:rFonts w:ascii="Times New Roman" w:hAnsi="Times New Roman" w:cs="Times New Roman"/>
          <w:color w:val="auto"/>
          <w:kern w:val="0"/>
          <w:sz w:val="12"/>
          <w:szCs w:val="12"/>
        </w:rPr>
        <w:t xml:space="preserve">Таблица </w:t>
      </w:r>
      <w:r w:rsidRPr="003708D2">
        <w:rPr>
          <w:rFonts w:ascii="Times New Roman" w:hAnsi="Times New Roman" w:cs="Times New Roman"/>
          <w:noProof/>
          <w:color w:val="auto"/>
          <w:kern w:val="0"/>
          <w:sz w:val="12"/>
          <w:szCs w:val="12"/>
        </w:rPr>
        <w:t>15</w:t>
      </w:r>
      <w:r w:rsidRPr="003708D2">
        <w:rPr>
          <w:rFonts w:ascii="Times New Roman" w:hAnsi="Times New Roman" w:cs="Times New Roman"/>
          <w:color w:val="auto"/>
          <w:kern w:val="0"/>
          <w:sz w:val="12"/>
          <w:szCs w:val="12"/>
        </w:rPr>
        <w:fldChar w:fldCharType="end"/>
      </w:r>
      <w:r w:rsidRPr="003708D2">
        <w:rPr>
          <w:rFonts w:ascii="Times New Roman" w:hAnsi="Times New Roman" w:cs="Times New Roman"/>
          <w:color w:val="auto"/>
          <w:kern w:val="0"/>
          <w:sz w:val="12"/>
          <w:szCs w:val="12"/>
        </w:rPr>
        <w:t>).</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15</w:t>
      </w:r>
      <w:r w:rsidRPr="003708D2">
        <w:rPr>
          <w:rFonts w:ascii="Calibri" w:eastAsia="Calibri" w:hAnsi="Calibri" w:cs="Times New Roman"/>
          <w:b/>
          <w:bCs/>
          <w:color w:val="auto"/>
          <w:kern w:val="0"/>
          <w:sz w:val="12"/>
          <w:szCs w:val="12"/>
          <w:lang w:eastAsia="en-US"/>
        </w:rPr>
        <w:fldChar w:fldCharType="end"/>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3708D2" w:rsidRPr="003708D2" w:rsidTr="009C0385">
        <w:trPr>
          <w:tblHeader/>
          <w:jc w:val="center"/>
        </w:trPr>
        <w:tc>
          <w:tcPr>
            <w:tcW w:w="2089"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Объекты     </w:t>
            </w:r>
          </w:p>
        </w:tc>
        <w:tc>
          <w:tcPr>
            <w:tcW w:w="6270" w:type="dxa"/>
            <w:gridSpan w:val="3"/>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Удельные размеры земельных участков, м2 на 1 садовый  участок, на территории садоводческих, дачных объединений с числом участков</w:t>
            </w:r>
          </w:p>
        </w:tc>
      </w:tr>
      <w:tr w:rsidR="003708D2" w:rsidRPr="003708D2" w:rsidTr="009C0385">
        <w:trPr>
          <w:jc w:val="center"/>
        </w:trPr>
        <w:tc>
          <w:tcPr>
            <w:tcW w:w="2089" w:type="dxa"/>
            <w:tcBorders>
              <w:top w:val="single" w:sz="4" w:space="0" w:color="auto"/>
              <w:left w:val="single" w:sz="4" w:space="0" w:color="auto"/>
              <w:bottom w:val="single" w:sz="4" w:space="0" w:color="auto"/>
              <w:right w:val="single" w:sz="4" w:space="0" w:color="auto"/>
            </w:tcBorders>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p>
        </w:tc>
        <w:tc>
          <w:tcPr>
            <w:tcW w:w="209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100 (малые)</w:t>
            </w:r>
          </w:p>
        </w:tc>
        <w:tc>
          <w:tcPr>
            <w:tcW w:w="209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101 - 300  (средние)   </w:t>
            </w:r>
          </w:p>
        </w:tc>
        <w:tc>
          <w:tcPr>
            <w:tcW w:w="209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301 и более </w:t>
            </w:r>
          </w:p>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(крупные)   </w:t>
            </w:r>
          </w:p>
        </w:tc>
      </w:tr>
      <w:tr w:rsidR="003708D2" w:rsidRPr="003708D2" w:rsidTr="009C0385">
        <w:trPr>
          <w:jc w:val="center"/>
        </w:trPr>
        <w:tc>
          <w:tcPr>
            <w:tcW w:w="2089"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Сторожка с правлением объединения</w:t>
            </w:r>
          </w:p>
        </w:tc>
        <w:tc>
          <w:tcPr>
            <w:tcW w:w="209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 0,7</w:t>
            </w:r>
          </w:p>
        </w:tc>
        <w:tc>
          <w:tcPr>
            <w:tcW w:w="209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0,7 – 0,5</w:t>
            </w:r>
          </w:p>
        </w:tc>
        <w:tc>
          <w:tcPr>
            <w:tcW w:w="209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0,4 – 0,4</w:t>
            </w:r>
          </w:p>
        </w:tc>
      </w:tr>
      <w:tr w:rsidR="003708D2" w:rsidRPr="003708D2" w:rsidTr="009C0385">
        <w:trPr>
          <w:jc w:val="center"/>
        </w:trPr>
        <w:tc>
          <w:tcPr>
            <w:tcW w:w="2089"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Магазин смешанной торговли</w:t>
            </w:r>
          </w:p>
        </w:tc>
        <w:tc>
          <w:tcPr>
            <w:tcW w:w="209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 0,5</w:t>
            </w:r>
          </w:p>
        </w:tc>
        <w:tc>
          <w:tcPr>
            <w:tcW w:w="209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 – 0,2</w:t>
            </w:r>
          </w:p>
        </w:tc>
        <w:tc>
          <w:tcPr>
            <w:tcW w:w="209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0,2 и менее</w:t>
            </w:r>
          </w:p>
        </w:tc>
      </w:tr>
      <w:tr w:rsidR="003708D2" w:rsidRPr="003708D2" w:rsidTr="009C0385">
        <w:trPr>
          <w:jc w:val="center"/>
        </w:trPr>
        <w:tc>
          <w:tcPr>
            <w:tcW w:w="2089"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Здания и сооружения для хранения средств пожаротушения</w:t>
            </w:r>
          </w:p>
        </w:tc>
        <w:tc>
          <w:tcPr>
            <w:tcW w:w="209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209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0,4</w:t>
            </w:r>
          </w:p>
        </w:tc>
        <w:tc>
          <w:tcPr>
            <w:tcW w:w="209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0,35</w:t>
            </w:r>
          </w:p>
        </w:tc>
      </w:tr>
      <w:tr w:rsidR="003708D2" w:rsidRPr="003708D2" w:rsidTr="009C0385">
        <w:trPr>
          <w:jc w:val="center"/>
        </w:trPr>
        <w:tc>
          <w:tcPr>
            <w:tcW w:w="2089"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Площадки для мусоросборников</w:t>
            </w:r>
          </w:p>
        </w:tc>
        <w:tc>
          <w:tcPr>
            <w:tcW w:w="209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0,1</w:t>
            </w:r>
          </w:p>
        </w:tc>
        <w:tc>
          <w:tcPr>
            <w:tcW w:w="209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0,1</w:t>
            </w:r>
          </w:p>
        </w:tc>
        <w:tc>
          <w:tcPr>
            <w:tcW w:w="209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0,1</w:t>
            </w:r>
          </w:p>
        </w:tc>
      </w:tr>
      <w:tr w:rsidR="003708D2" w:rsidRPr="003708D2" w:rsidTr="009C0385">
        <w:trPr>
          <w:jc w:val="center"/>
        </w:trPr>
        <w:tc>
          <w:tcPr>
            <w:tcW w:w="2089"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Площадка для стоянки автомобилей при въезде на территорию садоводческого объединения</w:t>
            </w:r>
          </w:p>
        </w:tc>
        <w:tc>
          <w:tcPr>
            <w:tcW w:w="209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0,9</w:t>
            </w:r>
          </w:p>
        </w:tc>
        <w:tc>
          <w:tcPr>
            <w:tcW w:w="209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0,9 – 0,4</w:t>
            </w:r>
          </w:p>
        </w:tc>
        <w:tc>
          <w:tcPr>
            <w:tcW w:w="209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0,4 и менее</w:t>
            </w:r>
          </w:p>
        </w:tc>
      </w:tr>
      <w:tr w:rsidR="003708D2" w:rsidRPr="003708D2" w:rsidTr="009C0385">
        <w:trPr>
          <w:jc w:val="center"/>
        </w:trPr>
        <w:tc>
          <w:tcPr>
            <w:tcW w:w="8359" w:type="dxa"/>
            <w:gridSpan w:val="4"/>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3708D2" w:rsidRPr="003708D2" w:rsidRDefault="003708D2" w:rsidP="003708D2">
            <w:pPr>
              <w:widowControl w:val="0"/>
              <w:tabs>
                <w:tab w:val="left" w:pos="708"/>
              </w:tabs>
              <w:autoSpaceDE w:val="0"/>
              <w:autoSpaceDN w:val="0"/>
              <w:adjustRightInd w:val="0"/>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                                        </w:t>
            </w:r>
          </w:p>
        </w:tc>
      </w:tr>
    </w:tbl>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7" w:name="_Toc524458897"/>
      <w:r w:rsidRPr="003708D2">
        <w:rPr>
          <w:rFonts w:ascii="Times New Roman" w:hAnsi="Times New Roman" w:cs="Times New Roman"/>
          <w:b/>
          <w:bCs/>
          <w:iCs/>
          <w:color w:val="auto"/>
          <w:kern w:val="0"/>
          <w:sz w:val="12"/>
          <w:szCs w:val="12"/>
        </w:rPr>
        <w:t>Нормативное расстояние от площадки мусоросборников до границ садовых участков</w:t>
      </w:r>
      <w:bookmarkEnd w:id="687"/>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88" w:name="_Toc524458898"/>
      <w:r w:rsidRPr="003708D2">
        <w:rPr>
          <w:rFonts w:ascii="Times New Roman" w:hAnsi="Times New Roman" w:cs="Times New Roman"/>
          <w:b/>
          <w:bCs/>
          <w:iCs/>
          <w:color w:val="auto"/>
          <w:kern w:val="0"/>
          <w:sz w:val="12"/>
          <w:szCs w:val="12"/>
        </w:rPr>
        <w:t>Нормативная ширина улиц и проездов в красных линиях на территории садоводческих (дачных) объединений</w:t>
      </w:r>
      <w:bookmarkEnd w:id="688"/>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территории садоводческого (дачного) объединения ширина улиц и проездов в красных линиях должна быть:</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улиц - не менее 15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проездов - не менее 9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Минимальный радиус закругления края проезжей части - 6,0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Ширина проезжей части улиц и проездов принимается: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улиц - не менее 7,0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проездов - не менее 3,5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Максимальная протяженность тупикового проезда не должна превышать 150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689" w:name="_Toc524458899"/>
      <w:r w:rsidRPr="003708D2">
        <w:rPr>
          <w:rFonts w:ascii="Times New Roman" w:hAnsi="Times New Roman" w:cs="Times New Roman"/>
          <w:b/>
          <w:bCs/>
          <w:color w:val="auto"/>
          <w:kern w:val="32"/>
          <w:sz w:val="12"/>
          <w:szCs w:val="12"/>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89"/>
      <w:r w:rsidRPr="003708D2">
        <w:rPr>
          <w:rFonts w:ascii="Times New Roman" w:hAnsi="Times New Roman" w:cs="Times New Roman"/>
          <w:b/>
          <w:bCs/>
          <w:color w:val="auto"/>
          <w:kern w:val="32"/>
          <w:sz w:val="12"/>
          <w:szCs w:val="12"/>
        </w:rPr>
        <w:t xml:space="preserve"> </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0" w:name="_Toc524458900"/>
      <w:bookmarkStart w:id="691" w:name="_Toc389132893"/>
      <w:r w:rsidRPr="003708D2">
        <w:rPr>
          <w:rFonts w:ascii="Times New Roman" w:hAnsi="Times New Roman" w:cs="Times New Roman"/>
          <w:b/>
          <w:bCs/>
          <w:iCs/>
          <w:color w:val="auto"/>
          <w:kern w:val="0"/>
          <w:sz w:val="12"/>
          <w:szCs w:val="12"/>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90"/>
      <w:bookmarkEnd w:id="691"/>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Пропорционально увеличивается уровень озелененности территории застройки населённого пункта при наличии предприятий:</w:t>
      </w:r>
    </w:p>
    <w:p w:rsidR="003708D2" w:rsidRPr="003708D2" w:rsidRDefault="003708D2" w:rsidP="003708D2">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3708D2">
        <w:rPr>
          <w:rFonts w:ascii="Calibri" w:eastAsia="Calibri" w:hAnsi="Calibri" w:cs="Times New Roman"/>
          <w:color w:val="auto"/>
          <w:kern w:val="0"/>
          <w:sz w:val="12"/>
          <w:szCs w:val="12"/>
          <w:lang w:eastAsia="ar-SA"/>
        </w:rPr>
        <w:t>2 класса опасности (500 м) на 7,5%;</w:t>
      </w:r>
    </w:p>
    <w:p w:rsidR="003708D2" w:rsidRPr="003708D2" w:rsidRDefault="003708D2" w:rsidP="003708D2">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3708D2">
        <w:rPr>
          <w:rFonts w:ascii="Calibri" w:eastAsia="Calibri" w:hAnsi="Calibri" w:cs="Times New Roman"/>
          <w:color w:val="auto"/>
          <w:kern w:val="0"/>
          <w:sz w:val="12"/>
          <w:szCs w:val="12"/>
          <w:lang w:eastAsia="ar-SA"/>
        </w:rPr>
        <w:t>3 класса опасности (300 м) на 4,5%;</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2" w:name="_Toc524458901"/>
      <w:r w:rsidRPr="003708D2">
        <w:rPr>
          <w:rFonts w:ascii="Times New Roman" w:hAnsi="Times New Roman" w:cs="Times New Roman"/>
          <w:b/>
          <w:bCs/>
          <w:iCs/>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bookmarkEnd w:id="692"/>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обеспеченности озелененными территориями общего пользования даны в соответствии с СП 42.13330.2016 «</w:t>
      </w:r>
      <w:hyperlink r:id="rId2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708D2">
          <w:rPr>
            <w:rFonts w:ascii="Times New Roman" w:hAnsi="Times New Roman" w:cs="Times New Roman"/>
            <w:color w:val="0000FF"/>
            <w:kern w:val="0"/>
            <w:sz w:val="12"/>
            <w:szCs w:val="12"/>
            <w:u w:val="single"/>
          </w:rPr>
          <w:t>СНиП 2.07.01-89*</w:t>
        </w:r>
      </w:hyperlink>
      <w:r w:rsidRPr="003708D2">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Pr="003708D2">
        <w:rPr>
          <w:rFonts w:ascii="Times New Roman" w:hAnsi="Times New Roman" w:cs="Times New Roman"/>
          <w:color w:val="auto"/>
          <w:kern w:val="0"/>
          <w:sz w:val="12"/>
          <w:szCs w:val="12"/>
        </w:rPr>
        <w:fldChar w:fldCharType="begin"/>
      </w:r>
      <w:r w:rsidRPr="003708D2">
        <w:rPr>
          <w:rFonts w:ascii="Times New Roman" w:hAnsi="Times New Roman" w:cs="Times New Roman"/>
          <w:color w:val="auto"/>
          <w:kern w:val="0"/>
          <w:sz w:val="12"/>
          <w:szCs w:val="12"/>
        </w:rPr>
        <w:instrText xml:space="preserve"> REF _Ref388450311 \h  \* MERGEFORMAT </w:instrText>
      </w:r>
      <w:r w:rsidRPr="003708D2">
        <w:rPr>
          <w:rFonts w:ascii="Times New Roman" w:hAnsi="Times New Roman" w:cs="Times New Roman"/>
          <w:color w:val="auto"/>
          <w:kern w:val="0"/>
          <w:sz w:val="12"/>
          <w:szCs w:val="12"/>
        </w:rPr>
      </w:r>
      <w:r w:rsidRPr="003708D2">
        <w:rPr>
          <w:rFonts w:ascii="Times New Roman" w:hAnsi="Times New Roman" w:cs="Times New Roman"/>
          <w:color w:val="auto"/>
          <w:kern w:val="0"/>
          <w:sz w:val="12"/>
          <w:szCs w:val="12"/>
        </w:rPr>
        <w:fldChar w:fldCharType="separate"/>
      </w:r>
      <w:r w:rsidRPr="003708D2">
        <w:rPr>
          <w:rFonts w:ascii="Times New Roman" w:hAnsi="Times New Roman" w:cs="Times New Roman"/>
          <w:color w:val="auto"/>
          <w:kern w:val="0"/>
          <w:sz w:val="12"/>
          <w:szCs w:val="12"/>
        </w:rPr>
        <w:t xml:space="preserve">Таблица </w:t>
      </w:r>
      <w:r w:rsidRPr="003708D2">
        <w:rPr>
          <w:rFonts w:ascii="Times New Roman" w:hAnsi="Times New Roman" w:cs="Times New Roman"/>
          <w:noProof/>
          <w:color w:val="auto"/>
          <w:kern w:val="0"/>
          <w:sz w:val="12"/>
          <w:szCs w:val="12"/>
        </w:rPr>
        <w:t>16</w:t>
      </w:r>
      <w:r w:rsidRPr="003708D2">
        <w:rPr>
          <w:rFonts w:ascii="Times New Roman" w:hAnsi="Times New Roman" w:cs="Times New Roman"/>
          <w:color w:val="auto"/>
          <w:kern w:val="0"/>
          <w:sz w:val="12"/>
          <w:szCs w:val="12"/>
        </w:rPr>
        <w:fldChar w:fldCharType="end"/>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16</w:t>
      </w:r>
      <w:r w:rsidRPr="003708D2">
        <w:rPr>
          <w:rFonts w:ascii="Calibri" w:eastAsia="Calibri" w:hAnsi="Calibri" w:cs="Times New Roman"/>
          <w:b/>
          <w:bCs/>
          <w:color w:val="auto"/>
          <w:kern w:val="0"/>
          <w:sz w:val="12"/>
          <w:szCs w:val="12"/>
          <w:lang w:eastAsia="en-US"/>
        </w:rPr>
        <w:fldChar w:fldCharType="end"/>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3708D2" w:rsidRPr="003708D2" w:rsidTr="009C0385">
        <w:trPr>
          <w:trHeight w:val="479"/>
          <w:tblHeader/>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Природная зона</w:t>
            </w:r>
          </w:p>
        </w:tc>
        <w:tc>
          <w:tcPr>
            <w:tcW w:w="1510"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Коэффициент</w:t>
            </w:r>
          </w:p>
        </w:tc>
        <w:tc>
          <w:tcPr>
            <w:tcW w:w="2232"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Суммарная площадь озелененных территорий общего пользования (м2/чел)</w:t>
            </w:r>
          </w:p>
        </w:tc>
        <w:tc>
          <w:tcPr>
            <w:tcW w:w="4696"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Пояснение</w:t>
            </w:r>
          </w:p>
        </w:tc>
      </w:tr>
      <w:tr w:rsidR="003708D2" w:rsidRPr="003708D2" w:rsidTr="009C0385">
        <w:trPr>
          <w:trHeight w:val="20"/>
          <w:jc w:val="center"/>
        </w:trPr>
        <w:tc>
          <w:tcPr>
            <w:tcW w:w="1400"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Лесостепь</w:t>
            </w:r>
          </w:p>
        </w:tc>
        <w:tc>
          <w:tcPr>
            <w:tcW w:w="151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c>
          <w:tcPr>
            <w:tcW w:w="2232"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14,4 </w:t>
            </w:r>
          </w:p>
        </w:tc>
        <w:tc>
          <w:tcPr>
            <w:tcW w:w="469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Площадь озелененных территорий общего пользования в поселениях допускается увеличивать для лесостепи на 20 %.</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3" w:name="_Toc524458902"/>
      <w:r w:rsidRPr="003708D2">
        <w:rPr>
          <w:rFonts w:ascii="Times New Roman" w:hAnsi="Times New Roman" w:cs="Times New Roman"/>
          <w:b/>
          <w:bCs/>
          <w:iCs/>
          <w:color w:val="auto"/>
          <w:kern w:val="0"/>
          <w:sz w:val="12"/>
          <w:szCs w:val="12"/>
        </w:rPr>
        <w:t>Нормативы площади территорий для размещения объектов рекреационного назначения (в гектарах) следует принимать не менее, га:</w:t>
      </w:r>
      <w:bookmarkEnd w:id="693"/>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4" w:name="_Toc524458903"/>
      <w:r w:rsidRPr="003708D2">
        <w:rPr>
          <w:rFonts w:ascii="Times New Roman" w:hAnsi="Times New Roman" w:cs="Times New Roman"/>
          <w:b/>
          <w:bCs/>
          <w:iCs/>
          <w:color w:val="auto"/>
          <w:kern w:val="0"/>
          <w:sz w:val="12"/>
          <w:szCs w:val="12"/>
        </w:rPr>
        <w:t>Площадь озелененных территорий в общем балансе территории парков и садов:</w:t>
      </w:r>
      <w:bookmarkEnd w:id="694"/>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общем балансе территории парков и садов площадь озелененных территорий следует принимать не менее 70 %.</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5" w:name="_Toc524458904"/>
      <w:r w:rsidRPr="003708D2">
        <w:rPr>
          <w:rFonts w:ascii="Times New Roman" w:hAnsi="Times New Roman" w:cs="Times New Roman"/>
          <w:b/>
          <w:bCs/>
          <w:iCs/>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bookmarkEnd w:id="695"/>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Pr="003708D2">
        <w:rPr>
          <w:rFonts w:ascii="Times New Roman" w:hAnsi="Times New Roman" w:cs="Times New Roman"/>
          <w:color w:val="auto"/>
          <w:kern w:val="0"/>
          <w:sz w:val="12"/>
          <w:szCs w:val="12"/>
        </w:rPr>
        <w:fldChar w:fldCharType="begin"/>
      </w:r>
      <w:r w:rsidRPr="003708D2">
        <w:rPr>
          <w:rFonts w:ascii="Times New Roman" w:hAnsi="Times New Roman" w:cs="Times New Roman"/>
          <w:color w:val="auto"/>
          <w:kern w:val="0"/>
          <w:sz w:val="12"/>
          <w:szCs w:val="12"/>
        </w:rPr>
        <w:instrText xml:space="preserve"> REF _Ref388450373 \h  \* MERGEFORMAT </w:instrText>
      </w:r>
      <w:r w:rsidRPr="003708D2">
        <w:rPr>
          <w:rFonts w:ascii="Times New Roman" w:hAnsi="Times New Roman" w:cs="Times New Roman"/>
          <w:color w:val="auto"/>
          <w:kern w:val="0"/>
          <w:sz w:val="12"/>
          <w:szCs w:val="12"/>
        </w:rPr>
      </w:r>
      <w:r w:rsidRPr="003708D2">
        <w:rPr>
          <w:rFonts w:ascii="Times New Roman" w:hAnsi="Times New Roman" w:cs="Times New Roman"/>
          <w:color w:val="auto"/>
          <w:kern w:val="0"/>
          <w:sz w:val="12"/>
          <w:szCs w:val="12"/>
        </w:rPr>
        <w:fldChar w:fldCharType="separate"/>
      </w:r>
      <w:r w:rsidRPr="003708D2">
        <w:rPr>
          <w:rFonts w:ascii="Times New Roman" w:hAnsi="Times New Roman" w:cs="Times New Roman"/>
          <w:color w:val="auto"/>
          <w:kern w:val="0"/>
          <w:sz w:val="12"/>
          <w:szCs w:val="12"/>
        </w:rPr>
        <w:t xml:space="preserve">Таблица </w:t>
      </w:r>
      <w:r w:rsidRPr="003708D2">
        <w:rPr>
          <w:rFonts w:ascii="Times New Roman" w:hAnsi="Times New Roman" w:cs="Times New Roman"/>
          <w:noProof/>
          <w:color w:val="auto"/>
          <w:kern w:val="0"/>
          <w:sz w:val="12"/>
          <w:szCs w:val="12"/>
        </w:rPr>
        <w:t>17</w:t>
      </w:r>
      <w:r w:rsidRPr="003708D2">
        <w:rPr>
          <w:rFonts w:ascii="Times New Roman" w:hAnsi="Times New Roman" w:cs="Times New Roman"/>
          <w:color w:val="auto"/>
          <w:kern w:val="0"/>
          <w:sz w:val="12"/>
          <w:szCs w:val="12"/>
        </w:rPr>
        <w:fldChar w:fldCharType="end"/>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17</w:t>
      </w:r>
      <w:r w:rsidRPr="003708D2">
        <w:rPr>
          <w:rFonts w:ascii="Calibri" w:eastAsia="Calibri" w:hAnsi="Calibri" w:cs="Times New Roman"/>
          <w:b/>
          <w:bCs/>
          <w:color w:val="auto"/>
          <w:kern w:val="0"/>
          <w:sz w:val="12"/>
          <w:szCs w:val="12"/>
          <w:lang w:eastAsia="en-US"/>
        </w:rPr>
        <w:fldChar w:fldCharType="end"/>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665"/>
        <w:gridCol w:w="2666"/>
        <w:gridCol w:w="2440"/>
      </w:tblGrid>
      <w:tr w:rsidR="003708D2" w:rsidRPr="003708D2" w:rsidTr="009C0385">
        <w:tc>
          <w:tcPr>
            <w:tcW w:w="2435"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center"/>
              <w:rPr>
                <w:rFonts w:ascii="Calibri" w:eastAsia="Calibri" w:hAnsi="Calibri" w:cs="Times New Roman"/>
                <w:b/>
                <w:color w:val="auto"/>
                <w:kern w:val="0"/>
                <w:sz w:val="12"/>
                <w:szCs w:val="12"/>
                <w:lang w:eastAsia="en-US"/>
              </w:rPr>
            </w:pPr>
            <w:r w:rsidRPr="003708D2">
              <w:rPr>
                <w:rFonts w:ascii="Calibri" w:eastAsia="Calibri" w:hAnsi="Calibri" w:cs="Times New Roman"/>
                <w:b/>
                <w:color w:val="auto"/>
                <w:kern w:val="0"/>
                <w:sz w:val="12"/>
                <w:szCs w:val="12"/>
                <w:lang w:eastAsia="en-US"/>
              </w:rPr>
              <w:t>Объекты рекреационного назначения</w:t>
            </w:r>
          </w:p>
        </w:tc>
        <w:tc>
          <w:tcPr>
            <w:tcW w:w="7771" w:type="dxa"/>
            <w:gridSpan w:val="3"/>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center"/>
              <w:rPr>
                <w:rFonts w:ascii="Calibri" w:eastAsia="Calibri" w:hAnsi="Calibri" w:cs="Times New Roman"/>
                <w:b/>
                <w:color w:val="auto"/>
                <w:kern w:val="0"/>
                <w:sz w:val="12"/>
                <w:szCs w:val="12"/>
                <w:lang w:eastAsia="en-US"/>
              </w:rPr>
            </w:pPr>
            <w:r w:rsidRPr="003708D2">
              <w:rPr>
                <w:rFonts w:ascii="Calibri" w:eastAsia="Calibri" w:hAnsi="Calibri" w:cs="Times New Roman"/>
                <w:b/>
                <w:color w:val="auto"/>
                <w:kern w:val="0"/>
                <w:sz w:val="12"/>
                <w:szCs w:val="12"/>
                <w:lang w:eastAsia="en-US"/>
              </w:rPr>
              <w:t>Территории элементов объектов рекреационного назначения,  % от общей площади территорий общего пользования</w:t>
            </w:r>
          </w:p>
        </w:tc>
      </w:tr>
      <w:tr w:rsidR="003708D2" w:rsidRPr="003708D2" w:rsidTr="009C0385">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2665"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center"/>
              <w:rPr>
                <w:rFonts w:ascii="Calibri" w:eastAsia="Calibri" w:hAnsi="Calibri" w:cs="Times New Roman"/>
                <w:b/>
                <w:color w:val="auto"/>
                <w:kern w:val="0"/>
                <w:sz w:val="12"/>
                <w:szCs w:val="12"/>
                <w:lang w:eastAsia="en-US"/>
              </w:rPr>
            </w:pPr>
            <w:r w:rsidRPr="003708D2">
              <w:rPr>
                <w:rFonts w:ascii="Calibri" w:eastAsia="Calibri" w:hAnsi="Calibri" w:cs="Times New Roman"/>
                <w:b/>
                <w:color w:val="auto"/>
                <w:kern w:val="0"/>
                <w:sz w:val="12"/>
                <w:szCs w:val="12"/>
                <w:lang w:eastAsia="en-US"/>
              </w:rPr>
              <w:t>Территории зелёных насаждений и водоемов</w:t>
            </w:r>
          </w:p>
        </w:tc>
        <w:tc>
          <w:tcPr>
            <w:tcW w:w="266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center"/>
              <w:rPr>
                <w:rFonts w:ascii="Calibri" w:eastAsia="Calibri" w:hAnsi="Calibri" w:cs="Times New Roman"/>
                <w:b/>
                <w:color w:val="auto"/>
                <w:kern w:val="0"/>
                <w:sz w:val="12"/>
                <w:szCs w:val="12"/>
                <w:lang w:eastAsia="en-US"/>
              </w:rPr>
            </w:pPr>
            <w:r w:rsidRPr="003708D2">
              <w:rPr>
                <w:rFonts w:ascii="Calibri" w:eastAsia="Calibri" w:hAnsi="Calibri" w:cs="Times New Roman"/>
                <w:b/>
                <w:color w:val="auto"/>
                <w:kern w:val="0"/>
                <w:sz w:val="12"/>
                <w:szCs w:val="12"/>
                <w:lang w:eastAsia="en-US"/>
              </w:rPr>
              <w:t>Аллеи, дорожки, площадки</w:t>
            </w:r>
          </w:p>
        </w:tc>
        <w:tc>
          <w:tcPr>
            <w:tcW w:w="244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center"/>
              <w:rPr>
                <w:rFonts w:ascii="Calibri" w:eastAsia="Calibri" w:hAnsi="Calibri" w:cs="Times New Roman"/>
                <w:b/>
                <w:color w:val="auto"/>
                <w:kern w:val="0"/>
                <w:sz w:val="12"/>
                <w:szCs w:val="12"/>
                <w:lang w:eastAsia="en-US"/>
              </w:rPr>
            </w:pPr>
            <w:r w:rsidRPr="003708D2">
              <w:rPr>
                <w:rFonts w:ascii="Calibri" w:eastAsia="Calibri" w:hAnsi="Calibri" w:cs="Times New Roman"/>
                <w:b/>
                <w:color w:val="auto"/>
                <w:kern w:val="0"/>
                <w:sz w:val="12"/>
                <w:szCs w:val="12"/>
                <w:lang w:eastAsia="en-US"/>
              </w:rPr>
              <w:t>Застроенные территории</w:t>
            </w:r>
          </w:p>
        </w:tc>
      </w:tr>
      <w:tr w:rsidR="003708D2" w:rsidRPr="003708D2" w:rsidTr="009C0385">
        <w:tc>
          <w:tcPr>
            <w:tcW w:w="2435"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Парки</w:t>
            </w:r>
          </w:p>
        </w:tc>
        <w:tc>
          <w:tcPr>
            <w:tcW w:w="2665"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65-70</w:t>
            </w:r>
          </w:p>
        </w:tc>
        <w:tc>
          <w:tcPr>
            <w:tcW w:w="266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25-28</w:t>
            </w:r>
          </w:p>
        </w:tc>
        <w:tc>
          <w:tcPr>
            <w:tcW w:w="244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5-7</w:t>
            </w:r>
          </w:p>
        </w:tc>
      </w:tr>
      <w:tr w:rsidR="003708D2" w:rsidRPr="003708D2" w:rsidTr="009C0385">
        <w:tc>
          <w:tcPr>
            <w:tcW w:w="2435"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Сады</w:t>
            </w:r>
          </w:p>
        </w:tc>
        <w:tc>
          <w:tcPr>
            <w:tcW w:w="2665"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80-90</w:t>
            </w:r>
          </w:p>
        </w:tc>
        <w:tc>
          <w:tcPr>
            <w:tcW w:w="266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8-15</w:t>
            </w:r>
          </w:p>
        </w:tc>
        <w:tc>
          <w:tcPr>
            <w:tcW w:w="244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2-5</w:t>
            </w:r>
          </w:p>
        </w:tc>
      </w:tr>
      <w:tr w:rsidR="003708D2" w:rsidRPr="003708D2" w:rsidTr="009C0385">
        <w:tc>
          <w:tcPr>
            <w:tcW w:w="2435"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Скверы</w:t>
            </w:r>
          </w:p>
        </w:tc>
        <w:tc>
          <w:tcPr>
            <w:tcW w:w="2665"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60-75</w:t>
            </w:r>
          </w:p>
        </w:tc>
        <w:tc>
          <w:tcPr>
            <w:tcW w:w="266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40-25</w:t>
            </w:r>
          </w:p>
        </w:tc>
        <w:tc>
          <w:tcPr>
            <w:tcW w:w="2440" w:type="dxa"/>
            <w:tcBorders>
              <w:top w:val="single" w:sz="4" w:space="0" w:color="auto"/>
              <w:left w:val="single" w:sz="4" w:space="0" w:color="auto"/>
              <w:bottom w:val="single" w:sz="4" w:space="0" w:color="auto"/>
              <w:right w:val="single" w:sz="4" w:space="0" w:color="auto"/>
            </w:tcBorders>
          </w:tcPr>
          <w:p w:rsidR="003708D2" w:rsidRPr="003708D2" w:rsidRDefault="003708D2" w:rsidP="003708D2">
            <w:pPr>
              <w:tabs>
                <w:tab w:val="left" w:pos="831"/>
              </w:tabs>
              <w:spacing w:after="0" w:line="240" w:lineRule="auto"/>
              <w:jc w:val="both"/>
              <w:rPr>
                <w:rFonts w:ascii="Calibri" w:eastAsia="Calibri" w:hAnsi="Calibri" w:cs="Times New Roman"/>
                <w:color w:val="auto"/>
                <w:kern w:val="0"/>
                <w:sz w:val="12"/>
                <w:szCs w:val="12"/>
                <w:lang w:eastAsia="en-US"/>
              </w:rPr>
            </w:pPr>
          </w:p>
        </w:tc>
      </w:tr>
      <w:tr w:rsidR="003708D2" w:rsidRPr="003708D2" w:rsidTr="009C0385">
        <w:tc>
          <w:tcPr>
            <w:tcW w:w="2435"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Лесопарки</w:t>
            </w:r>
          </w:p>
        </w:tc>
        <w:tc>
          <w:tcPr>
            <w:tcW w:w="2665"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93-97</w:t>
            </w:r>
          </w:p>
        </w:tc>
        <w:tc>
          <w:tcPr>
            <w:tcW w:w="266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2-5</w:t>
            </w:r>
          </w:p>
        </w:tc>
        <w:tc>
          <w:tcPr>
            <w:tcW w:w="244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1-2</w:t>
            </w:r>
          </w:p>
        </w:tc>
      </w:tr>
    </w:tbl>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6" w:name="_Toc524458905"/>
      <w:r w:rsidRPr="003708D2">
        <w:rPr>
          <w:rFonts w:ascii="Times New Roman" w:hAnsi="Times New Roman" w:cs="Times New Roman"/>
          <w:b/>
          <w:bCs/>
          <w:iCs/>
          <w:color w:val="auto"/>
          <w:kern w:val="0"/>
          <w:sz w:val="12"/>
          <w:szCs w:val="12"/>
        </w:rPr>
        <w:t>Требования к устройству дорожной сети рекреационных территорий общего пользования</w:t>
      </w:r>
      <w:bookmarkEnd w:id="696"/>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7" w:name="_Toc524458906"/>
      <w:r w:rsidRPr="003708D2">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населения.</w:t>
      </w:r>
      <w:bookmarkEnd w:id="697"/>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3708D2">
        <w:rPr>
          <w:rFonts w:ascii="Times New Roman" w:hAnsi="Times New Roman" w:cs="Times New Roman"/>
          <w:color w:val="auto"/>
          <w:kern w:val="0"/>
          <w:sz w:val="12"/>
          <w:szCs w:val="12"/>
          <w:vertAlign w:val="superscript"/>
        </w:rPr>
        <w:footnoteReference w:id="5"/>
      </w:r>
      <w:r w:rsidRPr="003708D2">
        <w:rPr>
          <w:rFonts w:ascii="Times New Roman" w:hAnsi="Times New Roman" w:cs="Times New Roman"/>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18</w:t>
      </w:r>
      <w:r w:rsidRPr="003708D2">
        <w:rPr>
          <w:rFonts w:ascii="Calibri" w:eastAsia="Calibri" w:hAnsi="Calibri" w:cs="Times New Roman"/>
          <w:b/>
          <w:bCs/>
          <w:color w:val="auto"/>
          <w:kern w:val="0"/>
          <w:sz w:val="12"/>
          <w:szCs w:val="12"/>
          <w:lang w:eastAsia="en-US"/>
        </w:rPr>
        <w:fldChar w:fldCharType="end"/>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3708D2" w:rsidRPr="003708D2" w:rsidTr="009C0385">
        <w:trPr>
          <w:jc w:val="center"/>
        </w:trPr>
        <w:tc>
          <w:tcPr>
            <w:tcW w:w="5880"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Природные условия</w:t>
            </w:r>
          </w:p>
        </w:tc>
        <w:tc>
          <w:tcPr>
            <w:tcW w:w="4052"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Длина маршрута, м</w:t>
            </w:r>
          </w:p>
        </w:tc>
      </w:tr>
      <w:tr w:rsidR="003708D2" w:rsidRPr="003708D2" w:rsidTr="009C0385">
        <w:trPr>
          <w:jc w:val="center"/>
        </w:trPr>
        <w:tc>
          <w:tcPr>
            <w:tcW w:w="5880"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Умеренные</w:t>
            </w:r>
          </w:p>
        </w:tc>
        <w:tc>
          <w:tcPr>
            <w:tcW w:w="4052"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1000</w:t>
            </w:r>
          </w:p>
        </w:tc>
      </w:tr>
    </w:tbl>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Радиус доступности должен составлять:</w:t>
      </w:r>
    </w:p>
    <w:p w:rsidR="003708D2" w:rsidRPr="003708D2" w:rsidRDefault="003708D2" w:rsidP="003708D2">
      <w:pPr>
        <w:tabs>
          <w:tab w:val="left" w:pos="708"/>
        </w:tabs>
        <w:snapToGrid w:val="0"/>
        <w:spacing w:after="0" w:line="240" w:lineRule="auto"/>
        <w:jc w:val="both"/>
        <w:rPr>
          <w:rFonts w:ascii="Times New Roman" w:eastAsia="Calibri" w:hAnsi="Times New Roman"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многофункциональных парков - не более 20 мин. на общественном транспорте (без учета времени ожидания транспорта);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для садов, скверов и бульваров не более 10 мин. (время пешеходной доступности) или не более 600 м;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ландшафтных парков, лесопарков - не более 20 мин. на транспорте без учета времени ожидания транспорта);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Расстояние между границей территории жилой застройки и ближним краем паркового массива следует принимать не менее 30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8" w:name="_Toc524458907"/>
      <w:r w:rsidRPr="003708D2">
        <w:rPr>
          <w:rFonts w:ascii="Times New Roman" w:hAnsi="Times New Roman" w:cs="Times New Roman"/>
          <w:b/>
          <w:bCs/>
          <w:iCs/>
          <w:color w:val="auto"/>
          <w:kern w:val="0"/>
          <w:sz w:val="12"/>
          <w:szCs w:val="12"/>
        </w:rPr>
        <w:t>Нормативы доступности территорий и объектов рекреационного назначения для инвалидов и маломобильных групп населения.</w:t>
      </w:r>
      <w:bookmarkEnd w:id="698"/>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699" w:name="_Toc524458908"/>
      <w:r w:rsidRPr="003708D2">
        <w:rPr>
          <w:rFonts w:ascii="Times New Roman" w:hAnsi="Times New Roman" w:cs="Times New Roman"/>
          <w:b/>
          <w:bCs/>
          <w:iCs/>
          <w:color w:val="auto"/>
          <w:kern w:val="0"/>
          <w:sz w:val="12"/>
          <w:szCs w:val="12"/>
        </w:rPr>
        <w:t>Нормативы численности единовременных посетителей объектов рекреационного назначения</w:t>
      </w:r>
      <w:bookmarkEnd w:id="699"/>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Pr="003708D2">
        <w:rPr>
          <w:rFonts w:ascii="Times New Roman" w:hAnsi="Times New Roman" w:cs="Times New Roman"/>
          <w:color w:val="auto"/>
          <w:kern w:val="0"/>
          <w:sz w:val="12"/>
          <w:szCs w:val="12"/>
        </w:rPr>
        <w:fldChar w:fldCharType="begin"/>
      </w:r>
      <w:r w:rsidRPr="003708D2">
        <w:rPr>
          <w:rFonts w:ascii="Times New Roman" w:hAnsi="Times New Roman" w:cs="Times New Roman"/>
          <w:color w:val="auto"/>
          <w:kern w:val="0"/>
          <w:sz w:val="12"/>
          <w:szCs w:val="12"/>
        </w:rPr>
        <w:instrText xml:space="preserve"> REF _Ref393702202 \h  \* MERGEFORMAT </w:instrText>
      </w:r>
      <w:r w:rsidRPr="003708D2">
        <w:rPr>
          <w:rFonts w:ascii="Times New Roman" w:hAnsi="Times New Roman" w:cs="Times New Roman"/>
          <w:color w:val="auto"/>
          <w:kern w:val="0"/>
          <w:sz w:val="12"/>
          <w:szCs w:val="12"/>
        </w:rPr>
      </w:r>
      <w:r w:rsidRPr="003708D2">
        <w:rPr>
          <w:rFonts w:ascii="Times New Roman" w:hAnsi="Times New Roman" w:cs="Times New Roman"/>
          <w:color w:val="auto"/>
          <w:kern w:val="0"/>
          <w:sz w:val="12"/>
          <w:szCs w:val="12"/>
        </w:rPr>
        <w:fldChar w:fldCharType="separate"/>
      </w:r>
      <w:r w:rsidRPr="003708D2">
        <w:rPr>
          <w:rFonts w:ascii="Times New Roman" w:hAnsi="Times New Roman" w:cs="Times New Roman"/>
          <w:color w:val="auto"/>
          <w:kern w:val="0"/>
          <w:sz w:val="12"/>
          <w:szCs w:val="12"/>
        </w:rPr>
        <w:t xml:space="preserve">Таблица </w:t>
      </w:r>
      <w:r w:rsidRPr="003708D2">
        <w:rPr>
          <w:rFonts w:ascii="Times New Roman" w:hAnsi="Times New Roman" w:cs="Times New Roman"/>
          <w:noProof/>
          <w:color w:val="auto"/>
          <w:kern w:val="0"/>
          <w:sz w:val="12"/>
          <w:szCs w:val="12"/>
        </w:rPr>
        <w:t>19</w:t>
      </w:r>
      <w:r w:rsidRPr="003708D2">
        <w:rPr>
          <w:rFonts w:ascii="Times New Roman" w:hAnsi="Times New Roman" w:cs="Times New Roman"/>
          <w:color w:val="auto"/>
          <w:kern w:val="0"/>
          <w:sz w:val="12"/>
          <w:szCs w:val="12"/>
        </w:rPr>
        <w:fldChar w:fldCharType="end"/>
      </w: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19</w:t>
      </w:r>
      <w:r w:rsidRPr="003708D2">
        <w:rPr>
          <w:rFonts w:ascii="Calibri" w:eastAsia="Calibri" w:hAnsi="Calibri" w:cs="Times New Roman"/>
          <w:b/>
          <w:bCs/>
          <w:color w:val="auto"/>
          <w:kern w:val="0"/>
          <w:sz w:val="12"/>
          <w:szCs w:val="12"/>
          <w:lang w:eastAsia="en-US"/>
        </w:rPr>
        <w:fldChar w:fldCharType="end"/>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079"/>
        <w:gridCol w:w="850"/>
        <w:gridCol w:w="992"/>
        <w:gridCol w:w="1134"/>
        <w:gridCol w:w="1276"/>
        <w:gridCol w:w="992"/>
      </w:tblGrid>
      <w:tr w:rsidR="003708D2" w:rsidRPr="003708D2" w:rsidTr="009C0385">
        <w:trPr>
          <w:trHeight w:val="190"/>
          <w:tblHeader/>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831"/>
              </w:tabs>
              <w:spacing w:after="0" w:line="240" w:lineRule="auto"/>
              <w:jc w:val="center"/>
              <w:rPr>
                <w:rFonts w:ascii="Calibri" w:eastAsia="Calibri" w:hAnsi="Calibri" w:cs="Times New Roman"/>
                <w:b/>
                <w:color w:val="auto"/>
                <w:kern w:val="0"/>
                <w:sz w:val="12"/>
                <w:szCs w:val="12"/>
                <w:lang w:eastAsia="en-US"/>
              </w:rPr>
            </w:pPr>
            <w:r w:rsidRPr="003708D2">
              <w:rPr>
                <w:rFonts w:ascii="Calibri" w:eastAsia="Calibri" w:hAnsi="Calibri" w:cs="Times New Roman"/>
                <w:b/>
                <w:color w:val="auto"/>
                <w:kern w:val="0"/>
                <w:sz w:val="12"/>
                <w:szCs w:val="12"/>
                <w:lang w:eastAsia="en-US"/>
              </w:rPr>
              <w:t>Природная зона</w:t>
            </w:r>
          </w:p>
        </w:tc>
        <w:tc>
          <w:tcPr>
            <w:tcW w:w="6324" w:type="dxa"/>
            <w:gridSpan w:val="6"/>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831"/>
              </w:tabs>
              <w:spacing w:after="0" w:line="240" w:lineRule="auto"/>
              <w:jc w:val="center"/>
              <w:rPr>
                <w:rFonts w:ascii="Calibri" w:eastAsia="Calibri" w:hAnsi="Calibri" w:cs="Times New Roman"/>
                <w:b/>
                <w:color w:val="auto"/>
                <w:kern w:val="0"/>
                <w:sz w:val="12"/>
                <w:szCs w:val="12"/>
                <w:lang w:eastAsia="en-US"/>
              </w:rPr>
            </w:pPr>
            <w:r w:rsidRPr="003708D2">
              <w:rPr>
                <w:rFonts w:ascii="Calibri" w:eastAsia="Calibri" w:hAnsi="Calibri" w:cs="Times New Roman"/>
                <w:b/>
                <w:color w:val="auto"/>
                <w:kern w:val="0"/>
                <w:sz w:val="12"/>
                <w:szCs w:val="12"/>
                <w:lang w:eastAsia="en-US"/>
              </w:rPr>
              <w:t>Число единовременных  посетителей  не более, чел/га,</w:t>
            </w:r>
          </w:p>
        </w:tc>
      </w:tr>
      <w:tr w:rsidR="003708D2" w:rsidRPr="003708D2" w:rsidTr="009C0385">
        <w:trPr>
          <w:trHeight w:val="140"/>
          <w:tblHeade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831"/>
              </w:tabs>
              <w:spacing w:after="0" w:line="240" w:lineRule="auto"/>
              <w:jc w:val="center"/>
              <w:rPr>
                <w:rFonts w:ascii="Calibri" w:eastAsia="Calibri" w:hAnsi="Calibri" w:cs="Times New Roman"/>
                <w:b/>
                <w:color w:val="auto"/>
                <w:kern w:val="0"/>
                <w:sz w:val="12"/>
                <w:szCs w:val="12"/>
                <w:lang w:eastAsia="en-US"/>
              </w:rPr>
            </w:pPr>
            <w:r w:rsidRPr="003708D2">
              <w:rPr>
                <w:rFonts w:ascii="Calibri" w:eastAsia="Calibri" w:hAnsi="Calibri" w:cs="Times New Roman"/>
                <w:b/>
                <w:color w:val="auto"/>
                <w:kern w:val="0"/>
                <w:sz w:val="12"/>
                <w:szCs w:val="12"/>
                <w:lang w:eastAsia="en-US"/>
              </w:rPr>
              <w:t>Парки КиО, скверы,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831"/>
              </w:tabs>
              <w:spacing w:after="0" w:line="240" w:lineRule="auto"/>
              <w:jc w:val="center"/>
              <w:rPr>
                <w:rFonts w:ascii="Calibri" w:eastAsia="Calibri" w:hAnsi="Calibri" w:cs="Times New Roman"/>
                <w:b/>
                <w:color w:val="auto"/>
                <w:kern w:val="0"/>
                <w:sz w:val="12"/>
                <w:szCs w:val="12"/>
                <w:lang w:eastAsia="en-US"/>
              </w:rPr>
            </w:pPr>
            <w:r w:rsidRPr="003708D2">
              <w:rPr>
                <w:rFonts w:ascii="Calibri" w:eastAsia="Calibri" w:hAnsi="Calibri" w:cs="Times New Roman"/>
                <w:b/>
                <w:color w:val="auto"/>
                <w:kern w:val="0"/>
                <w:sz w:val="12"/>
                <w:szCs w:val="12"/>
                <w:lang w:eastAsia="en-US"/>
              </w:rPr>
              <w:t>Сады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831"/>
              </w:tabs>
              <w:spacing w:after="0" w:line="240" w:lineRule="auto"/>
              <w:jc w:val="center"/>
              <w:rPr>
                <w:rFonts w:ascii="Calibri" w:eastAsia="Calibri" w:hAnsi="Calibri" w:cs="Times New Roman"/>
                <w:b/>
                <w:color w:val="auto"/>
                <w:kern w:val="0"/>
                <w:sz w:val="12"/>
                <w:szCs w:val="12"/>
                <w:lang w:eastAsia="en-US"/>
              </w:rPr>
            </w:pPr>
            <w:r w:rsidRPr="003708D2">
              <w:rPr>
                <w:rFonts w:ascii="Calibri" w:eastAsia="Calibri" w:hAnsi="Calibri" w:cs="Times New Roman"/>
                <w:b/>
                <w:color w:val="auto"/>
                <w:kern w:val="0"/>
                <w:sz w:val="12"/>
                <w:szCs w:val="12"/>
                <w:lang w:eastAsia="en-US"/>
              </w:rPr>
              <w:t>Парки зон отдыха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831"/>
              </w:tabs>
              <w:spacing w:after="0" w:line="240" w:lineRule="auto"/>
              <w:jc w:val="center"/>
              <w:rPr>
                <w:rFonts w:ascii="Calibri" w:eastAsia="Calibri" w:hAnsi="Calibri" w:cs="Times New Roman"/>
                <w:b/>
                <w:color w:val="auto"/>
                <w:kern w:val="0"/>
                <w:sz w:val="12"/>
                <w:szCs w:val="12"/>
                <w:lang w:eastAsia="en-US"/>
              </w:rPr>
            </w:pPr>
            <w:r w:rsidRPr="003708D2">
              <w:rPr>
                <w:rFonts w:ascii="Calibri" w:eastAsia="Calibri" w:hAnsi="Calibri" w:cs="Times New Roman"/>
                <w:b/>
                <w:color w:val="auto"/>
                <w:kern w:val="0"/>
                <w:sz w:val="12"/>
                <w:szCs w:val="12"/>
                <w:lang w:eastAsia="en-US"/>
              </w:rPr>
              <w:t>Парки курортов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831"/>
              </w:tabs>
              <w:spacing w:after="0" w:line="240" w:lineRule="auto"/>
              <w:jc w:val="center"/>
              <w:rPr>
                <w:rFonts w:ascii="Calibri" w:eastAsia="Calibri" w:hAnsi="Calibri" w:cs="Times New Roman"/>
                <w:b/>
                <w:color w:val="auto"/>
                <w:kern w:val="0"/>
                <w:sz w:val="12"/>
                <w:szCs w:val="12"/>
                <w:lang w:eastAsia="en-US"/>
              </w:rPr>
            </w:pPr>
            <w:r w:rsidRPr="003708D2">
              <w:rPr>
                <w:rFonts w:ascii="Calibri" w:eastAsia="Calibri" w:hAnsi="Calibri" w:cs="Times New Roman"/>
                <w:b/>
                <w:color w:val="auto"/>
                <w:kern w:val="0"/>
                <w:sz w:val="12"/>
                <w:szCs w:val="12"/>
                <w:lang w:eastAsia="en-US"/>
              </w:rPr>
              <w:t>Лесопарки, лугопарки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831"/>
              </w:tabs>
              <w:spacing w:after="0" w:line="240" w:lineRule="auto"/>
              <w:jc w:val="center"/>
              <w:rPr>
                <w:rFonts w:ascii="Calibri" w:eastAsia="Calibri" w:hAnsi="Calibri" w:cs="Times New Roman"/>
                <w:b/>
                <w:color w:val="auto"/>
                <w:kern w:val="0"/>
                <w:sz w:val="12"/>
                <w:szCs w:val="12"/>
                <w:lang w:eastAsia="en-US"/>
              </w:rPr>
            </w:pPr>
            <w:r w:rsidRPr="003708D2">
              <w:rPr>
                <w:rFonts w:ascii="Calibri" w:eastAsia="Calibri" w:hAnsi="Calibri" w:cs="Times New Roman"/>
                <w:b/>
                <w:color w:val="auto"/>
                <w:kern w:val="0"/>
                <w:sz w:val="12"/>
                <w:szCs w:val="12"/>
                <w:lang w:eastAsia="en-US"/>
              </w:rPr>
              <w:t>Леса</w:t>
            </w:r>
          </w:p>
        </w:tc>
      </w:tr>
      <w:tr w:rsidR="003708D2" w:rsidRPr="003708D2" w:rsidTr="009C0385">
        <w:trPr>
          <w:trHeight w:val="906"/>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Северная тайга, средняя тайга, южная тайга, лесная зона, лесостепь.</w:t>
            </w:r>
          </w:p>
        </w:tc>
        <w:tc>
          <w:tcPr>
            <w:tcW w:w="1080"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В основе расчёта показателей численности единовременных посетителей объектов рекреационного назначения лежат требования СП 42.13330.2016 «</w:t>
      </w:r>
      <w:hyperlink r:id="rId2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708D2">
          <w:rPr>
            <w:rFonts w:ascii="Times New Roman" w:hAnsi="Times New Roman" w:cs="Times New Roman"/>
            <w:color w:val="0000FF"/>
            <w:kern w:val="0"/>
            <w:sz w:val="12"/>
            <w:szCs w:val="12"/>
            <w:u w:val="single"/>
          </w:rPr>
          <w:t>СНиП 2.07.01-89*</w:t>
        </w:r>
      </w:hyperlink>
      <w:r w:rsidRPr="003708D2">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нормы представленные в Приказе Минрегиона России от 27.12.2011 N 613 «Методических рекомендациях по разработке норм и правил по благоустройству территорий муниципальных образований».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0" w:name="_Toc524458909"/>
      <w:r w:rsidRPr="003708D2">
        <w:rPr>
          <w:rFonts w:ascii="Times New Roman" w:hAnsi="Times New Roman" w:cs="Times New Roman"/>
          <w:b/>
          <w:bCs/>
          <w:iCs/>
          <w:color w:val="auto"/>
          <w:kern w:val="0"/>
          <w:sz w:val="12"/>
          <w:szCs w:val="12"/>
        </w:rPr>
        <w:t>Нормативы благоустройства озеленённых территорий общего пользования.</w:t>
      </w:r>
      <w:bookmarkEnd w:id="700"/>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1" w:name="_Toc524458910"/>
      <w:r w:rsidRPr="003708D2">
        <w:rPr>
          <w:rFonts w:ascii="Times New Roman" w:hAnsi="Times New Roman" w:cs="Times New Roman"/>
          <w:b/>
          <w:bCs/>
          <w:iCs/>
          <w:color w:val="auto"/>
          <w:kern w:val="0"/>
          <w:sz w:val="12"/>
          <w:szCs w:val="12"/>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701"/>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Выборочные рубки лесных насаждений в городских лесах проводятся в порядке, установленном уполномоченным федеральным </w:t>
      </w:r>
      <w:hyperlink r:id="rId224" w:history="1">
        <w:r w:rsidRPr="003708D2">
          <w:rPr>
            <w:rFonts w:ascii="Times New Roman" w:hAnsi="Times New Roman" w:cs="Times New Roman"/>
            <w:color w:val="0000FF"/>
            <w:kern w:val="0"/>
            <w:sz w:val="12"/>
            <w:szCs w:val="12"/>
            <w:u w:val="single"/>
          </w:rPr>
          <w:t>органом</w:t>
        </w:r>
      </w:hyperlink>
      <w:r w:rsidRPr="003708D2">
        <w:rPr>
          <w:rFonts w:ascii="Times New Roman" w:hAnsi="Times New Roman" w:cs="Times New Roman"/>
          <w:color w:val="auto"/>
          <w:kern w:val="0"/>
          <w:sz w:val="12"/>
          <w:szCs w:val="12"/>
        </w:rPr>
        <w:t xml:space="preserve"> исполнительной власти.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территории городских лесов запрещается: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использование токсичных химических препаратов для охраны и защиты лесов, в том числе в научных целях;</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осуществление видов деятельности в сфере охотничьего хозяйства;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разработка месторождений полезных ископаемых;</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ведение сельского хозяйства, за исключением сенокошения и пчеловодства, а также возведение изгородей в целях сенокошения и пчеловодства.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целях охраны городских лесов допускается возведение ограждений на их территориях.</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Изменение границ городских лесов, которое может привести к уменьшению их площади, не допускается.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225" w:history="1">
        <w:r w:rsidRPr="003708D2">
          <w:rPr>
            <w:rFonts w:ascii="Times New Roman" w:hAnsi="Times New Roman" w:cs="Times New Roman"/>
            <w:color w:val="0000FF"/>
            <w:kern w:val="0"/>
            <w:sz w:val="12"/>
            <w:szCs w:val="12"/>
            <w:u w:val="single"/>
          </w:rPr>
          <w:t>лесным законодательством</w:t>
        </w:r>
      </w:hyperlink>
      <w:r w:rsidRPr="003708D2">
        <w:rPr>
          <w:rFonts w:ascii="Times New Roman" w:hAnsi="Times New Roman" w:cs="Times New Roman"/>
          <w:color w:val="auto"/>
          <w:kern w:val="0"/>
          <w:sz w:val="12"/>
          <w:szCs w:val="12"/>
        </w:rPr>
        <w:t xml:space="preserve"> Российской Федерации, </w:t>
      </w:r>
      <w:hyperlink r:id="rId226" w:history="1">
        <w:r w:rsidRPr="003708D2">
          <w:rPr>
            <w:rFonts w:ascii="Times New Roman" w:hAnsi="Times New Roman" w:cs="Times New Roman"/>
            <w:color w:val="0000FF"/>
            <w:kern w:val="0"/>
            <w:sz w:val="12"/>
            <w:szCs w:val="12"/>
            <w:u w:val="single"/>
          </w:rPr>
          <w:t>законодательством</w:t>
        </w:r>
      </w:hyperlink>
      <w:r w:rsidRPr="003708D2">
        <w:rPr>
          <w:rFonts w:ascii="Times New Roman" w:hAnsi="Times New Roman" w:cs="Times New Roman"/>
          <w:color w:val="auto"/>
          <w:kern w:val="0"/>
          <w:sz w:val="12"/>
          <w:szCs w:val="12"/>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02" w:name="_Toc524458911"/>
      <w:r w:rsidRPr="003708D2">
        <w:rPr>
          <w:rFonts w:ascii="Times New Roman" w:hAnsi="Times New Roman" w:cs="Times New Roman"/>
          <w:b/>
          <w:bCs/>
          <w:color w:val="auto"/>
          <w:kern w:val="32"/>
          <w:sz w:val="12"/>
          <w:szCs w:val="12"/>
        </w:rPr>
        <w:t>Нормативы обеспеченности населения поселения услугами связи, общественного питания, торговли и бытового обслуживания</w:t>
      </w:r>
      <w:bookmarkEnd w:id="702"/>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3" w:name="_Toc524458912"/>
      <w:r w:rsidRPr="003708D2">
        <w:rPr>
          <w:rFonts w:ascii="Times New Roman" w:hAnsi="Times New Roman" w:cs="Times New Roman"/>
          <w:b/>
          <w:bCs/>
          <w:iCs/>
          <w:color w:val="auto"/>
          <w:kern w:val="0"/>
          <w:sz w:val="12"/>
          <w:szCs w:val="12"/>
        </w:rPr>
        <w:t>Отделения почтовой связи</w:t>
      </w:r>
      <w:bookmarkEnd w:id="703"/>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4" w:name="_Toc524458913"/>
      <w:r w:rsidRPr="003708D2">
        <w:rPr>
          <w:rFonts w:ascii="Times New Roman" w:hAnsi="Times New Roman" w:cs="Times New Roman"/>
          <w:b/>
          <w:bCs/>
          <w:iCs/>
          <w:color w:val="auto"/>
          <w:kern w:val="0"/>
          <w:sz w:val="12"/>
          <w:szCs w:val="12"/>
        </w:rPr>
        <w:t>Предприятия общественного питания</w:t>
      </w:r>
      <w:bookmarkEnd w:id="704"/>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обеспеченности предприятиями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размеров земельных участков предприятий общественного питания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при числе мест:</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до 50 мест – 0,25-0,2 га на 100 мест;</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от 50 до 150 мест – 0,2-0,15 га на 100 мест;</w:t>
      </w:r>
    </w:p>
    <w:p w:rsidR="003708D2" w:rsidRPr="003708D2" w:rsidRDefault="003708D2" w:rsidP="003708D2">
      <w:pPr>
        <w:tabs>
          <w:tab w:val="left" w:pos="708"/>
        </w:tabs>
        <w:snapToGrid w:val="0"/>
        <w:spacing w:after="0" w:line="240" w:lineRule="auto"/>
        <w:ind w:left="142" w:firstLine="284"/>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свыше 150 мест – 0,1 га на 100 мест.</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5" w:name="_Toc524458914"/>
      <w:r w:rsidRPr="003708D2">
        <w:rPr>
          <w:rFonts w:ascii="Times New Roman" w:hAnsi="Times New Roman" w:cs="Times New Roman"/>
          <w:b/>
          <w:bCs/>
          <w:iCs/>
          <w:color w:val="auto"/>
          <w:kern w:val="0"/>
          <w:sz w:val="12"/>
          <w:szCs w:val="12"/>
        </w:rPr>
        <w:t>Предприятия торговли</w:t>
      </w:r>
      <w:bookmarkEnd w:id="705"/>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размеров земельных участков торговых предприятий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предприятий торговой площадью:</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до 250 кв. м торговой площади – 0,08 га на 100 кв. м торговой площади;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от 250 до 650 кв. м торговой площади – 0,08-0,06 на 100 кв. м торговой площади;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от 650 до 1500 кв. м торговой площади – 0,06-0,04 на 100 кв. м торговой площади;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от 1500 до 3500 кв. м торговой площади – 0,04-0,02 на 100 кв. м торговой площади;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свыше 3500 кв. м торговой площади – 0,02 на 100 кв. м торговой площади.</w:t>
      </w:r>
    </w:p>
    <w:p w:rsidR="003708D2" w:rsidRPr="003708D2" w:rsidRDefault="003708D2" w:rsidP="00B527FA">
      <w:pPr>
        <w:numPr>
          <w:ilvl w:val="0"/>
          <w:numId w:val="23"/>
        </w:numPr>
        <w:tabs>
          <w:tab w:val="left" w:pos="708"/>
        </w:tabs>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торговых центров малых городов и сельских поселений с числом обслуживаемого населения:</w:t>
      </w:r>
    </w:p>
    <w:p w:rsidR="003708D2" w:rsidRPr="003708D2" w:rsidRDefault="003708D2" w:rsidP="003708D2">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До 1000 человек – 0,1-0,2 га на объект;</w:t>
      </w:r>
    </w:p>
    <w:p w:rsidR="003708D2" w:rsidRPr="003708D2" w:rsidRDefault="003708D2" w:rsidP="003708D2">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свыше 1000 до 3000 тыс. человек – 0,2-0,4 га на объект;</w:t>
      </w:r>
    </w:p>
    <w:p w:rsidR="003708D2" w:rsidRPr="003708D2" w:rsidRDefault="003708D2" w:rsidP="003708D2">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свыше 3000 до 4000 тыс. человек – 0,4-0,6 га на объект;</w:t>
      </w:r>
    </w:p>
    <w:p w:rsidR="003708D2" w:rsidRPr="003708D2" w:rsidRDefault="003708D2" w:rsidP="003708D2">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свыше 5000 до 6000 тыс. человек – 0,6-1,0 га на объект.</w:t>
      </w:r>
    </w:p>
    <w:p w:rsidR="003708D2" w:rsidRPr="003708D2" w:rsidRDefault="003708D2" w:rsidP="003708D2">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свыше 7000 до 10000 тыс. человек – 1,0-1,2 га на объект.</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6" w:name="_Toc524458915"/>
      <w:r w:rsidRPr="003708D2">
        <w:rPr>
          <w:rFonts w:ascii="Times New Roman" w:hAnsi="Times New Roman" w:cs="Times New Roman"/>
          <w:b/>
          <w:bCs/>
          <w:iCs/>
          <w:color w:val="auto"/>
          <w:kern w:val="0"/>
          <w:sz w:val="12"/>
          <w:szCs w:val="12"/>
        </w:rPr>
        <w:t>Предприятия бытового обслуживания</w:t>
      </w:r>
      <w:bookmarkEnd w:id="706"/>
    </w:p>
    <w:p w:rsidR="003708D2" w:rsidRPr="003708D2" w:rsidRDefault="003708D2" w:rsidP="003708D2">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Норматив обеспеченности населения предприятиями бытового обслуживания принят в соответствии со СП 42.13330.2016 «СНиП 2.07.01-89* Градостроительство. Планировка и застройка городских и сельских поселений» приложение Д (рекомендуемое):</w:t>
      </w:r>
    </w:p>
    <w:p w:rsidR="003708D2" w:rsidRPr="003708D2" w:rsidRDefault="003708D2" w:rsidP="003708D2">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сельских населенных пунктов – 7 рабочих мест на 1 тыс. человек;</w:t>
      </w:r>
    </w:p>
    <w:p w:rsidR="003708D2" w:rsidRPr="003708D2" w:rsidRDefault="003708D2" w:rsidP="003708D2">
      <w:pPr>
        <w:tabs>
          <w:tab w:val="left" w:pos="708"/>
        </w:tabs>
        <w:snapToGrid w:val="0"/>
        <w:spacing w:after="0" w:line="240" w:lineRule="auto"/>
        <w:ind w:left="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Непосредственного обслуживания населения – 4 рабочих мест на 1 тыс. человек;</w:t>
      </w:r>
    </w:p>
    <w:p w:rsidR="003708D2" w:rsidRPr="003708D2" w:rsidRDefault="003708D2" w:rsidP="003708D2">
      <w:pPr>
        <w:tabs>
          <w:tab w:val="left" w:pos="708"/>
        </w:tabs>
        <w:snapToGrid w:val="0"/>
        <w:spacing w:after="0" w:line="240" w:lineRule="auto"/>
        <w:ind w:left="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Производственные предприятия централизованного выполнения заказов – 3 рабочих места на объект.</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размеров земельных участков предприятий бытового обслуживания приняты в соответствии со СП 42.13330.2016 «СНиП 2.07.01-89* Градостроительство. Планировка и застройка городских и сельских поселений» приложение Д (рекомендуемое) для предприятий мощностью:</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до 50 рабочих мест – 0,1-0,2 га на 10 рабочих мест;</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от 50 до 150 рабочих мест – 0,05-0,08 га на 10 рабочих мест;</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свыше 150 рабочих мест – 0,03-0,04 га на 10 рабочих мест.</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7" w:name="_Toc524458916"/>
      <w:r w:rsidRPr="003708D2">
        <w:rPr>
          <w:rFonts w:ascii="Times New Roman" w:hAnsi="Times New Roman" w:cs="Times New Roman"/>
          <w:b/>
          <w:bCs/>
          <w:iCs/>
          <w:color w:val="auto"/>
          <w:kern w:val="0"/>
          <w:sz w:val="12"/>
          <w:szCs w:val="12"/>
        </w:rPr>
        <w:t>Прачечные</w:t>
      </w:r>
      <w:bookmarkEnd w:id="707"/>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обеспеченности населения прачечными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3708D2" w:rsidRPr="003708D2" w:rsidRDefault="003708D2" w:rsidP="003708D2">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сельских населенных пунктов – 60 кг белья в смену на 1 тыс. человек;</w:t>
      </w:r>
    </w:p>
    <w:p w:rsidR="003708D2" w:rsidRPr="003708D2" w:rsidRDefault="003708D2" w:rsidP="003708D2">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в том числе для прачечных самооблуживания – 20 кг белья в смену на объект;</w:t>
      </w:r>
    </w:p>
    <w:p w:rsidR="003708D2" w:rsidRPr="003708D2" w:rsidRDefault="003708D2" w:rsidP="003708D2">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фабрики-прачечные – 40 кг белья в смену на объект;</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размеров земельных участков прачечных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0,1-0,2 га на объект для прачечных самообслуживания;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0,5-1,0 га на объект для фабрик-прачечных.</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8" w:name="_Toc524458917"/>
      <w:r w:rsidRPr="003708D2">
        <w:rPr>
          <w:rFonts w:ascii="Times New Roman" w:hAnsi="Times New Roman" w:cs="Times New Roman"/>
          <w:b/>
          <w:bCs/>
          <w:iCs/>
          <w:color w:val="auto"/>
          <w:kern w:val="0"/>
          <w:sz w:val="12"/>
          <w:szCs w:val="12"/>
        </w:rPr>
        <w:t>Химчистки</w:t>
      </w:r>
      <w:bookmarkEnd w:id="708"/>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Нормативы обеспеченности населения химчистками приняты в соответствии со СП 42.13330.2016 «СНиП 2.07.01-89* Градостроительство. Планировка и застройка городских и сельских поселений» приложение Д (рекомендуемое): </w:t>
      </w:r>
    </w:p>
    <w:p w:rsidR="003708D2" w:rsidRPr="003708D2" w:rsidRDefault="003708D2" w:rsidP="003708D2">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сельских населенных пунктов –  3,5 кг вещей в смену на 1 тыс. человек;</w:t>
      </w:r>
    </w:p>
    <w:p w:rsidR="003708D2" w:rsidRPr="003708D2" w:rsidRDefault="003708D2" w:rsidP="003708D2">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химчисток самообслуживания – 1,2 кг вещей в смену на объект;</w:t>
      </w:r>
    </w:p>
    <w:p w:rsidR="003708D2" w:rsidRPr="003708D2" w:rsidRDefault="003708D2" w:rsidP="003708D2">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фабрик-химчисток – 2,3 кг вещей в смену на объект;</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размеров земельных участков химчисток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0,1-0,2 га на объект для химчисток самообслуживания;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0,5-1,0 га на объект для фабрик-химчисток.</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09" w:name="_Toc524458918"/>
      <w:r w:rsidRPr="003708D2">
        <w:rPr>
          <w:rFonts w:ascii="Times New Roman" w:hAnsi="Times New Roman" w:cs="Times New Roman"/>
          <w:b/>
          <w:bCs/>
          <w:iCs/>
          <w:color w:val="auto"/>
          <w:kern w:val="0"/>
          <w:sz w:val="12"/>
          <w:szCs w:val="12"/>
        </w:rPr>
        <w:lastRenderedPageBreak/>
        <w:t>Бани</w:t>
      </w:r>
      <w:bookmarkEnd w:id="709"/>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обеспеченности населения банями приняты в соответствии со СП 42.13330.2016 «СНиП 2.07.01-89* Градостроительство. Планировка и застройка городских и сельских поселений» приложение Д (рекомендуемое):– 7 мест на 1 тыс. человек.</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размеров земельных участков  бань приняты в соответствии со СП 42.13330.2016 «СНиП 2.07.01-89* Градостроительство. Планировка и застройка городских и сельских поселений» приложение Д (рекомендуемое): – 0,2-0,4 га на объект.</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10" w:name="_Toc524458919"/>
      <w:r w:rsidRPr="003708D2">
        <w:rPr>
          <w:rFonts w:ascii="Times New Roman" w:hAnsi="Times New Roman" w:cs="Times New Roman"/>
          <w:b/>
          <w:bCs/>
          <w:color w:val="auto"/>
          <w:kern w:val="32"/>
          <w:sz w:val="12"/>
          <w:szCs w:val="12"/>
        </w:rPr>
        <w:t>Нормативы обеспеченности населения в границах поселения библиотечным обслуживанием</w:t>
      </w:r>
      <w:bookmarkEnd w:id="710"/>
      <w:r w:rsidRPr="003708D2">
        <w:rPr>
          <w:rFonts w:ascii="Times New Roman" w:hAnsi="Times New Roman" w:cs="Times New Roman"/>
          <w:b/>
          <w:bCs/>
          <w:color w:val="auto"/>
          <w:kern w:val="32"/>
          <w:sz w:val="12"/>
          <w:szCs w:val="12"/>
        </w:rPr>
        <w:t xml:space="preserve"> </w:t>
      </w:r>
    </w:p>
    <w:p w:rsidR="003708D2" w:rsidRPr="003708D2" w:rsidRDefault="003708D2" w:rsidP="003708D2">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Необходимо руководствоваться требованием «сохранения сложившейся сети организаций культуры, создания условий для их развития, освоения ими новых технологий культурной деятельности», зафиксированным в «Основах государственной культурной политики».</w:t>
      </w:r>
    </w:p>
    <w:p w:rsidR="003708D2" w:rsidRPr="003708D2" w:rsidRDefault="003708D2" w:rsidP="003708D2">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МК РФ Распоряжение от 2.08.2017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tbl>
      <w:tblPr>
        <w:tblStyle w:val="161"/>
        <w:tblW w:w="0" w:type="auto"/>
        <w:tblLook w:val="04A0" w:firstRow="1" w:lastRow="0" w:firstColumn="1" w:lastColumn="0" w:noHBand="0" w:noVBand="1"/>
      </w:tblPr>
      <w:tblGrid>
        <w:gridCol w:w="2162"/>
        <w:gridCol w:w="2074"/>
        <w:gridCol w:w="2252"/>
        <w:gridCol w:w="1595"/>
        <w:gridCol w:w="1772"/>
      </w:tblGrid>
      <w:tr w:rsidR="003708D2" w:rsidRPr="003708D2" w:rsidTr="009C0385">
        <w:tc>
          <w:tcPr>
            <w:tcW w:w="2162"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napToGrid w:val="0"/>
              <w:spacing w:after="0" w:line="240" w:lineRule="auto"/>
              <w:jc w:val="center"/>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Административно-территориальные уровни обеспечения услуг</w:t>
            </w:r>
          </w:p>
        </w:tc>
        <w:tc>
          <w:tcPr>
            <w:tcW w:w="2074"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napToGrid w:val="0"/>
              <w:spacing w:after="0" w:line="240" w:lineRule="auto"/>
              <w:jc w:val="center"/>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Наименование организации, осуществляющей услуги/Тип объекта</w:t>
            </w:r>
          </w:p>
        </w:tc>
        <w:tc>
          <w:tcPr>
            <w:tcW w:w="2252"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napToGrid w:val="0"/>
              <w:spacing w:after="0" w:line="240" w:lineRule="auto"/>
              <w:jc w:val="center"/>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Обеспеченность тыс.чел. на населенный пункт</w:t>
            </w:r>
          </w:p>
        </w:tc>
        <w:tc>
          <w:tcPr>
            <w:tcW w:w="1595"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napToGrid w:val="0"/>
              <w:spacing w:after="0" w:line="240" w:lineRule="auto"/>
              <w:jc w:val="center"/>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Единица измерения (сетевая единица)</w:t>
            </w:r>
          </w:p>
        </w:tc>
        <w:tc>
          <w:tcPr>
            <w:tcW w:w="1772"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napToGrid w:val="0"/>
              <w:spacing w:after="0" w:line="240" w:lineRule="auto"/>
              <w:jc w:val="center"/>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Доступность</w:t>
            </w:r>
          </w:p>
        </w:tc>
      </w:tr>
      <w:tr w:rsidR="003708D2" w:rsidRPr="003708D2" w:rsidTr="009C0385">
        <w:tc>
          <w:tcPr>
            <w:tcW w:w="2162"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napToGrid w:val="0"/>
              <w:spacing w:after="0" w:line="240" w:lineRule="auto"/>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Сельское поселение</w:t>
            </w:r>
          </w:p>
        </w:tc>
        <w:tc>
          <w:tcPr>
            <w:tcW w:w="2074"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napToGrid w:val="0"/>
              <w:spacing w:after="0" w:line="240" w:lineRule="auto"/>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Общедоступная библиотека с детским отделением</w:t>
            </w:r>
          </w:p>
        </w:tc>
        <w:tc>
          <w:tcPr>
            <w:tcW w:w="2252"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napToGrid w:val="0"/>
              <w:spacing w:after="0" w:line="240" w:lineRule="auto"/>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Административный центр сельского поселения</w:t>
            </w:r>
          </w:p>
        </w:tc>
        <w:tc>
          <w:tcPr>
            <w:tcW w:w="1595"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napToGrid w:val="0"/>
              <w:spacing w:after="0" w:line="240" w:lineRule="auto"/>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1</w:t>
            </w:r>
          </w:p>
        </w:tc>
        <w:tc>
          <w:tcPr>
            <w:tcW w:w="1772"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napToGrid w:val="0"/>
              <w:spacing w:after="0" w:line="240" w:lineRule="auto"/>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Шаговая доступность 15-30 минут/ Транспортная доступность 15-30 минут</w:t>
            </w:r>
          </w:p>
        </w:tc>
      </w:tr>
      <w:tr w:rsidR="003708D2" w:rsidRPr="003708D2" w:rsidTr="009C0385">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074"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napToGrid w:val="0"/>
              <w:spacing w:after="0" w:line="240" w:lineRule="auto"/>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Точка доступа к полнотекстовым информационным ресурсам</w:t>
            </w:r>
          </w:p>
        </w:tc>
        <w:tc>
          <w:tcPr>
            <w:tcW w:w="2252"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napToGrid w:val="0"/>
              <w:spacing w:after="0" w:line="240" w:lineRule="auto"/>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Административный центр сельского поселения</w:t>
            </w:r>
          </w:p>
        </w:tc>
        <w:tc>
          <w:tcPr>
            <w:tcW w:w="1595"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napToGrid w:val="0"/>
              <w:spacing w:after="0" w:line="240" w:lineRule="auto"/>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9C0385">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074"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napToGrid w:val="0"/>
              <w:spacing w:after="0" w:line="240" w:lineRule="auto"/>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Филиал общедоступных библиотек с детским отделением</w:t>
            </w:r>
          </w:p>
        </w:tc>
        <w:tc>
          <w:tcPr>
            <w:tcW w:w="2252"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napToGrid w:val="0"/>
              <w:spacing w:after="0" w:line="240" w:lineRule="auto"/>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На 1 тыс. чел.</w:t>
            </w:r>
          </w:p>
        </w:tc>
        <w:tc>
          <w:tcPr>
            <w:tcW w:w="1595"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napToGrid w:val="0"/>
              <w:spacing w:after="0" w:line="240" w:lineRule="auto"/>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 обеспеченности населения библиотеками принят в соответствии со СП 42.13330.2016 «СНиП 2.07.01-89* Градостроительство. Планировка и застройка городских и сельских поселений». На 1 тыс. чел. зоны обслуживания (из расчета 30-ти минутной доступности) для сельских поселений, или их групп, тыс. чел.:</w:t>
      </w:r>
    </w:p>
    <w:p w:rsidR="003708D2" w:rsidRPr="003708D2" w:rsidRDefault="003708D2" w:rsidP="003708D2">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свыше 1000 до 2000 – 6-7,5 тыс. ед. хранения, 5-6 читательских мест;</w:t>
      </w:r>
    </w:p>
    <w:p w:rsidR="003708D2" w:rsidRPr="003708D2" w:rsidRDefault="003708D2" w:rsidP="003708D2">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свыше 2000 до 5000 – 5-6 тыс. ед. хранения, 4-5 читательских мест;</w:t>
      </w:r>
    </w:p>
    <w:p w:rsidR="003708D2" w:rsidRPr="003708D2" w:rsidRDefault="003708D2" w:rsidP="003708D2">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свыше 5000 до 10000 – 4,5-5 тыс. ед. хранения, 3-4 читательских мест;</w:t>
      </w:r>
    </w:p>
    <w:p w:rsidR="003708D2" w:rsidRPr="003708D2" w:rsidRDefault="003708D2" w:rsidP="003708D2">
      <w:pPr>
        <w:tabs>
          <w:tab w:val="left" w:pos="708"/>
        </w:tabs>
        <w:snapToGrid w:val="0"/>
        <w:spacing w:after="0" w:line="240" w:lineRule="auto"/>
        <w:ind w:left="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Решение о реорганизации или ликвидации муниципальной библиотеки, расположенной в сельском поселении, может быть принято только с учетом результатов опроса жителей данного сельского поселения.</w:t>
      </w:r>
    </w:p>
    <w:p w:rsidR="003708D2" w:rsidRPr="003708D2" w:rsidRDefault="003708D2" w:rsidP="003708D2">
      <w:pPr>
        <w:tabs>
          <w:tab w:val="left" w:pos="708"/>
        </w:tabs>
        <w:snapToGrid w:val="0"/>
        <w:spacing w:after="0" w:line="240" w:lineRule="auto"/>
        <w:ind w:left="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w:t>
      </w:r>
      <w:r w:rsidRPr="003708D2">
        <w:rPr>
          <w:rFonts w:eastAsia="Calibri"/>
          <w:color w:val="auto"/>
          <w:kern w:val="0"/>
          <w:sz w:val="12"/>
          <w:szCs w:val="12"/>
          <w:lang w:eastAsia="en-US"/>
        </w:rPr>
        <w:t>￼</w:t>
      </w:r>
      <w:r w:rsidRPr="003708D2">
        <w:rPr>
          <w:rFonts w:ascii="Calibri" w:eastAsia="Calibri" w:hAnsi="Calibri" w:cs="Times New Roman"/>
          <w:color w:val="auto"/>
          <w:kern w:val="0"/>
          <w:sz w:val="12"/>
          <w:szCs w:val="12"/>
          <w:lang w:eastAsia="en-US"/>
        </w:rPr>
        <w:t>, для чего рекомендуется на базе центральных библиотек субъекта Российской Федерации, центральных библиотек городского округа, городского поселения, муниципального района и сельского поселения организовать точку доступа к полнотекстовым информационным ресурсам.</w:t>
      </w:r>
    </w:p>
    <w:p w:rsidR="003708D2" w:rsidRPr="003708D2" w:rsidRDefault="003708D2" w:rsidP="003708D2">
      <w:pPr>
        <w:tabs>
          <w:tab w:val="left" w:pos="708"/>
        </w:tabs>
        <w:snapToGrid w:val="0"/>
        <w:spacing w:after="0" w:line="240" w:lineRule="auto"/>
        <w:ind w:left="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При определении нормативной потребности в библиотечном обслуживании населения необходимо рассматривать транспортную и шаговую доступность:</w:t>
      </w:r>
    </w:p>
    <w:p w:rsidR="003708D2" w:rsidRPr="003708D2" w:rsidRDefault="003708D2" w:rsidP="003708D2">
      <w:pPr>
        <w:tabs>
          <w:tab w:val="left" w:pos="708"/>
        </w:tabs>
        <w:snapToGrid w:val="0"/>
        <w:spacing w:after="0" w:line="240" w:lineRule="auto"/>
        <w:ind w:left="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в зависимости от сложности рельефа и наличия выделенной для пешеходов дорожно-тропиночной сети следует применять коэффициент от 1,75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3708D2" w:rsidRPr="003708D2" w:rsidRDefault="003708D2" w:rsidP="003708D2">
      <w:pPr>
        <w:tabs>
          <w:tab w:val="left" w:pos="708"/>
        </w:tabs>
        <w:snapToGrid w:val="0"/>
        <w:spacing w:after="0" w:line="240" w:lineRule="auto"/>
        <w:ind w:left="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в зависимости от сложности рельефа и наличия регулярного транспортного сообщения следует применять коэффициент от 1,25 до 5 к нормативной потребности в библиотеках в сельских поселениях (без учета административного центра) и сельских населенных пунктах, входящих в состав городских округов (без учета городского населения).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районной (межпоселенческой) библиотеке должен составлять не менее 4 книг на 1 жителя районного центра и дополнительно 0,14-0,5 книг и других документов на 1 жителя муниципального района.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Объем пополнения книжных фондов в год 250 книг на 1 тыс. человек.</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11" w:name="_Toc524458920"/>
      <w:r w:rsidRPr="003708D2">
        <w:rPr>
          <w:rFonts w:ascii="Times New Roman" w:hAnsi="Times New Roman" w:cs="Times New Roman"/>
          <w:b/>
          <w:bCs/>
          <w:color w:val="auto"/>
          <w:kern w:val="32"/>
          <w:sz w:val="12"/>
          <w:szCs w:val="12"/>
        </w:rPr>
        <w:t>Нормативы обеспеченности в границах поселения населения объектами досуга и культуры</w:t>
      </w:r>
      <w:bookmarkEnd w:id="711"/>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2" w:name="_Toc524458921"/>
      <w:r w:rsidRPr="003708D2">
        <w:rPr>
          <w:rFonts w:ascii="Times New Roman" w:hAnsi="Times New Roman" w:cs="Times New Roman"/>
          <w:b/>
          <w:bCs/>
          <w:iCs/>
          <w:color w:val="auto"/>
          <w:kern w:val="0"/>
          <w:sz w:val="12"/>
          <w:szCs w:val="12"/>
        </w:rPr>
        <w:t>Помещения для культурно-досуговой деятельности</w:t>
      </w:r>
      <w:bookmarkEnd w:id="712"/>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 обеспеченности населения помещениями для культурно-досуговой деятельности принят в соответствии со СП 42.13330.2016 «СНиП 2.07.01-89* Градостроительство. Планировка и застройка городских и сельских поселений» приложение Д (рекомендуемое)– 50-60 кв. м площади пола на 1 тыс. человек.</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земельных участков помещений для культурно-досуговой деятельности устанавливаются заданием на проектирование.</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3" w:name="_Toc524458922"/>
      <w:r w:rsidRPr="003708D2">
        <w:rPr>
          <w:rFonts w:ascii="Times New Roman" w:hAnsi="Times New Roman" w:cs="Times New Roman"/>
          <w:b/>
          <w:bCs/>
          <w:iCs/>
          <w:color w:val="auto"/>
          <w:kern w:val="0"/>
          <w:sz w:val="12"/>
          <w:szCs w:val="12"/>
        </w:rPr>
        <w:t>Учреждения культуры клубного типа</w:t>
      </w:r>
      <w:bookmarkEnd w:id="713"/>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w:t>
      </w:r>
    </w:p>
    <w:tbl>
      <w:tblPr>
        <w:tblStyle w:val="161"/>
        <w:tblW w:w="11165" w:type="dxa"/>
        <w:tblLayout w:type="fixed"/>
        <w:tblLook w:val="04A0" w:firstRow="1" w:lastRow="0" w:firstColumn="1" w:lastColumn="0" w:noHBand="0" w:noVBand="1"/>
      </w:tblPr>
      <w:tblGrid>
        <w:gridCol w:w="1646"/>
        <w:gridCol w:w="2074"/>
        <w:gridCol w:w="2202"/>
        <w:gridCol w:w="2065"/>
        <w:gridCol w:w="3178"/>
      </w:tblGrid>
      <w:tr w:rsidR="003708D2" w:rsidRPr="003708D2" w:rsidTr="003708D2">
        <w:tc>
          <w:tcPr>
            <w:tcW w:w="1646"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Наименование услуг</w:t>
            </w:r>
          </w:p>
        </w:tc>
        <w:tc>
          <w:tcPr>
            <w:tcW w:w="2074"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Административно-территориальные уровни обеспечения услуг</w:t>
            </w:r>
          </w:p>
        </w:tc>
        <w:tc>
          <w:tcPr>
            <w:tcW w:w="2202"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Единица измерения (наименование вида, подвида сетевой единицы)</w:t>
            </w:r>
          </w:p>
        </w:tc>
        <w:tc>
          <w:tcPr>
            <w:tcW w:w="2065"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Минимальная количественная величина (количество сетевых единиц или количество жителей)**</w:t>
            </w:r>
          </w:p>
        </w:tc>
        <w:tc>
          <w:tcPr>
            <w:tcW w:w="317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Примечания</w:t>
            </w:r>
          </w:p>
        </w:tc>
      </w:tr>
      <w:tr w:rsidR="003708D2" w:rsidRPr="003708D2" w:rsidTr="003708D2">
        <w:tc>
          <w:tcPr>
            <w:tcW w:w="164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Услуги культурно- досуговых учреждений</w:t>
            </w:r>
          </w:p>
        </w:tc>
        <w:tc>
          <w:tcPr>
            <w:tcW w:w="2074"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сельское поселение</w:t>
            </w:r>
          </w:p>
        </w:tc>
        <w:tc>
          <w:tcPr>
            <w:tcW w:w="2202"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дом культуры в административном центре</w:t>
            </w:r>
          </w:p>
        </w:tc>
        <w:tc>
          <w:tcPr>
            <w:tcW w:w="2065"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(независимо от количества жителей)</w:t>
            </w:r>
          </w:p>
        </w:tc>
        <w:tc>
          <w:tcPr>
            <w:tcW w:w="317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дом культуры сельского поселения, имеющий статус центрального, размещается в административном центре. При вычислении нормы в расчет принимается численность населения сельского поселения без учета административного центра. Филиал сельского дома культуры может обслуживать как один населенный пункт, так и несколько населенных пунктов, население которых по совокупности составляет 1 тыс. человек. Если сельское поселение более 5 тыс. человек, к расчету принимается 1 сетевая единица на 3 тыс. человек</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земельных участков учреждений культуры клубного типа устанавливаются заданием на проектирование.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 обеспеченности населения клубами принят в соответствии со СП 42.13330.2016 «СНиП 2.07.01-89* Градостроительство. Планировка и застройка городских и сельских поселений». Посетительских мест на 1 тыс. чел. для сельских поселений, или их групп, тыс. чел.: - свыше 5000 до 10000 – 190-140 мест.</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4" w:name="_Toc524458923"/>
      <w:r w:rsidRPr="003708D2">
        <w:rPr>
          <w:rFonts w:ascii="Times New Roman" w:hAnsi="Times New Roman" w:cs="Times New Roman"/>
          <w:b/>
          <w:bCs/>
          <w:iCs/>
          <w:color w:val="auto"/>
          <w:kern w:val="0"/>
          <w:sz w:val="12"/>
          <w:szCs w:val="12"/>
        </w:rPr>
        <w:t>Музеи</w:t>
      </w:r>
      <w:bookmarkEnd w:id="714"/>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 обеспеченности населения районными музеями принят в соответствии с Распоряжением Правительства РФ от 03.07.1996 №1063-р «О социальных нормативах и нормах»:</w:t>
      </w:r>
    </w:p>
    <w:p w:rsidR="003708D2" w:rsidRPr="003708D2" w:rsidRDefault="003708D2" w:rsidP="003708D2">
      <w:pPr>
        <w:tabs>
          <w:tab w:val="left" w:pos="708"/>
        </w:tabs>
        <w:snapToGrid w:val="0"/>
        <w:spacing w:after="0" w:line="240" w:lineRule="auto"/>
        <w:ind w:firstLine="567"/>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1 объект на муниципальный район – не зависимо от количества жителей.</w:t>
      </w:r>
    </w:p>
    <w:p w:rsidR="003708D2" w:rsidRPr="003708D2" w:rsidRDefault="003708D2" w:rsidP="003708D2">
      <w:pPr>
        <w:tabs>
          <w:tab w:val="left" w:pos="0"/>
          <w:tab w:val="left" w:pos="708"/>
        </w:tabs>
        <w:snapToGrid w:val="0"/>
        <w:spacing w:after="0" w:line="240" w:lineRule="auto"/>
        <w:ind w:firstLine="709"/>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Музей может быть создан при наличии предметов или коллекций в муниципальном</w:t>
      </w:r>
    </w:p>
    <w:p w:rsidR="003708D2" w:rsidRPr="003708D2" w:rsidRDefault="003708D2" w:rsidP="003708D2">
      <w:pPr>
        <w:tabs>
          <w:tab w:val="left" w:pos="0"/>
          <w:tab w:val="left" w:pos="708"/>
        </w:tabs>
        <w:snapToGrid w:val="0"/>
        <w:spacing w:after="0" w:line="240" w:lineRule="auto"/>
        <w:ind w:firstLine="709"/>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образовании. В зависимости от состава фондов на уровне муниципального района и</w:t>
      </w:r>
    </w:p>
    <w:p w:rsidR="003708D2" w:rsidRPr="003708D2" w:rsidRDefault="003708D2" w:rsidP="003708D2">
      <w:pPr>
        <w:tabs>
          <w:tab w:val="left" w:pos="0"/>
          <w:tab w:val="left" w:pos="708"/>
        </w:tabs>
        <w:snapToGrid w:val="0"/>
        <w:spacing w:after="0" w:line="240" w:lineRule="auto"/>
        <w:ind w:firstLine="709"/>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городского поселения вместо краеведческого музея может быть создан тематический</w:t>
      </w:r>
    </w:p>
    <w:p w:rsidR="003708D2" w:rsidRPr="003708D2" w:rsidRDefault="003708D2" w:rsidP="003708D2">
      <w:pPr>
        <w:tabs>
          <w:tab w:val="left" w:pos="0"/>
          <w:tab w:val="left" w:pos="708"/>
        </w:tabs>
        <w:snapToGrid w:val="0"/>
        <w:spacing w:after="0" w:line="240" w:lineRule="auto"/>
        <w:ind w:firstLine="709"/>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музей с разделом краеведения.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земельных участков районных музеев устанавливаются заданием на проектирование.</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15" w:name="_Toc524458924"/>
      <w:r w:rsidRPr="003708D2">
        <w:rPr>
          <w:rFonts w:ascii="Times New Roman" w:hAnsi="Times New Roman" w:cs="Times New Roman"/>
          <w:b/>
          <w:bCs/>
          <w:color w:val="auto"/>
          <w:kern w:val="32"/>
          <w:sz w:val="12"/>
          <w:szCs w:val="12"/>
        </w:rPr>
        <w:t>Нормативы обеспеченности населения в границах поселения объектами физической культуры и массового спорта</w:t>
      </w:r>
      <w:bookmarkEnd w:id="715"/>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6" w:name="_Toc524458925"/>
      <w:r w:rsidRPr="003708D2">
        <w:rPr>
          <w:rFonts w:ascii="Times New Roman" w:hAnsi="Times New Roman" w:cs="Times New Roman"/>
          <w:b/>
          <w:bCs/>
          <w:iCs/>
          <w:color w:val="auto"/>
          <w:kern w:val="0"/>
          <w:sz w:val="12"/>
          <w:szCs w:val="12"/>
        </w:rPr>
        <w:t>Помещения для физкультурных занятий и тренировок</w:t>
      </w:r>
      <w:bookmarkEnd w:id="716"/>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 обеспеченности населения помещениями для физкультурных занятий и тренировок принят в соответствии со СП 42.13330.2016 «СНиП 2.07.01-89* Градостроительство. Планировка и застройка городских и сельских поселений» приложение Д (рекомендуемое) – 70-80 кв. м общей площади на 1 тыс. человек.</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земельных участков помещений для физкультурных занятий и тренировок устанавливаются заданием на проектирование устанавливаются в соответствии со  СП 42.13330.2016 «СНиП 2.07.01-89* Градостроительство. Планировка и застройка городских и сельских поселений» приложение Д (рекомендуемое) – 0,7-0,9 га на 1 тыс. чел.</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7" w:name="_Toc524458926"/>
      <w:r w:rsidRPr="003708D2">
        <w:rPr>
          <w:rFonts w:ascii="Times New Roman" w:hAnsi="Times New Roman" w:cs="Times New Roman"/>
          <w:b/>
          <w:bCs/>
          <w:iCs/>
          <w:color w:val="auto"/>
          <w:kern w:val="0"/>
          <w:sz w:val="12"/>
          <w:szCs w:val="12"/>
        </w:rPr>
        <w:t>Физкультурно-спортивные залы</w:t>
      </w:r>
      <w:bookmarkEnd w:id="717"/>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 обеспеченности населения физкультурно-спортивными залами принят в соответствии со СП 42.13330.2016 «СНиП 2.07.01-89* Градостроительство. Планировка и застройка городских и сельских поселений» приложение Д (рекомендуемое) – 60-80 кв. м площади пола на 1 тыс. человек.</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земельных участков физкультурно-спортивных залов устанавливаются заданием на проектирование.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Рекомендуется  размещать физкультурно-спортивные залы в населенных пунктах с численностью населения не менее 2 тыс. человек.</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8" w:name="_Toc524458927"/>
      <w:r w:rsidRPr="003708D2">
        <w:rPr>
          <w:rFonts w:ascii="Times New Roman" w:hAnsi="Times New Roman" w:cs="Times New Roman"/>
          <w:b/>
          <w:bCs/>
          <w:iCs/>
          <w:color w:val="auto"/>
          <w:kern w:val="0"/>
          <w:sz w:val="12"/>
          <w:szCs w:val="12"/>
        </w:rPr>
        <w:t>Плавательные бассейны</w:t>
      </w:r>
      <w:bookmarkEnd w:id="718"/>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 обеспеченности населения плавательными бассейнами принят в соответствии со СП 42.13330.2016 «СНиП 2.07.01-89* Градостроительство. Планировка и застройка городских и сельских поселений» приложение Д (рекомендуемое) – 20-25 кв. м зеркала воды на 1 тыс. человек.</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земельных участков плавательных бассейнов устанавливаются заданием на проектирование.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Рекомендуется  размещать плавательные бассейны в населенных пунктах с численностью населения не менее 5 тыс. человек.</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19" w:name="_Toc524458928"/>
      <w:r w:rsidRPr="003708D2">
        <w:rPr>
          <w:rFonts w:ascii="Times New Roman" w:hAnsi="Times New Roman" w:cs="Times New Roman"/>
          <w:b/>
          <w:bCs/>
          <w:iCs/>
          <w:color w:val="auto"/>
          <w:kern w:val="0"/>
          <w:sz w:val="12"/>
          <w:szCs w:val="12"/>
        </w:rPr>
        <w:t>Плоскостные сооружения</w:t>
      </w:r>
      <w:bookmarkEnd w:id="719"/>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земельных участков плоскостных сооружений устанавливаются заданием на проектирование.</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20" w:name="_Toc524458929"/>
      <w:r w:rsidRPr="003708D2">
        <w:rPr>
          <w:rFonts w:ascii="Times New Roman" w:hAnsi="Times New Roman" w:cs="Times New Roman"/>
          <w:b/>
          <w:bCs/>
          <w:color w:val="auto"/>
          <w:kern w:val="32"/>
          <w:sz w:val="12"/>
          <w:szCs w:val="12"/>
        </w:rPr>
        <w:t>Нормативы градостроительного проектирования размещения объектов социального и коммунально-бытового назначения</w:t>
      </w:r>
      <w:bookmarkEnd w:id="720"/>
      <w:r w:rsidRPr="003708D2">
        <w:rPr>
          <w:rFonts w:ascii="Times New Roman" w:hAnsi="Times New Roman" w:cs="Times New Roman"/>
          <w:b/>
          <w:bCs/>
          <w:color w:val="auto"/>
          <w:kern w:val="32"/>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 возможности на территории поселений предусматривать размещение образовательных организаций единым комплексом.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Основные виды организаций обслуживания в зависимости от периодичности пользования распределены следующим образом:</w:t>
      </w:r>
    </w:p>
    <w:p w:rsidR="003708D2" w:rsidRPr="003708D2" w:rsidRDefault="003708D2" w:rsidP="00B527FA">
      <w:pPr>
        <w:numPr>
          <w:ilvl w:val="0"/>
          <w:numId w:val="21"/>
        </w:numPr>
        <w:tabs>
          <w:tab w:val="left" w:pos="708"/>
        </w:tabs>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708D2" w:rsidRPr="003708D2" w:rsidRDefault="003708D2" w:rsidP="00B527FA">
      <w:pPr>
        <w:numPr>
          <w:ilvl w:val="0"/>
          <w:numId w:val="21"/>
        </w:numPr>
        <w:tabs>
          <w:tab w:val="left" w:pos="708"/>
        </w:tabs>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708D2" w:rsidRPr="003708D2" w:rsidRDefault="003708D2" w:rsidP="00B527FA">
      <w:pPr>
        <w:numPr>
          <w:ilvl w:val="0"/>
          <w:numId w:val="21"/>
        </w:numPr>
        <w:tabs>
          <w:tab w:val="left" w:pos="708"/>
        </w:tabs>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3708D2">
        <w:rPr>
          <w:rFonts w:ascii="Times New Roman" w:hAnsi="Times New Roman" w:cs="Times New Roman"/>
          <w:color w:val="auto"/>
          <w:kern w:val="0"/>
          <w:sz w:val="12"/>
          <w:szCs w:val="12"/>
        </w:rPr>
        <w:fldChar w:fldCharType="begin"/>
      </w:r>
      <w:r w:rsidRPr="003708D2">
        <w:rPr>
          <w:rFonts w:ascii="Times New Roman" w:hAnsi="Times New Roman" w:cs="Times New Roman"/>
          <w:color w:val="auto"/>
          <w:kern w:val="0"/>
          <w:sz w:val="12"/>
          <w:szCs w:val="12"/>
        </w:rPr>
        <w:instrText xml:space="preserve"> REF _Ref388451617 \h  \* MERGEFORMAT </w:instrText>
      </w:r>
      <w:r w:rsidRPr="003708D2">
        <w:rPr>
          <w:rFonts w:ascii="Times New Roman" w:hAnsi="Times New Roman" w:cs="Times New Roman"/>
          <w:color w:val="auto"/>
          <w:kern w:val="0"/>
          <w:sz w:val="12"/>
          <w:szCs w:val="12"/>
        </w:rPr>
      </w:r>
      <w:r w:rsidRPr="003708D2">
        <w:rPr>
          <w:rFonts w:ascii="Times New Roman" w:hAnsi="Times New Roman" w:cs="Times New Roman"/>
          <w:color w:val="auto"/>
          <w:kern w:val="0"/>
          <w:sz w:val="12"/>
          <w:szCs w:val="12"/>
        </w:rPr>
        <w:fldChar w:fldCharType="separate"/>
      </w:r>
      <w:r w:rsidRPr="003708D2">
        <w:rPr>
          <w:rFonts w:ascii="Times New Roman" w:hAnsi="Times New Roman" w:cs="Times New Roman"/>
          <w:color w:val="auto"/>
          <w:kern w:val="0"/>
          <w:sz w:val="12"/>
          <w:szCs w:val="12"/>
        </w:rPr>
        <w:t xml:space="preserve">Таблица </w:t>
      </w:r>
      <w:r w:rsidRPr="003708D2">
        <w:rPr>
          <w:rFonts w:ascii="Times New Roman" w:hAnsi="Times New Roman" w:cs="Times New Roman"/>
          <w:noProof/>
          <w:color w:val="auto"/>
          <w:kern w:val="0"/>
          <w:sz w:val="12"/>
          <w:szCs w:val="12"/>
        </w:rPr>
        <w:t>20</w:t>
      </w:r>
      <w:r w:rsidRPr="003708D2">
        <w:rPr>
          <w:rFonts w:ascii="Times New Roman" w:hAnsi="Times New Roman" w:cs="Times New Roman"/>
          <w:color w:val="auto"/>
          <w:kern w:val="0"/>
          <w:sz w:val="12"/>
          <w:szCs w:val="12"/>
        </w:rPr>
        <w:fldChar w:fldCharType="end"/>
      </w:r>
      <w:r w:rsidRPr="003708D2">
        <w:rPr>
          <w:rFonts w:ascii="Times New Roman" w:hAnsi="Times New Roman" w:cs="Times New Roman"/>
          <w:color w:val="auto"/>
          <w:kern w:val="0"/>
          <w:sz w:val="12"/>
          <w:szCs w:val="12"/>
        </w:rPr>
        <w:t>)</w:t>
      </w:r>
    </w:p>
    <w:p w:rsidR="003708D2" w:rsidRPr="003708D2" w:rsidRDefault="003708D2" w:rsidP="003708D2">
      <w:pPr>
        <w:keepNext/>
        <w:keepLines/>
        <w:tabs>
          <w:tab w:val="left" w:pos="708"/>
        </w:tabs>
        <w:spacing w:after="0" w:line="240" w:lineRule="auto"/>
        <w:jc w:val="right"/>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Таблица </w:t>
      </w:r>
      <w:r w:rsidRPr="003708D2">
        <w:rPr>
          <w:rFonts w:ascii="Times New Roman" w:hAnsi="Times New Roman" w:cs="Times New Roman"/>
          <w:b/>
          <w:color w:val="auto"/>
          <w:kern w:val="0"/>
          <w:sz w:val="12"/>
          <w:szCs w:val="12"/>
        </w:rPr>
        <w:fldChar w:fldCharType="begin"/>
      </w:r>
      <w:r w:rsidRPr="003708D2">
        <w:rPr>
          <w:rFonts w:ascii="Times New Roman" w:hAnsi="Times New Roman" w:cs="Times New Roman"/>
          <w:b/>
          <w:color w:val="auto"/>
          <w:kern w:val="0"/>
          <w:sz w:val="12"/>
          <w:szCs w:val="12"/>
        </w:rPr>
        <w:instrText xml:space="preserve"> SEQ Таблица \* ARABIC </w:instrText>
      </w:r>
      <w:r w:rsidRPr="003708D2">
        <w:rPr>
          <w:rFonts w:ascii="Times New Roman" w:hAnsi="Times New Roman" w:cs="Times New Roman"/>
          <w:b/>
          <w:color w:val="auto"/>
          <w:kern w:val="0"/>
          <w:sz w:val="12"/>
          <w:szCs w:val="12"/>
        </w:rPr>
        <w:fldChar w:fldCharType="separate"/>
      </w:r>
      <w:r w:rsidRPr="003708D2">
        <w:rPr>
          <w:rFonts w:ascii="Times New Roman" w:hAnsi="Times New Roman" w:cs="Times New Roman"/>
          <w:b/>
          <w:noProof/>
          <w:color w:val="auto"/>
          <w:kern w:val="0"/>
          <w:sz w:val="12"/>
          <w:szCs w:val="12"/>
        </w:rPr>
        <w:t>20</w:t>
      </w:r>
      <w:r w:rsidRPr="003708D2">
        <w:rPr>
          <w:rFonts w:ascii="Times New Roman" w:hAnsi="Times New Roman" w:cs="Times New Roman"/>
          <w:b/>
          <w:color w:val="auto"/>
          <w:kern w:val="0"/>
          <w:sz w:val="12"/>
          <w:szCs w:val="12"/>
        </w:rPr>
        <w:fldChar w:fldCharType="end"/>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2"/>
        <w:gridCol w:w="12"/>
        <w:gridCol w:w="2074"/>
        <w:gridCol w:w="15"/>
        <w:gridCol w:w="2346"/>
        <w:gridCol w:w="2093"/>
      </w:tblGrid>
      <w:tr w:rsidR="003708D2" w:rsidRPr="003708D2" w:rsidTr="009C0385">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auto" w:fill="FFFFFF"/>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Значение объекта</w:t>
            </w:r>
          </w:p>
        </w:tc>
      </w:tr>
      <w:tr w:rsidR="003708D2" w:rsidRPr="003708D2" w:rsidTr="009C0385">
        <w:trPr>
          <w:trHeight w:val="6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2086" w:type="dxa"/>
            <w:gridSpan w:val="2"/>
            <w:tcBorders>
              <w:top w:val="nil"/>
              <w:left w:val="nil"/>
              <w:bottom w:val="single" w:sz="4" w:space="0" w:color="auto"/>
              <w:right w:val="single" w:sz="4" w:space="0" w:color="auto"/>
            </w:tcBorders>
            <w:shd w:val="clear" w:color="auto" w:fill="FFFFFF"/>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Жилая группа</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(повседневное пользование)</w:t>
            </w:r>
          </w:p>
        </w:tc>
        <w:tc>
          <w:tcPr>
            <w:tcW w:w="2361" w:type="dxa"/>
            <w:gridSpan w:val="2"/>
            <w:tcBorders>
              <w:top w:val="nil"/>
              <w:left w:val="nil"/>
              <w:bottom w:val="single" w:sz="4" w:space="0" w:color="auto"/>
              <w:right w:val="single" w:sz="4" w:space="0" w:color="auto"/>
            </w:tcBorders>
            <w:shd w:val="clear" w:color="auto" w:fill="FFFFFF"/>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Квартал/микрорайон</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auto" w:fill="FFFFFF"/>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Жилой район (периодическое и эпизодическое пользование)</w:t>
            </w:r>
          </w:p>
        </w:tc>
      </w:tr>
      <w:tr w:rsidR="003708D2" w:rsidRPr="003708D2" w:rsidTr="009C0385">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lang w:val="en-US"/>
              </w:rPr>
            </w:pPr>
            <w:r w:rsidRPr="003708D2">
              <w:rPr>
                <w:rFonts w:ascii="Times New Roman" w:hAnsi="Times New Roman" w:cs="Times New Roman"/>
                <w:color w:val="auto"/>
                <w:kern w:val="0"/>
                <w:sz w:val="12"/>
                <w:szCs w:val="12"/>
                <w:lang w:val="en-US"/>
              </w:rPr>
              <w:t>1</w:t>
            </w:r>
          </w:p>
        </w:tc>
        <w:tc>
          <w:tcPr>
            <w:tcW w:w="2089" w:type="dxa"/>
            <w:gridSpan w:val="2"/>
            <w:tcBorders>
              <w:top w:val="single" w:sz="4" w:space="0" w:color="auto"/>
              <w:left w:val="nil"/>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lang w:val="en-US"/>
              </w:rPr>
            </w:pPr>
            <w:r w:rsidRPr="003708D2">
              <w:rPr>
                <w:rFonts w:ascii="Times New Roman" w:hAnsi="Times New Roman" w:cs="Times New Roman"/>
                <w:color w:val="auto"/>
                <w:kern w:val="0"/>
                <w:sz w:val="12"/>
                <w:szCs w:val="12"/>
                <w:lang w:val="en-US"/>
              </w:rPr>
              <w:t>2</w:t>
            </w:r>
          </w:p>
        </w:tc>
        <w:tc>
          <w:tcPr>
            <w:tcW w:w="2344" w:type="dxa"/>
            <w:tcBorders>
              <w:top w:val="single" w:sz="4" w:space="0" w:color="auto"/>
              <w:left w:val="nil"/>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lang w:val="en-US"/>
              </w:rPr>
            </w:pPr>
            <w:r w:rsidRPr="003708D2">
              <w:rPr>
                <w:rFonts w:ascii="Times New Roman" w:hAnsi="Times New Roman" w:cs="Times New Roman"/>
                <w:color w:val="auto"/>
                <w:kern w:val="0"/>
                <w:sz w:val="12"/>
                <w:szCs w:val="12"/>
                <w:lang w:val="en-US"/>
              </w:rPr>
              <w:t>3</w:t>
            </w:r>
          </w:p>
        </w:tc>
        <w:tc>
          <w:tcPr>
            <w:tcW w:w="2093" w:type="dxa"/>
            <w:tcBorders>
              <w:top w:val="single" w:sz="4" w:space="0" w:color="auto"/>
              <w:left w:val="nil"/>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lang w:val="en-US"/>
              </w:rPr>
            </w:pPr>
            <w:r w:rsidRPr="003708D2">
              <w:rPr>
                <w:rFonts w:ascii="Times New Roman" w:hAnsi="Times New Roman" w:cs="Times New Roman"/>
                <w:color w:val="auto"/>
                <w:kern w:val="0"/>
                <w:sz w:val="12"/>
                <w:szCs w:val="12"/>
                <w:lang w:val="en-US"/>
              </w:rPr>
              <w:t>4</w:t>
            </w:r>
          </w:p>
        </w:tc>
      </w:tr>
      <w:tr w:rsidR="003708D2" w:rsidRPr="003708D2" w:rsidTr="009C0385">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Аптечные организации</w:t>
            </w:r>
          </w:p>
        </w:tc>
        <w:tc>
          <w:tcPr>
            <w:tcW w:w="2089" w:type="dxa"/>
            <w:gridSpan w:val="2"/>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Библиотеки</w:t>
            </w:r>
          </w:p>
        </w:tc>
        <w:tc>
          <w:tcPr>
            <w:tcW w:w="2089" w:type="dxa"/>
            <w:gridSpan w:val="2"/>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w:t>
            </w:r>
          </w:p>
        </w:tc>
      </w:tr>
      <w:tr w:rsidR="003708D2" w:rsidRPr="003708D2" w:rsidTr="009C0385">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Кинотеатры</w:t>
            </w:r>
          </w:p>
        </w:tc>
        <w:tc>
          <w:tcPr>
            <w:tcW w:w="2089" w:type="dxa"/>
            <w:gridSpan w:val="2"/>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w:t>
            </w:r>
          </w:p>
        </w:tc>
      </w:tr>
      <w:tr w:rsidR="003708D2" w:rsidRPr="003708D2" w:rsidTr="009C0385">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234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w:t>
            </w:r>
          </w:p>
        </w:tc>
      </w:tr>
      <w:tr w:rsidR="003708D2" w:rsidRPr="003708D2" w:rsidTr="009C0385">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Физкультурно-спортивные залы</w:t>
            </w:r>
          </w:p>
        </w:tc>
        <w:tc>
          <w:tcPr>
            <w:tcW w:w="2089" w:type="dxa"/>
            <w:gridSpan w:val="2"/>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Плавательные бассейны</w:t>
            </w:r>
          </w:p>
        </w:tc>
        <w:tc>
          <w:tcPr>
            <w:tcW w:w="2089" w:type="dxa"/>
            <w:gridSpan w:val="2"/>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Плоскостные сооружения</w:t>
            </w:r>
          </w:p>
        </w:tc>
        <w:tc>
          <w:tcPr>
            <w:tcW w:w="2089" w:type="dxa"/>
            <w:gridSpan w:val="2"/>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(спортивные площадки)</w:t>
            </w:r>
          </w:p>
        </w:tc>
        <w:tc>
          <w:tcPr>
            <w:tcW w:w="234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(спортивные площадки)</w:t>
            </w:r>
          </w:p>
        </w:tc>
        <w:tc>
          <w:tcPr>
            <w:tcW w:w="209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(стадионы)</w:t>
            </w:r>
          </w:p>
        </w:tc>
      </w:tr>
      <w:tr w:rsidR="003708D2" w:rsidRPr="003708D2" w:rsidTr="009C0385">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Торговые предприятия</w:t>
            </w:r>
          </w:p>
        </w:tc>
        <w:tc>
          <w:tcPr>
            <w:tcW w:w="2089" w:type="dxa"/>
            <w:gridSpan w:val="2"/>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(торговые центры)</w:t>
            </w:r>
          </w:p>
        </w:tc>
      </w:tr>
      <w:tr w:rsidR="003708D2" w:rsidRPr="003708D2" w:rsidTr="009C0385">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Рынки</w:t>
            </w:r>
          </w:p>
        </w:tc>
        <w:tc>
          <w:tcPr>
            <w:tcW w:w="2089" w:type="dxa"/>
            <w:gridSpan w:val="2"/>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rPr>
          <w:trHeight w:val="20"/>
          <w:jc w:val="center"/>
        </w:trPr>
        <w:tc>
          <w:tcPr>
            <w:tcW w:w="3156" w:type="dxa"/>
            <w:gridSpan w:val="2"/>
            <w:tcBorders>
              <w:top w:val="nil"/>
              <w:left w:val="single" w:sz="4" w:space="0" w:color="auto"/>
              <w:bottom w:val="single" w:sz="4" w:space="0" w:color="auto"/>
              <w:right w:val="nil"/>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(кафе, бары)</w:t>
            </w:r>
          </w:p>
        </w:tc>
        <w:tc>
          <w:tcPr>
            <w:tcW w:w="209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(кафе, столовые, рестораны)</w:t>
            </w:r>
          </w:p>
        </w:tc>
      </w:tr>
      <w:tr w:rsidR="003708D2" w:rsidRPr="003708D2" w:rsidTr="009C0385">
        <w:trPr>
          <w:trHeight w:val="20"/>
          <w:jc w:val="center"/>
        </w:trPr>
        <w:tc>
          <w:tcPr>
            <w:tcW w:w="3156" w:type="dxa"/>
            <w:gridSpan w:val="2"/>
            <w:tcBorders>
              <w:top w:val="nil"/>
              <w:left w:val="single" w:sz="4" w:space="0" w:color="auto"/>
              <w:bottom w:val="single" w:sz="4" w:space="0" w:color="auto"/>
              <w:right w:val="nil"/>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(мастерские, парикмахерские, ателье)</w:t>
            </w:r>
          </w:p>
        </w:tc>
        <w:tc>
          <w:tcPr>
            <w:tcW w:w="234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(мастерские, парикмахерские, ателье)</w:t>
            </w:r>
          </w:p>
        </w:tc>
        <w:tc>
          <w:tcPr>
            <w:tcW w:w="209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(дома быта)</w:t>
            </w:r>
          </w:p>
        </w:tc>
      </w:tr>
      <w:tr w:rsidR="003708D2" w:rsidRPr="003708D2" w:rsidTr="009C0385">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Прачечные</w:t>
            </w:r>
          </w:p>
        </w:tc>
        <w:tc>
          <w:tcPr>
            <w:tcW w:w="2089" w:type="dxa"/>
            <w:gridSpan w:val="2"/>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r w:rsidRPr="003708D2">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Химчистки</w:t>
            </w:r>
          </w:p>
        </w:tc>
        <w:tc>
          <w:tcPr>
            <w:tcW w:w="2089" w:type="dxa"/>
            <w:gridSpan w:val="2"/>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r w:rsidRPr="003708D2">
              <w:rPr>
                <w:rFonts w:ascii="Times New Roman" w:hAnsi="Times New Roman" w:cs="Times New Roman"/>
                <w:color w:val="auto"/>
                <w:kern w:val="0"/>
                <w:sz w:val="12"/>
                <w:szCs w:val="12"/>
              </w:rPr>
              <w:br/>
              <w:t xml:space="preserve"> (пункт приема)</w:t>
            </w:r>
          </w:p>
        </w:tc>
        <w:tc>
          <w:tcPr>
            <w:tcW w:w="209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Бани</w:t>
            </w:r>
          </w:p>
        </w:tc>
        <w:tc>
          <w:tcPr>
            <w:tcW w:w="2089" w:type="dxa"/>
            <w:gridSpan w:val="2"/>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34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09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rPr>
          <w:trHeight w:val="20"/>
          <w:jc w:val="center"/>
        </w:trPr>
        <w:tc>
          <w:tcPr>
            <w:tcW w:w="3156" w:type="dxa"/>
            <w:gridSpan w:val="2"/>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p>
        </w:tc>
        <w:tc>
          <w:tcPr>
            <w:tcW w:w="234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209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rPr>
          <w:trHeight w:val="20"/>
          <w:jc w:val="center"/>
        </w:trPr>
        <w:tc>
          <w:tcPr>
            <w:tcW w:w="9682" w:type="dxa"/>
            <w:gridSpan w:val="6"/>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Примечание: «*» - целесообразно кооперировать в едином блоке, встроенном в жилой дом, и,  объединённым  с другими обслужи</w:t>
            </w:r>
            <w:r w:rsidRPr="003708D2">
              <w:rPr>
                <w:rFonts w:ascii="Times New Roman" w:hAnsi="Times New Roman" w:cs="Times New Roman"/>
                <w:color w:val="auto"/>
                <w:kern w:val="0"/>
                <w:sz w:val="12"/>
                <w:szCs w:val="12"/>
              </w:rPr>
              <w:softHyphen/>
              <w:t>ваемыми жилыми домами пешеходны</w:t>
            </w:r>
            <w:r w:rsidRPr="003708D2">
              <w:rPr>
                <w:rFonts w:ascii="Times New Roman" w:hAnsi="Times New Roman" w:cs="Times New Roman"/>
                <w:color w:val="auto"/>
                <w:kern w:val="0"/>
                <w:sz w:val="12"/>
                <w:szCs w:val="12"/>
              </w:rPr>
              <w:softHyphen/>
              <w:t>ми дорожками, образуя единое композиционное целое (доступность не должна пре</w:t>
            </w:r>
            <w:r w:rsidRPr="003708D2">
              <w:rPr>
                <w:rFonts w:ascii="Times New Roman" w:hAnsi="Times New Roman" w:cs="Times New Roman"/>
                <w:color w:val="auto"/>
                <w:kern w:val="0"/>
                <w:sz w:val="12"/>
                <w:szCs w:val="12"/>
              </w:rPr>
              <w:softHyphen/>
              <w:t>вышать 150 - 200 м).</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территории Красноярского края проживают представители восьми этносов коренных малочисленных народов Крайнего Севера.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Объекты социальной сферы необходимо размещать с учетом следующих факторов: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приближения их к местам жительства и работы;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предельно допустимого времени, которое человек может находиться на открытом воздухе без вреда для здоровья;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увязки с сетью общественного пассажирского транспорта.</w:t>
      </w:r>
    </w:p>
    <w:p w:rsidR="003708D2" w:rsidRPr="003708D2" w:rsidRDefault="003708D2" w:rsidP="003708D2">
      <w:pPr>
        <w:tabs>
          <w:tab w:val="left" w:pos="708"/>
        </w:tabs>
        <w:spacing w:after="0" w:line="240" w:lineRule="auto"/>
        <w:ind w:firstLine="567"/>
        <w:jc w:val="both"/>
        <w:rPr>
          <w:rFonts w:ascii="Times New Roman" w:eastAsia="TimesNewRomanPSMT" w:hAnsi="Times New Roman" w:cs="Times New Roman"/>
          <w:color w:val="auto"/>
          <w:kern w:val="0"/>
          <w:sz w:val="12"/>
          <w:szCs w:val="12"/>
        </w:rPr>
      </w:pPr>
      <w:r w:rsidRPr="003708D2">
        <w:rPr>
          <w:rFonts w:ascii="Times New Roman" w:eastAsia="Calibri" w:hAnsi="Times New Roman" w:cs="Times New Roman"/>
          <w:color w:val="auto"/>
          <w:kern w:val="0"/>
          <w:sz w:val="12"/>
          <w:szCs w:val="12"/>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3708D2">
        <w:rPr>
          <w:rFonts w:ascii="Times New Roman" w:eastAsia="TimesNewRomanPSMT" w:hAnsi="Times New Roman" w:cs="Times New Roman"/>
          <w:color w:val="auto"/>
          <w:kern w:val="0"/>
          <w:sz w:val="12"/>
          <w:szCs w:val="12"/>
        </w:rPr>
        <w:t>неблагоприятных,  относительно неблагоприятных и умеренных)</w:t>
      </w:r>
      <w:r w:rsidRPr="003708D2">
        <w:rPr>
          <w:rFonts w:ascii="Times New Roman" w:eastAsia="Calibri" w:hAnsi="Times New Roman" w:cs="Times New Roman"/>
          <w:color w:val="auto"/>
          <w:kern w:val="0"/>
          <w:sz w:val="12"/>
          <w:szCs w:val="12"/>
        </w:rPr>
        <w:t>, определено расстояние, которое он может преодолеть без вреда для здоровья</w:t>
      </w:r>
      <w:r w:rsidRPr="003708D2">
        <w:rPr>
          <w:rFonts w:ascii="Times New Roman" w:eastAsia="TimesNewRomanPSMT" w:hAnsi="Times New Roman" w:cs="Times New Roman"/>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зависимости от степени необходимости предлагается увеличивать и уменьшать расстояния до учреждений и предприятий обслуживания.</w:t>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21</w:t>
      </w:r>
      <w:r w:rsidRPr="003708D2">
        <w:rPr>
          <w:rFonts w:ascii="Calibri" w:eastAsia="Calibri" w:hAnsi="Calibri" w:cs="Times New Roman"/>
          <w:b/>
          <w:bCs/>
          <w:color w:val="auto"/>
          <w:kern w:val="0"/>
          <w:sz w:val="12"/>
          <w:szCs w:val="12"/>
          <w:lang w:eastAsia="en-US"/>
        </w:rPr>
        <w:fldChar w:fldCharType="end"/>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708D2" w:rsidRPr="003708D2" w:rsidTr="009C0385">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Природные условия</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lang w:val="en-US"/>
              </w:rPr>
              <w:t xml:space="preserve">I </w:t>
            </w:r>
            <w:r w:rsidRPr="003708D2">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lang w:val="en-US"/>
              </w:rPr>
              <w:t xml:space="preserve">II </w:t>
            </w:r>
            <w:r w:rsidRPr="003708D2">
              <w:rPr>
                <w:rFonts w:ascii="Times New Roman" w:hAnsi="Times New Roman" w:cs="Times New Roman"/>
                <w:b/>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lang w:val="en-US"/>
              </w:rPr>
              <w:t xml:space="preserve">III </w:t>
            </w:r>
            <w:r w:rsidRPr="003708D2">
              <w:rPr>
                <w:rFonts w:ascii="Times New Roman" w:hAnsi="Times New Roman" w:cs="Times New Roman"/>
                <w:b/>
                <w:color w:val="auto"/>
                <w:kern w:val="0"/>
                <w:sz w:val="12"/>
                <w:szCs w:val="12"/>
              </w:rPr>
              <w:t>степень необходимости</w:t>
            </w:r>
          </w:p>
        </w:tc>
      </w:tr>
      <w:tr w:rsidR="003708D2" w:rsidRPr="003708D2" w:rsidTr="009C0385">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Неблагоприятные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300</w:t>
            </w:r>
          </w:p>
        </w:tc>
      </w:tr>
      <w:tr w:rsidR="003708D2" w:rsidRPr="003708D2" w:rsidTr="009C0385">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450</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600</w:t>
            </w:r>
          </w:p>
        </w:tc>
      </w:tr>
      <w:tr w:rsidR="003708D2" w:rsidRPr="003708D2" w:rsidTr="009C0385">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Умеренные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600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1300</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2000</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22</w:t>
      </w:r>
      <w:r w:rsidRPr="003708D2">
        <w:rPr>
          <w:rFonts w:ascii="Calibri" w:eastAsia="Calibri" w:hAnsi="Calibri" w:cs="Times New Roman"/>
          <w:b/>
          <w:bCs/>
          <w:color w:val="auto"/>
          <w:kern w:val="0"/>
          <w:sz w:val="12"/>
          <w:szCs w:val="12"/>
          <w:lang w:eastAsia="en-US"/>
        </w:rPr>
        <w:fldChar w:fldCharType="end"/>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708D2" w:rsidRPr="003708D2" w:rsidTr="009C0385">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Природные условия</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lang w:val="en-US"/>
              </w:rPr>
              <w:t xml:space="preserve">I </w:t>
            </w:r>
            <w:r w:rsidRPr="003708D2">
              <w:rPr>
                <w:rFonts w:ascii="Times New Roman" w:hAnsi="Times New Roman" w:cs="Times New Roman"/>
                <w:b/>
                <w:bCs/>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lang w:val="en-US"/>
              </w:rPr>
              <w:t xml:space="preserve">II </w:t>
            </w:r>
            <w:r w:rsidRPr="003708D2">
              <w:rPr>
                <w:rFonts w:ascii="Times New Roman" w:hAnsi="Times New Roman" w:cs="Times New Roman"/>
                <w:b/>
                <w:bCs/>
                <w:color w:val="auto"/>
                <w:kern w:val="0"/>
                <w:sz w:val="12"/>
                <w:szCs w:val="12"/>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lang w:val="en-US"/>
              </w:rPr>
              <w:t xml:space="preserve">III </w:t>
            </w:r>
            <w:r w:rsidRPr="003708D2">
              <w:rPr>
                <w:rFonts w:ascii="Times New Roman" w:hAnsi="Times New Roman" w:cs="Times New Roman"/>
                <w:b/>
                <w:bCs/>
                <w:color w:val="auto"/>
                <w:kern w:val="0"/>
                <w:sz w:val="12"/>
                <w:szCs w:val="12"/>
              </w:rPr>
              <w:t>степень необходимости</w:t>
            </w:r>
          </w:p>
        </w:tc>
      </w:tr>
      <w:tr w:rsidR="003708D2" w:rsidRPr="003708D2" w:rsidTr="009C0385">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Неблагоприятные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2</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от 2 до 5</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w:t>
            </w:r>
          </w:p>
        </w:tc>
      </w:tr>
      <w:tr w:rsidR="003708D2" w:rsidRPr="003708D2" w:rsidTr="009C0385">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5</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от 5 до 10</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10</w:t>
            </w:r>
          </w:p>
        </w:tc>
      </w:tr>
      <w:tr w:rsidR="003708D2" w:rsidRPr="003708D2" w:rsidTr="009C0385">
        <w:trPr>
          <w:jc w:val="center"/>
        </w:trPr>
        <w:tc>
          <w:tcPr>
            <w:tcW w:w="2315"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Умеренные</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10</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от 10 до 30</w:t>
            </w:r>
          </w:p>
        </w:tc>
        <w:tc>
          <w:tcPr>
            <w:tcW w:w="205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widowControl w:val="0"/>
              <w:tabs>
                <w:tab w:val="left" w:pos="708"/>
              </w:tabs>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3708D2">
              <w:rPr>
                <w:rFonts w:ascii="Times New Roman" w:eastAsia="Calibri" w:hAnsi="Times New Roman" w:cs="Times New Roman"/>
                <w:color w:val="auto"/>
                <w:kern w:val="0"/>
                <w:sz w:val="12"/>
                <w:szCs w:val="12"/>
                <w:lang w:eastAsia="en-US"/>
              </w:rPr>
              <w:t>30</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23</w:t>
      </w:r>
      <w:r w:rsidRPr="003708D2">
        <w:rPr>
          <w:rFonts w:ascii="Calibri" w:eastAsia="Calibri" w:hAnsi="Calibri" w:cs="Times New Roman"/>
          <w:b/>
          <w:bCs/>
          <w:color w:val="auto"/>
          <w:kern w:val="0"/>
          <w:sz w:val="12"/>
          <w:szCs w:val="12"/>
          <w:lang w:eastAsia="en-US"/>
        </w:rPr>
        <w:fldChar w:fldCharType="end"/>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3708D2" w:rsidRPr="003708D2" w:rsidTr="003708D2">
        <w:trPr>
          <w:trHeight w:val="20"/>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п/п</w:t>
            </w:r>
          </w:p>
        </w:tc>
        <w:tc>
          <w:tcPr>
            <w:tcW w:w="2470"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Степень необходимости</w:t>
            </w:r>
          </w:p>
        </w:tc>
        <w:tc>
          <w:tcPr>
            <w:tcW w:w="4869" w:type="dxa"/>
            <w:gridSpan w:val="3"/>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Доступность объектов для зон с природными условиями, м/мин</w:t>
            </w:r>
          </w:p>
        </w:tc>
      </w:tr>
      <w:tr w:rsidR="003708D2" w:rsidRPr="003708D2" w:rsidTr="003708D2">
        <w:trPr>
          <w:trHeight w:val="20"/>
          <w:tblHeader/>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857"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неблагоприятные</w:t>
            </w:r>
          </w:p>
        </w:tc>
        <w:tc>
          <w:tcPr>
            <w:tcW w:w="176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относительно-благоприятные</w:t>
            </w:r>
          </w:p>
        </w:tc>
        <w:tc>
          <w:tcPr>
            <w:tcW w:w="125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умеренные</w:t>
            </w:r>
          </w:p>
        </w:tc>
      </w:tr>
      <w:tr w:rsidR="003708D2" w:rsidRPr="003708D2" w:rsidTr="003708D2">
        <w:trPr>
          <w:trHeight w:val="20"/>
          <w:jc w:val="center"/>
        </w:trPr>
        <w:tc>
          <w:tcPr>
            <w:tcW w:w="517"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247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Учреждения дошкольного образования</w:t>
            </w:r>
          </w:p>
        </w:tc>
        <w:tc>
          <w:tcPr>
            <w:tcW w:w="166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lang w:val="en-US"/>
              </w:rPr>
            </w:pPr>
            <w:r w:rsidRPr="003708D2">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600/10</w:t>
            </w:r>
          </w:p>
        </w:tc>
      </w:tr>
      <w:tr w:rsidR="003708D2" w:rsidRPr="003708D2" w:rsidTr="003708D2">
        <w:trPr>
          <w:trHeight w:val="20"/>
          <w:jc w:val="center"/>
        </w:trPr>
        <w:tc>
          <w:tcPr>
            <w:tcW w:w="517"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247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Общеобразовательные учреждения</w:t>
            </w:r>
          </w:p>
        </w:tc>
        <w:tc>
          <w:tcPr>
            <w:tcW w:w="166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lang w:val="en-US"/>
              </w:rPr>
            </w:pPr>
            <w:r w:rsidRPr="003708D2">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600/10</w:t>
            </w:r>
          </w:p>
        </w:tc>
      </w:tr>
      <w:tr w:rsidR="003708D2" w:rsidRPr="003708D2" w:rsidTr="003708D2">
        <w:trPr>
          <w:trHeight w:val="20"/>
          <w:jc w:val="center"/>
        </w:trPr>
        <w:tc>
          <w:tcPr>
            <w:tcW w:w="517"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c>
          <w:tcPr>
            <w:tcW w:w="247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bCs/>
                <w:color w:val="auto"/>
                <w:kern w:val="0"/>
                <w:sz w:val="12"/>
                <w:szCs w:val="12"/>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lang w:val="en-US"/>
              </w:rPr>
            </w:pPr>
            <w:r w:rsidRPr="003708D2">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1000/10-20</w:t>
            </w:r>
          </w:p>
        </w:tc>
      </w:tr>
      <w:tr w:rsidR="003708D2" w:rsidRPr="003708D2" w:rsidTr="003708D2">
        <w:trPr>
          <w:trHeight w:val="20"/>
          <w:jc w:val="center"/>
        </w:trPr>
        <w:tc>
          <w:tcPr>
            <w:tcW w:w="517"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w:t>
            </w:r>
          </w:p>
        </w:tc>
        <w:tc>
          <w:tcPr>
            <w:tcW w:w="247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lang w:val="en-US"/>
              </w:rPr>
            </w:pPr>
            <w:r w:rsidRPr="003708D2">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600/10</w:t>
            </w:r>
          </w:p>
        </w:tc>
      </w:tr>
      <w:tr w:rsidR="003708D2" w:rsidRPr="003708D2" w:rsidTr="003708D2">
        <w:trPr>
          <w:trHeight w:val="20"/>
          <w:jc w:val="center"/>
        </w:trPr>
        <w:tc>
          <w:tcPr>
            <w:tcW w:w="517"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c>
          <w:tcPr>
            <w:tcW w:w="247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lang w:val="en-US"/>
              </w:rPr>
            </w:pPr>
            <w:r w:rsidRPr="003708D2">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1300/10-30</w:t>
            </w:r>
          </w:p>
        </w:tc>
      </w:tr>
      <w:tr w:rsidR="003708D2" w:rsidRPr="003708D2" w:rsidTr="003708D2">
        <w:trPr>
          <w:trHeight w:val="20"/>
          <w:jc w:val="center"/>
        </w:trPr>
        <w:tc>
          <w:tcPr>
            <w:tcW w:w="517"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tc>
        <w:tc>
          <w:tcPr>
            <w:tcW w:w="247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Отделения связи</w:t>
            </w:r>
          </w:p>
        </w:tc>
        <w:tc>
          <w:tcPr>
            <w:tcW w:w="166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500/10</w:t>
            </w:r>
          </w:p>
        </w:tc>
      </w:tr>
      <w:tr w:rsidR="003708D2" w:rsidRPr="003708D2" w:rsidTr="003708D2">
        <w:trPr>
          <w:trHeight w:val="20"/>
          <w:jc w:val="center"/>
        </w:trPr>
        <w:tc>
          <w:tcPr>
            <w:tcW w:w="517"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w:t>
            </w:r>
          </w:p>
        </w:tc>
        <w:tc>
          <w:tcPr>
            <w:tcW w:w="247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Предприятия бытового обслуживания</w:t>
            </w:r>
          </w:p>
        </w:tc>
        <w:tc>
          <w:tcPr>
            <w:tcW w:w="166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1300/10-30</w:t>
            </w:r>
          </w:p>
        </w:tc>
      </w:tr>
      <w:tr w:rsidR="003708D2" w:rsidRPr="003708D2" w:rsidTr="003708D2">
        <w:trPr>
          <w:trHeight w:val="20"/>
          <w:jc w:val="center"/>
        </w:trPr>
        <w:tc>
          <w:tcPr>
            <w:tcW w:w="517"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w:t>
            </w:r>
          </w:p>
        </w:tc>
        <w:tc>
          <w:tcPr>
            <w:tcW w:w="247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Предприятия общественного питания</w:t>
            </w:r>
          </w:p>
        </w:tc>
        <w:tc>
          <w:tcPr>
            <w:tcW w:w="166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lang w:val="en-US"/>
              </w:rPr>
              <w:t>II</w:t>
            </w:r>
          </w:p>
        </w:tc>
        <w:tc>
          <w:tcPr>
            <w:tcW w:w="1857"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200/2-5</w:t>
            </w:r>
          </w:p>
        </w:tc>
        <w:tc>
          <w:tcPr>
            <w:tcW w:w="176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450/5-10</w:t>
            </w:r>
          </w:p>
        </w:tc>
        <w:tc>
          <w:tcPr>
            <w:tcW w:w="125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1300/10-30</w:t>
            </w:r>
          </w:p>
        </w:tc>
      </w:tr>
      <w:tr w:rsidR="003708D2" w:rsidRPr="003708D2" w:rsidTr="003708D2">
        <w:trPr>
          <w:trHeight w:val="20"/>
          <w:jc w:val="center"/>
        </w:trPr>
        <w:tc>
          <w:tcPr>
            <w:tcW w:w="517"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9</w:t>
            </w:r>
          </w:p>
        </w:tc>
        <w:tc>
          <w:tcPr>
            <w:tcW w:w="247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Торговые предприятия</w:t>
            </w:r>
          </w:p>
        </w:tc>
        <w:tc>
          <w:tcPr>
            <w:tcW w:w="166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lang w:val="en-US"/>
              </w:rPr>
              <w:t>I</w:t>
            </w:r>
          </w:p>
        </w:tc>
        <w:tc>
          <w:tcPr>
            <w:tcW w:w="1857"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100/2</w:t>
            </w:r>
          </w:p>
        </w:tc>
        <w:tc>
          <w:tcPr>
            <w:tcW w:w="176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300/5</w:t>
            </w:r>
          </w:p>
        </w:tc>
        <w:tc>
          <w:tcPr>
            <w:tcW w:w="125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600/10</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21" w:name="_Toc524458930"/>
      <w:r w:rsidRPr="003708D2">
        <w:rPr>
          <w:rFonts w:ascii="Times New Roman" w:hAnsi="Times New Roman" w:cs="Times New Roman"/>
          <w:b/>
          <w:bCs/>
          <w:iCs/>
          <w:color w:val="auto"/>
          <w:kern w:val="0"/>
          <w:sz w:val="12"/>
          <w:szCs w:val="12"/>
        </w:rPr>
        <w:t>Нормативы обеспеченности кредитно-финансовыми учреждениями</w:t>
      </w:r>
      <w:bookmarkEnd w:id="721"/>
    </w:p>
    <w:p w:rsidR="003708D2" w:rsidRPr="003708D2" w:rsidRDefault="003708D2" w:rsidP="003708D2">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722" w:name="_Toc524458931"/>
      <w:r w:rsidRPr="003708D2">
        <w:rPr>
          <w:rFonts w:ascii="Times New Roman" w:hAnsi="Times New Roman" w:cs="Times New Roman"/>
          <w:b/>
          <w:bCs/>
          <w:color w:val="auto"/>
          <w:kern w:val="0"/>
          <w:sz w:val="12"/>
          <w:szCs w:val="12"/>
        </w:rPr>
        <w:t>Отделения банков</w:t>
      </w:r>
      <w:bookmarkEnd w:id="722"/>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Норматив обеспеченности населения отделениями банков принят в соответствии со  СП 42.13330.2016 «СНиП 2.07.01-89* Градостроительство. Планировка и застройка городских и сельских поселений» </w:t>
      </w:r>
      <w:r w:rsidRPr="003708D2">
        <w:rPr>
          <w:rFonts w:ascii="Times New Roman" w:hAnsi="Times New Roman" w:cs="Times New Roman"/>
          <w:color w:val="auto"/>
          <w:kern w:val="0"/>
          <w:sz w:val="12"/>
          <w:szCs w:val="12"/>
        </w:rPr>
        <w:sym w:font="Symbol" w:char="F02D"/>
      </w:r>
      <w:r w:rsidRPr="003708D2">
        <w:rPr>
          <w:rFonts w:ascii="Times New Roman" w:hAnsi="Times New Roman" w:cs="Times New Roman"/>
          <w:color w:val="auto"/>
          <w:kern w:val="0"/>
          <w:sz w:val="12"/>
          <w:szCs w:val="12"/>
        </w:rPr>
        <w:t xml:space="preserve"> 1 операционная касса на 10-30 тыс. человек.</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размеров земельных участков отделений банков приняты в соответствии со  СП 42.13330.2016 «СНиП 2.07.01-89* Градостроительство. Планировка и застройка городских и сельских поселений» при их мощности: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2 операционные кассы – 0,2 га на объект;</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7 операционных касс – 0,5 га на объект.</w:t>
      </w:r>
    </w:p>
    <w:p w:rsidR="003708D2" w:rsidRPr="003708D2" w:rsidRDefault="003708D2" w:rsidP="003708D2">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723" w:name="_Toc524458932"/>
      <w:r w:rsidRPr="003708D2">
        <w:rPr>
          <w:rFonts w:ascii="Times New Roman" w:hAnsi="Times New Roman" w:cs="Times New Roman"/>
          <w:b/>
          <w:bCs/>
          <w:color w:val="auto"/>
          <w:kern w:val="0"/>
          <w:sz w:val="12"/>
          <w:szCs w:val="12"/>
        </w:rPr>
        <w:t>Отделения и филиалы сберегательного банка</w:t>
      </w:r>
      <w:bookmarkEnd w:id="723"/>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обеспеченности населения отделениями и филиалами сберегательного  банка приняты в соответствии со  СП 42.13330.2016 «СНиП 2.07.01-89* Градостроительство. Планировка и застройка городских и сельских поселений»: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сельских поселений/населенных пунктов – 1 операционное место (окно) на 1-2 тыс. человек.</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размеров земельных участков отделений и филиалов сберегательного банка приняты в соответствии со СП 42.13330.2016 «СНиП 2.07.01-89* Градостроительство. Планировка и застройка городских и сельских поселений» при их мощности: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3 операционных места – 0,05 га на объект;</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20 операционных мест – 0,4 га на объект.</w:t>
      </w:r>
    </w:p>
    <w:p w:rsidR="003708D2" w:rsidRPr="003708D2" w:rsidRDefault="003708D2" w:rsidP="003708D2">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724" w:name="_Toc524458933"/>
      <w:r w:rsidRPr="003708D2">
        <w:rPr>
          <w:rFonts w:ascii="Times New Roman" w:hAnsi="Times New Roman" w:cs="Times New Roman"/>
          <w:b/>
          <w:bCs/>
          <w:color w:val="auto"/>
          <w:kern w:val="0"/>
          <w:sz w:val="12"/>
          <w:szCs w:val="12"/>
        </w:rPr>
        <w:t>Организации и учреждения управления</w:t>
      </w:r>
      <w:bookmarkEnd w:id="724"/>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 обеспеченности населения организациями и учреждениями управления устанавливается заданием на проектирование.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Нормативы размеров земельных участков организаций и учреждений управления приняты в соответствии со  СП 42.13330.2016 «СНиП 2.07.01-89* Градостроительство. Планировка и застройка городских и сельских поселений» районных органов власти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зависимости от этажности: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3-5 этажей – 54-30 кв. м на 1 сотрудника;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9-12 этажей – 13,12 кв. м на 1 сотрудника;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16 этажей и более – 10,5 кв. м на 1 сотрудника.</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25" w:name="_Toc524458934"/>
      <w:r w:rsidRPr="003708D2">
        <w:rPr>
          <w:rFonts w:ascii="Times New Roman" w:hAnsi="Times New Roman" w:cs="Times New Roman"/>
          <w:b/>
          <w:bCs/>
          <w:iCs/>
          <w:color w:val="auto"/>
          <w:kern w:val="0"/>
          <w:sz w:val="12"/>
          <w:szCs w:val="12"/>
        </w:rPr>
        <w:t>Учреждения жилищно-коммунального хозяйства</w:t>
      </w:r>
      <w:bookmarkEnd w:id="725"/>
    </w:p>
    <w:p w:rsidR="003708D2" w:rsidRPr="003708D2" w:rsidRDefault="003708D2" w:rsidP="003708D2">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726" w:name="_Toc524458935"/>
      <w:r w:rsidRPr="003708D2">
        <w:rPr>
          <w:rFonts w:ascii="Times New Roman" w:hAnsi="Times New Roman" w:cs="Times New Roman"/>
          <w:b/>
          <w:bCs/>
          <w:color w:val="auto"/>
          <w:kern w:val="0"/>
          <w:sz w:val="12"/>
          <w:szCs w:val="12"/>
        </w:rPr>
        <w:t>Гостиницы</w:t>
      </w:r>
      <w:bookmarkEnd w:id="726"/>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Норматив обеспеченности населения гостиницами принят в соответствии со СП 42.13330.2016 «СНиП 2.07.01-89* Градостроительство. Планировка и застройка городских и сельских поселений» </w:t>
      </w:r>
      <w:r w:rsidRPr="003708D2">
        <w:rPr>
          <w:rFonts w:ascii="Times New Roman" w:hAnsi="Times New Roman" w:cs="Times New Roman"/>
          <w:color w:val="auto"/>
          <w:kern w:val="0"/>
          <w:sz w:val="12"/>
          <w:szCs w:val="12"/>
        </w:rPr>
        <w:sym w:font="Symbol" w:char="F02D"/>
      </w:r>
      <w:r w:rsidRPr="003708D2">
        <w:rPr>
          <w:rFonts w:ascii="Times New Roman" w:hAnsi="Times New Roman" w:cs="Times New Roman"/>
          <w:color w:val="auto"/>
          <w:kern w:val="0"/>
          <w:sz w:val="12"/>
          <w:szCs w:val="12"/>
        </w:rPr>
        <w:t xml:space="preserve"> 6 мест на 1 тыс. человек.</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размеров земельных участков гостиниц приняты в соответствии со СП 42.13330.2016 «СНиП 2.07.01-89* Градостроительство. Планировка и застройка городских и сельских поселений» в зависимости от числа мест:</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от 25 до 100 мест – 55 кв. м на 1 место;</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от 100 до 500 мест – 30 кв. м   на 1 место;</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от 500 до 1000 мест – 20 кв. м на 1 место;</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от 1000 до 2000 мест – 15 кв. м на 1 место.</w:t>
      </w:r>
    </w:p>
    <w:p w:rsidR="003708D2" w:rsidRPr="003708D2" w:rsidRDefault="003708D2" w:rsidP="003708D2">
      <w:pPr>
        <w:keepNext/>
        <w:numPr>
          <w:ilvl w:val="2"/>
          <w:numId w:val="0"/>
        </w:numPr>
        <w:tabs>
          <w:tab w:val="left" w:pos="1276"/>
        </w:tabs>
        <w:spacing w:after="0" w:line="240" w:lineRule="auto"/>
        <w:ind w:firstLine="567"/>
        <w:jc w:val="both"/>
        <w:outlineLvl w:val="2"/>
        <w:rPr>
          <w:rFonts w:ascii="Times New Roman" w:hAnsi="Times New Roman" w:cs="Times New Roman"/>
          <w:b/>
          <w:bCs/>
          <w:color w:val="auto"/>
          <w:kern w:val="0"/>
          <w:sz w:val="12"/>
          <w:szCs w:val="12"/>
        </w:rPr>
      </w:pPr>
      <w:bookmarkStart w:id="727" w:name="_Toc524458936"/>
      <w:r w:rsidRPr="003708D2">
        <w:rPr>
          <w:rFonts w:ascii="Times New Roman" w:hAnsi="Times New Roman" w:cs="Times New Roman"/>
          <w:b/>
          <w:bCs/>
          <w:color w:val="auto"/>
          <w:kern w:val="0"/>
          <w:sz w:val="12"/>
          <w:szCs w:val="12"/>
        </w:rPr>
        <w:t>Формирование архива поселения</w:t>
      </w:r>
      <w:bookmarkEnd w:id="727"/>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 обеспеченности муниципальными архивами и размеры их земельных участков устанавливаются заданием на проектирование.</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708D2">
        <w:rPr>
          <w:rFonts w:ascii="Times New Roman" w:hAnsi="Times New Roman" w:cs="Times New Roman"/>
          <w:b/>
          <w:bCs/>
          <w:color w:val="auto"/>
          <w:kern w:val="32"/>
          <w:sz w:val="12"/>
          <w:szCs w:val="12"/>
        </w:rPr>
        <w:t xml:space="preserve"> </w:t>
      </w:r>
      <w:bookmarkStart w:id="728" w:name="_Toc524458937"/>
      <w:r w:rsidRPr="003708D2">
        <w:rPr>
          <w:rFonts w:ascii="Times New Roman" w:hAnsi="Times New Roman" w:cs="Times New Roman"/>
          <w:b/>
          <w:bCs/>
          <w:color w:val="auto"/>
          <w:kern w:val="32"/>
          <w:sz w:val="12"/>
          <w:szCs w:val="12"/>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728"/>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Инженерные системы рассчитываются: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исходя из соответствующих нормативов и численности населения;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29" w:name="_Toc524458938"/>
      <w:r w:rsidRPr="003708D2">
        <w:rPr>
          <w:rFonts w:ascii="Times New Roman" w:hAnsi="Times New Roman" w:cs="Times New Roman"/>
          <w:b/>
          <w:bCs/>
          <w:iCs/>
          <w:color w:val="auto"/>
          <w:kern w:val="0"/>
          <w:sz w:val="12"/>
          <w:szCs w:val="12"/>
        </w:rPr>
        <w:t>Объекты электроснабжения</w:t>
      </w:r>
      <w:bookmarkEnd w:id="729"/>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разработке системы электроснабжения мощности источников и расход электроэнергии следует определять:</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3708D2">
        <w:rPr>
          <w:rFonts w:ascii="Times New Roman" w:hAnsi="Times New Roman" w:cs="Times New Roman"/>
          <w:color w:val="auto"/>
          <w:kern w:val="0"/>
          <w:sz w:val="12"/>
          <w:szCs w:val="12"/>
          <w:lang w:val="en-US"/>
        </w:rPr>
        <w:t>c</w:t>
      </w:r>
      <w:r w:rsidRPr="003708D2">
        <w:rPr>
          <w:rFonts w:ascii="Times New Roman" w:hAnsi="Times New Roman" w:cs="Times New Roman"/>
          <w:color w:val="auto"/>
          <w:kern w:val="0"/>
          <w:sz w:val="12"/>
          <w:szCs w:val="12"/>
        </w:rPr>
        <w:t xml:space="preserve"> изм. 1999 года «Инструкция по проектированию городских электрических сетей».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3708D2">
        <w:rPr>
          <w:rFonts w:ascii="Times New Roman" w:hAnsi="Times New Roman" w:cs="Times New Roman"/>
          <w:color w:val="auto"/>
          <w:kern w:val="0"/>
          <w:sz w:val="12"/>
          <w:szCs w:val="12"/>
        </w:rPr>
        <w:fldChar w:fldCharType="begin"/>
      </w:r>
      <w:r w:rsidRPr="003708D2">
        <w:rPr>
          <w:rFonts w:ascii="Times New Roman" w:hAnsi="Times New Roman" w:cs="Times New Roman"/>
          <w:color w:val="auto"/>
          <w:kern w:val="0"/>
          <w:sz w:val="12"/>
          <w:szCs w:val="12"/>
        </w:rPr>
        <w:instrText xml:space="preserve"> REF _Ref364440957 \h  \* MERGEFORMAT </w:instrText>
      </w:r>
      <w:r w:rsidRPr="003708D2">
        <w:rPr>
          <w:rFonts w:ascii="Times New Roman" w:hAnsi="Times New Roman" w:cs="Times New Roman"/>
          <w:color w:val="auto"/>
          <w:kern w:val="0"/>
          <w:sz w:val="12"/>
          <w:szCs w:val="12"/>
        </w:rPr>
      </w:r>
      <w:r w:rsidRPr="003708D2">
        <w:rPr>
          <w:rFonts w:ascii="Times New Roman" w:hAnsi="Times New Roman" w:cs="Times New Roman"/>
          <w:color w:val="auto"/>
          <w:kern w:val="0"/>
          <w:sz w:val="12"/>
          <w:szCs w:val="12"/>
        </w:rPr>
        <w:fldChar w:fldCharType="separate"/>
      </w:r>
      <w:r w:rsidRPr="003708D2">
        <w:rPr>
          <w:rFonts w:ascii="Times New Roman" w:hAnsi="Times New Roman" w:cs="Times New Roman"/>
          <w:color w:val="auto"/>
          <w:kern w:val="0"/>
          <w:sz w:val="12"/>
          <w:szCs w:val="12"/>
        </w:rPr>
        <w:t xml:space="preserve">Таблица </w:t>
      </w:r>
      <w:r w:rsidRPr="003708D2">
        <w:rPr>
          <w:rFonts w:ascii="Times New Roman" w:hAnsi="Times New Roman" w:cs="Times New Roman"/>
          <w:noProof/>
          <w:color w:val="auto"/>
          <w:kern w:val="0"/>
          <w:sz w:val="12"/>
          <w:szCs w:val="12"/>
        </w:rPr>
        <w:t>24</w:t>
      </w:r>
      <w:r w:rsidRPr="003708D2">
        <w:rPr>
          <w:rFonts w:ascii="Times New Roman" w:hAnsi="Times New Roman" w:cs="Times New Roman"/>
          <w:color w:val="auto"/>
          <w:kern w:val="0"/>
          <w:sz w:val="12"/>
          <w:szCs w:val="12"/>
        </w:rPr>
        <w:fldChar w:fldCharType="end"/>
      </w:r>
      <w:r w:rsidRPr="003708D2">
        <w:rPr>
          <w:rFonts w:ascii="Times New Roman" w:hAnsi="Times New Roman" w:cs="Times New Roman"/>
          <w:color w:val="auto"/>
          <w:kern w:val="0"/>
          <w:sz w:val="12"/>
          <w:szCs w:val="12"/>
        </w:rPr>
        <w:t>).</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24</w:t>
      </w:r>
      <w:r w:rsidRPr="003708D2">
        <w:rPr>
          <w:rFonts w:ascii="Calibri" w:eastAsia="Calibri" w:hAnsi="Calibri" w:cs="Times New Roman"/>
          <w:b/>
          <w:bCs/>
          <w:color w:val="auto"/>
          <w:kern w:val="0"/>
          <w:sz w:val="12"/>
          <w:szCs w:val="12"/>
          <w:lang w:eastAsia="en-US"/>
        </w:rPr>
        <w:fldChar w:fldCharType="end"/>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Укрупненные показатели электропотребления</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Примечания:</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Укрупненные показатели электропотребления приводятся для малых городов численностью до 50 тысяч человек.</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p>
    <w:tbl>
      <w:tblPr>
        <w:tblW w:w="0" w:type="auto"/>
        <w:jc w:val="center"/>
        <w:shd w:val="clear" w:color="auto" w:fill="FFFFFF"/>
        <w:tblCellMar>
          <w:left w:w="0" w:type="dxa"/>
          <w:right w:w="0" w:type="dxa"/>
        </w:tblCellMar>
        <w:tblLook w:val="04A0" w:firstRow="1" w:lastRow="0" w:firstColumn="1" w:lastColumn="0" w:noHBand="0" w:noVBand="1"/>
      </w:tblPr>
      <w:tblGrid>
        <w:gridCol w:w="4972"/>
        <w:gridCol w:w="2366"/>
        <w:gridCol w:w="2164"/>
      </w:tblGrid>
      <w:tr w:rsidR="003708D2" w:rsidRPr="003708D2" w:rsidTr="009C0385">
        <w:trPr>
          <w:trHeight w:val="20"/>
          <w:tblHeader/>
          <w:jc w:val="center"/>
        </w:trPr>
        <w:tc>
          <w:tcPr>
            <w:tcW w:w="4972"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3708D2" w:rsidRPr="003708D2" w:rsidRDefault="003708D2" w:rsidP="003708D2">
            <w:pPr>
              <w:tabs>
                <w:tab w:val="left" w:pos="708"/>
              </w:tabs>
              <w:spacing w:after="0" w:line="240" w:lineRule="auto"/>
              <w:jc w:val="center"/>
              <w:textAlignment w:val="baseline"/>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Степень благоустройства поселений </w:t>
            </w:r>
          </w:p>
        </w:tc>
        <w:tc>
          <w:tcPr>
            <w:tcW w:w="2366"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3708D2" w:rsidRPr="003708D2" w:rsidRDefault="003708D2" w:rsidP="003708D2">
            <w:pPr>
              <w:tabs>
                <w:tab w:val="left" w:pos="708"/>
              </w:tabs>
              <w:spacing w:after="0" w:line="240" w:lineRule="auto"/>
              <w:jc w:val="center"/>
              <w:textAlignment w:val="baseline"/>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Электропотребление, кВт·ч /год на 1 чел.</w:t>
            </w:r>
          </w:p>
        </w:tc>
        <w:tc>
          <w:tcPr>
            <w:tcW w:w="2164" w:type="dxa"/>
            <w:tcBorders>
              <w:top w:val="single" w:sz="6" w:space="0" w:color="000000"/>
              <w:left w:val="single" w:sz="6" w:space="0" w:color="000000"/>
              <w:bottom w:val="single" w:sz="4" w:space="0" w:color="auto"/>
              <w:right w:val="single" w:sz="6" w:space="0" w:color="000000"/>
            </w:tcBorders>
            <w:shd w:val="clear" w:color="auto" w:fill="FFFFFF"/>
            <w:tcMar>
              <w:top w:w="0" w:type="dxa"/>
              <w:left w:w="74" w:type="dxa"/>
              <w:bottom w:w="0" w:type="dxa"/>
              <w:right w:w="74" w:type="dxa"/>
            </w:tcMar>
            <w:hideMark/>
          </w:tcPr>
          <w:p w:rsidR="003708D2" w:rsidRPr="003708D2" w:rsidRDefault="003708D2" w:rsidP="003708D2">
            <w:pPr>
              <w:tabs>
                <w:tab w:val="left" w:pos="708"/>
              </w:tabs>
              <w:spacing w:after="0" w:line="240" w:lineRule="auto"/>
              <w:jc w:val="center"/>
              <w:textAlignment w:val="baseline"/>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Использование максимума электрической нагрузки, ч/год</w:t>
            </w:r>
          </w:p>
        </w:tc>
      </w:tr>
      <w:tr w:rsidR="003708D2" w:rsidRPr="003708D2" w:rsidTr="009C0385">
        <w:trPr>
          <w:trHeight w:val="460"/>
          <w:jc w:val="center"/>
        </w:trPr>
        <w:tc>
          <w:tcPr>
            <w:tcW w:w="4972" w:type="dxa"/>
            <w:tcBorders>
              <w:top w:val="single" w:sz="4" w:space="0" w:color="auto"/>
              <w:left w:val="single" w:sz="4" w:space="0" w:color="auto"/>
              <w:bottom w:val="nil"/>
              <w:right w:val="single" w:sz="4" w:space="0" w:color="auto"/>
            </w:tcBorders>
            <w:shd w:val="clear" w:color="auto" w:fill="FFFFFF"/>
            <w:tcMar>
              <w:top w:w="0" w:type="dxa"/>
              <w:left w:w="74" w:type="dxa"/>
              <w:bottom w:w="0" w:type="dxa"/>
              <w:right w:w="74" w:type="dxa"/>
            </w:tcMar>
            <w:hideMark/>
          </w:tcPr>
          <w:p w:rsidR="003708D2" w:rsidRPr="003708D2" w:rsidRDefault="003708D2" w:rsidP="003708D2">
            <w:pPr>
              <w:tabs>
                <w:tab w:val="left" w:pos="708"/>
              </w:tabs>
              <w:spacing w:after="0" w:line="240" w:lineRule="auto"/>
              <w:textAlignment w:val="baseline"/>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Поселки и сельские поселения (без кондиционеров):</w:t>
            </w:r>
          </w:p>
          <w:p w:rsidR="003708D2" w:rsidRPr="003708D2" w:rsidRDefault="003708D2" w:rsidP="003708D2">
            <w:pPr>
              <w:tabs>
                <w:tab w:val="left" w:pos="708"/>
              </w:tabs>
              <w:spacing w:after="0" w:line="240" w:lineRule="auto"/>
              <w:textAlignment w:val="baseline"/>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не оборудованные стационарными электроплитами</w:t>
            </w:r>
          </w:p>
        </w:tc>
        <w:tc>
          <w:tcPr>
            <w:tcW w:w="2366" w:type="dxa"/>
            <w:tcBorders>
              <w:top w:val="single" w:sz="4" w:space="0" w:color="auto"/>
              <w:left w:val="single" w:sz="4" w:space="0" w:color="auto"/>
              <w:bottom w:val="nil"/>
              <w:right w:val="single" w:sz="4" w:space="0" w:color="auto"/>
            </w:tcBorders>
            <w:shd w:val="clear" w:color="auto" w:fill="FFFFFF"/>
            <w:tcMar>
              <w:top w:w="0" w:type="dxa"/>
              <w:left w:w="74" w:type="dxa"/>
              <w:bottom w:w="0" w:type="dxa"/>
              <w:right w:w="74" w:type="dxa"/>
            </w:tcMar>
            <w:hideMark/>
          </w:tcPr>
          <w:p w:rsidR="003708D2" w:rsidRPr="003708D2" w:rsidRDefault="003708D2" w:rsidP="003708D2">
            <w:pPr>
              <w:tabs>
                <w:tab w:val="left" w:pos="708"/>
              </w:tabs>
              <w:spacing w:after="0" w:line="240" w:lineRule="auto"/>
              <w:jc w:val="center"/>
              <w:textAlignment w:val="baseline"/>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950</w:t>
            </w:r>
          </w:p>
        </w:tc>
        <w:tc>
          <w:tcPr>
            <w:tcW w:w="2164" w:type="dxa"/>
            <w:tcBorders>
              <w:top w:val="single" w:sz="4" w:space="0" w:color="auto"/>
              <w:left w:val="single" w:sz="4" w:space="0" w:color="auto"/>
              <w:bottom w:val="nil"/>
              <w:right w:val="single" w:sz="4" w:space="0" w:color="auto"/>
            </w:tcBorders>
            <w:shd w:val="clear" w:color="auto" w:fill="FFFFFF"/>
            <w:tcMar>
              <w:top w:w="0" w:type="dxa"/>
              <w:left w:w="74" w:type="dxa"/>
              <w:bottom w:w="0" w:type="dxa"/>
              <w:right w:w="74" w:type="dxa"/>
            </w:tcMar>
            <w:hideMark/>
          </w:tcPr>
          <w:p w:rsidR="003708D2" w:rsidRPr="003708D2" w:rsidRDefault="003708D2" w:rsidP="003708D2">
            <w:pPr>
              <w:tabs>
                <w:tab w:val="left" w:pos="708"/>
              </w:tabs>
              <w:spacing w:after="0" w:line="240" w:lineRule="auto"/>
              <w:jc w:val="center"/>
              <w:textAlignment w:val="baseline"/>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4100 </w:t>
            </w:r>
          </w:p>
        </w:tc>
      </w:tr>
      <w:tr w:rsidR="003708D2" w:rsidRPr="003708D2" w:rsidTr="009C0385">
        <w:trPr>
          <w:trHeight w:val="20"/>
          <w:jc w:val="center"/>
        </w:trPr>
        <w:tc>
          <w:tcPr>
            <w:tcW w:w="4972"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708D2" w:rsidRPr="003708D2" w:rsidRDefault="003708D2" w:rsidP="003708D2">
            <w:pPr>
              <w:tabs>
                <w:tab w:val="left" w:pos="708"/>
              </w:tabs>
              <w:spacing w:after="0" w:line="240" w:lineRule="auto"/>
              <w:textAlignment w:val="baseline"/>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оборудованные стационарными электроплитами (100% охвата)</w:t>
            </w:r>
          </w:p>
        </w:tc>
        <w:tc>
          <w:tcPr>
            <w:tcW w:w="2366"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708D2" w:rsidRPr="003708D2" w:rsidRDefault="003708D2" w:rsidP="003708D2">
            <w:pPr>
              <w:tabs>
                <w:tab w:val="left" w:pos="708"/>
              </w:tabs>
              <w:spacing w:after="0" w:line="240" w:lineRule="auto"/>
              <w:jc w:val="center"/>
              <w:textAlignment w:val="baseline"/>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1350</w:t>
            </w:r>
          </w:p>
        </w:tc>
        <w:tc>
          <w:tcPr>
            <w:tcW w:w="2164" w:type="dxa"/>
            <w:tcBorders>
              <w:top w:val="single" w:sz="4" w:space="0" w:color="auto"/>
              <w:left w:val="single" w:sz="4" w:space="0" w:color="auto"/>
              <w:bottom w:val="single" w:sz="4" w:space="0" w:color="auto"/>
              <w:right w:val="single" w:sz="4" w:space="0" w:color="auto"/>
            </w:tcBorders>
            <w:shd w:val="clear" w:color="auto" w:fill="FFFFFF"/>
            <w:tcMar>
              <w:top w:w="0" w:type="dxa"/>
              <w:left w:w="74" w:type="dxa"/>
              <w:bottom w:w="0" w:type="dxa"/>
              <w:right w:w="74" w:type="dxa"/>
            </w:tcMar>
            <w:hideMark/>
          </w:tcPr>
          <w:p w:rsidR="003708D2" w:rsidRPr="003708D2" w:rsidRDefault="003708D2" w:rsidP="003708D2">
            <w:pPr>
              <w:tabs>
                <w:tab w:val="left" w:pos="708"/>
              </w:tabs>
              <w:spacing w:after="0" w:line="240" w:lineRule="auto"/>
              <w:jc w:val="center"/>
              <w:textAlignment w:val="baseline"/>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4400 </w:t>
            </w:r>
          </w:p>
        </w:tc>
      </w:tr>
      <w:tr w:rsidR="003708D2" w:rsidRPr="003708D2" w:rsidTr="009C0385">
        <w:trPr>
          <w:trHeight w:val="20"/>
          <w:jc w:val="center"/>
        </w:trPr>
        <w:tc>
          <w:tcPr>
            <w:tcW w:w="9502" w:type="dxa"/>
            <w:gridSpan w:val="3"/>
            <w:tcBorders>
              <w:top w:val="single" w:sz="4" w:space="0" w:color="auto"/>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3708D2" w:rsidRPr="003708D2" w:rsidRDefault="003708D2" w:rsidP="003708D2">
            <w:pPr>
              <w:tabs>
                <w:tab w:val="left" w:pos="708"/>
              </w:tabs>
              <w:spacing w:after="0" w:line="240" w:lineRule="auto"/>
              <w:textAlignment w:val="baseline"/>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Примечание:</w:t>
            </w:r>
            <w:r w:rsidRPr="003708D2">
              <w:rPr>
                <w:rFonts w:ascii="Times New Roman" w:hAnsi="Times New Roman" w:cs="Times New Roman"/>
                <w:color w:val="auto"/>
                <w:kern w:val="0"/>
                <w:sz w:val="12"/>
                <w:szCs w:val="12"/>
              </w:rPr>
              <w:br/>
              <w:t>Укрупненные показатели электропотребления приводятся для малых городов численностью до 50 тысяч человек.     </w:t>
            </w:r>
            <w:r w:rsidRPr="003708D2">
              <w:rPr>
                <w:rFonts w:ascii="Times New Roman" w:hAnsi="Times New Roman" w:cs="Times New Roman"/>
                <w:color w:val="auto"/>
                <w:kern w:val="0"/>
                <w:sz w:val="12"/>
                <w:szCs w:val="12"/>
              </w:rPr>
              <w:b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bl>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ниже </w:t>
      </w:r>
    </w:p>
    <w:p w:rsidR="003708D2" w:rsidRPr="003708D2" w:rsidRDefault="003708D2" w:rsidP="003708D2">
      <w:pPr>
        <w:tabs>
          <w:tab w:val="left" w:pos="708"/>
        </w:tabs>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r w:rsidRPr="003708D2">
        <w:rPr>
          <w:rFonts w:ascii="Times New Roman" w:hAnsi="Times New Roman" w:cs="Times New Roman"/>
          <w:color w:val="auto"/>
          <w:kern w:val="0"/>
          <w:sz w:val="12"/>
          <w:szCs w:val="12"/>
        </w:rPr>
        <w:fldChar w:fldCharType="begin"/>
      </w:r>
      <w:r w:rsidRPr="003708D2">
        <w:rPr>
          <w:rFonts w:ascii="Times New Roman" w:hAnsi="Times New Roman" w:cs="Times New Roman"/>
          <w:color w:val="auto"/>
          <w:kern w:val="0"/>
          <w:sz w:val="12"/>
          <w:szCs w:val="12"/>
        </w:rPr>
        <w:instrText xml:space="preserve"> REF _Ref364440977 \h  \* MERGEFORMAT </w:instrText>
      </w:r>
      <w:r w:rsidRPr="003708D2">
        <w:rPr>
          <w:rFonts w:ascii="Times New Roman" w:hAnsi="Times New Roman" w:cs="Times New Roman"/>
          <w:color w:val="auto"/>
          <w:kern w:val="0"/>
          <w:sz w:val="12"/>
          <w:szCs w:val="12"/>
        </w:rPr>
      </w:r>
      <w:r w:rsidRPr="003708D2">
        <w:rPr>
          <w:rFonts w:ascii="Times New Roman" w:hAnsi="Times New Roman" w:cs="Times New Roman"/>
          <w:color w:val="auto"/>
          <w:kern w:val="0"/>
          <w:sz w:val="12"/>
          <w:szCs w:val="12"/>
        </w:rPr>
        <w:fldChar w:fldCharType="separate"/>
      </w:r>
      <w:r w:rsidRPr="003708D2">
        <w:rPr>
          <w:rFonts w:ascii="Times New Roman" w:hAnsi="Times New Roman" w:cs="Times New Roman"/>
          <w:color w:val="auto"/>
          <w:kern w:val="0"/>
          <w:sz w:val="12"/>
          <w:szCs w:val="12"/>
        </w:rPr>
        <w:t xml:space="preserve">Таблица </w:t>
      </w:r>
      <w:r w:rsidRPr="003708D2">
        <w:rPr>
          <w:rFonts w:ascii="Times New Roman" w:hAnsi="Times New Roman" w:cs="Times New Roman"/>
          <w:noProof/>
          <w:color w:val="auto"/>
          <w:kern w:val="0"/>
          <w:sz w:val="12"/>
          <w:szCs w:val="12"/>
        </w:rPr>
        <w:t>25</w:t>
      </w:r>
      <w:r w:rsidRPr="003708D2">
        <w:rPr>
          <w:rFonts w:ascii="Times New Roman" w:hAnsi="Times New Roman" w:cs="Times New Roman"/>
          <w:color w:val="auto"/>
          <w:kern w:val="0"/>
          <w:sz w:val="12"/>
          <w:szCs w:val="12"/>
        </w:rPr>
        <w:fldChar w:fldCharType="end"/>
      </w:r>
      <w:r w:rsidRPr="003708D2">
        <w:rPr>
          <w:rFonts w:ascii="Times New Roman" w:hAnsi="Times New Roman" w:cs="Times New Roman"/>
          <w:color w:val="auto"/>
          <w:kern w:val="0"/>
          <w:sz w:val="12"/>
          <w:szCs w:val="12"/>
        </w:rPr>
        <w:t>).</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25</w:t>
      </w:r>
      <w:r w:rsidRPr="003708D2">
        <w:rPr>
          <w:rFonts w:ascii="Calibri" w:eastAsia="Calibri" w:hAnsi="Calibri" w:cs="Times New Roman"/>
          <w:b/>
          <w:bCs/>
          <w:color w:val="auto"/>
          <w:kern w:val="0"/>
          <w:sz w:val="12"/>
          <w:szCs w:val="12"/>
          <w:lang w:eastAsia="en-US"/>
        </w:rPr>
        <w:fldChar w:fldCharType="end"/>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Нормативы обеспеченности электрической энергией</w:t>
      </w:r>
    </w:p>
    <w:tbl>
      <w:tblPr>
        <w:tblW w:w="5000" w:type="pct"/>
        <w:tblCellMar>
          <w:left w:w="70" w:type="dxa"/>
          <w:right w:w="70" w:type="dxa"/>
        </w:tblCellMar>
        <w:tblLook w:val="04A0" w:firstRow="1" w:lastRow="0" w:firstColumn="1" w:lastColumn="0" w:noHBand="0" w:noVBand="1"/>
      </w:tblPr>
      <w:tblGrid>
        <w:gridCol w:w="4995"/>
        <w:gridCol w:w="1205"/>
        <w:gridCol w:w="1205"/>
        <w:gridCol w:w="1205"/>
        <w:gridCol w:w="1205"/>
        <w:gridCol w:w="1382"/>
      </w:tblGrid>
      <w:tr w:rsidR="003708D2" w:rsidRPr="003708D2" w:rsidTr="003708D2">
        <w:trPr>
          <w:cantSplit/>
          <w:trHeight w:val="20"/>
          <w:tblHeader/>
        </w:trPr>
        <w:tc>
          <w:tcPr>
            <w:tcW w:w="2231" w:type="pct"/>
            <w:vMerge w:val="restar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Норматив потребления электроэнергии</w:t>
            </w:r>
            <w:r w:rsidRPr="003708D2">
              <w:rPr>
                <w:rFonts w:ascii="Times New Roman" w:hAnsi="Times New Roman" w:cs="Times New Roman"/>
                <w:b/>
                <w:color w:val="auto"/>
                <w:kern w:val="0"/>
                <w:sz w:val="12"/>
                <w:szCs w:val="12"/>
              </w:rPr>
              <w:br/>
              <w:t xml:space="preserve">кВт/час/чел. в месяц в зависимости </w:t>
            </w:r>
            <w:r w:rsidRPr="003708D2">
              <w:rPr>
                <w:rFonts w:ascii="Times New Roman" w:hAnsi="Times New Roman" w:cs="Times New Roman"/>
                <w:b/>
                <w:color w:val="auto"/>
                <w:kern w:val="0"/>
                <w:sz w:val="12"/>
                <w:szCs w:val="12"/>
              </w:rPr>
              <w:br/>
              <w:t>от  коэффициента семейственности</w:t>
            </w:r>
          </w:p>
        </w:tc>
      </w:tr>
      <w:tr w:rsidR="003708D2" w:rsidRPr="003708D2" w:rsidTr="003708D2">
        <w:trPr>
          <w:cantSplit/>
          <w:trHeight w:val="20"/>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538"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1</w:t>
            </w:r>
          </w:p>
        </w:tc>
        <w:tc>
          <w:tcPr>
            <w:tcW w:w="538"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2</w:t>
            </w:r>
          </w:p>
        </w:tc>
        <w:tc>
          <w:tcPr>
            <w:tcW w:w="538"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3</w:t>
            </w:r>
          </w:p>
        </w:tc>
        <w:tc>
          <w:tcPr>
            <w:tcW w:w="538"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4</w:t>
            </w:r>
          </w:p>
        </w:tc>
        <w:tc>
          <w:tcPr>
            <w:tcW w:w="617"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5 более</w:t>
            </w:r>
          </w:p>
        </w:tc>
      </w:tr>
      <w:tr w:rsidR="003708D2" w:rsidRPr="003708D2" w:rsidTr="003708D2">
        <w:trPr>
          <w:cantSplit/>
          <w:trHeight w:val="20"/>
        </w:trPr>
        <w:tc>
          <w:tcPr>
            <w:tcW w:w="2231"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160</w:t>
            </w:r>
          </w:p>
        </w:tc>
        <w:tc>
          <w:tcPr>
            <w:tcW w:w="538"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110</w:t>
            </w:r>
          </w:p>
        </w:tc>
        <w:tc>
          <w:tcPr>
            <w:tcW w:w="538"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90</w:t>
            </w:r>
          </w:p>
        </w:tc>
        <w:tc>
          <w:tcPr>
            <w:tcW w:w="538"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75</w:t>
            </w:r>
          </w:p>
        </w:tc>
        <w:tc>
          <w:tcPr>
            <w:tcW w:w="617"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65</w:t>
            </w:r>
          </w:p>
        </w:tc>
      </w:tr>
      <w:tr w:rsidR="003708D2" w:rsidRPr="003708D2" w:rsidTr="003708D2">
        <w:trPr>
          <w:cantSplit/>
          <w:trHeight w:val="20"/>
        </w:trPr>
        <w:tc>
          <w:tcPr>
            <w:tcW w:w="2231"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w:t>
            </w:r>
          </w:p>
        </w:tc>
        <w:tc>
          <w:tcPr>
            <w:tcW w:w="538"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65</w:t>
            </w:r>
          </w:p>
        </w:tc>
        <w:tc>
          <w:tcPr>
            <w:tcW w:w="538"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w:t>
            </w:r>
          </w:p>
        </w:tc>
        <w:tc>
          <w:tcPr>
            <w:tcW w:w="538"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w:t>
            </w:r>
          </w:p>
        </w:tc>
        <w:tc>
          <w:tcPr>
            <w:tcW w:w="617"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w:t>
            </w:r>
          </w:p>
        </w:tc>
      </w:tr>
      <w:tr w:rsidR="003708D2" w:rsidRPr="003708D2" w:rsidTr="003708D2">
        <w:trPr>
          <w:cantSplit/>
          <w:trHeight w:val="20"/>
        </w:trPr>
        <w:tc>
          <w:tcPr>
            <w:tcW w:w="2231"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3708D2">
              <w:rPr>
                <w:rFonts w:ascii="Times New Roman" w:hAnsi="Times New Roman" w:cs="Times New Roman"/>
                <w:color w:val="auto"/>
                <w:kern w:val="0"/>
                <w:sz w:val="12"/>
                <w:szCs w:val="12"/>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120</w:t>
            </w:r>
          </w:p>
        </w:tc>
        <w:tc>
          <w:tcPr>
            <w:tcW w:w="538"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70</w:t>
            </w:r>
          </w:p>
        </w:tc>
        <w:tc>
          <w:tcPr>
            <w:tcW w:w="538"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w:t>
            </w:r>
          </w:p>
        </w:tc>
        <w:tc>
          <w:tcPr>
            <w:tcW w:w="538"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w:t>
            </w:r>
          </w:p>
        </w:tc>
        <w:tc>
          <w:tcPr>
            <w:tcW w:w="617"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w:t>
            </w:r>
          </w:p>
        </w:tc>
      </w:tr>
      <w:tr w:rsidR="003708D2" w:rsidRPr="003708D2" w:rsidTr="003708D2">
        <w:trPr>
          <w:cantSplit/>
          <w:trHeight w:val="20"/>
        </w:trPr>
        <w:tc>
          <w:tcPr>
            <w:tcW w:w="2231"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120</w:t>
            </w:r>
          </w:p>
        </w:tc>
        <w:tc>
          <w:tcPr>
            <w:tcW w:w="538"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70</w:t>
            </w:r>
          </w:p>
        </w:tc>
        <w:tc>
          <w:tcPr>
            <w:tcW w:w="538"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65</w:t>
            </w:r>
          </w:p>
        </w:tc>
        <w:tc>
          <w:tcPr>
            <w:tcW w:w="538"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c>
          <w:tcPr>
            <w:tcW w:w="617"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3708D2">
        <w:rPr>
          <w:rFonts w:ascii="Times New Roman" w:hAnsi="Times New Roman" w:cs="Times New Roman"/>
          <w:color w:val="auto"/>
          <w:kern w:val="0"/>
          <w:sz w:val="12"/>
          <w:szCs w:val="12"/>
          <w:lang w:val="en-US"/>
        </w:rPr>
        <w:t>c</w:t>
      </w:r>
      <w:r w:rsidRPr="003708D2">
        <w:rPr>
          <w:rFonts w:ascii="Times New Roman" w:hAnsi="Times New Roman" w:cs="Times New Roman"/>
          <w:color w:val="auto"/>
          <w:kern w:val="0"/>
          <w:sz w:val="12"/>
          <w:szCs w:val="12"/>
        </w:rPr>
        <w:t xml:space="preserve"> изм. 1999 года.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проектировании нового строительства, расширения, реконструкции и технического перевооружения сетевых объектов необходимо:</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lastRenderedPageBreak/>
        <w:t>обеспечить сетевое резервирование в качестве схемного решения повышения надежности электроснабжения;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обеспечить сетевым резервированием должны все подстанции напряжением 35 - 220 кВ;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сформировать систему электроснабжения потребителей из условия однократного сетевого резервирования;</w:t>
      </w:r>
    </w:p>
    <w:p w:rsidR="003708D2" w:rsidRPr="003708D2" w:rsidRDefault="003708D2" w:rsidP="003708D2">
      <w:pPr>
        <w:tabs>
          <w:tab w:val="left" w:pos="8364"/>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3708D2">
        <w:rPr>
          <w:rFonts w:ascii="Times New Roman" w:hAnsi="Times New Roman" w:cs="Times New Roman"/>
          <w:color w:val="auto"/>
          <w:kern w:val="0"/>
          <w:sz w:val="12"/>
          <w:szCs w:val="12"/>
        </w:rPr>
        <w:fldChar w:fldCharType="begin"/>
      </w:r>
      <w:r w:rsidRPr="003708D2">
        <w:rPr>
          <w:rFonts w:ascii="Times New Roman" w:hAnsi="Times New Roman" w:cs="Times New Roman"/>
          <w:color w:val="auto"/>
          <w:kern w:val="0"/>
          <w:sz w:val="12"/>
          <w:szCs w:val="12"/>
        </w:rPr>
        <w:instrText xml:space="preserve"> REF _Ref364441011 \h  \* MERGEFORMAT </w:instrText>
      </w:r>
      <w:r w:rsidRPr="003708D2">
        <w:rPr>
          <w:rFonts w:ascii="Times New Roman" w:hAnsi="Times New Roman" w:cs="Times New Roman"/>
          <w:color w:val="auto"/>
          <w:kern w:val="0"/>
          <w:sz w:val="12"/>
          <w:szCs w:val="12"/>
        </w:rPr>
      </w:r>
      <w:r w:rsidRPr="003708D2">
        <w:rPr>
          <w:rFonts w:ascii="Times New Roman" w:hAnsi="Times New Roman" w:cs="Times New Roman"/>
          <w:color w:val="auto"/>
          <w:kern w:val="0"/>
          <w:sz w:val="12"/>
          <w:szCs w:val="12"/>
        </w:rPr>
        <w:fldChar w:fldCharType="separate"/>
      </w:r>
      <w:r w:rsidRPr="003708D2">
        <w:rPr>
          <w:rFonts w:ascii="Times New Roman" w:hAnsi="Times New Roman" w:cs="Times New Roman"/>
          <w:color w:val="auto"/>
          <w:kern w:val="0"/>
          <w:sz w:val="12"/>
          <w:szCs w:val="12"/>
        </w:rPr>
        <w:t xml:space="preserve">Таблица </w:t>
      </w:r>
      <w:r w:rsidRPr="003708D2">
        <w:rPr>
          <w:rFonts w:ascii="Times New Roman" w:hAnsi="Times New Roman" w:cs="Times New Roman"/>
          <w:noProof/>
          <w:color w:val="auto"/>
          <w:kern w:val="0"/>
          <w:sz w:val="12"/>
          <w:szCs w:val="12"/>
        </w:rPr>
        <w:t>26</w:t>
      </w:r>
      <w:r w:rsidRPr="003708D2">
        <w:rPr>
          <w:rFonts w:ascii="Times New Roman" w:hAnsi="Times New Roman" w:cs="Times New Roman"/>
          <w:color w:val="auto"/>
          <w:kern w:val="0"/>
          <w:sz w:val="12"/>
          <w:szCs w:val="12"/>
        </w:rPr>
        <w:fldChar w:fldCharType="end"/>
      </w:r>
      <w:r w:rsidRPr="003708D2">
        <w:rPr>
          <w:rFonts w:ascii="Times New Roman" w:hAnsi="Times New Roman" w:cs="Times New Roman"/>
          <w:color w:val="auto"/>
          <w:kern w:val="0"/>
          <w:sz w:val="12"/>
          <w:szCs w:val="12"/>
        </w:rPr>
        <w:t>)</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26</w:t>
      </w:r>
      <w:r w:rsidRPr="003708D2">
        <w:rPr>
          <w:rFonts w:ascii="Calibri" w:eastAsia="Calibri" w:hAnsi="Calibri" w:cs="Times New Roman"/>
          <w:b/>
          <w:bCs/>
          <w:color w:val="auto"/>
          <w:kern w:val="0"/>
          <w:sz w:val="12"/>
          <w:szCs w:val="12"/>
          <w:lang w:eastAsia="en-US"/>
        </w:rPr>
        <w:fldChar w:fldCharType="end"/>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Размеры участков для размещения объектов электроснабжения</w:t>
      </w:r>
    </w:p>
    <w:tbl>
      <w:tblPr>
        <w:tblW w:w="5000" w:type="pct"/>
        <w:tblCellMar>
          <w:left w:w="70" w:type="dxa"/>
          <w:right w:w="70" w:type="dxa"/>
        </w:tblCellMar>
        <w:tblLook w:val="04A0" w:firstRow="1" w:lastRow="0" w:firstColumn="1" w:lastColumn="0" w:noHBand="0" w:noVBand="1"/>
      </w:tblPr>
      <w:tblGrid>
        <w:gridCol w:w="7793"/>
        <w:gridCol w:w="3404"/>
      </w:tblGrid>
      <w:tr w:rsidR="003708D2" w:rsidRPr="003708D2" w:rsidTr="009C0385">
        <w:trPr>
          <w:cantSplit/>
          <w:trHeight w:val="240"/>
        </w:trPr>
        <w:tc>
          <w:tcPr>
            <w:tcW w:w="3480"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Размер участка, м</w:t>
            </w:r>
          </w:p>
        </w:tc>
      </w:tr>
      <w:tr w:rsidR="003708D2" w:rsidRPr="003708D2" w:rsidTr="009C0385">
        <w:trPr>
          <w:cantSplit/>
          <w:trHeight w:val="360"/>
        </w:trPr>
        <w:tc>
          <w:tcPr>
            <w:tcW w:w="3480"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Закрытая подстанция глубокого ввода 110/10 кВ </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80 x 80</w:t>
            </w:r>
          </w:p>
        </w:tc>
      </w:tr>
      <w:tr w:rsidR="003708D2" w:rsidRPr="003708D2" w:rsidTr="009C0385">
        <w:trPr>
          <w:cantSplit/>
          <w:trHeight w:val="360"/>
        </w:trPr>
        <w:tc>
          <w:tcPr>
            <w:tcW w:w="3480"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 x 20</w:t>
            </w:r>
          </w:p>
        </w:tc>
      </w:tr>
      <w:tr w:rsidR="003708D2" w:rsidRPr="003708D2" w:rsidTr="009C0385">
        <w:trPr>
          <w:cantSplit/>
          <w:trHeight w:val="360"/>
        </w:trPr>
        <w:tc>
          <w:tcPr>
            <w:tcW w:w="3480"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18х 6 </w:t>
            </w:r>
          </w:p>
        </w:tc>
      </w:tr>
      <w:tr w:rsidR="003708D2" w:rsidRPr="003708D2" w:rsidTr="009C0385">
        <w:trPr>
          <w:cantSplit/>
          <w:trHeight w:val="360"/>
        </w:trPr>
        <w:tc>
          <w:tcPr>
            <w:tcW w:w="3480"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Трансформаторная подстанция на два трансформатора</w:t>
            </w:r>
            <w:r w:rsidRPr="003708D2">
              <w:rPr>
                <w:rFonts w:ascii="Times New Roman" w:hAnsi="Times New Roman" w:cs="Times New Roman"/>
                <w:color w:val="auto"/>
                <w:kern w:val="0"/>
                <w:sz w:val="12"/>
                <w:szCs w:val="12"/>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8,0 х 12,0 </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0" w:name="_Toc524458939"/>
      <w:r w:rsidRPr="003708D2">
        <w:rPr>
          <w:rFonts w:ascii="Times New Roman" w:hAnsi="Times New Roman" w:cs="Times New Roman"/>
          <w:b/>
          <w:bCs/>
          <w:iCs/>
          <w:color w:val="auto"/>
          <w:kern w:val="0"/>
          <w:sz w:val="12"/>
          <w:szCs w:val="12"/>
        </w:rPr>
        <w:t>Объекты теплоснабжения</w:t>
      </w:r>
      <w:bookmarkEnd w:id="730"/>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Принятая к разработке в проекте схема теплоснабжения должна обеспечивать:</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нормативный уровень теплоэнергосбережения;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требования экологии;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безопасность эксплуатации.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 приведенным ниже. </w:t>
      </w: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w:t>
      </w:r>
      <w:r w:rsidRPr="003708D2">
        <w:rPr>
          <w:rFonts w:ascii="Times New Roman" w:eastAsia="Calibri" w:hAnsi="Times New Roman" w:cs="Times New Roman"/>
          <w:color w:val="auto"/>
          <w:kern w:val="0"/>
          <w:sz w:val="12"/>
          <w:szCs w:val="12"/>
        </w:rPr>
        <w:t>СП 131.13330.2012 «Строительная климатология» Актуализированная редакция СНиП 23-01-99*</w:t>
      </w: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keepNext/>
        <w:tabs>
          <w:tab w:val="left" w:pos="708"/>
        </w:tabs>
        <w:spacing w:after="0" w:line="240" w:lineRule="auto"/>
        <w:jc w:val="right"/>
        <w:rPr>
          <w:rFonts w:ascii="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27</w:t>
      </w:r>
      <w:r w:rsidRPr="003708D2">
        <w:rPr>
          <w:rFonts w:ascii="Calibri" w:eastAsia="Calibri" w:hAnsi="Calibri" w:cs="Times New Roman"/>
          <w:b/>
          <w:bCs/>
          <w:color w:val="auto"/>
          <w:kern w:val="0"/>
          <w:sz w:val="12"/>
          <w:szCs w:val="12"/>
          <w:lang w:eastAsia="en-US"/>
        </w:rPr>
        <w:fldChar w:fldCharType="end"/>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Удельные расходы тепла на отопление жилых, административных и общественных зданий</w:t>
      </w:r>
    </w:p>
    <w:tbl>
      <w:tblPr>
        <w:tblW w:w="5003" w:type="pct"/>
        <w:tblLook w:val="04A0" w:firstRow="1" w:lastRow="0" w:firstColumn="1" w:lastColumn="0" w:noHBand="0" w:noVBand="1"/>
      </w:tblPr>
      <w:tblGrid>
        <w:gridCol w:w="1294"/>
        <w:gridCol w:w="1080"/>
        <w:gridCol w:w="1249"/>
        <w:gridCol w:w="643"/>
        <w:gridCol w:w="641"/>
        <w:gridCol w:w="638"/>
        <w:gridCol w:w="641"/>
        <w:gridCol w:w="641"/>
        <w:gridCol w:w="641"/>
        <w:gridCol w:w="643"/>
        <w:gridCol w:w="641"/>
        <w:gridCol w:w="641"/>
        <w:gridCol w:w="641"/>
        <w:gridCol w:w="641"/>
        <w:gridCol w:w="605"/>
      </w:tblGrid>
      <w:tr w:rsidR="003708D2" w:rsidRPr="003708D2" w:rsidTr="003708D2">
        <w:trPr>
          <w:trHeight w:val="334"/>
          <w:tblHeader/>
        </w:trPr>
        <w:tc>
          <w:tcPr>
            <w:tcW w:w="574" w:type="pct"/>
            <w:vMerge w:val="restart"/>
            <w:tcBorders>
              <w:top w:val="single" w:sz="8" w:space="0" w:color="auto"/>
              <w:left w:val="single" w:sz="8" w:space="0" w:color="auto"/>
              <w:bottom w:val="single" w:sz="4" w:space="0" w:color="auto"/>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Климатическое районирование</w:t>
            </w:r>
          </w:p>
        </w:tc>
        <w:tc>
          <w:tcPr>
            <w:tcW w:w="479" w:type="pct"/>
            <w:vMerge w:val="restart"/>
            <w:tcBorders>
              <w:top w:val="single" w:sz="8" w:space="0" w:color="auto"/>
              <w:left w:val="single" w:sz="8" w:space="0" w:color="auto"/>
              <w:bottom w:val="single" w:sz="4" w:space="0" w:color="auto"/>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Населенный пункт</w:t>
            </w:r>
          </w:p>
        </w:tc>
        <w:tc>
          <w:tcPr>
            <w:tcW w:w="554" w:type="pct"/>
            <w:vMerge w:val="restart"/>
            <w:tcBorders>
              <w:top w:val="single" w:sz="8" w:space="0" w:color="auto"/>
              <w:left w:val="single" w:sz="8" w:space="0" w:color="auto"/>
              <w:bottom w:val="single" w:sz="4" w:space="0" w:color="auto"/>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Температура воздуха наиболее холодной пятидневки, °С</w:t>
            </w:r>
          </w:p>
        </w:tc>
        <w:tc>
          <w:tcPr>
            <w:tcW w:w="285" w:type="pct"/>
            <w:tcBorders>
              <w:top w:val="single" w:sz="8" w:space="0" w:color="auto"/>
              <w:left w:val="nil"/>
              <w:bottom w:val="single" w:sz="8" w:space="0" w:color="auto"/>
              <w:right w:val="nil"/>
            </w:tcBorders>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p>
        </w:tc>
        <w:tc>
          <w:tcPr>
            <w:tcW w:w="284" w:type="pct"/>
            <w:tcBorders>
              <w:top w:val="single" w:sz="8" w:space="0" w:color="auto"/>
              <w:left w:val="nil"/>
              <w:bottom w:val="single" w:sz="8" w:space="0" w:color="auto"/>
              <w:right w:val="nil"/>
            </w:tcBorders>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p>
        </w:tc>
        <w:tc>
          <w:tcPr>
            <w:tcW w:w="2824" w:type="pct"/>
            <w:gridSpan w:val="10"/>
            <w:tcBorders>
              <w:top w:val="single" w:sz="8" w:space="0" w:color="auto"/>
              <w:left w:val="nil"/>
              <w:bottom w:val="single" w:sz="8"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color w:val="auto"/>
                <w:kern w:val="0"/>
                <w:sz w:val="12"/>
                <w:szCs w:val="12"/>
              </w:rPr>
              <w:t>Удельные расходы тепла на отопление зданий, ккал/м</w:t>
            </w:r>
            <w:r w:rsidRPr="003708D2">
              <w:rPr>
                <w:rFonts w:ascii="Times New Roman" w:hAnsi="Times New Roman" w:cs="Times New Roman"/>
                <w:color w:val="auto"/>
                <w:kern w:val="0"/>
                <w:sz w:val="12"/>
                <w:szCs w:val="12"/>
                <w:vertAlign w:val="superscript"/>
              </w:rPr>
              <w:t>2</w:t>
            </w:r>
          </w:p>
        </w:tc>
      </w:tr>
      <w:tr w:rsidR="003708D2" w:rsidRPr="003708D2" w:rsidTr="003708D2">
        <w:trPr>
          <w:trHeight w:val="334"/>
          <w:tblHead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479" w:type="pct"/>
            <w:vMerge/>
            <w:tcBorders>
              <w:top w:val="single" w:sz="8" w:space="0" w:color="auto"/>
              <w:left w:val="single" w:sz="8" w:space="0" w:color="auto"/>
              <w:bottom w:val="single" w:sz="4"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285" w:type="pct"/>
            <w:tcBorders>
              <w:top w:val="single" w:sz="8" w:space="0" w:color="auto"/>
              <w:left w:val="nil"/>
              <w:bottom w:val="single" w:sz="8" w:space="0" w:color="auto"/>
              <w:right w:val="nil"/>
            </w:tcBorders>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p>
        </w:tc>
        <w:tc>
          <w:tcPr>
            <w:tcW w:w="284" w:type="pct"/>
            <w:tcBorders>
              <w:top w:val="single" w:sz="8" w:space="0" w:color="auto"/>
              <w:left w:val="nil"/>
              <w:bottom w:val="single" w:sz="8" w:space="0" w:color="auto"/>
              <w:right w:val="nil"/>
            </w:tcBorders>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p>
        </w:tc>
        <w:tc>
          <w:tcPr>
            <w:tcW w:w="1420" w:type="pct"/>
            <w:gridSpan w:val="5"/>
            <w:tcBorders>
              <w:top w:val="single" w:sz="8" w:space="0" w:color="auto"/>
              <w:left w:val="nil"/>
              <w:bottom w:val="single" w:sz="8"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Жилые здания, этаж</w:t>
            </w:r>
          </w:p>
        </w:tc>
        <w:tc>
          <w:tcPr>
            <w:tcW w:w="1404" w:type="pct"/>
            <w:gridSpan w:val="5"/>
            <w:tcBorders>
              <w:top w:val="single" w:sz="8" w:space="0" w:color="auto"/>
              <w:left w:val="nil"/>
              <w:bottom w:val="single" w:sz="8"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Административные и общественные здания, этаж</w:t>
            </w:r>
          </w:p>
        </w:tc>
      </w:tr>
      <w:tr w:rsidR="003708D2" w:rsidRPr="003708D2" w:rsidTr="003708D2">
        <w:trPr>
          <w:trHeight w:val="259"/>
          <w:tblHeader/>
        </w:trPr>
        <w:tc>
          <w:tcPr>
            <w:tcW w:w="0" w:type="auto"/>
            <w:vMerge/>
            <w:tcBorders>
              <w:top w:val="single" w:sz="8" w:space="0" w:color="auto"/>
              <w:left w:val="single" w:sz="8" w:space="0" w:color="auto"/>
              <w:bottom w:val="single" w:sz="4"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479" w:type="pct"/>
            <w:vMerge/>
            <w:tcBorders>
              <w:top w:val="single" w:sz="8" w:space="0" w:color="auto"/>
              <w:left w:val="single" w:sz="8" w:space="0" w:color="auto"/>
              <w:bottom w:val="single" w:sz="4"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285" w:type="pct"/>
            <w:tcBorders>
              <w:top w:val="nil"/>
              <w:left w:val="nil"/>
              <w:bottom w:val="single" w:sz="4" w:space="0" w:color="auto"/>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1</w:t>
            </w:r>
          </w:p>
        </w:tc>
        <w:tc>
          <w:tcPr>
            <w:tcW w:w="284" w:type="pct"/>
            <w:tcBorders>
              <w:top w:val="nil"/>
              <w:left w:val="nil"/>
              <w:bottom w:val="single" w:sz="4" w:space="0" w:color="auto"/>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2</w:t>
            </w:r>
          </w:p>
        </w:tc>
        <w:tc>
          <w:tcPr>
            <w:tcW w:w="283" w:type="pct"/>
            <w:tcBorders>
              <w:top w:val="nil"/>
              <w:left w:val="nil"/>
              <w:bottom w:val="single" w:sz="4" w:space="0" w:color="auto"/>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3</w:t>
            </w:r>
          </w:p>
        </w:tc>
        <w:tc>
          <w:tcPr>
            <w:tcW w:w="284" w:type="pct"/>
            <w:tcBorders>
              <w:top w:val="nil"/>
              <w:left w:val="nil"/>
              <w:bottom w:val="single" w:sz="4" w:space="0" w:color="auto"/>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4</w:t>
            </w:r>
          </w:p>
        </w:tc>
        <w:tc>
          <w:tcPr>
            <w:tcW w:w="284" w:type="pct"/>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5</w:t>
            </w:r>
          </w:p>
        </w:tc>
        <w:tc>
          <w:tcPr>
            <w:tcW w:w="28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6 , 7</w:t>
            </w:r>
          </w:p>
        </w:tc>
        <w:tc>
          <w:tcPr>
            <w:tcW w:w="284" w:type="pct"/>
            <w:tcBorders>
              <w:top w:val="nil"/>
              <w:left w:val="single" w:sz="4" w:space="0" w:color="auto"/>
              <w:bottom w:val="single" w:sz="4" w:space="0" w:color="auto"/>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8 , 9</w:t>
            </w:r>
          </w:p>
        </w:tc>
        <w:tc>
          <w:tcPr>
            <w:tcW w:w="284" w:type="pct"/>
            <w:tcBorders>
              <w:top w:val="nil"/>
              <w:left w:val="nil"/>
              <w:bottom w:val="single" w:sz="4" w:space="0" w:color="auto"/>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1</w:t>
            </w:r>
          </w:p>
        </w:tc>
        <w:tc>
          <w:tcPr>
            <w:tcW w:w="284" w:type="pct"/>
            <w:tcBorders>
              <w:top w:val="nil"/>
              <w:left w:val="nil"/>
              <w:bottom w:val="single" w:sz="4" w:space="0" w:color="auto"/>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2</w:t>
            </w:r>
          </w:p>
        </w:tc>
        <w:tc>
          <w:tcPr>
            <w:tcW w:w="284" w:type="pct"/>
            <w:tcBorders>
              <w:top w:val="nil"/>
              <w:left w:val="nil"/>
              <w:bottom w:val="single" w:sz="4" w:space="0" w:color="auto"/>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3</w:t>
            </w:r>
          </w:p>
        </w:tc>
        <w:tc>
          <w:tcPr>
            <w:tcW w:w="284" w:type="pct"/>
            <w:tcBorders>
              <w:top w:val="nil"/>
              <w:left w:val="nil"/>
              <w:bottom w:val="single" w:sz="4" w:space="0" w:color="auto"/>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4</w:t>
            </w:r>
          </w:p>
        </w:tc>
        <w:tc>
          <w:tcPr>
            <w:tcW w:w="267" w:type="pct"/>
            <w:tcBorders>
              <w:top w:val="nil"/>
              <w:left w:val="nil"/>
              <w:bottom w:val="single" w:sz="4" w:space="0" w:color="auto"/>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5</w:t>
            </w:r>
          </w:p>
        </w:tc>
      </w:tr>
      <w:tr w:rsidR="003708D2" w:rsidRPr="003708D2" w:rsidTr="003708D2">
        <w:trPr>
          <w:trHeight w:val="300"/>
        </w:trPr>
        <w:tc>
          <w:tcPr>
            <w:tcW w:w="574" w:type="pct"/>
            <w:tcBorders>
              <w:top w:val="single" w:sz="4" w:space="0" w:color="auto"/>
              <w:left w:val="single" w:sz="8" w:space="0" w:color="auto"/>
              <w:bottom w:val="nil"/>
              <w:right w:val="single" w:sz="8" w:space="0" w:color="auto"/>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I В</w:t>
            </w:r>
          </w:p>
        </w:tc>
        <w:tc>
          <w:tcPr>
            <w:tcW w:w="479" w:type="pct"/>
            <w:tcBorders>
              <w:top w:val="single" w:sz="4" w:space="0" w:color="auto"/>
              <w:left w:val="nil"/>
              <w:bottom w:val="nil"/>
              <w:right w:val="nil"/>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Ачинск</w:t>
            </w:r>
          </w:p>
        </w:tc>
        <w:tc>
          <w:tcPr>
            <w:tcW w:w="554" w:type="pct"/>
            <w:tcBorders>
              <w:top w:val="single" w:sz="4" w:space="0" w:color="auto"/>
              <w:left w:val="single" w:sz="8" w:space="0" w:color="auto"/>
              <w:bottom w:val="nil"/>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-36</w:t>
            </w:r>
          </w:p>
        </w:tc>
        <w:tc>
          <w:tcPr>
            <w:tcW w:w="285" w:type="pct"/>
            <w:tcBorders>
              <w:top w:val="single" w:sz="8" w:space="0" w:color="auto"/>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70,9</w:t>
            </w:r>
          </w:p>
        </w:tc>
        <w:tc>
          <w:tcPr>
            <w:tcW w:w="284" w:type="pct"/>
            <w:tcBorders>
              <w:top w:val="single" w:sz="8" w:space="0" w:color="auto"/>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59,6</w:t>
            </w:r>
          </w:p>
        </w:tc>
        <w:tc>
          <w:tcPr>
            <w:tcW w:w="283" w:type="pct"/>
            <w:tcBorders>
              <w:top w:val="single" w:sz="8" w:space="0" w:color="auto"/>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53,9</w:t>
            </w:r>
          </w:p>
        </w:tc>
        <w:tc>
          <w:tcPr>
            <w:tcW w:w="284" w:type="pct"/>
            <w:tcBorders>
              <w:top w:val="single" w:sz="8" w:space="0" w:color="auto"/>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51,1</w:t>
            </w:r>
          </w:p>
        </w:tc>
        <w:tc>
          <w:tcPr>
            <w:tcW w:w="284" w:type="pct"/>
            <w:tcBorders>
              <w:top w:val="single" w:sz="8" w:space="0" w:color="auto"/>
              <w:left w:val="nil"/>
              <w:bottom w:val="nil"/>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48,2</w:t>
            </w:r>
          </w:p>
        </w:tc>
        <w:tc>
          <w:tcPr>
            <w:tcW w:w="284" w:type="pct"/>
            <w:tcBorders>
              <w:top w:val="single" w:sz="8" w:space="0" w:color="auto"/>
              <w:left w:val="single" w:sz="4" w:space="0" w:color="auto"/>
              <w:bottom w:val="nil"/>
              <w:right w:val="single" w:sz="4" w:space="0" w:color="auto"/>
            </w:tcBorders>
            <w:vAlign w:val="center"/>
            <w:hideMark/>
          </w:tcPr>
          <w:p w:rsidR="003708D2" w:rsidRPr="003708D2" w:rsidRDefault="003708D2" w:rsidP="003708D2">
            <w:pPr>
              <w:tabs>
                <w:tab w:val="left" w:pos="708"/>
              </w:tabs>
              <w:spacing w:after="0" w:line="240" w:lineRule="auto"/>
              <w:ind w:left="-86" w:right="-108"/>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45,4</w:t>
            </w:r>
          </w:p>
        </w:tc>
        <w:tc>
          <w:tcPr>
            <w:tcW w:w="284" w:type="pct"/>
            <w:tcBorders>
              <w:top w:val="single" w:sz="8" w:space="0" w:color="auto"/>
              <w:left w:val="single" w:sz="4" w:space="0" w:color="auto"/>
              <w:bottom w:val="nil"/>
              <w:right w:val="single" w:sz="8" w:space="0" w:color="auto"/>
            </w:tcBorders>
            <w:noWrap/>
            <w:vAlign w:val="center"/>
            <w:hideMark/>
          </w:tcPr>
          <w:p w:rsidR="003708D2" w:rsidRPr="003708D2" w:rsidRDefault="003708D2" w:rsidP="003708D2">
            <w:pPr>
              <w:tabs>
                <w:tab w:val="left" w:pos="708"/>
              </w:tabs>
              <w:spacing w:after="0" w:line="240" w:lineRule="auto"/>
              <w:ind w:left="-86" w:right="-108"/>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43,1</w:t>
            </w:r>
          </w:p>
        </w:tc>
        <w:tc>
          <w:tcPr>
            <w:tcW w:w="284" w:type="pct"/>
            <w:tcBorders>
              <w:top w:val="single" w:sz="4" w:space="0" w:color="auto"/>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58,0</w:t>
            </w:r>
          </w:p>
        </w:tc>
        <w:tc>
          <w:tcPr>
            <w:tcW w:w="284" w:type="pct"/>
            <w:tcBorders>
              <w:top w:val="single" w:sz="4" w:space="0" w:color="auto"/>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54,8</w:t>
            </w:r>
          </w:p>
        </w:tc>
        <w:tc>
          <w:tcPr>
            <w:tcW w:w="284" w:type="pct"/>
            <w:tcBorders>
              <w:top w:val="single" w:sz="4" w:space="0" w:color="auto"/>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53,2</w:t>
            </w:r>
          </w:p>
        </w:tc>
        <w:tc>
          <w:tcPr>
            <w:tcW w:w="284" w:type="pct"/>
            <w:tcBorders>
              <w:top w:val="single" w:sz="4" w:space="0" w:color="auto"/>
              <w:left w:val="nil"/>
              <w:bottom w:val="nil"/>
              <w:right w:val="nil"/>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43,5</w:t>
            </w:r>
          </w:p>
        </w:tc>
        <w:tc>
          <w:tcPr>
            <w:tcW w:w="267" w:type="pct"/>
            <w:tcBorders>
              <w:top w:val="single" w:sz="4" w:space="0" w:color="auto"/>
              <w:left w:val="single" w:sz="8" w:space="0" w:color="auto"/>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43,5</w:t>
            </w:r>
          </w:p>
        </w:tc>
      </w:tr>
      <w:tr w:rsidR="003708D2" w:rsidRPr="003708D2" w:rsidTr="003708D2">
        <w:trPr>
          <w:trHeight w:val="300"/>
        </w:trPr>
        <w:tc>
          <w:tcPr>
            <w:tcW w:w="574" w:type="pct"/>
            <w:tcBorders>
              <w:top w:val="nil"/>
              <w:left w:val="single" w:sz="8" w:space="0" w:color="auto"/>
              <w:bottom w:val="nil"/>
              <w:right w:val="single" w:sz="8" w:space="0" w:color="auto"/>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I В</w:t>
            </w:r>
          </w:p>
        </w:tc>
        <w:tc>
          <w:tcPr>
            <w:tcW w:w="479" w:type="pct"/>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Боготол</w:t>
            </w:r>
          </w:p>
        </w:tc>
        <w:tc>
          <w:tcPr>
            <w:tcW w:w="554" w:type="pct"/>
            <w:tcBorders>
              <w:top w:val="nil"/>
              <w:left w:val="single" w:sz="8" w:space="0" w:color="auto"/>
              <w:bottom w:val="nil"/>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-39</w:t>
            </w:r>
          </w:p>
        </w:tc>
        <w:tc>
          <w:tcPr>
            <w:tcW w:w="285"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74,6</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62,7</w:t>
            </w:r>
          </w:p>
        </w:tc>
        <w:tc>
          <w:tcPr>
            <w:tcW w:w="283"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56,7</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53,7</w:t>
            </w:r>
          </w:p>
        </w:tc>
        <w:tc>
          <w:tcPr>
            <w:tcW w:w="284" w:type="pct"/>
            <w:tcBorders>
              <w:top w:val="nil"/>
              <w:left w:val="nil"/>
              <w:bottom w:val="nil"/>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50,8</w:t>
            </w:r>
          </w:p>
        </w:tc>
        <w:tc>
          <w:tcPr>
            <w:tcW w:w="284" w:type="pct"/>
            <w:tcBorders>
              <w:top w:val="nil"/>
              <w:left w:val="single" w:sz="4" w:space="0" w:color="auto"/>
              <w:bottom w:val="nil"/>
              <w:right w:val="single" w:sz="4" w:space="0" w:color="auto"/>
            </w:tcBorders>
            <w:vAlign w:val="center"/>
            <w:hideMark/>
          </w:tcPr>
          <w:p w:rsidR="003708D2" w:rsidRPr="003708D2" w:rsidRDefault="003708D2" w:rsidP="003708D2">
            <w:pPr>
              <w:tabs>
                <w:tab w:val="left" w:pos="708"/>
              </w:tabs>
              <w:spacing w:after="0" w:line="240" w:lineRule="auto"/>
              <w:ind w:left="-86" w:right="-108"/>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47,8</w:t>
            </w:r>
          </w:p>
        </w:tc>
        <w:tc>
          <w:tcPr>
            <w:tcW w:w="284" w:type="pct"/>
            <w:tcBorders>
              <w:top w:val="nil"/>
              <w:left w:val="single" w:sz="4" w:space="0" w:color="auto"/>
              <w:bottom w:val="nil"/>
              <w:right w:val="single" w:sz="8" w:space="0" w:color="auto"/>
            </w:tcBorders>
            <w:noWrap/>
            <w:vAlign w:val="center"/>
            <w:hideMark/>
          </w:tcPr>
          <w:p w:rsidR="003708D2" w:rsidRPr="003708D2" w:rsidRDefault="003708D2" w:rsidP="003708D2">
            <w:pPr>
              <w:tabs>
                <w:tab w:val="left" w:pos="708"/>
              </w:tabs>
              <w:spacing w:after="0" w:line="240" w:lineRule="auto"/>
              <w:ind w:left="-86" w:right="-108"/>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45,4</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61,3</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57,9</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56,2</w:t>
            </w:r>
          </w:p>
        </w:tc>
        <w:tc>
          <w:tcPr>
            <w:tcW w:w="284" w:type="pct"/>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45,9</w:t>
            </w:r>
          </w:p>
        </w:tc>
        <w:tc>
          <w:tcPr>
            <w:tcW w:w="267" w:type="pct"/>
            <w:tcBorders>
              <w:top w:val="nil"/>
              <w:left w:val="single" w:sz="8" w:space="0" w:color="auto"/>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45,9</w:t>
            </w:r>
          </w:p>
        </w:tc>
      </w:tr>
      <w:tr w:rsidR="003708D2" w:rsidRPr="003708D2" w:rsidTr="003708D2">
        <w:trPr>
          <w:trHeight w:val="300"/>
        </w:trPr>
        <w:tc>
          <w:tcPr>
            <w:tcW w:w="574" w:type="pct"/>
            <w:tcBorders>
              <w:top w:val="nil"/>
              <w:left w:val="single" w:sz="8" w:space="0" w:color="auto"/>
              <w:bottom w:val="nil"/>
              <w:right w:val="single" w:sz="8" w:space="0" w:color="auto"/>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I В</w:t>
            </w:r>
          </w:p>
        </w:tc>
        <w:tc>
          <w:tcPr>
            <w:tcW w:w="479" w:type="pct"/>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Канск</w:t>
            </w:r>
          </w:p>
        </w:tc>
        <w:tc>
          <w:tcPr>
            <w:tcW w:w="554" w:type="pct"/>
            <w:tcBorders>
              <w:top w:val="nil"/>
              <w:left w:val="single" w:sz="8" w:space="0" w:color="auto"/>
              <w:bottom w:val="nil"/>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-42</w:t>
            </w:r>
          </w:p>
        </w:tc>
        <w:tc>
          <w:tcPr>
            <w:tcW w:w="285"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78,4</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65,8</w:t>
            </w:r>
          </w:p>
        </w:tc>
        <w:tc>
          <w:tcPr>
            <w:tcW w:w="283"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59,6</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56,4</w:t>
            </w:r>
          </w:p>
        </w:tc>
        <w:tc>
          <w:tcPr>
            <w:tcW w:w="284" w:type="pct"/>
            <w:tcBorders>
              <w:top w:val="nil"/>
              <w:left w:val="nil"/>
              <w:bottom w:val="nil"/>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53,3</w:t>
            </w:r>
          </w:p>
        </w:tc>
        <w:tc>
          <w:tcPr>
            <w:tcW w:w="284" w:type="pct"/>
            <w:tcBorders>
              <w:top w:val="nil"/>
              <w:left w:val="single" w:sz="4" w:space="0" w:color="auto"/>
              <w:bottom w:val="nil"/>
              <w:right w:val="single" w:sz="4" w:space="0" w:color="auto"/>
            </w:tcBorders>
            <w:vAlign w:val="center"/>
            <w:hideMark/>
          </w:tcPr>
          <w:p w:rsidR="003708D2" w:rsidRPr="003708D2" w:rsidRDefault="003708D2" w:rsidP="003708D2">
            <w:pPr>
              <w:tabs>
                <w:tab w:val="left" w:pos="708"/>
              </w:tabs>
              <w:spacing w:after="0" w:line="240" w:lineRule="auto"/>
              <w:ind w:left="-86" w:right="-108"/>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50,1</w:t>
            </w:r>
          </w:p>
        </w:tc>
        <w:tc>
          <w:tcPr>
            <w:tcW w:w="284" w:type="pct"/>
            <w:tcBorders>
              <w:top w:val="nil"/>
              <w:left w:val="single" w:sz="4" w:space="0" w:color="auto"/>
              <w:bottom w:val="nil"/>
              <w:right w:val="single" w:sz="8" w:space="0" w:color="auto"/>
            </w:tcBorders>
            <w:noWrap/>
            <w:vAlign w:val="center"/>
            <w:hideMark/>
          </w:tcPr>
          <w:p w:rsidR="003708D2" w:rsidRPr="003708D2" w:rsidRDefault="003708D2" w:rsidP="003708D2">
            <w:pPr>
              <w:tabs>
                <w:tab w:val="left" w:pos="708"/>
              </w:tabs>
              <w:spacing w:after="0" w:line="240" w:lineRule="auto"/>
              <w:ind w:left="-86" w:right="-108"/>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47,6</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64,5</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60,9</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59,1</w:t>
            </w:r>
          </w:p>
        </w:tc>
        <w:tc>
          <w:tcPr>
            <w:tcW w:w="284" w:type="pct"/>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48,4</w:t>
            </w:r>
          </w:p>
        </w:tc>
        <w:tc>
          <w:tcPr>
            <w:tcW w:w="267" w:type="pct"/>
            <w:tcBorders>
              <w:top w:val="nil"/>
              <w:left w:val="single" w:sz="8" w:space="0" w:color="auto"/>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48,4</w:t>
            </w:r>
          </w:p>
        </w:tc>
      </w:tr>
      <w:tr w:rsidR="003708D2" w:rsidRPr="003708D2" w:rsidTr="003708D2">
        <w:trPr>
          <w:trHeight w:val="300"/>
        </w:trPr>
        <w:tc>
          <w:tcPr>
            <w:tcW w:w="574" w:type="pct"/>
            <w:tcBorders>
              <w:top w:val="nil"/>
              <w:left w:val="single" w:sz="8" w:space="0" w:color="auto"/>
              <w:bottom w:val="nil"/>
              <w:right w:val="single" w:sz="8" w:space="0" w:color="auto"/>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I В</w:t>
            </w:r>
          </w:p>
        </w:tc>
        <w:tc>
          <w:tcPr>
            <w:tcW w:w="479" w:type="pct"/>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Ключи</w:t>
            </w:r>
          </w:p>
        </w:tc>
        <w:tc>
          <w:tcPr>
            <w:tcW w:w="554" w:type="pct"/>
            <w:tcBorders>
              <w:top w:val="nil"/>
              <w:left w:val="single" w:sz="8" w:space="0" w:color="auto"/>
              <w:bottom w:val="nil"/>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-39</w:t>
            </w:r>
          </w:p>
        </w:tc>
        <w:tc>
          <w:tcPr>
            <w:tcW w:w="285"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74,6</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62,7</w:t>
            </w:r>
          </w:p>
        </w:tc>
        <w:tc>
          <w:tcPr>
            <w:tcW w:w="283"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56,7</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53,7</w:t>
            </w:r>
          </w:p>
        </w:tc>
        <w:tc>
          <w:tcPr>
            <w:tcW w:w="284" w:type="pct"/>
            <w:tcBorders>
              <w:top w:val="nil"/>
              <w:left w:val="nil"/>
              <w:bottom w:val="nil"/>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50,8</w:t>
            </w:r>
          </w:p>
        </w:tc>
        <w:tc>
          <w:tcPr>
            <w:tcW w:w="284" w:type="pct"/>
            <w:tcBorders>
              <w:top w:val="nil"/>
              <w:left w:val="single" w:sz="4" w:space="0" w:color="auto"/>
              <w:bottom w:val="nil"/>
              <w:right w:val="single" w:sz="4" w:space="0" w:color="auto"/>
            </w:tcBorders>
            <w:vAlign w:val="center"/>
            <w:hideMark/>
          </w:tcPr>
          <w:p w:rsidR="003708D2" w:rsidRPr="003708D2" w:rsidRDefault="003708D2" w:rsidP="003708D2">
            <w:pPr>
              <w:tabs>
                <w:tab w:val="left" w:pos="708"/>
              </w:tabs>
              <w:spacing w:after="0" w:line="240" w:lineRule="auto"/>
              <w:ind w:left="-86" w:right="-108"/>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47,8</w:t>
            </w:r>
          </w:p>
        </w:tc>
        <w:tc>
          <w:tcPr>
            <w:tcW w:w="284" w:type="pct"/>
            <w:tcBorders>
              <w:top w:val="nil"/>
              <w:left w:val="single" w:sz="4" w:space="0" w:color="auto"/>
              <w:bottom w:val="nil"/>
              <w:right w:val="single" w:sz="8" w:space="0" w:color="auto"/>
            </w:tcBorders>
            <w:noWrap/>
            <w:vAlign w:val="center"/>
            <w:hideMark/>
          </w:tcPr>
          <w:p w:rsidR="003708D2" w:rsidRPr="003708D2" w:rsidRDefault="003708D2" w:rsidP="003708D2">
            <w:pPr>
              <w:tabs>
                <w:tab w:val="left" w:pos="708"/>
              </w:tabs>
              <w:spacing w:after="0" w:line="240" w:lineRule="auto"/>
              <w:ind w:left="-86" w:right="-108"/>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45,4</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61,3</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57,9</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56,2</w:t>
            </w:r>
          </w:p>
        </w:tc>
        <w:tc>
          <w:tcPr>
            <w:tcW w:w="284" w:type="pct"/>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45,9</w:t>
            </w:r>
          </w:p>
        </w:tc>
        <w:tc>
          <w:tcPr>
            <w:tcW w:w="267" w:type="pct"/>
            <w:tcBorders>
              <w:top w:val="nil"/>
              <w:left w:val="single" w:sz="8" w:space="0" w:color="auto"/>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45,9</w:t>
            </w:r>
          </w:p>
        </w:tc>
      </w:tr>
      <w:tr w:rsidR="003708D2" w:rsidRPr="003708D2" w:rsidTr="003708D2">
        <w:trPr>
          <w:trHeight w:val="300"/>
        </w:trPr>
        <w:tc>
          <w:tcPr>
            <w:tcW w:w="574" w:type="pct"/>
            <w:tcBorders>
              <w:top w:val="nil"/>
              <w:left w:val="single" w:sz="8" w:space="0" w:color="auto"/>
              <w:bottom w:val="nil"/>
              <w:right w:val="single" w:sz="8" w:space="0" w:color="auto"/>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I В</w:t>
            </w:r>
          </w:p>
        </w:tc>
        <w:tc>
          <w:tcPr>
            <w:tcW w:w="479" w:type="pct"/>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Красноярск</w:t>
            </w:r>
          </w:p>
        </w:tc>
        <w:tc>
          <w:tcPr>
            <w:tcW w:w="554" w:type="pct"/>
            <w:tcBorders>
              <w:top w:val="nil"/>
              <w:left w:val="single" w:sz="8" w:space="0" w:color="auto"/>
              <w:bottom w:val="nil"/>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-37</w:t>
            </w:r>
          </w:p>
        </w:tc>
        <w:tc>
          <w:tcPr>
            <w:tcW w:w="285"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72,1</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60,6</w:t>
            </w:r>
          </w:p>
        </w:tc>
        <w:tc>
          <w:tcPr>
            <w:tcW w:w="283"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54,8</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51,9</w:t>
            </w:r>
          </w:p>
        </w:tc>
        <w:tc>
          <w:tcPr>
            <w:tcW w:w="284" w:type="pct"/>
            <w:tcBorders>
              <w:top w:val="nil"/>
              <w:left w:val="nil"/>
              <w:bottom w:val="nil"/>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49,1</w:t>
            </w:r>
          </w:p>
        </w:tc>
        <w:tc>
          <w:tcPr>
            <w:tcW w:w="284" w:type="pct"/>
            <w:tcBorders>
              <w:top w:val="nil"/>
              <w:left w:val="single" w:sz="4" w:space="0" w:color="auto"/>
              <w:bottom w:val="nil"/>
              <w:right w:val="single" w:sz="4" w:space="0" w:color="auto"/>
            </w:tcBorders>
            <w:vAlign w:val="center"/>
            <w:hideMark/>
          </w:tcPr>
          <w:p w:rsidR="003708D2" w:rsidRPr="003708D2" w:rsidRDefault="003708D2" w:rsidP="003708D2">
            <w:pPr>
              <w:tabs>
                <w:tab w:val="left" w:pos="708"/>
              </w:tabs>
              <w:spacing w:after="0" w:line="240" w:lineRule="auto"/>
              <w:ind w:left="-86" w:right="-108"/>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46,2</w:t>
            </w:r>
          </w:p>
        </w:tc>
        <w:tc>
          <w:tcPr>
            <w:tcW w:w="284" w:type="pct"/>
            <w:tcBorders>
              <w:top w:val="nil"/>
              <w:left w:val="single" w:sz="4" w:space="0" w:color="auto"/>
              <w:bottom w:val="nil"/>
              <w:right w:val="single" w:sz="8" w:space="0" w:color="auto"/>
            </w:tcBorders>
            <w:noWrap/>
            <w:vAlign w:val="center"/>
            <w:hideMark/>
          </w:tcPr>
          <w:p w:rsidR="003708D2" w:rsidRPr="003708D2" w:rsidRDefault="003708D2" w:rsidP="003708D2">
            <w:pPr>
              <w:tabs>
                <w:tab w:val="left" w:pos="708"/>
              </w:tabs>
              <w:spacing w:after="0" w:line="240" w:lineRule="auto"/>
              <w:ind w:left="-86" w:right="-108"/>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43,9</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59,1</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55,8</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54,2</w:t>
            </w:r>
          </w:p>
        </w:tc>
        <w:tc>
          <w:tcPr>
            <w:tcW w:w="284" w:type="pct"/>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44,3</w:t>
            </w:r>
          </w:p>
        </w:tc>
        <w:tc>
          <w:tcPr>
            <w:tcW w:w="267" w:type="pct"/>
            <w:tcBorders>
              <w:top w:val="nil"/>
              <w:left w:val="single" w:sz="8" w:space="0" w:color="auto"/>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44,3</w:t>
            </w:r>
          </w:p>
        </w:tc>
      </w:tr>
      <w:tr w:rsidR="003708D2" w:rsidRPr="003708D2" w:rsidTr="003708D2">
        <w:trPr>
          <w:trHeight w:val="300"/>
        </w:trPr>
        <w:tc>
          <w:tcPr>
            <w:tcW w:w="574" w:type="pct"/>
            <w:tcBorders>
              <w:top w:val="nil"/>
              <w:left w:val="single" w:sz="8" w:space="0" w:color="auto"/>
              <w:bottom w:val="nil"/>
              <w:right w:val="single" w:sz="8" w:space="0" w:color="auto"/>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I В</w:t>
            </w:r>
          </w:p>
        </w:tc>
        <w:tc>
          <w:tcPr>
            <w:tcW w:w="479" w:type="pct"/>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Минусинск</w:t>
            </w:r>
          </w:p>
        </w:tc>
        <w:tc>
          <w:tcPr>
            <w:tcW w:w="554" w:type="pct"/>
            <w:tcBorders>
              <w:top w:val="nil"/>
              <w:left w:val="single" w:sz="8" w:space="0" w:color="auto"/>
              <w:bottom w:val="nil"/>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w:t>
            </w:r>
          </w:p>
        </w:tc>
        <w:tc>
          <w:tcPr>
            <w:tcW w:w="285"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75,9</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63,7</w:t>
            </w:r>
          </w:p>
        </w:tc>
        <w:tc>
          <w:tcPr>
            <w:tcW w:w="283"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57,7</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54,6</w:t>
            </w:r>
          </w:p>
        </w:tc>
        <w:tc>
          <w:tcPr>
            <w:tcW w:w="284" w:type="pct"/>
            <w:tcBorders>
              <w:top w:val="nil"/>
              <w:left w:val="nil"/>
              <w:bottom w:val="nil"/>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51,6</w:t>
            </w:r>
          </w:p>
        </w:tc>
        <w:tc>
          <w:tcPr>
            <w:tcW w:w="284" w:type="pct"/>
            <w:tcBorders>
              <w:top w:val="nil"/>
              <w:left w:val="single" w:sz="4" w:space="0" w:color="auto"/>
              <w:bottom w:val="nil"/>
              <w:right w:val="single" w:sz="4" w:space="0" w:color="auto"/>
            </w:tcBorders>
            <w:vAlign w:val="center"/>
            <w:hideMark/>
          </w:tcPr>
          <w:p w:rsidR="003708D2" w:rsidRPr="003708D2" w:rsidRDefault="003708D2" w:rsidP="003708D2">
            <w:pPr>
              <w:tabs>
                <w:tab w:val="left" w:pos="708"/>
              </w:tabs>
              <w:spacing w:after="0" w:line="240" w:lineRule="auto"/>
              <w:ind w:left="-86" w:right="-108"/>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48,6</w:t>
            </w:r>
          </w:p>
        </w:tc>
        <w:tc>
          <w:tcPr>
            <w:tcW w:w="284" w:type="pct"/>
            <w:tcBorders>
              <w:top w:val="nil"/>
              <w:left w:val="single" w:sz="4" w:space="0" w:color="auto"/>
              <w:bottom w:val="nil"/>
              <w:right w:val="single" w:sz="8" w:space="0" w:color="auto"/>
            </w:tcBorders>
            <w:noWrap/>
            <w:vAlign w:val="center"/>
            <w:hideMark/>
          </w:tcPr>
          <w:p w:rsidR="003708D2" w:rsidRPr="003708D2" w:rsidRDefault="003708D2" w:rsidP="003708D2">
            <w:pPr>
              <w:tabs>
                <w:tab w:val="left" w:pos="708"/>
              </w:tabs>
              <w:spacing w:after="0" w:line="240" w:lineRule="auto"/>
              <w:ind w:left="-86" w:right="-108"/>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46,1</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62,3</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58,9</w:t>
            </w:r>
          </w:p>
        </w:tc>
        <w:tc>
          <w:tcPr>
            <w:tcW w:w="284" w:type="pct"/>
            <w:tcBorders>
              <w:top w:val="nil"/>
              <w:left w:val="nil"/>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57,1</w:t>
            </w:r>
          </w:p>
        </w:tc>
        <w:tc>
          <w:tcPr>
            <w:tcW w:w="284" w:type="pct"/>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46,8</w:t>
            </w:r>
          </w:p>
        </w:tc>
        <w:tc>
          <w:tcPr>
            <w:tcW w:w="267" w:type="pct"/>
            <w:tcBorders>
              <w:top w:val="nil"/>
              <w:left w:val="single" w:sz="8" w:space="0" w:color="auto"/>
              <w:bottom w:val="nil"/>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46,8</w:t>
            </w:r>
          </w:p>
        </w:tc>
      </w:tr>
      <w:tr w:rsidR="003708D2" w:rsidRPr="003708D2" w:rsidTr="003708D2">
        <w:trPr>
          <w:trHeight w:val="300"/>
        </w:trPr>
        <w:tc>
          <w:tcPr>
            <w:tcW w:w="574" w:type="pct"/>
            <w:tcBorders>
              <w:top w:val="nil"/>
              <w:left w:val="single" w:sz="8" w:space="0" w:color="auto"/>
              <w:bottom w:val="single" w:sz="8" w:space="0" w:color="auto"/>
              <w:right w:val="single" w:sz="8" w:space="0" w:color="auto"/>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I В</w:t>
            </w:r>
          </w:p>
        </w:tc>
        <w:tc>
          <w:tcPr>
            <w:tcW w:w="479" w:type="pct"/>
            <w:tcBorders>
              <w:top w:val="nil"/>
              <w:left w:val="nil"/>
              <w:bottom w:val="single" w:sz="8" w:space="0" w:color="auto"/>
              <w:right w:val="nil"/>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Троицкое</w:t>
            </w:r>
          </w:p>
        </w:tc>
        <w:tc>
          <w:tcPr>
            <w:tcW w:w="554" w:type="pct"/>
            <w:tcBorders>
              <w:top w:val="nil"/>
              <w:left w:val="single" w:sz="8" w:space="0" w:color="auto"/>
              <w:bottom w:val="single" w:sz="8" w:space="0" w:color="auto"/>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-47</w:t>
            </w:r>
          </w:p>
        </w:tc>
        <w:tc>
          <w:tcPr>
            <w:tcW w:w="285" w:type="pct"/>
            <w:tcBorders>
              <w:top w:val="nil"/>
              <w:left w:val="nil"/>
              <w:bottom w:val="single" w:sz="8" w:space="0" w:color="auto"/>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84,6</w:t>
            </w:r>
          </w:p>
        </w:tc>
        <w:tc>
          <w:tcPr>
            <w:tcW w:w="284" w:type="pct"/>
            <w:tcBorders>
              <w:top w:val="nil"/>
              <w:left w:val="nil"/>
              <w:bottom w:val="single" w:sz="8" w:space="0" w:color="auto"/>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71,1</w:t>
            </w:r>
          </w:p>
        </w:tc>
        <w:tc>
          <w:tcPr>
            <w:tcW w:w="283" w:type="pct"/>
            <w:tcBorders>
              <w:top w:val="nil"/>
              <w:left w:val="nil"/>
              <w:bottom w:val="single" w:sz="8" w:space="0" w:color="auto"/>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64,3</w:t>
            </w:r>
          </w:p>
        </w:tc>
        <w:tc>
          <w:tcPr>
            <w:tcW w:w="284" w:type="pct"/>
            <w:tcBorders>
              <w:top w:val="nil"/>
              <w:left w:val="nil"/>
              <w:bottom w:val="single" w:sz="8" w:space="0" w:color="auto"/>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60,9</w:t>
            </w:r>
          </w:p>
        </w:tc>
        <w:tc>
          <w:tcPr>
            <w:tcW w:w="284" w:type="pct"/>
            <w:tcBorders>
              <w:top w:val="nil"/>
              <w:left w:val="nil"/>
              <w:bottom w:val="single" w:sz="8"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57,5</w:t>
            </w:r>
          </w:p>
        </w:tc>
        <w:tc>
          <w:tcPr>
            <w:tcW w:w="284" w:type="pct"/>
            <w:tcBorders>
              <w:top w:val="nil"/>
              <w:left w:val="single" w:sz="4" w:space="0" w:color="auto"/>
              <w:bottom w:val="single" w:sz="8" w:space="0" w:color="auto"/>
              <w:right w:val="single" w:sz="4" w:space="0" w:color="auto"/>
            </w:tcBorders>
            <w:vAlign w:val="center"/>
            <w:hideMark/>
          </w:tcPr>
          <w:p w:rsidR="003708D2" w:rsidRPr="003708D2" w:rsidRDefault="003708D2" w:rsidP="003708D2">
            <w:pPr>
              <w:tabs>
                <w:tab w:val="left" w:pos="708"/>
              </w:tabs>
              <w:spacing w:after="0" w:line="240" w:lineRule="auto"/>
              <w:ind w:left="-86" w:right="-108"/>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54,1</w:t>
            </w:r>
          </w:p>
        </w:tc>
        <w:tc>
          <w:tcPr>
            <w:tcW w:w="284" w:type="pct"/>
            <w:tcBorders>
              <w:top w:val="nil"/>
              <w:left w:val="single" w:sz="4" w:space="0" w:color="auto"/>
              <w:bottom w:val="single" w:sz="8" w:space="0" w:color="auto"/>
              <w:right w:val="single" w:sz="8" w:space="0" w:color="auto"/>
            </w:tcBorders>
            <w:noWrap/>
            <w:vAlign w:val="center"/>
            <w:hideMark/>
          </w:tcPr>
          <w:p w:rsidR="003708D2" w:rsidRPr="003708D2" w:rsidRDefault="003708D2" w:rsidP="003708D2">
            <w:pPr>
              <w:tabs>
                <w:tab w:val="left" w:pos="708"/>
              </w:tabs>
              <w:spacing w:after="0" w:line="240" w:lineRule="auto"/>
              <w:ind w:left="-86" w:right="-108"/>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51,4</w:t>
            </w:r>
          </w:p>
        </w:tc>
        <w:tc>
          <w:tcPr>
            <w:tcW w:w="284" w:type="pct"/>
            <w:tcBorders>
              <w:top w:val="nil"/>
              <w:left w:val="nil"/>
              <w:bottom w:val="single" w:sz="4" w:space="0" w:color="auto"/>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69,9</w:t>
            </w:r>
          </w:p>
        </w:tc>
        <w:tc>
          <w:tcPr>
            <w:tcW w:w="284" w:type="pct"/>
            <w:tcBorders>
              <w:top w:val="nil"/>
              <w:left w:val="nil"/>
              <w:bottom w:val="single" w:sz="4" w:space="0" w:color="auto"/>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66,0</w:t>
            </w:r>
          </w:p>
        </w:tc>
        <w:tc>
          <w:tcPr>
            <w:tcW w:w="284" w:type="pct"/>
            <w:tcBorders>
              <w:top w:val="nil"/>
              <w:left w:val="nil"/>
              <w:bottom w:val="single" w:sz="4" w:space="0" w:color="auto"/>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64,0</w:t>
            </w:r>
          </w:p>
        </w:tc>
        <w:tc>
          <w:tcPr>
            <w:tcW w:w="284" w:type="pct"/>
            <w:tcBorders>
              <w:top w:val="nil"/>
              <w:left w:val="nil"/>
              <w:bottom w:val="single" w:sz="4" w:space="0" w:color="auto"/>
              <w:right w:val="nil"/>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52,4</w:t>
            </w:r>
          </w:p>
        </w:tc>
        <w:tc>
          <w:tcPr>
            <w:tcW w:w="267" w:type="pct"/>
            <w:tcBorders>
              <w:top w:val="nil"/>
              <w:left w:val="single" w:sz="8" w:space="0" w:color="auto"/>
              <w:bottom w:val="single" w:sz="4" w:space="0" w:color="auto"/>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52,4</w:t>
            </w:r>
          </w:p>
        </w:tc>
      </w:tr>
    </w:tbl>
    <w:p w:rsidR="003708D2" w:rsidRPr="003708D2" w:rsidRDefault="003708D2" w:rsidP="00773AA5">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Теплоснабжение жилой и общественной застройки на территории населённого пункта следует предусматривать:</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централизованное - от котельных;</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децентрализованное - от автономных источников теплоснабжения, квартирных теплогенераторов.</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Выбор системы теплоснабжения районов новой застройки должен производиться на основе технико-экономического сравнения вариантов.</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земельных участков для отдельно стоящих котельных, размещаемых в районах жилой застройки, приведены ниже (</w:t>
      </w:r>
      <w:r w:rsidRPr="003708D2">
        <w:rPr>
          <w:rFonts w:ascii="Times New Roman" w:hAnsi="Times New Roman" w:cs="Times New Roman"/>
          <w:color w:val="auto"/>
          <w:kern w:val="0"/>
          <w:sz w:val="12"/>
          <w:szCs w:val="12"/>
        </w:rPr>
        <w:fldChar w:fldCharType="begin"/>
      </w:r>
      <w:r w:rsidRPr="003708D2">
        <w:rPr>
          <w:rFonts w:ascii="Times New Roman" w:hAnsi="Times New Roman" w:cs="Times New Roman"/>
          <w:color w:val="auto"/>
          <w:kern w:val="0"/>
          <w:sz w:val="12"/>
          <w:szCs w:val="12"/>
        </w:rPr>
        <w:instrText xml:space="preserve"> REF _Ref364440854 \h  \* MERGEFORMAT </w:instrText>
      </w:r>
      <w:r w:rsidRPr="003708D2">
        <w:rPr>
          <w:rFonts w:ascii="Times New Roman" w:hAnsi="Times New Roman" w:cs="Times New Roman"/>
          <w:color w:val="auto"/>
          <w:kern w:val="0"/>
          <w:sz w:val="12"/>
          <w:szCs w:val="12"/>
        </w:rPr>
      </w:r>
      <w:r w:rsidRPr="003708D2">
        <w:rPr>
          <w:rFonts w:ascii="Times New Roman" w:hAnsi="Times New Roman" w:cs="Times New Roman"/>
          <w:color w:val="auto"/>
          <w:kern w:val="0"/>
          <w:sz w:val="12"/>
          <w:szCs w:val="12"/>
        </w:rPr>
        <w:fldChar w:fldCharType="separate"/>
      </w:r>
      <w:r w:rsidRPr="003708D2">
        <w:rPr>
          <w:rFonts w:ascii="Times New Roman" w:hAnsi="Times New Roman" w:cs="Times New Roman"/>
          <w:color w:val="auto"/>
          <w:kern w:val="0"/>
          <w:sz w:val="12"/>
          <w:szCs w:val="12"/>
        </w:rPr>
        <w:t xml:space="preserve">Таблица </w:t>
      </w:r>
      <w:r w:rsidRPr="003708D2">
        <w:rPr>
          <w:rFonts w:ascii="Times New Roman" w:hAnsi="Times New Roman" w:cs="Times New Roman"/>
          <w:noProof/>
          <w:color w:val="auto"/>
          <w:kern w:val="0"/>
          <w:sz w:val="12"/>
          <w:szCs w:val="12"/>
        </w:rPr>
        <w:t>28</w:t>
      </w:r>
      <w:r w:rsidRPr="003708D2">
        <w:rPr>
          <w:rFonts w:ascii="Times New Roman" w:hAnsi="Times New Roman" w:cs="Times New Roman"/>
          <w:color w:val="auto"/>
          <w:kern w:val="0"/>
          <w:sz w:val="12"/>
          <w:szCs w:val="12"/>
        </w:rPr>
        <w:fldChar w:fldCharType="end"/>
      </w:r>
      <w:r w:rsidRPr="003708D2">
        <w:rPr>
          <w:rFonts w:ascii="Times New Roman" w:hAnsi="Times New Roman" w:cs="Times New Roman"/>
          <w:color w:val="auto"/>
          <w:kern w:val="0"/>
          <w:sz w:val="12"/>
          <w:szCs w:val="12"/>
        </w:rPr>
        <w:t>)</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28</w:t>
      </w:r>
      <w:r w:rsidRPr="003708D2">
        <w:rPr>
          <w:rFonts w:ascii="Calibri" w:eastAsia="Calibri" w:hAnsi="Calibri" w:cs="Times New Roman"/>
          <w:b/>
          <w:bCs/>
          <w:color w:val="auto"/>
          <w:kern w:val="0"/>
          <w:sz w:val="12"/>
          <w:szCs w:val="12"/>
          <w:lang w:eastAsia="en-US"/>
        </w:rPr>
        <w:fldChar w:fldCharType="end"/>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659"/>
        <w:gridCol w:w="3738"/>
        <w:gridCol w:w="3740"/>
      </w:tblGrid>
      <w:tr w:rsidR="003708D2" w:rsidRPr="003708D2" w:rsidTr="009C0385">
        <w:trPr>
          <w:trHeight w:val="403"/>
          <w:jc w:val="center"/>
        </w:trPr>
        <w:tc>
          <w:tcPr>
            <w:tcW w:w="1643" w:type="pct"/>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Теплопроизводительность котельных, Гкал/ч (МВт)</w:t>
            </w:r>
          </w:p>
        </w:tc>
        <w:tc>
          <w:tcPr>
            <w:tcW w:w="3357" w:type="pct"/>
            <w:gridSpan w:val="2"/>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Размеры земельных участков, га, котельных, работающих</w:t>
            </w:r>
          </w:p>
        </w:tc>
      </w:tr>
      <w:tr w:rsidR="003708D2" w:rsidRPr="003708D2" w:rsidTr="009C0385">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678"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на твердом топливе</w:t>
            </w:r>
          </w:p>
        </w:tc>
        <w:tc>
          <w:tcPr>
            <w:tcW w:w="1679"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на газомазутном топливе</w:t>
            </w:r>
          </w:p>
        </w:tc>
      </w:tr>
      <w:tr w:rsidR="003708D2" w:rsidRPr="003708D2" w:rsidTr="009C0385">
        <w:trPr>
          <w:trHeight w:val="227"/>
          <w:jc w:val="center"/>
        </w:trPr>
        <w:tc>
          <w:tcPr>
            <w:tcW w:w="1643"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5</w:t>
            </w:r>
          </w:p>
        </w:tc>
        <w:tc>
          <w:tcPr>
            <w:tcW w:w="1678"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0,7</w:t>
            </w:r>
          </w:p>
        </w:tc>
        <w:tc>
          <w:tcPr>
            <w:tcW w:w="1679"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0,7</w:t>
            </w:r>
          </w:p>
        </w:tc>
      </w:tr>
      <w:tr w:rsidR="003708D2" w:rsidRPr="003708D2" w:rsidTr="009C0385">
        <w:trPr>
          <w:trHeight w:val="227"/>
          <w:jc w:val="center"/>
        </w:trPr>
        <w:tc>
          <w:tcPr>
            <w:tcW w:w="1643"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 5 до 10 (от 6 до 12)</w:t>
            </w:r>
          </w:p>
        </w:tc>
        <w:tc>
          <w:tcPr>
            <w:tcW w:w="1678"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w:t>
            </w:r>
          </w:p>
        </w:tc>
        <w:tc>
          <w:tcPr>
            <w:tcW w:w="1679"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w:t>
            </w:r>
          </w:p>
        </w:tc>
      </w:tr>
      <w:tr w:rsidR="003708D2" w:rsidRPr="003708D2" w:rsidTr="009C0385">
        <w:trPr>
          <w:trHeight w:val="227"/>
          <w:jc w:val="center"/>
        </w:trPr>
        <w:tc>
          <w:tcPr>
            <w:tcW w:w="1643"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 10 до 50 (от 12 до 58)</w:t>
            </w:r>
          </w:p>
        </w:tc>
        <w:tc>
          <w:tcPr>
            <w:tcW w:w="1678"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w:t>
            </w:r>
          </w:p>
        </w:tc>
        <w:tc>
          <w:tcPr>
            <w:tcW w:w="1679"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r>
      <w:tr w:rsidR="003708D2" w:rsidRPr="003708D2" w:rsidTr="009C0385">
        <w:trPr>
          <w:trHeight w:val="227"/>
          <w:jc w:val="center"/>
        </w:trPr>
        <w:tc>
          <w:tcPr>
            <w:tcW w:w="1643"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 50 до 100 (от 58 до 116)</w:t>
            </w:r>
          </w:p>
        </w:tc>
        <w:tc>
          <w:tcPr>
            <w:tcW w:w="1678"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w:t>
            </w:r>
          </w:p>
        </w:tc>
        <w:tc>
          <w:tcPr>
            <w:tcW w:w="1679"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2,5</w:t>
            </w:r>
          </w:p>
        </w:tc>
      </w:tr>
      <w:tr w:rsidR="003708D2" w:rsidRPr="003708D2" w:rsidTr="009C0385">
        <w:trPr>
          <w:trHeight w:val="227"/>
          <w:jc w:val="center"/>
        </w:trPr>
        <w:tc>
          <w:tcPr>
            <w:tcW w:w="1643"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 100 до 200 (от 116  233)</w:t>
            </w:r>
          </w:p>
        </w:tc>
        <w:tc>
          <w:tcPr>
            <w:tcW w:w="1678"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3,7</w:t>
            </w:r>
          </w:p>
        </w:tc>
        <w:tc>
          <w:tcPr>
            <w:tcW w:w="1679"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w:t>
            </w:r>
          </w:p>
        </w:tc>
      </w:tr>
      <w:tr w:rsidR="003708D2" w:rsidRPr="003708D2" w:rsidTr="009C0385">
        <w:trPr>
          <w:trHeight w:val="227"/>
          <w:jc w:val="center"/>
        </w:trPr>
        <w:tc>
          <w:tcPr>
            <w:tcW w:w="1643"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 200 до 400 (от 233  466)</w:t>
            </w:r>
          </w:p>
        </w:tc>
        <w:tc>
          <w:tcPr>
            <w:tcW w:w="1678"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4,3</w:t>
            </w:r>
          </w:p>
        </w:tc>
        <w:tc>
          <w:tcPr>
            <w:tcW w:w="1679"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w:t>
            </w:r>
          </w:p>
        </w:tc>
      </w:tr>
    </w:tbl>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Примечания: </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1" w:name="_Toc524458940"/>
      <w:r w:rsidRPr="003708D2">
        <w:rPr>
          <w:rFonts w:ascii="Times New Roman" w:hAnsi="Times New Roman" w:cs="Times New Roman"/>
          <w:b/>
          <w:bCs/>
          <w:iCs/>
          <w:color w:val="auto"/>
          <w:kern w:val="0"/>
          <w:sz w:val="12"/>
          <w:szCs w:val="12"/>
        </w:rPr>
        <w:t>Объекты газоснабжения</w:t>
      </w:r>
      <w:bookmarkEnd w:id="731"/>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обеспеченности сжиженным газом (в килограммах на одного человека в месяц) следует принимать, исходя из расходов газа: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газоснабжение привозным газом через групповые емкости – 5,1 кг на 1 человека в месяц.</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земельных участков газонаполнительных пунктов и промежуточных складов баллонов следует принимать не более 0,6 гектара.</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2" w:name="_Toc524458941"/>
      <w:r w:rsidRPr="003708D2">
        <w:rPr>
          <w:rFonts w:ascii="Times New Roman" w:hAnsi="Times New Roman" w:cs="Times New Roman"/>
          <w:b/>
          <w:bCs/>
          <w:iCs/>
          <w:color w:val="auto"/>
          <w:kern w:val="0"/>
          <w:sz w:val="12"/>
          <w:szCs w:val="12"/>
        </w:rPr>
        <w:t>Объекты водоснабжения</w:t>
      </w:r>
      <w:bookmarkEnd w:id="732"/>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Выбор системы водоснабжения территории жилой застройки надлежит производить на основе технико-экономического сравнения вариантов.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Качество воды, подаваемой на хозяйственно-питьевые нужды, должно соответствовать гигиеническим требованиям санитарных правил и норм.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Здания и сооружения объектов водоснабжения, подлежащие строительству на просадочных грунтах, необходимо проектировать с учетом указаний действующих нормативно-правовых актов.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Расход воды на производственные нужды определяется в соответствии с требованиями действующего законодательства.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Обеспечение требований пожарной безопасности: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227" w:history="1">
        <w:r w:rsidRPr="003708D2">
          <w:rPr>
            <w:rFonts w:ascii="Times New Roman" w:hAnsi="Times New Roman" w:cs="Times New Roman"/>
            <w:color w:val="0000FF"/>
            <w:kern w:val="0"/>
            <w:sz w:val="12"/>
            <w:szCs w:val="12"/>
            <w:u w:val="single"/>
          </w:rPr>
          <w:t>СП 5.13130</w:t>
        </w:r>
      </w:hyperlink>
      <w:r w:rsidRPr="003708D2">
        <w:rPr>
          <w:rFonts w:ascii="Times New Roman" w:hAnsi="Times New Roman" w:cs="Times New Roman"/>
          <w:color w:val="auto"/>
          <w:kern w:val="0"/>
          <w:sz w:val="12"/>
          <w:szCs w:val="12"/>
        </w:rPr>
        <w:t xml:space="preserve">, </w:t>
      </w:r>
      <w:hyperlink r:id="rId228" w:history="1">
        <w:r w:rsidRPr="003708D2">
          <w:rPr>
            <w:rFonts w:ascii="Times New Roman" w:hAnsi="Times New Roman" w:cs="Times New Roman"/>
            <w:color w:val="0000FF"/>
            <w:kern w:val="0"/>
            <w:sz w:val="12"/>
            <w:szCs w:val="12"/>
            <w:u w:val="single"/>
          </w:rPr>
          <w:t>СП 8.13130</w:t>
        </w:r>
      </w:hyperlink>
      <w:r w:rsidRPr="003708D2">
        <w:rPr>
          <w:rFonts w:ascii="Times New Roman" w:hAnsi="Times New Roman" w:cs="Times New Roman"/>
          <w:color w:val="auto"/>
          <w:kern w:val="0"/>
          <w:sz w:val="12"/>
          <w:szCs w:val="12"/>
        </w:rPr>
        <w:t xml:space="preserve">, </w:t>
      </w:r>
      <w:hyperlink r:id="rId229" w:history="1">
        <w:r w:rsidRPr="003708D2">
          <w:rPr>
            <w:rFonts w:ascii="Times New Roman" w:hAnsi="Times New Roman" w:cs="Times New Roman"/>
            <w:color w:val="0000FF"/>
            <w:kern w:val="0"/>
            <w:sz w:val="12"/>
            <w:szCs w:val="12"/>
            <w:u w:val="single"/>
          </w:rPr>
          <w:t>СП 10.13130</w:t>
        </w:r>
      </w:hyperlink>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Противопожарный водопровод рекомендуется объединять с хозяйственно-питьевым или производственным водопроводом.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 расхода воды на наружное пожаротушение определяется в соответствии с требованиями действующих нормативных документов.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Таблица </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29</w:t>
      </w:r>
      <w:r w:rsidRPr="003708D2">
        <w:rPr>
          <w:rFonts w:ascii="Calibri" w:eastAsia="Calibri" w:hAnsi="Calibri" w:cs="Times New Roman"/>
          <w:b/>
          <w:bCs/>
          <w:color w:val="auto"/>
          <w:kern w:val="0"/>
          <w:sz w:val="12"/>
          <w:szCs w:val="12"/>
          <w:lang w:eastAsia="en-US"/>
        </w:rPr>
        <w:fldChar w:fldCharType="end"/>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СП 31.13330.2012 "Водоснабжение. Наружные сети и сооружения. Актуализированная редакция СНиП 2.04.02-84* ".</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463"/>
        <w:gridCol w:w="6800"/>
        <w:gridCol w:w="3987"/>
      </w:tblGrid>
      <w:tr w:rsidR="003708D2" w:rsidRPr="003708D2" w:rsidTr="009C0385">
        <w:trPr>
          <w:trHeight w:val="20"/>
          <w:tblHeader/>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Степень благоустройства жилых помещений</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Норматив водопотребления,</w:t>
            </w: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литров в сутки на 1 человека (куб. метр в месяц на 1 человека)</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185(5,55)</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150(4,5)</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120(3,6)</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4</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100(3)</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5</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100(3)</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6</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65(1,95)</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7</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50(1,5)</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8</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45(1,35)</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9</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помещения с привозной водой</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33(1)</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10</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30(0,9)</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11</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20(0,6)</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35</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Размеры земельных участков для станций очистки воды</w:t>
      </w:r>
    </w:p>
    <w:tbl>
      <w:tblPr>
        <w:tblW w:w="5000" w:type="pct"/>
        <w:jc w:val="center"/>
        <w:tblCellMar>
          <w:left w:w="70" w:type="dxa"/>
          <w:right w:w="70" w:type="dxa"/>
        </w:tblCellMar>
        <w:tblLook w:val="04A0" w:firstRow="1" w:lastRow="0" w:firstColumn="1" w:lastColumn="0" w:noHBand="0" w:noVBand="1"/>
      </w:tblPr>
      <w:tblGrid>
        <w:gridCol w:w="7085"/>
        <w:gridCol w:w="4112"/>
      </w:tblGrid>
      <w:tr w:rsidR="003708D2" w:rsidRPr="003708D2" w:rsidTr="009C0385">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Производительность очистных сооружений,</w:t>
            </w: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Площадь участка,</w:t>
            </w: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га</w:t>
            </w:r>
          </w:p>
        </w:tc>
      </w:tr>
      <w:tr w:rsidR="003708D2" w:rsidRPr="003708D2" w:rsidTr="009C0385">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0,1</w:t>
            </w:r>
          </w:p>
        </w:tc>
        <w:tc>
          <w:tcPr>
            <w:tcW w:w="1836"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0,1</w:t>
            </w:r>
          </w:p>
        </w:tc>
      </w:tr>
      <w:tr w:rsidR="003708D2" w:rsidRPr="003708D2" w:rsidTr="009C0385">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Свыше 0,1 до 0,2</w:t>
            </w:r>
          </w:p>
        </w:tc>
        <w:tc>
          <w:tcPr>
            <w:tcW w:w="1836"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0,25</w:t>
            </w:r>
          </w:p>
        </w:tc>
      </w:tr>
      <w:tr w:rsidR="003708D2" w:rsidRPr="003708D2" w:rsidTr="009C0385">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Свыше 0,2 до 0,4</w:t>
            </w:r>
          </w:p>
        </w:tc>
        <w:tc>
          <w:tcPr>
            <w:tcW w:w="1836"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0,4</w:t>
            </w:r>
          </w:p>
        </w:tc>
      </w:tr>
      <w:tr w:rsidR="003708D2" w:rsidRPr="003708D2" w:rsidTr="009C0385">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0,4 - 0,8</w:t>
            </w:r>
          </w:p>
        </w:tc>
        <w:tc>
          <w:tcPr>
            <w:tcW w:w="1836"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w:t>
            </w:r>
          </w:p>
        </w:tc>
      </w:tr>
      <w:tr w:rsidR="003708D2" w:rsidRPr="003708D2" w:rsidTr="009C0385">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0,8 - 12,0</w:t>
            </w:r>
          </w:p>
        </w:tc>
        <w:tc>
          <w:tcPr>
            <w:tcW w:w="1836"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w:t>
            </w:r>
          </w:p>
        </w:tc>
      </w:tr>
      <w:tr w:rsidR="003708D2" w:rsidRPr="003708D2" w:rsidTr="009C0385">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12,5 - 32,0</w:t>
            </w:r>
          </w:p>
        </w:tc>
        <w:tc>
          <w:tcPr>
            <w:tcW w:w="1836"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w:t>
            </w:r>
          </w:p>
        </w:tc>
      </w:tr>
      <w:tr w:rsidR="003708D2" w:rsidRPr="003708D2" w:rsidTr="009C0385">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32 - 80</w:t>
            </w:r>
          </w:p>
        </w:tc>
        <w:tc>
          <w:tcPr>
            <w:tcW w:w="1836"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w:t>
            </w:r>
          </w:p>
        </w:tc>
      </w:tr>
      <w:tr w:rsidR="003708D2" w:rsidRPr="003708D2" w:rsidTr="009C0385">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125 – 250</w:t>
            </w:r>
          </w:p>
        </w:tc>
        <w:tc>
          <w:tcPr>
            <w:tcW w:w="1836"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12,0</w:t>
            </w:r>
          </w:p>
        </w:tc>
      </w:tr>
      <w:tr w:rsidR="003708D2" w:rsidRPr="003708D2" w:rsidTr="009C0385">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250 – 400</w:t>
            </w:r>
          </w:p>
        </w:tc>
        <w:tc>
          <w:tcPr>
            <w:tcW w:w="1836"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18,0</w:t>
            </w:r>
          </w:p>
        </w:tc>
      </w:tr>
      <w:tr w:rsidR="003708D2" w:rsidRPr="003708D2" w:rsidTr="009C0385">
        <w:trPr>
          <w:cantSplit/>
          <w:trHeight w:val="240"/>
          <w:jc w:val="center"/>
        </w:trPr>
        <w:tc>
          <w:tcPr>
            <w:tcW w:w="3164"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400 - 800</w:t>
            </w:r>
          </w:p>
        </w:tc>
        <w:tc>
          <w:tcPr>
            <w:tcW w:w="1836" w:type="pct"/>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24,0</w:t>
            </w:r>
          </w:p>
        </w:tc>
      </w:tr>
    </w:tbl>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СЕЙСМИЧЕСКИЕ РАЙОНЫ </w:t>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Общие указания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bCs/>
          <w:color w:val="auto"/>
          <w:kern w:val="0"/>
          <w:sz w:val="12"/>
          <w:szCs w:val="12"/>
        </w:rPr>
        <w:t xml:space="preserve">В </w:t>
      </w:r>
      <w:r w:rsidRPr="003708D2">
        <w:rPr>
          <w:rFonts w:ascii="Times New Roman" w:hAnsi="Times New Roman" w:cs="Times New Roman"/>
          <w:color w:val="auto"/>
          <w:kern w:val="0"/>
          <w:sz w:val="12"/>
          <w:szCs w:val="12"/>
        </w:rPr>
        <w:t>районах с сейсмичностью 8 и 9 баллов при проектировании систем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пожаротушение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Расчетное число одновременных пожаров в районах с сейсмичностью 9 баллов необходимо принимать на один больше (за исключением населенных пунктов, предприятий и отдельно стоящих зданий при расходе воды на наружное пожаротушение не более 15 л/с).</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санитарно-эпидемиологической службы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станциях подготовки воды емкостные сооружения необходимо разделять на отдельные блоки, количество которых должно быть не менее двух.</w:t>
      </w: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Водоводы и сети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bCs/>
          <w:color w:val="auto"/>
          <w:kern w:val="0"/>
          <w:sz w:val="12"/>
          <w:szCs w:val="12"/>
        </w:rPr>
        <w:t xml:space="preserve">При </w:t>
      </w:r>
      <w:r w:rsidRPr="003708D2">
        <w:rPr>
          <w:rFonts w:ascii="Times New Roman" w:hAnsi="Times New Roman" w:cs="Times New Roman"/>
          <w:color w:val="auto"/>
          <w:kern w:val="0"/>
          <w:sz w:val="12"/>
          <w:szCs w:val="12"/>
        </w:rPr>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Выбор класса прочности труб необходимо производить с учетом основных и особых сочетаний нагрузок при сейсмических воздействиях.</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Водопроводные сети должны проектироваться кольцевыми.</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3" w:name="_Toc524458942"/>
      <w:r w:rsidRPr="003708D2">
        <w:rPr>
          <w:rFonts w:ascii="Times New Roman" w:hAnsi="Times New Roman" w:cs="Times New Roman"/>
          <w:b/>
          <w:bCs/>
          <w:iCs/>
          <w:color w:val="auto"/>
          <w:kern w:val="0"/>
          <w:sz w:val="12"/>
          <w:szCs w:val="12"/>
        </w:rPr>
        <w:t>Объекты водоотведения</w:t>
      </w:r>
      <w:bookmarkEnd w:id="733"/>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Размещение на селитебных территориях накопителей канализационных осадков не допускается.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36</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Рекомендуемые показатели водоотведения в жилых помещениях с учётом фактических показателей водоотведения и норм СП 32.13330.2012 "Канализация. Наружные сети и сооружения. Актуализированная редакция СНиП 2.04.03-85"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4A0" w:firstRow="1" w:lastRow="0" w:firstColumn="1" w:lastColumn="0" w:noHBand="0" w:noVBand="1"/>
      </w:tblPr>
      <w:tblGrid>
        <w:gridCol w:w="463"/>
        <w:gridCol w:w="6800"/>
        <w:gridCol w:w="3987"/>
      </w:tblGrid>
      <w:tr w:rsidR="003708D2" w:rsidRPr="003708D2" w:rsidTr="009C0385">
        <w:trPr>
          <w:trHeight w:val="20"/>
          <w:tblHeader/>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Степень благоустройства жилых помещений</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Норматив водоотведения,</w:t>
            </w: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литров в сутки на 1 человека (куб. метр в месяц на 1 человека)</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185(5,55)</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150(4,5)</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120(3,6)</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4</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помещения с холодным водоснабжением и сливом местного поглощения (септик выгреб)</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100(3)</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5</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помещения с холодным водоснабжением, канализацией, без  горячего водоснабжения и без ванн</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100(3)</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6</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65(1,95)</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7</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помещения с холодным водоснабжением, без канализации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50(1,5)</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8</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помещения с сезонным водопроводом (пользование водой из водопроводного крана, подключенного к водопроводной сети)</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45(1,35)</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9</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помещения с привозной водой</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33(1)</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10</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помещения с разбором холодной воды из уличных колонок</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30(0,9)</w:t>
            </w:r>
          </w:p>
        </w:tc>
      </w:tr>
      <w:tr w:rsidR="003708D2" w:rsidRPr="003708D2" w:rsidTr="009C0385">
        <w:trPr>
          <w:trHeight w:val="20"/>
        </w:trPr>
        <w:tc>
          <w:tcPr>
            <w:tcW w:w="206"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11</w:t>
            </w:r>
          </w:p>
        </w:tc>
        <w:tc>
          <w:tcPr>
            <w:tcW w:w="302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Жилые дома с разбором горячей воды непосредственно из системы отопления</w:t>
            </w:r>
          </w:p>
        </w:tc>
        <w:tc>
          <w:tcPr>
            <w:tcW w:w="1772" w:type="pct"/>
            <w:tcBorders>
              <w:top w:val="single" w:sz="6" w:space="0" w:color="auto"/>
              <w:left w:val="single" w:sz="6" w:space="0" w:color="auto"/>
              <w:bottom w:val="single" w:sz="6" w:space="0" w:color="auto"/>
              <w:right w:val="single" w:sz="6"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20(0,6)</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Удельные показатели водоотведения могут быть пересмотрены по мере внедрения водосберегающих технологий.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земельных участков для очистных сооружений канализации следует принимать не более, указанных в таблице 37</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37</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w:t>
      </w:r>
    </w:p>
    <w:tbl>
      <w:tblPr>
        <w:tblW w:w="9780" w:type="dxa"/>
        <w:tblInd w:w="-34" w:type="dxa"/>
        <w:tblLayout w:type="fixed"/>
        <w:tblLook w:val="04A0" w:firstRow="1" w:lastRow="0" w:firstColumn="1" w:lastColumn="0" w:noHBand="0" w:noVBand="1"/>
      </w:tblPr>
      <w:tblGrid>
        <w:gridCol w:w="3543"/>
        <w:gridCol w:w="1560"/>
        <w:gridCol w:w="1275"/>
        <w:gridCol w:w="3402"/>
      </w:tblGrid>
      <w:tr w:rsidR="003708D2" w:rsidRPr="003708D2" w:rsidTr="009C0385">
        <w:trPr>
          <w:cantSplit/>
          <w:trHeight w:hRule="exact" w:val="286"/>
        </w:trPr>
        <w:tc>
          <w:tcPr>
            <w:tcW w:w="3544" w:type="dxa"/>
            <w:vMerge w:val="restart"/>
            <w:tcBorders>
              <w:top w:val="single" w:sz="4" w:space="0" w:color="000000"/>
              <w:left w:val="single" w:sz="4" w:space="0" w:color="000000"/>
              <w:bottom w:val="single" w:sz="4" w:space="0" w:color="000000"/>
              <w:right w:val="nil"/>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 земельного участка, гектаров</w:t>
            </w:r>
          </w:p>
        </w:tc>
      </w:tr>
      <w:tr w:rsidR="003708D2" w:rsidRPr="003708D2" w:rsidTr="009C0385">
        <w:trPr>
          <w:cantSplit/>
          <w:trHeight w:val="609"/>
        </w:trPr>
        <w:tc>
          <w:tcPr>
            <w:tcW w:w="3544" w:type="dxa"/>
            <w:vMerge/>
            <w:tcBorders>
              <w:top w:val="single" w:sz="4" w:space="0" w:color="000000"/>
              <w:left w:val="single" w:sz="4" w:space="0" w:color="000000"/>
              <w:bottom w:val="single" w:sz="4" w:space="0" w:color="000000"/>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60" w:type="dxa"/>
            <w:tcBorders>
              <w:top w:val="single" w:sz="4" w:space="0" w:color="000000"/>
              <w:left w:val="single" w:sz="4" w:space="0" w:color="000000"/>
              <w:bottom w:val="single" w:sz="4" w:space="0" w:color="000000"/>
              <w:right w:val="nil"/>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очистных сооружений</w:t>
            </w:r>
          </w:p>
        </w:tc>
        <w:tc>
          <w:tcPr>
            <w:tcW w:w="1275" w:type="dxa"/>
            <w:tcBorders>
              <w:top w:val="single" w:sz="4" w:space="0" w:color="000000"/>
              <w:left w:val="single" w:sz="4" w:space="0" w:color="000000"/>
              <w:bottom w:val="single" w:sz="4" w:space="0" w:color="000000"/>
              <w:right w:val="nil"/>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биологических прудов глубокой очистки сточных вод</w:t>
            </w:r>
          </w:p>
        </w:tc>
      </w:tr>
      <w:tr w:rsidR="003708D2" w:rsidRPr="003708D2" w:rsidTr="009C0385">
        <w:tc>
          <w:tcPr>
            <w:tcW w:w="3544" w:type="dxa"/>
            <w:tcBorders>
              <w:top w:val="single" w:sz="4" w:space="0" w:color="000000"/>
              <w:left w:val="single" w:sz="4" w:space="0" w:color="000000"/>
              <w:bottom w:val="single" w:sz="4" w:space="0" w:color="000000"/>
              <w:right w:val="nil"/>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0,7</w:t>
            </w:r>
          </w:p>
        </w:tc>
        <w:tc>
          <w:tcPr>
            <w:tcW w:w="1560" w:type="dxa"/>
            <w:tcBorders>
              <w:top w:val="single" w:sz="4" w:space="0" w:color="000000"/>
              <w:left w:val="single" w:sz="4" w:space="0" w:color="000000"/>
              <w:bottom w:val="single" w:sz="4" w:space="0" w:color="000000"/>
              <w:right w:val="nil"/>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1275" w:type="dxa"/>
            <w:tcBorders>
              <w:top w:val="single" w:sz="4" w:space="0" w:color="000000"/>
              <w:left w:val="single" w:sz="4" w:space="0" w:color="000000"/>
              <w:bottom w:val="single" w:sz="4" w:space="0" w:color="000000"/>
              <w:right w:val="nil"/>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p>
        </w:tc>
      </w:tr>
      <w:tr w:rsidR="003708D2" w:rsidRPr="003708D2" w:rsidTr="009C0385">
        <w:tc>
          <w:tcPr>
            <w:tcW w:w="3544" w:type="dxa"/>
            <w:tcBorders>
              <w:top w:val="single" w:sz="4" w:space="0" w:color="000000"/>
              <w:left w:val="single" w:sz="4" w:space="0" w:color="000000"/>
              <w:bottom w:val="single" w:sz="4" w:space="0" w:color="000000"/>
              <w:right w:val="nil"/>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Свыше 0,7 до 17</w:t>
            </w:r>
          </w:p>
        </w:tc>
        <w:tc>
          <w:tcPr>
            <w:tcW w:w="1560" w:type="dxa"/>
            <w:tcBorders>
              <w:top w:val="single" w:sz="4" w:space="0" w:color="000000"/>
              <w:left w:val="single" w:sz="4" w:space="0" w:color="000000"/>
              <w:bottom w:val="single" w:sz="4" w:space="0" w:color="000000"/>
              <w:right w:val="nil"/>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w:t>
            </w:r>
          </w:p>
        </w:tc>
        <w:tc>
          <w:tcPr>
            <w:tcW w:w="1275" w:type="dxa"/>
            <w:tcBorders>
              <w:top w:val="single" w:sz="4" w:space="0" w:color="000000"/>
              <w:left w:val="single" w:sz="4" w:space="0" w:color="000000"/>
              <w:bottom w:val="single" w:sz="4" w:space="0" w:color="000000"/>
              <w:right w:val="nil"/>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r w:rsidR="003708D2" w:rsidRPr="003708D2" w:rsidTr="009C0385">
        <w:tc>
          <w:tcPr>
            <w:tcW w:w="3544" w:type="dxa"/>
            <w:tcBorders>
              <w:top w:val="single" w:sz="4" w:space="0" w:color="000000"/>
              <w:left w:val="single" w:sz="4" w:space="0" w:color="000000"/>
              <w:bottom w:val="single" w:sz="4" w:space="0" w:color="000000"/>
              <w:right w:val="nil"/>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Свыше 17 до 40</w:t>
            </w:r>
          </w:p>
        </w:tc>
        <w:tc>
          <w:tcPr>
            <w:tcW w:w="1560" w:type="dxa"/>
            <w:tcBorders>
              <w:top w:val="single" w:sz="4" w:space="0" w:color="000000"/>
              <w:left w:val="single" w:sz="4" w:space="0" w:color="000000"/>
              <w:bottom w:val="single" w:sz="4" w:space="0" w:color="000000"/>
              <w:right w:val="nil"/>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tc>
        <w:tc>
          <w:tcPr>
            <w:tcW w:w="1275" w:type="dxa"/>
            <w:tcBorders>
              <w:top w:val="single" w:sz="4" w:space="0" w:color="000000"/>
              <w:left w:val="single" w:sz="4" w:space="0" w:color="000000"/>
              <w:bottom w:val="single" w:sz="4" w:space="0" w:color="000000"/>
              <w:right w:val="nil"/>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9</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tc>
      </w:tr>
      <w:tr w:rsidR="003708D2" w:rsidRPr="003708D2" w:rsidTr="009C0385">
        <w:tc>
          <w:tcPr>
            <w:tcW w:w="3544" w:type="dxa"/>
            <w:tcBorders>
              <w:top w:val="single" w:sz="4" w:space="0" w:color="000000"/>
              <w:left w:val="single" w:sz="4" w:space="0" w:color="000000"/>
              <w:bottom w:val="single" w:sz="4" w:space="0" w:color="000000"/>
              <w:right w:val="nil"/>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Свыше 40 до 130</w:t>
            </w:r>
          </w:p>
        </w:tc>
        <w:tc>
          <w:tcPr>
            <w:tcW w:w="1560" w:type="dxa"/>
            <w:tcBorders>
              <w:top w:val="single" w:sz="4" w:space="0" w:color="000000"/>
              <w:left w:val="single" w:sz="4" w:space="0" w:color="000000"/>
              <w:bottom w:val="single" w:sz="4" w:space="0" w:color="000000"/>
              <w:right w:val="nil"/>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c>
          <w:tcPr>
            <w:tcW w:w="1275" w:type="dxa"/>
            <w:tcBorders>
              <w:top w:val="single" w:sz="4" w:space="0" w:color="000000"/>
              <w:left w:val="single" w:sz="4" w:space="0" w:color="000000"/>
              <w:bottom w:val="single" w:sz="4" w:space="0" w:color="000000"/>
              <w:right w:val="nil"/>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25</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w:t>
            </w:r>
          </w:p>
        </w:tc>
      </w:tr>
      <w:tr w:rsidR="003708D2" w:rsidRPr="003708D2" w:rsidTr="009C0385">
        <w:tc>
          <w:tcPr>
            <w:tcW w:w="3544" w:type="dxa"/>
            <w:tcBorders>
              <w:top w:val="single" w:sz="4" w:space="0" w:color="000000"/>
              <w:left w:val="single" w:sz="4" w:space="0" w:color="000000"/>
              <w:bottom w:val="single" w:sz="4" w:space="0" w:color="000000"/>
              <w:right w:val="nil"/>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Свыше 130 до 175</w:t>
            </w:r>
          </w:p>
        </w:tc>
        <w:tc>
          <w:tcPr>
            <w:tcW w:w="1560" w:type="dxa"/>
            <w:tcBorders>
              <w:top w:val="single" w:sz="4" w:space="0" w:color="000000"/>
              <w:left w:val="single" w:sz="4" w:space="0" w:color="000000"/>
              <w:bottom w:val="single" w:sz="4" w:space="0" w:color="000000"/>
              <w:right w:val="nil"/>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w:t>
            </w:r>
          </w:p>
        </w:tc>
      </w:tr>
      <w:tr w:rsidR="003708D2" w:rsidRPr="003708D2" w:rsidTr="009C0385">
        <w:tc>
          <w:tcPr>
            <w:tcW w:w="3544" w:type="dxa"/>
            <w:tcBorders>
              <w:top w:val="single" w:sz="4" w:space="0" w:color="000000"/>
              <w:left w:val="single" w:sz="4" w:space="0" w:color="000000"/>
              <w:bottom w:val="single" w:sz="4" w:space="0" w:color="000000"/>
              <w:right w:val="nil"/>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Свыше 175 до 280</w:t>
            </w:r>
          </w:p>
        </w:tc>
        <w:tc>
          <w:tcPr>
            <w:tcW w:w="1560" w:type="dxa"/>
            <w:tcBorders>
              <w:top w:val="single" w:sz="4" w:space="0" w:color="000000"/>
              <w:left w:val="single" w:sz="4" w:space="0" w:color="000000"/>
              <w:bottom w:val="single" w:sz="4" w:space="0" w:color="000000"/>
              <w:right w:val="nil"/>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18</w:t>
            </w:r>
          </w:p>
        </w:tc>
        <w:tc>
          <w:tcPr>
            <w:tcW w:w="1275" w:type="dxa"/>
            <w:tcBorders>
              <w:top w:val="single" w:sz="4" w:space="0" w:color="000000"/>
              <w:left w:val="single" w:sz="4" w:space="0" w:color="000000"/>
              <w:bottom w:val="single" w:sz="4" w:space="0" w:color="000000"/>
              <w:right w:val="nil"/>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земельных участков для станций очистки воды в зависимости от их производительности, тыс. м</w:t>
      </w:r>
      <w:r w:rsidRPr="003708D2">
        <w:rPr>
          <w:rFonts w:ascii="Times New Roman" w:hAnsi="Times New Roman" w:cs="Times New Roman"/>
          <w:color w:val="auto"/>
          <w:kern w:val="0"/>
          <w:sz w:val="12"/>
          <w:szCs w:val="12"/>
          <w:vertAlign w:val="superscript"/>
        </w:rPr>
        <w:t>3</w:t>
      </w:r>
      <w:r w:rsidRPr="003708D2">
        <w:rPr>
          <w:rFonts w:ascii="Times New Roman" w:hAnsi="Times New Roman" w:cs="Times New Roman"/>
          <w:color w:val="auto"/>
          <w:kern w:val="0"/>
          <w:sz w:val="12"/>
          <w:szCs w:val="12"/>
        </w:rPr>
        <w:t>/сут, следует принимать по проекту, но не более, указанных ниже.</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38</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30"/>
        <w:gridCol w:w="3743"/>
      </w:tblGrid>
      <w:tr w:rsidR="003708D2" w:rsidRPr="003708D2" w:rsidTr="009C0385">
        <w:trPr>
          <w:tblHeade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08D2" w:rsidRPr="003708D2" w:rsidRDefault="003708D2" w:rsidP="003708D2">
            <w:pPr>
              <w:tabs>
                <w:tab w:val="left" w:pos="708"/>
              </w:tabs>
              <w:snapToGrid w:val="0"/>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Производительность очистных сооружений локальных систем канализации, тысяч кубических метров в сутки</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 земельного участка, гектаров</w:t>
            </w:r>
          </w:p>
        </w:tc>
      </w:tr>
      <w:tr w:rsidR="003708D2" w:rsidRPr="003708D2" w:rsidTr="009C0385">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08D2" w:rsidRPr="003708D2" w:rsidRDefault="003708D2" w:rsidP="003708D2">
            <w:pPr>
              <w:tabs>
                <w:tab w:val="left" w:pos="708"/>
              </w:tabs>
              <w:spacing w:after="0" w:line="240" w:lineRule="auto"/>
              <w:ind w:firstLine="284"/>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0,8</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08D2" w:rsidRPr="003708D2" w:rsidRDefault="003708D2" w:rsidP="003708D2">
            <w:pPr>
              <w:tabs>
                <w:tab w:val="left" w:pos="708"/>
              </w:tabs>
              <w:spacing w:after="0" w:line="240" w:lineRule="auto"/>
              <w:ind w:firstLine="284"/>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Свыше 0,8 до 12</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r>
      <w:tr w:rsidR="003708D2" w:rsidRPr="003708D2" w:rsidTr="009C0385">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08D2" w:rsidRPr="003708D2" w:rsidRDefault="003708D2" w:rsidP="003708D2">
            <w:pPr>
              <w:tabs>
                <w:tab w:val="left" w:pos="708"/>
              </w:tabs>
              <w:spacing w:after="0" w:line="240" w:lineRule="auto"/>
              <w:ind w:firstLine="284"/>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Свыше 12 до 32</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r w:rsidR="003708D2" w:rsidRPr="003708D2" w:rsidTr="009C0385">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08D2" w:rsidRPr="003708D2" w:rsidRDefault="003708D2" w:rsidP="003708D2">
            <w:pPr>
              <w:tabs>
                <w:tab w:val="left" w:pos="708"/>
              </w:tabs>
              <w:spacing w:after="0" w:line="240" w:lineRule="auto"/>
              <w:ind w:firstLine="284"/>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Свыше 32 до 80</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w:t>
            </w:r>
          </w:p>
        </w:tc>
      </w:tr>
      <w:tr w:rsidR="003708D2" w:rsidRPr="003708D2" w:rsidTr="009C0385">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08D2" w:rsidRPr="003708D2" w:rsidRDefault="003708D2" w:rsidP="003708D2">
            <w:pPr>
              <w:tabs>
                <w:tab w:val="left" w:pos="708"/>
              </w:tabs>
              <w:spacing w:after="0" w:line="240" w:lineRule="auto"/>
              <w:ind w:firstLine="284"/>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Свыше 80 до 125</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tc>
      </w:tr>
      <w:tr w:rsidR="003708D2" w:rsidRPr="003708D2" w:rsidTr="009C0385">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08D2" w:rsidRPr="003708D2" w:rsidRDefault="003708D2" w:rsidP="003708D2">
            <w:pPr>
              <w:tabs>
                <w:tab w:val="left" w:pos="708"/>
              </w:tabs>
              <w:spacing w:after="0" w:line="240" w:lineRule="auto"/>
              <w:ind w:firstLine="284"/>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Свыше 125 до 250</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r>
      <w:tr w:rsidR="003708D2" w:rsidRPr="003708D2" w:rsidTr="009C0385">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08D2" w:rsidRPr="003708D2" w:rsidRDefault="003708D2" w:rsidP="003708D2">
            <w:pPr>
              <w:tabs>
                <w:tab w:val="left" w:pos="708"/>
              </w:tabs>
              <w:spacing w:after="0" w:line="240" w:lineRule="auto"/>
              <w:ind w:firstLine="284"/>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Свыше 250 до 400</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18</w:t>
            </w:r>
          </w:p>
        </w:tc>
      </w:tr>
      <w:tr w:rsidR="003708D2" w:rsidRPr="003708D2" w:rsidTr="009C0385">
        <w:trPr>
          <w:jc w:val="center"/>
        </w:trPr>
        <w:tc>
          <w:tcPr>
            <w:tcW w:w="33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08D2" w:rsidRPr="003708D2" w:rsidRDefault="003708D2" w:rsidP="003708D2">
            <w:pPr>
              <w:tabs>
                <w:tab w:val="left" w:pos="708"/>
              </w:tabs>
              <w:spacing w:after="0" w:line="240" w:lineRule="auto"/>
              <w:ind w:firstLine="284"/>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Свыше 400 до 800</w:t>
            </w:r>
          </w:p>
        </w:tc>
        <w:tc>
          <w:tcPr>
            <w:tcW w:w="16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24</w:t>
            </w:r>
          </w:p>
        </w:tc>
      </w:tr>
    </w:tbl>
    <w:p w:rsidR="003708D2" w:rsidRPr="003708D2" w:rsidRDefault="003708D2" w:rsidP="003708D2">
      <w:pPr>
        <w:tabs>
          <w:tab w:val="left" w:pos="708"/>
        </w:tabs>
        <w:spacing w:after="0" w:line="240" w:lineRule="auto"/>
        <w:ind w:firstLine="284"/>
        <w:jc w:val="center"/>
        <w:rPr>
          <w:rFonts w:ascii="Times New Roman" w:hAnsi="Times New Roman" w:cs="Times New Roman"/>
          <w:b/>
          <w:bCs/>
          <w:color w:val="auto"/>
          <w:kern w:val="0"/>
          <w:sz w:val="12"/>
          <w:szCs w:val="12"/>
        </w:rPr>
      </w:pPr>
      <w:r w:rsidRPr="003708D2">
        <w:rPr>
          <w:rFonts w:ascii="Times New Roman" w:hAnsi="Times New Roman" w:cs="Times New Roman"/>
          <w:b/>
          <w:bCs/>
          <w:color w:val="auto"/>
          <w:kern w:val="0"/>
          <w:sz w:val="12"/>
          <w:szCs w:val="12"/>
        </w:rPr>
        <w:t>СЕЙСМИЧЕСКИЕ РАЙОНЫ</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Требования настоящего подраздела должны выполняться при проектировании систем канализации для районов сейсмичностью 7-9 баллов.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благоприятных местных условиях следует применять методы естественной очистки сточных вод.</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4" w:name="_Toc524458943"/>
      <w:r w:rsidRPr="003708D2">
        <w:rPr>
          <w:rFonts w:ascii="Times New Roman" w:hAnsi="Times New Roman" w:cs="Times New Roman"/>
          <w:b/>
          <w:bCs/>
          <w:iCs/>
          <w:color w:val="auto"/>
          <w:kern w:val="0"/>
          <w:sz w:val="12"/>
          <w:szCs w:val="12"/>
        </w:rPr>
        <w:lastRenderedPageBreak/>
        <w:t>Снабжение населения топливом</w:t>
      </w:r>
      <w:bookmarkEnd w:id="734"/>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3708D2" w:rsidRPr="003708D2" w:rsidRDefault="003708D2" w:rsidP="003708D2">
      <w:pPr>
        <w:keepNext/>
        <w:tabs>
          <w:tab w:val="left" w:pos="708"/>
        </w:tabs>
        <w:spacing w:after="0" w:line="240" w:lineRule="auto"/>
        <w:jc w:val="right"/>
        <w:rPr>
          <w:rFonts w:ascii="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39</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Коэффициенты перевода условного топлива в натуральное</w:t>
      </w:r>
    </w:p>
    <w:tbl>
      <w:tblPr>
        <w:tblW w:w="0" w:type="auto"/>
        <w:jc w:val="center"/>
        <w:tblLayout w:type="fixed"/>
        <w:tblCellMar>
          <w:left w:w="70" w:type="dxa"/>
          <w:right w:w="70" w:type="dxa"/>
        </w:tblCellMar>
        <w:tblLook w:val="04A0" w:firstRow="1" w:lastRow="0" w:firstColumn="1" w:lastColumn="0" w:noHBand="0" w:noVBand="1"/>
      </w:tblPr>
      <w:tblGrid>
        <w:gridCol w:w="2295"/>
        <w:gridCol w:w="2835"/>
        <w:gridCol w:w="3645"/>
      </w:tblGrid>
      <w:tr w:rsidR="003708D2" w:rsidRPr="003708D2" w:rsidTr="009C0385">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Угольные разрезы</w:t>
            </w:r>
          </w:p>
        </w:tc>
        <w:tc>
          <w:tcPr>
            <w:tcW w:w="283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Количество натурального топлива (уголь) на 1 кв. м в год при норме 75,7 кг у.т., тонн</w:t>
            </w:r>
          </w:p>
        </w:tc>
      </w:tr>
      <w:tr w:rsidR="003708D2" w:rsidRPr="003708D2" w:rsidTr="009C0385">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Абанский        </w:t>
            </w:r>
          </w:p>
        </w:tc>
        <w:tc>
          <w:tcPr>
            <w:tcW w:w="283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0,591</w:t>
            </w:r>
          </w:p>
        </w:tc>
        <w:tc>
          <w:tcPr>
            <w:tcW w:w="364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0,128</w:t>
            </w:r>
          </w:p>
        </w:tc>
      </w:tr>
      <w:tr w:rsidR="003708D2" w:rsidRPr="003708D2" w:rsidTr="009C0385">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0,689</w:t>
            </w:r>
          </w:p>
        </w:tc>
        <w:tc>
          <w:tcPr>
            <w:tcW w:w="364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0,110</w:t>
            </w:r>
          </w:p>
        </w:tc>
      </w:tr>
      <w:tr w:rsidR="003708D2" w:rsidRPr="003708D2" w:rsidTr="009C0385">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0,524</w:t>
            </w:r>
          </w:p>
        </w:tc>
        <w:tc>
          <w:tcPr>
            <w:tcW w:w="364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0,144</w:t>
            </w:r>
          </w:p>
        </w:tc>
      </w:tr>
      <w:tr w:rsidR="003708D2" w:rsidRPr="003708D2" w:rsidTr="009C0385">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0,408</w:t>
            </w:r>
          </w:p>
        </w:tc>
        <w:tc>
          <w:tcPr>
            <w:tcW w:w="364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0,186</w:t>
            </w:r>
          </w:p>
        </w:tc>
      </w:tr>
      <w:tr w:rsidR="003708D2" w:rsidRPr="003708D2" w:rsidTr="009C0385">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0,516</w:t>
            </w:r>
          </w:p>
        </w:tc>
        <w:tc>
          <w:tcPr>
            <w:tcW w:w="364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0,147</w:t>
            </w:r>
          </w:p>
        </w:tc>
      </w:tr>
      <w:tr w:rsidR="003708D2" w:rsidRPr="003708D2" w:rsidTr="009C0385">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Канский         </w:t>
            </w:r>
          </w:p>
        </w:tc>
        <w:tc>
          <w:tcPr>
            <w:tcW w:w="283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0,514</w:t>
            </w:r>
          </w:p>
        </w:tc>
        <w:tc>
          <w:tcPr>
            <w:tcW w:w="364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0,147</w:t>
            </w:r>
          </w:p>
        </w:tc>
      </w:tr>
      <w:tr w:rsidR="003708D2" w:rsidRPr="003708D2" w:rsidTr="009C0385">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Козульский      </w:t>
            </w:r>
          </w:p>
        </w:tc>
        <w:tc>
          <w:tcPr>
            <w:tcW w:w="283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0,464</w:t>
            </w:r>
          </w:p>
        </w:tc>
        <w:tc>
          <w:tcPr>
            <w:tcW w:w="364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0,163</w:t>
            </w:r>
          </w:p>
        </w:tc>
      </w:tr>
      <w:tr w:rsidR="003708D2" w:rsidRPr="003708D2" w:rsidTr="009C0385">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Кокуйский       </w:t>
            </w:r>
          </w:p>
        </w:tc>
        <w:tc>
          <w:tcPr>
            <w:tcW w:w="283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0,607</w:t>
            </w:r>
          </w:p>
        </w:tc>
        <w:tc>
          <w:tcPr>
            <w:tcW w:w="364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0,125</w:t>
            </w:r>
          </w:p>
        </w:tc>
      </w:tr>
      <w:tr w:rsidR="003708D2" w:rsidRPr="003708D2" w:rsidTr="009C0385">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0,466</w:t>
            </w:r>
          </w:p>
        </w:tc>
        <w:tc>
          <w:tcPr>
            <w:tcW w:w="364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0,162</w:t>
            </w:r>
          </w:p>
        </w:tc>
      </w:tr>
      <w:tr w:rsidR="003708D2" w:rsidRPr="003708D2" w:rsidTr="009C0385">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Норильский      </w:t>
            </w:r>
          </w:p>
        </w:tc>
        <w:tc>
          <w:tcPr>
            <w:tcW w:w="283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0,686</w:t>
            </w:r>
          </w:p>
        </w:tc>
        <w:tc>
          <w:tcPr>
            <w:tcW w:w="364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0,110</w:t>
            </w:r>
          </w:p>
        </w:tc>
      </w:tr>
      <w:tr w:rsidR="003708D2" w:rsidRPr="003708D2" w:rsidTr="009C0385">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0,661</w:t>
            </w:r>
          </w:p>
        </w:tc>
        <w:tc>
          <w:tcPr>
            <w:tcW w:w="364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0,115</w:t>
            </w:r>
          </w:p>
        </w:tc>
      </w:tr>
      <w:tr w:rsidR="003708D2" w:rsidRPr="003708D2" w:rsidTr="009C0385">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0,400</w:t>
            </w:r>
          </w:p>
        </w:tc>
        <w:tc>
          <w:tcPr>
            <w:tcW w:w="364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0,189</w:t>
            </w:r>
          </w:p>
        </w:tc>
      </w:tr>
      <w:tr w:rsidR="003708D2" w:rsidRPr="003708D2" w:rsidTr="009C0385">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Тасеевский      </w:t>
            </w:r>
          </w:p>
        </w:tc>
        <w:tc>
          <w:tcPr>
            <w:tcW w:w="283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0,543</w:t>
            </w:r>
          </w:p>
        </w:tc>
        <w:tc>
          <w:tcPr>
            <w:tcW w:w="364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0,139</w:t>
            </w:r>
          </w:p>
        </w:tc>
      </w:tr>
      <w:tr w:rsidR="003708D2" w:rsidRPr="003708D2" w:rsidTr="009C0385">
        <w:trPr>
          <w:cantSplit/>
          <w:trHeight w:val="240"/>
          <w:jc w:val="center"/>
        </w:trPr>
        <w:tc>
          <w:tcPr>
            <w:tcW w:w="229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0,743</w:t>
            </w:r>
          </w:p>
        </w:tc>
        <w:tc>
          <w:tcPr>
            <w:tcW w:w="3645" w:type="dxa"/>
            <w:tcBorders>
              <w:top w:val="single" w:sz="6" w:space="0" w:color="auto"/>
              <w:left w:val="single" w:sz="6" w:space="0" w:color="auto"/>
              <w:bottom w:val="single" w:sz="6" w:space="0" w:color="auto"/>
              <w:right w:val="single" w:sz="6"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0,102</w:t>
            </w:r>
          </w:p>
        </w:tc>
      </w:tr>
    </w:tbl>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Коэффициент перевода условного топлива  в натуральное (дрова), равен 0,266.</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Коэффициент перевода плотных кубических метров дров в складские, равен 0,7.</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3708D2">
        <w:rPr>
          <w:rFonts w:ascii="Times New Roman" w:hAnsi="Times New Roman" w:cs="Times New Roman"/>
          <w:color w:val="auto"/>
          <w:kern w:val="0"/>
          <w:sz w:val="12"/>
          <w:szCs w:val="12"/>
        </w:rPr>
        <w:t xml:space="preserve"> </w:t>
      </w:r>
      <w:r w:rsidRPr="003708D2">
        <w:rPr>
          <w:rFonts w:ascii="Times New Roman" w:eastAsia="Calibri" w:hAnsi="Times New Roman" w:cs="Times New Roman"/>
          <w:color w:val="auto"/>
          <w:kern w:val="0"/>
          <w:sz w:val="12"/>
          <w:szCs w:val="12"/>
        </w:rPr>
        <w:t xml:space="preserve">СП 131.13330.2012 «Строительная климатология. Актуализированная редакция СНиП 23-01-99*». Значение коэффициентов приведены </w:t>
      </w:r>
      <w:r w:rsidRPr="003708D2">
        <w:rPr>
          <w:rFonts w:ascii="Times New Roman" w:hAnsi="Times New Roman" w:cs="Times New Roman"/>
          <w:color w:val="auto"/>
          <w:kern w:val="0"/>
          <w:sz w:val="12"/>
          <w:szCs w:val="12"/>
        </w:rPr>
        <w:t>ниже</w:t>
      </w:r>
      <w:r w:rsidRPr="003708D2">
        <w:rPr>
          <w:rFonts w:ascii="Times New Roman" w:eastAsia="Calibri" w:hAnsi="Times New Roman" w:cs="Times New Roman"/>
          <w:color w:val="auto"/>
          <w:kern w:val="0"/>
          <w:sz w:val="12"/>
          <w:szCs w:val="12"/>
        </w:rPr>
        <w:t>.</w:t>
      </w:r>
    </w:p>
    <w:p w:rsidR="003708D2" w:rsidRPr="003708D2" w:rsidRDefault="003708D2" w:rsidP="003708D2">
      <w:pPr>
        <w:keepNext/>
        <w:tabs>
          <w:tab w:val="left" w:pos="708"/>
        </w:tabs>
        <w:spacing w:after="0" w:line="240" w:lineRule="auto"/>
        <w:jc w:val="right"/>
        <w:rPr>
          <w:rFonts w:ascii="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40</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3708D2" w:rsidRPr="003708D2" w:rsidTr="009C0385">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hideMark/>
          </w:tcPr>
          <w:p w:rsidR="003708D2" w:rsidRPr="003708D2" w:rsidRDefault="003708D2" w:rsidP="003708D2">
            <w:pPr>
              <w:tabs>
                <w:tab w:val="left" w:pos="708"/>
              </w:tabs>
              <w:spacing w:after="0" w:line="240" w:lineRule="auto"/>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Населенный пункт</w:t>
            </w:r>
          </w:p>
        </w:tc>
        <w:tc>
          <w:tcPr>
            <w:tcW w:w="1400" w:type="dxa"/>
            <w:vMerge w:val="restart"/>
            <w:tcBorders>
              <w:top w:val="single" w:sz="8" w:space="0" w:color="auto"/>
              <w:left w:val="single" w:sz="8" w:space="0" w:color="auto"/>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hideMark/>
          </w:tcPr>
          <w:p w:rsidR="003708D2" w:rsidRPr="003708D2" w:rsidRDefault="003708D2" w:rsidP="003708D2">
            <w:pPr>
              <w:tabs>
                <w:tab w:val="left" w:pos="708"/>
              </w:tabs>
              <w:spacing w:after="0" w:line="240" w:lineRule="auto"/>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Климатический коэффициент</w:t>
            </w:r>
          </w:p>
        </w:tc>
      </w:tr>
      <w:tr w:rsidR="003708D2" w:rsidRPr="003708D2" w:rsidTr="009C0385">
        <w:trPr>
          <w:trHeight w:val="20"/>
          <w:tblHeader/>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708D2" w:rsidRPr="003708D2" w:rsidRDefault="003708D2" w:rsidP="003708D2">
            <w:pPr>
              <w:spacing w:after="0" w:line="240" w:lineRule="auto"/>
              <w:rPr>
                <w:rFonts w:ascii="Times New Roman" w:eastAsia="Calibri" w:hAnsi="Times New Roman" w:cs="Times New Roman"/>
                <w:b/>
                <w:color w:val="auto"/>
                <w:kern w:val="0"/>
                <w:sz w:val="12"/>
                <w:szCs w:val="12"/>
              </w:rPr>
            </w:pPr>
          </w:p>
        </w:tc>
        <w:tc>
          <w:tcPr>
            <w:tcW w:w="0" w:type="auto"/>
            <w:vMerge/>
            <w:tcBorders>
              <w:top w:val="single" w:sz="8" w:space="0" w:color="auto"/>
              <w:left w:val="single" w:sz="8" w:space="0" w:color="auto"/>
              <w:bottom w:val="nil"/>
              <w:right w:val="single" w:sz="8" w:space="0" w:color="auto"/>
            </w:tcBorders>
            <w:vAlign w:val="center"/>
            <w:hideMark/>
          </w:tcPr>
          <w:p w:rsidR="003708D2" w:rsidRPr="003708D2" w:rsidRDefault="003708D2" w:rsidP="003708D2">
            <w:pPr>
              <w:spacing w:after="0" w:line="240" w:lineRule="auto"/>
              <w:rPr>
                <w:rFonts w:ascii="Times New Roman" w:eastAsia="Calibri" w:hAnsi="Times New Roman" w:cs="Times New Roman"/>
                <w:b/>
                <w:color w:val="auto"/>
                <w:kern w:val="0"/>
                <w:sz w:val="12"/>
                <w:szCs w:val="12"/>
              </w:rPr>
            </w:pPr>
          </w:p>
        </w:tc>
        <w:tc>
          <w:tcPr>
            <w:tcW w:w="0" w:type="auto"/>
            <w:vMerge/>
            <w:tcBorders>
              <w:top w:val="single" w:sz="8" w:space="0" w:color="auto"/>
              <w:left w:val="single" w:sz="8" w:space="0" w:color="auto"/>
              <w:bottom w:val="nil"/>
              <w:right w:val="single" w:sz="8" w:space="0" w:color="auto"/>
            </w:tcBorders>
            <w:vAlign w:val="center"/>
            <w:hideMark/>
          </w:tcPr>
          <w:p w:rsidR="003708D2" w:rsidRPr="003708D2" w:rsidRDefault="003708D2" w:rsidP="003708D2">
            <w:pPr>
              <w:spacing w:after="0" w:line="240" w:lineRule="auto"/>
              <w:rPr>
                <w:rFonts w:ascii="Times New Roman" w:eastAsia="Calibri" w:hAnsi="Times New Roman" w:cs="Times New Roman"/>
                <w:b/>
                <w:color w:val="auto"/>
                <w:kern w:val="0"/>
                <w:sz w:val="12"/>
                <w:szCs w:val="12"/>
              </w:rPr>
            </w:pPr>
          </w:p>
        </w:tc>
        <w:tc>
          <w:tcPr>
            <w:tcW w:w="2030" w:type="dxa"/>
            <w:tcBorders>
              <w:top w:val="nil"/>
              <w:left w:val="nil"/>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продолжительность</w:t>
            </w:r>
          </w:p>
        </w:tc>
        <w:tc>
          <w:tcPr>
            <w:tcW w:w="1364" w:type="dxa"/>
            <w:tcBorders>
              <w:top w:val="nil"/>
              <w:left w:val="nil"/>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средняя температура</w:t>
            </w:r>
          </w:p>
        </w:tc>
        <w:tc>
          <w:tcPr>
            <w:tcW w:w="0" w:type="auto"/>
            <w:vMerge/>
            <w:tcBorders>
              <w:top w:val="single" w:sz="8" w:space="0" w:color="auto"/>
              <w:left w:val="single" w:sz="8" w:space="0" w:color="auto"/>
              <w:bottom w:val="nil"/>
              <w:right w:val="single" w:sz="8" w:space="0" w:color="auto"/>
            </w:tcBorders>
            <w:vAlign w:val="center"/>
            <w:hideMark/>
          </w:tcPr>
          <w:p w:rsidR="003708D2" w:rsidRPr="003708D2" w:rsidRDefault="003708D2" w:rsidP="003708D2">
            <w:pPr>
              <w:spacing w:after="0" w:line="240" w:lineRule="auto"/>
              <w:rPr>
                <w:rFonts w:ascii="Times New Roman" w:eastAsia="Calibri" w:hAnsi="Times New Roman" w:cs="Times New Roman"/>
                <w:b/>
                <w:color w:val="auto"/>
                <w:kern w:val="0"/>
                <w:sz w:val="12"/>
                <w:szCs w:val="12"/>
              </w:rPr>
            </w:pPr>
          </w:p>
        </w:tc>
      </w:tr>
      <w:tr w:rsidR="003708D2" w:rsidRPr="003708D2" w:rsidTr="009C0385">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hideMark/>
          </w:tcPr>
          <w:p w:rsidR="003708D2" w:rsidRPr="003708D2" w:rsidRDefault="003708D2" w:rsidP="003708D2">
            <w:pPr>
              <w:tabs>
                <w:tab w:val="left" w:pos="708"/>
              </w:tabs>
              <w:spacing w:after="0" w:line="240" w:lineRule="auto"/>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Красноярский край</w:t>
            </w:r>
          </w:p>
        </w:tc>
      </w:tr>
      <w:tr w:rsidR="003708D2" w:rsidRPr="003708D2" w:rsidTr="009C0385">
        <w:trPr>
          <w:trHeight w:val="20"/>
          <w:jc w:val="center"/>
        </w:trPr>
        <w:tc>
          <w:tcPr>
            <w:tcW w:w="1633" w:type="dxa"/>
            <w:tcBorders>
              <w:top w:val="single" w:sz="4" w:space="0" w:color="auto"/>
              <w:left w:val="single" w:sz="8" w:space="0" w:color="auto"/>
              <w:bottom w:val="nil"/>
              <w:right w:val="single" w:sz="8" w:space="0" w:color="auto"/>
            </w:tcBorders>
            <w:noWrap/>
            <w:vAlign w:val="bottom"/>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I В</w:t>
            </w:r>
          </w:p>
        </w:tc>
        <w:tc>
          <w:tcPr>
            <w:tcW w:w="1532" w:type="dxa"/>
            <w:tcBorders>
              <w:top w:val="single" w:sz="4" w:space="0" w:color="auto"/>
              <w:left w:val="nil"/>
              <w:bottom w:val="nil"/>
              <w:right w:val="nil"/>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Ачинск</w:t>
            </w:r>
          </w:p>
        </w:tc>
        <w:tc>
          <w:tcPr>
            <w:tcW w:w="1400" w:type="dxa"/>
            <w:tcBorders>
              <w:top w:val="single" w:sz="4" w:space="0" w:color="auto"/>
              <w:left w:val="single" w:sz="8" w:space="0" w:color="auto"/>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-36</w:t>
            </w:r>
          </w:p>
        </w:tc>
        <w:tc>
          <w:tcPr>
            <w:tcW w:w="2030" w:type="dxa"/>
            <w:tcBorders>
              <w:top w:val="single" w:sz="4" w:space="0" w:color="auto"/>
              <w:left w:val="nil"/>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232</w:t>
            </w:r>
          </w:p>
        </w:tc>
        <w:tc>
          <w:tcPr>
            <w:tcW w:w="1364" w:type="dxa"/>
            <w:tcBorders>
              <w:top w:val="single" w:sz="4" w:space="0" w:color="auto"/>
              <w:left w:val="nil"/>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-7</w:t>
            </w:r>
          </w:p>
        </w:tc>
        <w:tc>
          <w:tcPr>
            <w:tcW w:w="1675" w:type="dxa"/>
            <w:tcBorders>
              <w:top w:val="single" w:sz="4" w:space="0" w:color="auto"/>
              <w:left w:val="nil"/>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1,01</w:t>
            </w:r>
          </w:p>
        </w:tc>
      </w:tr>
      <w:tr w:rsidR="003708D2" w:rsidRPr="003708D2" w:rsidTr="009C0385">
        <w:trPr>
          <w:trHeight w:val="20"/>
          <w:jc w:val="center"/>
        </w:trPr>
        <w:tc>
          <w:tcPr>
            <w:tcW w:w="1633" w:type="dxa"/>
            <w:tcBorders>
              <w:top w:val="nil"/>
              <w:left w:val="single" w:sz="8" w:space="0" w:color="auto"/>
              <w:bottom w:val="nil"/>
              <w:right w:val="single" w:sz="8" w:space="0" w:color="auto"/>
            </w:tcBorders>
            <w:noWrap/>
            <w:vAlign w:val="bottom"/>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I В</w:t>
            </w:r>
          </w:p>
        </w:tc>
        <w:tc>
          <w:tcPr>
            <w:tcW w:w="1532" w:type="dxa"/>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Боготол</w:t>
            </w:r>
          </w:p>
        </w:tc>
        <w:tc>
          <w:tcPr>
            <w:tcW w:w="1400" w:type="dxa"/>
            <w:tcBorders>
              <w:top w:val="nil"/>
              <w:left w:val="single" w:sz="8" w:space="0" w:color="auto"/>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239</w:t>
            </w:r>
          </w:p>
        </w:tc>
        <w:tc>
          <w:tcPr>
            <w:tcW w:w="1364" w:type="dxa"/>
            <w:tcBorders>
              <w:top w:val="nil"/>
              <w:left w:val="nil"/>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-7,6</w:t>
            </w:r>
          </w:p>
        </w:tc>
        <w:tc>
          <w:tcPr>
            <w:tcW w:w="1675" w:type="dxa"/>
            <w:tcBorders>
              <w:top w:val="nil"/>
              <w:left w:val="nil"/>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1,06</w:t>
            </w:r>
          </w:p>
        </w:tc>
      </w:tr>
      <w:tr w:rsidR="003708D2" w:rsidRPr="003708D2" w:rsidTr="009C0385">
        <w:trPr>
          <w:trHeight w:val="20"/>
          <w:jc w:val="center"/>
        </w:trPr>
        <w:tc>
          <w:tcPr>
            <w:tcW w:w="1633" w:type="dxa"/>
            <w:tcBorders>
              <w:top w:val="nil"/>
              <w:left w:val="single" w:sz="8" w:space="0" w:color="auto"/>
              <w:bottom w:val="nil"/>
              <w:right w:val="single" w:sz="8" w:space="0" w:color="auto"/>
            </w:tcBorders>
            <w:noWrap/>
            <w:vAlign w:val="bottom"/>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I В</w:t>
            </w:r>
          </w:p>
        </w:tc>
        <w:tc>
          <w:tcPr>
            <w:tcW w:w="1532" w:type="dxa"/>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Канск</w:t>
            </w:r>
          </w:p>
        </w:tc>
        <w:tc>
          <w:tcPr>
            <w:tcW w:w="1400" w:type="dxa"/>
            <w:tcBorders>
              <w:top w:val="nil"/>
              <w:left w:val="single" w:sz="8" w:space="0" w:color="auto"/>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-42</w:t>
            </w:r>
          </w:p>
        </w:tc>
        <w:tc>
          <w:tcPr>
            <w:tcW w:w="2030" w:type="dxa"/>
            <w:tcBorders>
              <w:top w:val="nil"/>
              <w:left w:val="nil"/>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237</w:t>
            </w:r>
          </w:p>
        </w:tc>
        <w:tc>
          <w:tcPr>
            <w:tcW w:w="1364" w:type="dxa"/>
            <w:tcBorders>
              <w:top w:val="nil"/>
              <w:left w:val="nil"/>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-8,8</w:t>
            </w:r>
          </w:p>
        </w:tc>
        <w:tc>
          <w:tcPr>
            <w:tcW w:w="1675" w:type="dxa"/>
            <w:tcBorders>
              <w:top w:val="nil"/>
              <w:left w:val="nil"/>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1,09</w:t>
            </w:r>
          </w:p>
        </w:tc>
      </w:tr>
      <w:tr w:rsidR="003708D2" w:rsidRPr="003708D2" w:rsidTr="009C0385">
        <w:trPr>
          <w:trHeight w:val="20"/>
          <w:jc w:val="center"/>
        </w:trPr>
        <w:tc>
          <w:tcPr>
            <w:tcW w:w="1633" w:type="dxa"/>
            <w:tcBorders>
              <w:top w:val="nil"/>
              <w:left w:val="single" w:sz="8" w:space="0" w:color="auto"/>
              <w:bottom w:val="nil"/>
              <w:right w:val="single" w:sz="8" w:space="0" w:color="auto"/>
            </w:tcBorders>
            <w:noWrap/>
            <w:vAlign w:val="bottom"/>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I В</w:t>
            </w:r>
          </w:p>
        </w:tc>
        <w:tc>
          <w:tcPr>
            <w:tcW w:w="1532" w:type="dxa"/>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Ключи</w:t>
            </w:r>
          </w:p>
        </w:tc>
        <w:tc>
          <w:tcPr>
            <w:tcW w:w="1400" w:type="dxa"/>
            <w:tcBorders>
              <w:top w:val="nil"/>
              <w:left w:val="single" w:sz="8" w:space="0" w:color="auto"/>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-39</w:t>
            </w:r>
          </w:p>
        </w:tc>
        <w:tc>
          <w:tcPr>
            <w:tcW w:w="2030" w:type="dxa"/>
            <w:tcBorders>
              <w:top w:val="nil"/>
              <w:left w:val="nil"/>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240</w:t>
            </w:r>
          </w:p>
        </w:tc>
        <w:tc>
          <w:tcPr>
            <w:tcW w:w="1364" w:type="dxa"/>
            <w:tcBorders>
              <w:top w:val="nil"/>
              <w:left w:val="nil"/>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-7,4</w:t>
            </w:r>
          </w:p>
        </w:tc>
        <w:tc>
          <w:tcPr>
            <w:tcW w:w="1675" w:type="dxa"/>
            <w:tcBorders>
              <w:top w:val="nil"/>
              <w:left w:val="nil"/>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1,06</w:t>
            </w:r>
          </w:p>
        </w:tc>
      </w:tr>
      <w:tr w:rsidR="003708D2" w:rsidRPr="003708D2" w:rsidTr="009C0385">
        <w:trPr>
          <w:trHeight w:val="20"/>
          <w:jc w:val="center"/>
        </w:trPr>
        <w:tc>
          <w:tcPr>
            <w:tcW w:w="1633" w:type="dxa"/>
            <w:tcBorders>
              <w:top w:val="nil"/>
              <w:left w:val="single" w:sz="4" w:space="0" w:color="auto"/>
              <w:bottom w:val="nil"/>
              <w:right w:val="single" w:sz="4" w:space="0" w:color="auto"/>
            </w:tcBorders>
            <w:noWrap/>
            <w:vAlign w:val="bottom"/>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I В</w:t>
            </w:r>
          </w:p>
        </w:tc>
        <w:tc>
          <w:tcPr>
            <w:tcW w:w="1532" w:type="dxa"/>
            <w:tcBorders>
              <w:top w:val="nil"/>
              <w:left w:val="single" w:sz="4" w:space="0" w:color="auto"/>
              <w:bottom w:val="nil"/>
              <w:right w:val="nil"/>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Красноярск</w:t>
            </w:r>
          </w:p>
        </w:tc>
        <w:tc>
          <w:tcPr>
            <w:tcW w:w="1400" w:type="dxa"/>
            <w:tcBorders>
              <w:top w:val="nil"/>
              <w:left w:val="single" w:sz="8" w:space="0" w:color="auto"/>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-37</w:t>
            </w:r>
          </w:p>
        </w:tc>
        <w:tc>
          <w:tcPr>
            <w:tcW w:w="2030" w:type="dxa"/>
            <w:tcBorders>
              <w:top w:val="nil"/>
              <w:left w:val="nil"/>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233</w:t>
            </w:r>
          </w:p>
        </w:tc>
        <w:tc>
          <w:tcPr>
            <w:tcW w:w="1364" w:type="dxa"/>
            <w:tcBorders>
              <w:top w:val="nil"/>
              <w:left w:val="nil"/>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-6,7</w:t>
            </w:r>
          </w:p>
        </w:tc>
        <w:tc>
          <w:tcPr>
            <w:tcW w:w="1675" w:type="dxa"/>
            <w:tcBorders>
              <w:top w:val="nil"/>
              <w:left w:val="nil"/>
              <w:bottom w:val="nil"/>
              <w:right w:val="single" w:sz="8"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1,00</w:t>
            </w:r>
          </w:p>
        </w:tc>
      </w:tr>
      <w:tr w:rsidR="003708D2" w:rsidRPr="003708D2" w:rsidTr="009C0385">
        <w:trPr>
          <w:trHeight w:val="20"/>
          <w:jc w:val="center"/>
        </w:trPr>
        <w:tc>
          <w:tcPr>
            <w:tcW w:w="1633" w:type="dxa"/>
            <w:tcBorders>
              <w:top w:val="nil"/>
              <w:left w:val="single" w:sz="4" w:space="0" w:color="auto"/>
              <w:bottom w:val="nil"/>
              <w:right w:val="single" w:sz="4" w:space="0" w:color="auto"/>
            </w:tcBorders>
            <w:noWrap/>
            <w:vAlign w:val="bottom"/>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I В</w:t>
            </w:r>
          </w:p>
        </w:tc>
        <w:tc>
          <w:tcPr>
            <w:tcW w:w="1532" w:type="dxa"/>
            <w:tcBorders>
              <w:top w:val="nil"/>
              <w:left w:val="single" w:sz="4" w:space="0" w:color="auto"/>
              <w:bottom w:val="nil"/>
              <w:right w:val="single" w:sz="4"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Минусинск</w:t>
            </w:r>
          </w:p>
        </w:tc>
        <w:tc>
          <w:tcPr>
            <w:tcW w:w="1400" w:type="dxa"/>
            <w:tcBorders>
              <w:top w:val="nil"/>
              <w:left w:val="single" w:sz="4" w:space="0" w:color="auto"/>
              <w:bottom w:val="nil"/>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-40</w:t>
            </w:r>
          </w:p>
        </w:tc>
        <w:tc>
          <w:tcPr>
            <w:tcW w:w="2030" w:type="dxa"/>
            <w:tcBorders>
              <w:top w:val="nil"/>
              <w:left w:val="single" w:sz="4" w:space="0" w:color="auto"/>
              <w:bottom w:val="nil"/>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221</w:t>
            </w:r>
          </w:p>
        </w:tc>
        <w:tc>
          <w:tcPr>
            <w:tcW w:w="1364" w:type="dxa"/>
            <w:tcBorders>
              <w:top w:val="nil"/>
              <w:left w:val="single" w:sz="4" w:space="0" w:color="auto"/>
              <w:bottom w:val="nil"/>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-7,9</w:t>
            </w:r>
          </w:p>
        </w:tc>
        <w:tc>
          <w:tcPr>
            <w:tcW w:w="1675" w:type="dxa"/>
            <w:tcBorders>
              <w:top w:val="nil"/>
              <w:left w:val="single" w:sz="4" w:space="0" w:color="auto"/>
              <w:bottom w:val="nil"/>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0,99</w:t>
            </w:r>
          </w:p>
        </w:tc>
      </w:tr>
      <w:tr w:rsidR="003708D2" w:rsidRPr="003708D2" w:rsidTr="009C0385">
        <w:trPr>
          <w:trHeight w:val="20"/>
          <w:jc w:val="center"/>
        </w:trPr>
        <w:tc>
          <w:tcPr>
            <w:tcW w:w="1633" w:type="dxa"/>
            <w:tcBorders>
              <w:top w:val="nil"/>
              <w:left w:val="single" w:sz="4" w:space="0" w:color="auto"/>
              <w:bottom w:val="single" w:sz="4" w:space="0" w:color="auto"/>
              <w:right w:val="single" w:sz="4" w:space="0" w:color="auto"/>
            </w:tcBorders>
            <w:noWrap/>
            <w:vAlign w:val="bottom"/>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I В</w:t>
            </w:r>
          </w:p>
        </w:tc>
        <w:tc>
          <w:tcPr>
            <w:tcW w:w="1532" w:type="dxa"/>
            <w:tcBorders>
              <w:top w:val="nil"/>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Троицкое</w:t>
            </w:r>
          </w:p>
        </w:tc>
        <w:tc>
          <w:tcPr>
            <w:tcW w:w="1400" w:type="dxa"/>
            <w:tcBorders>
              <w:top w:val="nil"/>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-47</w:t>
            </w:r>
          </w:p>
        </w:tc>
        <w:tc>
          <w:tcPr>
            <w:tcW w:w="2030" w:type="dxa"/>
            <w:tcBorders>
              <w:top w:val="nil"/>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251</w:t>
            </w:r>
          </w:p>
        </w:tc>
        <w:tc>
          <w:tcPr>
            <w:tcW w:w="1364" w:type="dxa"/>
            <w:tcBorders>
              <w:top w:val="nil"/>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-9,8</w:t>
            </w:r>
          </w:p>
        </w:tc>
        <w:tc>
          <w:tcPr>
            <w:tcW w:w="1675" w:type="dxa"/>
            <w:tcBorders>
              <w:top w:val="nil"/>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Cs/>
                <w:color w:val="auto"/>
                <w:kern w:val="0"/>
                <w:sz w:val="12"/>
                <w:szCs w:val="12"/>
              </w:rPr>
            </w:pPr>
            <w:r w:rsidRPr="003708D2">
              <w:rPr>
                <w:rFonts w:ascii="Times New Roman" w:hAnsi="Times New Roman" w:cs="Times New Roman"/>
                <w:bCs/>
                <w:color w:val="auto"/>
                <w:kern w:val="0"/>
                <w:sz w:val="12"/>
                <w:szCs w:val="12"/>
              </w:rPr>
              <w:t>1,20</w:t>
            </w:r>
          </w:p>
        </w:tc>
      </w:tr>
    </w:tbl>
    <w:p w:rsidR="003708D2" w:rsidRPr="003708D2" w:rsidRDefault="003708D2" w:rsidP="003708D2">
      <w:pPr>
        <w:tabs>
          <w:tab w:val="left" w:pos="708"/>
        </w:tabs>
        <w:spacing w:after="0" w:line="240" w:lineRule="auto"/>
        <w:ind w:firstLine="284"/>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При проведении расчета отпуска твердого топлива единая норма отпуска топлива населению умножается на климатический коэффициент.</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Г (рекомендуемое) СП 42.13330.2016 «Градостроительство. Планировка и застройка городских и сельских поселений».</w:t>
      </w:r>
    </w:p>
    <w:p w:rsidR="003708D2" w:rsidRPr="003708D2" w:rsidRDefault="003708D2" w:rsidP="003708D2">
      <w:pPr>
        <w:keepNext/>
        <w:tabs>
          <w:tab w:val="left" w:pos="708"/>
        </w:tabs>
        <w:spacing w:after="0" w:line="240" w:lineRule="auto"/>
        <w:jc w:val="right"/>
        <w:rPr>
          <w:rFonts w:ascii="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41</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7567"/>
        <w:gridCol w:w="3492"/>
        <w:gridCol w:w="7"/>
      </w:tblGrid>
      <w:tr w:rsidR="003708D2" w:rsidRPr="003708D2" w:rsidTr="003708D2">
        <w:trPr>
          <w:trHeight w:val="2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708D2" w:rsidRPr="003708D2" w:rsidRDefault="003708D2" w:rsidP="003708D2">
            <w:pPr>
              <w:tabs>
                <w:tab w:val="left" w:pos="708"/>
              </w:tabs>
              <w:spacing w:after="0" w:line="240" w:lineRule="auto"/>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3708D2" w:rsidRPr="003708D2" w:rsidRDefault="003708D2" w:rsidP="003708D2">
            <w:pPr>
              <w:tabs>
                <w:tab w:val="left" w:pos="708"/>
              </w:tabs>
              <w:spacing w:after="0" w:line="240" w:lineRule="auto"/>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Размеры земельных участков, м2 на 1 тыс. чел</w:t>
            </w:r>
          </w:p>
        </w:tc>
      </w:tr>
      <w:tr w:rsidR="003708D2" w:rsidRPr="003708D2" w:rsidTr="003708D2">
        <w:trPr>
          <w:trHeight w:val="20"/>
          <w:jc w:val="center"/>
        </w:trPr>
        <w:tc>
          <w:tcPr>
            <w:tcW w:w="3419" w:type="pct"/>
            <w:tcBorders>
              <w:top w:val="nil"/>
              <w:left w:val="single" w:sz="8" w:space="0" w:color="auto"/>
              <w:bottom w:val="nil"/>
              <w:right w:val="single" w:sz="8" w:space="0" w:color="auto"/>
            </w:tcBorders>
            <w:shd w:val="clear" w:color="auto" w:fill="FFFFFF"/>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w:t>
            </w:r>
          </w:p>
        </w:tc>
      </w:tr>
      <w:tr w:rsidR="003708D2" w:rsidRPr="003708D2" w:rsidTr="003708D2">
        <w:trPr>
          <w:trHeight w:val="2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угля</w:t>
            </w:r>
          </w:p>
        </w:tc>
        <w:tc>
          <w:tcPr>
            <w:tcW w:w="1581" w:type="pct"/>
            <w:gridSpan w:val="2"/>
            <w:tcBorders>
              <w:top w:val="nil"/>
              <w:left w:val="nil"/>
              <w:bottom w:val="single" w:sz="4" w:space="0" w:color="auto"/>
              <w:right w:val="single" w:sz="8" w:space="0" w:color="auto"/>
            </w:tcBorders>
            <w:shd w:val="clear" w:color="auto" w:fill="FFFFFF"/>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300</w:t>
            </w:r>
          </w:p>
        </w:tc>
      </w:tr>
      <w:tr w:rsidR="003708D2" w:rsidRPr="003708D2" w:rsidTr="003708D2">
        <w:trPr>
          <w:trHeight w:val="20"/>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300</w:t>
            </w:r>
          </w:p>
        </w:tc>
      </w:tr>
      <w:tr w:rsidR="003708D2" w:rsidRPr="003708D2" w:rsidTr="003708D2">
        <w:trPr>
          <w:gridAfter w:val="1"/>
          <w:wAfter w:w="3" w:type="pct"/>
          <w:trHeight w:val="20"/>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eastAsia="Calibri" w:hAnsi="Times New Roman" w:cs="Times New Roman"/>
                <w:color w:val="auto"/>
                <w:kern w:val="0"/>
                <w:sz w:val="12"/>
                <w:szCs w:val="12"/>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Склады твердого топлива должны располагаться по отношению к зданиям с подветренной стороны по направлению преобладающих ветров.</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35" w:name="_Toc524458944"/>
      <w:r w:rsidRPr="003708D2">
        <w:rPr>
          <w:rFonts w:ascii="Times New Roman" w:hAnsi="Times New Roman" w:cs="Times New Roman"/>
          <w:b/>
          <w:bCs/>
          <w:color w:val="auto"/>
          <w:kern w:val="32"/>
          <w:sz w:val="12"/>
          <w:szCs w:val="12"/>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735"/>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Сооружения и коммуникации транспортной инфраструктуры могут располагаться в составе всех территориальных зон.</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Конструкция дорожной одежды должна обеспечивать установленную скорость движения транспорта в соответствии с категорией дороги.</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Внешний транспорт</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6" w:name="_Toc524458945"/>
      <w:r w:rsidRPr="003708D2">
        <w:rPr>
          <w:rFonts w:ascii="Times New Roman" w:hAnsi="Times New Roman" w:cs="Times New Roman"/>
          <w:b/>
          <w:bCs/>
          <w:iCs/>
          <w:color w:val="auto"/>
          <w:kern w:val="0"/>
          <w:sz w:val="12"/>
          <w:szCs w:val="12"/>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736"/>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Категории автомобильных дорог назначаются в соответствии с ГОСТ Р 52398-2005 Классификация автомобильных дорог. Основные параметры и требования – согласно СП 34.13330.2012 «Автомобильные дороги. Актуализированная редакция СНиП 2.05.02-85*».</w:t>
      </w: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Техническая классификация автомобильных дорог и основные параметры представлены ниже (Таблица 42).</w:t>
      </w: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lastRenderedPageBreak/>
        <w:t>Таблица 42</w:t>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Техническая классификация автомобильных дорог и основные параметры</w:t>
      </w:r>
    </w:p>
    <w:tbl>
      <w:tblPr>
        <w:tblW w:w="11057" w:type="dxa"/>
        <w:tblInd w:w="108" w:type="dxa"/>
        <w:tblLayout w:type="fixed"/>
        <w:tblLook w:val="04A0" w:firstRow="1" w:lastRow="0" w:firstColumn="1" w:lastColumn="0" w:noHBand="0" w:noVBand="1"/>
      </w:tblPr>
      <w:tblGrid>
        <w:gridCol w:w="709"/>
        <w:gridCol w:w="851"/>
        <w:gridCol w:w="850"/>
        <w:gridCol w:w="851"/>
        <w:gridCol w:w="1102"/>
        <w:gridCol w:w="1024"/>
        <w:gridCol w:w="1135"/>
        <w:gridCol w:w="817"/>
        <w:gridCol w:w="883"/>
        <w:gridCol w:w="851"/>
        <w:gridCol w:w="850"/>
        <w:gridCol w:w="1134"/>
      </w:tblGrid>
      <w:tr w:rsidR="003708D2" w:rsidRPr="003708D2" w:rsidTr="003708D2">
        <w:trPr>
          <w:trHeight w:val="20"/>
          <w:tblHeader/>
        </w:trPr>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Класс</w:t>
            </w:r>
          </w:p>
        </w:tc>
        <w:tc>
          <w:tcPr>
            <w:tcW w:w="851" w:type="dxa"/>
            <w:vMerge w:val="restart"/>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Категория</w:t>
            </w:r>
          </w:p>
        </w:tc>
        <w:tc>
          <w:tcPr>
            <w:tcW w:w="850" w:type="dxa"/>
            <w:vMerge w:val="restart"/>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Число полос движения</w:t>
            </w:r>
          </w:p>
        </w:tc>
        <w:tc>
          <w:tcPr>
            <w:tcW w:w="851" w:type="dxa"/>
            <w:vMerge w:val="restart"/>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Ширина полосы, м</w:t>
            </w:r>
          </w:p>
        </w:tc>
        <w:tc>
          <w:tcPr>
            <w:tcW w:w="1102" w:type="dxa"/>
            <w:vMerge w:val="restart"/>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Центральная разделительная полоса</w:t>
            </w:r>
          </w:p>
        </w:tc>
        <w:tc>
          <w:tcPr>
            <w:tcW w:w="2159" w:type="dxa"/>
            <w:gridSpan w:val="2"/>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Пересечения с </w:t>
            </w:r>
          </w:p>
        </w:tc>
        <w:tc>
          <w:tcPr>
            <w:tcW w:w="817" w:type="dxa"/>
            <w:vMerge w:val="restart"/>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Примыкания в одном уровне</w:t>
            </w:r>
          </w:p>
        </w:tc>
        <w:tc>
          <w:tcPr>
            <w:tcW w:w="883" w:type="dxa"/>
            <w:vMerge w:val="restart"/>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Расчетная скорость движения км/ч</w:t>
            </w:r>
          </w:p>
        </w:tc>
        <w:tc>
          <w:tcPr>
            <w:tcW w:w="851" w:type="dxa"/>
            <w:vMerge w:val="restart"/>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Наименьший радиус кривых в плане, м</w:t>
            </w:r>
          </w:p>
        </w:tc>
        <w:tc>
          <w:tcPr>
            <w:tcW w:w="850" w:type="dxa"/>
            <w:vMerge w:val="restart"/>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Наибольший продоль-</w:t>
            </w: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ный уклон, ‰</w:t>
            </w:r>
          </w:p>
        </w:tc>
        <w:tc>
          <w:tcPr>
            <w:tcW w:w="1134" w:type="dxa"/>
            <w:vMerge w:val="restart"/>
            <w:tcBorders>
              <w:top w:val="single" w:sz="4" w:space="0" w:color="auto"/>
              <w:left w:val="nil"/>
              <w:bottom w:val="single" w:sz="4" w:space="0" w:color="auto"/>
              <w:right w:val="single" w:sz="4" w:space="0" w:color="000000"/>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Ширина зем.полотна, м</w:t>
            </w:r>
          </w:p>
        </w:tc>
      </w:tr>
      <w:tr w:rsidR="003708D2" w:rsidRPr="003708D2" w:rsidTr="003708D2">
        <w:trPr>
          <w:trHeight w:val="20"/>
          <w:tblHead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51" w:type="dxa"/>
            <w:vMerge/>
            <w:tcBorders>
              <w:top w:val="single" w:sz="4" w:space="0" w:color="auto"/>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50" w:type="dxa"/>
            <w:vMerge/>
            <w:tcBorders>
              <w:top w:val="single" w:sz="4" w:space="0" w:color="auto"/>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51" w:type="dxa"/>
            <w:vMerge/>
            <w:tcBorders>
              <w:top w:val="single" w:sz="4" w:space="0" w:color="auto"/>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102" w:type="dxa"/>
            <w:vMerge/>
            <w:tcBorders>
              <w:top w:val="single" w:sz="4" w:space="0" w:color="auto"/>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024"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а/д, велосипедными и пешеходными дорожками</w:t>
            </w:r>
          </w:p>
        </w:tc>
        <w:tc>
          <w:tcPr>
            <w:tcW w:w="1134"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ж/д.</w:t>
            </w: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путями</w:t>
            </w:r>
          </w:p>
        </w:tc>
        <w:tc>
          <w:tcPr>
            <w:tcW w:w="817" w:type="dxa"/>
            <w:vMerge/>
            <w:tcBorders>
              <w:top w:val="single" w:sz="4" w:space="0" w:color="auto"/>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83" w:type="dxa"/>
            <w:vMerge/>
            <w:tcBorders>
              <w:top w:val="single" w:sz="4" w:space="0" w:color="auto"/>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51" w:type="dxa"/>
            <w:vMerge/>
            <w:tcBorders>
              <w:top w:val="single" w:sz="4" w:space="0" w:color="auto"/>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50" w:type="dxa"/>
            <w:vMerge/>
            <w:tcBorders>
              <w:top w:val="single" w:sz="4" w:space="0" w:color="auto"/>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134" w:type="dxa"/>
            <w:vMerge/>
            <w:tcBorders>
              <w:top w:val="single" w:sz="4" w:space="0" w:color="auto"/>
              <w:left w:val="nil"/>
              <w:bottom w:val="single" w:sz="4" w:space="0" w:color="auto"/>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3708D2">
        <w:trPr>
          <w:trHeight w:val="2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51"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IV</w:t>
            </w:r>
          </w:p>
        </w:tc>
        <w:tc>
          <w:tcPr>
            <w:tcW w:w="85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851"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c>
          <w:tcPr>
            <w:tcW w:w="1102" w:type="dxa"/>
            <w:vMerge/>
            <w:tcBorders>
              <w:top w:val="single" w:sz="4" w:space="0" w:color="auto"/>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024" w:type="dxa"/>
            <w:vMerge w:val="restart"/>
            <w:tcBorders>
              <w:top w:val="nil"/>
              <w:left w:val="single" w:sz="4" w:space="0" w:color="auto"/>
              <w:bottom w:val="single" w:sz="4" w:space="0" w:color="auto"/>
              <w:right w:val="single" w:sz="4" w:space="0" w:color="auto"/>
            </w:tcBorders>
            <w:vAlign w:val="center"/>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p>
        </w:tc>
        <w:tc>
          <w:tcPr>
            <w:tcW w:w="1134" w:type="dxa"/>
            <w:vMerge w:val="restart"/>
            <w:tcBorders>
              <w:top w:val="nil"/>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допускаются пересечения в одном уровне</w:t>
            </w:r>
          </w:p>
        </w:tc>
        <w:tc>
          <w:tcPr>
            <w:tcW w:w="817" w:type="dxa"/>
            <w:vMerge/>
            <w:tcBorders>
              <w:top w:val="single" w:sz="4" w:space="0" w:color="auto"/>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8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80</w:t>
            </w:r>
          </w:p>
        </w:tc>
        <w:tc>
          <w:tcPr>
            <w:tcW w:w="851"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300</w:t>
            </w:r>
          </w:p>
        </w:tc>
        <w:tc>
          <w:tcPr>
            <w:tcW w:w="85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w:t>
            </w:r>
          </w:p>
        </w:tc>
        <w:tc>
          <w:tcPr>
            <w:tcW w:w="1134" w:type="dxa"/>
            <w:tcBorders>
              <w:top w:val="single" w:sz="4" w:space="0" w:color="auto"/>
              <w:left w:val="nil"/>
              <w:bottom w:val="single" w:sz="4" w:space="0" w:color="auto"/>
              <w:right w:val="single" w:sz="4"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w:t>
            </w:r>
          </w:p>
        </w:tc>
      </w:tr>
      <w:tr w:rsidR="003708D2" w:rsidRPr="003708D2" w:rsidTr="003708D2">
        <w:trPr>
          <w:trHeight w:val="2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51"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V</w:t>
            </w:r>
          </w:p>
        </w:tc>
        <w:tc>
          <w:tcPr>
            <w:tcW w:w="85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851"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 и более</w:t>
            </w:r>
          </w:p>
        </w:tc>
        <w:tc>
          <w:tcPr>
            <w:tcW w:w="1102" w:type="dxa"/>
            <w:vMerge/>
            <w:tcBorders>
              <w:top w:val="single" w:sz="4" w:space="0" w:color="auto"/>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024" w:type="dxa"/>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817" w:type="dxa"/>
            <w:vMerge/>
            <w:tcBorders>
              <w:top w:val="single" w:sz="4" w:space="0" w:color="auto"/>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8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w:t>
            </w:r>
          </w:p>
        </w:tc>
        <w:tc>
          <w:tcPr>
            <w:tcW w:w="851"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150</w:t>
            </w:r>
          </w:p>
        </w:tc>
        <w:tc>
          <w:tcPr>
            <w:tcW w:w="85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70</w:t>
            </w:r>
          </w:p>
        </w:tc>
        <w:tc>
          <w:tcPr>
            <w:tcW w:w="1134"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7" w:name="_Toc524458946"/>
      <w:r w:rsidRPr="003708D2">
        <w:rPr>
          <w:rFonts w:ascii="Times New Roman" w:hAnsi="Times New Roman" w:cs="Times New Roman"/>
          <w:b/>
          <w:bCs/>
          <w:iCs/>
          <w:color w:val="auto"/>
          <w:kern w:val="0"/>
          <w:sz w:val="12"/>
          <w:szCs w:val="12"/>
        </w:rPr>
        <w:t>Категории и параметры автомобильных дорог систем расселения</w:t>
      </w:r>
      <w:bookmarkEnd w:id="737"/>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43</w:t>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Категории и параметры автомобильных дорог систем расселения</w:t>
      </w:r>
    </w:p>
    <w:tbl>
      <w:tblPr>
        <w:tblW w:w="11057" w:type="dxa"/>
        <w:tblInd w:w="108" w:type="dxa"/>
        <w:tblLayout w:type="fixed"/>
        <w:tblLook w:val="04A0" w:firstRow="1" w:lastRow="0" w:firstColumn="1" w:lastColumn="0" w:noHBand="0" w:noVBand="1"/>
      </w:tblPr>
      <w:tblGrid>
        <w:gridCol w:w="851"/>
        <w:gridCol w:w="1135"/>
        <w:gridCol w:w="8"/>
        <w:gridCol w:w="983"/>
        <w:gridCol w:w="851"/>
        <w:gridCol w:w="992"/>
        <w:gridCol w:w="1450"/>
        <w:gridCol w:w="676"/>
        <w:gridCol w:w="851"/>
        <w:gridCol w:w="850"/>
        <w:gridCol w:w="851"/>
        <w:gridCol w:w="708"/>
        <w:gridCol w:w="851"/>
      </w:tblGrid>
      <w:tr w:rsidR="003708D2" w:rsidRPr="003708D2" w:rsidTr="003708D2">
        <w:trPr>
          <w:trHeight w:val="20"/>
          <w:tblHeader/>
        </w:trPr>
        <w:tc>
          <w:tcPr>
            <w:tcW w:w="199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с</w:t>
            </w:r>
          </w:p>
        </w:tc>
        <w:tc>
          <w:tcPr>
            <w:tcW w:w="983" w:type="dxa"/>
            <w:vMerge w:val="restart"/>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Число полос движения</w:t>
            </w:r>
          </w:p>
        </w:tc>
        <w:tc>
          <w:tcPr>
            <w:tcW w:w="851" w:type="dxa"/>
            <w:vMerge w:val="restart"/>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Ширина полосы, м</w:t>
            </w:r>
          </w:p>
        </w:tc>
        <w:tc>
          <w:tcPr>
            <w:tcW w:w="992" w:type="dxa"/>
            <w:vMerge w:val="restart"/>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Центральная разделительная полоса</w:t>
            </w:r>
          </w:p>
        </w:tc>
        <w:tc>
          <w:tcPr>
            <w:tcW w:w="2126" w:type="dxa"/>
            <w:gridSpan w:val="2"/>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Пересечения с </w:t>
            </w:r>
          </w:p>
        </w:tc>
        <w:tc>
          <w:tcPr>
            <w:tcW w:w="851" w:type="dxa"/>
            <w:vMerge w:val="restart"/>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Примыкания в одном уровне</w:t>
            </w:r>
          </w:p>
        </w:tc>
        <w:tc>
          <w:tcPr>
            <w:tcW w:w="850" w:type="dxa"/>
            <w:vMerge w:val="restart"/>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Расчетная скорость движения км/ч</w:t>
            </w:r>
          </w:p>
        </w:tc>
        <w:tc>
          <w:tcPr>
            <w:tcW w:w="851" w:type="dxa"/>
            <w:vMerge w:val="restart"/>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Наименьший радиус кривых в плане, м</w:t>
            </w:r>
          </w:p>
        </w:tc>
        <w:tc>
          <w:tcPr>
            <w:tcW w:w="708" w:type="dxa"/>
            <w:vMerge w:val="restart"/>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Наибольший продоль-</w:t>
            </w: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ный уклон, ‰</w:t>
            </w:r>
          </w:p>
        </w:tc>
        <w:tc>
          <w:tcPr>
            <w:tcW w:w="851" w:type="dxa"/>
            <w:vMerge w:val="restart"/>
            <w:tcBorders>
              <w:top w:val="single" w:sz="4" w:space="0" w:color="auto"/>
              <w:left w:val="nil"/>
              <w:bottom w:val="single" w:sz="4" w:space="0" w:color="auto"/>
              <w:right w:val="single" w:sz="4" w:space="0" w:color="000000"/>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Ширина зем.полотна, м</w:t>
            </w:r>
          </w:p>
        </w:tc>
      </w:tr>
      <w:tr w:rsidR="003708D2" w:rsidRPr="003708D2" w:rsidTr="003708D2">
        <w:trPr>
          <w:trHeight w:val="20"/>
          <w:tblHeader/>
        </w:trPr>
        <w:tc>
          <w:tcPr>
            <w:tcW w:w="1994" w:type="dxa"/>
            <w:gridSpan w:val="3"/>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983" w:type="dxa"/>
            <w:vMerge/>
            <w:tcBorders>
              <w:top w:val="single" w:sz="4" w:space="0" w:color="auto"/>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51" w:type="dxa"/>
            <w:vMerge/>
            <w:tcBorders>
              <w:top w:val="single" w:sz="4" w:space="0" w:color="auto"/>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992" w:type="dxa"/>
            <w:vMerge/>
            <w:tcBorders>
              <w:top w:val="single" w:sz="4" w:space="0" w:color="auto"/>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450"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а/д, велосипедными и пешеходными дорожками</w:t>
            </w:r>
          </w:p>
        </w:tc>
        <w:tc>
          <w:tcPr>
            <w:tcW w:w="676"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ж/д.</w:t>
            </w: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путями</w:t>
            </w:r>
          </w:p>
        </w:tc>
        <w:tc>
          <w:tcPr>
            <w:tcW w:w="851" w:type="dxa"/>
            <w:vMerge/>
            <w:tcBorders>
              <w:top w:val="single" w:sz="4" w:space="0" w:color="auto"/>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50" w:type="dxa"/>
            <w:vMerge/>
            <w:tcBorders>
              <w:top w:val="single" w:sz="4" w:space="0" w:color="auto"/>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51" w:type="dxa"/>
            <w:vMerge/>
            <w:tcBorders>
              <w:top w:val="single" w:sz="4" w:space="0" w:color="auto"/>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708" w:type="dxa"/>
            <w:vMerge/>
            <w:tcBorders>
              <w:top w:val="single" w:sz="4" w:space="0" w:color="auto"/>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51" w:type="dxa"/>
            <w:vMerge/>
            <w:tcBorders>
              <w:top w:val="single" w:sz="4" w:space="0" w:color="auto"/>
              <w:left w:val="nil"/>
              <w:bottom w:val="single" w:sz="4" w:space="0" w:color="auto"/>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3708D2">
        <w:trPr>
          <w:trHeight w:val="20"/>
        </w:trPr>
        <w:tc>
          <w:tcPr>
            <w:tcW w:w="851" w:type="dxa"/>
            <w:vMerge w:val="restart"/>
            <w:tcBorders>
              <w:top w:val="nil"/>
              <w:left w:val="single" w:sz="4" w:space="0" w:color="auto"/>
              <w:bottom w:val="single" w:sz="4"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Местного значения:</w:t>
            </w:r>
          </w:p>
        </w:tc>
        <w:tc>
          <w:tcPr>
            <w:tcW w:w="1135"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грузового движения</w:t>
            </w:r>
          </w:p>
        </w:tc>
        <w:tc>
          <w:tcPr>
            <w:tcW w:w="991" w:type="dxa"/>
            <w:gridSpan w:val="2"/>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851"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w:t>
            </w:r>
          </w:p>
        </w:tc>
        <w:tc>
          <w:tcPr>
            <w:tcW w:w="992" w:type="dxa"/>
            <w:tcBorders>
              <w:top w:val="nil"/>
              <w:left w:val="nil"/>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1450" w:type="dxa"/>
            <w:tcBorders>
              <w:top w:val="nil"/>
              <w:left w:val="nil"/>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850"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70</w:t>
            </w:r>
          </w:p>
        </w:tc>
        <w:tc>
          <w:tcPr>
            <w:tcW w:w="851"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250</w:t>
            </w: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70</w:t>
            </w:r>
          </w:p>
        </w:tc>
        <w:tc>
          <w:tcPr>
            <w:tcW w:w="851" w:type="dxa"/>
            <w:tcBorders>
              <w:top w:val="single" w:sz="4" w:space="0" w:color="auto"/>
              <w:left w:val="nil"/>
              <w:bottom w:val="single" w:sz="4" w:space="0" w:color="auto"/>
              <w:right w:val="single" w:sz="4"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w:t>
            </w:r>
          </w:p>
        </w:tc>
      </w:tr>
      <w:tr w:rsidR="003708D2" w:rsidRPr="003708D2" w:rsidTr="003708D2">
        <w:trPr>
          <w:trHeight w:val="20"/>
        </w:trPr>
        <w:tc>
          <w:tcPr>
            <w:tcW w:w="851"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5"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парковые</w:t>
            </w:r>
          </w:p>
        </w:tc>
        <w:tc>
          <w:tcPr>
            <w:tcW w:w="991" w:type="dxa"/>
            <w:gridSpan w:val="2"/>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851"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c>
          <w:tcPr>
            <w:tcW w:w="992" w:type="dxa"/>
            <w:tcBorders>
              <w:top w:val="nil"/>
              <w:left w:val="nil"/>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1450" w:type="dxa"/>
            <w:tcBorders>
              <w:top w:val="nil"/>
              <w:left w:val="nil"/>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676" w:type="dxa"/>
            <w:tcBorders>
              <w:top w:val="nil"/>
              <w:left w:val="nil"/>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851" w:type="dxa"/>
            <w:tcBorders>
              <w:top w:val="nil"/>
              <w:left w:val="nil"/>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850"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w:t>
            </w:r>
          </w:p>
        </w:tc>
        <w:tc>
          <w:tcPr>
            <w:tcW w:w="851"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175</w:t>
            </w: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80</w:t>
            </w:r>
          </w:p>
        </w:tc>
        <w:tc>
          <w:tcPr>
            <w:tcW w:w="851" w:type="dxa"/>
            <w:tcBorders>
              <w:top w:val="single" w:sz="4" w:space="0" w:color="auto"/>
              <w:left w:val="nil"/>
              <w:bottom w:val="single" w:sz="4" w:space="0" w:color="auto"/>
              <w:right w:val="single" w:sz="4"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15,0</w:t>
            </w:r>
          </w:p>
        </w:tc>
      </w:tr>
    </w:tbl>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8" w:name="_Toc524458947"/>
      <w:r w:rsidRPr="003708D2">
        <w:rPr>
          <w:rFonts w:ascii="Times New Roman" w:hAnsi="Times New Roman" w:cs="Times New Roman"/>
          <w:b/>
          <w:bCs/>
          <w:iCs/>
          <w:color w:val="auto"/>
          <w:kern w:val="0"/>
          <w:sz w:val="12"/>
          <w:szCs w:val="12"/>
        </w:rPr>
        <w:t>Параметры отводимых территорий под размещаемые автомобильные дороги</w:t>
      </w:r>
      <w:bookmarkEnd w:id="738"/>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 (c изменениями от 11 марта 2011 г). Параметры отводимых территорий под размещаемые автомобильные дороги представлены ниже (Таблица 44). </w:t>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44</w:t>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Параметры отводимых территорий под размещаемые автомобильные дороги</w:t>
      </w:r>
    </w:p>
    <w:tbl>
      <w:tblPr>
        <w:tblStyle w:val="171"/>
        <w:tblW w:w="0" w:type="auto"/>
        <w:tblLayout w:type="fixed"/>
        <w:tblLook w:val="04A0" w:firstRow="1" w:lastRow="0" w:firstColumn="1" w:lastColumn="0" w:noHBand="0" w:noVBand="1"/>
      </w:tblPr>
      <w:tblGrid>
        <w:gridCol w:w="671"/>
        <w:gridCol w:w="1990"/>
        <w:gridCol w:w="1174"/>
        <w:gridCol w:w="1802"/>
        <w:gridCol w:w="850"/>
        <w:gridCol w:w="913"/>
        <w:gridCol w:w="1464"/>
        <w:gridCol w:w="1273"/>
      </w:tblGrid>
      <w:tr w:rsidR="003708D2" w:rsidRPr="003708D2" w:rsidTr="009C0385">
        <w:tc>
          <w:tcPr>
            <w:tcW w:w="67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п.п</w:t>
            </w:r>
          </w:p>
        </w:tc>
        <w:tc>
          <w:tcPr>
            <w:tcW w:w="5816" w:type="dxa"/>
            <w:gridSpan w:val="4"/>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Определяемый норматив</w:t>
            </w:r>
          </w:p>
        </w:tc>
        <w:tc>
          <w:tcPr>
            <w:tcW w:w="913"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ед. изм</w:t>
            </w:r>
          </w:p>
        </w:tc>
        <w:tc>
          <w:tcPr>
            <w:tcW w:w="1464"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Нормативная ссылка</w:t>
            </w:r>
          </w:p>
        </w:tc>
        <w:tc>
          <w:tcPr>
            <w:tcW w:w="1273"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Показатель</w:t>
            </w:r>
          </w:p>
        </w:tc>
      </w:tr>
      <w:tr w:rsidR="003708D2" w:rsidRPr="003708D2" w:rsidTr="009C0385">
        <w:trPr>
          <w:trHeight w:val="666"/>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w:t>
            </w:r>
          </w:p>
        </w:tc>
        <w:tc>
          <w:tcPr>
            <w:tcW w:w="1990" w:type="dxa"/>
            <w:vMerge w:val="restart"/>
            <w:tcBorders>
              <w:top w:val="single" w:sz="4" w:space="0" w:color="auto"/>
              <w:left w:val="single" w:sz="4" w:space="0" w:color="auto"/>
              <w:bottom w:val="single" w:sz="4" w:space="0" w:color="auto"/>
              <w:right w:val="single" w:sz="4" w:space="0" w:color="auto"/>
            </w:tcBorders>
            <w:textDirection w:val="btLr"/>
            <w:vAlign w:val="center"/>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left="113" w:right="113"/>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Общая площадь отвода земель для сооружений и коммуникаций внешнего транспорта</w:t>
            </w:r>
          </w:p>
        </w:tc>
        <w:tc>
          <w:tcPr>
            <w:tcW w:w="1174" w:type="dxa"/>
            <w:vMerge w:val="restart"/>
            <w:tcBorders>
              <w:top w:val="single" w:sz="4" w:space="0" w:color="auto"/>
              <w:left w:val="single" w:sz="4" w:space="0" w:color="auto"/>
              <w:bottom w:val="single" w:sz="4" w:space="0" w:color="auto"/>
              <w:right w:val="single" w:sz="4" w:space="0" w:color="auto"/>
            </w:tcBorders>
            <w:textDirection w:val="btLr"/>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особо ценных угодьях земель сельскохозяйственного назначения</w:t>
            </w:r>
          </w:p>
        </w:tc>
        <w:tc>
          <w:tcPr>
            <w:tcW w:w="1802" w:type="dxa"/>
            <w:vMerge w:val="restart"/>
            <w:tcBorders>
              <w:top w:val="single" w:sz="4" w:space="0" w:color="auto"/>
              <w:left w:val="single" w:sz="4" w:space="0" w:color="auto"/>
              <w:bottom w:val="single" w:sz="4" w:space="0" w:color="auto"/>
              <w:right w:val="single" w:sz="4" w:space="0" w:color="auto"/>
            </w:tcBorders>
            <w:textDirection w:val="btLr"/>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поперечном уклоне местности ≤ 1: 20 для а/д категории:</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IV 2 полосы</w:t>
            </w:r>
          </w:p>
        </w:tc>
        <w:tc>
          <w:tcPr>
            <w:tcW w:w="913"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га/1 км</w:t>
            </w:r>
          </w:p>
        </w:tc>
        <w:tc>
          <w:tcPr>
            <w:tcW w:w="146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273"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2,4</w:t>
            </w:r>
          </w:p>
        </w:tc>
      </w:tr>
      <w:tr w:rsidR="003708D2" w:rsidRPr="003708D2" w:rsidTr="009C0385">
        <w:trPr>
          <w:trHeight w:val="703"/>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V 1 полоса</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w:t>
            </w:r>
          </w:p>
        </w:tc>
      </w:tr>
      <w:tr w:rsidR="003708D2" w:rsidRPr="003708D2" w:rsidTr="009C0385">
        <w:trPr>
          <w:trHeight w:val="698"/>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02" w:type="dxa"/>
            <w:vMerge w:val="restart"/>
            <w:tcBorders>
              <w:top w:val="single" w:sz="4" w:space="0" w:color="auto"/>
              <w:left w:val="single" w:sz="4" w:space="0" w:color="auto"/>
              <w:bottom w:val="single" w:sz="4" w:space="0" w:color="auto"/>
              <w:right w:val="single" w:sz="4" w:space="0" w:color="auto"/>
            </w:tcBorders>
            <w:textDirection w:val="btLr"/>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поперечном уклоне местности  ≥ 1: 20, но ≤ 1:10 для  а/д категории:</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IV 2 полосы</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2,5</w:t>
            </w:r>
          </w:p>
        </w:tc>
      </w:tr>
      <w:tr w:rsidR="003708D2" w:rsidRPr="003708D2" w:rsidTr="009C0385">
        <w:trPr>
          <w:trHeight w:val="681"/>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V 1 полоса</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2,2</w:t>
            </w:r>
          </w:p>
        </w:tc>
      </w:tr>
      <w:tr w:rsidR="003708D2" w:rsidRPr="003708D2" w:rsidTr="009C0385">
        <w:trPr>
          <w:trHeight w:val="693"/>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7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Необходимые</w:t>
            </w:r>
          </w:p>
        </w:tc>
        <w:tc>
          <w:tcPr>
            <w:tcW w:w="1802" w:type="dxa"/>
            <w:vMerge w:val="restart"/>
            <w:tcBorders>
              <w:top w:val="single" w:sz="4" w:space="0" w:color="auto"/>
              <w:left w:val="single" w:sz="4" w:space="0" w:color="auto"/>
              <w:bottom w:val="single" w:sz="4" w:space="0" w:color="auto"/>
              <w:right w:val="single" w:sz="4" w:space="0" w:color="auto"/>
            </w:tcBorders>
            <w:textDirection w:val="btLr"/>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поперечном уклоне местности ≤ 1: 20 для категории а/д:</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IV 2 полосы</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w:t>
            </w:r>
          </w:p>
        </w:tc>
      </w:tr>
      <w:tr w:rsidR="003708D2" w:rsidRPr="003708D2" w:rsidTr="009C0385">
        <w:trPr>
          <w:trHeight w:val="703"/>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V 1 полоса</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w:t>
            </w:r>
          </w:p>
        </w:tc>
      </w:tr>
      <w:tr w:rsidR="003708D2" w:rsidRPr="003708D2" w:rsidTr="009C0385">
        <w:trPr>
          <w:trHeight w:val="698"/>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02" w:type="dxa"/>
            <w:vMerge w:val="restart"/>
            <w:tcBorders>
              <w:top w:val="single" w:sz="4" w:space="0" w:color="auto"/>
              <w:left w:val="single" w:sz="4" w:space="0" w:color="auto"/>
              <w:bottom w:val="single" w:sz="4" w:space="0" w:color="auto"/>
              <w:right w:val="single" w:sz="4" w:space="0" w:color="auto"/>
            </w:tcBorders>
            <w:textDirection w:val="btLr"/>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поперечном уклоне местности  ≥ 1: 20, но ≤ 1:10 для категории а/д:</w:t>
            </w: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IV 2 полосы</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3,6</w:t>
            </w:r>
          </w:p>
        </w:tc>
      </w:tr>
      <w:tr w:rsidR="003708D2" w:rsidRPr="003708D2" w:rsidTr="009C0385">
        <w:trPr>
          <w:trHeight w:val="709"/>
        </w:trPr>
        <w:tc>
          <w:tcPr>
            <w:tcW w:w="671"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816"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V 1 полоса</w:t>
            </w: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3,4</w:t>
            </w:r>
          </w:p>
        </w:tc>
      </w:tr>
      <w:tr w:rsidR="003708D2" w:rsidRPr="003708D2" w:rsidTr="009C0385">
        <w:trPr>
          <w:trHeight w:val="982"/>
        </w:trPr>
        <w:tc>
          <w:tcPr>
            <w:tcW w:w="67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c>
          <w:tcPr>
            <w:tcW w:w="5816" w:type="dxa"/>
            <w:gridSpan w:val="4"/>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Ширина полосы зеленых насаждений для защиты застройки от шума вдоль автомобильных дорог</w:t>
            </w:r>
          </w:p>
        </w:tc>
        <w:tc>
          <w:tcPr>
            <w:tcW w:w="913"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1464"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СНиП 2.07.01-89* п.6.9</w:t>
            </w:r>
          </w:p>
        </w:tc>
        <w:tc>
          <w:tcPr>
            <w:tcW w:w="1273"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39" w:name="_Toc524458948"/>
      <w:r w:rsidRPr="003708D2">
        <w:rPr>
          <w:rFonts w:ascii="Times New Roman" w:hAnsi="Times New Roman" w:cs="Times New Roman"/>
          <w:b/>
          <w:bCs/>
          <w:iCs/>
          <w:color w:val="auto"/>
          <w:kern w:val="0"/>
          <w:sz w:val="12"/>
          <w:szCs w:val="12"/>
        </w:rPr>
        <w:t>Плотность автомобильных дорог общей сети</w:t>
      </w:r>
      <w:bookmarkEnd w:id="739"/>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планировании развития автомобильных дорог общей сети следует стремиться к показателю их плотности – 0,2 км / кв. км территории.</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Требования к проложению автомобильных дорог общей сети и условия выбора схем пересечений и примыканий (</w:t>
      </w:r>
      <w:r w:rsidRPr="003708D2">
        <w:rPr>
          <w:rFonts w:ascii="Times New Roman" w:hAnsi="Times New Roman" w:cs="Times New Roman"/>
          <w:b/>
          <w:color w:val="auto"/>
          <w:kern w:val="0"/>
          <w:sz w:val="12"/>
          <w:szCs w:val="12"/>
        </w:rPr>
        <w:t>СП 34.13330.2012 «Автомобильные дороги. Актуализированная редакция СНиП 2.05.02-85*»)</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Прокладку трассы автомобильных дорог следует выполнять с учетом минимального воздействия на окружающую среду.</w:t>
      </w:r>
    </w:p>
    <w:p w:rsidR="003708D2" w:rsidRPr="003708D2" w:rsidRDefault="003708D2" w:rsidP="003708D2">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3708D2">
        <w:rPr>
          <w:rFonts w:ascii="Calibri" w:eastAsia="Calibri" w:hAnsi="Calibri" w:cs="Times New Roman"/>
          <w:color w:val="auto"/>
          <w:kern w:val="0"/>
          <w:sz w:val="12"/>
          <w:szCs w:val="12"/>
          <w:lang w:eastAsia="ar-SA"/>
        </w:rPr>
        <w:t>На сельскохозяйственных угодьях трассы следует прокладывать по границам полей севооборота или хозяйств.</w:t>
      </w:r>
    </w:p>
    <w:p w:rsidR="003708D2" w:rsidRPr="003708D2" w:rsidRDefault="003708D2" w:rsidP="003708D2">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3708D2">
        <w:rPr>
          <w:rFonts w:ascii="Calibri" w:eastAsia="Calibri" w:hAnsi="Calibri" w:cs="Times New Roman"/>
          <w:color w:val="auto"/>
          <w:kern w:val="0"/>
          <w:sz w:val="12"/>
          <w:szCs w:val="12"/>
          <w:lang w:eastAsia="ar-SA"/>
        </w:rPr>
        <w:t>Не допускается прокладка трасс по зонам особо охраняемых природных территорий.</w:t>
      </w:r>
    </w:p>
    <w:p w:rsidR="003708D2" w:rsidRPr="003708D2" w:rsidRDefault="003708D2" w:rsidP="003708D2">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3708D2">
        <w:rPr>
          <w:rFonts w:ascii="Calibri" w:eastAsia="Calibri" w:hAnsi="Calibri" w:cs="Times New Roman"/>
          <w:color w:val="auto"/>
          <w:kern w:val="0"/>
          <w:sz w:val="12"/>
          <w:szCs w:val="12"/>
          <w:lang w:eastAsia="ar-SA"/>
        </w:rPr>
        <w:t>Вдоль рек, озер и других водных объектов трассы следует прокладывать за пределами, установленных для них защитных зон.</w:t>
      </w:r>
    </w:p>
    <w:p w:rsidR="003708D2" w:rsidRPr="003708D2" w:rsidRDefault="003708D2" w:rsidP="003708D2">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3708D2">
        <w:rPr>
          <w:rFonts w:ascii="Calibri" w:eastAsia="Calibri" w:hAnsi="Calibri" w:cs="Times New Roman"/>
          <w:color w:val="auto"/>
          <w:kern w:val="0"/>
          <w:sz w:val="12"/>
          <w:szCs w:val="12"/>
          <w:lang w:eastAsia="ar-SA"/>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3708D2" w:rsidRPr="003708D2" w:rsidRDefault="003708D2" w:rsidP="003708D2">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3708D2">
        <w:rPr>
          <w:rFonts w:ascii="Calibri" w:eastAsia="Calibri" w:hAnsi="Calibri" w:cs="Times New Roman"/>
          <w:color w:val="auto"/>
          <w:kern w:val="0"/>
          <w:sz w:val="12"/>
          <w:szCs w:val="12"/>
          <w:lang w:eastAsia="ar-SA"/>
        </w:rPr>
        <w:t>По лесным массивам трассы следует прокладывать, по возможности, с использованием просек и противопожарных разрывов.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Пересечения и примыкания автомобильных дорог в одном уровне проектируют в виде:</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простых пересечений и примыканий при суммарной перспективной интенсивности движения менее 2000 приведенных ед./сут.;</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Переходно-скоростные полосы на дорогах категорий I - IV предусматривают в местах расположения площадок для остановок автобусов.</w:t>
      </w:r>
    </w:p>
    <w:p w:rsidR="003708D2" w:rsidRPr="003708D2" w:rsidRDefault="003708D2" w:rsidP="003708D2">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3708D2">
        <w:rPr>
          <w:rFonts w:ascii="Calibri" w:eastAsia="Calibri" w:hAnsi="Calibri" w:cs="Times New Roman"/>
          <w:color w:val="auto"/>
          <w:kern w:val="0"/>
          <w:sz w:val="12"/>
          <w:szCs w:val="12"/>
          <w:lang w:eastAsia="ar-SA"/>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3708D2" w:rsidRPr="003708D2" w:rsidRDefault="003708D2" w:rsidP="003708D2">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3708D2">
        <w:rPr>
          <w:rFonts w:ascii="Calibri" w:eastAsia="Calibri" w:hAnsi="Calibri" w:cs="Times New Roman"/>
          <w:color w:val="auto"/>
          <w:kern w:val="0"/>
          <w:sz w:val="12"/>
          <w:szCs w:val="12"/>
          <w:lang w:eastAsia="ar-SA"/>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0" w:name="_Toc524458949"/>
      <w:r w:rsidRPr="003708D2">
        <w:rPr>
          <w:rFonts w:ascii="Times New Roman" w:hAnsi="Times New Roman" w:cs="Times New Roman"/>
          <w:b/>
          <w:bCs/>
          <w:iCs/>
          <w:color w:val="auto"/>
          <w:kern w:val="0"/>
          <w:sz w:val="12"/>
          <w:szCs w:val="12"/>
        </w:rPr>
        <w:t>Обеспеченность внешних автомобильных дорог объектами дорожного сервиса и элементами обустройства</w:t>
      </w:r>
      <w:bookmarkEnd w:id="740"/>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Объекты дорожного сервиса различного вида могут объединяться в единые комплексы.</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Параметры размещения объектов дорожного сервиса на автомобильных дорогах представлены ниже (Таблица 45).</w:t>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45</w:t>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Обеспеченность автомобильных дорог объектами дорожного сервиса</w:t>
      </w:r>
    </w:p>
    <w:tbl>
      <w:tblPr>
        <w:tblW w:w="9240" w:type="dxa"/>
        <w:tblInd w:w="108" w:type="dxa"/>
        <w:tblLayout w:type="fixed"/>
        <w:tblLook w:val="04A0" w:firstRow="1" w:lastRow="0" w:firstColumn="1" w:lastColumn="0" w:noHBand="0" w:noVBand="1"/>
      </w:tblPr>
      <w:tblGrid>
        <w:gridCol w:w="710"/>
        <w:gridCol w:w="1315"/>
        <w:gridCol w:w="27"/>
        <w:gridCol w:w="39"/>
        <w:gridCol w:w="541"/>
        <w:gridCol w:w="628"/>
        <w:gridCol w:w="1989"/>
        <w:gridCol w:w="852"/>
        <w:gridCol w:w="1154"/>
        <w:gridCol w:w="421"/>
        <w:gridCol w:w="429"/>
        <w:gridCol w:w="1135"/>
      </w:tblGrid>
      <w:tr w:rsidR="003708D2" w:rsidRPr="003708D2" w:rsidTr="009C0385">
        <w:trPr>
          <w:trHeight w:val="230"/>
          <w:tblHeader/>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п.п</w:t>
            </w:r>
          </w:p>
        </w:tc>
        <w:tc>
          <w:tcPr>
            <w:tcW w:w="4536"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ед. изм</w:t>
            </w:r>
          </w:p>
        </w:tc>
        <w:tc>
          <w:tcPr>
            <w:tcW w:w="200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Показатель</w:t>
            </w:r>
          </w:p>
        </w:tc>
      </w:tr>
      <w:tr w:rsidR="003708D2" w:rsidRPr="003708D2" w:rsidTr="009C0385">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4737" w:type="dxa"/>
            <w:gridSpan w:val="6"/>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3282" w:type="dxa"/>
            <w:gridSpan w:val="3"/>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9C0385">
        <w:trPr>
          <w:trHeight w:val="23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4737" w:type="dxa"/>
            <w:gridSpan w:val="6"/>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3282" w:type="dxa"/>
            <w:gridSpan w:val="3"/>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9C0385">
        <w:trPr>
          <w:trHeight w:val="1610"/>
        </w:trPr>
        <w:tc>
          <w:tcPr>
            <w:tcW w:w="709" w:type="dxa"/>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c>
          <w:tcPr>
            <w:tcW w:w="1921" w:type="dxa"/>
            <w:gridSpan w:val="4"/>
            <w:tcBorders>
              <w:top w:val="single" w:sz="8" w:space="0" w:color="auto"/>
              <w:left w:val="single" w:sz="4" w:space="0" w:color="auto"/>
              <w:bottom w:val="single" w:sz="8" w:space="0" w:color="000000"/>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Удаление площадок от кромок основных полос движения дорог: </w:t>
            </w:r>
          </w:p>
        </w:tc>
        <w:tc>
          <w:tcPr>
            <w:tcW w:w="2615" w:type="dxa"/>
            <w:gridSpan w:val="2"/>
            <w:tcBorders>
              <w:top w:val="nil"/>
              <w:left w:val="nil"/>
              <w:bottom w:val="nil"/>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IV - V категорий</w:t>
            </w:r>
          </w:p>
        </w:tc>
        <w:tc>
          <w:tcPr>
            <w:tcW w:w="851" w:type="dxa"/>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2003" w:type="dxa"/>
            <w:gridSpan w:val="3"/>
            <w:tcBorders>
              <w:top w:val="single" w:sz="8" w:space="0" w:color="auto"/>
              <w:left w:val="single" w:sz="4" w:space="0" w:color="auto"/>
              <w:bottom w:val="single" w:sz="8" w:space="0" w:color="000000"/>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 п.16</w:t>
            </w:r>
          </w:p>
        </w:tc>
        <w:tc>
          <w:tcPr>
            <w:tcW w:w="1134" w:type="dxa"/>
            <w:tcBorders>
              <w:top w:val="single" w:sz="8" w:space="0" w:color="auto"/>
              <w:left w:val="nil"/>
              <w:bottom w:val="nil"/>
              <w:right w:val="single" w:sz="8" w:space="0" w:color="000000"/>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r>
      <w:tr w:rsidR="003708D2" w:rsidRPr="003708D2" w:rsidTr="009C0385">
        <w:trPr>
          <w:trHeight w:val="20"/>
        </w:trPr>
        <w:tc>
          <w:tcPr>
            <w:tcW w:w="709" w:type="dxa"/>
            <w:vMerge w:val="restart"/>
            <w:tcBorders>
              <w:top w:val="nil"/>
              <w:left w:val="single" w:sz="4" w:space="0" w:color="auto"/>
              <w:bottom w:val="nil"/>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1.3</w:t>
            </w:r>
          </w:p>
        </w:tc>
        <w:tc>
          <w:tcPr>
            <w:tcW w:w="1380" w:type="dxa"/>
            <w:gridSpan w:val="3"/>
            <w:vMerge w:val="restart"/>
            <w:tcBorders>
              <w:top w:val="nil"/>
              <w:left w:val="single" w:sz="4" w:space="0" w:color="auto"/>
              <w:bottom w:val="nil"/>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стояночной полосы на 1 автомобиль:</w:t>
            </w:r>
          </w:p>
        </w:tc>
        <w:tc>
          <w:tcPr>
            <w:tcW w:w="3156" w:type="dxa"/>
            <w:gridSpan w:val="3"/>
            <w:tcBorders>
              <w:top w:val="single" w:sz="8" w:space="0" w:color="auto"/>
              <w:left w:val="nil"/>
              <w:bottom w:val="single" w:sz="4" w:space="0" w:color="auto"/>
              <w:right w:val="single" w:sz="4" w:space="0" w:color="000000"/>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продольном размещении автомобилей</w:t>
            </w:r>
          </w:p>
        </w:tc>
        <w:tc>
          <w:tcPr>
            <w:tcW w:w="851" w:type="dxa"/>
            <w:vMerge w:val="restart"/>
            <w:tcBorders>
              <w:top w:val="nil"/>
              <w:left w:val="single" w:sz="4" w:space="0" w:color="auto"/>
              <w:bottom w:val="nil"/>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1574" w:type="dxa"/>
            <w:gridSpan w:val="2"/>
            <w:vMerge w:val="restart"/>
            <w:tcBorders>
              <w:top w:val="nil"/>
              <w:left w:val="single" w:sz="4" w:space="0" w:color="auto"/>
              <w:bottom w:val="nil"/>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Методические рекомендации по размещению и проектированию площадок для стоянок автомобилей</w:t>
            </w:r>
          </w:p>
        </w:tc>
        <w:tc>
          <w:tcPr>
            <w:tcW w:w="429"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п.20</w:t>
            </w:r>
          </w:p>
        </w:tc>
        <w:tc>
          <w:tcPr>
            <w:tcW w:w="1134" w:type="dxa"/>
            <w:tcBorders>
              <w:top w:val="single" w:sz="8" w:space="0" w:color="auto"/>
              <w:left w:val="nil"/>
              <w:bottom w:val="single" w:sz="4" w:space="0" w:color="auto"/>
              <w:right w:val="single" w:sz="8" w:space="0" w:color="000000"/>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7,5 × 3</w:t>
            </w:r>
          </w:p>
        </w:tc>
      </w:tr>
      <w:tr w:rsidR="003708D2" w:rsidRPr="003708D2" w:rsidTr="009C0385">
        <w:trPr>
          <w:trHeight w:val="517"/>
        </w:trPr>
        <w:tc>
          <w:tcPr>
            <w:tcW w:w="709" w:type="dxa"/>
            <w:vMerge/>
            <w:tcBorders>
              <w:top w:val="nil"/>
              <w:left w:val="single" w:sz="4" w:space="0" w:color="auto"/>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41" w:type="dxa"/>
            <w:vMerge w:val="restart"/>
            <w:tcBorders>
              <w:top w:val="nil"/>
              <w:left w:val="single" w:sz="4" w:space="0" w:color="auto"/>
              <w:bottom w:val="nil"/>
              <w:right w:val="single" w:sz="4" w:space="0" w:color="auto"/>
            </w:tcBorders>
            <w:textDirection w:val="btLr"/>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поперечном:</w:t>
            </w:r>
          </w:p>
        </w:tc>
        <w:tc>
          <w:tcPr>
            <w:tcW w:w="2615" w:type="dxa"/>
            <w:gridSpan w:val="2"/>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легковых автомобилей;</w:t>
            </w:r>
          </w:p>
        </w:tc>
        <w:tc>
          <w:tcPr>
            <w:tcW w:w="851" w:type="dxa"/>
            <w:vMerge/>
            <w:tcBorders>
              <w:top w:val="nil"/>
              <w:left w:val="single" w:sz="4" w:space="0" w:color="auto"/>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853" w:type="dxa"/>
            <w:gridSpan w:val="2"/>
            <w:vMerge/>
            <w:tcBorders>
              <w:top w:val="nil"/>
              <w:left w:val="single" w:sz="4" w:space="0" w:color="auto"/>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29" w:type="dxa"/>
            <w:vMerge w:val="restart"/>
            <w:tcBorders>
              <w:top w:val="nil"/>
              <w:left w:val="single" w:sz="4" w:space="0" w:color="auto"/>
              <w:bottom w:val="nil"/>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п.21</w:t>
            </w:r>
          </w:p>
        </w:tc>
        <w:tc>
          <w:tcPr>
            <w:tcW w:w="1134" w:type="dxa"/>
            <w:tcBorders>
              <w:top w:val="single" w:sz="4" w:space="0" w:color="auto"/>
              <w:left w:val="nil"/>
              <w:bottom w:val="single" w:sz="4" w:space="0" w:color="auto"/>
              <w:right w:val="single" w:sz="8" w:space="0" w:color="000000"/>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2,5 × 5</w:t>
            </w:r>
          </w:p>
        </w:tc>
      </w:tr>
      <w:tr w:rsidR="003708D2" w:rsidRPr="003708D2" w:rsidTr="009C0385">
        <w:trPr>
          <w:trHeight w:val="1258"/>
        </w:trPr>
        <w:tc>
          <w:tcPr>
            <w:tcW w:w="709" w:type="dxa"/>
            <w:vMerge/>
            <w:tcBorders>
              <w:top w:val="nil"/>
              <w:left w:val="single" w:sz="4" w:space="0" w:color="auto"/>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156" w:type="dxa"/>
            <w:vMerge/>
            <w:tcBorders>
              <w:top w:val="nil"/>
              <w:left w:val="single" w:sz="4" w:space="0" w:color="auto"/>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615" w:type="dxa"/>
            <w:gridSpan w:val="2"/>
            <w:tcBorders>
              <w:top w:val="nil"/>
              <w:left w:val="nil"/>
              <w:bottom w:val="nil"/>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грузовых</w:t>
            </w:r>
          </w:p>
        </w:tc>
        <w:tc>
          <w:tcPr>
            <w:tcW w:w="851" w:type="dxa"/>
            <w:vMerge/>
            <w:tcBorders>
              <w:top w:val="nil"/>
              <w:left w:val="single" w:sz="4" w:space="0" w:color="auto"/>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853" w:type="dxa"/>
            <w:gridSpan w:val="2"/>
            <w:vMerge/>
            <w:tcBorders>
              <w:top w:val="nil"/>
              <w:left w:val="single" w:sz="4" w:space="0" w:color="auto"/>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29" w:type="dxa"/>
            <w:vMerge/>
            <w:tcBorders>
              <w:top w:val="nil"/>
              <w:left w:val="single" w:sz="4" w:space="0" w:color="auto"/>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 × 7</w:t>
            </w:r>
          </w:p>
        </w:tc>
      </w:tr>
      <w:tr w:rsidR="003708D2" w:rsidRPr="003708D2" w:rsidTr="009C0385">
        <w:trPr>
          <w:trHeight w:val="20"/>
        </w:trPr>
        <w:tc>
          <w:tcPr>
            <w:tcW w:w="709" w:type="dxa"/>
            <w:tcBorders>
              <w:top w:val="single" w:sz="8" w:space="0" w:color="auto"/>
              <w:left w:val="single" w:sz="4" w:space="0" w:color="auto"/>
              <w:bottom w:val="single" w:sz="8"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1.4</w:t>
            </w:r>
          </w:p>
        </w:tc>
        <w:tc>
          <w:tcPr>
            <w:tcW w:w="4536" w:type="dxa"/>
            <w:gridSpan w:val="6"/>
            <w:tcBorders>
              <w:top w:val="single" w:sz="8" w:space="0" w:color="auto"/>
              <w:left w:val="nil"/>
              <w:bottom w:val="single" w:sz="4" w:space="0" w:color="auto"/>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Минимальная длина остановочной площадки</w:t>
            </w:r>
          </w:p>
        </w:tc>
        <w:tc>
          <w:tcPr>
            <w:tcW w:w="851" w:type="dxa"/>
            <w:tcBorders>
              <w:top w:val="single" w:sz="8"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4" w:space="0" w:color="auto"/>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34.13330.2012 п.11.6</w:t>
            </w:r>
          </w:p>
        </w:tc>
        <w:tc>
          <w:tcPr>
            <w:tcW w:w="1134" w:type="dxa"/>
            <w:tcBorders>
              <w:top w:val="single" w:sz="8"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w:t>
            </w:r>
          </w:p>
        </w:tc>
      </w:tr>
      <w:tr w:rsidR="003708D2" w:rsidRPr="003708D2" w:rsidTr="009C0385">
        <w:trPr>
          <w:trHeight w:val="1150"/>
        </w:trPr>
        <w:tc>
          <w:tcPr>
            <w:tcW w:w="709" w:type="dxa"/>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2549" w:type="dxa"/>
            <w:gridSpan w:val="5"/>
            <w:tcBorders>
              <w:top w:val="single" w:sz="8" w:space="0" w:color="auto"/>
              <w:left w:val="single" w:sz="8" w:space="0" w:color="auto"/>
              <w:bottom w:val="single" w:sz="8" w:space="0" w:color="000000"/>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Минимальные радиусы кривых в плане для размещения остановок на автомобильных дорогах категории:</w:t>
            </w:r>
          </w:p>
        </w:tc>
        <w:tc>
          <w:tcPr>
            <w:tcW w:w="1987" w:type="dxa"/>
            <w:tcBorders>
              <w:top w:val="single" w:sz="8" w:space="0" w:color="auto"/>
              <w:left w:val="nil"/>
              <w:bottom w:val="nil"/>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IV - V</w:t>
            </w:r>
          </w:p>
        </w:tc>
        <w:tc>
          <w:tcPr>
            <w:tcW w:w="851" w:type="dxa"/>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2003" w:type="dxa"/>
            <w:gridSpan w:val="3"/>
            <w:tcBorders>
              <w:top w:val="single" w:sz="8" w:space="0" w:color="auto"/>
              <w:left w:val="nil"/>
              <w:bottom w:val="single" w:sz="8" w:space="0" w:color="000000"/>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34.13330.2012 п.11.6</w:t>
            </w:r>
          </w:p>
        </w:tc>
        <w:tc>
          <w:tcPr>
            <w:tcW w:w="1134" w:type="dxa"/>
            <w:tcBorders>
              <w:top w:val="single" w:sz="8" w:space="0" w:color="auto"/>
              <w:left w:val="nil"/>
              <w:bottom w:val="nil"/>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400</w:t>
            </w:r>
          </w:p>
        </w:tc>
      </w:tr>
      <w:tr w:rsidR="003708D2" w:rsidRPr="003708D2" w:rsidTr="009C0385">
        <w:trPr>
          <w:trHeight w:val="493"/>
        </w:trPr>
        <w:tc>
          <w:tcPr>
            <w:tcW w:w="709" w:type="dxa"/>
            <w:tcBorders>
              <w:top w:val="single" w:sz="8" w:space="0" w:color="auto"/>
              <w:left w:val="single" w:sz="4" w:space="0" w:color="auto"/>
              <w:bottom w:val="single" w:sz="4" w:space="0" w:color="000000"/>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1.6</w:t>
            </w:r>
          </w:p>
        </w:tc>
        <w:tc>
          <w:tcPr>
            <w:tcW w:w="2549" w:type="dxa"/>
            <w:gridSpan w:val="5"/>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Расстояние между остановками:</w:t>
            </w:r>
          </w:p>
        </w:tc>
        <w:tc>
          <w:tcPr>
            <w:tcW w:w="1987" w:type="dxa"/>
            <w:tcBorders>
              <w:top w:val="single" w:sz="4" w:space="0" w:color="auto"/>
              <w:left w:val="nil"/>
              <w:bottom w:val="single" w:sz="4" w:space="0" w:color="auto"/>
              <w:right w:val="single" w:sz="4" w:space="0" w:color="auto"/>
            </w:tcBorders>
            <w:noWrap/>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lang w:val="en-US"/>
              </w:rPr>
            </w:pPr>
            <w:r w:rsidRPr="003708D2">
              <w:rPr>
                <w:rFonts w:ascii="Times New Roman" w:hAnsi="Times New Roman" w:cs="Times New Roman"/>
                <w:color w:val="auto"/>
                <w:kern w:val="0"/>
                <w:sz w:val="12"/>
                <w:szCs w:val="12"/>
              </w:rPr>
              <w:t xml:space="preserve">для категории </w:t>
            </w:r>
            <w:r w:rsidRPr="003708D2">
              <w:rPr>
                <w:rFonts w:ascii="Times New Roman" w:hAnsi="Times New Roman" w:cs="Times New Roman"/>
                <w:color w:val="auto"/>
                <w:kern w:val="0"/>
                <w:sz w:val="12"/>
                <w:szCs w:val="12"/>
                <w:lang w:val="en-US"/>
              </w:rPr>
              <w:t xml:space="preserve"> IV-V</w:t>
            </w:r>
          </w:p>
        </w:tc>
        <w:tc>
          <w:tcPr>
            <w:tcW w:w="851" w:type="dxa"/>
            <w:tcBorders>
              <w:top w:val="single" w:sz="4" w:space="0" w:color="auto"/>
              <w:left w:val="single" w:sz="4" w:space="0" w:color="auto"/>
              <w:bottom w:val="single" w:sz="4" w:space="0" w:color="000000"/>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2003" w:type="dxa"/>
            <w:gridSpan w:val="3"/>
            <w:tcBorders>
              <w:top w:val="single" w:sz="4" w:space="0" w:color="auto"/>
              <w:left w:val="single" w:sz="4" w:space="0" w:color="auto"/>
              <w:bottom w:val="single" w:sz="4" w:space="0" w:color="000000"/>
              <w:right w:val="single" w:sz="4" w:space="0" w:color="000000"/>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34.13330.2012 п.11.6</w:t>
            </w:r>
          </w:p>
        </w:tc>
        <w:tc>
          <w:tcPr>
            <w:tcW w:w="1134" w:type="dxa"/>
            <w:tcBorders>
              <w:top w:val="single" w:sz="4" w:space="0" w:color="auto"/>
              <w:left w:val="nil"/>
              <w:bottom w:val="nil"/>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400</w:t>
            </w:r>
          </w:p>
        </w:tc>
      </w:tr>
      <w:tr w:rsidR="003708D2" w:rsidRPr="003708D2" w:rsidTr="009C0385">
        <w:trPr>
          <w:trHeight w:val="20"/>
        </w:trPr>
        <w:tc>
          <w:tcPr>
            <w:tcW w:w="709" w:type="dxa"/>
            <w:vMerge w:val="restart"/>
            <w:tcBorders>
              <w:top w:val="nil"/>
              <w:left w:val="single" w:sz="4" w:space="0" w:color="auto"/>
              <w:bottom w:val="single" w:sz="8"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1.7</w:t>
            </w:r>
          </w:p>
        </w:tc>
        <w:tc>
          <w:tcPr>
            <w:tcW w:w="2549" w:type="dxa"/>
            <w:gridSpan w:val="5"/>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Мощность АЗС от интенсивности движения:</w:t>
            </w: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 1000 до 2000</w:t>
            </w:r>
          </w:p>
        </w:tc>
        <w:tc>
          <w:tcPr>
            <w:tcW w:w="851"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заправок в сутки </w:t>
            </w:r>
          </w:p>
        </w:tc>
        <w:tc>
          <w:tcPr>
            <w:tcW w:w="2003" w:type="dxa"/>
            <w:gridSpan w:val="3"/>
            <w:vMerge w:val="restart"/>
            <w:tcBorders>
              <w:top w:val="nil"/>
              <w:left w:val="single" w:sz="4" w:space="0" w:color="auto"/>
              <w:bottom w:val="single" w:sz="8" w:space="0" w:color="000000"/>
              <w:right w:val="single" w:sz="4" w:space="0" w:color="auto"/>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34.13330.2012 п 11.9 (табл. 11.2)</w:t>
            </w:r>
          </w:p>
        </w:tc>
        <w:tc>
          <w:tcPr>
            <w:tcW w:w="1134" w:type="dxa"/>
            <w:tcBorders>
              <w:top w:val="single" w:sz="8"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250</w:t>
            </w:r>
          </w:p>
        </w:tc>
      </w:tr>
      <w:tr w:rsidR="003708D2" w:rsidRPr="003708D2" w:rsidTr="009C0385">
        <w:trPr>
          <w:trHeight w:val="20"/>
        </w:trPr>
        <w:tc>
          <w:tcPr>
            <w:tcW w:w="709" w:type="dxa"/>
            <w:vMerge/>
            <w:tcBorders>
              <w:top w:val="nil"/>
              <w:left w:val="single" w:sz="4" w:space="0" w:color="auto"/>
              <w:bottom w:val="single" w:sz="8"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50" w:type="dxa"/>
            <w:gridSpan w:val="5"/>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  2000  »  3000</w:t>
            </w:r>
          </w:p>
        </w:tc>
        <w:tc>
          <w:tcPr>
            <w:tcW w:w="851" w:type="dxa"/>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500</w:t>
            </w:r>
          </w:p>
        </w:tc>
      </w:tr>
      <w:tr w:rsidR="003708D2" w:rsidRPr="003708D2" w:rsidTr="009C0385">
        <w:trPr>
          <w:trHeight w:val="20"/>
        </w:trPr>
        <w:tc>
          <w:tcPr>
            <w:tcW w:w="709" w:type="dxa"/>
            <w:vMerge/>
            <w:tcBorders>
              <w:top w:val="nil"/>
              <w:left w:val="single" w:sz="4" w:space="0" w:color="auto"/>
              <w:bottom w:val="single" w:sz="8"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50" w:type="dxa"/>
            <w:gridSpan w:val="5"/>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  3000  »  5000</w:t>
            </w:r>
          </w:p>
        </w:tc>
        <w:tc>
          <w:tcPr>
            <w:tcW w:w="851" w:type="dxa"/>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750</w:t>
            </w:r>
          </w:p>
        </w:tc>
      </w:tr>
      <w:tr w:rsidR="003708D2" w:rsidRPr="003708D2" w:rsidTr="009C0385">
        <w:trPr>
          <w:trHeight w:val="20"/>
        </w:trPr>
        <w:tc>
          <w:tcPr>
            <w:tcW w:w="709" w:type="dxa"/>
            <w:vMerge/>
            <w:tcBorders>
              <w:top w:val="nil"/>
              <w:left w:val="single" w:sz="4" w:space="0" w:color="auto"/>
              <w:bottom w:val="single" w:sz="8"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50" w:type="dxa"/>
            <w:gridSpan w:val="5"/>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  5000  »  7000</w:t>
            </w:r>
          </w:p>
        </w:tc>
        <w:tc>
          <w:tcPr>
            <w:tcW w:w="851" w:type="dxa"/>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750</w:t>
            </w:r>
          </w:p>
        </w:tc>
      </w:tr>
      <w:tr w:rsidR="003708D2" w:rsidRPr="003708D2" w:rsidTr="009C0385">
        <w:trPr>
          <w:trHeight w:val="20"/>
        </w:trPr>
        <w:tc>
          <w:tcPr>
            <w:tcW w:w="709" w:type="dxa"/>
            <w:vMerge/>
            <w:tcBorders>
              <w:top w:val="nil"/>
              <w:left w:val="single" w:sz="4" w:space="0" w:color="auto"/>
              <w:bottom w:val="single" w:sz="8"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50" w:type="dxa"/>
            <w:gridSpan w:val="5"/>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  7000  »  20 000</w:t>
            </w:r>
          </w:p>
        </w:tc>
        <w:tc>
          <w:tcPr>
            <w:tcW w:w="851" w:type="dxa"/>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1000</w:t>
            </w:r>
          </w:p>
        </w:tc>
      </w:tr>
      <w:tr w:rsidR="003708D2" w:rsidRPr="003708D2" w:rsidTr="009C0385">
        <w:trPr>
          <w:trHeight w:val="20"/>
        </w:trPr>
        <w:tc>
          <w:tcPr>
            <w:tcW w:w="709" w:type="dxa"/>
            <w:vMerge/>
            <w:tcBorders>
              <w:top w:val="nil"/>
              <w:left w:val="single" w:sz="4" w:space="0" w:color="auto"/>
              <w:bottom w:val="single" w:sz="8"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50" w:type="dxa"/>
            <w:gridSpan w:val="5"/>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 20 000</w:t>
            </w:r>
          </w:p>
        </w:tc>
        <w:tc>
          <w:tcPr>
            <w:tcW w:w="851" w:type="dxa"/>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1000</w:t>
            </w:r>
          </w:p>
        </w:tc>
      </w:tr>
      <w:tr w:rsidR="003708D2" w:rsidRPr="003708D2" w:rsidTr="009C0385">
        <w:trPr>
          <w:trHeight w:val="20"/>
        </w:trPr>
        <w:tc>
          <w:tcPr>
            <w:tcW w:w="709" w:type="dxa"/>
            <w:vMerge/>
            <w:tcBorders>
              <w:top w:val="nil"/>
              <w:left w:val="single" w:sz="4" w:space="0" w:color="auto"/>
              <w:bottom w:val="single" w:sz="8"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549" w:type="dxa"/>
            <w:gridSpan w:val="5"/>
            <w:vMerge w:val="restart"/>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Расстояние между АЗС от интенсивности движения:</w:t>
            </w: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 1000 до 2001</w:t>
            </w:r>
          </w:p>
        </w:tc>
        <w:tc>
          <w:tcPr>
            <w:tcW w:w="851"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км</w:t>
            </w:r>
          </w:p>
        </w:tc>
        <w:tc>
          <w:tcPr>
            <w:tcW w:w="3282" w:type="dxa"/>
            <w:gridSpan w:val="3"/>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8"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30-40</w:t>
            </w:r>
          </w:p>
        </w:tc>
      </w:tr>
      <w:tr w:rsidR="003708D2" w:rsidRPr="003708D2" w:rsidTr="009C0385">
        <w:trPr>
          <w:trHeight w:val="20"/>
        </w:trPr>
        <w:tc>
          <w:tcPr>
            <w:tcW w:w="709" w:type="dxa"/>
            <w:vMerge/>
            <w:tcBorders>
              <w:top w:val="nil"/>
              <w:left w:val="single" w:sz="4" w:space="0" w:color="auto"/>
              <w:bottom w:val="single" w:sz="8"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50" w:type="dxa"/>
            <w:gridSpan w:val="5"/>
            <w:vMerge/>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  2000  »  3001</w:t>
            </w: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40-50</w:t>
            </w:r>
          </w:p>
        </w:tc>
      </w:tr>
      <w:tr w:rsidR="003708D2" w:rsidRPr="003708D2" w:rsidTr="009C0385">
        <w:trPr>
          <w:trHeight w:val="20"/>
        </w:trPr>
        <w:tc>
          <w:tcPr>
            <w:tcW w:w="709" w:type="dxa"/>
            <w:vMerge/>
            <w:tcBorders>
              <w:top w:val="nil"/>
              <w:left w:val="single" w:sz="4" w:space="0" w:color="auto"/>
              <w:bottom w:val="single" w:sz="8"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50" w:type="dxa"/>
            <w:gridSpan w:val="5"/>
            <w:vMerge/>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  3000  »  5001</w:t>
            </w: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40-50</w:t>
            </w:r>
          </w:p>
        </w:tc>
      </w:tr>
      <w:tr w:rsidR="003708D2" w:rsidRPr="003708D2" w:rsidTr="009C0385">
        <w:trPr>
          <w:trHeight w:val="20"/>
        </w:trPr>
        <w:tc>
          <w:tcPr>
            <w:tcW w:w="709" w:type="dxa"/>
            <w:vMerge/>
            <w:tcBorders>
              <w:top w:val="nil"/>
              <w:left w:val="single" w:sz="4" w:space="0" w:color="auto"/>
              <w:bottom w:val="single" w:sz="8"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50" w:type="dxa"/>
            <w:gridSpan w:val="5"/>
            <w:vMerge/>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  5000  »  7001</w:t>
            </w: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50-60</w:t>
            </w:r>
          </w:p>
        </w:tc>
      </w:tr>
      <w:tr w:rsidR="003708D2" w:rsidRPr="003708D2" w:rsidTr="009C0385">
        <w:trPr>
          <w:trHeight w:val="20"/>
        </w:trPr>
        <w:tc>
          <w:tcPr>
            <w:tcW w:w="709" w:type="dxa"/>
            <w:vMerge/>
            <w:tcBorders>
              <w:top w:val="nil"/>
              <w:left w:val="single" w:sz="4" w:space="0" w:color="auto"/>
              <w:bottom w:val="single" w:sz="8"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50" w:type="dxa"/>
            <w:gridSpan w:val="5"/>
            <w:vMerge/>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  7000  »  20 001</w:t>
            </w: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40-50</w:t>
            </w:r>
          </w:p>
        </w:tc>
      </w:tr>
      <w:tr w:rsidR="003708D2" w:rsidRPr="003708D2" w:rsidTr="009C0385">
        <w:trPr>
          <w:trHeight w:val="20"/>
        </w:trPr>
        <w:tc>
          <w:tcPr>
            <w:tcW w:w="709" w:type="dxa"/>
            <w:vMerge/>
            <w:tcBorders>
              <w:top w:val="nil"/>
              <w:left w:val="single" w:sz="4" w:space="0" w:color="auto"/>
              <w:bottom w:val="single" w:sz="8"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50" w:type="dxa"/>
            <w:gridSpan w:val="5"/>
            <w:vMerge/>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8"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 20 001</w:t>
            </w: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20-25</w:t>
            </w:r>
          </w:p>
        </w:tc>
      </w:tr>
      <w:tr w:rsidR="003708D2" w:rsidRPr="003708D2" w:rsidTr="009C0385">
        <w:trPr>
          <w:trHeight w:val="20"/>
        </w:trPr>
        <w:tc>
          <w:tcPr>
            <w:tcW w:w="709" w:type="dxa"/>
            <w:vMerge w:val="restart"/>
            <w:tcBorders>
              <w:top w:val="single" w:sz="8" w:space="0" w:color="auto"/>
              <w:left w:val="single" w:sz="8" w:space="0" w:color="auto"/>
              <w:bottom w:val="single" w:sz="8" w:space="0" w:color="auto"/>
              <w:right w:val="single" w:sz="8"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1.8</w:t>
            </w:r>
          </w:p>
        </w:tc>
        <w:tc>
          <w:tcPr>
            <w:tcW w:w="1341" w:type="dxa"/>
            <w:gridSpan w:val="2"/>
            <w:vMerge w:val="restart"/>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Мощность СТО в зависимости от расстояния между ними:</w:t>
            </w:r>
          </w:p>
        </w:tc>
        <w:tc>
          <w:tcPr>
            <w:tcW w:w="1208" w:type="dxa"/>
            <w:gridSpan w:val="3"/>
            <w:vMerge w:val="restart"/>
            <w:tcBorders>
              <w:top w:val="single" w:sz="8" w:space="0" w:color="auto"/>
              <w:left w:val="nil"/>
              <w:bottom w:val="nil"/>
              <w:right w:val="single" w:sz="4" w:space="0" w:color="auto"/>
            </w:tcBorders>
            <w:textDirection w:val="btLr"/>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80 км </w:t>
            </w:r>
          </w:p>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интенсивности движения</w:t>
            </w:r>
          </w:p>
        </w:tc>
        <w:tc>
          <w:tcPr>
            <w:tcW w:w="1987" w:type="dxa"/>
            <w:tcBorders>
              <w:top w:val="nil"/>
              <w:left w:val="nil"/>
              <w:bottom w:val="nil"/>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1000 ед/сут</w:t>
            </w:r>
          </w:p>
        </w:tc>
        <w:tc>
          <w:tcPr>
            <w:tcW w:w="851" w:type="dxa"/>
            <w:vMerge w:val="restart"/>
            <w:tcBorders>
              <w:top w:val="single" w:sz="8" w:space="0" w:color="auto"/>
              <w:left w:val="single" w:sz="4" w:space="0" w:color="auto"/>
              <w:bottom w:val="nil"/>
              <w:right w:val="nil"/>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пост</w:t>
            </w:r>
          </w:p>
        </w:tc>
        <w:tc>
          <w:tcPr>
            <w:tcW w:w="2003" w:type="dxa"/>
            <w:gridSpan w:val="3"/>
            <w:vMerge w:val="restart"/>
            <w:tcBorders>
              <w:top w:val="single" w:sz="8" w:space="0" w:color="auto"/>
              <w:left w:val="single" w:sz="4" w:space="0" w:color="auto"/>
              <w:bottom w:val="single" w:sz="4" w:space="0" w:color="000000"/>
              <w:right w:val="single" w:sz="4" w:space="0" w:color="000000"/>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34.13330.2012 п.11.10 (табл. 11.3)</w:t>
            </w: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single" w:sz="8" w:space="0" w:color="auto"/>
              <w:left w:val="nil"/>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single" w:sz="8" w:space="0" w:color="auto"/>
              <w:left w:val="nil"/>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single" w:sz="8" w:space="0" w:color="auto"/>
              <w:left w:val="nil"/>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vMerge w:val="restart"/>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4000</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single" w:sz="8" w:space="0" w:color="auto"/>
              <w:left w:val="nil"/>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vMerge/>
            <w:tcBorders>
              <w:top w:val="nil"/>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single" w:sz="8" w:space="0" w:color="auto"/>
              <w:left w:val="nil"/>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single" w:sz="8" w:space="0" w:color="auto"/>
              <w:left w:val="nil"/>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single" w:sz="8" w:space="0" w:color="auto"/>
              <w:left w:val="nil"/>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10 000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single" w:sz="8" w:space="0" w:color="auto"/>
              <w:left w:val="nil"/>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15 000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single" w:sz="8" w:space="0" w:color="auto"/>
              <w:left w:val="nil"/>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20 000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single" w:sz="8" w:space="0" w:color="auto"/>
              <w:left w:val="nil"/>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30 000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08" w:type="dxa"/>
            <w:gridSpan w:val="3"/>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 км</w:t>
            </w:r>
          </w:p>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при интенсивности движения</w:t>
            </w: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1000 ед/сут</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vMerge w:val="restart"/>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4000</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vMerge/>
            <w:tcBorders>
              <w:top w:val="nil"/>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10 000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15 000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20 000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30 000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textDirection w:val="btLr"/>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150 км  при интенсивности движения</w:t>
            </w: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1000 ед/сут</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10 000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15 000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20 000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30 000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 расчету</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textDirection w:val="btLr"/>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 км</w:t>
            </w:r>
          </w:p>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при интенсивности движения</w:t>
            </w: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1000 ед/сут</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vMerge w:val="restart"/>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4000</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 </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vMerge/>
            <w:tcBorders>
              <w:top w:val="nil"/>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10 000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15 000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20 000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 расчету</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30 000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 расчету</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08" w:type="dxa"/>
            <w:gridSpan w:val="3"/>
            <w:vMerge w:val="restart"/>
            <w:tcBorders>
              <w:top w:val="nil"/>
              <w:left w:val="single" w:sz="4" w:space="0" w:color="auto"/>
              <w:bottom w:val="single" w:sz="4" w:space="0" w:color="auto"/>
              <w:right w:val="single" w:sz="4" w:space="0" w:color="auto"/>
            </w:tcBorders>
            <w:textDirection w:val="btLr"/>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250 км</w:t>
            </w:r>
          </w:p>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при интенсивности движения</w:t>
            </w: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1000 ед/сут</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vMerge w:val="restart"/>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4000</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vMerge/>
            <w:tcBorders>
              <w:top w:val="nil"/>
              <w:left w:val="nil"/>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10 000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15 000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20 000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 расчету</w:t>
            </w:r>
          </w:p>
        </w:tc>
      </w:tr>
      <w:tr w:rsidR="003708D2" w:rsidRPr="003708D2" w:rsidTr="009C0385">
        <w:trPr>
          <w:trHeight w:val="20"/>
        </w:trPr>
        <w:tc>
          <w:tcPr>
            <w:tcW w:w="709" w:type="dxa"/>
            <w:vMerge/>
            <w:tcBorders>
              <w:top w:val="single" w:sz="8" w:space="0" w:color="auto"/>
              <w:left w:val="single" w:sz="8" w:space="0" w:color="auto"/>
              <w:bottom w:val="single" w:sz="8" w:space="0" w:color="auto"/>
              <w:right w:val="single" w:sz="8"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71" w:type="dxa"/>
            <w:gridSpan w:val="2"/>
            <w:vMerge/>
            <w:tcBorders>
              <w:top w:val="single" w:sz="8" w:space="0" w:color="auto"/>
              <w:left w:val="single" w:sz="8"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979"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30 000</w:t>
            </w:r>
          </w:p>
        </w:tc>
        <w:tc>
          <w:tcPr>
            <w:tcW w:w="851" w:type="dxa"/>
            <w:vMerge/>
            <w:tcBorders>
              <w:top w:val="single" w:sz="8" w:space="0" w:color="auto"/>
              <w:left w:val="single" w:sz="4" w:space="0" w:color="auto"/>
              <w:bottom w:val="nil"/>
              <w:right w:val="nil"/>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82" w:type="dxa"/>
            <w:gridSpan w:val="3"/>
            <w:vMerge/>
            <w:tcBorders>
              <w:top w:val="single" w:sz="8"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 расчету</w:t>
            </w:r>
          </w:p>
        </w:tc>
      </w:tr>
      <w:tr w:rsidR="003708D2" w:rsidRPr="003708D2" w:rsidTr="009C0385">
        <w:trPr>
          <w:trHeight w:val="20"/>
        </w:trPr>
        <w:tc>
          <w:tcPr>
            <w:tcW w:w="709" w:type="dxa"/>
            <w:tcBorders>
              <w:top w:val="single" w:sz="8"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1.9</w:t>
            </w:r>
          </w:p>
        </w:tc>
        <w:tc>
          <w:tcPr>
            <w:tcW w:w="4536" w:type="dxa"/>
            <w:gridSpan w:val="6"/>
            <w:tcBorders>
              <w:top w:val="single" w:sz="8" w:space="0" w:color="auto"/>
              <w:left w:val="nil"/>
              <w:bottom w:val="single" w:sz="4" w:space="0" w:color="auto"/>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Наибольшее расстояние между мотелями и кемпингами</w:t>
            </w:r>
          </w:p>
        </w:tc>
        <w:tc>
          <w:tcPr>
            <w:tcW w:w="851" w:type="dxa"/>
            <w:tcBorders>
              <w:top w:val="single" w:sz="8"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км</w:t>
            </w:r>
          </w:p>
        </w:tc>
        <w:tc>
          <w:tcPr>
            <w:tcW w:w="2003" w:type="dxa"/>
            <w:gridSpan w:val="3"/>
            <w:tcBorders>
              <w:top w:val="single" w:sz="8" w:space="0" w:color="auto"/>
              <w:left w:val="nil"/>
              <w:bottom w:val="single" w:sz="4" w:space="0" w:color="auto"/>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34.13330.2012 п.11.11</w:t>
            </w:r>
          </w:p>
        </w:tc>
        <w:tc>
          <w:tcPr>
            <w:tcW w:w="1134" w:type="dxa"/>
            <w:tcBorders>
              <w:top w:val="single" w:sz="8"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500</w:t>
            </w:r>
          </w:p>
        </w:tc>
      </w:tr>
      <w:tr w:rsidR="003708D2" w:rsidRPr="003708D2" w:rsidTr="009C0385">
        <w:trPr>
          <w:trHeight w:val="20"/>
        </w:trPr>
        <w:tc>
          <w:tcPr>
            <w:tcW w:w="709" w:type="dxa"/>
            <w:vMerge w:val="restart"/>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1.10</w:t>
            </w:r>
          </w:p>
        </w:tc>
        <w:tc>
          <w:tcPr>
            <w:tcW w:w="1314" w:type="dxa"/>
            <w:vMerge w:val="restart"/>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земельных участков для:</w:t>
            </w:r>
          </w:p>
        </w:tc>
        <w:tc>
          <w:tcPr>
            <w:tcW w:w="1235" w:type="dxa"/>
            <w:gridSpan w:val="4"/>
            <w:vMerge w:val="restart"/>
            <w:tcBorders>
              <w:top w:val="single" w:sz="8" w:space="0" w:color="auto"/>
              <w:left w:val="single" w:sz="4" w:space="0" w:color="auto"/>
              <w:bottom w:val="single" w:sz="4" w:space="0" w:color="000000"/>
              <w:right w:val="single" w:sz="4" w:space="0" w:color="auto"/>
            </w:tcBorders>
            <w:textDirection w:val="btLr"/>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СТО мощностью:</w:t>
            </w:r>
          </w:p>
        </w:tc>
        <w:tc>
          <w:tcPr>
            <w:tcW w:w="1987" w:type="dxa"/>
            <w:tcBorders>
              <w:top w:val="single" w:sz="8" w:space="0" w:color="auto"/>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10 постов</w:t>
            </w:r>
          </w:p>
        </w:tc>
        <w:tc>
          <w:tcPr>
            <w:tcW w:w="851" w:type="dxa"/>
            <w:vMerge w:val="restart"/>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га</w:t>
            </w:r>
          </w:p>
        </w:tc>
        <w:tc>
          <w:tcPr>
            <w:tcW w:w="1153" w:type="dxa"/>
            <w:vMerge w:val="restart"/>
            <w:tcBorders>
              <w:top w:val="single" w:sz="8" w:space="0" w:color="auto"/>
              <w:left w:val="single" w:sz="4" w:space="0" w:color="auto"/>
              <w:bottom w:val="single" w:sz="8" w:space="0" w:color="000000"/>
              <w:right w:val="single" w:sz="4" w:space="0" w:color="auto"/>
            </w:tcBorders>
            <w:textDirection w:val="btLr"/>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w:t>
            </w:r>
            <w:r w:rsidRPr="003708D2">
              <w:rPr>
                <w:rFonts w:ascii="Times New Roman" w:hAnsi="Times New Roman" w:cs="Times New Roman"/>
                <w:color w:val="auto"/>
                <w:kern w:val="0"/>
                <w:sz w:val="12"/>
                <w:szCs w:val="12"/>
                <w:lang w:val="en-US"/>
              </w:rPr>
              <w:t xml:space="preserve"> 42</w:t>
            </w:r>
            <w:r w:rsidRPr="003708D2">
              <w:rPr>
                <w:rFonts w:ascii="Times New Roman" w:hAnsi="Times New Roman" w:cs="Times New Roman"/>
                <w:color w:val="auto"/>
                <w:kern w:val="0"/>
                <w:sz w:val="12"/>
                <w:szCs w:val="12"/>
              </w:rPr>
              <w:t>.</w:t>
            </w:r>
            <w:r w:rsidRPr="003708D2">
              <w:rPr>
                <w:rFonts w:ascii="Times New Roman" w:hAnsi="Times New Roman" w:cs="Times New Roman"/>
                <w:color w:val="auto"/>
                <w:kern w:val="0"/>
                <w:sz w:val="12"/>
                <w:szCs w:val="12"/>
                <w:lang w:val="en-US"/>
              </w:rPr>
              <w:t>13330</w:t>
            </w:r>
            <w:r w:rsidRPr="003708D2">
              <w:rPr>
                <w:rFonts w:ascii="Times New Roman" w:hAnsi="Times New Roman" w:cs="Times New Roman"/>
                <w:color w:val="auto"/>
                <w:kern w:val="0"/>
                <w:sz w:val="12"/>
                <w:szCs w:val="12"/>
              </w:rPr>
              <w:t>.</w:t>
            </w:r>
            <w:r w:rsidRPr="003708D2">
              <w:rPr>
                <w:rFonts w:ascii="Times New Roman" w:hAnsi="Times New Roman" w:cs="Times New Roman"/>
                <w:color w:val="auto"/>
                <w:kern w:val="0"/>
                <w:sz w:val="12"/>
                <w:szCs w:val="12"/>
                <w:lang w:val="en-US"/>
              </w:rPr>
              <w:t>2016</w:t>
            </w:r>
          </w:p>
        </w:tc>
        <w:tc>
          <w:tcPr>
            <w:tcW w:w="850" w:type="dxa"/>
            <w:gridSpan w:val="2"/>
            <w:vMerge w:val="restart"/>
            <w:tcBorders>
              <w:top w:val="single" w:sz="8" w:space="0" w:color="auto"/>
              <w:left w:val="single" w:sz="4" w:space="0" w:color="auto"/>
              <w:bottom w:val="single" w:sz="4"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п.11.40</w:t>
            </w:r>
          </w:p>
        </w:tc>
        <w:tc>
          <w:tcPr>
            <w:tcW w:w="1134" w:type="dxa"/>
            <w:tcBorders>
              <w:top w:val="single" w:sz="8"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536"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8214" w:type="dxa"/>
            <w:gridSpan w:val="4"/>
            <w:vMerge/>
            <w:tcBorders>
              <w:top w:val="single" w:sz="8" w:space="0" w:color="auto"/>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15 постов</w:t>
            </w: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9" w:type="dxa"/>
            <w:gridSpan w:val="2"/>
            <w:vMerge/>
            <w:tcBorders>
              <w:top w:val="single" w:sz="8" w:space="0" w:color="auto"/>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r>
      <w:tr w:rsidR="003708D2" w:rsidRPr="003708D2" w:rsidTr="009C0385">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536"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8214" w:type="dxa"/>
            <w:gridSpan w:val="4"/>
            <w:vMerge/>
            <w:tcBorders>
              <w:top w:val="single" w:sz="8" w:space="0" w:color="auto"/>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25 постов</w:t>
            </w: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9" w:type="dxa"/>
            <w:gridSpan w:val="2"/>
            <w:vMerge/>
            <w:tcBorders>
              <w:top w:val="single" w:sz="8" w:space="0" w:color="auto"/>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r>
      <w:tr w:rsidR="003708D2" w:rsidRPr="003708D2" w:rsidTr="009C0385">
        <w:trPr>
          <w:trHeight w:val="559"/>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536"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8214" w:type="dxa"/>
            <w:gridSpan w:val="4"/>
            <w:vMerge/>
            <w:tcBorders>
              <w:top w:val="single" w:sz="8" w:space="0" w:color="auto"/>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40 постов</w:t>
            </w: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9" w:type="dxa"/>
            <w:gridSpan w:val="2"/>
            <w:vMerge/>
            <w:tcBorders>
              <w:top w:val="single" w:sz="8" w:space="0" w:color="auto"/>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w:t>
            </w:r>
          </w:p>
        </w:tc>
      </w:tr>
      <w:tr w:rsidR="003708D2" w:rsidRPr="003708D2" w:rsidTr="009C0385">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536"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35" w:type="dxa"/>
            <w:gridSpan w:val="4"/>
            <w:vMerge w:val="restart"/>
            <w:tcBorders>
              <w:top w:val="nil"/>
              <w:left w:val="single" w:sz="4" w:space="0" w:color="auto"/>
              <w:bottom w:val="single" w:sz="8" w:space="0" w:color="000000"/>
              <w:right w:val="single" w:sz="4" w:space="0" w:color="auto"/>
            </w:tcBorders>
            <w:textDirection w:val="btLr"/>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АЗС мощностью:</w:t>
            </w: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2 колонки</w:t>
            </w: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850" w:type="dxa"/>
            <w:gridSpan w:val="2"/>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п.11.41</w:t>
            </w: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0,1</w:t>
            </w:r>
          </w:p>
        </w:tc>
      </w:tr>
      <w:tr w:rsidR="003708D2" w:rsidRPr="003708D2" w:rsidTr="009C0385">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536"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8214" w:type="dxa"/>
            <w:gridSpan w:val="4"/>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5 колонок</w:t>
            </w: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9" w:type="dxa"/>
            <w:gridSpan w:val="2"/>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0,2</w:t>
            </w:r>
          </w:p>
        </w:tc>
      </w:tr>
      <w:tr w:rsidR="003708D2" w:rsidRPr="003708D2" w:rsidTr="009C0385">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536"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8214" w:type="dxa"/>
            <w:gridSpan w:val="4"/>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7 колонок</w:t>
            </w: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9" w:type="dxa"/>
            <w:gridSpan w:val="2"/>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0,3</w:t>
            </w:r>
          </w:p>
        </w:tc>
      </w:tr>
      <w:tr w:rsidR="003708D2" w:rsidRPr="003708D2" w:rsidTr="009C0385">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536"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8214" w:type="dxa"/>
            <w:gridSpan w:val="4"/>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9 колонок</w:t>
            </w: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9" w:type="dxa"/>
            <w:gridSpan w:val="2"/>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0,35</w:t>
            </w:r>
          </w:p>
        </w:tc>
      </w:tr>
      <w:tr w:rsidR="003708D2" w:rsidRPr="003708D2" w:rsidTr="009C0385">
        <w:trPr>
          <w:trHeight w:val="20"/>
        </w:trPr>
        <w:tc>
          <w:tcPr>
            <w:tcW w:w="709"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536"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8214" w:type="dxa"/>
            <w:gridSpan w:val="4"/>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8"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11 колонок</w:t>
            </w:r>
          </w:p>
        </w:tc>
        <w:tc>
          <w:tcPr>
            <w:tcW w:w="851"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003" w:type="dxa"/>
            <w:vMerge/>
            <w:tcBorders>
              <w:top w:val="single" w:sz="8"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9" w:type="dxa"/>
            <w:gridSpan w:val="2"/>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8"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0,4</w:t>
            </w:r>
          </w:p>
        </w:tc>
      </w:tr>
      <w:tr w:rsidR="003708D2" w:rsidRPr="003708D2" w:rsidTr="009C0385">
        <w:trPr>
          <w:trHeight w:val="20"/>
        </w:trPr>
        <w:tc>
          <w:tcPr>
            <w:tcW w:w="709" w:type="dxa"/>
            <w:vMerge w:val="restart"/>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1.11</w:t>
            </w:r>
          </w:p>
        </w:tc>
        <w:tc>
          <w:tcPr>
            <w:tcW w:w="2549" w:type="dxa"/>
            <w:gridSpan w:val="5"/>
            <w:vMerge w:val="restart"/>
            <w:tcBorders>
              <w:top w:val="single" w:sz="4" w:space="0" w:color="auto"/>
              <w:left w:val="single" w:sz="4" w:space="0" w:color="auto"/>
              <w:bottom w:val="single" w:sz="8" w:space="0" w:color="000000"/>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Потребность в объектах транспортного обслуживания:</w:t>
            </w:r>
          </w:p>
        </w:tc>
        <w:tc>
          <w:tcPr>
            <w:tcW w:w="1987"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станции технического обслуживания</w:t>
            </w:r>
          </w:p>
        </w:tc>
        <w:tc>
          <w:tcPr>
            <w:tcW w:w="851"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пост/кол-во автомобилей</w:t>
            </w:r>
          </w:p>
        </w:tc>
        <w:tc>
          <w:tcPr>
            <w:tcW w:w="1153" w:type="dxa"/>
            <w:vMerge w:val="restart"/>
            <w:tcBorders>
              <w:top w:val="single" w:sz="4" w:space="0" w:color="auto"/>
              <w:left w:val="single" w:sz="4" w:space="0" w:color="auto"/>
              <w:bottom w:val="single" w:sz="8" w:space="0" w:color="000000"/>
              <w:right w:val="single" w:sz="4" w:space="0" w:color="auto"/>
            </w:tcBorders>
            <w:textDirection w:val="btLr"/>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w:t>
            </w:r>
          </w:p>
        </w:tc>
        <w:tc>
          <w:tcPr>
            <w:tcW w:w="850" w:type="dxa"/>
            <w:gridSpan w:val="2"/>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п.11.40</w:t>
            </w:r>
          </w:p>
        </w:tc>
        <w:tc>
          <w:tcPr>
            <w:tcW w:w="1134"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на 200</w:t>
            </w:r>
          </w:p>
        </w:tc>
      </w:tr>
      <w:tr w:rsidR="003708D2" w:rsidRPr="003708D2" w:rsidTr="009C0385">
        <w:trPr>
          <w:trHeight w:val="871"/>
        </w:trPr>
        <w:tc>
          <w:tcPr>
            <w:tcW w:w="709" w:type="dxa"/>
            <w:vMerge/>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50" w:type="dxa"/>
            <w:gridSpan w:val="5"/>
            <w:vMerge/>
            <w:tcBorders>
              <w:top w:val="single" w:sz="4" w:space="0" w:color="auto"/>
              <w:left w:val="single" w:sz="4" w:space="0" w:color="auto"/>
              <w:bottom w:val="single" w:sz="8"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87" w:type="dxa"/>
            <w:tcBorders>
              <w:top w:val="nil"/>
              <w:left w:val="nil"/>
              <w:bottom w:val="single" w:sz="8"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автозаправочные станции</w:t>
            </w:r>
          </w:p>
        </w:tc>
        <w:tc>
          <w:tcPr>
            <w:tcW w:w="851" w:type="dxa"/>
            <w:tcBorders>
              <w:top w:val="nil"/>
              <w:left w:val="nil"/>
              <w:bottom w:val="single" w:sz="8"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колонка/кол-во автомобилей</w:t>
            </w:r>
          </w:p>
        </w:tc>
        <w:tc>
          <w:tcPr>
            <w:tcW w:w="2003" w:type="dxa"/>
            <w:vMerge/>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850" w:type="dxa"/>
            <w:gridSpan w:val="2"/>
            <w:tcBorders>
              <w:top w:val="nil"/>
              <w:left w:val="nil"/>
              <w:bottom w:val="single" w:sz="8"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п.11.41</w:t>
            </w:r>
          </w:p>
        </w:tc>
        <w:tc>
          <w:tcPr>
            <w:tcW w:w="1134" w:type="dxa"/>
            <w:tcBorders>
              <w:top w:val="single" w:sz="4" w:space="0" w:color="auto"/>
              <w:left w:val="nil"/>
              <w:bottom w:val="single" w:sz="8"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на 1200</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Сеть улиц и дорог в черте поселений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3708D2" w:rsidRPr="003708D2" w:rsidRDefault="003708D2" w:rsidP="003708D2">
      <w:pPr>
        <w:tabs>
          <w:tab w:val="left" w:pos="708"/>
        </w:tabs>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(Таблица 46).</w:t>
      </w:r>
    </w:p>
    <w:p w:rsidR="003708D2" w:rsidRPr="003708D2" w:rsidRDefault="003708D2" w:rsidP="003708D2">
      <w:pPr>
        <w:tabs>
          <w:tab w:val="left" w:pos="708"/>
        </w:tabs>
        <w:spacing w:after="0" w:line="240" w:lineRule="auto"/>
        <w:jc w:val="right"/>
        <w:rPr>
          <w:rFonts w:ascii="Calibri" w:eastAsia="Calibri" w:hAnsi="Calibri" w:cs="Times New Roman"/>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46</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Уровень автомобилизации муниципальных образований Красноярского края</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8"/>
        <w:gridCol w:w="2348"/>
        <w:gridCol w:w="2194"/>
        <w:gridCol w:w="2195"/>
      </w:tblGrid>
      <w:tr w:rsidR="003708D2" w:rsidRPr="003708D2" w:rsidTr="009C0385">
        <w:trPr>
          <w:trHeight w:val="1003"/>
          <w:tblHeader/>
        </w:trPr>
        <w:tc>
          <w:tcPr>
            <w:tcW w:w="3594"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b/>
                <w:color w:val="auto"/>
                <w:kern w:val="0"/>
                <w:sz w:val="12"/>
                <w:szCs w:val="12"/>
              </w:rPr>
              <w:t>Поселения, входящие в муниципальные районы:</w:t>
            </w:r>
          </w:p>
        </w:tc>
        <w:tc>
          <w:tcPr>
            <w:tcW w:w="2010"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b/>
                <w:color w:val="auto"/>
                <w:kern w:val="0"/>
                <w:sz w:val="12"/>
                <w:szCs w:val="12"/>
              </w:rPr>
              <w:t>Значения проектного уровня автомобилизации, ед. легковых автомобилей на 1000 жителей</w:t>
            </w:r>
          </w:p>
        </w:tc>
        <w:tc>
          <w:tcPr>
            <w:tcW w:w="187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Значения проектного уровня автомобилизации, ед. грузовых авто / 1000 жителей</w:t>
            </w:r>
          </w:p>
        </w:tc>
        <w:tc>
          <w:tcPr>
            <w:tcW w:w="1879"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Значения проектного уровня автомобилизации, ед. мототранспорта / 1000 жителей</w:t>
            </w:r>
          </w:p>
        </w:tc>
      </w:tr>
      <w:tr w:rsidR="003708D2" w:rsidRPr="003708D2" w:rsidTr="009C0385">
        <w:trPr>
          <w:trHeight w:val="300"/>
        </w:trPr>
        <w:tc>
          <w:tcPr>
            <w:tcW w:w="3594"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Каратузский  район</w:t>
            </w:r>
          </w:p>
        </w:tc>
        <w:tc>
          <w:tcPr>
            <w:tcW w:w="2010"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lang w:val="en-US"/>
              </w:rPr>
            </w:pPr>
            <w:r w:rsidRPr="003708D2">
              <w:rPr>
                <w:rFonts w:ascii="Times New Roman" w:hAnsi="Times New Roman" w:cs="Times New Roman"/>
                <w:color w:val="auto"/>
                <w:kern w:val="0"/>
                <w:sz w:val="12"/>
                <w:szCs w:val="12"/>
              </w:rPr>
              <w:t>34</w:t>
            </w:r>
            <w:r w:rsidRPr="003708D2">
              <w:rPr>
                <w:rFonts w:ascii="Times New Roman" w:hAnsi="Times New Roman" w:cs="Times New Roman"/>
                <w:color w:val="auto"/>
                <w:kern w:val="0"/>
                <w:sz w:val="12"/>
                <w:szCs w:val="12"/>
                <w:lang w:val="en-US"/>
              </w:rPr>
              <w:t>0</w:t>
            </w:r>
          </w:p>
        </w:tc>
        <w:tc>
          <w:tcPr>
            <w:tcW w:w="187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lang w:val="en-US"/>
              </w:rPr>
            </w:pPr>
            <w:r w:rsidRPr="003708D2">
              <w:rPr>
                <w:rFonts w:ascii="Times New Roman" w:hAnsi="Times New Roman" w:cs="Times New Roman"/>
                <w:color w:val="auto"/>
                <w:kern w:val="0"/>
                <w:sz w:val="12"/>
                <w:szCs w:val="12"/>
              </w:rPr>
              <w:t>9</w:t>
            </w:r>
            <w:r w:rsidRPr="003708D2">
              <w:rPr>
                <w:rFonts w:ascii="Times New Roman" w:hAnsi="Times New Roman" w:cs="Times New Roman"/>
                <w:color w:val="auto"/>
                <w:kern w:val="0"/>
                <w:sz w:val="12"/>
                <w:szCs w:val="12"/>
                <w:lang w:val="en-US"/>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lang w:val="en-US"/>
              </w:rPr>
            </w:pPr>
            <w:r w:rsidRPr="003708D2">
              <w:rPr>
                <w:rFonts w:ascii="Times New Roman" w:hAnsi="Times New Roman" w:cs="Times New Roman"/>
                <w:color w:val="auto"/>
                <w:kern w:val="0"/>
                <w:sz w:val="12"/>
                <w:szCs w:val="12"/>
                <w:lang w:val="en-US"/>
              </w:rPr>
              <w:t>30</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сельских поселений уровень автомобилизации следует принимать в размере 2/3 от значений, приведенных в таблице.</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1" w:name="_Toc524458950"/>
      <w:r w:rsidRPr="003708D2">
        <w:rPr>
          <w:rFonts w:ascii="Times New Roman" w:hAnsi="Times New Roman" w:cs="Times New Roman"/>
          <w:b/>
          <w:bCs/>
          <w:iCs/>
          <w:color w:val="auto"/>
          <w:kern w:val="0"/>
          <w:sz w:val="12"/>
          <w:szCs w:val="12"/>
        </w:rPr>
        <w:t>Затраты времени на передвижение трудящихся</w:t>
      </w:r>
      <w:bookmarkEnd w:id="741"/>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Максимальные затраты времени  на передвижение от мест проживания до мест работы для 90 % трудящихся представлены ниже (Таблица 47).</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47</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Затраты времени на передвижение трудящихся</w:t>
      </w:r>
    </w:p>
    <w:tbl>
      <w:tblPr>
        <w:tblW w:w="9375" w:type="dxa"/>
        <w:tblInd w:w="91" w:type="dxa"/>
        <w:tblLayout w:type="fixed"/>
        <w:tblLook w:val="04A0" w:firstRow="1" w:lastRow="0" w:firstColumn="1" w:lastColumn="0" w:noHBand="0" w:noVBand="1"/>
      </w:tblPr>
      <w:tblGrid>
        <w:gridCol w:w="585"/>
        <w:gridCol w:w="4537"/>
        <w:gridCol w:w="709"/>
        <w:gridCol w:w="1985"/>
        <w:gridCol w:w="1559"/>
      </w:tblGrid>
      <w:tr w:rsidR="003708D2" w:rsidRPr="003708D2" w:rsidTr="009C0385">
        <w:trPr>
          <w:trHeight w:val="390"/>
        </w:trPr>
        <w:tc>
          <w:tcPr>
            <w:tcW w:w="584" w:type="dxa"/>
            <w:vMerge w:val="restart"/>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п.п</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Показатель</w:t>
            </w:r>
          </w:p>
        </w:tc>
      </w:tr>
      <w:tr w:rsidR="003708D2" w:rsidRPr="003708D2" w:rsidTr="009C0385">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9C0385">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9C0385">
        <w:trPr>
          <w:trHeight w:val="1540"/>
        </w:trPr>
        <w:tc>
          <w:tcPr>
            <w:tcW w:w="584"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w:t>
            </w:r>
          </w:p>
        </w:tc>
        <w:tc>
          <w:tcPr>
            <w:tcW w:w="4536"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Затраты времени на трудовые передвижения (пешеходные или с использованием транспорта) передвижение для жителей сельских поселений </w:t>
            </w:r>
          </w:p>
        </w:tc>
        <w:tc>
          <w:tcPr>
            <w:tcW w:w="709"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мин</w:t>
            </w:r>
          </w:p>
        </w:tc>
        <w:tc>
          <w:tcPr>
            <w:tcW w:w="1985"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  п.11.2</w:t>
            </w:r>
          </w:p>
        </w:tc>
        <w:tc>
          <w:tcPr>
            <w:tcW w:w="1559"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w:t>
            </w:r>
          </w:p>
        </w:tc>
      </w:tr>
    </w:tbl>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2" w:name="_Toc524458951"/>
      <w:r w:rsidRPr="003708D2">
        <w:rPr>
          <w:rFonts w:ascii="Times New Roman" w:hAnsi="Times New Roman" w:cs="Times New Roman"/>
          <w:b/>
          <w:bCs/>
          <w:iCs/>
          <w:color w:val="auto"/>
          <w:kern w:val="0"/>
          <w:sz w:val="12"/>
          <w:szCs w:val="12"/>
        </w:rPr>
        <w:t>Категории дорог и улиц (для улично-дорожной сети населенных пунктов)</w:t>
      </w:r>
      <w:bookmarkEnd w:id="742"/>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lastRenderedPageBreak/>
        <w:t>Таблица 48</w:t>
      </w:r>
      <w:r w:rsidRPr="003708D2">
        <w:rPr>
          <w:rFonts w:ascii="Calibri" w:eastAsia="Calibri" w:hAnsi="Calibri" w:cs="Times New Roman"/>
          <w:b/>
          <w:bCs/>
          <w:color w:val="auto"/>
          <w:kern w:val="0"/>
          <w:sz w:val="12"/>
          <w:szCs w:val="12"/>
          <w:lang w:eastAsia="en-US"/>
        </w:rPr>
        <w:fldChar w:fldCharType="begin"/>
      </w:r>
      <w:r w:rsidRPr="003708D2">
        <w:rPr>
          <w:rFonts w:ascii="Calibri" w:eastAsia="Calibri" w:hAnsi="Calibri" w:cs="Times New Roman"/>
          <w:b/>
          <w:bCs/>
          <w:color w:val="auto"/>
          <w:kern w:val="0"/>
          <w:sz w:val="12"/>
          <w:szCs w:val="12"/>
          <w:lang w:eastAsia="en-US"/>
        </w:rPr>
        <w:instrText xml:space="preserve"> SEQ Таблица \* ARABIC </w:instrText>
      </w:r>
      <w:r w:rsidRPr="003708D2">
        <w:rPr>
          <w:rFonts w:ascii="Calibri" w:eastAsia="Calibri" w:hAnsi="Calibri" w:cs="Times New Roman"/>
          <w:b/>
          <w:bCs/>
          <w:color w:val="auto"/>
          <w:kern w:val="0"/>
          <w:sz w:val="12"/>
          <w:szCs w:val="12"/>
          <w:lang w:eastAsia="en-US"/>
        </w:rPr>
        <w:fldChar w:fldCharType="separate"/>
      </w:r>
      <w:r w:rsidRPr="003708D2">
        <w:rPr>
          <w:rFonts w:ascii="Calibri" w:eastAsia="Calibri" w:hAnsi="Calibri" w:cs="Times New Roman"/>
          <w:b/>
          <w:bCs/>
          <w:noProof/>
          <w:color w:val="auto"/>
          <w:kern w:val="0"/>
          <w:sz w:val="12"/>
          <w:szCs w:val="12"/>
          <w:lang w:eastAsia="en-US"/>
        </w:rPr>
        <w:t>30</w:t>
      </w:r>
      <w:r w:rsidRPr="003708D2">
        <w:rPr>
          <w:rFonts w:ascii="Calibri" w:eastAsia="Calibri" w:hAnsi="Calibri" w:cs="Times New Roman"/>
          <w:b/>
          <w:bCs/>
          <w:color w:val="auto"/>
          <w:kern w:val="0"/>
          <w:sz w:val="12"/>
          <w:szCs w:val="12"/>
          <w:lang w:eastAsia="en-US"/>
        </w:rPr>
        <w:fldChar w:fldCharType="end"/>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Категории дорог и улиц</w:t>
      </w:r>
    </w:p>
    <w:tbl>
      <w:tblPr>
        <w:tblW w:w="9360" w:type="dxa"/>
        <w:tblInd w:w="108" w:type="dxa"/>
        <w:tblLayout w:type="fixed"/>
        <w:tblLook w:val="04A0" w:firstRow="1" w:lastRow="0" w:firstColumn="1" w:lastColumn="0" w:noHBand="0" w:noVBand="1"/>
      </w:tblPr>
      <w:tblGrid>
        <w:gridCol w:w="1701"/>
        <w:gridCol w:w="1549"/>
        <w:gridCol w:w="1792"/>
        <w:gridCol w:w="4318"/>
      </w:tblGrid>
      <w:tr w:rsidR="003708D2" w:rsidRPr="003708D2" w:rsidTr="009C0385">
        <w:trPr>
          <w:trHeight w:val="611"/>
          <w:tblHeader/>
        </w:trPr>
        <w:tc>
          <w:tcPr>
            <w:tcW w:w="5040" w:type="dxa"/>
            <w:gridSpan w:val="3"/>
            <w:tcBorders>
              <w:top w:val="single" w:sz="4" w:space="0" w:color="auto"/>
              <w:left w:val="single" w:sz="4" w:space="0" w:color="auto"/>
              <w:bottom w:val="single" w:sz="4" w:space="0" w:color="auto"/>
              <w:right w:val="single" w:sz="4" w:space="0" w:color="000000"/>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Категория дорог и улиц</w:t>
            </w:r>
          </w:p>
        </w:tc>
        <w:tc>
          <w:tcPr>
            <w:tcW w:w="4316" w:type="dxa"/>
            <w:tcBorders>
              <w:top w:val="single" w:sz="4" w:space="0" w:color="auto"/>
              <w:left w:val="nil"/>
              <w:bottom w:val="single" w:sz="4" w:space="0" w:color="auto"/>
              <w:right w:val="single" w:sz="4" w:space="0" w:color="000000"/>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Основное назначение дорог и улиц</w:t>
            </w:r>
          </w:p>
        </w:tc>
      </w:tr>
      <w:tr w:rsidR="003708D2" w:rsidRPr="003708D2" w:rsidTr="009C0385">
        <w:trPr>
          <w:trHeight w:val="375"/>
        </w:trPr>
        <w:tc>
          <w:tcPr>
            <w:tcW w:w="1701" w:type="dxa"/>
            <w:vMerge w:val="restart"/>
            <w:tcBorders>
              <w:top w:val="nil"/>
              <w:left w:val="single" w:sz="4" w:space="0" w:color="auto"/>
              <w:bottom w:val="single" w:sz="4" w:space="0" w:color="auto"/>
              <w:right w:val="single" w:sz="4" w:space="0" w:color="auto"/>
            </w:tcBorders>
            <w:noWrap/>
            <w:textDirection w:val="btLr"/>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Сельских поселений</w:t>
            </w:r>
          </w:p>
        </w:tc>
        <w:tc>
          <w:tcPr>
            <w:tcW w:w="3339" w:type="dxa"/>
            <w:gridSpan w:val="2"/>
            <w:tcBorders>
              <w:top w:val="single" w:sz="4" w:space="0" w:color="auto"/>
              <w:left w:val="nil"/>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Поселковая дорога</w:t>
            </w:r>
          </w:p>
        </w:tc>
        <w:tc>
          <w:tcPr>
            <w:tcW w:w="4316" w:type="dxa"/>
            <w:tcBorders>
              <w:top w:val="single" w:sz="4" w:space="0" w:color="auto"/>
              <w:left w:val="nil"/>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Связь сельского поселения с внешними дорогами общей сети</w:t>
            </w:r>
          </w:p>
        </w:tc>
      </w:tr>
      <w:tr w:rsidR="003708D2" w:rsidRPr="003708D2" w:rsidTr="009C0385">
        <w:trPr>
          <w:trHeight w:val="405"/>
        </w:trPr>
        <w:tc>
          <w:tcPr>
            <w:tcW w:w="5040" w:type="dxa"/>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Главная улица</w:t>
            </w:r>
          </w:p>
        </w:tc>
        <w:tc>
          <w:tcPr>
            <w:tcW w:w="4316" w:type="dxa"/>
            <w:tcBorders>
              <w:top w:val="single" w:sz="4" w:space="0" w:color="auto"/>
              <w:left w:val="nil"/>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Связь жилых территорий с общественным центром</w:t>
            </w:r>
          </w:p>
        </w:tc>
      </w:tr>
      <w:tr w:rsidR="003708D2" w:rsidRPr="003708D2" w:rsidTr="009C0385">
        <w:trPr>
          <w:trHeight w:val="645"/>
        </w:trPr>
        <w:tc>
          <w:tcPr>
            <w:tcW w:w="5040" w:type="dxa"/>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48"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Улица в жилой застройке:</w:t>
            </w:r>
          </w:p>
        </w:tc>
        <w:tc>
          <w:tcPr>
            <w:tcW w:w="1791"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основная</w:t>
            </w:r>
          </w:p>
        </w:tc>
        <w:tc>
          <w:tcPr>
            <w:tcW w:w="4316" w:type="dxa"/>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Связь внутри жилых территорий и с главной улицей по направлениям с интенсивным движением</w:t>
            </w:r>
          </w:p>
        </w:tc>
      </w:tr>
      <w:tr w:rsidR="003708D2" w:rsidRPr="003708D2" w:rsidTr="009C0385">
        <w:trPr>
          <w:trHeight w:val="600"/>
        </w:trPr>
        <w:tc>
          <w:tcPr>
            <w:tcW w:w="5040" w:type="dxa"/>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33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791"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второстепенная (переулок)</w:t>
            </w:r>
          </w:p>
        </w:tc>
        <w:tc>
          <w:tcPr>
            <w:tcW w:w="4316" w:type="dxa"/>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Связь между основными жилыми улицами</w:t>
            </w:r>
          </w:p>
        </w:tc>
      </w:tr>
      <w:tr w:rsidR="003708D2" w:rsidRPr="003708D2" w:rsidTr="009C0385">
        <w:trPr>
          <w:trHeight w:val="345"/>
        </w:trPr>
        <w:tc>
          <w:tcPr>
            <w:tcW w:w="5040" w:type="dxa"/>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проезд</w:t>
            </w:r>
          </w:p>
        </w:tc>
        <w:tc>
          <w:tcPr>
            <w:tcW w:w="4316" w:type="dxa"/>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Связь жилых домов, расположенных в глубине квартала, с улицей</w:t>
            </w:r>
          </w:p>
        </w:tc>
      </w:tr>
      <w:tr w:rsidR="003708D2" w:rsidRPr="003708D2" w:rsidTr="009C0385">
        <w:trPr>
          <w:trHeight w:val="300"/>
        </w:trPr>
        <w:tc>
          <w:tcPr>
            <w:tcW w:w="5040" w:type="dxa"/>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339" w:type="dxa"/>
            <w:gridSpan w:val="2"/>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Хозяйственный проезд, скотопрогон</w:t>
            </w:r>
          </w:p>
        </w:tc>
        <w:tc>
          <w:tcPr>
            <w:tcW w:w="4316" w:type="dxa"/>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Прогон личного скота и проезд грузового транспорта к приусадебным участкам</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3" w:name="_Toc524458952"/>
      <w:r w:rsidRPr="003708D2">
        <w:rPr>
          <w:rFonts w:ascii="Times New Roman" w:hAnsi="Times New Roman" w:cs="Times New Roman"/>
          <w:b/>
          <w:bCs/>
          <w:iCs/>
          <w:color w:val="auto"/>
          <w:kern w:val="0"/>
          <w:sz w:val="12"/>
          <w:szCs w:val="12"/>
        </w:rPr>
        <w:t>Параметры улично-дорожной сети городских и сельских поселений</w:t>
      </w:r>
      <w:bookmarkEnd w:id="743"/>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Расчетные параметры улиц и дорог городских и сельских поселений представлены ниже (Таблица 49).</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49</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Параметры  улично-дорожной сети городских и сельских поселений</w:t>
      </w:r>
    </w:p>
    <w:tbl>
      <w:tblPr>
        <w:tblW w:w="9375" w:type="dxa"/>
        <w:tblInd w:w="91" w:type="dxa"/>
        <w:tblLayout w:type="fixed"/>
        <w:tblLook w:val="04A0" w:firstRow="1" w:lastRow="0" w:firstColumn="1" w:lastColumn="0" w:noHBand="0" w:noVBand="1"/>
      </w:tblPr>
      <w:tblGrid>
        <w:gridCol w:w="1578"/>
        <w:gridCol w:w="993"/>
        <w:gridCol w:w="1134"/>
        <w:gridCol w:w="1134"/>
        <w:gridCol w:w="1276"/>
        <w:gridCol w:w="1417"/>
        <w:gridCol w:w="851"/>
        <w:gridCol w:w="992"/>
      </w:tblGrid>
      <w:tr w:rsidR="003708D2" w:rsidRPr="003708D2" w:rsidTr="009C0385">
        <w:trPr>
          <w:trHeight w:val="2070"/>
          <w:tblHeader/>
        </w:trPr>
        <w:tc>
          <w:tcPr>
            <w:tcW w:w="3703" w:type="dxa"/>
            <w:gridSpan w:val="3"/>
            <w:tcBorders>
              <w:top w:val="single" w:sz="4" w:space="0" w:color="auto"/>
              <w:left w:val="single" w:sz="4" w:space="0" w:color="auto"/>
              <w:bottom w:val="single" w:sz="4" w:space="0" w:color="auto"/>
              <w:right w:val="single" w:sz="4"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Категории и параметры УДС городов:</w:t>
            </w:r>
          </w:p>
        </w:tc>
        <w:tc>
          <w:tcPr>
            <w:tcW w:w="1134" w:type="dxa"/>
            <w:tcBorders>
              <w:top w:val="single" w:sz="4" w:space="0" w:color="auto"/>
              <w:left w:val="nil"/>
              <w:bottom w:val="single" w:sz="4" w:space="0" w:color="auto"/>
              <w:right w:val="single" w:sz="4" w:space="0" w:color="auto"/>
            </w:tcBorders>
            <w:textDirection w:val="btLr"/>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Расчетная скорость движения, км/ч</w:t>
            </w:r>
          </w:p>
        </w:tc>
        <w:tc>
          <w:tcPr>
            <w:tcW w:w="1417"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Число полос движения</w:t>
            </w:r>
          </w:p>
        </w:tc>
        <w:tc>
          <w:tcPr>
            <w:tcW w:w="992"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Наименьший радиус кривых в плане, м</w:t>
            </w:r>
          </w:p>
        </w:tc>
      </w:tr>
      <w:tr w:rsidR="003708D2" w:rsidRPr="003708D2" w:rsidTr="009C0385">
        <w:trPr>
          <w:trHeight w:val="300"/>
        </w:trPr>
        <w:tc>
          <w:tcPr>
            <w:tcW w:w="1577"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Категории и параметры УДС сельских поселений:</w:t>
            </w:r>
          </w:p>
        </w:tc>
        <w:tc>
          <w:tcPr>
            <w:tcW w:w="2126" w:type="dxa"/>
            <w:gridSpan w:val="2"/>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13.330.2016  п.11.4 (табл.11.4)</w:t>
            </w:r>
          </w:p>
        </w:tc>
        <w:tc>
          <w:tcPr>
            <w:tcW w:w="1276"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noWrap/>
            <w:vAlign w:val="bottom"/>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r>
      <w:tr w:rsidR="003708D2" w:rsidRPr="003708D2" w:rsidTr="009C0385">
        <w:trPr>
          <w:trHeight w:val="300"/>
        </w:trPr>
        <w:tc>
          <w:tcPr>
            <w:tcW w:w="3703" w:type="dxa"/>
            <w:vMerge/>
            <w:tcBorders>
              <w:top w:val="single" w:sz="4" w:space="0" w:color="auto"/>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126" w:type="dxa"/>
            <w:gridSpan w:val="2"/>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w:t>
            </w:r>
          </w:p>
        </w:tc>
        <w:tc>
          <w:tcPr>
            <w:tcW w:w="851" w:type="dxa"/>
            <w:tcBorders>
              <w:top w:val="single" w:sz="4" w:space="0" w:color="auto"/>
              <w:left w:val="single" w:sz="4" w:space="0" w:color="auto"/>
              <w:bottom w:val="single" w:sz="4" w:space="0" w:color="auto"/>
              <w:right w:val="nil"/>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2-3</w:t>
            </w:r>
          </w:p>
        </w:tc>
        <w:tc>
          <w:tcPr>
            <w:tcW w:w="992" w:type="dxa"/>
            <w:tcBorders>
              <w:top w:val="single" w:sz="4" w:space="0" w:color="auto"/>
              <w:left w:val="nil"/>
              <w:bottom w:val="single" w:sz="4" w:space="0" w:color="auto"/>
              <w:right w:val="single" w:sz="4" w:space="0" w:color="auto"/>
            </w:tcBorders>
            <w:noWrap/>
            <w:vAlign w:val="bottom"/>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r>
      <w:tr w:rsidR="003708D2" w:rsidRPr="003708D2" w:rsidTr="009C0385">
        <w:trPr>
          <w:trHeight w:val="300"/>
        </w:trPr>
        <w:tc>
          <w:tcPr>
            <w:tcW w:w="3703" w:type="dxa"/>
            <w:vMerge/>
            <w:tcBorders>
              <w:top w:val="single" w:sz="4" w:space="0" w:color="auto"/>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992" w:type="dxa"/>
            <w:vMerge w:val="restart"/>
            <w:tcBorders>
              <w:top w:val="nil"/>
              <w:left w:val="single" w:sz="4" w:space="0" w:color="auto"/>
              <w:bottom w:val="single" w:sz="4"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Улица в жилой застройке:</w:t>
            </w:r>
          </w:p>
        </w:tc>
        <w:tc>
          <w:tcPr>
            <w:tcW w:w="1134"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c>
          <w:tcPr>
            <w:tcW w:w="851" w:type="dxa"/>
            <w:tcBorders>
              <w:top w:val="single" w:sz="4" w:space="0" w:color="auto"/>
              <w:left w:val="single" w:sz="4" w:space="0" w:color="auto"/>
              <w:bottom w:val="single" w:sz="4" w:space="0" w:color="auto"/>
              <w:right w:val="nil"/>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noWrap/>
            <w:vAlign w:val="bottom"/>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r>
      <w:tr w:rsidR="003708D2" w:rsidRPr="003708D2" w:rsidTr="009C0385">
        <w:trPr>
          <w:trHeight w:val="600"/>
        </w:trPr>
        <w:tc>
          <w:tcPr>
            <w:tcW w:w="3703" w:type="dxa"/>
            <w:vMerge/>
            <w:tcBorders>
              <w:top w:val="single" w:sz="4" w:space="0" w:color="auto"/>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2,75</w:t>
            </w:r>
          </w:p>
        </w:tc>
        <w:tc>
          <w:tcPr>
            <w:tcW w:w="851" w:type="dxa"/>
            <w:tcBorders>
              <w:top w:val="single" w:sz="4" w:space="0" w:color="auto"/>
              <w:left w:val="single" w:sz="4" w:space="0" w:color="auto"/>
              <w:bottom w:val="single" w:sz="4" w:space="0" w:color="auto"/>
              <w:right w:val="nil"/>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992" w:type="dxa"/>
            <w:tcBorders>
              <w:top w:val="single" w:sz="4" w:space="0" w:color="auto"/>
              <w:left w:val="nil"/>
              <w:bottom w:val="single" w:sz="4" w:space="0" w:color="auto"/>
              <w:right w:val="single" w:sz="4" w:space="0" w:color="auto"/>
            </w:tcBorders>
            <w:noWrap/>
            <w:vAlign w:val="bottom"/>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r>
      <w:tr w:rsidR="003708D2" w:rsidRPr="003708D2" w:rsidTr="009C0385">
        <w:trPr>
          <w:trHeight w:val="300"/>
        </w:trPr>
        <w:tc>
          <w:tcPr>
            <w:tcW w:w="3703" w:type="dxa"/>
            <w:vMerge/>
            <w:tcBorders>
              <w:top w:val="single" w:sz="4" w:space="0" w:color="auto"/>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126" w:type="dxa"/>
            <w:gridSpan w:val="2"/>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Проезд</w:t>
            </w:r>
          </w:p>
        </w:tc>
        <w:tc>
          <w:tcPr>
            <w:tcW w:w="1134" w:type="dxa"/>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2,75 - 3,0</w:t>
            </w:r>
          </w:p>
        </w:tc>
        <w:tc>
          <w:tcPr>
            <w:tcW w:w="851" w:type="dxa"/>
            <w:tcBorders>
              <w:top w:val="single" w:sz="4" w:space="0" w:color="auto"/>
              <w:left w:val="single" w:sz="4" w:space="0" w:color="auto"/>
              <w:bottom w:val="single" w:sz="4" w:space="0" w:color="auto"/>
              <w:right w:val="nil"/>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noWrap/>
            <w:vAlign w:val="bottom"/>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r>
      <w:tr w:rsidR="003708D2" w:rsidRPr="003708D2" w:rsidTr="009C0385">
        <w:trPr>
          <w:trHeight w:val="600"/>
        </w:trPr>
        <w:tc>
          <w:tcPr>
            <w:tcW w:w="3703" w:type="dxa"/>
            <w:vMerge/>
            <w:tcBorders>
              <w:top w:val="single" w:sz="4" w:space="0" w:color="auto"/>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126" w:type="dxa"/>
            <w:gridSpan w:val="2"/>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6"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c>
          <w:tcPr>
            <w:tcW w:w="851" w:type="dxa"/>
            <w:tcBorders>
              <w:top w:val="single" w:sz="4" w:space="0" w:color="auto"/>
              <w:left w:val="single" w:sz="4" w:space="0" w:color="auto"/>
              <w:bottom w:val="single" w:sz="4" w:space="0" w:color="auto"/>
              <w:right w:val="nil"/>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992" w:type="dxa"/>
            <w:tcBorders>
              <w:top w:val="single" w:sz="4" w:space="0" w:color="auto"/>
              <w:left w:val="nil"/>
              <w:bottom w:val="single" w:sz="4" w:space="0" w:color="auto"/>
              <w:right w:val="single" w:sz="4" w:space="0" w:color="auto"/>
            </w:tcBorders>
            <w:noWrap/>
            <w:vAlign w:val="bottom"/>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4" w:name="_Toc524458953"/>
      <w:r w:rsidRPr="003708D2">
        <w:rPr>
          <w:rFonts w:ascii="Times New Roman" w:hAnsi="Times New Roman" w:cs="Times New Roman"/>
          <w:b/>
          <w:bCs/>
          <w:iCs/>
          <w:color w:val="auto"/>
          <w:kern w:val="0"/>
          <w:sz w:val="12"/>
          <w:szCs w:val="12"/>
        </w:rPr>
        <w:t>Основные параметры тротуаров и пешеходных дорожек</w:t>
      </w:r>
      <w:bookmarkEnd w:id="744"/>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СП 59.13330.2016 «Доступность зданий и сооружений для маломобильных групп населения. Актуализированная редакция СНиП 35-01-2001».</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ширину пешеходной части тротуаров и дорожек не включаются площади, необходимые для размещения киосков, скамеек и т.п.</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Показатели ширин пешеходной части тротуара для дифференцированных групп муниципальных образований представлены ниже (таблица 51).</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51</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Ширины пешеходной части тротуара</w:t>
      </w:r>
    </w:p>
    <w:tbl>
      <w:tblPr>
        <w:tblW w:w="9465" w:type="dxa"/>
        <w:tblLayout w:type="fixed"/>
        <w:tblLook w:val="04A0" w:firstRow="1" w:lastRow="0" w:firstColumn="1" w:lastColumn="0" w:noHBand="0" w:noVBand="1"/>
      </w:tblPr>
      <w:tblGrid>
        <w:gridCol w:w="4220"/>
        <w:gridCol w:w="567"/>
        <w:gridCol w:w="1559"/>
        <w:gridCol w:w="3119"/>
      </w:tblGrid>
      <w:tr w:rsidR="003708D2" w:rsidRPr="003708D2" w:rsidTr="009C0385">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Ед. изм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Нормативная ссылка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Климатический подрайон:</w:t>
            </w:r>
          </w:p>
        </w:tc>
      </w:tr>
      <w:tr w:rsidR="003708D2" w:rsidRPr="003708D2" w:rsidTr="009C0385">
        <w:trPr>
          <w:trHeight w:val="629"/>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lang w:val="en-US"/>
              </w:rPr>
              <w:t>I</w:t>
            </w:r>
            <w:r w:rsidRPr="003708D2">
              <w:rPr>
                <w:rFonts w:ascii="Times New Roman" w:hAnsi="Times New Roman" w:cs="Times New Roman"/>
                <w:color w:val="auto"/>
                <w:kern w:val="0"/>
                <w:sz w:val="12"/>
                <w:szCs w:val="12"/>
              </w:rPr>
              <w:t xml:space="preserve">В, </w:t>
            </w:r>
            <w:r w:rsidRPr="003708D2">
              <w:rPr>
                <w:rFonts w:ascii="Times New Roman" w:hAnsi="Times New Roman" w:cs="Times New Roman"/>
                <w:color w:val="auto"/>
                <w:kern w:val="0"/>
                <w:sz w:val="12"/>
                <w:szCs w:val="12"/>
                <w:lang w:val="en-US"/>
              </w:rPr>
              <w:t>I</w:t>
            </w:r>
            <w:r w:rsidRPr="003708D2">
              <w:rPr>
                <w:rFonts w:ascii="Times New Roman" w:hAnsi="Times New Roman" w:cs="Times New Roman"/>
                <w:color w:val="auto"/>
                <w:kern w:val="0"/>
                <w:sz w:val="12"/>
                <w:szCs w:val="12"/>
              </w:rPr>
              <w:t>Д</w:t>
            </w:r>
          </w:p>
        </w:tc>
      </w:tr>
    </w:tbl>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p>
    <w:tbl>
      <w:tblPr>
        <w:tblW w:w="9465" w:type="dxa"/>
        <w:tblLayout w:type="fixed"/>
        <w:tblLook w:val="04A0" w:firstRow="1" w:lastRow="0" w:firstColumn="1" w:lastColumn="0" w:noHBand="0" w:noVBand="1"/>
      </w:tblPr>
      <w:tblGrid>
        <w:gridCol w:w="1527"/>
        <w:gridCol w:w="1276"/>
        <w:gridCol w:w="1417"/>
        <w:gridCol w:w="567"/>
        <w:gridCol w:w="1559"/>
        <w:gridCol w:w="3119"/>
      </w:tblGrid>
      <w:tr w:rsidR="003708D2" w:rsidRPr="003708D2" w:rsidTr="009C0385">
        <w:trPr>
          <w:trHeight w:val="20"/>
          <w:tblHeader/>
        </w:trPr>
        <w:tc>
          <w:tcPr>
            <w:tcW w:w="4219" w:type="dxa"/>
            <w:gridSpan w:val="3"/>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w:t>
            </w:r>
          </w:p>
        </w:tc>
      </w:tr>
      <w:tr w:rsidR="003708D2" w:rsidRPr="003708D2" w:rsidTr="009C0385">
        <w:trPr>
          <w:trHeight w:val="300"/>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Категории и параметры УДС сельских поселений:</w:t>
            </w:r>
          </w:p>
        </w:tc>
        <w:tc>
          <w:tcPr>
            <w:tcW w:w="2693" w:type="dxa"/>
            <w:gridSpan w:val="2"/>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Поселковая дорога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 п.11.4 (табл. 11.2)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rPr>
          <w:trHeight w:val="300"/>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1,5-2,25</w:t>
            </w:r>
          </w:p>
        </w:tc>
      </w:tr>
      <w:tr w:rsidR="003708D2" w:rsidRPr="003708D2" w:rsidTr="009C0385">
        <w:trPr>
          <w:trHeight w:val="555"/>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1,0-1,5</w:t>
            </w:r>
          </w:p>
        </w:tc>
      </w:tr>
      <w:tr w:rsidR="003708D2" w:rsidRPr="003708D2" w:rsidTr="009C0385">
        <w:trPr>
          <w:trHeight w:val="615"/>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300"/>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0-1,0</w:t>
            </w:r>
          </w:p>
        </w:tc>
      </w:tr>
      <w:tr w:rsidR="003708D2" w:rsidRPr="003708D2" w:rsidTr="009C0385">
        <w:trPr>
          <w:trHeight w:val="315"/>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bl>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5" w:name="_Toc524458954"/>
      <w:r w:rsidRPr="003708D2">
        <w:rPr>
          <w:rFonts w:ascii="Times New Roman" w:hAnsi="Times New Roman" w:cs="Times New Roman"/>
          <w:b/>
          <w:bCs/>
          <w:iCs/>
          <w:color w:val="auto"/>
          <w:kern w:val="0"/>
          <w:sz w:val="12"/>
          <w:szCs w:val="12"/>
        </w:rPr>
        <w:t>Параметры проектирования улично-дорожной сети</w:t>
      </w:r>
      <w:bookmarkEnd w:id="745"/>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Сводные параметры проектирования улично-дорожной сети представлены ниже (Таблица 52).</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52</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Параметры проектирования улично-дорожной сети</w:t>
      </w:r>
    </w:p>
    <w:tbl>
      <w:tblPr>
        <w:tblStyle w:val="171"/>
        <w:tblW w:w="9373" w:type="dxa"/>
        <w:tblLook w:val="04A0" w:firstRow="1" w:lastRow="0" w:firstColumn="1" w:lastColumn="0" w:noHBand="0" w:noVBand="1"/>
      </w:tblPr>
      <w:tblGrid>
        <w:gridCol w:w="868"/>
        <w:gridCol w:w="2096"/>
        <w:gridCol w:w="2168"/>
        <w:gridCol w:w="582"/>
        <w:gridCol w:w="2082"/>
        <w:gridCol w:w="1577"/>
      </w:tblGrid>
      <w:tr w:rsidR="003708D2" w:rsidRPr="003708D2" w:rsidTr="009C0385">
        <w:trPr>
          <w:trHeight w:val="253"/>
        </w:trPr>
        <w:tc>
          <w:tcPr>
            <w:tcW w:w="868" w:type="dxa"/>
            <w:vMerge w:val="restart"/>
            <w:tcBorders>
              <w:top w:val="single" w:sz="4" w:space="0" w:color="auto"/>
              <w:left w:val="single" w:sz="4" w:space="0" w:color="auto"/>
              <w:bottom w:val="single" w:sz="4" w:space="0" w:color="auto"/>
              <w:right w:val="single" w:sz="4" w:space="0" w:color="auto"/>
            </w:tcBorders>
            <w:noWrap/>
            <w:hideMark/>
          </w:tcPr>
          <w:p w:rsidR="003708D2" w:rsidRPr="003708D2" w:rsidRDefault="003708D2" w:rsidP="003708D2">
            <w:pPr>
              <w:keepNext/>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keepNext/>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keepNext/>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ед. изм</w:t>
            </w:r>
          </w:p>
        </w:tc>
        <w:tc>
          <w:tcPr>
            <w:tcW w:w="2082"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keepNext/>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keepNext/>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Показатель</w:t>
            </w:r>
          </w:p>
        </w:tc>
      </w:tr>
      <w:tr w:rsidR="003708D2" w:rsidRPr="003708D2" w:rsidTr="009C0385">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9C0385">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9C0385">
        <w:trPr>
          <w:trHeight w:val="1150"/>
        </w:trPr>
        <w:tc>
          <w:tcPr>
            <w:tcW w:w="86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w:t>
            </w:r>
          </w:p>
        </w:tc>
        <w:tc>
          <w:tcPr>
            <w:tcW w:w="209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Ширина улиц и дорог в красных линиях:</w:t>
            </w:r>
          </w:p>
        </w:tc>
        <w:tc>
          <w:tcPr>
            <w:tcW w:w="216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дороги местного значения</w:t>
            </w:r>
          </w:p>
        </w:tc>
        <w:tc>
          <w:tcPr>
            <w:tcW w:w="582"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2082"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 п.11.4</w:t>
            </w:r>
          </w:p>
        </w:tc>
        <w:tc>
          <w:tcPr>
            <w:tcW w:w="1577"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15-25</w:t>
            </w:r>
          </w:p>
        </w:tc>
      </w:tr>
      <w:tr w:rsidR="003708D2" w:rsidRPr="003708D2" w:rsidTr="009C0385">
        <w:trPr>
          <w:trHeight w:val="1610"/>
        </w:trPr>
        <w:tc>
          <w:tcPr>
            <w:tcW w:w="86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c>
          <w:tcPr>
            <w:tcW w:w="2096"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Расстояние от края основной проезжей части до линии регулирования жилой застройки </w:t>
            </w:r>
          </w:p>
        </w:tc>
        <w:tc>
          <w:tcPr>
            <w:tcW w:w="2168"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местных или боковых проездов *</w:t>
            </w:r>
          </w:p>
        </w:tc>
        <w:tc>
          <w:tcPr>
            <w:tcW w:w="582"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2082"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 п.11.11</w:t>
            </w:r>
          </w:p>
        </w:tc>
        <w:tc>
          <w:tcPr>
            <w:tcW w:w="1577"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25</w:t>
            </w:r>
          </w:p>
        </w:tc>
      </w:tr>
      <w:tr w:rsidR="003708D2" w:rsidRPr="003708D2" w:rsidTr="009C0385">
        <w:trPr>
          <w:trHeight w:val="20"/>
        </w:trPr>
        <w:tc>
          <w:tcPr>
            <w:tcW w:w="868"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1.3</w:t>
            </w:r>
          </w:p>
        </w:tc>
        <w:tc>
          <w:tcPr>
            <w:tcW w:w="2096"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Наименьший диаметр разворотных площадок в конце проезжих частей тупиковых улиц:</w:t>
            </w:r>
          </w:p>
        </w:tc>
        <w:tc>
          <w:tcPr>
            <w:tcW w:w="216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для разворота автомобилей </w:t>
            </w:r>
          </w:p>
        </w:tc>
        <w:tc>
          <w:tcPr>
            <w:tcW w:w="582"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 п.11.11</w:t>
            </w:r>
          </w:p>
        </w:tc>
        <w:tc>
          <w:tcPr>
            <w:tcW w:w="1577"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 расчету</w:t>
            </w:r>
          </w:p>
        </w:tc>
      </w:tr>
      <w:tr w:rsidR="003708D2" w:rsidRPr="003708D2" w:rsidTr="009C038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разворота средств общественного пассажирского транспорта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77"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 расчету</w:t>
            </w:r>
          </w:p>
        </w:tc>
      </w:tr>
      <w:tr w:rsidR="003708D2" w:rsidRPr="003708D2" w:rsidTr="009C0385">
        <w:trPr>
          <w:trHeight w:val="20"/>
        </w:trPr>
        <w:tc>
          <w:tcPr>
            <w:tcW w:w="868"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1.4</w:t>
            </w:r>
          </w:p>
        </w:tc>
        <w:tc>
          <w:tcPr>
            <w:tcW w:w="2096"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Наименьшие расстояния безопасности от края велодорожки:</w:t>
            </w:r>
          </w:p>
        </w:tc>
        <w:tc>
          <w:tcPr>
            <w:tcW w:w="216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проезжей части, опор, деревьев</w:t>
            </w:r>
          </w:p>
        </w:tc>
        <w:tc>
          <w:tcPr>
            <w:tcW w:w="582"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 п.11.14</w:t>
            </w:r>
          </w:p>
        </w:tc>
        <w:tc>
          <w:tcPr>
            <w:tcW w:w="1577"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0,75</w:t>
            </w:r>
          </w:p>
        </w:tc>
      </w:tr>
      <w:tr w:rsidR="003708D2" w:rsidRPr="003708D2" w:rsidTr="009C0385">
        <w:trPr>
          <w:trHeight w:val="4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тротуаров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77"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r>
      <w:tr w:rsidR="003708D2" w:rsidRPr="003708D2" w:rsidTr="009C0385">
        <w:trPr>
          <w:trHeight w:val="20"/>
        </w:trPr>
        <w:tc>
          <w:tcPr>
            <w:tcW w:w="868"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2096"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Ширина  велосипедной полосы по краю проезжей части улиц и дорог:</w:t>
            </w:r>
          </w:p>
        </w:tc>
        <w:tc>
          <w:tcPr>
            <w:tcW w:w="216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движении в направлении транспортного потока</w:t>
            </w:r>
          </w:p>
        </w:tc>
        <w:tc>
          <w:tcPr>
            <w:tcW w:w="582"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 п.11.14</w:t>
            </w:r>
          </w:p>
        </w:tc>
        <w:tc>
          <w:tcPr>
            <w:tcW w:w="1577"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r>
      <w:tr w:rsidR="003708D2" w:rsidRPr="003708D2" w:rsidTr="009C038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встречном движении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77"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r>
      <w:tr w:rsidR="003708D2" w:rsidRPr="003708D2" w:rsidTr="009C038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устраиваемой вдоль тротуара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w:t>
            </w:r>
          </w:p>
        </w:tc>
      </w:tr>
      <w:tr w:rsidR="003708D2" w:rsidRPr="003708D2" w:rsidTr="009C0385">
        <w:trPr>
          <w:trHeight w:val="1150"/>
        </w:trPr>
        <w:tc>
          <w:tcPr>
            <w:tcW w:w="868"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1.6</w:t>
            </w:r>
          </w:p>
        </w:tc>
        <w:tc>
          <w:tcPr>
            <w:tcW w:w="2096"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Радиусы закругления кромки проезжей части улиц и дорог</w:t>
            </w:r>
          </w:p>
        </w:tc>
        <w:tc>
          <w:tcPr>
            <w:tcW w:w="216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проезжей части улиц и дорог</w:t>
            </w:r>
          </w:p>
        </w:tc>
        <w:tc>
          <w:tcPr>
            <w:tcW w:w="582"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 п.11.15</w:t>
            </w:r>
          </w:p>
        </w:tc>
        <w:tc>
          <w:tcPr>
            <w:tcW w:w="1577"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6</w:t>
            </w:r>
          </w:p>
        </w:tc>
      </w:tr>
      <w:tr w:rsidR="003708D2" w:rsidRPr="003708D2" w:rsidTr="009C038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отсутствии движения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trPr>
        <w:tc>
          <w:tcPr>
            <w:tcW w:w="868"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1.7</w:t>
            </w:r>
          </w:p>
        </w:tc>
        <w:tc>
          <w:tcPr>
            <w:tcW w:w="2096"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сторон треугольники видимости для условий*:</w:t>
            </w:r>
          </w:p>
        </w:tc>
        <w:tc>
          <w:tcPr>
            <w:tcW w:w="216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«транспорт-транспорт» </w:t>
            </w:r>
          </w:p>
        </w:tc>
        <w:tc>
          <w:tcPr>
            <w:tcW w:w="582" w:type="dxa"/>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 п.11.16</w:t>
            </w:r>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 расчету</w:t>
            </w:r>
          </w:p>
        </w:tc>
      </w:tr>
      <w:tr w:rsidR="003708D2" w:rsidRPr="003708D2" w:rsidTr="009C038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«пешеход-транспорт»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9C0385">
        <w:trPr>
          <w:trHeight w:val="20"/>
        </w:trPr>
        <w:tc>
          <w:tcPr>
            <w:tcW w:w="9373" w:type="dxa"/>
            <w:gridSpan w:val="6"/>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В целях увеличения пропускной способности перекрестков следует устраивать на подходах к ним дополнительные полосы. </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6" w:name="_Toc524458955"/>
      <w:r w:rsidRPr="003708D2">
        <w:rPr>
          <w:rFonts w:ascii="Times New Roman" w:hAnsi="Times New Roman" w:cs="Times New Roman"/>
          <w:b/>
          <w:bCs/>
          <w:iCs/>
          <w:color w:val="auto"/>
          <w:kern w:val="0"/>
          <w:sz w:val="12"/>
          <w:szCs w:val="12"/>
        </w:rPr>
        <w:t>Параметры пешеходных путей с возможностью проезда механических инвалидных колясок</w:t>
      </w:r>
      <w:bookmarkEnd w:id="746"/>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53</w:t>
      </w:r>
    </w:p>
    <w:tbl>
      <w:tblPr>
        <w:tblW w:w="9373" w:type="dxa"/>
        <w:tblInd w:w="91" w:type="dxa"/>
        <w:tblLook w:val="04A0" w:firstRow="1" w:lastRow="0" w:firstColumn="1" w:lastColumn="0" w:noHBand="0" w:noVBand="1"/>
      </w:tblPr>
      <w:tblGrid>
        <w:gridCol w:w="868"/>
        <w:gridCol w:w="2096"/>
        <w:gridCol w:w="2168"/>
        <w:gridCol w:w="697"/>
        <w:gridCol w:w="1985"/>
        <w:gridCol w:w="1559"/>
      </w:tblGrid>
      <w:tr w:rsidR="003708D2" w:rsidRPr="003708D2" w:rsidTr="009C0385">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Ед. изм</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Показатель</w:t>
            </w:r>
          </w:p>
        </w:tc>
      </w:tr>
      <w:tr w:rsidR="003708D2" w:rsidRPr="003708D2" w:rsidTr="009C0385">
        <w:trPr>
          <w:trHeight w:val="25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9C0385">
        <w:trPr>
          <w:trHeight w:val="25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9C0385">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1.8</w:t>
            </w:r>
          </w:p>
        </w:tc>
        <w:tc>
          <w:tcPr>
            <w:tcW w:w="2096"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59.13330.2016 п. 5.1.9</w:t>
            </w:r>
          </w:p>
        </w:tc>
        <w:tc>
          <w:tcPr>
            <w:tcW w:w="1559"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r>
      <w:tr w:rsidR="003708D2" w:rsidRPr="003708D2" w:rsidTr="009C038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168" w:type="dxa"/>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59.13330.2016</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 5.1.7</w:t>
            </w:r>
          </w:p>
        </w:tc>
        <w:tc>
          <w:tcPr>
            <w:tcW w:w="1559"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СП 59.13330.2016 «СНиП 35-01-2001 Доступность зданий и сооружений для маломобильных групп населения».</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7" w:name="_Toc524458956"/>
      <w:r w:rsidRPr="003708D2">
        <w:rPr>
          <w:rFonts w:ascii="Times New Roman" w:hAnsi="Times New Roman" w:cs="Times New Roman"/>
          <w:b/>
          <w:bCs/>
          <w:iCs/>
          <w:color w:val="auto"/>
          <w:kern w:val="0"/>
          <w:sz w:val="12"/>
          <w:szCs w:val="12"/>
        </w:rPr>
        <w:t>Ширина полосы для складирования снега в пределах проезжей части улиц и дорог</w:t>
      </w:r>
      <w:bookmarkEnd w:id="747"/>
      <w:r w:rsidRPr="003708D2">
        <w:rPr>
          <w:rFonts w:ascii="Times New Roman" w:hAnsi="Times New Roman" w:cs="Times New Roman"/>
          <w:b/>
          <w:bCs/>
          <w:iCs/>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3708D2" w:rsidRPr="003708D2" w:rsidRDefault="003708D2" w:rsidP="003708D2">
      <w:pPr>
        <w:tabs>
          <w:tab w:val="left" w:pos="708"/>
        </w:tabs>
        <w:spacing w:after="0" w:line="240" w:lineRule="auto"/>
        <w:rPr>
          <w:rFonts w:ascii="Times New Roman" w:eastAsia="Calibri" w:hAnsi="Times New Roman" w:cs="Times New Roman"/>
          <w:b/>
          <w:color w:val="auto"/>
          <w:kern w:val="0"/>
          <w:sz w:val="12"/>
          <w:szCs w:val="12"/>
        </w:rPr>
      </w:pP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8" w:name="_Toc524458957"/>
      <w:r w:rsidRPr="003708D2">
        <w:rPr>
          <w:rFonts w:ascii="Times New Roman" w:hAnsi="Times New Roman" w:cs="Times New Roman"/>
          <w:b/>
          <w:bCs/>
          <w:iCs/>
          <w:color w:val="auto"/>
          <w:kern w:val="0"/>
          <w:sz w:val="12"/>
          <w:szCs w:val="12"/>
        </w:rPr>
        <w:t>Нормы проектирования сооружений и устройств для хранения  и обслуживания транспортных средств</w:t>
      </w:r>
      <w:bookmarkEnd w:id="748"/>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3708D2" w:rsidRPr="003708D2" w:rsidRDefault="003708D2" w:rsidP="003708D2">
      <w:pPr>
        <w:tabs>
          <w:tab w:val="left" w:pos="708"/>
        </w:tabs>
        <w:spacing w:after="0" w:line="240" w:lineRule="auto"/>
        <w:ind w:firstLine="567"/>
        <w:jc w:val="both"/>
        <w:rPr>
          <w:rFonts w:ascii="Times New Roman" w:hAnsi="Times New Roman" w:cs="Times New Roman"/>
          <w:bCs/>
          <w:color w:val="auto"/>
          <w:kern w:val="0"/>
          <w:sz w:val="12"/>
          <w:szCs w:val="12"/>
        </w:rPr>
      </w:pPr>
      <w:r w:rsidRPr="003708D2">
        <w:rPr>
          <w:rFonts w:ascii="Times New Roman" w:hAnsi="Times New Roman" w:cs="Times New Roman"/>
          <w:color w:val="auto"/>
          <w:kern w:val="0"/>
          <w:sz w:val="12"/>
          <w:szCs w:val="12"/>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Подземные автостоянки допускается размещать также на незастроенной территории (под проездами, улицами, площадями, скверами, газонами и др.).</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Сооружения для хранения легковых автомобилей всех категорий следует проектировать:</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СП 54.13330.2016 «СНиП 31-01-2003 Здания жилые многоквартирные» и СП 118.13330.2012 «СНиП 31-06-2009 Общественные здания и сооружения».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Наземные автостоянки вместимостью более 500 машино-мест следует размещать на территориях производственных и коммунально-складских зон.</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Основные параметры размещения сооружений и устройств для хранения и обслуживания транспортных средств представлены ниже (Таблица 55).</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lastRenderedPageBreak/>
        <w:t>Таблица 55</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Сооружения и устройства для хранения  и обслуживания транспортных средств</w:t>
      </w:r>
    </w:p>
    <w:tbl>
      <w:tblPr>
        <w:tblW w:w="9390" w:type="dxa"/>
        <w:jc w:val="center"/>
        <w:tblLayout w:type="fixed"/>
        <w:tblLook w:val="04A0" w:firstRow="1" w:lastRow="0" w:firstColumn="1" w:lastColumn="0" w:noHBand="0" w:noVBand="1"/>
      </w:tblPr>
      <w:tblGrid>
        <w:gridCol w:w="728"/>
        <w:gridCol w:w="1699"/>
        <w:gridCol w:w="851"/>
        <w:gridCol w:w="567"/>
        <w:gridCol w:w="1134"/>
        <w:gridCol w:w="708"/>
        <w:gridCol w:w="851"/>
        <w:gridCol w:w="1842"/>
        <w:gridCol w:w="1010"/>
      </w:tblGrid>
      <w:tr w:rsidR="003708D2" w:rsidRPr="003708D2" w:rsidTr="009C0385">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ед. изм</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Нормативная ссылка</w:t>
            </w:r>
          </w:p>
        </w:tc>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Показатель</w:t>
            </w:r>
          </w:p>
        </w:tc>
      </w:tr>
      <w:tr w:rsidR="003708D2" w:rsidRPr="003708D2" w:rsidTr="009C0385">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1764" w:type="dxa"/>
            <w:gridSpan w:val="5"/>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9C0385">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1764" w:type="dxa"/>
            <w:gridSpan w:val="5"/>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9C0385">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зонах жилой застройки</w:t>
            </w:r>
          </w:p>
        </w:tc>
        <w:tc>
          <w:tcPr>
            <w:tcW w:w="851" w:type="dxa"/>
            <w:vMerge w:val="restart"/>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 п.11.32</w:t>
            </w: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800</w:t>
            </w:r>
          </w:p>
        </w:tc>
      </w:tr>
      <w:tr w:rsidR="003708D2" w:rsidRPr="003708D2" w:rsidTr="009C0385">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513" w:type="dxa"/>
            <w:gridSpan w:val="2"/>
            <w:vMerge/>
            <w:tcBorders>
              <w:top w:val="single" w:sz="4" w:space="0" w:color="auto"/>
              <w:left w:val="single" w:sz="4" w:space="0" w:color="auto"/>
              <w:bottom w:val="single" w:sz="8"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районах реконструкции</w:t>
            </w:r>
          </w:p>
        </w:tc>
        <w:tc>
          <w:tcPr>
            <w:tcW w:w="851" w:type="dxa"/>
            <w:vMerge/>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1000</w:t>
            </w:r>
          </w:p>
        </w:tc>
      </w:tr>
      <w:tr w:rsidR="003708D2" w:rsidRPr="003708D2" w:rsidTr="009C0385">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513" w:type="dxa"/>
            <w:gridSpan w:val="2"/>
            <w:vMerge/>
            <w:tcBorders>
              <w:top w:val="single" w:sz="4" w:space="0" w:color="auto"/>
              <w:left w:val="single" w:sz="4" w:space="0" w:color="auto"/>
              <w:bottom w:val="single" w:sz="8"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принадлежащих инвалидам</w:t>
            </w:r>
          </w:p>
        </w:tc>
        <w:tc>
          <w:tcPr>
            <w:tcW w:w="851" w:type="dxa"/>
            <w:vMerge/>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8"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 п.11.33</w:t>
            </w:r>
          </w:p>
        </w:tc>
        <w:tc>
          <w:tcPr>
            <w:tcW w:w="1010" w:type="dxa"/>
            <w:tcBorders>
              <w:top w:val="single" w:sz="4" w:space="0" w:color="auto"/>
              <w:left w:val="nil"/>
              <w:bottom w:val="single" w:sz="8"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50</w:t>
            </w:r>
          </w:p>
        </w:tc>
      </w:tr>
      <w:tr w:rsidR="003708D2" w:rsidRPr="003708D2" w:rsidTr="009C0385">
        <w:trPr>
          <w:trHeight w:val="645"/>
          <w:jc w:val="center"/>
        </w:trPr>
        <w:tc>
          <w:tcPr>
            <w:tcW w:w="729"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1843"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 (таб 11.8)</w:t>
            </w:r>
          </w:p>
        </w:tc>
        <w:tc>
          <w:tcPr>
            <w:tcW w:w="1010" w:type="dxa"/>
            <w:tcBorders>
              <w:top w:val="single" w:sz="8"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r>
      <w:tr w:rsidR="003708D2" w:rsidRPr="003708D2" w:rsidTr="009C0385">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513" w:type="dxa"/>
            <w:gridSpan w:val="2"/>
            <w:vMerge/>
            <w:tcBorders>
              <w:top w:val="single" w:sz="8" w:space="0" w:color="auto"/>
              <w:left w:val="single" w:sz="4" w:space="0" w:color="auto"/>
              <w:bottom w:val="single" w:sz="8"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0,28</w:t>
            </w:r>
          </w:p>
        </w:tc>
      </w:tr>
      <w:tr w:rsidR="003708D2" w:rsidRPr="003708D2" w:rsidTr="009C0385">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513" w:type="dxa"/>
            <w:gridSpan w:val="2"/>
            <w:vMerge/>
            <w:tcBorders>
              <w:top w:val="single" w:sz="8" w:space="0" w:color="auto"/>
              <w:left w:val="single" w:sz="4" w:space="0" w:color="auto"/>
              <w:bottom w:val="single" w:sz="8"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0,1</w:t>
            </w:r>
          </w:p>
        </w:tc>
      </w:tr>
      <w:tr w:rsidR="003708D2" w:rsidRPr="003708D2" w:rsidTr="009C0385">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513" w:type="dxa"/>
            <w:gridSpan w:val="2"/>
            <w:vMerge/>
            <w:tcBorders>
              <w:top w:val="single" w:sz="8" w:space="0" w:color="auto"/>
              <w:left w:val="single" w:sz="4" w:space="0" w:color="auto"/>
              <w:bottom w:val="single" w:sz="8"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25</w:t>
            </w:r>
          </w:p>
        </w:tc>
      </w:tr>
      <w:tr w:rsidR="003708D2" w:rsidRPr="003708D2" w:rsidTr="009C0385">
        <w:trPr>
          <w:trHeight w:val="763"/>
          <w:jc w:val="center"/>
        </w:trPr>
        <w:tc>
          <w:tcPr>
            <w:tcW w:w="729"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1.3</w:t>
            </w:r>
          </w:p>
        </w:tc>
        <w:tc>
          <w:tcPr>
            <w:tcW w:w="2552" w:type="dxa"/>
            <w:gridSpan w:val="2"/>
            <w:vMerge w:val="restart"/>
            <w:tcBorders>
              <w:top w:val="nil"/>
              <w:left w:val="single" w:sz="4" w:space="0" w:color="auto"/>
              <w:bottom w:val="single" w:sz="8" w:space="0" w:color="000000"/>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улиц местного значения</w:t>
            </w:r>
          </w:p>
        </w:tc>
        <w:tc>
          <w:tcPr>
            <w:tcW w:w="851"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 таб 11.38</w:t>
            </w:r>
          </w:p>
        </w:tc>
        <w:tc>
          <w:tcPr>
            <w:tcW w:w="1010" w:type="dxa"/>
            <w:vMerge w:val="restart"/>
            <w:tcBorders>
              <w:top w:val="nil"/>
              <w:left w:val="nil"/>
              <w:bottom w:val="nil"/>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w:t>
            </w:r>
          </w:p>
        </w:tc>
      </w:tr>
      <w:tr w:rsidR="003708D2" w:rsidRPr="003708D2" w:rsidTr="009C0385">
        <w:trPr>
          <w:trHeight w:val="50"/>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513" w:type="dxa"/>
            <w:gridSpan w:val="2"/>
            <w:vMerge/>
            <w:tcBorders>
              <w:top w:val="nil"/>
              <w:left w:val="single" w:sz="4" w:space="0" w:color="auto"/>
              <w:bottom w:val="single" w:sz="8"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409" w:type="dxa"/>
            <w:gridSpan w:val="3"/>
            <w:tcBorders>
              <w:top w:val="single" w:sz="4" w:space="0" w:color="auto"/>
              <w:left w:val="nil"/>
              <w:bottom w:val="nil"/>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vMerge/>
            <w:tcBorders>
              <w:top w:val="nil"/>
              <w:left w:val="nil"/>
              <w:bottom w:val="nil"/>
              <w:right w:val="single" w:sz="8"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9C0385">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513" w:type="dxa"/>
            <w:gridSpan w:val="2"/>
            <w:vMerge/>
            <w:tcBorders>
              <w:top w:val="nil"/>
              <w:left w:val="single" w:sz="4" w:space="0" w:color="auto"/>
              <w:bottom w:val="single" w:sz="8"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409" w:type="dxa"/>
            <w:gridSpan w:val="3"/>
            <w:tcBorders>
              <w:top w:val="nil"/>
              <w:left w:val="nil"/>
              <w:bottom w:val="single" w:sz="8"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8"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w:t>
            </w:r>
          </w:p>
        </w:tc>
      </w:tr>
      <w:tr w:rsidR="003708D2" w:rsidRPr="003708D2" w:rsidTr="009C0385">
        <w:trPr>
          <w:trHeight w:val="1530"/>
          <w:jc w:val="center"/>
        </w:trPr>
        <w:tc>
          <w:tcPr>
            <w:tcW w:w="729" w:type="dxa"/>
            <w:tcBorders>
              <w:top w:val="nil"/>
              <w:left w:val="single" w:sz="4" w:space="0" w:color="auto"/>
              <w:bottom w:val="single" w:sz="8"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1.4</w:t>
            </w:r>
          </w:p>
        </w:tc>
        <w:tc>
          <w:tcPr>
            <w:tcW w:w="4961" w:type="dxa"/>
            <w:gridSpan w:val="5"/>
            <w:tcBorders>
              <w:top w:val="single" w:sz="8" w:space="0" w:color="auto"/>
              <w:left w:val="nil"/>
              <w:bottom w:val="single" w:sz="8" w:space="0" w:color="auto"/>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Наименьшее расстояние от въезда в подземные гаражи легковых автомобилей и выезды из них, а также вентиляционных шахт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r>
      <w:tr w:rsidR="003708D2" w:rsidRPr="003708D2" w:rsidTr="009C0385">
        <w:trPr>
          <w:trHeight w:val="705"/>
          <w:jc w:val="center"/>
        </w:trPr>
        <w:tc>
          <w:tcPr>
            <w:tcW w:w="729" w:type="dxa"/>
            <w:tcBorders>
              <w:top w:val="nil"/>
              <w:left w:val="single" w:sz="4" w:space="0" w:color="auto"/>
              <w:bottom w:val="single" w:sz="8"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4961" w:type="dxa"/>
            <w:gridSpan w:val="5"/>
            <w:tcBorders>
              <w:top w:val="single" w:sz="8" w:space="0" w:color="auto"/>
              <w:left w:val="nil"/>
              <w:bottom w:val="single" w:sz="8" w:space="0" w:color="auto"/>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СанПиН 2.2.1/2.1.1.1200-03</w:t>
            </w:r>
          </w:p>
        </w:tc>
        <w:tc>
          <w:tcPr>
            <w:tcW w:w="1010" w:type="dxa"/>
            <w:tcBorders>
              <w:top w:val="single" w:sz="4" w:space="0" w:color="auto"/>
              <w:left w:val="nil"/>
              <w:bottom w:val="single" w:sz="8"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w:t>
            </w:r>
          </w:p>
        </w:tc>
      </w:tr>
      <w:tr w:rsidR="003708D2" w:rsidRPr="003708D2" w:rsidTr="009C0385">
        <w:trPr>
          <w:trHeight w:val="450"/>
          <w:jc w:val="center"/>
        </w:trPr>
        <w:tc>
          <w:tcPr>
            <w:tcW w:w="729"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1.6</w:t>
            </w:r>
          </w:p>
        </w:tc>
        <w:tc>
          <w:tcPr>
            <w:tcW w:w="1701"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га на расчетную единицу:     таксомотор, автомобиль проката</w:t>
            </w:r>
          </w:p>
        </w:tc>
        <w:tc>
          <w:tcPr>
            <w:tcW w:w="1843"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 п.11.39 приложение И</w:t>
            </w:r>
          </w:p>
        </w:tc>
        <w:tc>
          <w:tcPr>
            <w:tcW w:w="1010" w:type="dxa"/>
            <w:tcBorders>
              <w:top w:val="nil"/>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r>
      <w:tr w:rsidR="003708D2" w:rsidRPr="003708D2" w:rsidTr="009C0385">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095" w:type="dxa"/>
            <w:gridSpan w:val="3"/>
            <w:vMerge/>
            <w:tcBorders>
              <w:top w:val="nil"/>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r>
      <w:tr w:rsidR="003708D2" w:rsidRPr="003708D2" w:rsidTr="009C0385">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095" w:type="dxa"/>
            <w:gridSpan w:val="3"/>
            <w:vMerge/>
            <w:tcBorders>
              <w:top w:val="nil"/>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1,6</w:t>
            </w:r>
          </w:p>
        </w:tc>
      </w:tr>
      <w:tr w:rsidR="003708D2" w:rsidRPr="003708D2" w:rsidTr="009C0385">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095" w:type="dxa"/>
            <w:gridSpan w:val="3"/>
            <w:vMerge/>
            <w:tcBorders>
              <w:top w:val="nil"/>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800</w:t>
            </w:r>
          </w:p>
        </w:tc>
        <w:tc>
          <w:tcPr>
            <w:tcW w:w="851"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w:t>
            </w:r>
          </w:p>
        </w:tc>
      </w:tr>
      <w:tr w:rsidR="003708D2" w:rsidRPr="003708D2" w:rsidTr="009C0385">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095" w:type="dxa"/>
            <w:gridSpan w:val="3"/>
            <w:vMerge/>
            <w:tcBorders>
              <w:top w:val="nil"/>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1000</w:t>
            </w:r>
          </w:p>
        </w:tc>
        <w:tc>
          <w:tcPr>
            <w:tcW w:w="851"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2,3</w:t>
            </w:r>
          </w:p>
        </w:tc>
      </w:tr>
      <w:tr w:rsidR="003708D2" w:rsidRPr="003708D2" w:rsidTr="009C038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Гаражи грузовых автомобилей вместимостью:</w:t>
            </w: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w:t>
            </w:r>
          </w:p>
        </w:tc>
        <w:tc>
          <w:tcPr>
            <w:tcW w:w="851" w:type="dxa"/>
            <w:vMerge w:val="restart"/>
            <w:tcBorders>
              <w:top w:val="nil"/>
              <w:left w:val="single" w:sz="4" w:space="0" w:color="auto"/>
              <w:bottom w:val="single" w:sz="4"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автомобиль</w:t>
            </w: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r>
      <w:tr w:rsidR="003708D2" w:rsidRPr="003708D2" w:rsidTr="009C038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095" w:type="dxa"/>
            <w:gridSpan w:val="3"/>
            <w:vMerge/>
            <w:tcBorders>
              <w:top w:val="single" w:sz="4"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w:t>
            </w:r>
          </w:p>
        </w:tc>
        <w:tc>
          <w:tcPr>
            <w:tcW w:w="851"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w:t>
            </w:r>
          </w:p>
        </w:tc>
      </w:tr>
      <w:tr w:rsidR="003708D2" w:rsidRPr="003708D2" w:rsidTr="009C038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095" w:type="dxa"/>
            <w:gridSpan w:val="3"/>
            <w:vMerge/>
            <w:tcBorders>
              <w:top w:val="single" w:sz="4"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300</w:t>
            </w:r>
          </w:p>
        </w:tc>
        <w:tc>
          <w:tcPr>
            <w:tcW w:w="851"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r>
      <w:tr w:rsidR="003708D2" w:rsidRPr="003708D2" w:rsidTr="009C038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6095" w:type="dxa"/>
            <w:gridSpan w:val="3"/>
            <w:vMerge/>
            <w:tcBorders>
              <w:top w:val="single" w:sz="4"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500</w:t>
            </w:r>
          </w:p>
        </w:tc>
        <w:tc>
          <w:tcPr>
            <w:tcW w:w="851"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tc>
      </w:tr>
      <w:tr w:rsidR="003708D2" w:rsidRPr="003708D2" w:rsidTr="009C0385">
        <w:trPr>
          <w:trHeight w:val="645"/>
          <w:jc w:val="center"/>
        </w:trPr>
        <w:tc>
          <w:tcPr>
            <w:tcW w:w="729"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1.7</w:t>
            </w:r>
          </w:p>
        </w:tc>
        <w:tc>
          <w:tcPr>
            <w:tcW w:w="1701"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10</w:t>
            </w:r>
          </w:p>
        </w:tc>
        <w:tc>
          <w:tcPr>
            <w:tcW w:w="851"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1843"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СанПиН 2.2.1/2.1.1.1200-03 (табл. 7.1.1.)</w:t>
            </w:r>
          </w:p>
        </w:tc>
        <w:tc>
          <w:tcPr>
            <w:tcW w:w="1010" w:type="dxa"/>
            <w:tcBorders>
              <w:top w:val="nil"/>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 (10)</w:t>
            </w:r>
          </w:p>
        </w:tc>
      </w:tr>
      <w:tr w:rsidR="003708D2" w:rsidRPr="003708D2" w:rsidTr="009C0385">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gridSpan w:val="2"/>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 (10)</w:t>
            </w:r>
          </w:p>
        </w:tc>
      </w:tr>
      <w:tr w:rsidR="003708D2" w:rsidRPr="003708D2" w:rsidTr="009C0385">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gridSpan w:val="2"/>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25 (15)</w:t>
            </w:r>
          </w:p>
        </w:tc>
      </w:tr>
      <w:tr w:rsidR="003708D2" w:rsidRPr="003708D2" w:rsidTr="009C0385">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gridSpan w:val="2"/>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 (25)</w:t>
            </w:r>
          </w:p>
        </w:tc>
      </w:tr>
      <w:tr w:rsidR="003708D2" w:rsidRPr="003708D2" w:rsidTr="009C0385">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4" w:space="0" w:color="000000"/>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Территории школ, детских          </w:t>
            </w:r>
          </w:p>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учреждений, ПТУ, техникумов,      </w:t>
            </w:r>
          </w:p>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площадок для отдыха, игр и        </w:t>
            </w:r>
          </w:p>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25</w:t>
            </w:r>
          </w:p>
        </w:tc>
      </w:tr>
      <w:tr w:rsidR="003708D2" w:rsidRPr="003708D2" w:rsidTr="009C0385">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gridSpan w:val="2"/>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w:t>
            </w:r>
          </w:p>
        </w:tc>
      </w:tr>
      <w:tr w:rsidR="003708D2" w:rsidRPr="003708D2" w:rsidTr="009C0385">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gridSpan w:val="2"/>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w:t>
            </w:r>
          </w:p>
        </w:tc>
      </w:tr>
      <w:tr w:rsidR="003708D2" w:rsidRPr="003708D2" w:rsidTr="009C0385">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gridSpan w:val="2"/>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w:t>
            </w:r>
          </w:p>
        </w:tc>
      </w:tr>
      <w:tr w:rsidR="003708D2" w:rsidRPr="003708D2" w:rsidTr="009C038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18" w:type="dxa"/>
            <w:gridSpan w:val="2"/>
            <w:vMerge w:val="restart"/>
            <w:tcBorders>
              <w:top w:val="nil"/>
              <w:left w:val="single" w:sz="4" w:space="0" w:color="auto"/>
              <w:bottom w:val="single" w:sz="8" w:space="0" w:color="000000"/>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Территории лечебных учреждений    </w:t>
            </w:r>
            <w:r w:rsidRPr="003708D2">
              <w:rPr>
                <w:rFonts w:ascii="Times New Roman" w:hAnsi="Times New Roman" w:cs="Times New Roman"/>
                <w:color w:val="auto"/>
                <w:kern w:val="0"/>
                <w:sz w:val="12"/>
                <w:szCs w:val="12"/>
              </w:rPr>
              <w:br/>
              <w:t xml:space="preserve">стационарного типа, открытые      </w:t>
            </w:r>
            <w:r w:rsidRPr="003708D2">
              <w:rPr>
                <w:rFonts w:ascii="Times New Roman" w:hAnsi="Times New Roman" w:cs="Times New Roman"/>
                <w:color w:val="auto"/>
                <w:kern w:val="0"/>
                <w:sz w:val="12"/>
                <w:szCs w:val="12"/>
              </w:rPr>
              <w:br/>
              <w:t xml:space="preserve">спортивные сооружения общего      </w:t>
            </w:r>
            <w:r w:rsidRPr="003708D2">
              <w:rPr>
                <w:rFonts w:ascii="Times New Roman" w:hAnsi="Times New Roman" w:cs="Times New Roman"/>
                <w:color w:val="auto"/>
                <w:kern w:val="0"/>
                <w:sz w:val="12"/>
                <w:szCs w:val="12"/>
              </w:rPr>
              <w:br/>
              <w:t xml:space="preserve">пользования, места отдыха         </w:t>
            </w:r>
            <w:r w:rsidRPr="003708D2">
              <w:rPr>
                <w:rFonts w:ascii="Times New Roman" w:hAnsi="Times New Roman" w:cs="Times New Roman"/>
                <w:color w:val="auto"/>
                <w:kern w:val="0"/>
                <w:sz w:val="12"/>
                <w:szCs w:val="12"/>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при числе легковых автомобилей </w:t>
            </w: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10</w:t>
            </w: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25</w:t>
            </w:r>
          </w:p>
        </w:tc>
      </w:tr>
      <w:tr w:rsidR="003708D2" w:rsidRPr="003708D2" w:rsidTr="009C038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gridSpan w:val="2"/>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11-50</w:t>
            </w: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w:t>
            </w:r>
          </w:p>
        </w:tc>
      </w:tr>
      <w:tr w:rsidR="003708D2" w:rsidRPr="003708D2" w:rsidTr="009C038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gridSpan w:val="2"/>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51-100</w:t>
            </w: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 расчетам</w:t>
            </w:r>
          </w:p>
        </w:tc>
      </w:tr>
      <w:tr w:rsidR="003708D2" w:rsidRPr="003708D2" w:rsidTr="009C038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61" w:type="dxa"/>
            <w:gridSpan w:val="2"/>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8"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101-300</w:t>
            </w:r>
          </w:p>
        </w:tc>
        <w:tc>
          <w:tcPr>
            <w:tcW w:w="85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843"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010"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 расчетам</w:t>
            </w:r>
          </w:p>
        </w:tc>
      </w:tr>
      <w:tr w:rsidR="003708D2" w:rsidRPr="003708D2" w:rsidTr="009C0385">
        <w:trPr>
          <w:trHeight w:val="1560"/>
          <w:jc w:val="center"/>
        </w:trPr>
        <w:tc>
          <w:tcPr>
            <w:tcW w:w="729" w:type="dxa"/>
            <w:tcBorders>
              <w:top w:val="nil"/>
              <w:left w:val="single" w:sz="4" w:space="0" w:color="auto"/>
              <w:bottom w:val="single" w:sz="8"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1.8</w:t>
            </w:r>
          </w:p>
        </w:tc>
        <w:tc>
          <w:tcPr>
            <w:tcW w:w="4961" w:type="dxa"/>
            <w:gridSpan w:val="5"/>
            <w:tcBorders>
              <w:top w:val="nil"/>
              <w:left w:val="nil"/>
              <w:bottom w:val="single" w:sz="8" w:space="0" w:color="auto"/>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1843" w:type="dxa"/>
            <w:tcBorders>
              <w:top w:val="nil"/>
              <w:left w:val="nil"/>
              <w:bottom w:val="single" w:sz="8"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СанПиН 2.2.1/2.1.1.1200-03</w:t>
            </w:r>
          </w:p>
        </w:tc>
        <w:tc>
          <w:tcPr>
            <w:tcW w:w="1010" w:type="dxa"/>
            <w:tcBorders>
              <w:top w:val="nil"/>
              <w:left w:val="nil"/>
              <w:bottom w:val="single" w:sz="8" w:space="0" w:color="auto"/>
              <w:right w:val="single" w:sz="8"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 50 </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запрещается размещение надземных автостоянок и гаражей для хранения индивидуального автотранспорта;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размещении объектов общественного назначения в состав проектных материалов необходимо включать:</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49" w:name="_Toc524458958"/>
      <w:r w:rsidRPr="003708D2">
        <w:rPr>
          <w:rFonts w:ascii="Times New Roman" w:hAnsi="Times New Roman" w:cs="Times New Roman"/>
          <w:b/>
          <w:bCs/>
          <w:iCs/>
          <w:color w:val="auto"/>
          <w:kern w:val="0"/>
          <w:sz w:val="12"/>
          <w:szCs w:val="12"/>
        </w:rPr>
        <w:t>Параметры проектирования объектов транспортного обслуживания</w:t>
      </w:r>
      <w:bookmarkEnd w:id="749"/>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Основные параметры проектирования объектов транспортного обслуживания представлены ниже (Таблица 56).</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56</w:t>
      </w: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Основные параметры проектирования объектов транспортного обслуживания</w:t>
      </w:r>
    </w:p>
    <w:tbl>
      <w:tblPr>
        <w:tblW w:w="9360" w:type="dxa"/>
        <w:tblInd w:w="108" w:type="dxa"/>
        <w:tblLayout w:type="fixed"/>
        <w:tblLook w:val="04A0" w:firstRow="1" w:lastRow="0" w:firstColumn="1" w:lastColumn="0" w:noHBand="0" w:noVBand="1"/>
      </w:tblPr>
      <w:tblGrid>
        <w:gridCol w:w="567"/>
        <w:gridCol w:w="1277"/>
        <w:gridCol w:w="709"/>
        <w:gridCol w:w="1702"/>
        <w:gridCol w:w="1560"/>
        <w:gridCol w:w="1134"/>
        <w:gridCol w:w="992"/>
        <w:gridCol w:w="1419"/>
      </w:tblGrid>
      <w:tr w:rsidR="003708D2" w:rsidRPr="003708D2" w:rsidTr="009C0385">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Показатель</w:t>
            </w:r>
          </w:p>
        </w:tc>
      </w:tr>
      <w:tr w:rsidR="003708D2" w:rsidRPr="003708D2" w:rsidTr="009C0385">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6096" w:type="dxa"/>
            <w:gridSpan w:val="3"/>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9C0385">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6096" w:type="dxa"/>
            <w:gridSpan w:val="3"/>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3118" w:type="dxa"/>
            <w:gridSpan w:val="2"/>
            <w:vMerge/>
            <w:tcBorders>
              <w:top w:val="single" w:sz="4" w:space="0" w:color="auto"/>
              <w:left w:val="single" w:sz="4" w:space="0" w:color="auto"/>
              <w:bottom w:val="single" w:sz="4"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9C0385">
        <w:trPr>
          <w:trHeight w:val="915"/>
        </w:trPr>
        <w:tc>
          <w:tcPr>
            <w:tcW w:w="567"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станции технического обслуживания</w:t>
            </w:r>
          </w:p>
        </w:tc>
        <w:tc>
          <w:tcPr>
            <w:tcW w:w="1559"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w:t>
            </w:r>
          </w:p>
        </w:tc>
        <w:tc>
          <w:tcPr>
            <w:tcW w:w="992"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п.11.40</w:t>
            </w:r>
          </w:p>
        </w:tc>
        <w:tc>
          <w:tcPr>
            <w:tcW w:w="1418"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на 200</w:t>
            </w:r>
          </w:p>
        </w:tc>
      </w:tr>
      <w:tr w:rsidR="003708D2" w:rsidRPr="003708D2" w:rsidTr="009C0385">
        <w:trPr>
          <w:trHeight w:val="1110"/>
        </w:trPr>
        <w:tc>
          <w:tcPr>
            <w:tcW w:w="567"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395" w:type="dxa"/>
            <w:gridSpan w:val="2"/>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701" w:type="dxa"/>
            <w:tcBorders>
              <w:top w:val="nil"/>
              <w:left w:val="single" w:sz="4" w:space="0" w:color="auto"/>
              <w:bottom w:val="single" w:sz="8"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автозаправочные станции</w:t>
            </w:r>
          </w:p>
        </w:tc>
        <w:tc>
          <w:tcPr>
            <w:tcW w:w="1559" w:type="dxa"/>
            <w:tcBorders>
              <w:top w:val="nil"/>
              <w:left w:val="nil"/>
              <w:bottom w:val="single" w:sz="8"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колонка/кол-во автомобилей</w:t>
            </w:r>
          </w:p>
        </w:tc>
        <w:tc>
          <w:tcPr>
            <w:tcW w:w="2126"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8"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п.11.41</w:t>
            </w:r>
          </w:p>
        </w:tc>
        <w:tc>
          <w:tcPr>
            <w:tcW w:w="1418" w:type="dxa"/>
            <w:tcBorders>
              <w:top w:val="single" w:sz="4" w:space="0" w:color="auto"/>
              <w:left w:val="nil"/>
              <w:bottom w:val="single" w:sz="8"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на 1200</w:t>
            </w:r>
          </w:p>
        </w:tc>
      </w:tr>
      <w:tr w:rsidR="003708D2" w:rsidRPr="003708D2" w:rsidTr="009C0385">
        <w:trPr>
          <w:trHeight w:val="300"/>
        </w:trPr>
        <w:tc>
          <w:tcPr>
            <w:tcW w:w="567"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c>
          <w:tcPr>
            <w:tcW w:w="1276" w:type="dxa"/>
            <w:vMerge w:val="restart"/>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земельных участков для:</w:t>
            </w:r>
          </w:p>
        </w:tc>
        <w:tc>
          <w:tcPr>
            <w:tcW w:w="709" w:type="dxa"/>
            <w:vMerge w:val="restart"/>
            <w:tcBorders>
              <w:top w:val="single" w:sz="4" w:space="0" w:color="auto"/>
              <w:left w:val="single" w:sz="4" w:space="0" w:color="auto"/>
              <w:bottom w:val="single" w:sz="4" w:space="0" w:color="000000"/>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СТО мощностью:</w:t>
            </w:r>
          </w:p>
        </w:tc>
        <w:tc>
          <w:tcPr>
            <w:tcW w:w="1701"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10 постов</w:t>
            </w:r>
          </w:p>
        </w:tc>
        <w:tc>
          <w:tcPr>
            <w:tcW w:w="1559"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га</w:t>
            </w:r>
          </w:p>
        </w:tc>
        <w:tc>
          <w:tcPr>
            <w:tcW w:w="1134"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w:t>
            </w:r>
          </w:p>
        </w:tc>
        <w:tc>
          <w:tcPr>
            <w:tcW w:w="992" w:type="dxa"/>
            <w:vMerge w:val="restart"/>
            <w:tcBorders>
              <w:top w:val="nil"/>
              <w:left w:val="single" w:sz="4" w:space="0" w:color="auto"/>
              <w:bottom w:val="single" w:sz="4"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п.11.40</w:t>
            </w:r>
          </w:p>
        </w:tc>
        <w:tc>
          <w:tcPr>
            <w:tcW w:w="1418" w:type="dxa"/>
            <w:tcBorders>
              <w:top w:val="single" w:sz="8"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300"/>
        </w:trPr>
        <w:tc>
          <w:tcPr>
            <w:tcW w:w="567"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r>
      <w:tr w:rsidR="003708D2" w:rsidRPr="003708D2" w:rsidTr="009C0385">
        <w:trPr>
          <w:trHeight w:val="300"/>
        </w:trPr>
        <w:tc>
          <w:tcPr>
            <w:tcW w:w="567"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r>
      <w:tr w:rsidR="003708D2" w:rsidRPr="003708D2" w:rsidTr="009C0385">
        <w:trPr>
          <w:trHeight w:val="435"/>
        </w:trPr>
        <w:tc>
          <w:tcPr>
            <w:tcW w:w="567"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w:t>
            </w:r>
          </w:p>
        </w:tc>
      </w:tr>
      <w:tr w:rsidR="003708D2" w:rsidRPr="003708D2" w:rsidTr="009C0385">
        <w:trPr>
          <w:trHeight w:val="360"/>
        </w:trPr>
        <w:tc>
          <w:tcPr>
            <w:tcW w:w="567"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9"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АЗС мощностью:</w:t>
            </w:r>
          </w:p>
        </w:tc>
        <w:tc>
          <w:tcPr>
            <w:tcW w:w="1701"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992"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п.11.41</w:t>
            </w:r>
          </w:p>
        </w:tc>
        <w:tc>
          <w:tcPr>
            <w:tcW w:w="1418"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0,1</w:t>
            </w:r>
          </w:p>
        </w:tc>
      </w:tr>
      <w:tr w:rsidR="003708D2" w:rsidRPr="003708D2" w:rsidTr="009C0385">
        <w:trPr>
          <w:trHeight w:val="300"/>
        </w:trPr>
        <w:tc>
          <w:tcPr>
            <w:tcW w:w="567"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0,2</w:t>
            </w:r>
          </w:p>
        </w:tc>
      </w:tr>
      <w:tr w:rsidR="003708D2" w:rsidRPr="003708D2" w:rsidTr="009C0385">
        <w:trPr>
          <w:trHeight w:val="300"/>
        </w:trPr>
        <w:tc>
          <w:tcPr>
            <w:tcW w:w="567"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0,3</w:t>
            </w:r>
          </w:p>
        </w:tc>
      </w:tr>
      <w:tr w:rsidR="003708D2" w:rsidRPr="003708D2" w:rsidTr="009C0385">
        <w:trPr>
          <w:trHeight w:val="300"/>
        </w:trPr>
        <w:tc>
          <w:tcPr>
            <w:tcW w:w="567"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0,35</w:t>
            </w:r>
          </w:p>
        </w:tc>
      </w:tr>
      <w:tr w:rsidR="003708D2" w:rsidRPr="003708D2" w:rsidTr="009C0385">
        <w:trPr>
          <w:trHeight w:val="315"/>
        </w:trPr>
        <w:tc>
          <w:tcPr>
            <w:tcW w:w="567"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686" w:type="dxa"/>
            <w:vMerge/>
            <w:tcBorders>
              <w:top w:val="single" w:sz="4" w:space="0" w:color="auto"/>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8"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0,4</w:t>
            </w:r>
          </w:p>
        </w:tc>
      </w:tr>
    </w:tbl>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0" w:name="_Toc524458959"/>
      <w:r w:rsidRPr="003708D2">
        <w:rPr>
          <w:rFonts w:ascii="Times New Roman" w:hAnsi="Times New Roman" w:cs="Times New Roman"/>
          <w:b/>
          <w:bCs/>
          <w:iCs/>
          <w:color w:val="auto"/>
          <w:kern w:val="0"/>
          <w:sz w:val="12"/>
          <w:szCs w:val="12"/>
        </w:rPr>
        <w:t>Показатели инженерной подготовки и защиты территории</w:t>
      </w:r>
      <w:bookmarkEnd w:id="750"/>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Отвод поверхностных вод следует осуществлять со всего бассейна (стоки в водоемы, водостоки, овраги и т.п.) в соответствии со СП 32.13330.2012 «СНиП 2.04.03-85 Канализация. Наружные сети и сооружения».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3708D2" w:rsidRPr="003708D2" w:rsidRDefault="003708D2" w:rsidP="003708D2">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3708D2">
        <w:rPr>
          <w:rFonts w:ascii="Calibri" w:eastAsia="Calibri" w:hAnsi="Calibri" w:cs="Times New Roman"/>
          <w:color w:val="auto"/>
          <w:kern w:val="0"/>
          <w:sz w:val="12"/>
          <w:szCs w:val="12"/>
          <w:lang w:eastAsia="ar-SA"/>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3708D2" w:rsidRPr="003708D2" w:rsidRDefault="003708D2" w:rsidP="003708D2">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3708D2">
        <w:rPr>
          <w:rFonts w:ascii="Calibri" w:eastAsia="Calibri" w:hAnsi="Calibri" w:cs="Times New Roman"/>
          <w:color w:val="auto"/>
          <w:kern w:val="0"/>
          <w:sz w:val="12"/>
          <w:szCs w:val="12"/>
          <w:lang w:eastAsia="ar-SA"/>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3708D2" w:rsidRPr="003708D2" w:rsidRDefault="003708D2" w:rsidP="003708D2">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3708D2">
        <w:rPr>
          <w:rFonts w:ascii="Calibri" w:eastAsia="Calibri" w:hAnsi="Calibri" w:cs="Times New Roman"/>
          <w:color w:val="auto"/>
          <w:kern w:val="0"/>
          <w:sz w:val="12"/>
          <w:szCs w:val="12"/>
          <w:lang w:eastAsia="ar-SA"/>
        </w:rPr>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3708D2" w:rsidRPr="003708D2" w:rsidRDefault="003708D2" w:rsidP="003708D2">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3708D2">
        <w:rPr>
          <w:rFonts w:ascii="Calibri" w:eastAsia="Calibri" w:hAnsi="Calibri" w:cs="Times New Roman"/>
          <w:color w:val="auto"/>
          <w:kern w:val="0"/>
          <w:sz w:val="12"/>
          <w:szCs w:val="12"/>
          <w:lang w:eastAsia="ar-SA"/>
        </w:rPr>
        <w:t>Нормируемые показатели инженерной подготовки и защиты территории представлены ниже (Таблица 57).</w:t>
      </w:r>
    </w:p>
    <w:p w:rsidR="003708D2" w:rsidRPr="003708D2" w:rsidRDefault="003708D2" w:rsidP="003708D2">
      <w:pPr>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57</w:t>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3708D2" w:rsidRPr="003708D2" w:rsidTr="009C0385">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ед. изм</w:t>
            </w:r>
          </w:p>
        </w:tc>
        <w:tc>
          <w:tcPr>
            <w:tcW w:w="2453"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Показатель</w:t>
            </w:r>
          </w:p>
        </w:tc>
      </w:tr>
      <w:tr w:rsidR="003708D2" w:rsidRPr="003708D2" w:rsidTr="009C0385">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9C0385">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9C0385">
        <w:trPr>
          <w:trHeight w:val="20"/>
        </w:trPr>
        <w:tc>
          <w:tcPr>
            <w:tcW w:w="534"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w:t>
            </w:r>
          </w:p>
        </w:tc>
        <w:tc>
          <w:tcPr>
            <w:tcW w:w="1675"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доли единицы</w:t>
            </w:r>
          </w:p>
        </w:tc>
        <w:tc>
          <w:tcPr>
            <w:tcW w:w="2453"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31.13330.2012  п.5.5.2 (табл. 5)</w:t>
            </w:r>
          </w:p>
        </w:tc>
        <w:tc>
          <w:tcPr>
            <w:tcW w:w="1455"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0,003</w:t>
            </w:r>
          </w:p>
        </w:tc>
      </w:tr>
      <w:tr w:rsidR="003708D2" w:rsidRPr="003708D2" w:rsidTr="009C0385">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лотков, покрытых брусчаткой или щебеночным покрытием</w:t>
            </w: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0,004</w:t>
            </w:r>
          </w:p>
        </w:tc>
      </w:tr>
      <w:tr w:rsidR="003708D2" w:rsidRPr="003708D2" w:rsidTr="009C0385">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отдельных лотков и кюветов</w:t>
            </w: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0,006</w:t>
            </w:r>
          </w:p>
        </w:tc>
      </w:tr>
      <w:tr w:rsidR="003708D2" w:rsidRPr="003708D2" w:rsidTr="009C0385">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водоотводящих канав</w:t>
            </w: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0,003</w:t>
            </w:r>
          </w:p>
        </w:tc>
      </w:tr>
      <w:tr w:rsidR="003708D2" w:rsidRPr="003708D2" w:rsidTr="009C0385">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полимерных, полимербетонных лотков</w:t>
            </w: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0,001-0,005</w:t>
            </w:r>
          </w:p>
        </w:tc>
      </w:tr>
      <w:tr w:rsidR="003708D2" w:rsidRPr="003708D2" w:rsidTr="009C0385">
        <w:trPr>
          <w:trHeight w:val="20"/>
        </w:trPr>
        <w:tc>
          <w:tcPr>
            <w:tcW w:w="534" w:type="dxa"/>
            <w:vMerge w:val="restart"/>
            <w:tcBorders>
              <w:top w:val="nil"/>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c>
          <w:tcPr>
            <w:tcW w:w="1675"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2453"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116.13330.2012</w:t>
            </w:r>
          </w:p>
        </w:tc>
        <w:tc>
          <w:tcPr>
            <w:tcW w:w="1455"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15</w:t>
            </w:r>
          </w:p>
        </w:tc>
      </w:tr>
      <w:tr w:rsidR="003708D2" w:rsidRPr="003708D2" w:rsidTr="009C0385">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селитебные территории городов и сельских населенных пунктов</w:t>
            </w: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r>
      <w:tr w:rsidR="003708D2" w:rsidRPr="003708D2" w:rsidTr="009C0385">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территории спортивно-оздоровительных объектов и учреждений обслуживания зон отдыха</w:t>
            </w: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trPr>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286" w:type="dxa"/>
            <w:tcBorders>
              <w:top w:val="single" w:sz="4" w:space="0" w:color="auto"/>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территории зон рекреационного и защитного назначения (зеленые насаждения общего пользования, парки, санитарно-защитные зоны)</w:t>
            </w: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55"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trPr>
        <w:tc>
          <w:tcPr>
            <w:tcW w:w="534" w:type="dxa"/>
            <w:tcBorders>
              <w:top w:val="nil"/>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1.3</w:t>
            </w:r>
          </w:p>
        </w:tc>
        <w:tc>
          <w:tcPr>
            <w:tcW w:w="3961" w:type="dxa"/>
            <w:gridSpan w:val="2"/>
            <w:tcBorders>
              <w:top w:val="single" w:sz="4" w:space="0" w:color="auto"/>
              <w:left w:val="nil"/>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2453"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104.13330.2016 п.6.1.2.5</w:t>
            </w:r>
          </w:p>
        </w:tc>
        <w:tc>
          <w:tcPr>
            <w:tcW w:w="1455"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r>
    </w:tbl>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51" w:name="_Toc524458960"/>
      <w:r w:rsidRPr="003708D2">
        <w:rPr>
          <w:rFonts w:ascii="Times New Roman" w:hAnsi="Times New Roman" w:cs="Times New Roman"/>
          <w:b/>
          <w:bCs/>
          <w:color w:val="auto"/>
          <w:kern w:val="32"/>
          <w:sz w:val="12"/>
          <w:szCs w:val="12"/>
        </w:rPr>
        <w:t>Нормативы обеспеченности населения поселения транспортными услугами в границах поселения</w:t>
      </w:r>
      <w:bookmarkEnd w:id="751"/>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2" w:name="_Toc524458961"/>
      <w:bookmarkStart w:id="753" w:name="_Toc389132855"/>
      <w:r w:rsidRPr="003708D2">
        <w:rPr>
          <w:rFonts w:ascii="Times New Roman" w:hAnsi="Times New Roman" w:cs="Times New Roman"/>
          <w:b/>
          <w:bCs/>
          <w:iCs/>
          <w:color w:val="auto"/>
          <w:kern w:val="0"/>
          <w:sz w:val="12"/>
          <w:szCs w:val="12"/>
        </w:rPr>
        <w:t>Параметры проектирования сети общественного пассажирского транспорта и пешеходного движения</w:t>
      </w:r>
      <w:bookmarkEnd w:id="752"/>
      <w:bookmarkEnd w:id="753"/>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Вид общественного пассажирского транспорта следует выбирать на основании расчетных пассажиропотоков и дальностей поездок пассажиров.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Параметры проектирования сети общественного пассажирского транспорта и пешеходного движения представлены ниже (Таблица 58).</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bookmarkStart w:id="754" w:name="_Ref375232261"/>
      <w:r w:rsidRPr="003708D2">
        <w:rPr>
          <w:rFonts w:ascii="Calibri" w:eastAsia="Calibri" w:hAnsi="Calibri" w:cs="Times New Roman"/>
          <w:b/>
          <w:bCs/>
          <w:color w:val="auto"/>
          <w:kern w:val="0"/>
          <w:sz w:val="12"/>
          <w:szCs w:val="12"/>
          <w:lang w:eastAsia="en-US"/>
        </w:rPr>
        <w:t xml:space="preserve">Таблица </w:t>
      </w:r>
      <w:bookmarkEnd w:id="754"/>
      <w:r w:rsidRPr="003708D2">
        <w:rPr>
          <w:rFonts w:ascii="Calibri" w:eastAsia="Calibri" w:hAnsi="Calibri" w:cs="Times New Roman"/>
          <w:b/>
          <w:bCs/>
          <w:color w:val="auto"/>
          <w:kern w:val="0"/>
          <w:sz w:val="12"/>
          <w:szCs w:val="12"/>
          <w:lang w:eastAsia="en-US"/>
        </w:rPr>
        <w:t>58</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Параметры проектирования сети общественного пассажирского транспорта и пешеходного движения</w:t>
      </w:r>
    </w:p>
    <w:tbl>
      <w:tblPr>
        <w:tblW w:w="9375" w:type="dxa"/>
        <w:tblInd w:w="91" w:type="dxa"/>
        <w:tblLayout w:type="fixed"/>
        <w:tblLook w:val="04A0" w:firstRow="1" w:lastRow="0" w:firstColumn="1" w:lastColumn="0" w:noHBand="0" w:noVBand="1"/>
      </w:tblPr>
      <w:tblGrid>
        <w:gridCol w:w="727"/>
        <w:gridCol w:w="2126"/>
        <w:gridCol w:w="2411"/>
        <w:gridCol w:w="1701"/>
        <w:gridCol w:w="1276"/>
        <w:gridCol w:w="1134"/>
      </w:tblGrid>
      <w:tr w:rsidR="003708D2" w:rsidRPr="003708D2" w:rsidTr="009C0385">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Ед. изм</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Показатель</w:t>
            </w:r>
          </w:p>
        </w:tc>
      </w:tr>
      <w:tr w:rsidR="003708D2" w:rsidRPr="003708D2" w:rsidTr="009C0385">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6946" w:type="dxa"/>
            <w:gridSpan w:val="2"/>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9C0385">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6946" w:type="dxa"/>
            <w:gridSpan w:val="2"/>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9C0385">
        <w:trPr>
          <w:trHeight w:val="20"/>
        </w:trPr>
        <w:tc>
          <w:tcPr>
            <w:tcW w:w="726"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w:t>
            </w:r>
          </w:p>
        </w:tc>
        <w:tc>
          <w:tcPr>
            <w:tcW w:w="4536" w:type="dxa"/>
            <w:gridSpan w:val="2"/>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  п.11.21</w:t>
            </w:r>
          </w:p>
        </w:tc>
        <w:tc>
          <w:tcPr>
            <w:tcW w:w="1134"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r>
      <w:tr w:rsidR="003708D2" w:rsidRPr="003708D2" w:rsidTr="009C0385">
        <w:trPr>
          <w:trHeight w:val="20"/>
        </w:trPr>
        <w:tc>
          <w:tcPr>
            <w:tcW w:w="726"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c>
          <w:tcPr>
            <w:tcW w:w="2126" w:type="dxa"/>
            <w:vMerge w:val="restart"/>
            <w:tcBorders>
              <w:top w:val="nil"/>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Параметры для размещения линии общественного пассажирского транспорта по пешеходно-</w:t>
            </w:r>
            <w:r w:rsidRPr="003708D2">
              <w:rPr>
                <w:rFonts w:ascii="Times New Roman" w:hAnsi="Times New Roman" w:cs="Times New Roman"/>
                <w:color w:val="auto"/>
                <w:kern w:val="0"/>
                <w:sz w:val="12"/>
                <w:szCs w:val="12"/>
              </w:rPr>
              <w:lastRenderedPageBreak/>
              <w:t xml:space="preserve">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ед/ч </w:t>
            </w:r>
          </w:p>
        </w:tc>
        <w:tc>
          <w:tcPr>
            <w:tcW w:w="1276" w:type="dxa"/>
            <w:vMerge w:val="restart"/>
            <w:tcBorders>
              <w:top w:val="nil"/>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  п.11.22</w:t>
            </w:r>
          </w:p>
        </w:tc>
        <w:tc>
          <w:tcPr>
            <w:tcW w:w="1134"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30</w:t>
            </w:r>
          </w:p>
        </w:tc>
      </w:tr>
      <w:tr w:rsidR="003708D2" w:rsidRPr="003708D2" w:rsidTr="009C0385">
        <w:trPr>
          <w:trHeight w:val="2927"/>
        </w:trPr>
        <w:tc>
          <w:tcPr>
            <w:tcW w:w="726" w:type="dxa"/>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536" w:type="dxa"/>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410" w:type="dxa"/>
            <w:tcBorders>
              <w:top w:val="nil"/>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расчетная скорость движения </w:t>
            </w:r>
          </w:p>
        </w:tc>
        <w:tc>
          <w:tcPr>
            <w:tcW w:w="1701"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км/ч</w:t>
            </w:r>
          </w:p>
        </w:tc>
        <w:tc>
          <w:tcPr>
            <w:tcW w:w="1276" w:type="dxa"/>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w:t>
            </w:r>
          </w:p>
        </w:tc>
      </w:tr>
      <w:tr w:rsidR="003708D2" w:rsidRPr="003708D2" w:rsidTr="009C0385">
        <w:trPr>
          <w:trHeight w:val="777"/>
        </w:trPr>
        <w:tc>
          <w:tcPr>
            <w:tcW w:w="726"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1.3</w:t>
            </w:r>
          </w:p>
        </w:tc>
        <w:tc>
          <w:tcPr>
            <w:tcW w:w="2126"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для автобусов </w:t>
            </w:r>
          </w:p>
        </w:tc>
        <w:tc>
          <w:tcPr>
            <w:tcW w:w="1701"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w:t>
            </w:r>
          </w:p>
        </w:tc>
        <w:tc>
          <w:tcPr>
            <w:tcW w:w="1276"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  п.11.25</w:t>
            </w:r>
          </w:p>
        </w:tc>
        <w:tc>
          <w:tcPr>
            <w:tcW w:w="1134" w:type="dxa"/>
            <w:tcBorders>
              <w:top w:val="single" w:sz="4" w:space="0" w:color="auto"/>
              <w:left w:val="nil"/>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400-600</w:t>
            </w:r>
          </w:p>
        </w:tc>
      </w:tr>
      <w:tr w:rsidR="003708D2" w:rsidRPr="003708D2" w:rsidTr="009C0385">
        <w:trPr>
          <w:trHeight w:val="383"/>
        </w:trPr>
        <w:tc>
          <w:tcPr>
            <w:tcW w:w="726"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536"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410"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экспресс-автобусов</w:t>
            </w:r>
          </w:p>
        </w:tc>
        <w:tc>
          <w:tcPr>
            <w:tcW w:w="170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nil"/>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800-1200</w:t>
            </w:r>
          </w:p>
        </w:tc>
      </w:tr>
      <w:tr w:rsidR="003708D2" w:rsidRPr="003708D2" w:rsidTr="009C0385">
        <w:trPr>
          <w:trHeight w:val="2148"/>
        </w:trPr>
        <w:tc>
          <w:tcPr>
            <w:tcW w:w="726"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536"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2410" w:type="dxa"/>
            <w:tcBorders>
              <w:top w:val="nil"/>
              <w:left w:val="nil"/>
              <w:bottom w:val="single" w:sz="8"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276"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nil"/>
              <w:bottom w:val="single" w:sz="8"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8-12</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5" w:name="_Toc524458962"/>
      <w:bookmarkStart w:id="756" w:name="_Toc389132856"/>
      <w:r w:rsidRPr="003708D2">
        <w:rPr>
          <w:rFonts w:ascii="Times New Roman" w:hAnsi="Times New Roman" w:cs="Times New Roman"/>
          <w:b/>
          <w:bCs/>
          <w:iCs/>
          <w:color w:val="auto"/>
          <w:kern w:val="0"/>
          <w:sz w:val="12"/>
          <w:szCs w:val="12"/>
        </w:rPr>
        <w:t>Дальность пешеходных подходов до ближайшей остановки общественного пассажирского транспорта</w:t>
      </w:r>
      <w:bookmarkEnd w:id="755"/>
      <w:bookmarkEnd w:id="756"/>
      <w:r w:rsidRPr="003708D2">
        <w:rPr>
          <w:rFonts w:ascii="Times New Roman" w:hAnsi="Times New Roman" w:cs="Times New Roman"/>
          <w:b/>
          <w:bCs/>
          <w:iCs/>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3708D2" w:rsidRPr="003708D2" w:rsidRDefault="003708D2" w:rsidP="003708D2">
      <w:pPr>
        <w:tabs>
          <w:tab w:val="left" w:pos="708"/>
        </w:tabs>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Дальность подходов к остановке общественного транспорта в климатической зоне </w:t>
      </w:r>
    </w:p>
    <w:p w:rsidR="003708D2" w:rsidRPr="003708D2" w:rsidRDefault="003708D2" w:rsidP="003708D2">
      <w:pPr>
        <w:tabs>
          <w:tab w:val="left" w:pos="708"/>
        </w:tabs>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IВ = 500 м  (время подхода к остановке составляет порядка 8 минут). </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7" w:name="_Toc524458963"/>
      <w:r w:rsidRPr="003708D2">
        <w:rPr>
          <w:rFonts w:ascii="Times New Roman" w:hAnsi="Times New Roman" w:cs="Times New Roman"/>
          <w:b/>
          <w:bCs/>
          <w:iCs/>
          <w:color w:val="auto"/>
          <w:kern w:val="0"/>
          <w:sz w:val="12"/>
          <w:szCs w:val="12"/>
        </w:rPr>
        <w:t>Нормы проектирования остановочных пунктов общественного транспорта</w:t>
      </w:r>
      <w:bookmarkEnd w:id="757"/>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Длину посадочной площадки на остановках автобусных маршрутов следует принимать не менее длины остановочной площадки.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Ширину посадочной площадки следует принимать не менее 3 м; для установки павильона ожидания следует предусматривать уширение до 5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58" w:name="_Toc524458964"/>
      <w:bookmarkStart w:id="759" w:name="_Toc389132858"/>
      <w:r w:rsidRPr="003708D2">
        <w:rPr>
          <w:rFonts w:ascii="Times New Roman" w:hAnsi="Times New Roman" w:cs="Times New Roman"/>
          <w:b/>
          <w:bCs/>
          <w:iCs/>
          <w:color w:val="auto"/>
          <w:kern w:val="0"/>
          <w:sz w:val="12"/>
          <w:szCs w:val="12"/>
        </w:rPr>
        <w:t>Нормы проектирования отстойно-разворотных площадок</w:t>
      </w:r>
      <w:bookmarkEnd w:id="758"/>
      <w:bookmarkEnd w:id="759"/>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конечных пунктах маршрутной сети общественного пассажирского транспорта следует предусматривать отстойно-разворотные площадки.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автобуса площадь отстойно-разворотной площадки должна определяться расчетом, в зависимости от количества маршрутов и частоты движения.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Ширину отстойно-разворотной площадки для автобуса следует предусматривать не менее 30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Границы отстойно-разворотных площадок должны быть закреплены в плане красных линий.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Наименьший радиус траектории движения автобуса должен составлять в плане 12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0" w:name="_Toc524458965"/>
      <w:r w:rsidRPr="003708D2">
        <w:rPr>
          <w:rFonts w:ascii="Times New Roman" w:hAnsi="Times New Roman" w:cs="Times New Roman"/>
          <w:b/>
          <w:bCs/>
          <w:iCs/>
          <w:color w:val="auto"/>
          <w:kern w:val="0"/>
          <w:sz w:val="12"/>
          <w:szCs w:val="12"/>
        </w:rPr>
        <w:t>Нормы земельных участков под автобусные парки (гаражи)</w:t>
      </w:r>
      <w:bookmarkEnd w:id="760"/>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59</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Нормы земельных участков под автобусные парки</w:t>
      </w:r>
    </w:p>
    <w:tbl>
      <w:tblPr>
        <w:tblW w:w="9390" w:type="dxa"/>
        <w:jc w:val="center"/>
        <w:tblLayout w:type="fixed"/>
        <w:tblLook w:val="04A0" w:firstRow="1" w:lastRow="0" w:firstColumn="1" w:lastColumn="0" w:noHBand="0" w:noVBand="1"/>
      </w:tblPr>
      <w:tblGrid>
        <w:gridCol w:w="729"/>
        <w:gridCol w:w="2267"/>
        <w:gridCol w:w="1448"/>
        <w:gridCol w:w="979"/>
        <w:gridCol w:w="899"/>
        <w:gridCol w:w="1633"/>
        <w:gridCol w:w="1435"/>
      </w:tblGrid>
      <w:tr w:rsidR="003708D2" w:rsidRPr="003708D2" w:rsidTr="009C0385">
        <w:trPr>
          <w:trHeight w:val="1105"/>
          <w:tblHeader/>
          <w:jc w:val="center"/>
        </w:trPr>
        <w:tc>
          <w:tcPr>
            <w:tcW w:w="729" w:type="dxa"/>
            <w:tcBorders>
              <w:top w:val="single" w:sz="4" w:space="0" w:color="auto"/>
              <w:left w:val="single" w:sz="4" w:space="0" w:color="auto"/>
              <w:bottom w:val="nil"/>
              <w:right w:val="single" w:sz="4" w:space="0" w:color="auto"/>
            </w:tcBorders>
            <w:noWrap/>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Ед. изм</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Показатель</w:t>
            </w:r>
          </w:p>
        </w:tc>
      </w:tr>
      <w:tr w:rsidR="003708D2" w:rsidRPr="003708D2" w:rsidTr="009C0385">
        <w:trPr>
          <w:trHeight w:val="70"/>
          <w:tblHeader/>
          <w:jc w:val="center"/>
        </w:trPr>
        <w:tc>
          <w:tcPr>
            <w:tcW w:w="729" w:type="dxa"/>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7124" w:type="dxa"/>
            <w:gridSpan w:val="3"/>
            <w:vMerge/>
            <w:tcBorders>
              <w:top w:val="nil"/>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9C0385">
        <w:trPr>
          <w:trHeight w:val="291"/>
          <w:jc w:val="center"/>
        </w:trPr>
        <w:tc>
          <w:tcPr>
            <w:tcW w:w="729"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Автобусные парки (гаражи)</w:t>
            </w:r>
          </w:p>
        </w:tc>
        <w:tc>
          <w:tcPr>
            <w:tcW w:w="979"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w:t>
            </w:r>
          </w:p>
        </w:tc>
        <w:tc>
          <w:tcPr>
            <w:tcW w:w="899"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машин</w:t>
            </w:r>
          </w:p>
        </w:tc>
        <w:tc>
          <w:tcPr>
            <w:tcW w:w="1634" w:type="dxa"/>
            <w:vMerge w:val="restart"/>
            <w:tcBorders>
              <w:top w:val="nil"/>
              <w:left w:val="single" w:sz="4" w:space="0" w:color="auto"/>
              <w:bottom w:val="single" w:sz="8" w:space="0" w:color="000000"/>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СП 42.13330.2016 п.11.39 приложение И</w:t>
            </w:r>
          </w:p>
        </w:tc>
        <w:tc>
          <w:tcPr>
            <w:tcW w:w="1436"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2,3</w:t>
            </w:r>
          </w:p>
        </w:tc>
      </w:tr>
      <w:tr w:rsidR="003708D2" w:rsidRPr="003708D2" w:rsidTr="009C038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696"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w:t>
            </w:r>
          </w:p>
        </w:tc>
        <w:tc>
          <w:tcPr>
            <w:tcW w:w="89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634"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w:t>
            </w:r>
          </w:p>
        </w:tc>
      </w:tr>
      <w:tr w:rsidR="003708D2" w:rsidRPr="003708D2" w:rsidTr="009C0385">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696"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300</w:t>
            </w:r>
          </w:p>
        </w:tc>
        <w:tc>
          <w:tcPr>
            <w:tcW w:w="89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634"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4"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r>
      <w:tr w:rsidR="003708D2" w:rsidRPr="003708D2" w:rsidTr="009C0385">
        <w:trPr>
          <w:trHeight w:val="60"/>
          <w:jc w:val="center"/>
        </w:trPr>
        <w:tc>
          <w:tcPr>
            <w:tcW w:w="72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696"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979" w:type="dxa"/>
            <w:tcBorders>
              <w:top w:val="nil"/>
              <w:left w:val="nil"/>
              <w:bottom w:val="single" w:sz="8"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500</w:t>
            </w:r>
          </w:p>
        </w:tc>
        <w:tc>
          <w:tcPr>
            <w:tcW w:w="899"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634" w:type="dxa"/>
            <w:vMerge/>
            <w:tcBorders>
              <w:top w:val="nil"/>
              <w:left w:val="single" w:sz="4" w:space="0" w:color="auto"/>
              <w:bottom w:val="single" w:sz="8" w:space="0" w:color="000000"/>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36" w:type="dxa"/>
            <w:tcBorders>
              <w:top w:val="single" w:sz="4" w:space="0" w:color="auto"/>
              <w:left w:val="nil"/>
              <w:bottom w:val="single" w:sz="8" w:space="0" w:color="auto"/>
              <w:right w:val="single" w:sz="8" w:space="0" w:color="000000"/>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6,5</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61" w:name="_Toc524458966"/>
      <w:r w:rsidRPr="003708D2">
        <w:rPr>
          <w:rFonts w:ascii="Times New Roman" w:hAnsi="Times New Roman" w:cs="Times New Roman"/>
          <w:b/>
          <w:bCs/>
          <w:color w:val="auto"/>
          <w:kern w:val="32"/>
          <w:sz w:val="12"/>
          <w:szCs w:val="12"/>
        </w:rPr>
        <w:t>Нормативы обеспеченности пунктами технического осмотра автомобилей в границах населенных пунктов поселения</w:t>
      </w:r>
      <w:bookmarkEnd w:id="761"/>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62" w:name="_Toc524458967"/>
      <w:r w:rsidRPr="003708D2">
        <w:rPr>
          <w:rFonts w:ascii="Times New Roman" w:hAnsi="Times New Roman" w:cs="Times New Roman"/>
          <w:b/>
          <w:bCs/>
          <w:color w:val="auto"/>
          <w:kern w:val="32"/>
          <w:sz w:val="12"/>
          <w:szCs w:val="12"/>
        </w:rPr>
        <w:lastRenderedPageBreak/>
        <w:t>Нормативы обеспеченности в границах поселения организации ритуальных услуг и содержание мест захоронения</w:t>
      </w:r>
      <w:bookmarkEnd w:id="762"/>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3" w:name="_Toc524458968"/>
      <w:r w:rsidRPr="003708D2">
        <w:rPr>
          <w:rFonts w:ascii="Times New Roman" w:hAnsi="Times New Roman" w:cs="Times New Roman"/>
          <w:b/>
          <w:bCs/>
          <w:iCs/>
          <w:color w:val="auto"/>
          <w:kern w:val="0"/>
          <w:sz w:val="12"/>
          <w:szCs w:val="12"/>
        </w:rPr>
        <w:t>Нормативные размеры земельного участка для кладбища</w:t>
      </w:r>
      <w:bookmarkEnd w:id="763"/>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Нормативные размеры земельного участка для кладбища составляют 0,24 га на 1 тыс. чел., в соответствии с требованиями СП 42.13330.2016 «</w:t>
      </w:r>
      <w:hyperlink r:id="rId23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708D2">
          <w:rPr>
            <w:rFonts w:ascii="Times New Roman" w:hAnsi="Times New Roman" w:cs="Times New Roman"/>
            <w:color w:val="0000FF"/>
            <w:kern w:val="0"/>
            <w:sz w:val="12"/>
            <w:szCs w:val="12"/>
            <w:u w:val="single"/>
          </w:rPr>
          <w:t>СНиП 2.07.01-89*</w:t>
        </w:r>
      </w:hyperlink>
      <w:r w:rsidRPr="003708D2">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приложение Д (рекомендуемое).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4" w:name="_Toc524458969"/>
      <w:r w:rsidRPr="003708D2">
        <w:rPr>
          <w:rFonts w:ascii="Times New Roman" w:hAnsi="Times New Roman" w:cs="Times New Roman"/>
          <w:b/>
          <w:bCs/>
          <w:iCs/>
          <w:color w:val="auto"/>
          <w:kern w:val="0"/>
          <w:sz w:val="12"/>
          <w:szCs w:val="12"/>
        </w:rPr>
        <w:t>Нормативные требования к размещению объектов ритуального назначения</w:t>
      </w:r>
      <w:bookmarkEnd w:id="764"/>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Не разрешается размещать кладбища на территориях:</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первого и второго </w:t>
      </w:r>
      <w:hyperlink r:id="rId231" w:history="1">
        <w:r w:rsidRPr="003708D2">
          <w:rPr>
            <w:rFonts w:ascii="Calibri" w:eastAsia="Calibri" w:hAnsi="Calibri" w:cs="Times New Roman"/>
            <w:color w:val="0000FF"/>
            <w:kern w:val="0"/>
            <w:sz w:val="12"/>
            <w:szCs w:val="12"/>
            <w:u w:val="single"/>
            <w:lang w:eastAsia="en-US"/>
          </w:rPr>
          <w:t>поясов</w:t>
        </w:r>
      </w:hyperlink>
      <w:r w:rsidRPr="003708D2">
        <w:rPr>
          <w:rFonts w:ascii="Calibri" w:eastAsia="Calibri" w:hAnsi="Calibri" w:cs="Times New Roman"/>
          <w:color w:val="auto"/>
          <w:kern w:val="0"/>
          <w:sz w:val="12"/>
          <w:szCs w:val="12"/>
          <w:lang w:eastAsia="en-US"/>
        </w:rPr>
        <w:t xml:space="preserve"> зон санитарной охраны источников централизованного водоснабжения и минеральных источников;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первой зоны санитарной охраны курортов;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 выходом на поверхность закарстованных, сильнотрещиноватых пород и в местах выклинивания водоносных горизонтов;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Кладбища с погребением путем предания тела (останков) умершего земле (захоронение в могилу, склеп) размещают на расстоянии: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от жилых, общественных зданий, спортивно-оздоровительных и санаторно-курортных зон в соответствии с </w:t>
      </w:r>
      <w:hyperlink r:id="rId232" w:history="1">
        <w:r w:rsidRPr="003708D2">
          <w:rPr>
            <w:rFonts w:ascii="Calibri" w:eastAsia="Calibri" w:hAnsi="Calibri" w:cs="Times New Roman"/>
            <w:color w:val="0000FF"/>
            <w:kern w:val="0"/>
            <w:sz w:val="12"/>
            <w:szCs w:val="12"/>
            <w:u w:val="single"/>
            <w:lang w:eastAsia="en-US"/>
          </w:rPr>
          <w:t>санитарными правилами</w:t>
        </w:r>
      </w:hyperlink>
      <w:r w:rsidRPr="003708D2">
        <w:rPr>
          <w:rFonts w:ascii="Calibri" w:eastAsia="Calibri" w:hAnsi="Calibri" w:cs="Times New Roman"/>
          <w:color w:val="auto"/>
          <w:kern w:val="0"/>
          <w:sz w:val="12"/>
          <w:szCs w:val="12"/>
          <w:lang w:eastAsia="en-US"/>
        </w:rPr>
        <w:t xml:space="preserve"> по санитарно-защитным зонам и санитарной классификации предприятий, сооружений и иных объектов;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от водозаборных сооружений централизованного источника водоснабжения населения в соответствии с </w:t>
      </w:r>
      <w:hyperlink r:id="rId233" w:history="1">
        <w:r w:rsidRPr="003708D2">
          <w:rPr>
            <w:rFonts w:ascii="Calibri" w:eastAsia="Calibri" w:hAnsi="Calibri" w:cs="Times New Roman"/>
            <w:color w:val="0000FF"/>
            <w:kern w:val="0"/>
            <w:sz w:val="12"/>
            <w:szCs w:val="12"/>
            <w:u w:val="single"/>
            <w:lang w:eastAsia="en-US"/>
          </w:rPr>
          <w:t>санитарными правилами</w:t>
        </w:r>
      </w:hyperlink>
      <w:r w:rsidRPr="003708D2">
        <w:rPr>
          <w:rFonts w:ascii="Calibri" w:eastAsia="Calibri" w:hAnsi="Calibri" w:cs="Times New Roman"/>
          <w:color w:val="auto"/>
          <w:kern w:val="0"/>
          <w:sz w:val="12"/>
          <w:szCs w:val="12"/>
          <w:lang w:eastAsia="en-US"/>
        </w:rPr>
        <w:t>, регламентирующими требования к зонам санитарной охраны водоисточников.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5" w:name="_Toc524458970"/>
      <w:r w:rsidRPr="003708D2">
        <w:rPr>
          <w:rFonts w:ascii="Times New Roman" w:hAnsi="Times New Roman" w:cs="Times New Roman"/>
          <w:b/>
          <w:bCs/>
          <w:iCs/>
          <w:color w:val="auto"/>
          <w:kern w:val="0"/>
          <w:sz w:val="12"/>
          <w:szCs w:val="12"/>
        </w:rPr>
        <w:t>Нормативные требования к участку, отводимому под кладбище.</w:t>
      </w:r>
      <w:bookmarkEnd w:id="765"/>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Участок, отводимый под кладбище, должен удовлетворять следующим требованиям:</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не затопляться при паводках;</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иметь сухую, пористую почву (супесчаную, песчаную) на глубине 1,5 м и ниже с влажностью почвы в пределах 6 - 18%.</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6" w:name="_Toc524458971"/>
      <w:r w:rsidRPr="003708D2">
        <w:rPr>
          <w:rFonts w:ascii="Times New Roman" w:hAnsi="Times New Roman" w:cs="Times New Roman"/>
          <w:b/>
          <w:bCs/>
          <w:iCs/>
          <w:color w:val="auto"/>
          <w:kern w:val="0"/>
          <w:sz w:val="12"/>
          <w:szCs w:val="12"/>
        </w:rPr>
        <w:t>Нормативные требования к использованию территорий закрытых кладбищ.</w:t>
      </w:r>
      <w:bookmarkEnd w:id="766"/>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7" w:name="_Toc524458972"/>
      <w:r w:rsidRPr="003708D2">
        <w:rPr>
          <w:rFonts w:ascii="Times New Roman" w:hAnsi="Times New Roman" w:cs="Times New Roman"/>
          <w:b/>
          <w:bCs/>
          <w:iCs/>
          <w:color w:val="auto"/>
          <w:kern w:val="0"/>
          <w:sz w:val="12"/>
          <w:szCs w:val="12"/>
        </w:rPr>
        <w:t>Нормативные требования к благоустройству объектов ритуального назначения.</w:t>
      </w:r>
      <w:bookmarkEnd w:id="767"/>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Площадки для мусоросборников должны быть ограждены и иметь твердое покрытие (асфальтирование, бетонирование).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Территория санитарно-защитных зон должна быть спланирована, благоустроена и озеленена, иметь транспортные и инженерные коридоры.</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68" w:name="_Toc524458973"/>
      <w:r w:rsidRPr="003708D2">
        <w:rPr>
          <w:rFonts w:ascii="Times New Roman" w:hAnsi="Times New Roman" w:cs="Times New Roman"/>
          <w:b/>
          <w:bCs/>
          <w:color w:val="auto"/>
          <w:kern w:val="32"/>
          <w:sz w:val="12"/>
          <w:szCs w:val="12"/>
        </w:rPr>
        <w:t>Нормативы обеспеченности в границах поселения объектами для организации сбора и вывоза бытовых отходов и мусора</w:t>
      </w:r>
      <w:bookmarkEnd w:id="768"/>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69" w:name="_Toc524458974"/>
      <w:r w:rsidRPr="003708D2">
        <w:rPr>
          <w:rFonts w:ascii="Times New Roman" w:hAnsi="Times New Roman" w:cs="Times New Roman"/>
          <w:b/>
          <w:bCs/>
          <w:iCs/>
          <w:color w:val="auto"/>
          <w:kern w:val="0"/>
          <w:sz w:val="12"/>
          <w:szCs w:val="12"/>
        </w:rPr>
        <w:t>Нормативы накопления твёрдых бытовых отходов</w:t>
      </w:r>
      <w:bookmarkEnd w:id="769"/>
      <w:r w:rsidRPr="003708D2">
        <w:rPr>
          <w:rFonts w:ascii="Times New Roman" w:hAnsi="Times New Roman" w:cs="Times New Roman"/>
          <w:b/>
          <w:bCs/>
          <w:iCs/>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Нормы накопления твёрдых бытовых отходов  рассчитаны на основании требований СП 42.13330.2016 «</w:t>
      </w:r>
      <w:hyperlink r:id="rId23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708D2">
          <w:rPr>
            <w:rFonts w:ascii="Times New Roman" w:hAnsi="Times New Roman" w:cs="Times New Roman"/>
            <w:color w:val="0000FF"/>
            <w:kern w:val="0"/>
            <w:sz w:val="12"/>
            <w:szCs w:val="12"/>
            <w:u w:val="single"/>
          </w:rPr>
          <w:t>СНиП 2.07.01-89*</w:t>
        </w:r>
      </w:hyperlink>
      <w:r w:rsidRPr="003708D2">
        <w:rPr>
          <w:rFonts w:ascii="Times New Roman" w:hAnsi="Times New Roman" w:cs="Times New Roman"/>
          <w:color w:val="auto"/>
          <w:kern w:val="0"/>
          <w:sz w:val="12"/>
          <w:szCs w:val="12"/>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3708D2" w:rsidRPr="003708D2" w:rsidRDefault="003708D2" w:rsidP="003708D2">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3708D2">
        <w:rPr>
          <w:rFonts w:ascii="Calibri" w:eastAsia="Calibri" w:hAnsi="Calibri" w:cs="Times New Roman"/>
          <w:color w:val="auto"/>
          <w:kern w:val="0"/>
          <w:sz w:val="12"/>
          <w:szCs w:val="12"/>
          <w:lang w:eastAsia="ar-SA"/>
        </w:rPr>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СП 42.13330.2016 приложение К (рекомендуемое)..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со СП 42.13330.2016.</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60</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Нормы накопления твёрдых бытовых отходов</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513"/>
        <w:gridCol w:w="1794"/>
        <w:gridCol w:w="1542"/>
        <w:gridCol w:w="1135"/>
        <w:gridCol w:w="1985"/>
      </w:tblGrid>
      <w:tr w:rsidR="003708D2" w:rsidRPr="003708D2" w:rsidTr="009C0385">
        <w:trPr>
          <w:trHeight w:val="20"/>
        </w:trPr>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Климатический</w:t>
            </w: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подрайон</w:t>
            </w:r>
          </w:p>
        </w:tc>
        <w:tc>
          <w:tcPr>
            <w:tcW w:w="1512"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Коэффициент</w:t>
            </w:r>
          </w:p>
        </w:tc>
        <w:tc>
          <w:tcPr>
            <w:tcW w:w="4468" w:type="dxa"/>
            <w:gridSpan w:val="3"/>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Нормы накопления ТБО</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Пояснение</w:t>
            </w:r>
          </w:p>
        </w:tc>
      </w:tr>
      <w:tr w:rsidR="003708D2" w:rsidRPr="003708D2" w:rsidTr="009C0385">
        <w:trPr>
          <w:trHeight w:val="20"/>
        </w:trPr>
        <w:tc>
          <w:tcPr>
            <w:tcW w:w="1675"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793"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От благоустроенных зданий</w:t>
            </w:r>
          </w:p>
        </w:tc>
        <w:tc>
          <w:tcPr>
            <w:tcW w:w="1541"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От прочих жилых зданий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Общее по н.п.</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9C0385">
        <w:trPr>
          <w:trHeight w:val="20"/>
        </w:trPr>
        <w:tc>
          <w:tcPr>
            <w:tcW w:w="1675" w:type="dxa"/>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lang w:val="en-US"/>
              </w:rPr>
              <w:t>I</w:t>
            </w:r>
            <w:r w:rsidRPr="003708D2">
              <w:rPr>
                <w:rFonts w:ascii="Times New Roman" w:hAnsi="Times New Roman" w:cs="Times New Roman"/>
                <w:color w:val="auto"/>
                <w:kern w:val="0"/>
                <w:sz w:val="12"/>
                <w:szCs w:val="12"/>
              </w:rPr>
              <w:t>В</w:t>
            </w:r>
          </w:p>
        </w:tc>
        <w:tc>
          <w:tcPr>
            <w:tcW w:w="1512"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1793"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lang w:val="en-US"/>
              </w:rPr>
            </w:pPr>
            <w:r w:rsidRPr="003708D2">
              <w:rPr>
                <w:rFonts w:ascii="Times New Roman" w:hAnsi="Times New Roman" w:cs="Times New Roman"/>
                <w:color w:val="auto"/>
                <w:kern w:val="0"/>
                <w:sz w:val="12"/>
                <w:szCs w:val="12"/>
                <w:lang w:val="en-US"/>
              </w:rPr>
              <w:t>300</w:t>
            </w:r>
          </w:p>
        </w:tc>
        <w:tc>
          <w:tcPr>
            <w:tcW w:w="154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lang w:val="en-US"/>
              </w:rPr>
            </w:pPr>
            <w:r w:rsidRPr="003708D2">
              <w:rPr>
                <w:rFonts w:ascii="Times New Roman" w:hAnsi="Times New Roman" w:cs="Times New Roman"/>
                <w:color w:val="auto"/>
                <w:kern w:val="0"/>
                <w:sz w:val="12"/>
                <w:szCs w:val="12"/>
              </w:rPr>
              <w:t>3</w:t>
            </w:r>
            <w:r w:rsidRPr="003708D2">
              <w:rPr>
                <w:rFonts w:ascii="Times New Roman" w:hAnsi="Times New Roman" w:cs="Times New Roman"/>
                <w:color w:val="auto"/>
                <w:kern w:val="0"/>
                <w:sz w:val="12"/>
                <w:szCs w:val="12"/>
                <w:lang w:val="en-US"/>
              </w:rPr>
              <w:t>80</w:t>
            </w:r>
          </w:p>
        </w:tc>
        <w:tc>
          <w:tcPr>
            <w:tcW w:w="1134"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480</w:t>
            </w:r>
          </w:p>
        </w:tc>
        <w:tc>
          <w:tcPr>
            <w:tcW w:w="1984" w:type="dxa"/>
            <w:tcBorders>
              <w:top w:val="single" w:sz="4" w:space="0" w:color="auto"/>
              <w:left w:val="single" w:sz="4" w:space="0" w:color="auto"/>
              <w:bottom w:val="single" w:sz="4" w:space="0" w:color="auto"/>
              <w:right w:val="single" w:sz="4" w:space="0" w:color="auto"/>
            </w:tcBorders>
          </w:tcPr>
          <w:p w:rsidR="003708D2" w:rsidRPr="003708D2" w:rsidRDefault="003708D2" w:rsidP="003708D2">
            <w:pPr>
              <w:tabs>
                <w:tab w:val="left" w:pos="831"/>
              </w:tabs>
              <w:spacing w:after="0" w:line="240" w:lineRule="auto"/>
              <w:jc w:val="both"/>
              <w:rPr>
                <w:rFonts w:ascii="Calibri" w:eastAsia="Calibri" w:hAnsi="Calibri" w:cs="Times New Roman"/>
                <w:color w:val="auto"/>
                <w:kern w:val="0"/>
                <w:sz w:val="12"/>
                <w:szCs w:val="12"/>
                <w:lang w:eastAsia="en-US"/>
              </w:rPr>
            </w:pPr>
          </w:p>
        </w:tc>
      </w:tr>
      <w:tr w:rsidR="003708D2" w:rsidRPr="003708D2" w:rsidTr="009C0385">
        <w:trPr>
          <w:trHeight w:val="20"/>
        </w:trPr>
        <w:tc>
          <w:tcPr>
            <w:tcW w:w="1675"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12"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1,5 </w:t>
            </w:r>
          </w:p>
        </w:tc>
        <w:tc>
          <w:tcPr>
            <w:tcW w:w="1793"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1541"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lang w:val="en-US"/>
              </w:rPr>
            </w:pPr>
            <w:r w:rsidRPr="003708D2">
              <w:rPr>
                <w:rFonts w:ascii="Times New Roman" w:hAnsi="Times New Roman" w:cs="Times New Roman"/>
                <w:color w:val="auto"/>
                <w:kern w:val="0"/>
                <w:sz w:val="12"/>
                <w:szCs w:val="12"/>
              </w:rPr>
              <w:t>5</w:t>
            </w:r>
            <w:r w:rsidRPr="003708D2">
              <w:rPr>
                <w:rFonts w:ascii="Times New Roman" w:hAnsi="Times New Roman" w:cs="Times New Roman"/>
                <w:color w:val="auto"/>
                <w:kern w:val="0"/>
                <w:sz w:val="12"/>
                <w:szCs w:val="12"/>
                <w:lang w:val="en-US"/>
              </w:rPr>
              <w:t>70</w:t>
            </w:r>
          </w:p>
        </w:tc>
        <w:tc>
          <w:tcPr>
            <w:tcW w:w="1134"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720</w:t>
            </w:r>
          </w:p>
        </w:tc>
        <w:tc>
          <w:tcPr>
            <w:tcW w:w="1984"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831"/>
              </w:tabs>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При использовании бурого угля для  местного отопления.</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со СП 131.13330.2012 «</w:t>
      </w:r>
      <w:hyperlink r:id="rId235" w:tooltip="&quot;СНиП 23-01-99*. Строительная климатология&quot; (приняты Постановлением Госстроя РФ от 11.06.1999 N 45) (ред. от 24.12.2002){КонсультантПлюс}" w:history="1">
        <w:r w:rsidRPr="003708D2">
          <w:rPr>
            <w:rFonts w:ascii="Times New Roman" w:hAnsi="Times New Roman" w:cs="Times New Roman"/>
            <w:color w:val="0000FF"/>
            <w:kern w:val="0"/>
            <w:sz w:val="12"/>
            <w:szCs w:val="12"/>
            <w:u w:val="single"/>
          </w:rPr>
          <w:t>СНиП 23-01-99*</w:t>
        </w:r>
      </w:hyperlink>
      <w:r w:rsidRPr="003708D2">
        <w:rPr>
          <w:rFonts w:ascii="Times New Roman" w:hAnsi="Times New Roman" w:cs="Times New Roman"/>
          <w:color w:val="auto"/>
          <w:kern w:val="0"/>
          <w:sz w:val="12"/>
          <w:szCs w:val="12"/>
        </w:rPr>
        <w:t xml:space="preserve"> Строительная климатология».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0" w:name="_Toc524458975"/>
      <w:r w:rsidRPr="003708D2">
        <w:rPr>
          <w:rFonts w:ascii="Times New Roman" w:hAnsi="Times New Roman" w:cs="Times New Roman"/>
          <w:b/>
          <w:bCs/>
          <w:iCs/>
          <w:color w:val="auto"/>
          <w:kern w:val="0"/>
          <w:sz w:val="12"/>
          <w:szCs w:val="12"/>
        </w:rPr>
        <w:t>Нормативы накопления  крупногабаритных  коммунальных  отходов</w:t>
      </w:r>
      <w:bookmarkEnd w:id="770"/>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Показатели накопления крупногабаритных коммунальных отходов следует принимать в объеме 5% от показателей, приведенных в таблице 62.</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1" w:name="_Toc524458976"/>
      <w:r w:rsidRPr="003708D2">
        <w:rPr>
          <w:rFonts w:ascii="Times New Roman" w:hAnsi="Times New Roman" w:cs="Times New Roman"/>
          <w:b/>
          <w:bCs/>
          <w:iCs/>
          <w:color w:val="auto"/>
          <w:kern w:val="0"/>
          <w:sz w:val="12"/>
          <w:szCs w:val="12"/>
        </w:rPr>
        <w:t>Нормативные показатели количества уличного смёта с 1 м2 твёрдых покрытий улиц, площадей и других территорий общего пользования.</w:t>
      </w:r>
      <w:bookmarkEnd w:id="771"/>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2" w:name="_Toc524458977"/>
      <w:r w:rsidRPr="003708D2">
        <w:rPr>
          <w:rFonts w:ascii="Times New Roman" w:hAnsi="Times New Roman" w:cs="Times New Roman"/>
          <w:b/>
          <w:bCs/>
          <w:iCs/>
          <w:color w:val="auto"/>
          <w:kern w:val="0"/>
          <w:sz w:val="12"/>
          <w:szCs w:val="12"/>
        </w:rPr>
        <w:t>Нормативные требования к мероприятиям по мусороудалению</w:t>
      </w:r>
      <w:bookmarkEnd w:id="772"/>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3" w:name="_Toc524458978"/>
      <w:r w:rsidRPr="003708D2">
        <w:rPr>
          <w:rFonts w:ascii="Times New Roman" w:hAnsi="Times New Roman" w:cs="Times New Roman"/>
          <w:b/>
          <w:bCs/>
          <w:iCs/>
          <w:color w:val="auto"/>
          <w:kern w:val="0"/>
          <w:sz w:val="12"/>
          <w:szCs w:val="12"/>
        </w:rPr>
        <w:t>Нормативные требования к размещению площадок для установки  мусоросборников</w:t>
      </w:r>
      <w:bookmarkEnd w:id="773"/>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 площадок должен быть рассчитан на установку необходимого числа контейнеров, но не более 5.</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4" w:name="_Toc524458979"/>
      <w:r w:rsidRPr="003708D2">
        <w:rPr>
          <w:rFonts w:ascii="Times New Roman" w:hAnsi="Times New Roman" w:cs="Times New Roman"/>
          <w:b/>
          <w:bCs/>
          <w:iCs/>
          <w:color w:val="auto"/>
          <w:kern w:val="0"/>
          <w:sz w:val="12"/>
          <w:szCs w:val="12"/>
        </w:rPr>
        <w:t>Нормативные требования к расчёту числа устанавливаемых контейнеров для мусора.</w:t>
      </w:r>
      <w:bookmarkEnd w:id="774"/>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Необходимое число контейнеров рассчитывается по формуле:</w:t>
      </w:r>
    </w:p>
    <w:p w:rsidR="003708D2" w:rsidRPr="003708D2" w:rsidRDefault="003708D2" w:rsidP="003708D2">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3708D2">
        <w:rPr>
          <w:rFonts w:ascii="Calibri" w:eastAsia="Calibri" w:hAnsi="Calibri" w:cs="Times New Roman"/>
          <w:color w:val="auto"/>
          <w:kern w:val="0"/>
          <w:sz w:val="12"/>
          <w:szCs w:val="12"/>
          <w:lang w:eastAsia="ar-SA"/>
        </w:rPr>
        <w:t>Бконт = Пгод t К1 / (365 V),</w:t>
      </w:r>
    </w:p>
    <w:p w:rsidR="003708D2" w:rsidRPr="003708D2" w:rsidRDefault="003708D2" w:rsidP="003708D2">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3708D2">
        <w:rPr>
          <w:rFonts w:ascii="Calibri" w:eastAsia="Calibri" w:hAnsi="Calibri" w:cs="Times New Roman"/>
          <w:color w:val="auto"/>
          <w:kern w:val="0"/>
          <w:sz w:val="12"/>
          <w:szCs w:val="12"/>
          <w:lang w:eastAsia="ar-SA"/>
        </w:rPr>
        <w:t>где  Пгод – годовое накопление муниципальных отходов, м3;</w:t>
      </w:r>
    </w:p>
    <w:p w:rsidR="003708D2" w:rsidRPr="003708D2" w:rsidRDefault="003708D2" w:rsidP="003708D2">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3708D2">
        <w:rPr>
          <w:rFonts w:ascii="Calibri" w:eastAsia="Calibri" w:hAnsi="Calibri" w:cs="Times New Roman"/>
          <w:color w:val="auto"/>
          <w:kern w:val="0"/>
          <w:sz w:val="12"/>
          <w:szCs w:val="12"/>
          <w:lang w:eastAsia="ar-SA"/>
        </w:rPr>
        <w:t>t   – периодичность удаления отходов, сут.;</w:t>
      </w:r>
    </w:p>
    <w:p w:rsidR="003708D2" w:rsidRPr="003708D2" w:rsidRDefault="003708D2" w:rsidP="003708D2">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3708D2">
        <w:rPr>
          <w:rFonts w:ascii="Calibri" w:eastAsia="Calibri" w:hAnsi="Calibri" w:cs="Times New Roman"/>
          <w:color w:val="auto"/>
          <w:kern w:val="0"/>
          <w:sz w:val="12"/>
          <w:szCs w:val="12"/>
          <w:lang w:eastAsia="ar-SA"/>
        </w:rPr>
        <w:t>К1 – коэффициент неравномерности отходов, 1,25;</w:t>
      </w:r>
    </w:p>
    <w:p w:rsidR="003708D2" w:rsidRPr="003708D2" w:rsidRDefault="003708D2" w:rsidP="003708D2">
      <w:pPr>
        <w:tabs>
          <w:tab w:val="left" w:pos="708"/>
        </w:tabs>
        <w:spacing w:after="0" w:line="240" w:lineRule="auto"/>
        <w:ind w:firstLine="567"/>
        <w:jc w:val="both"/>
        <w:rPr>
          <w:rFonts w:ascii="Calibri" w:eastAsia="Calibri" w:hAnsi="Calibri" w:cs="Times New Roman"/>
          <w:color w:val="auto"/>
          <w:kern w:val="0"/>
          <w:sz w:val="12"/>
          <w:szCs w:val="12"/>
          <w:lang w:eastAsia="ar-SA"/>
        </w:rPr>
      </w:pPr>
      <w:r w:rsidRPr="003708D2">
        <w:rPr>
          <w:rFonts w:ascii="Calibri" w:eastAsia="Calibri" w:hAnsi="Calibri" w:cs="Times New Roman"/>
          <w:color w:val="auto"/>
          <w:kern w:val="0"/>
          <w:sz w:val="12"/>
          <w:szCs w:val="12"/>
          <w:lang w:eastAsia="ar-SA"/>
        </w:rPr>
        <w:t>V  – вместимость контейнера.</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5" w:name="_Toc524458980"/>
      <w:r w:rsidRPr="003708D2">
        <w:rPr>
          <w:rFonts w:ascii="Times New Roman" w:hAnsi="Times New Roman" w:cs="Times New Roman"/>
          <w:b/>
          <w:bCs/>
          <w:iCs/>
          <w:color w:val="auto"/>
          <w:kern w:val="0"/>
          <w:sz w:val="12"/>
          <w:szCs w:val="12"/>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775"/>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Опасные отходы </w:t>
      </w:r>
      <w:r w:rsidRPr="003708D2">
        <w:rPr>
          <w:rFonts w:ascii="Times New Roman" w:hAnsi="Times New Roman" w:cs="Times New Roman"/>
          <w:color w:val="auto"/>
          <w:kern w:val="0"/>
          <w:sz w:val="12"/>
          <w:szCs w:val="12"/>
          <w:lang w:eastAsia="ar-SA"/>
        </w:rPr>
        <w:t>лечебно-профилактических учреждений</w:t>
      </w:r>
      <w:r w:rsidRPr="003708D2">
        <w:rPr>
          <w:rFonts w:ascii="Times New Roman" w:hAnsi="Times New Roman" w:cs="Times New Roman"/>
          <w:color w:val="auto"/>
          <w:kern w:val="0"/>
          <w:sz w:val="12"/>
          <w:szCs w:val="12"/>
        </w:rPr>
        <w:t xml:space="preserve"> должны обезвреживаться методами термического уничтожения  обработки или глубокой дезинфекции. </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76" w:name="_Toc524458981"/>
      <w:r w:rsidRPr="003708D2">
        <w:rPr>
          <w:rFonts w:ascii="Times New Roman" w:hAnsi="Times New Roman" w:cs="Times New Roman"/>
          <w:b/>
          <w:bCs/>
          <w:color w:val="auto"/>
          <w:kern w:val="32"/>
          <w:sz w:val="12"/>
          <w:szCs w:val="12"/>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776"/>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7" w:name="_Toc524458982"/>
      <w:r w:rsidRPr="003708D2">
        <w:rPr>
          <w:rFonts w:ascii="Times New Roman" w:hAnsi="Times New Roman" w:cs="Times New Roman"/>
          <w:b/>
          <w:bCs/>
          <w:iCs/>
          <w:color w:val="auto"/>
          <w:kern w:val="0"/>
          <w:sz w:val="12"/>
          <w:szCs w:val="12"/>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777"/>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Инженерно-технические мероприятия гражданской обороны и предупреждения чрезвычайных ситуаций (далее - ИТМ ГОЧС) должны учитываться при: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подготовке документов территориального планирования поселений;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lastRenderedPageBreak/>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8" w:name="_Toc524458983"/>
      <w:r w:rsidRPr="003708D2">
        <w:rPr>
          <w:rFonts w:ascii="Times New Roman" w:hAnsi="Times New Roman" w:cs="Times New Roman"/>
          <w:b/>
          <w:bCs/>
          <w:iCs/>
          <w:color w:val="auto"/>
          <w:kern w:val="0"/>
          <w:sz w:val="12"/>
          <w:szCs w:val="12"/>
        </w:rPr>
        <w:t>Нормативные требования градостроительного проектирования в сейсмических районах</w:t>
      </w:r>
      <w:bookmarkEnd w:id="778"/>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w:t>
      </w:r>
    </w:p>
    <w:p w:rsidR="003708D2" w:rsidRPr="003708D2" w:rsidRDefault="003708D2" w:rsidP="003708D2">
      <w:pPr>
        <w:tabs>
          <w:tab w:val="left" w:pos="708"/>
        </w:tabs>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В соответствии с требованиями СП 14.13330.2014 «СНиП </w:t>
      </w:r>
      <w:r w:rsidRPr="003708D2">
        <w:rPr>
          <w:rFonts w:ascii="Times New Roman" w:hAnsi="Times New Roman" w:cs="Times New Roman"/>
          <w:color w:val="auto"/>
          <w:kern w:val="0"/>
          <w:sz w:val="12"/>
          <w:szCs w:val="12"/>
          <w:lang w:val="en-US"/>
        </w:rPr>
        <w:t>II</w:t>
      </w:r>
      <w:r w:rsidRPr="003708D2">
        <w:rPr>
          <w:rFonts w:ascii="Times New Roman" w:hAnsi="Times New Roman" w:cs="Times New Roman"/>
          <w:color w:val="auto"/>
          <w:kern w:val="0"/>
          <w:sz w:val="12"/>
          <w:szCs w:val="12"/>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79" w:name="_Toc524458984"/>
      <w:r w:rsidRPr="003708D2">
        <w:rPr>
          <w:rFonts w:ascii="Times New Roman" w:hAnsi="Times New Roman" w:cs="Times New Roman"/>
          <w:b/>
          <w:bCs/>
          <w:iCs/>
          <w:color w:val="auto"/>
          <w:kern w:val="0"/>
          <w:sz w:val="12"/>
          <w:szCs w:val="12"/>
        </w:rPr>
        <w:t>Нормативные показатели пожарной безопасности населенных пунктов</w:t>
      </w:r>
      <w:bookmarkEnd w:id="779"/>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0" w:name="_Toc524458985"/>
      <w:r w:rsidRPr="003708D2">
        <w:rPr>
          <w:rFonts w:ascii="Times New Roman" w:hAnsi="Times New Roman" w:cs="Times New Roman"/>
          <w:b/>
          <w:bCs/>
          <w:iCs/>
          <w:color w:val="auto"/>
          <w:kern w:val="0"/>
          <w:sz w:val="12"/>
          <w:szCs w:val="12"/>
        </w:rPr>
        <w:t>Нормативные требования по защите территорий от затопления и подтопления</w:t>
      </w:r>
      <w:bookmarkEnd w:id="780"/>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и её наката.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Понижение уровня грунтовых вод должно обеспечиваться на существующих промышленных территориях и городских жилых и общественно-деловых зонах - устанавливают в зависимости от исторически сложившейся глубины использования подземного пространства, а также вида грунтов основания; на вновь застраиваемых территориях - не менее 2 м; на территории стадионов, парков, скверов и других зеленых насаждений - не менее 1 м.</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708D2">
        <w:rPr>
          <w:rFonts w:ascii="Times New Roman" w:hAnsi="Times New Roman" w:cs="Times New Roman"/>
          <w:b/>
          <w:bCs/>
          <w:color w:val="auto"/>
          <w:kern w:val="32"/>
          <w:sz w:val="12"/>
          <w:szCs w:val="12"/>
        </w:rPr>
        <w:t xml:space="preserve"> </w:t>
      </w:r>
      <w:bookmarkStart w:id="781" w:name="_Toc524458986"/>
      <w:r w:rsidRPr="003708D2">
        <w:rPr>
          <w:rFonts w:ascii="Times New Roman" w:hAnsi="Times New Roman" w:cs="Times New Roman"/>
          <w:b/>
          <w:bCs/>
          <w:color w:val="auto"/>
          <w:kern w:val="32"/>
          <w:sz w:val="12"/>
          <w:szCs w:val="12"/>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781"/>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708D2">
        <w:rPr>
          <w:rFonts w:ascii="Times New Roman" w:hAnsi="Times New Roman" w:cs="Times New Roman"/>
          <w:b/>
          <w:bCs/>
          <w:color w:val="auto"/>
          <w:kern w:val="32"/>
          <w:sz w:val="12"/>
          <w:szCs w:val="12"/>
        </w:rPr>
        <w:t xml:space="preserve"> </w:t>
      </w:r>
      <w:bookmarkStart w:id="782" w:name="_Toc524458987"/>
      <w:r w:rsidRPr="003708D2">
        <w:rPr>
          <w:rFonts w:ascii="Times New Roman" w:hAnsi="Times New Roman" w:cs="Times New Roman"/>
          <w:b/>
          <w:bCs/>
          <w:color w:val="auto"/>
          <w:kern w:val="32"/>
          <w:sz w:val="12"/>
          <w:szCs w:val="12"/>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782"/>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708D2">
        <w:rPr>
          <w:rFonts w:ascii="Times New Roman" w:hAnsi="Times New Roman" w:cs="Times New Roman"/>
          <w:b/>
          <w:bCs/>
          <w:color w:val="auto"/>
          <w:kern w:val="32"/>
          <w:sz w:val="12"/>
          <w:szCs w:val="12"/>
        </w:rPr>
        <w:t xml:space="preserve"> </w:t>
      </w:r>
      <w:bookmarkStart w:id="783" w:name="_Toc524458988"/>
      <w:r w:rsidRPr="003708D2">
        <w:rPr>
          <w:rFonts w:ascii="Times New Roman" w:hAnsi="Times New Roman" w:cs="Times New Roman"/>
          <w:b/>
          <w:bCs/>
          <w:color w:val="auto"/>
          <w:kern w:val="32"/>
          <w:sz w:val="12"/>
          <w:szCs w:val="12"/>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783"/>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Полномочия собственников водных объектов устанавливаются в соответствии с Водным кодексом Российской Федерации (ст. 24-27).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Муниципальные образования, являясь согласно </w:t>
      </w:r>
      <w:hyperlink r:id="rId236" w:history="1">
        <w:r w:rsidRPr="003708D2">
          <w:rPr>
            <w:rFonts w:ascii="Times New Roman" w:hAnsi="Times New Roman" w:cs="Times New Roman"/>
            <w:color w:val="0000FF"/>
            <w:kern w:val="0"/>
            <w:sz w:val="12"/>
            <w:szCs w:val="12"/>
            <w:u w:val="single"/>
          </w:rPr>
          <w:t>ч.1 ст.7</w:t>
        </w:r>
      </w:hyperlink>
      <w:r w:rsidRPr="003708D2">
        <w:rPr>
          <w:rFonts w:ascii="Times New Roman" w:hAnsi="Times New Roman" w:cs="Times New Roman"/>
          <w:color w:val="auto"/>
          <w:kern w:val="0"/>
          <w:sz w:val="12"/>
          <w:szCs w:val="12"/>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Так, к полномочиям органов местного самоуправления в отношении водных объектов, находящихся в собственности поселений, относятся: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владение, пользование, распоряжение такими водными объектами;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осуществление мер по предотвращению негативного воздействия вод и ликвидации его последствий;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 осуществление мер по охране таких водных объектов;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 установление ставок платы за пользование такими водными объектами, порядка расчета и взимания этой платы.</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w:t>
      </w:r>
      <w:r w:rsidRPr="003708D2">
        <w:rPr>
          <w:rFonts w:ascii="Times New Roman" w:hAnsi="Times New Roman" w:cs="Times New Roman"/>
          <w:color w:val="auto"/>
          <w:kern w:val="0"/>
          <w:sz w:val="12"/>
          <w:szCs w:val="12"/>
        </w:rPr>
        <w:lastRenderedPageBreak/>
        <w:t>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708D2">
        <w:rPr>
          <w:rFonts w:ascii="Times New Roman" w:hAnsi="Times New Roman" w:cs="Times New Roman"/>
          <w:b/>
          <w:bCs/>
          <w:color w:val="auto"/>
          <w:kern w:val="32"/>
          <w:sz w:val="12"/>
          <w:szCs w:val="12"/>
        </w:rPr>
        <w:t xml:space="preserve"> </w:t>
      </w:r>
      <w:bookmarkStart w:id="784" w:name="_Toc524458989"/>
      <w:r w:rsidRPr="003708D2">
        <w:rPr>
          <w:rFonts w:ascii="Times New Roman" w:hAnsi="Times New Roman" w:cs="Times New Roman"/>
          <w:b/>
          <w:bCs/>
          <w:color w:val="auto"/>
          <w:kern w:val="32"/>
          <w:sz w:val="12"/>
          <w:szCs w:val="12"/>
        </w:rPr>
        <w:t>Нормативы градостроительного проектирования в сфере охраны окружающей среды.</w:t>
      </w:r>
      <w:bookmarkEnd w:id="784"/>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5" w:name="_Toc524458990"/>
      <w:r w:rsidRPr="003708D2">
        <w:rPr>
          <w:rFonts w:ascii="Times New Roman" w:hAnsi="Times New Roman" w:cs="Times New Roman"/>
          <w:b/>
          <w:bCs/>
          <w:iCs/>
          <w:color w:val="auto"/>
          <w:kern w:val="0"/>
          <w:sz w:val="12"/>
          <w:szCs w:val="12"/>
        </w:rPr>
        <w:t>Нормативные показатели допустимых уровней воздействия на окружающую среду.</w:t>
      </w:r>
      <w:bookmarkEnd w:id="785"/>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61</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Разрешенные параметры допустимых уровней воздействия на человека и условия проживания</w:t>
      </w:r>
    </w:p>
    <w:tbl>
      <w:tblPr>
        <w:tblW w:w="9780" w:type="dxa"/>
        <w:jc w:val="center"/>
        <w:tblLayout w:type="fixed"/>
        <w:tblLook w:val="04A0" w:firstRow="1" w:lastRow="0" w:firstColumn="1" w:lastColumn="0" w:noHBand="0" w:noVBand="1"/>
      </w:tblPr>
      <w:tblGrid>
        <w:gridCol w:w="2198"/>
        <w:gridCol w:w="1629"/>
        <w:gridCol w:w="1984"/>
        <w:gridCol w:w="1985"/>
        <w:gridCol w:w="1984"/>
      </w:tblGrid>
      <w:tr w:rsidR="003708D2" w:rsidRPr="003708D2" w:rsidTr="009C0385">
        <w:trPr>
          <w:trHeight w:val="20"/>
          <w:tblHeader/>
          <w:jc w:val="center"/>
        </w:trPr>
        <w:tc>
          <w:tcPr>
            <w:tcW w:w="2199" w:type="dxa"/>
            <w:tcBorders>
              <w:top w:val="single" w:sz="4" w:space="0" w:color="000000"/>
              <w:left w:val="single" w:sz="4" w:space="0" w:color="000000"/>
              <w:bottom w:val="single" w:sz="4" w:space="0" w:color="000000"/>
              <w:right w:val="nil"/>
            </w:tcBorders>
            <w:vAlign w:val="center"/>
            <w:hideMark/>
          </w:tcPr>
          <w:p w:rsidR="003708D2" w:rsidRPr="003708D2" w:rsidRDefault="003708D2" w:rsidP="003708D2">
            <w:pPr>
              <w:widowControl w:val="0"/>
              <w:tabs>
                <w:tab w:val="left" w:pos="708"/>
              </w:tabs>
              <w:suppressAutoHyphens/>
              <w:snapToGrid w:val="0"/>
              <w:spacing w:after="0" w:line="240" w:lineRule="auto"/>
              <w:ind w:left="-57" w:right="-57"/>
              <w:jc w:val="center"/>
              <w:rPr>
                <w:rFonts w:ascii="Times New Roman" w:eastAsia="Calibri" w:hAnsi="Times New Roman" w:cs="Courier New"/>
                <w:b/>
                <w:color w:val="auto"/>
                <w:kern w:val="0"/>
                <w:sz w:val="12"/>
                <w:szCs w:val="12"/>
                <w:lang w:eastAsia="ar-SA"/>
              </w:rPr>
            </w:pPr>
            <w:r w:rsidRPr="003708D2">
              <w:rPr>
                <w:rFonts w:ascii="Times New Roman" w:eastAsia="Calibri" w:hAnsi="Times New Roman" w:cs="Courier New"/>
                <w:b/>
                <w:color w:val="auto"/>
                <w:kern w:val="0"/>
                <w:sz w:val="12"/>
                <w:szCs w:val="12"/>
                <w:lang w:eastAsia="ar-SA"/>
              </w:rPr>
              <w:t>Функциональная зона</w:t>
            </w:r>
          </w:p>
        </w:tc>
        <w:tc>
          <w:tcPr>
            <w:tcW w:w="1629" w:type="dxa"/>
            <w:tcBorders>
              <w:top w:val="single" w:sz="4" w:space="0" w:color="000000"/>
              <w:left w:val="single" w:sz="4" w:space="0" w:color="000000"/>
              <w:bottom w:val="single" w:sz="4" w:space="0" w:color="000000"/>
              <w:right w:val="nil"/>
            </w:tcBorders>
            <w:vAlign w:val="center"/>
            <w:hideMark/>
          </w:tcPr>
          <w:p w:rsidR="003708D2" w:rsidRPr="003708D2" w:rsidRDefault="003708D2" w:rsidP="003708D2">
            <w:pPr>
              <w:widowControl w:val="0"/>
              <w:tabs>
                <w:tab w:val="left" w:pos="708"/>
              </w:tabs>
              <w:suppressAutoHyphens/>
              <w:snapToGrid w:val="0"/>
              <w:spacing w:after="0" w:line="240" w:lineRule="auto"/>
              <w:ind w:left="-57" w:right="-57"/>
              <w:jc w:val="center"/>
              <w:rPr>
                <w:rFonts w:ascii="Times New Roman" w:eastAsia="Calibri" w:hAnsi="Times New Roman" w:cs="Courier New"/>
                <w:b/>
                <w:color w:val="auto"/>
                <w:kern w:val="0"/>
                <w:sz w:val="12"/>
                <w:szCs w:val="12"/>
                <w:lang w:eastAsia="ar-SA"/>
              </w:rPr>
            </w:pPr>
            <w:r w:rsidRPr="003708D2">
              <w:rPr>
                <w:rFonts w:ascii="Times New Roman" w:eastAsia="Calibri" w:hAnsi="Times New Roman" w:cs="Courier New"/>
                <w:b/>
                <w:color w:val="auto"/>
                <w:kern w:val="0"/>
                <w:sz w:val="12"/>
                <w:szCs w:val="12"/>
                <w:lang w:eastAsia="ar-SA"/>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right w:val="nil"/>
            </w:tcBorders>
            <w:vAlign w:val="center"/>
            <w:hideMark/>
          </w:tcPr>
          <w:p w:rsidR="003708D2" w:rsidRPr="003708D2" w:rsidRDefault="003708D2" w:rsidP="003708D2">
            <w:pPr>
              <w:widowControl w:val="0"/>
              <w:tabs>
                <w:tab w:val="left" w:pos="708"/>
              </w:tabs>
              <w:suppressAutoHyphens/>
              <w:snapToGrid w:val="0"/>
              <w:spacing w:after="0" w:line="240" w:lineRule="auto"/>
              <w:ind w:left="-57" w:right="-57"/>
              <w:jc w:val="center"/>
              <w:rPr>
                <w:rFonts w:ascii="Times New Roman" w:eastAsia="Calibri" w:hAnsi="Times New Roman" w:cs="Courier New"/>
                <w:b/>
                <w:color w:val="auto"/>
                <w:kern w:val="0"/>
                <w:sz w:val="12"/>
                <w:szCs w:val="12"/>
                <w:lang w:eastAsia="ar-SA"/>
              </w:rPr>
            </w:pPr>
            <w:r w:rsidRPr="003708D2">
              <w:rPr>
                <w:rFonts w:ascii="Times New Roman" w:eastAsia="Calibri" w:hAnsi="Times New Roman" w:cs="Courier New"/>
                <w:b/>
                <w:color w:val="auto"/>
                <w:kern w:val="0"/>
                <w:sz w:val="12"/>
                <w:szCs w:val="12"/>
                <w:lang w:eastAsia="ar-SA"/>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right w:val="nil"/>
            </w:tcBorders>
            <w:vAlign w:val="center"/>
            <w:hideMark/>
          </w:tcPr>
          <w:p w:rsidR="003708D2" w:rsidRPr="003708D2" w:rsidRDefault="003708D2" w:rsidP="003708D2">
            <w:pPr>
              <w:widowControl w:val="0"/>
              <w:tabs>
                <w:tab w:val="left" w:pos="708"/>
              </w:tabs>
              <w:suppressAutoHyphens/>
              <w:snapToGrid w:val="0"/>
              <w:spacing w:after="0" w:line="240" w:lineRule="auto"/>
              <w:ind w:left="-57" w:right="-57"/>
              <w:jc w:val="center"/>
              <w:rPr>
                <w:rFonts w:ascii="Times New Roman" w:eastAsia="Calibri" w:hAnsi="Times New Roman" w:cs="Courier New"/>
                <w:b/>
                <w:color w:val="auto"/>
                <w:kern w:val="0"/>
                <w:sz w:val="12"/>
                <w:szCs w:val="12"/>
                <w:lang w:eastAsia="ar-SA"/>
              </w:rPr>
            </w:pPr>
            <w:r w:rsidRPr="003708D2">
              <w:rPr>
                <w:rFonts w:ascii="Times New Roman" w:eastAsia="Calibri" w:hAnsi="Times New Roman" w:cs="Courier New"/>
                <w:b/>
                <w:color w:val="auto"/>
                <w:kern w:val="0"/>
                <w:sz w:val="12"/>
                <w:szCs w:val="12"/>
                <w:lang w:eastAsia="ar-SA"/>
              </w:rPr>
              <w:t>Максимальный уровень электромагнитного излучения от радиотехнических объектов</w:t>
            </w:r>
          </w:p>
          <w:p w:rsidR="003708D2" w:rsidRPr="003708D2" w:rsidRDefault="003708D2" w:rsidP="003708D2">
            <w:pPr>
              <w:widowControl w:val="0"/>
              <w:tabs>
                <w:tab w:val="left" w:pos="708"/>
              </w:tabs>
              <w:suppressAutoHyphens/>
              <w:snapToGrid w:val="0"/>
              <w:spacing w:after="0" w:line="240" w:lineRule="auto"/>
              <w:ind w:left="-57" w:right="-57"/>
              <w:jc w:val="center"/>
              <w:rPr>
                <w:rFonts w:ascii="Times New Roman" w:eastAsia="Calibri" w:hAnsi="Times New Roman" w:cs="Courier New"/>
                <w:b/>
                <w:color w:val="auto"/>
                <w:kern w:val="0"/>
                <w:sz w:val="12"/>
                <w:szCs w:val="12"/>
                <w:lang w:eastAsia="ar-SA"/>
              </w:rPr>
            </w:pPr>
            <w:r w:rsidRPr="003708D2">
              <w:rPr>
                <w:rFonts w:ascii="Times New Roman" w:eastAsia="Calibri" w:hAnsi="Times New Roman" w:cs="Courier New"/>
                <w:b/>
                <w:color w:val="auto"/>
                <w:kern w:val="0"/>
                <w:sz w:val="12"/>
                <w:szCs w:val="12"/>
                <w:lang w:eastAsia="ar-SA"/>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708D2" w:rsidRPr="003708D2" w:rsidRDefault="003708D2" w:rsidP="003708D2">
            <w:pPr>
              <w:widowControl w:val="0"/>
              <w:tabs>
                <w:tab w:val="left" w:pos="708"/>
              </w:tabs>
              <w:suppressAutoHyphens/>
              <w:snapToGrid w:val="0"/>
              <w:spacing w:after="0" w:line="240" w:lineRule="auto"/>
              <w:ind w:left="-57" w:right="-57"/>
              <w:jc w:val="center"/>
              <w:rPr>
                <w:rFonts w:ascii="Times New Roman" w:eastAsia="Calibri" w:hAnsi="Times New Roman" w:cs="Courier New"/>
                <w:b/>
                <w:color w:val="auto"/>
                <w:kern w:val="0"/>
                <w:sz w:val="12"/>
                <w:szCs w:val="12"/>
                <w:lang w:eastAsia="ar-SA"/>
              </w:rPr>
            </w:pPr>
            <w:r w:rsidRPr="003708D2">
              <w:rPr>
                <w:rFonts w:ascii="Times New Roman" w:eastAsia="Calibri" w:hAnsi="Times New Roman" w:cs="Courier New"/>
                <w:b/>
                <w:color w:val="auto"/>
                <w:kern w:val="0"/>
                <w:sz w:val="12"/>
                <w:szCs w:val="12"/>
                <w:lang w:eastAsia="ar-SA"/>
              </w:rPr>
              <w:t>Загрязненность сточных вод</w:t>
            </w:r>
          </w:p>
        </w:tc>
      </w:tr>
      <w:tr w:rsidR="003708D2" w:rsidRPr="003708D2" w:rsidTr="009C0385">
        <w:trPr>
          <w:trHeight w:val="20"/>
          <w:jc w:val="center"/>
        </w:trPr>
        <w:tc>
          <w:tcPr>
            <w:tcW w:w="2199" w:type="dxa"/>
            <w:tcBorders>
              <w:top w:val="single" w:sz="4" w:space="0" w:color="000000"/>
              <w:left w:val="single" w:sz="4" w:space="0" w:color="000000"/>
              <w:bottom w:val="single" w:sz="4" w:space="0" w:color="000000"/>
              <w:right w:val="nil"/>
            </w:tcBorders>
          </w:tcPr>
          <w:p w:rsidR="003708D2" w:rsidRPr="003708D2" w:rsidRDefault="003708D2" w:rsidP="003708D2">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Жилые зоны:</w:t>
            </w:r>
          </w:p>
          <w:p w:rsidR="003708D2" w:rsidRPr="003708D2" w:rsidRDefault="003708D2" w:rsidP="003708D2">
            <w:pPr>
              <w:widowControl w:val="0"/>
              <w:tabs>
                <w:tab w:val="left" w:pos="708"/>
              </w:tabs>
              <w:suppressAutoHyphens/>
              <w:spacing w:after="0" w:line="240" w:lineRule="auto"/>
              <w:ind w:left="-113" w:right="-113"/>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Индивидуальная жилищная застройка</w:t>
            </w:r>
          </w:p>
          <w:p w:rsidR="003708D2" w:rsidRPr="003708D2" w:rsidRDefault="003708D2" w:rsidP="003708D2">
            <w:pPr>
              <w:widowControl w:val="0"/>
              <w:tabs>
                <w:tab w:val="left" w:pos="708"/>
              </w:tabs>
              <w:suppressAutoHyphens/>
              <w:spacing w:after="0" w:line="240" w:lineRule="auto"/>
              <w:ind w:left="-113" w:right="-113"/>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pacing w:after="0" w:line="240" w:lineRule="auto"/>
              <w:ind w:left="-113" w:right="-113"/>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pacing w:after="0" w:line="240" w:lineRule="auto"/>
              <w:ind w:left="-113" w:right="-113"/>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Многоэтажная застройка</w:t>
            </w:r>
          </w:p>
        </w:tc>
        <w:tc>
          <w:tcPr>
            <w:tcW w:w="1629" w:type="dxa"/>
            <w:tcBorders>
              <w:top w:val="single" w:sz="4" w:space="0" w:color="000000"/>
              <w:left w:val="single" w:sz="4" w:space="0" w:color="000000"/>
              <w:bottom w:val="single" w:sz="4" w:space="0" w:color="000000"/>
              <w:right w:val="nil"/>
            </w:tcBorders>
          </w:tcPr>
          <w:p w:rsidR="003708D2" w:rsidRPr="003708D2" w:rsidRDefault="003708D2" w:rsidP="003708D2">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70</w:t>
            </w:r>
          </w:p>
          <w:p w:rsidR="003708D2" w:rsidRPr="003708D2" w:rsidRDefault="003708D2" w:rsidP="003708D2">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70</w:t>
            </w:r>
          </w:p>
        </w:tc>
        <w:tc>
          <w:tcPr>
            <w:tcW w:w="1984" w:type="dxa"/>
            <w:tcBorders>
              <w:top w:val="single" w:sz="4" w:space="0" w:color="000000"/>
              <w:left w:val="single" w:sz="4" w:space="0" w:color="000000"/>
              <w:bottom w:val="single" w:sz="4" w:space="0" w:color="000000"/>
              <w:right w:val="nil"/>
            </w:tcBorders>
          </w:tcPr>
          <w:p w:rsidR="003708D2" w:rsidRPr="003708D2" w:rsidRDefault="003708D2" w:rsidP="003708D2">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1 ПДК</w:t>
            </w:r>
          </w:p>
          <w:p w:rsidR="003708D2" w:rsidRPr="003708D2" w:rsidRDefault="003708D2" w:rsidP="003708D2">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1 ПДК</w:t>
            </w:r>
          </w:p>
        </w:tc>
        <w:tc>
          <w:tcPr>
            <w:tcW w:w="1985" w:type="dxa"/>
            <w:tcBorders>
              <w:top w:val="single" w:sz="4" w:space="0" w:color="000000"/>
              <w:left w:val="single" w:sz="4" w:space="0" w:color="000000"/>
              <w:bottom w:val="single" w:sz="4" w:space="0" w:color="000000"/>
              <w:right w:val="nil"/>
            </w:tcBorders>
          </w:tcPr>
          <w:p w:rsidR="003708D2" w:rsidRPr="003708D2" w:rsidRDefault="003708D2" w:rsidP="003708D2">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3708D2" w:rsidRPr="003708D2" w:rsidRDefault="003708D2" w:rsidP="003708D2">
            <w:pPr>
              <w:widowControl w:val="0"/>
              <w:tabs>
                <w:tab w:val="left" w:pos="708"/>
              </w:tabs>
              <w:suppressAutoHyphens/>
              <w:spacing w:after="0" w:line="240" w:lineRule="auto"/>
              <w:ind w:left="-37" w:right="-57" w:hanging="20"/>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Нормативно очищенные на локальных очистных сооружениях.</w:t>
            </w:r>
          </w:p>
          <w:p w:rsidR="003708D2" w:rsidRPr="003708D2" w:rsidRDefault="003708D2" w:rsidP="003708D2">
            <w:pPr>
              <w:widowControl w:val="0"/>
              <w:tabs>
                <w:tab w:val="left" w:pos="708"/>
              </w:tabs>
              <w:suppressAutoHyphens/>
              <w:spacing w:after="0" w:line="240" w:lineRule="auto"/>
              <w:ind w:left="-37" w:right="-57" w:hanging="20"/>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pacing w:after="0" w:line="240" w:lineRule="auto"/>
              <w:ind w:left="-37" w:right="-57" w:hanging="20"/>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Выпуск в коллектор с последующей очисткой на КОС.</w:t>
            </w:r>
          </w:p>
        </w:tc>
      </w:tr>
      <w:tr w:rsidR="003708D2" w:rsidRPr="003708D2" w:rsidTr="009C0385">
        <w:trPr>
          <w:trHeight w:val="20"/>
          <w:jc w:val="center"/>
        </w:trPr>
        <w:tc>
          <w:tcPr>
            <w:tcW w:w="2199" w:type="dxa"/>
            <w:tcBorders>
              <w:top w:val="single" w:sz="4" w:space="0" w:color="000000"/>
              <w:left w:val="single" w:sz="4" w:space="0" w:color="000000"/>
              <w:bottom w:val="single" w:sz="4" w:space="0" w:color="000000"/>
              <w:right w:val="nil"/>
            </w:tcBorders>
            <w:hideMark/>
          </w:tcPr>
          <w:p w:rsidR="003708D2" w:rsidRPr="003708D2" w:rsidRDefault="003708D2" w:rsidP="003708D2">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Зоны здравоохранения:</w:t>
            </w:r>
          </w:p>
          <w:p w:rsidR="003708D2" w:rsidRPr="003708D2" w:rsidRDefault="003708D2" w:rsidP="003708D2">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Территории размещения лечебно-профилактических организаций длительного пребывания больных и центров реабилитации</w:t>
            </w:r>
          </w:p>
          <w:p w:rsidR="003708D2" w:rsidRPr="003708D2" w:rsidRDefault="003708D2" w:rsidP="003708D2">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right w:val="nil"/>
            </w:tcBorders>
          </w:tcPr>
          <w:p w:rsidR="003708D2" w:rsidRPr="003708D2" w:rsidRDefault="003708D2" w:rsidP="003708D2">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60</w:t>
            </w:r>
          </w:p>
          <w:p w:rsidR="003708D2" w:rsidRPr="003708D2" w:rsidRDefault="003708D2" w:rsidP="003708D2">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60</w:t>
            </w:r>
          </w:p>
          <w:p w:rsidR="003708D2" w:rsidRPr="003708D2" w:rsidRDefault="003708D2" w:rsidP="003708D2">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p>
        </w:tc>
        <w:tc>
          <w:tcPr>
            <w:tcW w:w="1984" w:type="dxa"/>
            <w:tcBorders>
              <w:top w:val="single" w:sz="4" w:space="0" w:color="000000"/>
              <w:left w:val="single" w:sz="4" w:space="0" w:color="000000"/>
              <w:bottom w:val="single" w:sz="4" w:space="0" w:color="000000"/>
              <w:right w:val="nil"/>
            </w:tcBorders>
          </w:tcPr>
          <w:p w:rsidR="003708D2" w:rsidRPr="003708D2" w:rsidRDefault="003708D2" w:rsidP="003708D2">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0,8 ПДК</w:t>
            </w:r>
          </w:p>
          <w:p w:rsidR="003708D2" w:rsidRPr="003708D2" w:rsidRDefault="003708D2" w:rsidP="003708D2">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3708D2" w:rsidRPr="003708D2" w:rsidRDefault="003708D2" w:rsidP="003708D2">
            <w:pPr>
              <w:keepNext/>
              <w:tabs>
                <w:tab w:val="left" w:pos="851"/>
              </w:tabs>
              <w:spacing w:after="0" w:line="240" w:lineRule="auto"/>
              <w:jc w:val="both"/>
              <w:outlineLvl w:val="0"/>
              <w:rPr>
                <w:rFonts w:ascii="Times New Roman" w:eastAsia="Calibri" w:hAnsi="Times New Roman" w:cs="Times New Roman"/>
                <w:bCs/>
                <w:color w:val="auto"/>
                <w:kern w:val="32"/>
                <w:sz w:val="12"/>
                <w:szCs w:val="12"/>
              </w:rPr>
            </w:pPr>
            <w:bookmarkStart w:id="786" w:name="_Toc524458991"/>
            <w:r w:rsidRPr="003708D2">
              <w:rPr>
                <w:rFonts w:ascii="Times New Roman" w:eastAsia="Calibri" w:hAnsi="Times New Roman" w:cs="Times New Roman"/>
                <w:bCs/>
                <w:color w:val="auto"/>
                <w:kern w:val="32"/>
                <w:sz w:val="12"/>
                <w:szCs w:val="12"/>
              </w:rPr>
              <w:t>0,8 ПДК</w:t>
            </w:r>
            <w:bookmarkEnd w:id="786"/>
            <w:r w:rsidRPr="003708D2">
              <w:rPr>
                <w:rFonts w:ascii="Times New Roman" w:eastAsia="Calibri" w:hAnsi="Times New Roman" w:cs="Times New Roman"/>
                <w:bCs/>
                <w:color w:val="auto"/>
                <w:kern w:val="32"/>
                <w:sz w:val="12"/>
                <w:szCs w:val="12"/>
              </w:rPr>
              <w:t xml:space="preserve">    </w:t>
            </w:r>
          </w:p>
        </w:tc>
        <w:tc>
          <w:tcPr>
            <w:tcW w:w="1985" w:type="dxa"/>
            <w:tcBorders>
              <w:top w:val="single" w:sz="4" w:space="0" w:color="000000"/>
              <w:left w:val="single" w:sz="4" w:space="0" w:color="000000"/>
              <w:bottom w:val="single" w:sz="4" w:space="0" w:color="000000"/>
              <w:right w:val="nil"/>
            </w:tcBorders>
          </w:tcPr>
          <w:p w:rsidR="003708D2" w:rsidRPr="003708D2" w:rsidRDefault="003708D2" w:rsidP="003708D2">
            <w:pPr>
              <w:widowControl w:val="0"/>
              <w:tabs>
                <w:tab w:val="left" w:pos="708"/>
              </w:tabs>
              <w:suppressAutoHyphens/>
              <w:spacing w:after="0" w:line="240" w:lineRule="auto"/>
              <w:ind w:left="-57" w:right="-57"/>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1 ПДУ</w:t>
            </w:r>
          </w:p>
          <w:p w:rsidR="003708D2" w:rsidRPr="003708D2" w:rsidRDefault="003708D2" w:rsidP="003708D2">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right="-57"/>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3708D2" w:rsidRPr="003708D2" w:rsidRDefault="003708D2" w:rsidP="003708D2">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Выпуск в коллектор с последующей очисткой на КОС.</w:t>
            </w:r>
          </w:p>
          <w:p w:rsidR="003708D2" w:rsidRPr="003708D2" w:rsidRDefault="003708D2" w:rsidP="003708D2">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p>
          <w:p w:rsidR="003708D2" w:rsidRPr="003708D2" w:rsidRDefault="003708D2" w:rsidP="003708D2">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Выпуск в коллектор с последующей очисткой на КОС.</w:t>
            </w:r>
          </w:p>
        </w:tc>
      </w:tr>
      <w:tr w:rsidR="003708D2" w:rsidRPr="003708D2" w:rsidTr="009C0385">
        <w:trPr>
          <w:trHeight w:val="20"/>
          <w:jc w:val="center"/>
        </w:trPr>
        <w:tc>
          <w:tcPr>
            <w:tcW w:w="2199" w:type="dxa"/>
            <w:tcBorders>
              <w:top w:val="single" w:sz="4" w:space="0" w:color="000000"/>
              <w:left w:val="single" w:sz="4" w:space="0" w:color="000000"/>
              <w:bottom w:val="single" w:sz="4" w:space="0" w:color="000000"/>
              <w:right w:val="nil"/>
            </w:tcBorders>
            <w:hideMark/>
          </w:tcPr>
          <w:p w:rsidR="003708D2" w:rsidRPr="003708D2" w:rsidRDefault="003708D2" w:rsidP="003708D2">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Производственные зоны</w:t>
            </w:r>
          </w:p>
        </w:tc>
        <w:tc>
          <w:tcPr>
            <w:tcW w:w="1629" w:type="dxa"/>
            <w:tcBorders>
              <w:top w:val="single" w:sz="4" w:space="0" w:color="000000"/>
              <w:left w:val="single" w:sz="4" w:space="0" w:color="000000"/>
              <w:bottom w:val="single" w:sz="4" w:space="0" w:color="000000"/>
              <w:right w:val="nil"/>
            </w:tcBorders>
            <w:hideMark/>
          </w:tcPr>
          <w:p w:rsidR="003708D2" w:rsidRPr="003708D2" w:rsidRDefault="003708D2" w:rsidP="003708D2">
            <w:pPr>
              <w:widowControl w:val="0"/>
              <w:tabs>
                <w:tab w:val="left" w:pos="708"/>
              </w:tabs>
              <w:suppressAutoHyphens/>
              <w:snapToGrid w:val="0"/>
              <w:spacing w:after="0" w:line="240" w:lineRule="auto"/>
              <w:ind w:left="-57" w:right="-57"/>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Нормируется по границе объединенной СЗЗ</w:t>
            </w:r>
          </w:p>
          <w:p w:rsidR="003708D2" w:rsidRPr="003708D2" w:rsidRDefault="003708D2" w:rsidP="003708D2">
            <w:pPr>
              <w:widowControl w:val="0"/>
              <w:tabs>
                <w:tab w:val="left" w:pos="708"/>
              </w:tabs>
              <w:suppressAutoHyphens/>
              <w:spacing w:after="0" w:line="240" w:lineRule="auto"/>
              <w:ind w:left="-57" w:right="-57"/>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70</w:t>
            </w:r>
          </w:p>
        </w:tc>
        <w:tc>
          <w:tcPr>
            <w:tcW w:w="1984" w:type="dxa"/>
            <w:tcBorders>
              <w:top w:val="single" w:sz="4" w:space="0" w:color="000000"/>
              <w:left w:val="single" w:sz="4" w:space="0" w:color="000000"/>
              <w:bottom w:val="single" w:sz="4" w:space="0" w:color="000000"/>
              <w:right w:val="nil"/>
            </w:tcBorders>
            <w:hideMark/>
          </w:tcPr>
          <w:p w:rsidR="003708D2" w:rsidRPr="003708D2" w:rsidRDefault="003708D2" w:rsidP="003708D2">
            <w:pPr>
              <w:widowControl w:val="0"/>
              <w:tabs>
                <w:tab w:val="left" w:pos="708"/>
              </w:tabs>
              <w:suppressAutoHyphens/>
              <w:snapToGrid w:val="0"/>
              <w:spacing w:after="0" w:line="240" w:lineRule="auto"/>
              <w:ind w:left="-57" w:right="-57"/>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 xml:space="preserve">Нормируется по границе объединенной СЗЗ </w:t>
            </w:r>
          </w:p>
          <w:p w:rsidR="003708D2" w:rsidRPr="003708D2" w:rsidRDefault="003708D2" w:rsidP="003708D2">
            <w:pPr>
              <w:widowControl w:val="0"/>
              <w:tabs>
                <w:tab w:val="left" w:pos="708"/>
              </w:tabs>
              <w:suppressAutoHyphens/>
              <w:spacing w:after="0" w:line="240" w:lineRule="auto"/>
              <w:ind w:left="-57" w:right="-57"/>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1 ПДК</w:t>
            </w:r>
          </w:p>
        </w:tc>
        <w:tc>
          <w:tcPr>
            <w:tcW w:w="1985" w:type="dxa"/>
            <w:tcBorders>
              <w:top w:val="single" w:sz="4" w:space="0" w:color="000000"/>
              <w:left w:val="single" w:sz="4" w:space="0" w:color="000000"/>
              <w:bottom w:val="single" w:sz="4" w:space="0" w:color="000000"/>
              <w:right w:val="nil"/>
            </w:tcBorders>
            <w:hideMark/>
          </w:tcPr>
          <w:p w:rsidR="003708D2" w:rsidRPr="003708D2" w:rsidRDefault="003708D2" w:rsidP="003708D2">
            <w:pPr>
              <w:widowControl w:val="0"/>
              <w:tabs>
                <w:tab w:val="left" w:pos="708"/>
              </w:tabs>
              <w:suppressAutoHyphens/>
              <w:snapToGrid w:val="0"/>
              <w:spacing w:after="0" w:line="240" w:lineRule="auto"/>
              <w:ind w:left="-57" w:right="-57"/>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 xml:space="preserve">Нормируется по границе объединенной СЗЗ </w:t>
            </w:r>
          </w:p>
          <w:p w:rsidR="003708D2" w:rsidRPr="003708D2" w:rsidRDefault="003708D2" w:rsidP="003708D2">
            <w:pPr>
              <w:widowControl w:val="0"/>
              <w:tabs>
                <w:tab w:val="left" w:pos="708"/>
              </w:tabs>
              <w:suppressAutoHyphens/>
              <w:snapToGrid w:val="0"/>
              <w:spacing w:after="0" w:line="240" w:lineRule="auto"/>
              <w:ind w:left="-57" w:right="-57"/>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hideMark/>
          </w:tcPr>
          <w:p w:rsidR="003708D2" w:rsidRPr="003708D2" w:rsidRDefault="003708D2" w:rsidP="003708D2">
            <w:pPr>
              <w:widowControl w:val="0"/>
              <w:tabs>
                <w:tab w:val="left" w:pos="708"/>
              </w:tabs>
              <w:suppressAutoHyphens/>
              <w:snapToGrid w:val="0"/>
              <w:spacing w:after="0" w:line="240" w:lineRule="auto"/>
              <w:ind w:left="-37" w:right="-57" w:hanging="20"/>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Нормативно очищенные стоки на локальных очистных сооружениях с самостоятельным или централизованным выпуском</w:t>
            </w:r>
          </w:p>
        </w:tc>
      </w:tr>
      <w:tr w:rsidR="003708D2" w:rsidRPr="003708D2" w:rsidTr="009C0385">
        <w:trPr>
          <w:trHeight w:val="20"/>
          <w:jc w:val="center"/>
        </w:trPr>
        <w:tc>
          <w:tcPr>
            <w:tcW w:w="2199" w:type="dxa"/>
            <w:tcBorders>
              <w:top w:val="single" w:sz="4" w:space="0" w:color="000000"/>
              <w:left w:val="single" w:sz="4" w:space="0" w:color="000000"/>
              <w:bottom w:val="single" w:sz="4" w:space="0" w:color="000000"/>
              <w:right w:val="nil"/>
            </w:tcBorders>
            <w:hideMark/>
          </w:tcPr>
          <w:p w:rsidR="003708D2" w:rsidRPr="003708D2" w:rsidRDefault="003708D2" w:rsidP="003708D2">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Рекреационные зоны</w:t>
            </w:r>
          </w:p>
        </w:tc>
        <w:tc>
          <w:tcPr>
            <w:tcW w:w="1629" w:type="dxa"/>
            <w:tcBorders>
              <w:top w:val="single" w:sz="4" w:space="0" w:color="000000"/>
              <w:left w:val="single" w:sz="4" w:space="0" w:color="000000"/>
              <w:bottom w:val="single" w:sz="4" w:space="0" w:color="000000"/>
              <w:right w:val="nil"/>
            </w:tcBorders>
            <w:hideMark/>
          </w:tcPr>
          <w:p w:rsidR="003708D2" w:rsidRPr="003708D2" w:rsidRDefault="003708D2" w:rsidP="003708D2">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60</w:t>
            </w:r>
          </w:p>
        </w:tc>
        <w:tc>
          <w:tcPr>
            <w:tcW w:w="1984" w:type="dxa"/>
            <w:tcBorders>
              <w:top w:val="single" w:sz="4" w:space="0" w:color="000000"/>
              <w:left w:val="single" w:sz="4" w:space="0" w:color="000000"/>
              <w:bottom w:val="single" w:sz="4" w:space="0" w:color="000000"/>
              <w:right w:val="nil"/>
            </w:tcBorders>
            <w:hideMark/>
          </w:tcPr>
          <w:p w:rsidR="003708D2" w:rsidRPr="003708D2" w:rsidRDefault="003708D2" w:rsidP="003708D2">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0,8 ПДК</w:t>
            </w:r>
          </w:p>
        </w:tc>
        <w:tc>
          <w:tcPr>
            <w:tcW w:w="1985" w:type="dxa"/>
            <w:tcBorders>
              <w:top w:val="single" w:sz="4" w:space="0" w:color="000000"/>
              <w:left w:val="single" w:sz="4" w:space="0" w:color="000000"/>
              <w:bottom w:val="single" w:sz="4" w:space="0" w:color="000000"/>
              <w:right w:val="nil"/>
            </w:tcBorders>
            <w:hideMark/>
          </w:tcPr>
          <w:p w:rsidR="003708D2" w:rsidRPr="003708D2" w:rsidRDefault="003708D2" w:rsidP="003708D2">
            <w:pPr>
              <w:widowControl w:val="0"/>
              <w:tabs>
                <w:tab w:val="left" w:pos="708"/>
              </w:tabs>
              <w:suppressAutoHyphens/>
              <w:snapToGrid w:val="0"/>
              <w:spacing w:after="0" w:line="240" w:lineRule="auto"/>
              <w:ind w:left="-57" w:right="-57"/>
              <w:jc w:val="both"/>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1 ПДУ</w:t>
            </w:r>
          </w:p>
        </w:tc>
        <w:tc>
          <w:tcPr>
            <w:tcW w:w="1984" w:type="dxa"/>
            <w:tcBorders>
              <w:top w:val="single" w:sz="4" w:space="0" w:color="000000"/>
              <w:left w:val="single" w:sz="4" w:space="0" w:color="000000"/>
              <w:bottom w:val="single" w:sz="4" w:space="0" w:color="000000"/>
              <w:right w:val="single" w:sz="4" w:space="0" w:color="000000"/>
            </w:tcBorders>
            <w:hideMark/>
          </w:tcPr>
          <w:p w:rsidR="003708D2" w:rsidRPr="003708D2" w:rsidRDefault="003708D2" w:rsidP="003708D2">
            <w:pPr>
              <w:widowControl w:val="0"/>
              <w:tabs>
                <w:tab w:val="left" w:pos="708"/>
              </w:tabs>
              <w:suppressAutoHyphens/>
              <w:snapToGrid w:val="0"/>
              <w:spacing w:after="0" w:line="240" w:lineRule="auto"/>
              <w:ind w:left="-37" w:right="-113" w:hanging="20"/>
              <w:rPr>
                <w:rFonts w:ascii="Times New Roman" w:eastAsia="Calibri" w:hAnsi="Times New Roman" w:cs="Courier New"/>
                <w:color w:val="auto"/>
                <w:kern w:val="0"/>
                <w:sz w:val="12"/>
                <w:szCs w:val="12"/>
                <w:lang w:eastAsia="ar-SA"/>
              </w:rPr>
            </w:pPr>
            <w:r w:rsidRPr="003708D2">
              <w:rPr>
                <w:rFonts w:ascii="Times New Roman" w:eastAsia="Calibri" w:hAnsi="Times New Roman" w:cs="Courier New"/>
                <w:color w:val="auto"/>
                <w:kern w:val="0"/>
                <w:sz w:val="12"/>
                <w:szCs w:val="12"/>
                <w:lang w:eastAsia="ar-SA"/>
              </w:rPr>
              <w:t>Нормативно очищенные  на локальных очистных сооружениях с возможным самостоятельным выпуском</w:t>
            </w:r>
          </w:p>
        </w:tc>
      </w:tr>
    </w:tbl>
    <w:p w:rsidR="003708D2" w:rsidRPr="003708D2" w:rsidRDefault="003708D2" w:rsidP="003708D2">
      <w:pPr>
        <w:tabs>
          <w:tab w:val="left" w:pos="1134"/>
        </w:tabs>
        <w:spacing w:after="0" w:line="240" w:lineRule="auto"/>
        <w:ind w:firstLine="709"/>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Примечание:</w:t>
      </w:r>
    </w:p>
    <w:p w:rsidR="003708D2" w:rsidRPr="003708D2" w:rsidRDefault="003708D2" w:rsidP="003708D2">
      <w:pPr>
        <w:tabs>
          <w:tab w:val="left" w:pos="1134"/>
        </w:tabs>
        <w:spacing w:after="0" w:line="240" w:lineRule="auto"/>
        <w:ind w:firstLine="709"/>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Максимальные уровни загрязнения атмосферного воздуха принимаются в соответствии с требованиями </w:t>
      </w:r>
      <w:hyperlink r:id="rId237" w:history="1">
        <w:r w:rsidRPr="003708D2">
          <w:rPr>
            <w:rFonts w:ascii="Times New Roman" w:hAnsi="Times New Roman" w:cs="Times New Roman"/>
            <w:color w:val="0000FF"/>
            <w:kern w:val="0"/>
            <w:sz w:val="12"/>
            <w:szCs w:val="12"/>
            <w:u w:val="single"/>
          </w:rPr>
          <w:t>СанПиН 2.1.6.1032-01 «Гигиенические требования к обеспечению качества атмосферного воздуха населенных мест».</w:t>
        </w:r>
      </w:hyperlink>
    </w:p>
    <w:p w:rsidR="003708D2" w:rsidRPr="003708D2" w:rsidRDefault="003708D2" w:rsidP="003708D2">
      <w:pPr>
        <w:tabs>
          <w:tab w:val="left" w:pos="708"/>
        </w:tabs>
        <w:spacing w:after="0" w:line="240" w:lineRule="auto"/>
        <w:ind w:firstLine="567"/>
        <w:jc w:val="both"/>
        <w:rPr>
          <w:rFonts w:ascii="Times New Roman" w:hAnsi="Times New Roman" w:cs="Times New Roman"/>
          <w:b/>
          <w:bCs/>
          <w:iCs/>
          <w:color w:val="auto"/>
          <w:kern w:val="0"/>
          <w:sz w:val="12"/>
          <w:szCs w:val="12"/>
        </w:rPr>
      </w:pPr>
      <w:r w:rsidRPr="003708D2">
        <w:rPr>
          <w:rFonts w:ascii="Times New Roman" w:hAnsi="Times New Roman" w:cs="Times New Roman"/>
          <w:color w:val="auto"/>
          <w:kern w:val="0"/>
          <w:sz w:val="12"/>
          <w:szCs w:val="12"/>
        </w:rPr>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7" w:name="_Toc524458992"/>
      <w:r w:rsidRPr="003708D2">
        <w:rPr>
          <w:rFonts w:ascii="Times New Roman" w:hAnsi="Times New Roman" w:cs="Times New Roman"/>
          <w:b/>
          <w:bCs/>
          <w:iCs/>
          <w:color w:val="auto"/>
          <w:kern w:val="0"/>
          <w:sz w:val="12"/>
          <w:szCs w:val="12"/>
        </w:rPr>
        <w:t>Нормативные требования по обеспечению экологической безопасности и охране окружающей среды при размещении производственных объектов.</w:t>
      </w:r>
      <w:bookmarkEnd w:id="787"/>
      <w:r w:rsidRPr="003708D2">
        <w:rPr>
          <w:rFonts w:ascii="Times New Roman" w:hAnsi="Times New Roman" w:cs="Times New Roman"/>
          <w:b/>
          <w:bCs/>
          <w:iCs/>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В соответствии с требованиями </w:t>
      </w:r>
      <w:hyperlink r:id="rId23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3708D2">
          <w:rPr>
            <w:rFonts w:ascii="Times New Roman" w:hAnsi="Times New Roman" w:cs="Times New Roman"/>
            <w:color w:val="0000FF"/>
            <w:kern w:val="0"/>
            <w:sz w:val="12"/>
            <w:szCs w:val="12"/>
            <w:u w:val="single"/>
          </w:rPr>
          <w:t>СП</w:t>
        </w:r>
      </w:hyperlink>
      <w:r w:rsidRPr="003708D2">
        <w:rPr>
          <w:rFonts w:ascii="Times New Roman" w:hAnsi="Times New Roman" w:cs="Times New Roman"/>
          <w:color w:val="auto"/>
          <w:kern w:val="0"/>
          <w:sz w:val="12"/>
          <w:szCs w:val="12"/>
        </w:rPr>
        <w:t xml:space="preserve"> 42.13330.2016,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Условия размещения промышленных предприятий принимаются в соответствии с таблицей 62</w:t>
      </w: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3708D2" w:rsidRPr="003708D2" w:rsidTr="009C0385">
        <w:trPr>
          <w:tblHeader/>
        </w:trPr>
        <w:tc>
          <w:tcPr>
            <w:tcW w:w="1763"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eastAsia="TimesNewRomanPSMT" w:hAnsi="Times New Roman" w:cs="Times New Roman"/>
                <w:b/>
                <w:color w:val="auto"/>
                <w:kern w:val="0"/>
                <w:sz w:val="12"/>
                <w:szCs w:val="12"/>
              </w:rPr>
            </w:pPr>
            <w:r w:rsidRPr="003708D2">
              <w:rPr>
                <w:rFonts w:ascii="Times New Roman" w:eastAsia="TimesNewRomanPSMT" w:hAnsi="Times New Roman" w:cs="Times New Roman"/>
                <w:b/>
                <w:color w:val="auto"/>
                <w:kern w:val="0"/>
                <w:sz w:val="12"/>
                <w:szCs w:val="12"/>
              </w:rPr>
              <w:t>Потенциал загрязнения атмосферы (ПЗА)</w:t>
            </w:r>
          </w:p>
        </w:tc>
        <w:tc>
          <w:tcPr>
            <w:tcW w:w="2932"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eastAsia="TimesNewRomanPSMT" w:hAnsi="Times New Roman" w:cs="Times New Roman"/>
                <w:b/>
                <w:color w:val="auto"/>
                <w:kern w:val="0"/>
                <w:sz w:val="12"/>
                <w:szCs w:val="12"/>
              </w:rPr>
            </w:pPr>
            <w:r w:rsidRPr="003708D2">
              <w:rPr>
                <w:rFonts w:ascii="Times New Roman" w:eastAsia="TimesNewRomanPSMT" w:hAnsi="Times New Roman" w:cs="Times New Roman"/>
                <w:b/>
                <w:color w:val="auto"/>
                <w:kern w:val="0"/>
                <w:sz w:val="12"/>
                <w:szCs w:val="12"/>
              </w:rPr>
              <w:t>Способность атмосферы к самоочищению</w:t>
            </w:r>
          </w:p>
        </w:tc>
        <w:tc>
          <w:tcPr>
            <w:tcW w:w="4875"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eastAsia="TimesNewRomanPSMT" w:hAnsi="Times New Roman" w:cs="Times New Roman"/>
                <w:b/>
                <w:color w:val="auto"/>
                <w:kern w:val="0"/>
                <w:sz w:val="12"/>
                <w:szCs w:val="12"/>
              </w:rPr>
            </w:pPr>
            <w:r w:rsidRPr="003708D2">
              <w:rPr>
                <w:rFonts w:ascii="Times New Roman" w:eastAsia="TimesNewRomanPSMT" w:hAnsi="Times New Roman" w:cs="Times New Roman"/>
                <w:b/>
                <w:color w:val="auto"/>
                <w:kern w:val="0"/>
                <w:sz w:val="12"/>
                <w:szCs w:val="12"/>
              </w:rPr>
              <w:t>Условия размещения промышленных предприятий</w:t>
            </w:r>
          </w:p>
        </w:tc>
      </w:tr>
      <w:tr w:rsidR="003708D2" w:rsidRPr="003708D2" w:rsidTr="009C0385">
        <w:tc>
          <w:tcPr>
            <w:tcW w:w="1763"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Очень высокий</w:t>
            </w:r>
          </w:p>
        </w:tc>
        <w:tc>
          <w:tcPr>
            <w:tcW w:w="2932"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Зона с очень низкой самоочищающейся способностью</w:t>
            </w:r>
          </w:p>
        </w:tc>
        <w:tc>
          <w:tcPr>
            <w:tcW w:w="4875" w:type="dxa"/>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1134"/>
              </w:tabs>
              <w:autoSpaceDE w:val="0"/>
              <w:autoSpaceDN w:val="0"/>
              <w:adjustRightInd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88" w:name="_Toc524458993"/>
      <w:r w:rsidRPr="003708D2">
        <w:rPr>
          <w:rFonts w:ascii="Times New Roman" w:hAnsi="Times New Roman" w:cs="Times New Roman"/>
          <w:b/>
          <w:bCs/>
          <w:iCs/>
          <w:color w:val="auto"/>
          <w:kern w:val="0"/>
          <w:sz w:val="12"/>
          <w:szCs w:val="12"/>
        </w:rPr>
        <w:t>Регулирование микроклимата</w:t>
      </w:r>
      <w:bookmarkEnd w:id="788"/>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северная зона (севернее 58° с.ш.) -  не менее 2,5 ч в день с 22 апреля по 22 августа;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центральная зона (южнее 58° с.ш.) - не менее 2 ч в день с 22 марта по 22 сентября.</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708D2">
        <w:rPr>
          <w:rFonts w:ascii="Times New Roman" w:hAnsi="Times New Roman" w:cs="Times New Roman"/>
          <w:b/>
          <w:bCs/>
          <w:color w:val="auto"/>
          <w:kern w:val="32"/>
          <w:sz w:val="12"/>
          <w:szCs w:val="12"/>
        </w:rPr>
        <w:t xml:space="preserve"> </w:t>
      </w:r>
      <w:bookmarkStart w:id="789" w:name="_Toc524458994"/>
      <w:r w:rsidRPr="003708D2">
        <w:rPr>
          <w:rFonts w:ascii="Times New Roman" w:hAnsi="Times New Roman" w:cs="Times New Roman"/>
          <w:b/>
          <w:bCs/>
          <w:color w:val="auto"/>
          <w:kern w:val="32"/>
          <w:sz w:val="12"/>
          <w:szCs w:val="12"/>
        </w:rPr>
        <w:t>Нормативные требования к размещению  объектов капитального строительства в зонах с особыми условиями использования территории.</w:t>
      </w:r>
      <w:bookmarkEnd w:id="789"/>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Зоны с особыми условиями использования территорий образуются в целях обеспечения: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Водоохранные зоны водных объектов и режимы ограничений для них устанавливаются, в соответствии с Водным кодексом РФ.</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границах водоохранных зон запрещаются: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использование сточных вод для удобрения почв;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 осуществление авиационных мер по борьбе с вредителями и болезнями растений;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 размещение специализированных хранилищ пестицидов и агрохимикатов, применение пестицидов и агрохимикатов;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 сброс сточных, в том числе дренажных, вод;</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39" w:history="1">
        <w:r w:rsidRPr="003708D2">
          <w:rPr>
            <w:rFonts w:ascii="Times New Roman" w:hAnsi="Times New Roman" w:cs="Times New Roman"/>
            <w:color w:val="0000FF"/>
            <w:kern w:val="0"/>
            <w:sz w:val="12"/>
            <w:szCs w:val="12"/>
            <w:u w:val="single"/>
          </w:rPr>
          <w:t>статьей 19.1</w:t>
        </w:r>
      </w:hyperlink>
      <w:r w:rsidRPr="003708D2">
        <w:rPr>
          <w:rFonts w:ascii="Times New Roman" w:hAnsi="Times New Roman" w:cs="Times New Roman"/>
          <w:color w:val="auto"/>
          <w:kern w:val="0"/>
          <w:sz w:val="12"/>
          <w:szCs w:val="12"/>
        </w:rPr>
        <w:t xml:space="preserve"> Закона Российской Федерации от 21 февраля 1992 года N 2395-1 "О недрах").</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Под сооружениями, обеспечивающими охрану водных объектов от загрязнения, засорения, заиления и истощения вод, понимаются: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централизованные системы водоотведения (канализации), централизованные ливневые системы водоотведения;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границах прибрежных защитных полос наряду с установленными ограничениями для водоохранных зон, также запрещаются: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распашка земель;</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размещение отвалов размываемых грунтов;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 выпас сельскохозяйственных животных и организация для них летних лагерей, ванн.</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пределах второго пояса ЗСО подземных источников водоснабжения не допускается: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применение удобрений и ядохимикатов;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рубка леса главного пользования и реконструкции.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В пределах второго пояса ЗСО поверхностных источников водоснабжения не допускается: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применение удобрений и ядохимикатов;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рубка леса главного пользования и реконструкции.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пределах санитарно - защитной полосы водоводов должны отсутствовать источники загрязнения почвы и грунтовых вод.</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708D2">
        <w:rPr>
          <w:rFonts w:ascii="Times New Roman" w:hAnsi="Times New Roman" w:cs="Times New Roman"/>
          <w:b/>
          <w:bCs/>
          <w:color w:val="auto"/>
          <w:kern w:val="32"/>
          <w:sz w:val="12"/>
          <w:szCs w:val="12"/>
        </w:rPr>
        <w:lastRenderedPageBreak/>
        <w:t xml:space="preserve"> </w:t>
      </w:r>
      <w:bookmarkStart w:id="790" w:name="_Toc524458995"/>
      <w:r w:rsidRPr="003708D2">
        <w:rPr>
          <w:rFonts w:ascii="Times New Roman" w:hAnsi="Times New Roman" w:cs="Times New Roman"/>
          <w:b/>
          <w:bCs/>
          <w:color w:val="auto"/>
          <w:kern w:val="32"/>
          <w:sz w:val="12"/>
          <w:szCs w:val="12"/>
        </w:rPr>
        <w:t>Нормативные требования к застройке территорий месторождений полезных ископаемых.</w:t>
      </w:r>
      <w:bookmarkEnd w:id="790"/>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r w:rsidRPr="003708D2">
        <w:rPr>
          <w:rFonts w:ascii="Times New Roman" w:hAnsi="Times New Roman" w:cs="Times New Roman"/>
          <w:b/>
          <w:bCs/>
          <w:color w:val="auto"/>
          <w:kern w:val="32"/>
          <w:sz w:val="12"/>
          <w:szCs w:val="12"/>
        </w:rPr>
        <w:t xml:space="preserve"> </w:t>
      </w:r>
      <w:bookmarkStart w:id="791" w:name="_Toc524458996"/>
      <w:r w:rsidRPr="003708D2">
        <w:rPr>
          <w:rFonts w:ascii="Times New Roman" w:hAnsi="Times New Roman" w:cs="Times New Roman"/>
          <w:b/>
          <w:bCs/>
          <w:color w:val="auto"/>
          <w:kern w:val="32"/>
          <w:sz w:val="12"/>
          <w:szCs w:val="12"/>
        </w:rPr>
        <w:t>Нормативные требования к охране объектов культурного наследия при градостроительном проектировании.</w:t>
      </w:r>
      <w:bookmarkEnd w:id="791"/>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792" w:name="_Toc524458997"/>
      <w:r w:rsidRPr="003708D2">
        <w:rPr>
          <w:rFonts w:ascii="Times New Roman" w:hAnsi="Times New Roman" w:cs="Times New Roman"/>
          <w:b/>
          <w:bCs/>
          <w:color w:val="auto"/>
          <w:kern w:val="32"/>
          <w:sz w:val="12"/>
          <w:szCs w:val="12"/>
        </w:rPr>
        <w:t>. 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792"/>
      <w:r w:rsidRPr="003708D2">
        <w:rPr>
          <w:rFonts w:ascii="Times New Roman" w:hAnsi="Times New Roman" w:cs="Times New Roman"/>
          <w:b/>
          <w:bCs/>
          <w:color w:val="auto"/>
          <w:kern w:val="32"/>
          <w:sz w:val="12"/>
          <w:szCs w:val="12"/>
        </w:rPr>
        <w:t xml:space="preserve"> </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3" w:name="_Toc524458998"/>
      <w:r w:rsidRPr="003708D2">
        <w:rPr>
          <w:rFonts w:ascii="Times New Roman" w:hAnsi="Times New Roman" w:cs="Times New Roman"/>
          <w:b/>
          <w:bCs/>
          <w:iCs/>
          <w:color w:val="auto"/>
          <w:kern w:val="0"/>
          <w:sz w:val="12"/>
          <w:szCs w:val="12"/>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793"/>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Санаторно-курортные организации длительного отдыха должны размещаться на территориях с допустимыми уровнями шума.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bCs/>
          <w:color w:val="auto"/>
          <w:kern w:val="0"/>
          <w:sz w:val="12"/>
          <w:szCs w:val="12"/>
        </w:rPr>
        <w:t>Детские оздоровительные образовательные организации санаторного типа</w:t>
      </w:r>
      <w:r w:rsidRPr="003708D2">
        <w:rPr>
          <w:rFonts w:ascii="Times New Roman" w:hAnsi="Times New Roman" w:cs="Times New Roman"/>
          <w:color w:val="auto"/>
          <w:kern w:val="0"/>
          <w:sz w:val="12"/>
          <w:szCs w:val="12"/>
        </w:rPr>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Движение транзитных транспортных потоков в пределах курортных зон запрещается.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4" w:name="_Toc524458999"/>
      <w:r w:rsidRPr="003708D2">
        <w:rPr>
          <w:rFonts w:ascii="Times New Roman" w:hAnsi="Times New Roman" w:cs="Times New Roman"/>
          <w:b/>
          <w:bCs/>
          <w:iCs/>
          <w:color w:val="auto"/>
          <w:kern w:val="0"/>
          <w:sz w:val="12"/>
          <w:szCs w:val="12"/>
        </w:rPr>
        <w:t>Размеры озеленённых территорий общего пользования курортных зон в санаторно-курортных и оздоровительных организациях</w:t>
      </w:r>
      <w:bookmarkEnd w:id="794"/>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5" w:name="_Toc524459000"/>
      <w:r w:rsidRPr="003708D2">
        <w:rPr>
          <w:rFonts w:ascii="Times New Roman" w:hAnsi="Times New Roman" w:cs="Times New Roman"/>
          <w:b/>
          <w:bCs/>
          <w:iCs/>
          <w:color w:val="auto"/>
          <w:kern w:val="0"/>
          <w:sz w:val="12"/>
          <w:szCs w:val="12"/>
        </w:rPr>
        <w:t>Уровень обеспеченности поселений лечебно-оздоровительными местностями и курортами местного значения</w:t>
      </w:r>
      <w:bookmarkEnd w:id="795"/>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6" w:name="_Toc524459001"/>
      <w:r w:rsidRPr="003708D2">
        <w:rPr>
          <w:rFonts w:ascii="Times New Roman" w:hAnsi="Times New Roman" w:cs="Times New Roman"/>
          <w:b/>
          <w:bCs/>
          <w:iCs/>
          <w:color w:val="auto"/>
          <w:kern w:val="0"/>
          <w:sz w:val="12"/>
          <w:szCs w:val="12"/>
        </w:rPr>
        <w:t>Размеры земельных участков лечебно-оздоровительных местностей и курортов местного значения</w:t>
      </w:r>
      <w:bookmarkEnd w:id="796"/>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размеров земельных участков лечебно-оздоровительных местностей и курортов местного значения приняты в соответствии со СП 42.13330.2016 «СНиП 2.07.01-89* Градостроительство. Планировка и застройка городских и сельских поселений» приложение Д (рекомендуемое):</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санаториев (без туберкулезных) – 125-150 кв. м на 1 место;</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санаториев для родителей с детьми и детские санатории (без туберкулезных) –145-170 кв. м на 1 место;</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санаториев-профилакториев – 70-100 кв. м на 1 место;</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санаторных детских лагерей – 200 кв. м на 1 место.</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7" w:name="_Toc524459002"/>
      <w:r w:rsidRPr="003708D2">
        <w:rPr>
          <w:rFonts w:ascii="Times New Roman" w:hAnsi="Times New Roman" w:cs="Times New Roman"/>
          <w:b/>
          <w:bCs/>
          <w:iCs/>
          <w:color w:val="auto"/>
          <w:kern w:val="0"/>
          <w:sz w:val="12"/>
          <w:szCs w:val="12"/>
        </w:rPr>
        <w:t>Расстояние от границ земельных участков вновь проектируемых санаторно-курортных и оздоровительных организаций</w:t>
      </w:r>
      <w:bookmarkEnd w:id="797"/>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Расстояния от границ земельных участков, вновь проектируемых санаторно-курортных и оздоровительных организаций приняты в соответствии со СП 42.13330.2016 «СНиП 2.07.01-89* Градостроительство. Планировка и застройка городских и сельских поселений» п. 9.20:</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до жилой застройки (не относящейся к обслуживанию курортных и зон отдыха), учреждений коммунального хозяйства и складов – не менее 500 м (в условиях реконструкции не менее 100 м).</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до железных дорог общей сети  – не менее 500 м</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до автомобильных дорог категорий:  IV – не менее 200 м.</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до садово-дачной застройки – не менее 300 м.</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8" w:name="_Toc524459003"/>
      <w:r w:rsidRPr="003708D2">
        <w:rPr>
          <w:rFonts w:ascii="Times New Roman" w:hAnsi="Times New Roman" w:cs="Times New Roman"/>
          <w:b/>
          <w:bCs/>
          <w:iCs/>
          <w:color w:val="auto"/>
          <w:kern w:val="0"/>
          <w:sz w:val="12"/>
          <w:szCs w:val="12"/>
        </w:rPr>
        <w:t>Размеры территорий пляжей, размещаемых в курортных зонах</w:t>
      </w:r>
      <w:bookmarkEnd w:id="798"/>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размеров пляжей размещаемых в курортных зонах приняты в соответствии со СП 42.13330.2016 «СНиП 2.07.01-89* Градостроительство. Планировка и застройка городских и сельских поселений» п. 9.27</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территорий речных и озерных  пляжей, размещаемых в курортных зонах – не менее</w:t>
      </w:r>
      <w:r w:rsidRPr="003708D2">
        <w:rPr>
          <w:rFonts w:ascii="Times New Roman" w:hAnsi="Times New Roman" w:cs="Times New Roman"/>
          <w:color w:val="auto"/>
          <w:kern w:val="0"/>
          <w:sz w:val="12"/>
          <w:szCs w:val="12"/>
        </w:rPr>
        <w:tab/>
        <w:t>8 м2 на одного посетителя.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территорий  речных и озерных пляжей (для детей) размещаемых в курортных зонах – не менее 5 м2 на одного посетителя.</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799" w:name="_Toc524459004"/>
      <w:r w:rsidRPr="003708D2">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799"/>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00" w:name="_Toc524459005"/>
      <w:r w:rsidRPr="003708D2">
        <w:rPr>
          <w:rFonts w:ascii="Times New Roman" w:hAnsi="Times New Roman" w:cs="Times New Roman"/>
          <w:b/>
          <w:bCs/>
          <w:iCs/>
          <w:color w:val="auto"/>
          <w:kern w:val="0"/>
          <w:sz w:val="12"/>
          <w:szCs w:val="12"/>
        </w:rPr>
        <w:t>Размеры территории специализированных лечебных пляжей для лечащихся с ограниченной подвижностью</w:t>
      </w:r>
      <w:bookmarkEnd w:id="800"/>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территории специализированных лечебных пляжей для лечащихся с ограниченной подвижностью составляют  8-12 м2 на одного посетителя.</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01" w:name="_Toc524459006"/>
      <w:r w:rsidRPr="003708D2">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801"/>
      <w:r w:rsidRPr="003708D2">
        <w:rPr>
          <w:rFonts w:ascii="Times New Roman" w:hAnsi="Times New Roman" w:cs="Times New Roman"/>
          <w:b/>
          <w:bCs/>
          <w:iCs/>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Коэффициенты одновременной загрузки пляжей для расчета численности единовременных посетителей на пляжах составляют:</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пляжей санаториев:</w:t>
      </w:r>
      <w:r w:rsidRPr="003708D2">
        <w:rPr>
          <w:rFonts w:ascii="Calibri" w:eastAsia="Calibri" w:hAnsi="Calibri" w:cs="Times New Roman"/>
          <w:color w:val="auto"/>
          <w:kern w:val="0"/>
          <w:sz w:val="12"/>
          <w:szCs w:val="12"/>
          <w:lang w:eastAsia="en-US"/>
        </w:rPr>
        <w:tab/>
        <w:t>0,6—0,8;</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для пляжей отдыхающих без путевок:  0,5.</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802" w:name="_Toc524459007"/>
      <w:r w:rsidRPr="003708D2">
        <w:rPr>
          <w:rFonts w:ascii="Times New Roman" w:hAnsi="Times New Roman" w:cs="Times New Roman"/>
          <w:b/>
          <w:bCs/>
          <w:color w:val="auto"/>
          <w:kern w:val="32"/>
          <w:sz w:val="12"/>
          <w:szCs w:val="12"/>
        </w:rPr>
        <w:t>Нормативы обеспеченности в границах поселения объектами для массового отдыха жителей поселения</w:t>
      </w:r>
      <w:bookmarkEnd w:id="802"/>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03" w:name="_Toc524459008"/>
      <w:r w:rsidRPr="003708D2">
        <w:rPr>
          <w:rFonts w:ascii="Times New Roman" w:hAnsi="Times New Roman" w:cs="Times New Roman"/>
          <w:b/>
          <w:bCs/>
          <w:iCs/>
          <w:color w:val="auto"/>
          <w:kern w:val="0"/>
          <w:sz w:val="12"/>
          <w:szCs w:val="12"/>
        </w:rPr>
        <w:t>Требования к размещению объектов для массового отдыха населения</w:t>
      </w:r>
      <w:bookmarkEnd w:id="803"/>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Объекты массового отдыха следует размещать на расстоянии от санаториев, детских оздоровительных лагерей, детских </w:t>
      </w:r>
      <w:r w:rsidRPr="003708D2">
        <w:rPr>
          <w:rFonts w:ascii="Times New Roman" w:hAnsi="Times New Roman" w:cs="Times New Roman"/>
          <w:bCs/>
          <w:color w:val="auto"/>
          <w:kern w:val="0"/>
          <w:sz w:val="12"/>
          <w:szCs w:val="12"/>
        </w:rPr>
        <w:t>оздоровительных образовательных организаций санаторного типа</w:t>
      </w:r>
      <w:r w:rsidRPr="003708D2">
        <w:rPr>
          <w:rFonts w:ascii="Times New Roman" w:hAnsi="Times New Roman" w:cs="Times New Roman"/>
          <w:color w:val="auto"/>
          <w:kern w:val="0"/>
          <w:sz w:val="12"/>
          <w:szCs w:val="12"/>
        </w:rPr>
        <w:t>, садоводческих товариществ, автомобильных дорог общей сети и железных дорог не менее 500 м, а от домов отдыха - не менее 300 м.</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04" w:name="_Toc524459009"/>
      <w:bookmarkStart w:id="805" w:name="_Toc389132841"/>
      <w:r w:rsidRPr="003708D2">
        <w:rPr>
          <w:rFonts w:ascii="Times New Roman" w:hAnsi="Times New Roman" w:cs="Times New Roman"/>
          <w:b/>
          <w:bCs/>
          <w:iCs/>
          <w:color w:val="auto"/>
          <w:kern w:val="0"/>
          <w:sz w:val="12"/>
          <w:szCs w:val="12"/>
        </w:rPr>
        <w:t>Требования к размещению зоны отдыха в условиях котловинности горного рельефа</w:t>
      </w:r>
      <w:bookmarkEnd w:id="804"/>
      <w:bookmarkEnd w:id="805"/>
      <w:r w:rsidRPr="003708D2">
        <w:rPr>
          <w:rFonts w:ascii="Times New Roman" w:hAnsi="Times New Roman" w:cs="Times New Roman"/>
          <w:b/>
          <w:bCs/>
          <w:iCs/>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06" w:name="_Toc524459010"/>
      <w:r w:rsidRPr="003708D2">
        <w:rPr>
          <w:rFonts w:ascii="Times New Roman" w:hAnsi="Times New Roman" w:cs="Times New Roman"/>
          <w:b/>
          <w:bCs/>
          <w:iCs/>
          <w:color w:val="auto"/>
          <w:kern w:val="0"/>
          <w:sz w:val="12"/>
          <w:szCs w:val="12"/>
        </w:rPr>
        <w:t>Нормативы транспортной доступности зон массового кратковременного отдыха</w:t>
      </w:r>
      <w:bookmarkEnd w:id="806"/>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07" w:name="_Toc524459011"/>
      <w:r w:rsidRPr="003708D2">
        <w:rPr>
          <w:rFonts w:ascii="Times New Roman" w:hAnsi="Times New Roman" w:cs="Times New Roman"/>
          <w:b/>
          <w:bCs/>
          <w:iCs/>
          <w:color w:val="auto"/>
          <w:kern w:val="0"/>
          <w:sz w:val="12"/>
          <w:szCs w:val="12"/>
        </w:rPr>
        <w:t>Размеры территорий зон отдыха</w:t>
      </w:r>
      <w:bookmarkEnd w:id="807"/>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территорий зон отдыха принимаются в соответствии со СП 42.13330.2016 «СНиП 2.07.01-89* Градостроительство. Планировка и застройка городских и сельских поселений» п. 9.21</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площадь участка отдельной зоны массового кратковременного отдыха следует принимать не менее 50 га.</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08" w:name="_Toc524459012"/>
      <w:r w:rsidRPr="003708D2">
        <w:rPr>
          <w:rFonts w:ascii="Times New Roman" w:hAnsi="Times New Roman" w:cs="Times New Roman"/>
          <w:b/>
          <w:bCs/>
          <w:iCs/>
          <w:color w:val="auto"/>
          <w:kern w:val="0"/>
          <w:sz w:val="12"/>
          <w:szCs w:val="12"/>
        </w:rPr>
        <w:t>Размеры территорий пляжей, размещаемых в зонах  отдыха</w:t>
      </w:r>
      <w:bookmarkEnd w:id="808"/>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территорий речных и озерных пляжей – не менее 8 м2 на одного посетителя.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территорий речных и озерных пляжей (для детей) – не менее 5 м2 на одного посетителя.</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09" w:name="_Toc524459013"/>
      <w:r w:rsidRPr="003708D2">
        <w:rPr>
          <w:rFonts w:ascii="Times New Roman" w:hAnsi="Times New Roman" w:cs="Times New Roman"/>
          <w:b/>
          <w:bCs/>
          <w:iCs/>
          <w:color w:val="auto"/>
          <w:kern w:val="0"/>
          <w:sz w:val="12"/>
          <w:szCs w:val="12"/>
        </w:rPr>
        <w:t>Размеры речных и озерных пляжей, размещаемых на землях, пригодных для сельскохозяйственного использования</w:t>
      </w:r>
      <w:bookmarkEnd w:id="809"/>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Размеры речных и озерных пляжей, размещаемых на землях, пригодных для сельскохозяйственного использования составляют 4 м2 на одного посетителя.</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10" w:name="_Toc524459014"/>
      <w:r w:rsidRPr="003708D2">
        <w:rPr>
          <w:rFonts w:ascii="Times New Roman" w:hAnsi="Times New Roman" w:cs="Times New Roman"/>
          <w:b/>
          <w:bCs/>
          <w:iCs/>
          <w:color w:val="auto"/>
          <w:kern w:val="0"/>
          <w:sz w:val="12"/>
          <w:szCs w:val="12"/>
        </w:rPr>
        <w:t>Коэффициенты одновременной загрузки пляжей для расчета численности единовременных посетителей на пляжах</w:t>
      </w:r>
      <w:bookmarkEnd w:id="810"/>
      <w:r w:rsidRPr="003708D2">
        <w:rPr>
          <w:rFonts w:ascii="Times New Roman" w:hAnsi="Times New Roman" w:cs="Times New Roman"/>
          <w:b/>
          <w:bCs/>
          <w:iCs/>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Пляжи организаций отдыха и туризма: 0,7—0,9.</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Пляжи </w:t>
      </w:r>
      <w:r w:rsidRPr="003708D2">
        <w:rPr>
          <w:rFonts w:ascii="Times New Roman" w:hAnsi="Times New Roman" w:cs="Times New Roman"/>
          <w:bCs/>
          <w:color w:val="auto"/>
          <w:kern w:val="0"/>
          <w:sz w:val="12"/>
          <w:szCs w:val="12"/>
        </w:rPr>
        <w:t xml:space="preserve">детских оздоровительных </w:t>
      </w:r>
      <w:r w:rsidRPr="003708D2">
        <w:rPr>
          <w:rFonts w:ascii="Times New Roman" w:hAnsi="Times New Roman" w:cs="Times New Roman"/>
          <w:color w:val="auto"/>
          <w:kern w:val="0"/>
          <w:sz w:val="12"/>
          <w:szCs w:val="12"/>
        </w:rPr>
        <w:t xml:space="preserve"> лагерей: 0,5—1,0.</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Пляжи общего пользования для местного населения: 0,2.</w:t>
      </w: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811" w:name="_Toc524459015"/>
      <w:r w:rsidRPr="003708D2">
        <w:rPr>
          <w:rFonts w:ascii="Times New Roman" w:hAnsi="Times New Roman" w:cs="Times New Roman"/>
          <w:b/>
          <w:bCs/>
          <w:color w:val="auto"/>
          <w:kern w:val="32"/>
          <w:sz w:val="12"/>
          <w:szCs w:val="12"/>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811"/>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12" w:name="_Toc524459016"/>
      <w:r w:rsidRPr="003708D2">
        <w:rPr>
          <w:rFonts w:ascii="Times New Roman" w:hAnsi="Times New Roman" w:cs="Times New Roman"/>
          <w:b/>
          <w:bCs/>
          <w:iCs/>
          <w:color w:val="auto"/>
          <w:kern w:val="0"/>
          <w:sz w:val="12"/>
          <w:szCs w:val="12"/>
        </w:rPr>
        <w:t>Уровень жилищной обеспеченности</w:t>
      </w:r>
      <w:bookmarkEnd w:id="812"/>
      <w:r w:rsidRPr="003708D2">
        <w:rPr>
          <w:rFonts w:ascii="Times New Roman" w:hAnsi="Times New Roman" w:cs="Times New Roman"/>
          <w:b/>
          <w:bCs/>
          <w:iCs/>
          <w:color w:val="auto"/>
          <w:kern w:val="0"/>
          <w:sz w:val="12"/>
          <w:szCs w:val="12"/>
        </w:rPr>
        <w:t xml:space="preserve">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keepNext/>
        <w:tabs>
          <w:tab w:val="left" w:pos="851"/>
        </w:tabs>
        <w:spacing w:after="0" w:line="240" w:lineRule="auto"/>
        <w:ind w:firstLine="567"/>
        <w:jc w:val="both"/>
        <w:outlineLvl w:val="0"/>
        <w:rPr>
          <w:rFonts w:ascii="Times New Roman" w:hAnsi="Times New Roman" w:cs="Times New Roman"/>
          <w:b/>
          <w:bCs/>
          <w:color w:val="auto"/>
          <w:kern w:val="32"/>
          <w:sz w:val="12"/>
          <w:szCs w:val="12"/>
        </w:rPr>
      </w:pPr>
      <w:bookmarkStart w:id="813" w:name="_Toc524459017"/>
      <w:r w:rsidRPr="003708D2">
        <w:rPr>
          <w:rFonts w:ascii="Times New Roman" w:hAnsi="Times New Roman" w:cs="Times New Roman"/>
          <w:b/>
          <w:bCs/>
          <w:color w:val="auto"/>
          <w:kern w:val="32"/>
          <w:sz w:val="12"/>
          <w:szCs w:val="12"/>
        </w:rPr>
        <w:lastRenderedPageBreak/>
        <w:t>Нормативы градостроительного проектирования размещения объектов инженерной инфраструктуры</w:t>
      </w:r>
      <w:bookmarkEnd w:id="813"/>
      <w:r w:rsidRPr="003708D2">
        <w:rPr>
          <w:rFonts w:ascii="Times New Roman" w:hAnsi="Times New Roman" w:cs="Times New Roman"/>
          <w:b/>
          <w:bCs/>
          <w:color w:val="auto"/>
          <w:kern w:val="32"/>
          <w:sz w:val="12"/>
          <w:szCs w:val="12"/>
        </w:rPr>
        <w:t xml:space="preserve"> </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14" w:name="_Toc524459018"/>
      <w:r w:rsidRPr="003708D2">
        <w:rPr>
          <w:rFonts w:ascii="Times New Roman" w:hAnsi="Times New Roman" w:cs="Times New Roman"/>
          <w:b/>
          <w:bCs/>
          <w:iCs/>
          <w:color w:val="auto"/>
          <w:kern w:val="0"/>
          <w:sz w:val="12"/>
          <w:szCs w:val="12"/>
        </w:rPr>
        <w:t>Объекты связи</w:t>
      </w:r>
      <w:bookmarkEnd w:id="814"/>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Нормативы обеспеченности объектами связи (количество номеров на 1000 человек) следует принимать, исходя из расчетов:</w:t>
      </w:r>
    </w:p>
    <w:p w:rsidR="003708D2" w:rsidRPr="003708D2" w:rsidRDefault="003708D2" w:rsidP="003708D2">
      <w:pPr>
        <w:tabs>
          <w:tab w:val="left" w:pos="708"/>
        </w:tabs>
        <w:spacing w:after="0" w:line="240" w:lineRule="auto"/>
        <w:ind w:firstLine="709"/>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расчет количества телефонов: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установка одного телефона в одной квартире (или одном индивидуальном жилом доме), количество</w:t>
      </w:r>
      <w:r w:rsidRPr="003708D2">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3708D2">
        <w:rPr>
          <w:rFonts w:ascii="Times New Roman" w:hAnsi="Times New Roman" w:cs="Times New Roman"/>
          <w:color w:val="auto"/>
          <w:kern w:val="0"/>
          <w:sz w:val="12"/>
          <w:szCs w:val="12"/>
        </w:rPr>
        <w:t xml:space="preserve"> принять  как произведение  количества квартирных телефонов и коэффициента</w:t>
      </w:r>
      <w:r w:rsidRPr="003708D2">
        <w:rPr>
          <w:rFonts w:ascii="Times New Roman" w:eastAsia="Calibri" w:hAnsi="Times New Roman" w:cs="Times New Roman"/>
          <w:color w:val="auto"/>
          <w:kern w:val="0"/>
          <w:sz w:val="12"/>
          <w:szCs w:val="12"/>
        </w:rPr>
        <w:t xml:space="preserve"> телефонных аппаратов телефонной сети общего пользования</w:t>
      </w:r>
      <w:r w:rsidRPr="003708D2">
        <w:rPr>
          <w:rFonts w:ascii="Times New Roman" w:hAnsi="Times New Roman" w:cs="Times New Roman"/>
          <w:color w:val="auto"/>
          <w:kern w:val="0"/>
          <w:sz w:val="12"/>
          <w:szCs w:val="12"/>
        </w:rPr>
        <w:t xml:space="preserve">  (Таблица 63) «Укрупненные показатели обеспеченности телефонных аппаратов сети общего пользования» в зависимости от района (столбец 12).</w:t>
      </w:r>
    </w:p>
    <w:p w:rsidR="003708D2" w:rsidRPr="003708D2" w:rsidRDefault="003708D2" w:rsidP="003708D2">
      <w:pPr>
        <w:tabs>
          <w:tab w:val="left" w:pos="708"/>
        </w:tabs>
        <w:spacing w:after="0" w:line="240" w:lineRule="auto"/>
        <w:ind w:firstLine="709"/>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расчет количества объектов связи:</w:t>
      </w: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63</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Укрупненные показатели обеспеченности телефонных аппаратов сети общего пользования</w:t>
      </w:r>
    </w:p>
    <w:tbl>
      <w:tblPr>
        <w:tblW w:w="110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992"/>
        <w:gridCol w:w="1275"/>
        <w:gridCol w:w="992"/>
        <w:gridCol w:w="710"/>
        <w:gridCol w:w="850"/>
        <w:gridCol w:w="709"/>
        <w:gridCol w:w="709"/>
        <w:gridCol w:w="709"/>
        <w:gridCol w:w="850"/>
        <w:gridCol w:w="1134"/>
        <w:gridCol w:w="1275"/>
      </w:tblGrid>
      <w:tr w:rsidR="003708D2" w:rsidRPr="003708D2" w:rsidTr="003708D2">
        <w:trPr>
          <w:trHeight w:val="3540"/>
          <w:tblHeader/>
        </w:trPr>
        <w:tc>
          <w:tcPr>
            <w:tcW w:w="86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Муниципальный район</w:t>
            </w:r>
          </w:p>
        </w:tc>
        <w:tc>
          <w:tcPr>
            <w:tcW w:w="3259" w:type="dxa"/>
            <w:gridSpan w:val="3"/>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Данные за 2010 год</w:t>
            </w:r>
          </w:p>
        </w:tc>
        <w:tc>
          <w:tcPr>
            <w:tcW w:w="2269" w:type="dxa"/>
            <w:gridSpan w:val="3"/>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Данные 2011 год</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Усредненный коэффициент количества квартирных  телефонных аппаратов за 2010 год</w:t>
            </w:r>
          </w:p>
        </w:tc>
        <w:tc>
          <w:tcPr>
            <w:tcW w:w="709" w:type="dxa"/>
            <w:tcBorders>
              <w:top w:val="single" w:sz="4" w:space="0" w:color="auto"/>
              <w:left w:val="single" w:sz="4" w:space="0" w:color="auto"/>
              <w:bottom w:val="single" w:sz="4" w:space="0" w:color="auto"/>
              <w:right w:val="single" w:sz="4" w:space="0" w:color="auto"/>
            </w:tcBorders>
            <w:noWrap/>
            <w:textDirection w:val="btLr"/>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Усредненный коэффициент количества квартирных  телефонных аппаратов за 2011 год</w:t>
            </w:r>
          </w:p>
        </w:tc>
        <w:tc>
          <w:tcPr>
            <w:tcW w:w="850" w:type="dxa"/>
            <w:tcBorders>
              <w:top w:val="single" w:sz="4" w:space="0" w:color="auto"/>
              <w:left w:val="single" w:sz="4" w:space="0" w:color="auto"/>
              <w:bottom w:val="single" w:sz="4" w:space="0" w:color="auto"/>
              <w:right w:val="single" w:sz="4" w:space="0" w:color="auto"/>
            </w:tcBorders>
            <w:noWrap/>
            <w:textDirection w:val="btLr"/>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Нормативный процент квартирных телефонных аппаратов</w:t>
            </w:r>
          </w:p>
        </w:tc>
        <w:tc>
          <w:tcPr>
            <w:tcW w:w="1134" w:type="dxa"/>
            <w:tcBorders>
              <w:top w:val="single" w:sz="4" w:space="0" w:color="auto"/>
              <w:left w:val="single" w:sz="4" w:space="0" w:color="auto"/>
              <w:bottom w:val="single" w:sz="4" w:space="0" w:color="auto"/>
              <w:right w:val="single" w:sz="4" w:space="0" w:color="auto"/>
            </w:tcBorders>
            <w:noWrap/>
            <w:textDirection w:val="btLr"/>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Принятый нормативный процент Процент  телефонных аппаратов общественно -деловой застройки и</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Коэффициент  телефонных аппаратов телефонной сети общего пользования</w:t>
            </w:r>
          </w:p>
        </w:tc>
      </w:tr>
      <w:tr w:rsidR="003708D2" w:rsidRPr="003708D2" w:rsidTr="003708D2">
        <w:trPr>
          <w:cantSplit/>
          <w:trHeight w:val="3146"/>
          <w:tblHeader/>
        </w:trPr>
        <w:tc>
          <w:tcPr>
            <w:tcW w:w="865"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w:t>
            </w:r>
          </w:p>
        </w:tc>
        <w:tc>
          <w:tcPr>
            <w:tcW w:w="1275" w:type="dxa"/>
            <w:tcBorders>
              <w:top w:val="single" w:sz="4" w:space="0" w:color="auto"/>
              <w:left w:val="single" w:sz="4" w:space="0" w:color="auto"/>
              <w:bottom w:val="single" w:sz="4" w:space="0" w:color="auto"/>
              <w:right w:val="single" w:sz="4" w:space="0" w:color="auto"/>
            </w:tcBorders>
            <w:textDirection w:val="btLr"/>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Монтированная емкость АТС</w:t>
            </w:r>
          </w:p>
        </w:tc>
        <w:tc>
          <w:tcPr>
            <w:tcW w:w="710" w:type="dxa"/>
            <w:tcBorders>
              <w:top w:val="single" w:sz="4" w:space="0" w:color="auto"/>
              <w:left w:val="single" w:sz="4" w:space="0" w:color="auto"/>
              <w:bottom w:val="single" w:sz="4" w:space="0" w:color="auto"/>
              <w:right w:val="single" w:sz="4" w:space="0" w:color="auto"/>
            </w:tcBorders>
            <w:textDirection w:val="btLr"/>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Количество квартирных телефонных аппаратов телефонной сети общего пользования на конец периода</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Количество телефонных аппаратов телефонной сети общего пользования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Монтированная емкость АТС</w:t>
            </w:r>
          </w:p>
        </w:tc>
        <w:tc>
          <w:tcPr>
            <w:tcW w:w="709"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3708D2">
        <w:trPr>
          <w:trHeight w:val="300"/>
          <w:tblHeader/>
        </w:trPr>
        <w:tc>
          <w:tcPr>
            <w:tcW w:w="865" w:type="dxa"/>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ед.</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тыс. штук</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номеров</w:t>
            </w:r>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ед.</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тыс. штук</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номеров</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w:t>
            </w:r>
          </w:p>
        </w:tc>
      </w:tr>
      <w:tr w:rsidR="003708D2" w:rsidRPr="003708D2" w:rsidTr="003708D2">
        <w:trPr>
          <w:trHeight w:val="57"/>
        </w:trPr>
        <w:tc>
          <w:tcPr>
            <w:tcW w:w="865"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Каратузский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3480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3802</w:t>
            </w:r>
          </w:p>
        </w:tc>
        <w:tc>
          <w:tcPr>
            <w:tcW w:w="710"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3480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3802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0.92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w:t>
            </w:r>
          </w:p>
        </w:tc>
        <w:tc>
          <w:tcPr>
            <w:tcW w:w="1275" w:type="dxa"/>
            <w:tcBorders>
              <w:top w:val="single" w:sz="4" w:space="0" w:color="auto"/>
              <w:left w:val="single" w:sz="4" w:space="0" w:color="auto"/>
              <w:bottom w:val="single" w:sz="4" w:space="0" w:color="auto"/>
              <w:right w:val="single" w:sz="4" w:space="0" w:color="auto"/>
            </w:tcBorders>
            <w:vAlign w:val="bottom"/>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w:t>
            </w:r>
          </w:p>
        </w:tc>
      </w:tr>
    </w:tbl>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В соответствии с действующими нормативно-правовыми актами базовые станции могут размещаться:</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Выбор, отвод и использование земель для линий связи осуществляется в соответствии с требованиями действующих нормативно-правовых актов.</w:t>
      </w:r>
    </w:p>
    <w:p w:rsidR="003708D2" w:rsidRPr="003708D2" w:rsidRDefault="003708D2" w:rsidP="003708D2">
      <w:pPr>
        <w:keepNext/>
        <w:numPr>
          <w:ilvl w:val="1"/>
          <w:numId w:val="0"/>
        </w:numPr>
        <w:tabs>
          <w:tab w:val="left" w:pos="1134"/>
          <w:tab w:val="left" w:pos="1276"/>
        </w:tabs>
        <w:spacing w:after="0" w:line="240" w:lineRule="auto"/>
        <w:ind w:firstLine="567"/>
        <w:jc w:val="both"/>
        <w:outlineLvl w:val="1"/>
        <w:rPr>
          <w:rFonts w:ascii="Times New Roman" w:hAnsi="Times New Roman" w:cs="Times New Roman"/>
          <w:b/>
          <w:bCs/>
          <w:iCs/>
          <w:color w:val="auto"/>
          <w:kern w:val="0"/>
          <w:sz w:val="12"/>
          <w:szCs w:val="12"/>
        </w:rPr>
      </w:pPr>
      <w:bookmarkStart w:id="815" w:name="_Toc524459019"/>
      <w:r w:rsidRPr="003708D2">
        <w:rPr>
          <w:rFonts w:ascii="Times New Roman" w:hAnsi="Times New Roman" w:cs="Times New Roman"/>
          <w:b/>
          <w:bCs/>
          <w:iCs/>
          <w:color w:val="auto"/>
          <w:kern w:val="0"/>
          <w:sz w:val="12"/>
          <w:szCs w:val="12"/>
        </w:rPr>
        <w:t>Инженерные сети</w:t>
      </w:r>
      <w:bookmarkEnd w:id="815"/>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проектировании и строительстве магистральных коммуникаций, как правило, не допускается их прокладка под проезжей частью улиц.</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Воздушные линии электропередачи (ВЛ) напряжением 110 кВ и выше допускается размещать только за пределами жилых и общественно-деловых зон.</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Магистральные трубопроводы следует прокладывать за пределами территории поселений в соответствии со СП 36.13330.2012 "СНиП 2.05.06-85*. Магистральные трубопроводы"Для нефтепродуктопроводов, прокладываемых на территории поселения, следует руководствоваться СП 125.13330.2012  «</w:t>
      </w:r>
      <w:hyperlink r:id="rId240" w:history="1">
        <w:r w:rsidRPr="003708D2">
          <w:rPr>
            <w:rFonts w:ascii="Times New Roman" w:hAnsi="Times New Roman" w:cs="Times New Roman"/>
            <w:color w:val="0000FF"/>
            <w:kern w:val="0"/>
            <w:sz w:val="12"/>
            <w:szCs w:val="12"/>
            <w:u w:val="single"/>
          </w:rPr>
          <w:t>СНиП 2.05.13-90</w:t>
        </w:r>
      </w:hyperlink>
      <w:r w:rsidRPr="003708D2">
        <w:rPr>
          <w:rFonts w:ascii="Times New Roman" w:hAnsi="Times New Roman" w:cs="Times New Roman"/>
          <w:color w:val="auto"/>
          <w:kern w:val="0"/>
          <w:sz w:val="12"/>
          <w:szCs w:val="12"/>
        </w:rPr>
        <w:t xml:space="preserve"> Нефтепродуктопроводы, прокладываемые на территории городов и населенных пунктов".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на основании инженерно-геологических условий;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lastRenderedPageBreak/>
        <w:t>материала трубопроводов, их технического состояния;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диаметров трубопроводов;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конструкций фундаментов зданий и сооружений и способов их возведения.</w:t>
      </w:r>
    </w:p>
    <w:p w:rsidR="003708D2" w:rsidRPr="003708D2" w:rsidRDefault="003708D2" w:rsidP="003708D2">
      <w:pPr>
        <w:tabs>
          <w:tab w:val="left" w:pos="708"/>
        </w:tabs>
        <w:spacing w:after="0" w:line="240" w:lineRule="auto"/>
        <w:ind w:firstLine="709"/>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Расстояния по горизонтали (в свету) от ближайших подземных инженерных сетей до зданий и сооружений следует принимать по </w:t>
      </w:r>
      <w:r w:rsidRPr="003708D2">
        <w:rPr>
          <w:rFonts w:ascii="Times New Roman" w:hAnsi="Times New Roman" w:cs="Times New Roman"/>
          <w:color w:val="auto"/>
          <w:kern w:val="0"/>
          <w:sz w:val="12"/>
          <w:szCs w:val="12"/>
        </w:rPr>
        <w:fldChar w:fldCharType="begin"/>
      </w:r>
      <w:r w:rsidRPr="003708D2">
        <w:rPr>
          <w:rFonts w:ascii="Times New Roman" w:hAnsi="Times New Roman" w:cs="Times New Roman"/>
          <w:color w:val="auto"/>
          <w:kern w:val="0"/>
          <w:sz w:val="12"/>
          <w:szCs w:val="12"/>
        </w:rPr>
        <w:instrText xml:space="preserve"> REF _Ref393704159 \h  \* MERGEFORMAT </w:instrText>
      </w:r>
      <w:r w:rsidRPr="003708D2">
        <w:rPr>
          <w:rFonts w:ascii="Times New Roman" w:hAnsi="Times New Roman" w:cs="Times New Roman"/>
          <w:color w:val="auto"/>
          <w:kern w:val="0"/>
          <w:sz w:val="12"/>
          <w:szCs w:val="12"/>
        </w:rPr>
      </w:r>
      <w:r w:rsidRPr="003708D2">
        <w:rPr>
          <w:rFonts w:ascii="Times New Roman" w:hAnsi="Times New Roman" w:cs="Times New Roman"/>
          <w:color w:val="auto"/>
          <w:kern w:val="0"/>
          <w:sz w:val="12"/>
          <w:szCs w:val="12"/>
        </w:rPr>
        <w:fldChar w:fldCharType="separate"/>
      </w:r>
      <w:r w:rsidRPr="003708D2">
        <w:rPr>
          <w:rFonts w:ascii="Times New Roman" w:hAnsi="Times New Roman" w:cs="Times New Roman"/>
          <w:color w:val="auto"/>
          <w:kern w:val="0"/>
          <w:sz w:val="12"/>
          <w:szCs w:val="12"/>
        </w:rPr>
        <w:t xml:space="preserve">Таблица </w:t>
      </w:r>
      <w:r w:rsidRPr="003708D2">
        <w:rPr>
          <w:rFonts w:ascii="Times New Roman" w:hAnsi="Times New Roman" w:cs="Times New Roman"/>
          <w:color w:val="auto"/>
          <w:kern w:val="0"/>
          <w:sz w:val="12"/>
          <w:szCs w:val="12"/>
        </w:rPr>
        <w:fldChar w:fldCharType="end"/>
      </w: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jc w:val="both"/>
        <w:rPr>
          <w:rFonts w:ascii="Times New Roman" w:hAnsi="Times New Roman" w:cs="Times New Roman"/>
          <w:color w:val="auto"/>
          <w:kern w:val="0"/>
          <w:sz w:val="12"/>
          <w:szCs w:val="12"/>
        </w:rPr>
      </w:pP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64</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Расстояния по горизонтали (в свету) от ближайших подземных инженерных сетей до зданий и сооружений</w:t>
      </w:r>
    </w:p>
    <w:tbl>
      <w:tblPr>
        <w:tblW w:w="5009" w:type="pct"/>
        <w:tblCellMar>
          <w:left w:w="0" w:type="dxa"/>
          <w:right w:w="0" w:type="dxa"/>
        </w:tblCellMar>
        <w:tblLook w:val="04A0" w:firstRow="1" w:lastRow="0" w:firstColumn="1" w:lastColumn="0" w:noHBand="0" w:noVBand="1"/>
      </w:tblPr>
      <w:tblGrid>
        <w:gridCol w:w="1847"/>
        <w:gridCol w:w="1275"/>
        <w:gridCol w:w="1275"/>
        <w:gridCol w:w="1299"/>
        <w:gridCol w:w="827"/>
        <w:gridCol w:w="1089"/>
        <w:gridCol w:w="863"/>
        <w:gridCol w:w="1151"/>
        <w:gridCol w:w="712"/>
        <w:gridCol w:w="749"/>
      </w:tblGrid>
      <w:tr w:rsidR="003708D2" w:rsidRPr="003708D2" w:rsidTr="003708D2">
        <w:trPr>
          <w:trHeight w:val="20"/>
        </w:trPr>
        <w:tc>
          <w:tcPr>
            <w:tcW w:w="83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Инженерные сети</w:t>
            </w:r>
          </w:p>
        </w:tc>
        <w:tc>
          <w:tcPr>
            <w:tcW w:w="4167"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Расстояние, м, по горизонтали (в свету) от подземных сетей до</w:t>
            </w:r>
          </w:p>
        </w:tc>
      </w:tr>
      <w:tr w:rsidR="003708D2" w:rsidRPr="003708D2" w:rsidTr="003708D2">
        <w:trPr>
          <w:trHeight w:val="2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eastAsia="Calibri" w:hAnsi="Times New Roman" w:cs="Times New Roman"/>
                <w:b/>
                <w:color w:val="auto"/>
                <w:kern w:val="0"/>
                <w:sz w:val="12"/>
                <w:szCs w:val="12"/>
              </w:rPr>
            </w:pPr>
          </w:p>
        </w:tc>
        <w:tc>
          <w:tcPr>
            <w:tcW w:w="5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фундаментов зданий и сооружений</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Фундаментов ограждений предприятий, эстакад, опор контактной сети и связи, железных дорог</w:t>
            </w:r>
          </w:p>
        </w:tc>
        <w:tc>
          <w:tcPr>
            <w:tcW w:w="95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оси крайнего пути</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Бортового камня улицы, дороги (кромки проезжей части, укрепленной полосы обочины)</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наружной бровки кювета или подошвы насыпи дороги</w:t>
            </w:r>
          </w:p>
        </w:tc>
        <w:tc>
          <w:tcPr>
            <w:tcW w:w="117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фундаментов опор воздушных линий электропередачи напряжением</w:t>
            </w:r>
          </w:p>
        </w:tc>
      </w:tr>
      <w:tr w:rsidR="003708D2" w:rsidRPr="003708D2" w:rsidTr="003708D2">
        <w:trPr>
          <w:trHeight w:val="20"/>
        </w:trPr>
        <w:tc>
          <w:tcPr>
            <w:tcW w:w="833" w:type="pct"/>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eastAsia="Calibri"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eastAsia="Calibri"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eastAsia="Calibri" w:hAnsi="Times New Roman" w:cs="Times New Roman"/>
                <w:b/>
                <w:color w:val="auto"/>
                <w:kern w:val="0"/>
                <w:sz w:val="12"/>
                <w:szCs w:val="12"/>
              </w:rPr>
            </w:pP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железных дорог колеи 1520 мм, но не менее глубины траншеи до подошвы насыпи и бровки выемки</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железных дорог колеи 750 мм и трамвая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eastAsia="Calibri"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eastAsia="Calibri" w:hAnsi="Times New Roman" w:cs="Times New Roman"/>
                <w:b/>
                <w:color w:val="auto"/>
                <w:kern w:val="0"/>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до 1 кВ наружного освещения, контактной сети трамваев и троллейбусов</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св. 1 до 35 кВ</w:t>
            </w: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b/>
                <w:color w:val="auto"/>
                <w:kern w:val="0"/>
                <w:sz w:val="12"/>
                <w:szCs w:val="12"/>
              </w:rPr>
            </w:pPr>
            <w:r w:rsidRPr="003708D2">
              <w:rPr>
                <w:rFonts w:ascii="Times New Roman" w:eastAsia="Calibri" w:hAnsi="Times New Roman" w:cs="Times New Roman"/>
                <w:b/>
                <w:color w:val="auto"/>
                <w:kern w:val="0"/>
                <w:sz w:val="12"/>
                <w:szCs w:val="12"/>
              </w:rPr>
              <w:t>св. 35 до 110 кВ и выше</w:t>
            </w:r>
          </w:p>
        </w:tc>
      </w:tr>
      <w:tr w:rsidR="003708D2" w:rsidRPr="003708D2" w:rsidTr="003708D2">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Водопровод и напорная канализация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5</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r>
      <w:tr w:rsidR="003708D2" w:rsidRPr="003708D2" w:rsidTr="003708D2">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Самотечная канализация (бытовая и дождевая)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r>
      <w:tr w:rsidR="003708D2" w:rsidRPr="003708D2" w:rsidTr="003708D2">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Дренаж</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r>
      <w:tr w:rsidR="003708D2" w:rsidRPr="003708D2" w:rsidTr="003708D2">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Сопутствующий дренаж</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0,4</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0,4</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0,4</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w:t>
            </w:r>
          </w:p>
        </w:tc>
      </w:tr>
      <w:tr w:rsidR="003708D2" w:rsidRPr="003708D2" w:rsidTr="003708D2">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Тепловые сети: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3708D2">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от наружной стенки канала тоннеля,</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 (см. прим. 3)</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r>
      <w:tr w:rsidR="003708D2" w:rsidRPr="003708D2" w:rsidTr="003708D2">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от оболочки бесканальной прокладки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5</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r>
      <w:tr w:rsidR="003708D2" w:rsidRPr="003708D2" w:rsidTr="003708D2">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Кабели силовые всех напряжений и кабели связи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0,6</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3,2</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0,5*</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5*</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10*</w:t>
            </w:r>
          </w:p>
        </w:tc>
      </w:tr>
      <w:tr w:rsidR="003708D2" w:rsidRPr="003708D2" w:rsidTr="003708D2">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Каналы, коммуникационные тоннели</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4</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r>
      <w:tr w:rsidR="003708D2" w:rsidRPr="003708D2" w:rsidTr="003708D2">
        <w:trPr>
          <w:trHeight w:val="20"/>
        </w:trPr>
        <w:tc>
          <w:tcPr>
            <w:tcW w:w="83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Наружные пневмомусоропроводы</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w:t>
            </w:r>
          </w:p>
        </w:tc>
        <w:tc>
          <w:tcPr>
            <w:tcW w:w="57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3,8</w:t>
            </w:r>
          </w:p>
        </w:tc>
        <w:tc>
          <w:tcPr>
            <w:tcW w:w="37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2,8</w:t>
            </w:r>
          </w:p>
        </w:tc>
        <w:tc>
          <w:tcPr>
            <w:tcW w:w="491"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519"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1</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3</w:t>
            </w:r>
          </w:p>
        </w:tc>
        <w:tc>
          <w:tcPr>
            <w:tcW w:w="33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jc w:val="center"/>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5</w:t>
            </w:r>
          </w:p>
        </w:tc>
      </w:tr>
    </w:tbl>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firstLine="709"/>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3708D2">
        <w:rPr>
          <w:rFonts w:ascii="Times New Roman" w:hAnsi="Times New Roman" w:cs="Times New Roman"/>
          <w:color w:val="auto"/>
          <w:kern w:val="0"/>
          <w:sz w:val="12"/>
          <w:szCs w:val="12"/>
        </w:rPr>
        <w:fldChar w:fldCharType="begin"/>
      </w:r>
      <w:r w:rsidRPr="003708D2">
        <w:rPr>
          <w:rFonts w:ascii="Times New Roman" w:hAnsi="Times New Roman" w:cs="Times New Roman"/>
          <w:color w:val="auto"/>
          <w:kern w:val="0"/>
          <w:sz w:val="12"/>
          <w:szCs w:val="12"/>
        </w:rPr>
        <w:instrText xml:space="preserve"> REF _Ref393704159 \h  \* MERGEFORMAT </w:instrText>
      </w:r>
      <w:r w:rsidRPr="003708D2">
        <w:rPr>
          <w:rFonts w:ascii="Times New Roman" w:hAnsi="Times New Roman" w:cs="Times New Roman"/>
          <w:color w:val="auto"/>
          <w:kern w:val="0"/>
          <w:sz w:val="12"/>
          <w:szCs w:val="12"/>
        </w:rPr>
      </w:r>
      <w:r w:rsidRPr="003708D2">
        <w:rPr>
          <w:rFonts w:ascii="Times New Roman" w:hAnsi="Times New Roman" w:cs="Times New Roman"/>
          <w:color w:val="auto"/>
          <w:kern w:val="0"/>
          <w:sz w:val="12"/>
          <w:szCs w:val="12"/>
        </w:rPr>
        <w:fldChar w:fldCharType="separate"/>
      </w:r>
      <w:r w:rsidRPr="003708D2">
        <w:rPr>
          <w:rFonts w:ascii="Times New Roman" w:hAnsi="Times New Roman" w:cs="Times New Roman"/>
          <w:color w:val="auto"/>
          <w:kern w:val="0"/>
          <w:sz w:val="12"/>
          <w:szCs w:val="12"/>
        </w:rPr>
        <w:t xml:space="preserve">Таблица </w:t>
      </w:r>
      <w:r w:rsidRPr="003708D2">
        <w:rPr>
          <w:rFonts w:ascii="Times New Roman" w:hAnsi="Times New Roman" w:cs="Times New Roman"/>
          <w:color w:val="auto"/>
          <w:kern w:val="0"/>
          <w:sz w:val="12"/>
          <w:szCs w:val="12"/>
        </w:rPr>
        <w:fldChar w:fldCharType="end"/>
      </w:r>
      <w:r w:rsidRPr="003708D2">
        <w:rPr>
          <w:rFonts w:ascii="Times New Roman" w:hAnsi="Times New Roman" w:cs="Times New Roman"/>
          <w:color w:val="auto"/>
          <w:kern w:val="0"/>
          <w:sz w:val="12"/>
          <w:szCs w:val="12"/>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65</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023"/>
        <w:gridCol w:w="996"/>
        <w:gridCol w:w="987"/>
        <w:gridCol w:w="988"/>
        <w:gridCol w:w="957"/>
        <w:gridCol w:w="669"/>
        <w:gridCol w:w="773"/>
        <w:gridCol w:w="1070"/>
        <w:gridCol w:w="737"/>
        <w:gridCol w:w="1867"/>
      </w:tblGrid>
      <w:tr w:rsidR="003708D2" w:rsidRPr="003708D2" w:rsidTr="009C0385">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Расстояние, м, по горизонтали (в свету) до</w:t>
            </w:r>
          </w:p>
        </w:tc>
      </w:tr>
      <w:tr w:rsidR="003708D2" w:rsidRPr="003708D2" w:rsidTr="009C038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наружных пневмомусоропроводов</w:t>
            </w:r>
          </w:p>
        </w:tc>
      </w:tr>
      <w:tr w:rsidR="003708D2" w:rsidRPr="003708D2" w:rsidTr="009C038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08D2" w:rsidRPr="003708D2" w:rsidRDefault="003708D2" w:rsidP="003708D2">
            <w:pPr>
              <w:tabs>
                <w:tab w:val="left" w:pos="708"/>
              </w:tabs>
              <w:spacing w:after="0" w:line="240" w:lineRule="auto"/>
              <w:ind w:left="113" w:right="113"/>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оболочка бесканальной прокладки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r>
      <w:tr w:rsidR="003708D2" w:rsidRPr="003708D2" w:rsidTr="009C038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r>
      <w:tr w:rsidR="003708D2" w:rsidRPr="003708D2" w:rsidTr="009C038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r>
      <w:tr w:rsidR="003708D2" w:rsidRPr="003708D2" w:rsidTr="009C038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r>
      <w:tr w:rsidR="003708D2" w:rsidRPr="003708D2" w:rsidTr="009C0385">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3708D2" w:rsidRPr="003708D2" w:rsidRDefault="003708D2" w:rsidP="003708D2">
            <w:pPr>
              <w:tabs>
                <w:tab w:val="left" w:pos="708"/>
              </w:tabs>
              <w:spacing w:after="0" w:line="240" w:lineRule="auto"/>
              <w:ind w:left="113" w:right="11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bl>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соответствии с требованиями раздела 2 правил [</w:t>
      </w:r>
      <w:hyperlink r:id="rId241" w:anchor="л9" w:tooltip="Литература 9" w:history="1">
        <w:r w:rsidRPr="003708D2">
          <w:rPr>
            <w:rFonts w:ascii="Times New Roman" w:hAnsi="Times New Roman" w:cs="Times New Roman"/>
            <w:color w:val="0000FF"/>
            <w:kern w:val="0"/>
            <w:sz w:val="12"/>
            <w:szCs w:val="12"/>
            <w:u w:val="single"/>
          </w:rPr>
          <w:t>9</w:t>
        </w:r>
      </w:hyperlink>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Примечания:</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keepNext/>
        <w:tabs>
          <w:tab w:val="left" w:pos="708"/>
        </w:tabs>
        <w:spacing w:after="0" w:line="240" w:lineRule="auto"/>
        <w:jc w:val="right"/>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66</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Нормы отвода земель для магистральных трубопроводов</w:t>
      </w:r>
    </w:p>
    <w:tbl>
      <w:tblPr>
        <w:tblW w:w="11043" w:type="dxa"/>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2006"/>
        <w:gridCol w:w="990"/>
        <w:gridCol w:w="1987"/>
        <w:gridCol w:w="1547"/>
        <w:gridCol w:w="1410"/>
        <w:gridCol w:w="3075"/>
        <w:gridCol w:w="28"/>
      </w:tblGrid>
      <w:tr w:rsidR="003708D2" w:rsidRPr="003708D2" w:rsidTr="003708D2">
        <w:trPr>
          <w:trHeight w:val="20"/>
          <w:tblHeader/>
        </w:trPr>
        <w:tc>
          <w:tcPr>
            <w:tcW w:w="2013" w:type="dxa"/>
            <w:vMerge w:val="restart"/>
            <w:tcBorders>
              <w:top w:val="single" w:sz="6" w:space="0" w:color="auto"/>
              <w:left w:val="single" w:sz="6" w:space="0" w:color="auto"/>
              <w:bottom w:val="single" w:sz="4" w:space="0" w:color="auto"/>
              <w:right w:val="single" w:sz="6"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Диаметр</w:t>
            </w: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водовода или канализационного коллектора,</w:t>
            </w: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мм</w:t>
            </w:r>
          </w:p>
        </w:tc>
        <w:tc>
          <w:tcPr>
            <w:tcW w:w="992" w:type="dxa"/>
            <w:vMerge w:val="restart"/>
            <w:tcBorders>
              <w:top w:val="single" w:sz="6" w:space="0" w:color="auto"/>
              <w:left w:val="single" w:sz="6" w:space="0" w:color="auto"/>
              <w:bottom w:val="single" w:sz="4" w:space="0" w:color="auto"/>
              <w:right w:val="single" w:sz="6"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Глубина заложения до низа трубы,</w:t>
            </w: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М</w:t>
            </w:r>
          </w:p>
        </w:tc>
        <w:tc>
          <w:tcPr>
            <w:tcW w:w="8038" w:type="dxa"/>
            <w:gridSpan w:val="5"/>
            <w:tcBorders>
              <w:top w:val="single" w:sz="6" w:space="0" w:color="auto"/>
              <w:left w:val="single" w:sz="6" w:space="0" w:color="auto"/>
              <w:bottom w:val="single" w:sz="4" w:space="0" w:color="auto"/>
              <w:right w:val="single" w:sz="6"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Ширина полос земель для магистральных подземных водоводов и канализационных коллекторов, м</w:t>
            </w:r>
          </w:p>
        </w:tc>
      </w:tr>
      <w:tr w:rsidR="003708D2" w:rsidRPr="003708D2" w:rsidTr="003708D2">
        <w:trPr>
          <w:gridAfter w:val="1"/>
          <w:wAfter w:w="15" w:type="dxa"/>
          <w:trHeight w:val="20"/>
          <w:tblHeader/>
        </w:trPr>
        <w:tc>
          <w:tcPr>
            <w:tcW w:w="2013" w:type="dxa"/>
            <w:vMerge/>
            <w:tcBorders>
              <w:top w:val="single" w:sz="6" w:space="0" w:color="auto"/>
              <w:left w:val="single" w:sz="6" w:space="0" w:color="auto"/>
              <w:bottom w:val="single" w:sz="4" w:space="0" w:color="auto"/>
              <w:right w:val="single" w:sz="6"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992" w:type="dxa"/>
            <w:vMerge/>
            <w:tcBorders>
              <w:top w:val="single" w:sz="6" w:space="0" w:color="auto"/>
              <w:left w:val="single" w:sz="6" w:space="0" w:color="auto"/>
              <w:bottom w:val="single" w:sz="4" w:space="0" w:color="auto"/>
              <w:right w:val="single" w:sz="6"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3547" w:type="dxa"/>
            <w:gridSpan w:val="2"/>
            <w:tcBorders>
              <w:top w:val="single" w:sz="4" w:space="0" w:color="auto"/>
              <w:left w:val="single" w:sz="6" w:space="0" w:color="auto"/>
              <w:bottom w:val="single" w:sz="4" w:space="0" w:color="auto"/>
              <w:right w:val="single" w:sz="6"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4476" w:type="dxa"/>
            <w:gridSpan w:val="2"/>
            <w:tcBorders>
              <w:top w:val="single" w:sz="4" w:space="0" w:color="auto"/>
              <w:left w:val="single" w:sz="6" w:space="0" w:color="auto"/>
              <w:bottom w:val="single" w:sz="4" w:space="0" w:color="auto"/>
              <w:right w:val="single" w:sz="6"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на землях сельскохозяйственного назначения и других землях, где должно производиться снятие и восстановление плодородного слоя</w:t>
            </w:r>
          </w:p>
        </w:tc>
      </w:tr>
      <w:tr w:rsidR="003708D2" w:rsidRPr="003708D2" w:rsidTr="003708D2">
        <w:trPr>
          <w:gridAfter w:val="1"/>
          <w:wAfter w:w="28" w:type="dxa"/>
          <w:trHeight w:val="20"/>
          <w:tblHeader/>
        </w:trPr>
        <w:tc>
          <w:tcPr>
            <w:tcW w:w="2013" w:type="dxa"/>
            <w:vMerge/>
            <w:tcBorders>
              <w:top w:val="single" w:sz="6" w:space="0" w:color="auto"/>
              <w:left w:val="single" w:sz="6" w:space="0" w:color="auto"/>
              <w:bottom w:val="single" w:sz="4" w:space="0" w:color="auto"/>
              <w:right w:val="single" w:sz="6"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992" w:type="dxa"/>
            <w:vMerge/>
            <w:tcBorders>
              <w:top w:val="single" w:sz="6" w:space="0" w:color="auto"/>
              <w:left w:val="single" w:sz="6" w:space="0" w:color="auto"/>
              <w:bottom w:val="single" w:sz="4" w:space="0" w:color="auto"/>
              <w:right w:val="single" w:sz="6"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1995" w:type="dxa"/>
            <w:tcBorders>
              <w:top w:val="single" w:sz="4" w:space="0" w:color="auto"/>
              <w:left w:val="single" w:sz="6" w:space="0" w:color="auto"/>
              <w:bottom w:val="single" w:sz="4" w:space="0" w:color="auto"/>
              <w:right w:val="single" w:sz="6"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для одного водовода или коллектора</w:t>
            </w:r>
          </w:p>
        </w:tc>
        <w:tc>
          <w:tcPr>
            <w:tcW w:w="1552" w:type="dxa"/>
            <w:tcBorders>
              <w:top w:val="single" w:sz="4" w:space="0" w:color="auto"/>
              <w:left w:val="single" w:sz="6" w:space="0" w:color="auto"/>
              <w:bottom w:val="single" w:sz="4" w:space="0" w:color="auto"/>
              <w:right w:val="single" w:sz="6"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для двух водоводов или коллекторов (в одной траншее)</w:t>
            </w:r>
          </w:p>
        </w:tc>
        <w:tc>
          <w:tcPr>
            <w:tcW w:w="1414" w:type="dxa"/>
            <w:tcBorders>
              <w:top w:val="single" w:sz="4" w:space="0" w:color="auto"/>
              <w:left w:val="single" w:sz="6" w:space="0" w:color="auto"/>
              <w:bottom w:val="single" w:sz="4" w:space="0" w:color="auto"/>
              <w:right w:val="single" w:sz="6"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для одного водовода или коллектора</w:t>
            </w:r>
          </w:p>
        </w:tc>
        <w:tc>
          <w:tcPr>
            <w:tcW w:w="0" w:type="auto"/>
            <w:tcBorders>
              <w:top w:val="single" w:sz="4" w:space="0" w:color="auto"/>
              <w:left w:val="single" w:sz="6" w:space="0" w:color="auto"/>
              <w:bottom w:val="single" w:sz="4" w:space="0" w:color="auto"/>
              <w:right w:val="single" w:sz="6"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для двух водоводов или коллекторов (в одной траншее)</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 Стальные трубы</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До 426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до 3</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23</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28</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Более 426 до 720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то же</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23</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26</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36</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 Более 720 до 1020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28</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39</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42</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 Более 1020 до 1220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42</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 Более 1220 до 1420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48</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Б. Чугунные, железобетонные, асбестоцементные и керамические трубы</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 До 600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28</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37</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41</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34</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43</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37</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47</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42</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53</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56</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53</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61</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64</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55</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59</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67</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71</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 Более 600 до 800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28</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37</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41</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41</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39</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42</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49</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52</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43</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47</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54</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58</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51</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55</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62</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67</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56</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61</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68</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73</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 Более 800 до 1000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28</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37</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41</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41</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39</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42</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49</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52</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43</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47</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54</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58</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51</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55</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62</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67</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58</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62</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70</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74</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9. Более 1000 до 1200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34</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39</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43</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34</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37</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43</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47</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43</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54</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55</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61</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51</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55</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62</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67</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58</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62</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70</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75</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 Более 1200 до 1500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35</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39</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44</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49</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41</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51</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56</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55</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61</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53</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57</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64</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69</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58</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64</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70</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76</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 Более 1500 до 2000 включительно</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36</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41</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46</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51</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42</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47</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52</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58</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46</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52</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57</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63</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54</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59</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66</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71</w:t>
            </w:r>
          </w:p>
        </w:tc>
      </w:tr>
      <w:tr w:rsidR="003708D2" w:rsidRPr="003708D2" w:rsidTr="003708D2">
        <w:trPr>
          <w:gridAfter w:val="1"/>
          <w:wAfter w:w="28" w:type="dxa"/>
          <w:trHeight w:val="20"/>
        </w:trPr>
        <w:tc>
          <w:tcPr>
            <w:tcW w:w="2013"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w:t>
            </w:r>
          </w:p>
        </w:tc>
        <w:tc>
          <w:tcPr>
            <w:tcW w:w="99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w:t>
            </w:r>
          </w:p>
        </w:tc>
        <w:tc>
          <w:tcPr>
            <w:tcW w:w="1995"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w:t>
            </w:r>
          </w:p>
        </w:tc>
        <w:tc>
          <w:tcPr>
            <w:tcW w:w="1552"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66</w:t>
            </w:r>
          </w:p>
        </w:tc>
        <w:tc>
          <w:tcPr>
            <w:tcW w:w="1414" w:type="dxa"/>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74</w:t>
            </w:r>
          </w:p>
        </w:tc>
        <w:tc>
          <w:tcPr>
            <w:tcW w:w="0" w:type="auto"/>
            <w:tcBorders>
              <w:top w:val="single" w:sz="4" w:space="0" w:color="auto"/>
              <w:left w:val="single" w:sz="6" w:space="0" w:color="auto"/>
              <w:bottom w:val="single" w:sz="4" w:space="0" w:color="auto"/>
              <w:right w:val="single" w:sz="6"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80</w:t>
            </w:r>
          </w:p>
        </w:tc>
      </w:tr>
    </w:tbl>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3708D2">
        <w:rPr>
          <w:rFonts w:ascii="Times New Roman" w:hAnsi="Times New Roman" w:cs="Times New Roman"/>
          <w:color w:val="auto"/>
          <w:kern w:val="0"/>
          <w:sz w:val="12"/>
          <w:szCs w:val="12"/>
        </w:rPr>
        <w:t>ниже</w:t>
      </w:r>
      <w:r w:rsidRPr="003708D2">
        <w:rPr>
          <w:rFonts w:ascii="Times New Roman" w:eastAsia="Calibri" w:hAnsi="Times New Roman" w:cs="Times New Roman"/>
          <w:color w:val="auto"/>
          <w:kern w:val="0"/>
          <w:sz w:val="12"/>
          <w:szCs w:val="12"/>
        </w:rPr>
        <w:t xml:space="preserve"> (Таблица 67)</w:t>
      </w:r>
    </w:p>
    <w:p w:rsidR="003708D2" w:rsidRPr="003708D2" w:rsidRDefault="003708D2" w:rsidP="003708D2">
      <w:pPr>
        <w:keepNext/>
        <w:tabs>
          <w:tab w:val="left" w:pos="708"/>
        </w:tabs>
        <w:spacing w:after="0" w:line="240" w:lineRule="auto"/>
        <w:jc w:val="right"/>
        <w:rPr>
          <w:rFonts w:ascii="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67</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5"/>
        <w:gridCol w:w="4568"/>
      </w:tblGrid>
      <w:tr w:rsidR="003708D2" w:rsidRPr="003708D2" w:rsidTr="009C0385">
        <w:trPr>
          <w:tblHeader/>
          <w:jc w:val="center"/>
        </w:trPr>
        <w:tc>
          <w:tcPr>
            <w:tcW w:w="2974"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Линии связи</w:t>
            </w:r>
          </w:p>
        </w:tc>
        <w:tc>
          <w:tcPr>
            <w:tcW w:w="2026"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Ширина полос земель, м</w:t>
            </w:r>
          </w:p>
        </w:tc>
      </w:tr>
      <w:tr w:rsidR="003708D2" w:rsidRPr="003708D2" w:rsidTr="009C0385">
        <w:trPr>
          <w:jc w:val="center"/>
        </w:trPr>
        <w:tc>
          <w:tcPr>
            <w:tcW w:w="2974"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Кабельные линии</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Полоса земли для прокладки кабелей (по всей длине трассы):</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линий связи (кроме линий радиофикации)</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для линий радиофикации</w:t>
            </w:r>
          </w:p>
        </w:tc>
        <w:tc>
          <w:tcPr>
            <w:tcW w:w="2026" w:type="pct"/>
            <w:tcBorders>
              <w:top w:val="single" w:sz="4" w:space="0" w:color="auto"/>
              <w:left w:val="single" w:sz="4" w:space="0" w:color="auto"/>
              <w:bottom w:val="single" w:sz="4" w:space="0" w:color="auto"/>
              <w:right w:val="single" w:sz="4" w:space="0" w:color="auto"/>
            </w:tcBorders>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w:t>
            </w:r>
          </w:p>
        </w:tc>
      </w:tr>
      <w:tr w:rsidR="003708D2" w:rsidRPr="003708D2" w:rsidTr="009C0385">
        <w:trPr>
          <w:jc w:val="center"/>
        </w:trPr>
        <w:tc>
          <w:tcPr>
            <w:tcW w:w="2974"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Воздушные линии</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Полоса земли для установки опор и подвески проводов (по всей длине трассы)</w:t>
            </w:r>
          </w:p>
        </w:tc>
        <w:tc>
          <w:tcPr>
            <w:tcW w:w="2026" w:type="pct"/>
            <w:tcBorders>
              <w:top w:val="single" w:sz="4" w:space="0" w:color="auto"/>
              <w:left w:val="single" w:sz="4" w:space="0" w:color="auto"/>
              <w:bottom w:val="single" w:sz="4" w:space="0" w:color="auto"/>
              <w:right w:val="single" w:sz="4" w:space="0" w:color="auto"/>
            </w:tcBorders>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w:t>
            </w:r>
          </w:p>
        </w:tc>
      </w:tr>
    </w:tbl>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3708D2" w:rsidRPr="003708D2" w:rsidRDefault="003708D2" w:rsidP="003708D2">
      <w:pPr>
        <w:keepNext/>
        <w:tabs>
          <w:tab w:val="left" w:pos="708"/>
        </w:tabs>
        <w:spacing w:after="0" w:line="240" w:lineRule="auto"/>
        <w:jc w:val="right"/>
        <w:rPr>
          <w:rFonts w:ascii="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68</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1353"/>
        <w:gridCol w:w="902"/>
        <w:gridCol w:w="1087"/>
        <w:gridCol w:w="1623"/>
        <w:gridCol w:w="1459"/>
        <w:gridCol w:w="1580"/>
      </w:tblGrid>
      <w:tr w:rsidR="003708D2" w:rsidRPr="003708D2" w:rsidTr="009C0385">
        <w:tc>
          <w:tcPr>
            <w:tcW w:w="1450" w:type="pct"/>
            <w:vMerge w:val="restar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Опоры воздушных линий электропередачи</w:t>
            </w:r>
          </w:p>
        </w:tc>
        <w:tc>
          <w:tcPr>
            <w:tcW w:w="3550" w:type="pct"/>
            <w:gridSpan w:val="6"/>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Ширина полос предоставляемых земель, м,</w:t>
            </w:r>
          </w:p>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при напряжении линии, кВ</w:t>
            </w:r>
          </w:p>
        </w:tc>
      </w:tr>
      <w:tr w:rsidR="003708D2" w:rsidRPr="003708D2" w:rsidTr="009C0385">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60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0,38-20</w:t>
            </w:r>
          </w:p>
        </w:tc>
        <w:tc>
          <w:tcPr>
            <w:tcW w:w="40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35</w:t>
            </w:r>
          </w:p>
        </w:tc>
        <w:tc>
          <w:tcPr>
            <w:tcW w:w="482"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110</w:t>
            </w:r>
          </w:p>
        </w:tc>
        <w:tc>
          <w:tcPr>
            <w:tcW w:w="72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150-220</w:t>
            </w:r>
          </w:p>
        </w:tc>
        <w:tc>
          <w:tcPr>
            <w:tcW w:w="647"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330</w:t>
            </w:r>
          </w:p>
        </w:tc>
        <w:tc>
          <w:tcPr>
            <w:tcW w:w="701"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500</w:t>
            </w:r>
          </w:p>
        </w:tc>
      </w:tr>
      <w:tr w:rsidR="003708D2" w:rsidRPr="003708D2" w:rsidTr="009C0385">
        <w:tc>
          <w:tcPr>
            <w:tcW w:w="145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 Железобетонные </w:t>
            </w:r>
          </w:p>
        </w:tc>
        <w:tc>
          <w:tcPr>
            <w:tcW w:w="3550" w:type="pct"/>
            <w:gridSpan w:val="6"/>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9C0385">
        <w:tc>
          <w:tcPr>
            <w:tcW w:w="145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1.1. Одноцепные </w:t>
            </w:r>
          </w:p>
        </w:tc>
        <w:tc>
          <w:tcPr>
            <w:tcW w:w="60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w:t>
            </w:r>
          </w:p>
        </w:tc>
        <w:tc>
          <w:tcPr>
            <w:tcW w:w="40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9(11)</w:t>
            </w:r>
          </w:p>
        </w:tc>
        <w:tc>
          <w:tcPr>
            <w:tcW w:w="482"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10(12)</w:t>
            </w:r>
          </w:p>
        </w:tc>
        <w:tc>
          <w:tcPr>
            <w:tcW w:w="72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12(16)</w:t>
            </w:r>
          </w:p>
        </w:tc>
        <w:tc>
          <w:tcPr>
            <w:tcW w:w="647"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w:t>
            </w:r>
          </w:p>
        </w:tc>
        <w:tc>
          <w:tcPr>
            <w:tcW w:w="701"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r>
      <w:tr w:rsidR="003708D2" w:rsidRPr="003708D2" w:rsidTr="009C0385">
        <w:tc>
          <w:tcPr>
            <w:tcW w:w="145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1.2. Двухцепные </w:t>
            </w:r>
          </w:p>
        </w:tc>
        <w:tc>
          <w:tcPr>
            <w:tcW w:w="60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w:t>
            </w:r>
          </w:p>
        </w:tc>
        <w:tc>
          <w:tcPr>
            <w:tcW w:w="40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w:t>
            </w:r>
          </w:p>
        </w:tc>
        <w:tc>
          <w:tcPr>
            <w:tcW w:w="482"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c>
          <w:tcPr>
            <w:tcW w:w="72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24(32)</w:t>
            </w:r>
          </w:p>
        </w:tc>
        <w:tc>
          <w:tcPr>
            <w:tcW w:w="647"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28</w:t>
            </w:r>
          </w:p>
        </w:tc>
        <w:tc>
          <w:tcPr>
            <w:tcW w:w="701"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c>
          <w:tcPr>
            <w:tcW w:w="145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 Стальные </w:t>
            </w:r>
          </w:p>
        </w:tc>
        <w:tc>
          <w:tcPr>
            <w:tcW w:w="3550" w:type="pct"/>
            <w:gridSpan w:val="6"/>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9C0385">
        <w:tc>
          <w:tcPr>
            <w:tcW w:w="145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2.1. Одноцепные </w:t>
            </w:r>
          </w:p>
        </w:tc>
        <w:tc>
          <w:tcPr>
            <w:tcW w:w="60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w:t>
            </w:r>
          </w:p>
        </w:tc>
        <w:tc>
          <w:tcPr>
            <w:tcW w:w="40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w:t>
            </w:r>
          </w:p>
        </w:tc>
        <w:tc>
          <w:tcPr>
            <w:tcW w:w="482"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c>
          <w:tcPr>
            <w:tcW w:w="72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647"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18(21)</w:t>
            </w:r>
          </w:p>
        </w:tc>
        <w:tc>
          <w:tcPr>
            <w:tcW w:w="701"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r>
      <w:tr w:rsidR="003708D2" w:rsidRPr="003708D2" w:rsidTr="009C0385">
        <w:tc>
          <w:tcPr>
            <w:tcW w:w="145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2.2. Двухцепные </w:t>
            </w:r>
          </w:p>
        </w:tc>
        <w:tc>
          <w:tcPr>
            <w:tcW w:w="60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w:t>
            </w:r>
          </w:p>
        </w:tc>
        <w:tc>
          <w:tcPr>
            <w:tcW w:w="40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w:t>
            </w:r>
          </w:p>
        </w:tc>
        <w:tc>
          <w:tcPr>
            <w:tcW w:w="482"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14</w:t>
            </w:r>
          </w:p>
        </w:tc>
        <w:tc>
          <w:tcPr>
            <w:tcW w:w="72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18</w:t>
            </w:r>
          </w:p>
        </w:tc>
        <w:tc>
          <w:tcPr>
            <w:tcW w:w="647"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22</w:t>
            </w:r>
          </w:p>
        </w:tc>
        <w:tc>
          <w:tcPr>
            <w:tcW w:w="701"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c>
          <w:tcPr>
            <w:tcW w:w="145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3. Деревянные </w:t>
            </w:r>
          </w:p>
        </w:tc>
        <w:tc>
          <w:tcPr>
            <w:tcW w:w="3550" w:type="pct"/>
            <w:gridSpan w:val="6"/>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9C0385">
        <w:tc>
          <w:tcPr>
            <w:tcW w:w="145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3.1. Одноцепные </w:t>
            </w:r>
          </w:p>
        </w:tc>
        <w:tc>
          <w:tcPr>
            <w:tcW w:w="60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w:t>
            </w:r>
          </w:p>
        </w:tc>
        <w:tc>
          <w:tcPr>
            <w:tcW w:w="40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w:t>
            </w:r>
          </w:p>
        </w:tc>
        <w:tc>
          <w:tcPr>
            <w:tcW w:w="482"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w:t>
            </w:r>
          </w:p>
        </w:tc>
        <w:tc>
          <w:tcPr>
            <w:tcW w:w="72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w:t>
            </w:r>
          </w:p>
        </w:tc>
        <w:tc>
          <w:tcPr>
            <w:tcW w:w="647"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701"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c>
          <w:tcPr>
            <w:tcW w:w="145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3.2. Двухцепные </w:t>
            </w:r>
          </w:p>
        </w:tc>
        <w:tc>
          <w:tcPr>
            <w:tcW w:w="60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w:t>
            </w:r>
          </w:p>
        </w:tc>
        <w:tc>
          <w:tcPr>
            <w:tcW w:w="40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482"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720"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647"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701"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c>
          <w:tcPr>
            <w:tcW w:w="5000" w:type="pct"/>
            <w:gridSpan w:val="7"/>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Примечания: </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 в скобках указана ширина полос земель для опор с горизонтальным расположением проводов; </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 для ВЛ 500 и 750 кВ ширина полосы 15 м является суммарной шириной трех раздельных полос по 5 м. </w:t>
            </w:r>
          </w:p>
        </w:tc>
      </w:tr>
    </w:tbl>
    <w:p w:rsidR="003708D2" w:rsidRPr="003708D2" w:rsidRDefault="003708D2" w:rsidP="003708D2">
      <w:pPr>
        <w:tabs>
          <w:tab w:val="left" w:pos="708"/>
        </w:tabs>
        <w:spacing w:after="0" w:line="240" w:lineRule="auto"/>
        <w:rPr>
          <w:rFonts w:ascii="Times New Roman" w:eastAsia="Calibri" w:hAnsi="Times New Roman" w:cs="Times New Roman"/>
          <w:color w:val="auto"/>
          <w:kern w:val="0"/>
          <w:sz w:val="12"/>
          <w:szCs w:val="12"/>
        </w:rPr>
      </w:pP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3708D2">
        <w:rPr>
          <w:rFonts w:ascii="Times New Roman" w:hAnsi="Times New Roman" w:cs="Times New Roman"/>
          <w:color w:val="auto"/>
          <w:kern w:val="0"/>
          <w:sz w:val="12"/>
          <w:szCs w:val="12"/>
        </w:rPr>
        <w:t>ниже (Таблица 69</w:t>
      </w:r>
      <w:r w:rsidRPr="003708D2">
        <w:rPr>
          <w:rFonts w:ascii="Times New Roman" w:eastAsia="Calibri" w:hAnsi="Times New Roman" w:cs="Times New Roman"/>
          <w:color w:val="auto"/>
          <w:kern w:val="0"/>
          <w:sz w:val="12"/>
          <w:szCs w:val="12"/>
        </w:rPr>
        <w:t>)</w:t>
      </w:r>
    </w:p>
    <w:p w:rsidR="003708D2" w:rsidRPr="003708D2" w:rsidRDefault="003708D2" w:rsidP="003708D2">
      <w:pPr>
        <w:keepNext/>
        <w:tabs>
          <w:tab w:val="left" w:pos="708"/>
        </w:tabs>
        <w:spacing w:after="0" w:line="240" w:lineRule="auto"/>
        <w:jc w:val="right"/>
        <w:rPr>
          <w:rFonts w:ascii="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Таблица 69</w:t>
      </w:r>
    </w:p>
    <w:p w:rsidR="003708D2" w:rsidRPr="003708D2" w:rsidRDefault="003708D2" w:rsidP="003708D2">
      <w:pPr>
        <w:keepNext/>
        <w:keepLines/>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911"/>
        <w:gridCol w:w="90"/>
        <w:gridCol w:w="821"/>
        <w:gridCol w:w="1139"/>
        <w:gridCol w:w="1610"/>
        <w:gridCol w:w="1134"/>
        <w:gridCol w:w="1583"/>
      </w:tblGrid>
      <w:tr w:rsidR="003708D2" w:rsidRPr="003708D2" w:rsidTr="009C0385">
        <w:tc>
          <w:tcPr>
            <w:tcW w:w="1768" w:type="pct"/>
            <w:vMerge w:val="restar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Опоры воздушных линий электропередачи</w:t>
            </w:r>
          </w:p>
        </w:tc>
        <w:tc>
          <w:tcPr>
            <w:tcW w:w="3232" w:type="pct"/>
            <w:gridSpan w:val="7"/>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Площади земельных участков в м2, предоставляемые для монтажа опор при напряжении линии, кВ</w:t>
            </w:r>
          </w:p>
        </w:tc>
      </w:tr>
      <w:tr w:rsidR="003708D2" w:rsidRPr="003708D2" w:rsidTr="009C0385">
        <w:tc>
          <w:tcPr>
            <w:tcW w:w="0" w:type="auto"/>
            <w:vMerge/>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b/>
                <w:color w:val="auto"/>
                <w:kern w:val="0"/>
                <w:sz w:val="12"/>
                <w:szCs w:val="12"/>
              </w:rPr>
            </w:pPr>
          </w:p>
        </w:tc>
        <w:tc>
          <w:tcPr>
            <w:tcW w:w="444" w:type="pct"/>
            <w:gridSpan w:val="2"/>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0,38-20</w:t>
            </w:r>
          </w:p>
        </w:tc>
        <w:tc>
          <w:tcPr>
            <w:tcW w:w="36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35</w:t>
            </w:r>
          </w:p>
        </w:tc>
        <w:tc>
          <w:tcPr>
            <w:tcW w:w="505"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110</w:t>
            </w:r>
          </w:p>
        </w:tc>
        <w:tc>
          <w:tcPr>
            <w:tcW w:w="71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150-220</w:t>
            </w:r>
          </w:p>
        </w:tc>
        <w:tc>
          <w:tcPr>
            <w:tcW w:w="503"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330</w:t>
            </w:r>
          </w:p>
        </w:tc>
        <w:tc>
          <w:tcPr>
            <w:tcW w:w="702"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jc w:val="center"/>
              <w:rPr>
                <w:rFonts w:ascii="Times New Roman" w:hAnsi="Times New Roman" w:cs="Times New Roman"/>
                <w:b/>
                <w:color w:val="auto"/>
                <w:kern w:val="0"/>
                <w:sz w:val="12"/>
                <w:szCs w:val="12"/>
              </w:rPr>
            </w:pPr>
            <w:r w:rsidRPr="003708D2">
              <w:rPr>
                <w:rFonts w:ascii="Times New Roman" w:hAnsi="Times New Roman" w:cs="Times New Roman"/>
                <w:b/>
                <w:color w:val="auto"/>
                <w:kern w:val="0"/>
                <w:sz w:val="12"/>
                <w:szCs w:val="12"/>
              </w:rPr>
              <w:t>500</w:t>
            </w:r>
          </w:p>
        </w:tc>
      </w:tr>
      <w:tr w:rsidR="003708D2" w:rsidRPr="003708D2" w:rsidTr="009C0385">
        <w:tc>
          <w:tcPr>
            <w:tcW w:w="1768"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 Железобетонные </w:t>
            </w:r>
          </w:p>
        </w:tc>
        <w:tc>
          <w:tcPr>
            <w:tcW w:w="3232" w:type="pct"/>
            <w:gridSpan w:val="7"/>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9C0385">
        <w:tc>
          <w:tcPr>
            <w:tcW w:w="1768"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1.1. Свободностоящие с вертикальным расположением проводов </w:t>
            </w:r>
          </w:p>
        </w:tc>
        <w:tc>
          <w:tcPr>
            <w:tcW w:w="40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160</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w:t>
            </w:r>
          </w:p>
        </w:tc>
        <w:tc>
          <w:tcPr>
            <w:tcW w:w="505"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250</w:t>
            </w:r>
          </w:p>
        </w:tc>
        <w:tc>
          <w:tcPr>
            <w:tcW w:w="71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400</w:t>
            </w:r>
          </w:p>
        </w:tc>
        <w:tc>
          <w:tcPr>
            <w:tcW w:w="503"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702"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c>
          <w:tcPr>
            <w:tcW w:w="1768"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1.2. Свободностоящие с горизонтальным расположением проводов </w:t>
            </w:r>
          </w:p>
        </w:tc>
        <w:tc>
          <w:tcPr>
            <w:tcW w:w="40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505"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400</w:t>
            </w:r>
          </w:p>
        </w:tc>
        <w:tc>
          <w:tcPr>
            <w:tcW w:w="71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600</w:t>
            </w:r>
          </w:p>
        </w:tc>
        <w:tc>
          <w:tcPr>
            <w:tcW w:w="503"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600</w:t>
            </w:r>
          </w:p>
        </w:tc>
        <w:tc>
          <w:tcPr>
            <w:tcW w:w="702"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800</w:t>
            </w:r>
          </w:p>
        </w:tc>
      </w:tr>
      <w:tr w:rsidR="003708D2" w:rsidRPr="003708D2" w:rsidTr="009C0385">
        <w:tc>
          <w:tcPr>
            <w:tcW w:w="1768"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1.3. Свободностоящие многостоечные </w:t>
            </w:r>
          </w:p>
        </w:tc>
        <w:tc>
          <w:tcPr>
            <w:tcW w:w="40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505"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400</w:t>
            </w:r>
          </w:p>
        </w:tc>
        <w:tc>
          <w:tcPr>
            <w:tcW w:w="503"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800</w:t>
            </w:r>
          </w:p>
        </w:tc>
        <w:tc>
          <w:tcPr>
            <w:tcW w:w="702"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1000</w:t>
            </w:r>
          </w:p>
        </w:tc>
      </w:tr>
      <w:tr w:rsidR="003708D2" w:rsidRPr="003708D2" w:rsidTr="009C0385">
        <w:tc>
          <w:tcPr>
            <w:tcW w:w="1768"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1.4. На оттяжках </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(с 1-й оттяжкой) </w:t>
            </w:r>
          </w:p>
        </w:tc>
        <w:tc>
          <w:tcPr>
            <w:tcW w:w="40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500</w:t>
            </w:r>
          </w:p>
        </w:tc>
        <w:tc>
          <w:tcPr>
            <w:tcW w:w="505"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550</w:t>
            </w:r>
          </w:p>
        </w:tc>
        <w:tc>
          <w:tcPr>
            <w:tcW w:w="71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300</w:t>
            </w:r>
          </w:p>
        </w:tc>
        <w:tc>
          <w:tcPr>
            <w:tcW w:w="503"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702"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c>
          <w:tcPr>
            <w:tcW w:w="1768"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1.5. На оттяжках (с 5-ю оттяжками) </w:t>
            </w:r>
          </w:p>
        </w:tc>
        <w:tc>
          <w:tcPr>
            <w:tcW w:w="40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505"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1400</w:t>
            </w:r>
          </w:p>
        </w:tc>
        <w:tc>
          <w:tcPr>
            <w:tcW w:w="71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2100</w:t>
            </w:r>
          </w:p>
        </w:tc>
        <w:tc>
          <w:tcPr>
            <w:tcW w:w="503"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702"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r w:rsidR="003708D2" w:rsidRPr="003708D2" w:rsidTr="009C0385">
        <w:tc>
          <w:tcPr>
            <w:tcW w:w="1768"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 Стальные </w:t>
            </w:r>
          </w:p>
        </w:tc>
        <w:tc>
          <w:tcPr>
            <w:tcW w:w="3232" w:type="pct"/>
            <w:gridSpan w:val="7"/>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spacing w:after="0" w:line="240" w:lineRule="auto"/>
              <w:rPr>
                <w:rFonts w:ascii="Times New Roman" w:hAnsi="Times New Roman" w:cs="Times New Roman"/>
                <w:color w:val="auto"/>
                <w:kern w:val="0"/>
                <w:sz w:val="12"/>
                <w:szCs w:val="12"/>
              </w:rPr>
            </w:pPr>
          </w:p>
        </w:tc>
      </w:tr>
      <w:tr w:rsidR="003708D2" w:rsidRPr="003708D2" w:rsidTr="009C0385">
        <w:tc>
          <w:tcPr>
            <w:tcW w:w="1768"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2.1. Свободностоящие промежуточные </w:t>
            </w:r>
          </w:p>
        </w:tc>
        <w:tc>
          <w:tcPr>
            <w:tcW w:w="40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150</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300</w:t>
            </w:r>
          </w:p>
        </w:tc>
        <w:tc>
          <w:tcPr>
            <w:tcW w:w="505"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560</w:t>
            </w:r>
          </w:p>
        </w:tc>
        <w:tc>
          <w:tcPr>
            <w:tcW w:w="71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560</w:t>
            </w:r>
          </w:p>
        </w:tc>
        <w:tc>
          <w:tcPr>
            <w:tcW w:w="503"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500</w:t>
            </w:r>
          </w:p>
        </w:tc>
        <w:tc>
          <w:tcPr>
            <w:tcW w:w="702"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1200</w:t>
            </w:r>
          </w:p>
        </w:tc>
      </w:tr>
      <w:tr w:rsidR="003708D2" w:rsidRPr="003708D2" w:rsidTr="009C0385">
        <w:tc>
          <w:tcPr>
            <w:tcW w:w="1768"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2.2. Свободностоящие </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анкерно-угловые </w:t>
            </w:r>
          </w:p>
        </w:tc>
        <w:tc>
          <w:tcPr>
            <w:tcW w:w="40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150</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400</w:t>
            </w:r>
          </w:p>
        </w:tc>
        <w:tc>
          <w:tcPr>
            <w:tcW w:w="505"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800</w:t>
            </w:r>
          </w:p>
        </w:tc>
        <w:tc>
          <w:tcPr>
            <w:tcW w:w="71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700</w:t>
            </w:r>
          </w:p>
        </w:tc>
        <w:tc>
          <w:tcPr>
            <w:tcW w:w="503"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630</w:t>
            </w:r>
          </w:p>
        </w:tc>
        <w:tc>
          <w:tcPr>
            <w:tcW w:w="702"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2000</w:t>
            </w:r>
          </w:p>
        </w:tc>
      </w:tr>
      <w:tr w:rsidR="003708D2" w:rsidRPr="003708D2" w:rsidTr="009C0385">
        <w:tc>
          <w:tcPr>
            <w:tcW w:w="1768"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2.3. На оттяжках промежуточные </w:t>
            </w:r>
          </w:p>
        </w:tc>
        <w:tc>
          <w:tcPr>
            <w:tcW w:w="40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505"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2000</w:t>
            </w:r>
          </w:p>
        </w:tc>
        <w:tc>
          <w:tcPr>
            <w:tcW w:w="71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1900</w:t>
            </w:r>
          </w:p>
        </w:tc>
        <w:tc>
          <w:tcPr>
            <w:tcW w:w="503"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2300</w:t>
            </w:r>
          </w:p>
        </w:tc>
        <w:tc>
          <w:tcPr>
            <w:tcW w:w="702"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2500</w:t>
            </w:r>
          </w:p>
        </w:tc>
      </w:tr>
      <w:tr w:rsidR="003708D2" w:rsidRPr="003708D2" w:rsidTr="009C0385">
        <w:tc>
          <w:tcPr>
            <w:tcW w:w="1768"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2.4. На оттяжках </w:t>
            </w:r>
          </w:p>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 xml:space="preserve">анкерно-угловые </w:t>
            </w:r>
          </w:p>
        </w:tc>
        <w:tc>
          <w:tcPr>
            <w:tcW w:w="40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505"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503"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702"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4000</w:t>
            </w:r>
          </w:p>
        </w:tc>
      </w:tr>
      <w:tr w:rsidR="003708D2" w:rsidRPr="003708D2" w:rsidTr="009C0385">
        <w:tc>
          <w:tcPr>
            <w:tcW w:w="1768" w:type="pct"/>
            <w:tcBorders>
              <w:top w:val="single" w:sz="4" w:space="0" w:color="auto"/>
              <w:left w:val="single" w:sz="4" w:space="0" w:color="auto"/>
              <w:bottom w:val="single" w:sz="4" w:space="0" w:color="auto"/>
              <w:right w:val="single" w:sz="4" w:space="0" w:color="auto"/>
            </w:tcBorders>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3. Деревянные </w:t>
            </w:r>
          </w:p>
        </w:tc>
        <w:tc>
          <w:tcPr>
            <w:tcW w:w="40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150</w:t>
            </w:r>
          </w:p>
        </w:tc>
        <w:tc>
          <w:tcPr>
            <w:tcW w:w="404" w:type="pct"/>
            <w:gridSpan w:val="2"/>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450</w:t>
            </w:r>
          </w:p>
        </w:tc>
        <w:tc>
          <w:tcPr>
            <w:tcW w:w="505"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450</w:t>
            </w:r>
          </w:p>
        </w:tc>
        <w:tc>
          <w:tcPr>
            <w:tcW w:w="714"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450</w:t>
            </w:r>
          </w:p>
        </w:tc>
        <w:tc>
          <w:tcPr>
            <w:tcW w:w="503"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c>
          <w:tcPr>
            <w:tcW w:w="702" w:type="pct"/>
            <w:tcBorders>
              <w:top w:val="single" w:sz="4" w:space="0" w:color="auto"/>
              <w:left w:val="single" w:sz="4" w:space="0" w:color="auto"/>
              <w:bottom w:val="single" w:sz="4" w:space="0" w:color="auto"/>
              <w:right w:val="single" w:sz="4" w:space="0" w:color="auto"/>
            </w:tcBorders>
            <w:vAlign w:val="center"/>
            <w:hideMark/>
          </w:tcPr>
          <w:p w:rsidR="003708D2" w:rsidRPr="003708D2" w:rsidRDefault="003708D2" w:rsidP="003708D2">
            <w:pPr>
              <w:tabs>
                <w:tab w:val="left" w:pos="708"/>
              </w:tabs>
              <w:spacing w:after="0" w:line="240" w:lineRule="auto"/>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w:t>
            </w:r>
          </w:p>
        </w:tc>
      </w:tr>
    </w:tbl>
    <w:p w:rsidR="003708D2" w:rsidRPr="003708D2" w:rsidRDefault="003708D2" w:rsidP="003708D2">
      <w:pPr>
        <w:tabs>
          <w:tab w:val="left" w:pos="708"/>
        </w:tabs>
        <w:spacing w:after="0" w:line="240" w:lineRule="auto"/>
        <w:ind w:firstLine="567"/>
        <w:jc w:val="both"/>
        <w:rPr>
          <w:rFonts w:ascii="Times New Roman" w:eastAsia="Calibri" w:hAnsi="Times New Roman" w:cs="Times New Roman"/>
          <w:color w:val="auto"/>
          <w:kern w:val="0"/>
          <w:sz w:val="12"/>
          <w:szCs w:val="12"/>
        </w:rPr>
      </w:pPr>
      <w:r w:rsidRPr="003708D2">
        <w:rPr>
          <w:rFonts w:ascii="Times New Roman" w:eastAsia="Calibri" w:hAnsi="Times New Roman" w:cs="Times New Roman"/>
          <w:color w:val="auto"/>
          <w:kern w:val="0"/>
          <w:sz w:val="12"/>
          <w:szCs w:val="12"/>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3708D2" w:rsidRPr="003708D2" w:rsidRDefault="003708D2" w:rsidP="003708D2">
      <w:pPr>
        <w:spacing w:after="0" w:line="240" w:lineRule="auto"/>
        <w:rPr>
          <w:rFonts w:ascii="Times New Roman" w:hAnsi="Times New Roman" w:cs="Times New Roman"/>
          <w:color w:val="auto"/>
          <w:kern w:val="0"/>
          <w:sz w:val="12"/>
          <w:szCs w:val="12"/>
        </w:rPr>
      </w:pPr>
      <w:r w:rsidRPr="003708D2">
        <w:rPr>
          <w:rFonts w:ascii="Times New Roman" w:eastAsia="Calibri" w:hAnsi="Times New Roman" w:cs="Times New Roman"/>
          <w:color w:val="auto"/>
          <w:kern w:val="0"/>
          <w:sz w:val="12"/>
          <w:szCs w:val="12"/>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jc w:val="center"/>
        <w:outlineLvl w:val="0"/>
        <w:rPr>
          <w:rFonts w:ascii="Calibri" w:eastAsia="Calibri" w:hAnsi="Calibri" w:cs="Times New Roman"/>
          <w:b/>
          <w:color w:val="auto"/>
          <w:kern w:val="0"/>
          <w:sz w:val="12"/>
          <w:szCs w:val="12"/>
          <w:lang w:eastAsia="en-US"/>
        </w:rPr>
      </w:pPr>
      <w:bookmarkStart w:id="816" w:name="_Toc524459020"/>
      <w:r w:rsidRPr="003708D2">
        <w:rPr>
          <w:rFonts w:ascii="Calibri" w:eastAsia="Calibri" w:hAnsi="Calibri" w:cs="Times New Roman"/>
          <w:b/>
          <w:color w:val="auto"/>
          <w:kern w:val="0"/>
          <w:sz w:val="12"/>
          <w:szCs w:val="12"/>
          <w:lang w:eastAsia="en-US"/>
        </w:rPr>
        <w:t>ПРИЛОЖЕНИЕ 1. Требования к составу и содержанию градостроительной документации городских и сельских поселений Красноярского края</w:t>
      </w:r>
      <w:bookmarkEnd w:id="816"/>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Общие требования к составу и содержанию генерального плана поселений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1.3. Основные задачи генерального плана: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1.5. При разработке генерального плана учитываются: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особенности поселения, в том числе численность населения, отраслевая специализация его производственного комплекса;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значение поселения в системе расселения и административно-территориальном устройстве субъекта Российской Федерации, страны в целом;</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особенности существующих типов жилой застройки, а также наиболее востребованных на период разработки генерального плана;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состояние инженерной и транспортной инфраструктур, направления их модернизации;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природно-ресурсный потенциал;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природно-климатические, национальные и иные особенности.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карта планируемого размещения объектов местного значения поселения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карта границ населенных пунктов (в том числе границ образуемых населенных пунктов), входящих в состав поселения;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карта функциональных зон поселения.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1.9. На картах соответственно отображаются: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планируемые для размещения объекты местного значения поселения, относящиеся к следующим областям: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 электро-, тепло-, газо- и водоснабжение населения, водоотведение;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б) автомобильные дороги местного значения;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 иные области в связи с решением вопросов местного значения поселения;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населенных пунктов (в том числе границы образуемых населенных пунктов), входящих в состав поселения;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1.10. Положение о территориальном планировании, содержащееся в генеральном плане, включает в себя: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1.12. Материалы по обоснованию проектов генеральных планов в текстовой форме оформляются в виде пояснительной записки, включающей в себя: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оценку возможного влияния планируемых для размещения объектов местного значения поселения на комплексное развитие этих территорий;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перечень и характеристику основных факторов риска возникновения чрезвычайных ситуаций природного и техногенного характера;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1.13. Материалы по обоснованию генерального плана в текстовой форме содержат: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перечень и характеристику основных факторов риска возникновения чрезвычайных ситуаций природного и техногенного характера;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1.17. На картах в составе материалов по обоснованию проектов генеральных планов поселений отображаются: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поселения;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существующих населенных пунктов, входящих в состав поселения;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местоположение существующих и строящихся объектов местного значения поселения;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lastRenderedPageBreak/>
        <w:t>особые экономические зоны;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особо охраняемые природные территории федерального, регионального, местного значения;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территории объектов культурного наследия;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N 73-ФЗ "Об объектах культурного наследия (памятниках истории и культуры) народов Российской Федерации";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зоны с особыми условиями использования территорий;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территории, подверженные риску возникновения чрезвычайных ситуаций природного и техногенного характера;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лесничеств, лесопарков;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2.Общие требования к составу и содержанию</w:t>
      </w:r>
      <w:r w:rsidRPr="003708D2">
        <w:rPr>
          <w:rFonts w:ascii="Times New Roman" w:hAnsi="Times New Roman" w:cs="Times New Roman"/>
          <w:i/>
          <w:color w:val="auto"/>
          <w:kern w:val="0"/>
          <w:sz w:val="12"/>
          <w:szCs w:val="12"/>
        </w:rPr>
        <w:t xml:space="preserve"> </w:t>
      </w:r>
      <w:r w:rsidRPr="003708D2">
        <w:rPr>
          <w:rFonts w:ascii="Times New Roman" w:hAnsi="Times New Roman" w:cs="Times New Roman"/>
          <w:color w:val="auto"/>
          <w:kern w:val="0"/>
          <w:sz w:val="12"/>
          <w:szCs w:val="12"/>
        </w:rPr>
        <w:t>правил землепользования и застройки поселений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2.2.  Целями разработки  правил землепользования и застройки являются: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создание условий для устойчивого развития территорий муниципальных образований, сохранения окружающей среды и объектов культурного наследия;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создание условий для планировки территорий муниципальных образований;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2.3. Задачами разработки  правил землепользования и застройки являются: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градостроительное зонирование;</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определение видов разрешенного использования земельных участков и объектов капитального строительства;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2.4. Состав правил землепользования и застройки должен соответствовать ст. 30 Градостроительного кодекса Российской Федерации и включать:</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порядок применения правил землепользования и застройки и внесения изменений в указанные правила;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карту градостроительного зонирования;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градостроительные регламенты.</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2.5. Порядок применения правил землепользования и застройки и внесения в них изменений включает в себя положения: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 регулировании землепользования и застройки органами местного самоуправления поселения;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 подготовке документации по планировке территории поселения органами местного самоуправления;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 проведении общественных обсуждений или публичных слушаний по вопросам землепользования и застройки;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 внесении изменений в правила землепользования и застройки;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 регулировании иных вопросов землепользования и застройки.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2.7.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2.8.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виды разрешенного использования земельных участков и объектов капитального строительства;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2.10.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основные виды разрешенного использования;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условно разрешенные виды использования;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предельные (минимальные и (или) максимальные) размеры земельных участков, в том числе их площадь;</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 предельное количество этажей или предельную высоту зданий, строений, сооружений;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 иные показатели.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2.12. При разработке правил землепользования и застройки поселения должна быть использована ранее утвержденная градостроительная документация: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Схемы территориального планирования Российской Федерации (при наличии);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Схемы территориального планирования субъекта Российской Федерации (при наличии);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Схемы территориального планирования муниципального района (при наличии);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Документы территориального планирования поселения;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Документация по планировке территорий;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Правила землепользования и застройки поселения (при наличии ранее утвержденных).</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2.13. Для подготовки карты градостроительного зонирования рекомендуется использовать:</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карты (планы), представляющие собой ортофотопланы местности масштаба 1:5000 и крупнее, соответствующие следующим требованиям:</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созданные в картографической проекции, а также в местной системе координат, определенной для кадастрового округа;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цифровые топографические карты и планы, соответствующие следующим требованиям:</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сформированные в векторной форме;</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созданные в местной системе координат, определенной для кадастрового округа.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кадастровые планы территории, предоставленные органами кадастрового учета по запросам органов местного самоуправления поселения.</w:t>
      </w:r>
    </w:p>
    <w:p w:rsidR="003708D2" w:rsidRPr="003708D2" w:rsidRDefault="003708D2" w:rsidP="003708D2">
      <w:pPr>
        <w:tabs>
          <w:tab w:val="left" w:pos="708"/>
        </w:tabs>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2.14.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поселения необходимо:</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учитывать положения разрешительной документации: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градостроительных планов земельных участков;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архитектурно-планировочных заданий, выданных по инициативе застройщика или заказчика;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разрешений на строительство, реконструкцию и ввод в эксплуатацию объектов капитального строительства;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разрешений на отклонение от предельных параметров разрешенного строительства, реконструкции объектов капитального строительства;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решений органов государственной власти и местного самоуправления о предоставлении земельных участков физическим и юридическим лицам;</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решений органов государственной власти и местного самоуправления о резервировании земель;</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lastRenderedPageBreak/>
        <w:t>решений органов государственной власти и местного самоуправления об изъятии земельных участков для государственных и муниципальных нужд;</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иной документации, устанавливающей или изменяющей правовой режим использования территории.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2.15.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2.16. Карты градостроительного зонирования должна быть выполнена на картографической основе масштаба не менее 1:10000.</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Карта градостроительного зонирования и карта зон с особыми условиями использования территории должны быть выполнены: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карта градостроительного зонирования территории муниципального образования - в масштабе 1:10000 - 1:5000;</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фрагменты карт градостроительного зонирования территорий населенных пунктов и иных застраиваемых территорий – в масштабе 1:5000 – 1:2000;</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карта зон с особыми условиями использования территории (при наличии) должна быть выполнена в масштабе 1:10000 - 1:5000.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2.17.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2.18. Текстовые материалы на бумажных носителях предоставляются в брошюрованном виде на листах формата А4 в 1 экз.</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дисках в 2 экз.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Презентации для публичных слушаний должны быть представлены в формате PDF и Microsoft PowerPoint (PPT, PPS).</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 Общие требования к составу и содержанию документации по планировке территорий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 Проект планировки и межевания территории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3.1.1. Состав проектов планировки и межевания должен соответствовать ст.ст. 42, 43 Градостроительного кодекса Российской Федерации и включать:</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основную часть:</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графические материалы (чертеж или чертежи планировки и межевания территории);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материалы по обоснованию:</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графические материалы (в виде схем);</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текстовые материалы (пояснительная записка).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3.1.2. Графические материалы основной части проекта планировки и межевания разрабатываются в масштабах:</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схема расположения элемента планировочной структуры - в масштабе 1:10000 или 1:5000.</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3.1.3. В состав чертежей основной части проектов планировки и межевания включаются: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чертеж планировки территории;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чертеж межевания территории.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3.1.4. В состав графических материалов по обоснованию включаются: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схема расположения элемента планировочной структуры в документах территориального планирования;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схема использования территории в период подготовки проекта планировки территории (опорный план);</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разбивочный чертеж красных линий;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схема организации улично-дорожной сети и схема движения транспорта на соответствующей территории;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схема границ территорий объектов культурного наследия;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схема вертикальной планировки и инженерной подготовки территории;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схема размещения инженерных сетей и сооружений.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земельные участки, состоящие на кадастровом учете;</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земельные участки, границы которых отображены в проекте межевания территории;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земельные участки, предоставленные физическим или юридическим лицам для строительства.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3.1.7. На чертежах планировки и межевания отображаются:</w:t>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на чертеже планировки территории: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зон планируемого размещения объектов федерального значения, объектов регионального значения, объектов местного значения.</w:t>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 xml:space="preserve">на чертеже межевания территории: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линии отступа от красных линий в целях определения места допустимого размещения зданий, строений, сооружений;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границы застроенных земельных участков, в том числе границы земельных участков, на которых расположены линейные объекты;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границы формируемых земельных участков, планируемых для предоставления физическим и юридическим лицам для строительства;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территорий объектов культурного наследия;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границы зон с особыми условиями использования территорий;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зон действия публичных сервитутов.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3.1.8. Положения о размещении объектов капитального строительства федерального, регионального или местного значения: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3708D2" w:rsidRPr="003708D2" w:rsidRDefault="003708D2" w:rsidP="00B527FA">
      <w:pPr>
        <w:numPr>
          <w:ilvl w:val="2"/>
          <w:numId w:val="22"/>
        </w:numPr>
        <w:tabs>
          <w:tab w:val="left" w:pos="708"/>
        </w:tabs>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графических материалах по обоснованию отображаются:</w:t>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на схеме расположения элемента планировочной структуры в документах территориального планирования: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и (или) фрагменты границ муниципальных районов, поселений и (или) городских округов;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существующие и планируемые границы и (или) фрагменты границ населенных пунктов;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и (или) фрагменты границ сельскохозяйственных угодий в составе земель сельскохозяйственного назначения (при наличии).</w:t>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на схеме использования территории в период подготовки проекта планировки территории (опорном плане):</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проектируемой территории;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крупные инженерные сооружения;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объекты транспортной инфраструктуры;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линейные объекты инженерной инфраструктуры;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существующие и планируемые (изменяемые, вновь образуемые) красные линии;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сохраняемые элементы застройки и участки природного ландшафта;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зон планируемого размещения объектов федерального, регионального и местного значения;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lastRenderedPageBreak/>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на разбивочном чертеже красных линий: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проектируемой территории;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существующие и планируемые (изменяемые, вновь образуемые) красные линии;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существующие здания и сооружения;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и наименования технических зон инженерных сооружений и коммуникаций;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номера концевых, поворотных точек с ведомостью координат;</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расстояния между точками красных линий, углы поворота и радиус искривления красных линий.</w:t>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на схеме организации улично-дорожной сети и схеме движения транспорта: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категории улиц и дорог;</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организация движения транспорта с обозначением мест расположения пешеходных переходов в разных уровнях с проезжей частью, светофоров;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транспортные сооружения (эстакады, путепроводы, мосты, тоннели, подземные и надземные пешеходные переходы);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остановочные пункты всех видов общественного транспорта;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основные пути пешеходного движения;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хозяйственные проезды и скотопрогоны;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сооружения и устройства для хранения и обслуживания транспортных средств (в том числе подземные);</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автозаправочные станции.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на схеме границ территорий объектов культурного наследия: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территорий объектов культурного наследия федерального, регионального и местного значения.</w:t>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на схеме границ зон с особыми условиями использования территорий: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водоохранных и санитарно-защитных зон;</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зон охраны источников питьевого и хозяйственно-бытового водоснабжения;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охранных зон и зон охраняемых объектов;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зон охраны объектов культурного наследия (памятников истории и культуры) федерального, регионального и местного значения;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иных зон, устанавливаемых в соответствии с законодательством Российской Федерации.</w:t>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на схеме вертикальной планировки и инженерной подготовки территории: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проектируемые мероприятия по инженерной подготовке территорий (организация отвода поверхностных вод);</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сооружения инженерной защиты территории от воздействия чрезвычайных ситуаций природного и техногенного характера.</w:t>
      </w:r>
    </w:p>
    <w:p w:rsidR="003708D2" w:rsidRPr="003708D2" w:rsidRDefault="003708D2" w:rsidP="003708D2">
      <w:pPr>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на схеме размещения инженерных сетей и сооружений: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размещение пунктов управления системами инженерного оборудования;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существующие и проектируемые крупные подземные инженерные сооружения.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3.1.10. Пояснительная записка материалов по обоснованию включает описание:</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мероприятий по гражданской обороне и обеспечению пожарной безопасности;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3708D2" w:rsidRPr="003708D2" w:rsidRDefault="003708D2" w:rsidP="003708D2">
      <w:pPr>
        <w:tabs>
          <w:tab w:val="left" w:pos="708"/>
        </w:tabs>
        <w:spacing w:after="0" w:line="240" w:lineRule="auto"/>
        <w:jc w:val="both"/>
        <w:rPr>
          <w:rFonts w:ascii="Times New Roman" w:hAnsi="Times New Roman" w:cs="Times New Roman"/>
          <w:bCs/>
          <w:color w:val="auto"/>
          <w:kern w:val="0"/>
          <w:sz w:val="12"/>
          <w:szCs w:val="12"/>
          <w:lang w:eastAsia="ar-SA"/>
        </w:rPr>
      </w:pPr>
    </w:p>
    <w:p w:rsidR="003708D2" w:rsidRPr="003708D2" w:rsidRDefault="003708D2" w:rsidP="003708D2">
      <w:pPr>
        <w:tabs>
          <w:tab w:val="left" w:pos="708"/>
        </w:tabs>
        <w:spacing w:after="0" w:line="240" w:lineRule="auto"/>
        <w:ind w:firstLine="567"/>
        <w:jc w:val="both"/>
        <w:rPr>
          <w:rFonts w:ascii="Times New Roman" w:hAnsi="Times New Roman" w:cs="Times New Roman"/>
          <w:bCs/>
          <w:color w:val="auto"/>
          <w:kern w:val="0"/>
          <w:sz w:val="12"/>
          <w:szCs w:val="12"/>
          <w:u w:val="single"/>
        </w:rPr>
      </w:pPr>
      <w:r w:rsidRPr="003708D2">
        <w:rPr>
          <w:rFonts w:ascii="Times New Roman" w:hAnsi="Times New Roman" w:cs="Times New Roman"/>
          <w:bCs/>
          <w:color w:val="auto"/>
          <w:kern w:val="0"/>
          <w:sz w:val="12"/>
          <w:szCs w:val="12"/>
          <w:u w:val="single"/>
        </w:rPr>
        <w:t xml:space="preserve">3.2. Проект планировки и межевания территории, предусматривающий размещение линейного(ых) объекта(ов)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3.2.3. Задачами разработки проекта планировки и межевания территории, предусматривающего размещение линейного(ых) объекта(ов) являются: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определение зоны планируемого размещения линейного(ых) объекта(ов) в соответствии с документами территориального планирования поселения;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определение границ земельных участков, предназначенных для размещения линейного(ых) объекта(ов) федерального/регионального/местного значения;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3708D2" w:rsidRPr="003708D2" w:rsidRDefault="003708D2" w:rsidP="003708D2">
      <w:pPr>
        <w:tabs>
          <w:tab w:val="left" w:pos="215"/>
          <w:tab w:val="left" w:pos="708"/>
        </w:tabs>
        <w:autoSpaceDE w:val="0"/>
        <w:autoSpaceDN w:val="0"/>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Основную часть:</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графические материалы (чертеж или чертежи планировки и межевания территории);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3708D2" w:rsidRPr="003708D2" w:rsidRDefault="003708D2" w:rsidP="00B527FA">
      <w:pPr>
        <w:numPr>
          <w:ilvl w:val="0"/>
          <w:numId w:val="15"/>
        </w:numPr>
        <w:tabs>
          <w:tab w:val="left" w:pos="215"/>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материалы по обоснованию:</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графические материалы (в виде схем);</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текстовые материалы (пояснительная записка).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основной чертеж планировки территории;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чертеж межевания территории.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 состав графических материалов по обоснованию включаются:</w:t>
      </w:r>
    </w:p>
    <w:p w:rsidR="003708D2" w:rsidRPr="003708D2" w:rsidRDefault="003708D2" w:rsidP="00B527FA">
      <w:pPr>
        <w:numPr>
          <w:ilvl w:val="0"/>
          <w:numId w:val="15"/>
        </w:numPr>
        <w:tabs>
          <w:tab w:val="left" w:pos="215"/>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схема расположения элемента планировочной структуры;</w:t>
      </w:r>
    </w:p>
    <w:p w:rsidR="003708D2" w:rsidRPr="003708D2" w:rsidRDefault="003708D2" w:rsidP="00B527FA">
      <w:pPr>
        <w:numPr>
          <w:ilvl w:val="0"/>
          <w:numId w:val="15"/>
        </w:numPr>
        <w:tabs>
          <w:tab w:val="left" w:pos="215"/>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схема использования территории в период подготовки проекта планировки территории;</w:t>
      </w:r>
    </w:p>
    <w:p w:rsidR="003708D2" w:rsidRPr="003708D2" w:rsidRDefault="003708D2" w:rsidP="00B527FA">
      <w:pPr>
        <w:numPr>
          <w:ilvl w:val="0"/>
          <w:numId w:val="15"/>
        </w:numPr>
        <w:tabs>
          <w:tab w:val="left" w:pos="215"/>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разбивочный чертеж красных линий;</w:t>
      </w:r>
    </w:p>
    <w:p w:rsidR="003708D2" w:rsidRPr="003708D2" w:rsidRDefault="003708D2" w:rsidP="00B527FA">
      <w:pPr>
        <w:numPr>
          <w:ilvl w:val="0"/>
          <w:numId w:val="15"/>
        </w:numPr>
        <w:tabs>
          <w:tab w:val="left" w:pos="215"/>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схема организации улично-дорожной сети (в населенных пунктах);</w:t>
      </w:r>
    </w:p>
    <w:p w:rsidR="003708D2" w:rsidRPr="003708D2" w:rsidRDefault="003708D2" w:rsidP="00B527FA">
      <w:pPr>
        <w:numPr>
          <w:ilvl w:val="0"/>
          <w:numId w:val="15"/>
        </w:numPr>
        <w:tabs>
          <w:tab w:val="left" w:pos="215"/>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схема границ территорий объектов культурного наследия;</w:t>
      </w:r>
    </w:p>
    <w:p w:rsidR="003708D2" w:rsidRPr="003708D2" w:rsidRDefault="003708D2" w:rsidP="00B527FA">
      <w:pPr>
        <w:numPr>
          <w:ilvl w:val="0"/>
          <w:numId w:val="15"/>
        </w:numPr>
        <w:tabs>
          <w:tab w:val="left" w:pos="215"/>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схема границ зон с особыми условиями использования территорий;</w:t>
      </w:r>
    </w:p>
    <w:p w:rsidR="003708D2" w:rsidRPr="003708D2" w:rsidRDefault="003708D2" w:rsidP="00B527FA">
      <w:pPr>
        <w:numPr>
          <w:ilvl w:val="0"/>
          <w:numId w:val="15"/>
        </w:numPr>
        <w:tabs>
          <w:tab w:val="left" w:pos="215"/>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схема вертикальной планировки и инженерной подготовки территории.</w:t>
      </w:r>
    </w:p>
    <w:p w:rsidR="003708D2" w:rsidRPr="003708D2" w:rsidRDefault="003708D2" w:rsidP="00B527FA">
      <w:pPr>
        <w:numPr>
          <w:ilvl w:val="0"/>
          <w:numId w:val="15"/>
        </w:numPr>
        <w:tabs>
          <w:tab w:val="left" w:pos="215"/>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ориентировочный план трассы линейного объекта.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Демонстрационные материалы по проекту для предоставления участникам публичных слушаний.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3.Статьи по вопросам и проектным решениям, выносимым на публичное обсуждение, для их последующего опубликования в местной прессе.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3.2.6. На чертежах планировки и межевания территории отображаются:</w:t>
      </w:r>
    </w:p>
    <w:p w:rsidR="003708D2" w:rsidRPr="003708D2" w:rsidRDefault="003708D2" w:rsidP="00B527FA">
      <w:pPr>
        <w:numPr>
          <w:ilvl w:val="0"/>
          <w:numId w:val="15"/>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на всех чертежах: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действующие и проектируемые красные линии;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lastRenderedPageBreak/>
        <w:t>границы элементов планировочной структуры;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проектируемой территории;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наименование существующих улиц и обозначение проектируемых улиц (в населенных пунктах).</w:t>
      </w:r>
    </w:p>
    <w:p w:rsidR="003708D2" w:rsidRPr="003708D2" w:rsidRDefault="003708D2" w:rsidP="00B527FA">
      <w:pPr>
        <w:numPr>
          <w:ilvl w:val="0"/>
          <w:numId w:val="15"/>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на основном чертеже планировки территории: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границы зон планируемого размещения объектов федерального, регионального, местного значения;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границы зон размещения объектов капитального строительства;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границы территорий общего пользования;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проходы к водным объектам общего пользования и их береговым полосам;</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существующие сохраняемые, реконструируемые, проектируемые улицы и дороги с указанием их категории, класса;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существующие и проектируемые остановочные пункты всех видов общественного транспорта;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поперечные профили улиц и дорог;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осевые линии дорог, улиц, проездов с указанием координат точек их пересечения;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существующие и проектируемые хозяйственные проезды и скотопрогоны;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существующие и проектируемые крупные подземные сооружения.</w:t>
      </w:r>
    </w:p>
    <w:p w:rsidR="003708D2" w:rsidRPr="003708D2" w:rsidRDefault="003708D2" w:rsidP="00B527FA">
      <w:pPr>
        <w:numPr>
          <w:ilvl w:val="0"/>
          <w:numId w:val="15"/>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на чертеже межевания территории: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линии отступа от красных линий в целях определения места допустимого размещения зданий, строений, сооружений;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границы застроенных земельных участков, в том числе границы земельных участков, на которых расположены линейные объекты;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границы формируемых земельных участков, планируемых для предоставления физическим и юридическим лицам для строительства;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границы территорий объектов культурного наследия;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границы зон с особыми условиями использования территорий;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зон действия публичных сервитутов.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сведения об основных положениях документа территориального планирования, предусматривающего размещение линейного(ых) объекта(ов);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технико-экономические характеристики планируемого(ых) к размещению линейного(ых) объекта(ов);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характеристика планируемого развития территории, включая:</w:t>
      </w:r>
    </w:p>
    <w:p w:rsidR="003708D2" w:rsidRPr="003708D2" w:rsidRDefault="003708D2" w:rsidP="00B527FA">
      <w:pPr>
        <w:numPr>
          <w:ilvl w:val="0"/>
          <w:numId w:val="16"/>
        </w:numPr>
        <w:tabs>
          <w:tab w:val="left" w:pos="256"/>
          <w:tab w:val="left" w:pos="708"/>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плотность и параметры застройки;</w:t>
      </w:r>
    </w:p>
    <w:p w:rsidR="003708D2" w:rsidRPr="003708D2" w:rsidRDefault="003708D2" w:rsidP="00B527FA">
      <w:pPr>
        <w:numPr>
          <w:ilvl w:val="0"/>
          <w:numId w:val="16"/>
        </w:numPr>
        <w:tabs>
          <w:tab w:val="left" w:pos="256"/>
          <w:tab w:val="left" w:pos="708"/>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предложения по установлению публичных сервитутов;</w:t>
      </w:r>
    </w:p>
    <w:p w:rsidR="003708D2" w:rsidRPr="003708D2" w:rsidRDefault="003708D2" w:rsidP="00B527FA">
      <w:pPr>
        <w:numPr>
          <w:ilvl w:val="0"/>
          <w:numId w:val="16"/>
        </w:numPr>
        <w:tabs>
          <w:tab w:val="left" w:pos="256"/>
          <w:tab w:val="left" w:pos="708"/>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территории общего пользования;</w:t>
      </w:r>
    </w:p>
    <w:p w:rsidR="003708D2" w:rsidRPr="003708D2" w:rsidRDefault="003708D2" w:rsidP="00B527FA">
      <w:pPr>
        <w:numPr>
          <w:ilvl w:val="0"/>
          <w:numId w:val="16"/>
        </w:numPr>
        <w:tabs>
          <w:tab w:val="left" w:pos="256"/>
          <w:tab w:val="left" w:pos="708"/>
        </w:tabs>
        <w:autoSpaceDE w:val="0"/>
        <w:autoSpaceDN w:val="0"/>
        <w:adjustRightInd w:val="0"/>
        <w:spacing w:after="0" w:line="240" w:lineRule="auto"/>
        <w:jc w:val="both"/>
        <w:outlineLvl w:val="3"/>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меры по защите территорий от воздействия чрезвычайных ситуаций природного и техногенного характера и мероприятия по гражданской обороне.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3.2.9. На графических материалах по обоснованию отображаются:</w:t>
      </w:r>
    </w:p>
    <w:p w:rsidR="003708D2" w:rsidRPr="003708D2" w:rsidRDefault="003708D2" w:rsidP="00B527FA">
      <w:pPr>
        <w:numPr>
          <w:ilvl w:val="0"/>
          <w:numId w:val="15"/>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всех чертежах:</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красные линии;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наименования существующих улиц, обозначение проектируемых улиц;</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проектируемой территории;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3708D2" w:rsidRPr="003708D2" w:rsidRDefault="003708D2" w:rsidP="00B527FA">
      <w:pPr>
        <w:numPr>
          <w:ilvl w:val="0"/>
          <w:numId w:val="15"/>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схеме расположения элемента планировочной структуры: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элементов планировочной структуры;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и (или) фрагменты границ муниципальных образований и населенных пунктов, на территории которых осуществляется проектирование.</w:t>
      </w:r>
    </w:p>
    <w:p w:rsidR="003708D2" w:rsidRPr="003708D2" w:rsidRDefault="003708D2" w:rsidP="00B527FA">
      <w:pPr>
        <w:numPr>
          <w:ilvl w:val="0"/>
          <w:numId w:val="15"/>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схеме использования территории в период подготовки проекта планировки территории: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зоны современного функционального использования территории;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действующие и проектируемые красные линии, подлежащие отмене красные линии;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существующая застройка с характеристикой зданий и сооружений по назначению, этажности и капитальности;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земельных участков по данным государственного кадастра недвижимости;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улично-дорожная сеть с указанием типов покрытия проезжих частей;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транспортные сооружения;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сооружения и коммуникации инженерной инфраструктуры;</w:t>
      </w:r>
    </w:p>
    <w:p w:rsidR="003708D2" w:rsidRPr="003708D2" w:rsidRDefault="003708D2" w:rsidP="00B527FA">
      <w:pPr>
        <w:numPr>
          <w:ilvl w:val="0"/>
          <w:numId w:val="15"/>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разбивочном чертеже красных линий: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действующие и проектируемые красные линии, подлежащие отмене красные линии;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координаты концевых, поворотных точек с ведомостью координат;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расстояния между точками красных линий, углы поворота и радиус искривления красных линий;</w:t>
      </w:r>
    </w:p>
    <w:p w:rsidR="003708D2" w:rsidRPr="003708D2" w:rsidRDefault="003708D2" w:rsidP="00B527FA">
      <w:pPr>
        <w:numPr>
          <w:ilvl w:val="0"/>
          <w:numId w:val="15"/>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схеме организации улично-дорожной сети: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существующие сохраняемые, реконструируемые, проектируемые улицы и дороги с указанием их категории, класса;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объекты транспортной инфраструктуры, в том числе эстакады, путепроводы, мосты, тоннели, пешеходные переходы;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существующие и проектируемые сооружения и устройства для хранения и обслуживания транспортных средств (в том числе подземные);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 xml:space="preserve">остановочные пункты всех видов общественного транспорта; </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существующие и проектируемые хозяйственные проезды и скотопрогоны;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3708D2" w:rsidRPr="003708D2" w:rsidRDefault="003708D2" w:rsidP="00B527FA">
      <w:pPr>
        <w:numPr>
          <w:ilvl w:val="0"/>
          <w:numId w:val="15"/>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схеме границ территорий объектов культурного наследия: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территорий вновь выявленных объектов культурного наследия;</w:t>
      </w:r>
    </w:p>
    <w:p w:rsidR="003708D2" w:rsidRPr="003708D2" w:rsidRDefault="003708D2" w:rsidP="00B527FA">
      <w:pPr>
        <w:numPr>
          <w:ilvl w:val="0"/>
          <w:numId w:val="15"/>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схеме границ зон с особыми условиями использования территорий: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утвержденные в установленном порядке границы зон с особыми условиями использования территорий;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3708D2" w:rsidRPr="003708D2" w:rsidRDefault="003708D2" w:rsidP="00B527FA">
      <w:pPr>
        <w:numPr>
          <w:ilvl w:val="0"/>
          <w:numId w:val="15"/>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схеме вертикальной планировки и инженерной подготовки территории:</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проектируемые мероприятия по инженерной подготовке территорий (организация отвода поверхностных вод);</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сооружения инженерной защиты территории от воздействия чрезвычайных ситуаций природного и техногенного характера;</w:t>
      </w:r>
    </w:p>
    <w:p w:rsidR="003708D2" w:rsidRPr="003708D2" w:rsidRDefault="003708D2" w:rsidP="00B527FA">
      <w:pPr>
        <w:numPr>
          <w:ilvl w:val="0"/>
          <w:numId w:val="15"/>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на ориентировочном плане трассы линейного объекта: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3708D2">
        <w:rPr>
          <w:rFonts w:ascii="Times New Roman" w:hAnsi="Times New Roman" w:cs="Times New Roman"/>
          <w:color w:val="auto"/>
          <w:kern w:val="0"/>
          <w:sz w:val="12"/>
          <w:szCs w:val="12"/>
          <w:vertAlign w:val="superscript"/>
        </w:rPr>
        <w:footnoteReference w:id="6"/>
      </w:r>
      <w:r w:rsidRPr="003708D2">
        <w:rPr>
          <w:rFonts w:ascii="Times New Roman" w:hAnsi="Times New Roman" w:cs="Times New Roman"/>
          <w:color w:val="auto"/>
          <w:kern w:val="0"/>
          <w:sz w:val="12"/>
          <w:szCs w:val="12"/>
        </w:rPr>
        <w:t>;</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 для линейных объектов связи – план трассы с указанием участков воздушных линий связи и участков кабельных линий связи;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4. для линейных объектов электроснабжения – план трассы с указанием участков воздушных линий электропередач и участков кабельных линий);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3.2.10. Пояснительная записка материалов по обоснованию включает:</w:t>
      </w:r>
    </w:p>
    <w:p w:rsidR="003708D2" w:rsidRPr="003708D2" w:rsidRDefault="003708D2" w:rsidP="00B527FA">
      <w:pPr>
        <w:numPr>
          <w:ilvl w:val="0"/>
          <w:numId w:val="15"/>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3708D2" w:rsidRPr="003708D2" w:rsidRDefault="003708D2" w:rsidP="00B527FA">
      <w:pPr>
        <w:numPr>
          <w:ilvl w:val="0"/>
          <w:numId w:val="15"/>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сведения об инженерных коммуникациях, попадающих в зону строительства;</w:t>
      </w:r>
    </w:p>
    <w:p w:rsidR="003708D2" w:rsidRPr="003708D2" w:rsidRDefault="003708D2" w:rsidP="00B527FA">
      <w:pPr>
        <w:numPr>
          <w:ilvl w:val="0"/>
          <w:numId w:val="15"/>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3708D2" w:rsidRPr="003708D2" w:rsidRDefault="003708D2" w:rsidP="00B527FA">
      <w:pPr>
        <w:numPr>
          <w:ilvl w:val="0"/>
          <w:numId w:val="15"/>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3708D2" w:rsidRPr="003708D2" w:rsidRDefault="003708D2" w:rsidP="00B527FA">
      <w:pPr>
        <w:numPr>
          <w:ilvl w:val="0"/>
          <w:numId w:val="15"/>
        </w:numPr>
        <w:tabs>
          <w:tab w:val="left" w:pos="256"/>
          <w:tab w:val="num" w:pos="495"/>
          <w:tab w:val="left" w:pos="708"/>
        </w:tabs>
        <w:autoSpaceDE w:val="0"/>
        <w:autoSpaceDN w:val="0"/>
        <w:spacing w:after="0" w:line="240" w:lineRule="auto"/>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от 01.08.2014 № П/369 «О реализации информационного взаимодействия при ведении государственного кадастра недвижимости в электронном виде».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lastRenderedPageBreak/>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3708D2">
        <w:rPr>
          <w:rFonts w:ascii="Times New Roman" w:hAnsi="Times New Roman" w:cs="Times New Roman"/>
          <w:color w:val="auto"/>
          <w:kern w:val="0"/>
          <w:sz w:val="12"/>
          <w:szCs w:val="12"/>
        </w:rPr>
        <w:noBreakHyphen/>
        <w:t xml:space="preserve">  1:2000 (с учетом обеспечения наглядности графических материалов).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Схема расположения элемента планировочной структуры может выполняться в 1:5000, 1:50000 (с учетом обеспечения наглядности графических материалов).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Текстовые материалы на бумажных носителях предоставляются в брошюрованном виде на листах формата А4 в 1 экз.</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Электронные версии текстовых и графических материалов проекта предоставляются на DVD или CD диске в 2 экз.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Материалы на бумажных носителях предоставляются после согласования соответствующих материалов в электронном виде Заказчиком.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Текстовые материалы должны быть представлены в текстовом формате DOC, DOCX, RTF, XLS, XLSX.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 xml:space="preserve">3.3. Градостроительные планы земельных участков </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3.3.2. В составе градостроительного плана земельного участка указываются: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земельного участка;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зон действия публичных сервитутов;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информация о расположенных в границах земельного участка объектах капитального строительства, объектах культурного наследия;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границы зоны планируемого размещения объектов капитального строительства для государственных или муниципальных нужд.</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Градостроительный план земельного участка разрабатывается на основе:</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3708D2" w:rsidRPr="003708D2" w:rsidRDefault="003708D2" w:rsidP="003708D2">
      <w:pPr>
        <w:tabs>
          <w:tab w:val="left" w:pos="708"/>
        </w:tabs>
        <w:snapToGrid w:val="0"/>
        <w:spacing w:after="0" w:line="240" w:lineRule="auto"/>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r w:rsidRPr="003708D2">
        <w:rPr>
          <w:rFonts w:ascii="Times New Roman" w:hAnsi="Times New Roman" w:cs="Times New Roman"/>
          <w:color w:val="auto"/>
          <w:kern w:val="0"/>
          <w:sz w:val="12"/>
          <w:szCs w:val="12"/>
        </w:rPr>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tabs>
          <w:tab w:val="left" w:pos="708"/>
        </w:tabs>
        <w:spacing w:after="0" w:line="240" w:lineRule="auto"/>
        <w:ind w:firstLine="567"/>
        <w:jc w:val="both"/>
        <w:rPr>
          <w:rFonts w:ascii="Times New Roman" w:hAnsi="Times New Roman" w:cs="Times New Roman"/>
          <w:color w:val="auto"/>
          <w:kern w:val="0"/>
          <w:sz w:val="12"/>
          <w:szCs w:val="12"/>
        </w:rPr>
      </w:pPr>
    </w:p>
    <w:p w:rsidR="003708D2" w:rsidRPr="003708D2" w:rsidRDefault="003708D2" w:rsidP="003708D2">
      <w:pPr>
        <w:widowControl w:val="0"/>
        <w:tabs>
          <w:tab w:val="left" w:pos="708"/>
        </w:tabs>
        <w:spacing w:after="0" w:line="240" w:lineRule="auto"/>
        <w:jc w:val="center"/>
        <w:rPr>
          <w:rFonts w:ascii="Calibri" w:eastAsia="Calibri" w:hAnsi="Calibri" w:cs="Times New Roman"/>
          <w:b/>
          <w:bCs/>
          <w:color w:val="auto"/>
          <w:kern w:val="0"/>
          <w:sz w:val="12"/>
          <w:szCs w:val="12"/>
          <w:lang w:eastAsia="en-US"/>
        </w:rPr>
      </w:pPr>
      <w:r w:rsidRPr="003708D2">
        <w:rPr>
          <w:rFonts w:ascii="Calibri" w:eastAsia="Calibri" w:hAnsi="Calibri" w:cs="Times New Roman"/>
          <w:b/>
          <w:bCs/>
          <w:color w:val="auto"/>
          <w:kern w:val="0"/>
          <w:sz w:val="12"/>
          <w:szCs w:val="12"/>
          <w:lang w:eastAsia="en-US"/>
        </w:rPr>
        <w:t>Приложение 2. Материалы по обоснованию расчетных показателей, содержащихся в основной части местных нормативов градостроительного проектирования</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Перечень нормативных правовых актов и иных документов, использованных при подготовке местных нормативов градостроительного проектирования Каратузского района Красноярского края</w:t>
      </w:r>
    </w:p>
    <w:p w:rsidR="003708D2" w:rsidRPr="003708D2" w:rsidRDefault="003708D2" w:rsidP="003708D2">
      <w:pPr>
        <w:widowControl w:val="0"/>
        <w:tabs>
          <w:tab w:val="left" w:pos="708"/>
        </w:tabs>
        <w:spacing w:after="0" w:line="240" w:lineRule="auto"/>
        <w:jc w:val="center"/>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Федеральные законы</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Водный кодекс Российской Федерации;</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 радостроительный кодекс Российской Федерации;</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Земельный кодекс Российской Федерации;</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Лесной кодекс Российской Федерации;</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Федеральный закон от 06.10.2003 г. № 131-ФЗ «Об общих принципах организации местного самоуправления в Российской Федерации»;</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Федеральный закон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Федеральный закон от 25.06.2002 г. № 73-ФЗ «Об объектах культурного наследия (памятниках истории и культуры) народов Российской Федерации»;</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Федеральный закон от 26.03.2003 г. № 35-ФЗ «Об электроэнергетике»;</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Федеральный закон от 31.03.1999 г. № 69-ФЗ «О газоснабжении в Российской Федерации»;</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Федеральный закон от 28.12.2013 г. № 442-ФЗ «Об основах социального обслуживания граждан в Российской Федерации»;</w:t>
      </w:r>
    </w:p>
    <w:p w:rsidR="003708D2" w:rsidRPr="003708D2" w:rsidRDefault="003708D2" w:rsidP="003708D2">
      <w:pPr>
        <w:widowControl w:val="0"/>
        <w:tabs>
          <w:tab w:val="left" w:pos="708"/>
        </w:tabs>
        <w:spacing w:after="0" w:line="240" w:lineRule="auto"/>
        <w:jc w:val="center"/>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Иные нормативные акты Российской Федерации</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Распоряжение Правительства Российской Федерации от 03.07.1996 г. № 1063-р (О Социальных нормативах и нормах);</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Распоряжение Правительства Российской Федерации от 25.05.2004 г.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Постановление Правительства Российской Федерации от 29.10.2009 г. № 860 «О требованиях к обеспеченности автомобильных дорог общего пользования объектами дорожного сервиса, размещаемыми в границах полос отвода»;</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Постановление Правительства Российской Федерации от 02.09.2009 г. № 717 «О нормах отвода земель для размещения автомобильных дорог и (или) объектов дорожного сервиса»;</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Постановление Правительства Российской Федерации от 15.04.2014 г. № 296 «Об утверждении государственной программы Российской Федерации «Социальная поддержка граждан»;</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Приказ Министерства труда и социальной защиты Российской Федерации от 17.04.2014 г. № 258н «Об утверждении примерной номенклатуры организаций</w:t>
      </w:r>
    </w:p>
    <w:p w:rsidR="003708D2" w:rsidRPr="003708D2" w:rsidRDefault="003708D2" w:rsidP="003708D2">
      <w:pPr>
        <w:widowControl w:val="0"/>
        <w:tabs>
          <w:tab w:val="left" w:pos="708"/>
        </w:tabs>
        <w:spacing w:after="0" w:line="240" w:lineRule="auto"/>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социального обслуживания»;</w:t>
      </w:r>
    </w:p>
    <w:p w:rsidR="003708D2" w:rsidRPr="003708D2" w:rsidRDefault="003708D2" w:rsidP="003708D2">
      <w:pPr>
        <w:widowControl w:val="0"/>
        <w:tabs>
          <w:tab w:val="left" w:pos="708"/>
        </w:tabs>
        <w:spacing w:after="0" w:line="240" w:lineRule="auto"/>
        <w:ind w:left="20"/>
        <w:jc w:val="center"/>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Нормативные правовые акты Красноярского края</w:t>
      </w:r>
    </w:p>
    <w:p w:rsidR="003708D2" w:rsidRPr="003708D2" w:rsidRDefault="003708D2" w:rsidP="003708D2">
      <w:pPr>
        <w:shd w:val="clear" w:color="auto" w:fill="FFFFFF"/>
        <w:tabs>
          <w:tab w:val="left" w:pos="708"/>
        </w:tabs>
        <w:spacing w:after="0" w:line="240" w:lineRule="auto"/>
        <w:ind w:firstLine="709"/>
        <w:textAlignment w:val="baseline"/>
        <w:rPr>
          <w:rFonts w:ascii="Times New Roman" w:hAnsi="Times New Roman" w:cs="Times New Roman"/>
          <w:bCs/>
          <w:color w:val="auto"/>
          <w:spacing w:val="2"/>
          <w:kern w:val="36"/>
          <w:sz w:val="12"/>
          <w:szCs w:val="12"/>
        </w:rPr>
      </w:pPr>
      <w:r w:rsidRPr="003708D2">
        <w:rPr>
          <w:rFonts w:ascii="Times New Roman" w:hAnsi="Times New Roman" w:cs="Times New Roman"/>
          <w:bCs/>
          <w:color w:val="auto"/>
          <w:spacing w:val="2"/>
          <w:kern w:val="36"/>
          <w:sz w:val="12"/>
          <w:szCs w:val="12"/>
        </w:rPr>
        <w:t xml:space="preserve">Закон Красноярского края «О местном самоуправлении в Красноярском крае» </w:t>
      </w:r>
      <w:r w:rsidRPr="003708D2">
        <w:rPr>
          <w:rFonts w:ascii="Times New Roman" w:hAnsi="Times New Roman" w:cs="Times New Roman"/>
          <w:color w:val="auto"/>
          <w:spacing w:val="2"/>
          <w:kern w:val="0"/>
          <w:sz w:val="12"/>
          <w:szCs w:val="12"/>
        </w:rPr>
        <w:t xml:space="preserve">от 10 января 1996 года N 8-209 </w:t>
      </w:r>
      <w:r w:rsidRPr="003708D2">
        <w:rPr>
          <w:rFonts w:ascii="Times New Roman" w:hAnsi="Times New Roman" w:cs="Times New Roman"/>
          <w:bCs/>
          <w:color w:val="auto"/>
          <w:spacing w:val="2"/>
          <w:kern w:val="36"/>
          <w:sz w:val="12"/>
          <w:szCs w:val="12"/>
        </w:rPr>
        <w:t xml:space="preserve"> (с изменениями на: 30.06.2003 №7-1185)</w:t>
      </w:r>
    </w:p>
    <w:p w:rsidR="003708D2" w:rsidRPr="003708D2" w:rsidRDefault="003708D2" w:rsidP="003708D2">
      <w:pPr>
        <w:shd w:val="clear" w:color="auto" w:fill="FFFFFF"/>
        <w:tabs>
          <w:tab w:val="left" w:pos="708"/>
        </w:tabs>
        <w:spacing w:after="0" w:line="240" w:lineRule="auto"/>
        <w:ind w:firstLine="709"/>
        <w:textAlignment w:val="baseline"/>
        <w:outlineLvl w:val="0"/>
        <w:rPr>
          <w:rFonts w:ascii="Times New Roman" w:hAnsi="Times New Roman" w:cs="Times New Roman"/>
          <w:bCs/>
          <w:color w:val="auto"/>
          <w:spacing w:val="2"/>
          <w:kern w:val="36"/>
          <w:sz w:val="12"/>
          <w:szCs w:val="12"/>
        </w:rPr>
      </w:pPr>
      <w:r w:rsidRPr="003708D2">
        <w:rPr>
          <w:rFonts w:ascii="Times New Roman" w:hAnsi="Times New Roman" w:cs="Times New Roman"/>
          <w:bCs/>
          <w:color w:val="auto"/>
          <w:spacing w:val="2"/>
          <w:kern w:val="36"/>
          <w:sz w:val="12"/>
          <w:szCs w:val="12"/>
        </w:rPr>
        <w:t xml:space="preserve">Закон Красноярского края </w:t>
      </w:r>
      <w:r w:rsidRPr="003708D2">
        <w:rPr>
          <w:rFonts w:ascii="Times New Roman" w:hAnsi="Times New Roman" w:cs="Times New Roman"/>
          <w:color w:val="auto"/>
          <w:spacing w:val="2"/>
          <w:kern w:val="0"/>
          <w:sz w:val="12"/>
          <w:szCs w:val="12"/>
        </w:rPr>
        <w:t>от 4 декабря 2008 года N 7-2542 «</w:t>
      </w:r>
      <w:r w:rsidRPr="003708D2">
        <w:rPr>
          <w:rFonts w:ascii="Times New Roman" w:hAnsi="Times New Roman" w:cs="Times New Roman"/>
          <w:bCs/>
          <w:color w:val="auto"/>
          <w:spacing w:val="2"/>
          <w:kern w:val="36"/>
          <w:sz w:val="12"/>
          <w:szCs w:val="12"/>
        </w:rPr>
        <w:t>О регулировании земельных отношений в Красноярском крае» (с изменениями на 22 марта 2018 года)</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11207"/>
      </w:tblGrid>
      <w:tr w:rsidR="003708D2" w:rsidRPr="003708D2" w:rsidTr="009C0385">
        <w:trPr>
          <w:tblCellSpacing w:w="15" w:type="dxa"/>
        </w:trPr>
        <w:tc>
          <w:tcPr>
            <w:tcW w:w="0" w:type="auto"/>
            <w:shd w:val="clear" w:color="auto" w:fill="FFFFFF"/>
            <w:vAlign w:val="center"/>
            <w:hideMark/>
          </w:tcPr>
          <w:p w:rsidR="003708D2" w:rsidRPr="003708D2" w:rsidRDefault="003708D2" w:rsidP="003708D2">
            <w:pPr>
              <w:shd w:val="clear" w:color="auto" w:fill="FFFFFF"/>
              <w:tabs>
                <w:tab w:val="left" w:pos="708"/>
              </w:tabs>
              <w:spacing w:after="0" w:line="240" w:lineRule="auto"/>
              <w:ind w:firstLine="709"/>
              <w:rPr>
                <w:rFonts w:ascii="Times New Roman" w:hAnsi="Times New Roman" w:cs="Times New Roman"/>
                <w:bCs/>
                <w:color w:val="auto"/>
                <w:kern w:val="0"/>
                <w:sz w:val="12"/>
                <w:szCs w:val="12"/>
              </w:rPr>
            </w:pPr>
            <w:r w:rsidRPr="003708D2">
              <w:rPr>
                <w:rFonts w:ascii="Times New Roman" w:hAnsi="Times New Roman" w:cs="Times New Roman"/>
                <w:bCs/>
                <w:color w:val="auto"/>
                <w:spacing w:val="2"/>
                <w:kern w:val="36"/>
                <w:sz w:val="12"/>
                <w:szCs w:val="12"/>
              </w:rPr>
              <w:t xml:space="preserve">Закон Красноярского края от 25.02.2005г </w:t>
            </w:r>
            <w:r w:rsidRPr="003708D2">
              <w:rPr>
                <w:rFonts w:ascii="Times New Roman" w:hAnsi="Times New Roman" w:cs="Times New Roman"/>
                <w:color w:val="auto"/>
                <w:kern w:val="0"/>
                <w:sz w:val="12"/>
                <w:szCs w:val="12"/>
              </w:rPr>
              <w:t>№ 13-3107 «</w:t>
            </w:r>
            <w:r w:rsidRPr="003708D2">
              <w:rPr>
                <w:rFonts w:ascii="Times New Roman" w:hAnsi="Times New Roman" w:cs="Times New Roman"/>
                <w:bCs/>
                <w:color w:val="auto"/>
                <w:kern w:val="0"/>
                <w:sz w:val="12"/>
                <w:szCs w:val="12"/>
              </w:rPr>
              <w:t>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3708D2" w:rsidRPr="003708D2" w:rsidRDefault="003708D2" w:rsidP="003708D2">
            <w:pPr>
              <w:shd w:val="clear" w:color="auto" w:fill="FFFFFF"/>
              <w:tabs>
                <w:tab w:val="left" w:pos="708"/>
              </w:tabs>
              <w:spacing w:after="0" w:line="240" w:lineRule="auto"/>
              <w:ind w:firstLine="709"/>
              <w:rPr>
                <w:rFonts w:ascii="Times New Roman" w:hAnsi="Times New Roman" w:cs="Times New Roman"/>
                <w:color w:val="auto"/>
                <w:spacing w:val="2"/>
                <w:kern w:val="0"/>
                <w:sz w:val="12"/>
                <w:szCs w:val="12"/>
              </w:rPr>
            </w:pPr>
            <w:r w:rsidRPr="003708D2">
              <w:rPr>
                <w:rFonts w:ascii="Times New Roman" w:hAnsi="Times New Roman" w:cs="Times New Roman"/>
                <w:bCs/>
                <w:color w:val="auto"/>
                <w:spacing w:val="2"/>
                <w:kern w:val="36"/>
                <w:sz w:val="12"/>
                <w:szCs w:val="12"/>
              </w:rPr>
              <w:t>Закон Красноярского края от 28.09.1995г №7-175 «</w:t>
            </w:r>
            <w:r w:rsidRPr="003708D2">
              <w:rPr>
                <w:rFonts w:ascii="Times New Roman" w:hAnsi="Times New Roman" w:cs="Times New Roman"/>
                <w:color w:val="auto"/>
                <w:spacing w:val="2"/>
                <w:kern w:val="0"/>
                <w:sz w:val="12"/>
                <w:szCs w:val="12"/>
              </w:rPr>
              <w:t>Об особо охраняемых природных территориях в Красноярском крае»</w:t>
            </w:r>
          </w:p>
          <w:p w:rsidR="003708D2" w:rsidRPr="003708D2" w:rsidRDefault="003708D2" w:rsidP="003708D2">
            <w:pPr>
              <w:shd w:val="clear" w:color="auto" w:fill="FFFFFF"/>
              <w:tabs>
                <w:tab w:val="left" w:pos="708"/>
              </w:tabs>
              <w:spacing w:after="0" w:line="240" w:lineRule="auto"/>
              <w:ind w:firstLine="709"/>
              <w:textAlignment w:val="baseline"/>
              <w:outlineLvl w:val="0"/>
              <w:rPr>
                <w:rFonts w:ascii="Times New Roman" w:hAnsi="Times New Roman" w:cs="Times New Roman"/>
                <w:bCs/>
                <w:color w:val="auto"/>
                <w:spacing w:val="2"/>
                <w:kern w:val="36"/>
                <w:sz w:val="12"/>
                <w:szCs w:val="12"/>
              </w:rPr>
            </w:pPr>
            <w:r w:rsidRPr="003708D2">
              <w:rPr>
                <w:rFonts w:ascii="Times New Roman" w:hAnsi="Times New Roman" w:cs="Times New Roman"/>
                <w:bCs/>
                <w:color w:val="auto"/>
                <w:spacing w:val="2"/>
                <w:kern w:val="36"/>
                <w:sz w:val="12"/>
                <w:szCs w:val="12"/>
              </w:rPr>
              <w:t>Закон Красноярского края от</w:t>
            </w:r>
            <w:r w:rsidRPr="003708D2">
              <w:rPr>
                <w:rFonts w:ascii="Times New Roman" w:hAnsi="Times New Roman" w:cs="Times New Roman"/>
                <w:color w:val="auto"/>
                <w:spacing w:val="2"/>
                <w:kern w:val="0"/>
                <w:sz w:val="12"/>
                <w:szCs w:val="12"/>
              </w:rPr>
              <w:t xml:space="preserve"> 10 июня 2010 года N 10-4763  «</w:t>
            </w:r>
            <w:r w:rsidRPr="003708D2">
              <w:rPr>
                <w:rFonts w:ascii="Times New Roman" w:hAnsi="Times New Roman" w:cs="Times New Roman"/>
                <w:bCs/>
                <w:color w:val="auto"/>
                <w:spacing w:val="2"/>
                <w:kern w:val="36"/>
                <w:sz w:val="12"/>
                <w:szCs w:val="12"/>
              </w:rPr>
              <w:t>Об административно-территориальном устройстве Красноярского края»  (с изменениями на: 19.03.2015)</w:t>
            </w:r>
          </w:p>
          <w:p w:rsidR="003708D2" w:rsidRPr="003708D2" w:rsidRDefault="003708D2" w:rsidP="003708D2">
            <w:pPr>
              <w:shd w:val="clear" w:color="auto" w:fill="FFFFFF"/>
              <w:tabs>
                <w:tab w:val="left" w:pos="708"/>
              </w:tabs>
              <w:spacing w:after="0" w:line="240" w:lineRule="auto"/>
              <w:ind w:firstLine="709"/>
              <w:textAlignment w:val="baseline"/>
              <w:outlineLvl w:val="0"/>
              <w:rPr>
                <w:rFonts w:ascii="Times New Roman" w:hAnsi="Times New Roman" w:cs="Times New Roman"/>
                <w:bCs/>
                <w:color w:val="auto"/>
                <w:spacing w:val="2"/>
                <w:kern w:val="36"/>
                <w:sz w:val="12"/>
                <w:szCs w:val="12"/>
              </w:rPr>
            </w:pPr>
            <w:r w:rsidRPr="003708D2">
              <w:rPr>
                <w:rFonts w:ascii="Times New Roman" w:hAnsi="Times New Roman" w:cs="Times New Roman"/>
                <w:color w:val="auto"/>
                <w:kern w:val="0"/>
                <w:sz w:val="12"/>
                <w:szCs w:val="12"/>
              </w:rPr>
              <w:t>Закон Красноярского края от 28.06.2007 № 2-190 (ред. от 18.11.2008) "О культуре" (подписан Губернатором Красноярского края 18.07.2007)</w:t>
            </w:r>
          </w:p>
          <w:p w:rsidR="003708D2" w:rsidRPr="003708D2" w:rsidRDefault="003708D2" w:rsidP="003708D2">
            <w:pPr>
              <w:shd w:val="clear" w:color="auto" w:fill="FFFFFF"/>
              <w:tabs>
                <w:tab w:val="left" w:pos="708"/>
              </w:tabs>
              <w:spacing w:after="0" w:line="240" w:lineRule="auto"/>
              <w:ind w:firstLine="709"/>
              <w:textAlignment w:val="baseline"/>
              <w:rPr>
                <w:rFonts w:ascii="Times New Roman" w:hAnsi="Times New Roman" w:cs="Times New Roman"/>
                <w:color w:val="auto"/>
                <w:spacing w:val="2"/>
                <w:kern w:val="0"/>
                <w:sz w:val="12"/>
                <w:szCs w:val="12"/>
              </w:rPr>
            </w:pPr>
            <w:r w:rsidRPr="003708D2">
              <w:rPr>
                <w:rFonts w:ascii="Times New Roman" w:hAnsi="Times New Roman" w:cs="Times New Roman"/>
                <w:bCs/>
                <w:color w:val="auto"/>
                <w:spacing w:val="2"/>
                <w:kern w:val="36"/>
                <w:sz w:val="12"/>
                <w:szCs w:val="12"/>
              </w:rPr>
              <w:t xml:space="preserve">Закон Красноярского края </w:t>
            </w:r>
            <w:r w:rsidRPr="003708D2">
              <w:rPr>
                <w:rFonts w:ascii="Times New Roman" w:hAnsi="Times New Roman" w:cs="Times New Roman"/>
                <w:color w:val="auto"/>
                <w:spacing w:val="2"/>
                <w:kern w:val="0"/>
                <w:sz w:val="12"/>
                <w:szCs w:val="12"/>
              </w:rPr>
              <w:t>от 23 апреля 2009 года N 8-3166 «Об объектах культурного наследия (памятниках истории и культуры) народов Российской Федерации, расположенных на территории Красноярского края» (с изменениями на 22 марта 2018 года)</w:t>
            </w:r>
          </w:p>
          <w:p w:rsidR="003708D2" w:rsidRPr="003708D2" w:rsidRDefault="003708D2" w:rsidP="003708D2">
            <w:pPr>
              <w:shd w:val="clear" w:color="auto" w:fill="FFFFFF"/>
              <w:tabs>
                <w:tab w:val="left" w:pos="708"/>
              </w:tabs>
              <w:spacing w:after="0" w:line="240" w:lineRule="auto"/>
              <w:ind w:firstLine="709"/>
              <w:textAlignment w:val="baseline"/>
              <w:rPr>
                <w:rFonts w:ascii="Times New Roman" w:hAnsi="Times New Roman" w:cs="Times New Roman"/>
                <w:color w:val="auto"/>
                <w:spacing w:val="2"/>
                <w:kern w:val="0"/>
                <w:sz w:val="12"/>
                <w:szCs w:val="12"/>
              </w:rPr>
            </w:pPr>
            <w:r w:rsidRPr="003708D2">
              <w:rPr>
                <w:rFonts w:ascii="Times New Roman" w:hAnsi="Times New Roman" w:cs="Times New Roman"/>
                <w:color w:val="auto"/>
                <w:kern w:val="0"/>
                <w:sz w:val="12"/>
                <w:szCs w:val="12"/>
              </w:rPr>
              <w:t>Закон Красноярского края от 8 декабря 2006 г. N 20-5491 "О составе, порядке подготовки и утверждения региональных нормативов градостроительного проектирования"</w:t>
            </w:r>
          </w:p>
        </w:tc>
      </w:tr>
    </w:tbl>
    <w:p w:rsidR="003708D2" w:rsidRPr="003708D2" w:rsidRDefault="003708D2" w:rsidP="003708D2">
      <w:pPr>
        <w:widowControl w:val="0"/>
        <w:tabs>
          <w:tab w:val="left" w:pos="708"/>
        </w:tabs>
        <w:spacing w:after="0" w:line="240" w:lineRule="auto"/>
        <w:ind w:left="20"/>
        <w:jc w:val="center"/>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Своды правил по проектированию и строительству (СП)</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lastRenderedPageBreak/>
        <w:t>СП 42.13330.2011. Свод правил. Градостроительство. Планировка и застройка городских и сельских поселений. Актуализированная редакция СНиП 2.07.01-89*;</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СП 62.13330.2011. Свод правил. Газораспределительные системы. Актуализированная редакция СНиП 42-01-2002;</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СП 113.13330.2012. Свод правил. Стоянки автомобилей. Актуализированная редакция СНиП 21-02-99*;</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СП 34.13330.2012. Свод правил. Автомобильные дороги. Актуализированная редакция СНиП 2.05.02-85*;</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СП 31-115-2006. Открытые плоскостные физкультурно-спортивные сооружения;</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СП 31-113-2004. Бассейны для плавания;</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СП 31-112-2004. Физкультурно-спортивные залы. Части 1 и 2;</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СП 59.13330.2012. Свод правил. Доступность зданий и сооружений для маломобильных групп населения. Актуализированная редакция СНиП 35-01-2001;</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СП 35-101-2001. Проектирование зданий и сооружений с учетом доступности для маломобильных групп населения. Общие положения;</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СП 35-102-2001. Жилая среда с планировочными элементами, доступными инвалидам;</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СП 31-102-99. Требования доступности общественных зданий и сооружений для инвалидов и других маломобильных посетителей;</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СП 35-103-2001. Общественные здания и сооружения, доступные маломобильным посетителям;</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СП 54.13330.2011. Свод правил. Здания жилые многоквартирные.</w:t>
      </w:r>
    </w:p>
    <w:p w:rsidR="003708D2" w:rsidRPr="003708D2" w:rsidRDefault="003708D2" w:rsidP="003708D2">
      <w:pPr>
        <w:widowControl w:val="0"/>
        <w:tabs>
          <w:tab w:val="left" w:pos="708"/>
        </w:tabs>
        <w:spacing w:after="0" w:line="240" w:lineRule="auto"/>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Актуализированная редакция СНиП 31-01-2003.</w:t>
      </w:r>
    </w:p>
    <w:p w:rsidR="003708D2" w:rsidRPr="003708D2" w:rsidRDefault="003708D2" w:rsidP="003708D2">
      <w:pPr>
        <w:widowControl w:val="0"/>
        <w:tabs>
          <w:tab w:val="left" w:pos="708"/>
        </w:tabs>
        <w:spacing w:after="0" w:line="240" w:lineRule="auto"/>
        <w:jc w:val="center"/>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Строительные нормы и правила (СНиП)</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СНиП 2.05.02-85. Автомобильные дороги;</w:t>
      </w:r>
    </w:p>
    <w:p w:rsidR="003708D2" w:rsidRPr="003708D2" w:rsidRDefault="003708D2" w:rsidP="003708D2">
      <w:pPr>
        <w:widowControl w:val="0"/>
        <w:tabs>
          <w:tab w:val="left" w:pos="708"/>
        </w:tabs>
        <w:spacing w:after="0" w:line="240" w:lineRule="auto"/>
        <w:jc w:val="center"/>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Санитарно-эпидемиологические правила и нормативы (СанПиН)</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СанПиН 2.2.1/2.1.1.1200-03 «Санитарно-защитные зоны и санитарная классификация предприятий, сооружений и иных объектов»;</w:t>
      </w:r>
    </w:p>
    <w:p w:rsidR="003708D2" w:rsidRPr="003708D2" w:rsidRDefault="003708D2" w:rsidP="003708D2">
      <w:pPr>
        <w:widowControl w:val="0"/>
        <w:tabs>
          <w:tab w:val="left" w:pos="708"/>
        </w:tabs>
        <w:spacing w:after="0" w:line="240" w:lineRule="auto"/>
        <w:jc w:val="center"/>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Государственные стандарты (ГОСТ)</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3708D2" w:rsidRPr="003708D2" w:rsidRDefault="003708D2" w:rsidP="003708D2">
      <w:pPr>
        <w:widowControl w:val="0"/>
        <w:tabs>
          <w:tab w:val="left" w:pos="708"/>
        </w:tabs>
        <w:spacing w:after="0" w:line="240" w:lineRule="auto"/>
        <w:ind w:firstLine="740"/>
        <w:jc w:val="both"/>
        <w:rPr>
          <w:rFonts w:ascii="Calibri" w:eastAsia="Calibri" w:hAnsi="Calibri" w:cs="Times New Roman"/>
          <w:color w:val="auto"/>
          <w:kern w:val="0"/>
          <w:sz w:val="12"/>
          <w:szCs w:val="12"/>
          <w:lang w:eastAsia="en-US"/>
        </w:rPr>
      </w:pPr>
      <w:r w:rsidRPr="003708D2">
        <w:rPr>
          <w:rFonts w:ascii="Calibri" w:eastAsia="Calibri" w:hAnsi="Calibri" w:cs="Times New Roman"/>
          <w:color w:val="auto"/>
          <w:kern w:val="0"/>
          <w:sz w:val="12"/>
          <w:szCs w:val="12"/>
          <w:lang w:eastAsia="en-US"/>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773AA5">
      <w:pPr>
        <w:spacing w:after="0" w:line="240" w:lineRule="auto"/>
        <w:rPr>
          <w:rFonts w:ascii="Times New Roman" w:hAnsi="Times New Roman" w:cs="Times New Roman"/>
          <w:color w:val="auto"/>
          <w:kern w:val="0"/>
          <w:sz w:val="12"/>
          <w:szCs w:val="12"/>
        </w:rPr>
      </w:pPr>
    </w:p>
    <w:p w:rsidR="003708D2" w:rsidRPr="003708D2" w:rsidRDefault="003708D2" w:rsidP="00773AA5">
      <w:pPr>
        <w:spacing w:after="0" w:line="240" w:lineRule="auto"/>
        <w:rPr>
          <w:rFonts w:ascii="Times New Roman" w:hAnsi="Times New Roman" w:cs="Times New Roman"/>
          <w:color w:val="auto"/>
          <w:kern w:val="0"/>
          <w:sz w:val="12"/>
          <w:szCs w:val="12"/>
        </w:rPr>
      </w:pPr>
    </w:p>
    <w:p w:rsidR="00324784" w:rsidRPr="003708D2" w:rsidRDefault="00324784" w:rsidP="00773AA5">
      <w:pPr>
        <w:spacing w:after="0" w:line="240" w:lineRule="auto"/>
        <w:rPr>
          <w:rFonts w:ascii="Times New Roman" w:hAnsi="Times New Roman" w:cs="Times New Roman"/>
          <w:color w:val="auto"/>
          <w:kern w:val="0"/>
          <w:sz w:val="12"/>
          <w:szCs w:val="12"/>
        </w:rPr>
      </w:pPr>
    </w:p>
    <w:p w:rsidR="00324784" w:rsidRPr="003708D2" w:rsidRDefault="00324784" w:rsidP="00773AA5">
      <w:pPr>
        <w:spacing w:after="0" w:line="240" w:lineRule="auto"/>
        <w:rPr>
          <w:rFonts w:ascii="Times New Roman" w:hAnsi="Times New Roman" w:cs="Times New Roman"/>
          <w:color w:val="auto"/>
          <w:kern w:val="0"/>
          <w:sz w:val="12"/>
          <w:szCs w:val="12"/>
        </w:rPr>
      </w:pPr>
    </w:p>
    <w:p w:rsidR="00324784" w:rsidRPr="003708D2" w:rsidRDefault="00324784" w:rsidP="00773AA5">
      <w:pPr>
        <w:spacing w:after="0" w:line="240" w:lineRule="auto"/>
        <w:rPr>
          <w:rFonts w:ascii="Times New Roman" w:hAnsi="Times New Roman" w:cs="Times New Roman"/>
          <w:color w:val="auto"/>
          <w:kern w:val="0"/>
          <w:sz w:val="12"/>
          <w:szCs w:val="12"/>
        </w:rPr>
      </w:pPr>
    </w:p>
    <w:p w:rsidR="00324784" w:rsidRPr="003708D2" w:rsidRDefault="003708D2"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00" style="position:absolute;margin-left:26.45pt;margin-top:392.1pt;width:511.7pt;height:97.75pt;z-index:251676672"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01"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2"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3708D2" w:rsidRPr="00893B63" w:rsidRDefault="003708D2" w:rsidP="003708D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3708D2" w:rsidRPr="00893B63" w:rsidRDefault="003708D2" w:rsidP="003708D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42" w:history="1">
                      <w:r w:rsidRPr="00467651">
                        <w:rPr>
                          <w:rStyle w:val="af"/>
                          <w:rFonts w:ascii="Times New Roman" w:hAnsi="Times New Roman"/>
                          <w:b/>
                          <w:bCs/>
                          <w:sz w:val="18"/>
                          <w:szCs w:val="13"/>
                          <w:lang w:val="en-US"/>
                        </w:rPr>
                        <w:t>info</w:t>
                      </w:r>
                      <w:r w:rsidRPr="00467651">
                        <w:rPr>
                          <w:rStyle w:val="af"/>
                          <w:rFonts w:ascii="Times New Roman" w:hAnsi="Times New Roman"/>
                          <w:b/>
                          <w:bCs/>
                          <w:sz w:val="18"/>
                          <w:szCs w:val="13"/>
                        </w:rPr>
                        <w:t>@</w:t>
                      </w:r>
                      <w:r w:rsidRPr="00467651">
                        <w:rPr>
                          <w:rStyle w:val="af"/>
                          <w:rFonts w:ascii="Times New Roman" w:hAnsi="Times New Roman"/>
                          <w:b/>
                          <w:bCs/>
                          <w:sz w:val="18"/>
                          <w:szCs w:val="13"/>
                          <w:lang w:val="en-US"/>
                        </w:rPr>
                        <w:t>karatuzraion</w:t>
                      </w:r>
                      <w:r w:rsidRPr="00467651">
                        <w:rPr>
                          <w:rStyle w:val="af"/>
                          <w:rFonts w:ascii="Times New Roman" w:hAnsi="Times New Roman"/>
                          <w:b/>
                          <w:bCs/>
                          <w:sz w:val="18"/>
                          <w:szCs w:val="13"/>
                        </w:rPr>
                        <w:t>.</w:t>
                      </w:r>
                      <w:r w:rsidRPr="00467651">
                        <w:rPr>
                          <w:rStyle w:val="af"/>
                          <w:rFonts w:ascii="Times New Roman" w:hAnsi="Times New Roman"/>
                          <w:b/>
                          <w:bCs/>
                          <w:sz w:val="18"/>
                          <w:szCs w:val="13"/>
                          <w:lang w:val="en-US"/>
                        </w:rPr>
                        <w:t>ru</w:t>
                      </w:r>
                    </w:hyperlink>
                  </w:p>
                  <w:p w:rsidR="003708D2" w:rsidRPr="00893B63" w:rsidRDefault="003708D2" w:rsidP="003708D2">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3708D2" w:rsidRPr="00893B63" w:rsidRDefault="003708D2" w:rsidP="003708D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3708D2" w:rsidRPr="00FE3B43" w:rsidRDefault="003708D2" w:rsidP="003708D2">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3"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324784" w:rsidRPr="003708D2" w:rsidRDefault="00324784" w:rsidP="00773AA5">
      <w:pPr>
        <w:spacing w:after="0" w:line="240" w:lineRule="auto"/>
        <w:rPr>
          <w:rFonts w:ascii="Times New Roman" w:hAnsi="Times New Roman" w:cs="Times New Roman"/>
          <w:color w:val="auto"/>
          <w:kern w:val="0"/>
          <w:sz w:val="12"/>
          <w:szCs w:val="12"/>
        </w:rPr>
      </w:pPr>
    </w:p>
    <w:p w:rsidR="00C012B5" w:rsidRPr="003708D2" w:rsidRDefault="00C012B5" w:rsidP="00773AA5">
      <w:pPr>
        <w:spacing w:after="0" w:line="240" w:lineRule="auto"/>
        <w:rPr>
          <w:rFonts w:ascii="Times New Roman" w:hAnsi="Times New Roman" w:cs="Times New Roman"/>
          <w:color w:val="auto"/>
          <w:kern w:val="0"/>
          <w:sz w:val="12"/>
          <w:szCs w:val="12"/>
        </w:rPr>
      </w:pPr>
    </w:p>
    <w:p w:rsidR="00C012B5" w:rsidRPr="003708D2" w:rsidRDefault="00C012B5" w:rsidP="00773AA5">
      <w:pPr>
        <w:spacing w:after="0" w:line="240" w:lineRule="auto"/>
        <w:rPr>
          <w:rFonts w:ascii="Times New Roman" w:hAnsi="Times New Roman" w:cs="Times New Roman"/>
          <w:color w:val="auto"/>
          <w:kern w:val="0"/>
          <w:sz w:val="12"/>
          <w:szCs w:val="12"/>
        </w:rPr>
      </w:pPr>
    </w:p>
    <w:p w:rsidR="00C012B5" w:rsidRPr="003708D2" w:rsidRDefault="00C012B5" w:rsidP="00773AA5">
      <w:pPr>
        <w:spacing w:after="0" w:line="240" w:lineRule="auto"/>
        <w:rPr>
          <w:rFonts w:ascii="Times New Roman" w:hAnsi="Times New Roman" w:cs="Times New Roman"/>
          <w:color w:val="auto"/>
          <w:kern w:val="0"/>
          <w:sz w:val="12"/>
          <w:szCs w:val="12"/>
        </w:rPr>
      </w:pPr>
    </w:p>
    <w:p w:rsidR="00C012B5" w:rsidRPr="003708D2" w:rsidRDefault="00C012B5" w:rsidP="00773AA5">
      <w:pPr>
        <w:spacing w:after="0" w:line="240" w:lineRule="auto"/>
        <w:rPr>
          <w:rFonts w:ascii="Times New Roman" w:hAnsi="Times New Roman" w:cs="Times New Roman"/>
          <w:color w:val="auto"/>
          <w:kern w:val="0"/>
          <w:sz w:val="12"/>
          <w:szCs w:val="12"/>
        </w:rPr>
      </w:pPr>
    </w:p>
    <w:sectPr w:rsidR="00C012B5" w:rsidRPr="003708D2" w:rsidSect="00BB6B0E">
      <w:headerReference w:type="default" r:id="rId243"/>
      <w:footerReference w:type="default" r:id="rId244"/>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FA" w:rsidRDefault="00B527FA" w:rsidP="00D368D1">
      <w:pPr>
        <w:spacing w:after="0" w:line="240" w:lineRule="auto"/>
      </w:pPr>
      <w:r>
        <w:separator/>
      </w:r>
    </w:p>
  </w:endnote>
  <w:endnote w:type="continuationSeparator" w:id="0">
    <w:p w:rsidR="00B527FA" w:rsidRDefault="00B527FA"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yrillicOld">
    <w:panose1 w:val="00000000000000000000"/>
    <w:charset w:val="00"/>
    <w:family w:val="auto"/>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324784" w:rsidRDefault="00324784">
        <w:pPr>
          <w:pStyle w:val="ab"/>
          <w:jc w:val="right"/>
        </w:pPr>
        <w:r>
          <w:fldChar w:fldCharType="begin"/>
        </w:r>
        <w:r>
          <w:instrText>PAGE   \* MERGEFORMAT</w:instrText>
        </w:r>
        <w:r>
          <w:fldChar w:fldCharType="separate"/>
        </w:r>
        <w:r w:rsidR="003708D2">
          <w:rPr>
            <w:noProof/>
          </w:rPr>
          <w:t>1</w:t>
        </w:r>
        <w:r>
          <w:fldChar w:fldCharType="end"/>
        </w:r>
      </w:p>
    </w:sdtContent>
  </w:sdt>
  <w:p w:rsidR="00324784" w:rsidRDefault="0032478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FA" w:rsidRDefault="00B527FA" w:rsidP="00D368D1">
      <w:pPr>
        <w:spacing w:after="0" w:line="240" w:lineRule="auto"/>
      </w:pPr>
      <w:r>
        <w:separator/>
      </w:r>
    </w:p>
  </w:footnote>
  <w:footnote w:type="continuationSeparator" w:id="0">
    <w:p w:rsidR="00B527FA" w:rsidRDefault="00B527FA" w:rsidP="00D368D1">
      <w:pPr>
        <w:spacing w:after="0" w:line="240" w:lineRule="auto"/>
      </w:pPr>
      <w:r>
        <w:continuationSeparator/>
      </w:r>
    </w:p>
  </w:footnote>
  <w:footnote w:id="1">
    <w:p w:rsidR="00324784" w:rsidRPr="008C00FF" w:rsidRDefault="00324784" w:rsidP="00000787">
      <w:pPr>
        <w:pStyle w:val="afff0"/>
      </w:pPr>
      <w:r w:rsidRPr="00000787">
        <w:rPr>
          <w:rStyle w:val="afff2"/>
        </w:rPr>
        <w:footnoteRef/>
      </w:r>
      <w:r w:rsidRPr="008C00FF">
        <w:t xml:space="preserve"> </w:t>
      </w:r>
      <w:r w:rsidRPr="008C00FF">
        <w:rPr>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324784" w:rsidRPr="0056222C" w:rsidRDefault="00324784" w:rsidP="00324784">
      <w:pPr>
        <w:pStyle w:val="afff0"/>
      </w:pPr>
      <w:r w:rsidRPr="00324784">
        <w:rPr>
          <w:rStyle w:val="afff2"/>
        </w:rPr>
        <w:footnoteRef/>
      </w:r>
      <w:r w:rsidRPr="0056222C">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 w:id="3">
    <w:p w:rsidR="00324784" w:rsidRPr="008C00FF" w:rsidRDefault="00324784" w:rsidP="00324784">
      <w:pPr>
        <w:pStyle w:val="afff0"/>
      </w:pPr>
      <w:r w:rsidRPr="00324784">
        <w:rPr>
          <w:rStyle w:val="afff2"/>
        </w:rPr>
        <w:footnoteRef/>
      </w:r>
      <w:r w:rsidRPr="008C00FF">
        <w:t xml:space="preserve"> </w:t>
      </w:r>
      <w:r w:rsidRPr="008C00FF">
        <w:rPr>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4">
    <w:p w:rsidR="003708D2" w:rsidRPr="0056222C" w:rsidRDefault="003708D2" w:rsidP="003708D2">
      <w:pPr>
        <w:pStyle w:val="afff0"/>
      </w:pPr>
      <w:r w:rsidRPr="003708D2">
        <w:rPr>
          <w:rStyle w:val="afff2"/>
        </w:rPr>
        <w:footnoteRef/>
      </w:r>
      <w:r w:rsidRPr="0056222C">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 w:id="5">
    <w:p w:rsidR="003708D2" w:rsidRDefault="003708D2" w:rsidP="003708D2">
      <w:pPr>
        <w:pStyle w:val="afff0"/>
      </w:pPr>
      <w:r w:rsidRPr="003708D2">
        <w:rPr>
          <w:rStyle w:val="afff2"/>
        </w:rPr>
        <w:footnoteRef/>
      </w:r>
      <w:r>
        <w:t xml:space="preserve"> </w:t>
      </w:r>
      <w:r>
        <w:rPr>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Pr>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t xml:space="preserve"> </w:t>
      </w:r>
    </w:p>
  </w:footnote>
  <w:footnote w:id="6">
    <w:p w:rsidR="003708D2" w:rsidRDefault="003708D2" w:rsidP="003708D2">
      <w:pPr>
        <w:pStyle w:val="afff0"/>
      </w:pPr>
      <w:r w:rsidRPr="003708D2">
        <w:rPr>
          <w:rStyle w:val="afff2"/>
        </w:rPr>
        <w:footnoteRef/>
      </w:r>
      <w: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2" w:type="pct"/>
      <w:tblCellMar>
        <w:top w:w="72" w:type="dxa"/>
        <w:left w:w="115" w:type="dxa"/>
        <w:bottom w:w="72" w:type="dxa"/>
        <w:right w:w="115" w:type="dxa"/>
      </w:tblCellMar>
      <w:tblLook w:val="04A0" w:firstRow="1" w:lastRow="0" w:firstColumn="1" w:lastColumn="0" w:noHBand="0" w:noVBand="1"/>
    </w:tblPr>
    <w:tblGrid>
      <w:gridCol w:w="9187"/>
      <w:gridCol w:w="2263"/>
    </w:tblGrid>
    <w:tr w:rsidR="00324784" w:rsidRPr="00C012B5" w:rsidTr="0017370C">
      <w:tc>
        <w:tcPr>
          <w:tcW w:w="4012" w:type="pct"/>
          <w:tcBorders>
            <w:bottom w:val="single" w:sz="4" w:space="0" w:color="auto"/>
          </w:tcBorders>
          <w:vAlign w:val="bottom"/>
        </w:tcPr>
        <w:p w:rsidR="00324784" w:rsidRPr="009F574C" w:rsidRDefault="00324784" w:rsidP="00E818F0">
          <w:pPr>
            <w:pStyle w:val="a9"/>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rFonts w:ascii="Times New Roman" w:hAnsi="Times New Roman" w:cs="Times New Roman"/>
                  <w:b/>
                  <w:bCs/>
                  <w:caps/>
                  <w:sz w:val="24"/>
                  <w:szCs w:val="24"/>
                </w:rPr>
                <w:t>№</w:t>
              </w:r>
              <w:r w:rsidR="003708D2">
                <w:rPr>
                  <w:rFonts w:ascii="CyrillicOld" w:hAnsi="CyrillicOld"/>
                  <w:b/>
                  <w:bCs/>
                  <w:caps/>
                  <w:sz w:val="24"/>
                  <w:szCs w:val="24"/>
                </w:rPr>
                <w:t xml:space="preserve"> 51</w:t>
              </w:r>
              <w:r>
                <w:rPr>
                  <w:rFonts w:ascii="CyrillicOld" w:hAnsi="CyrillicOld"/>
                  <w:b/>
                  <w:bCs/>
                  <w:caps/>
                  <w:sz w:val="24"/>
                  <w:szCs w:val="24"/>
                </w:rPr>
                <w:t xml:space="preserve"> </w:t>
              </w:r>
              <w:r>
                <w:rPr>
                  <w:rFonts w:ascii="CyrillicOld" w:hAnsi="CyrillicOld" w:cs="CyrillicOld"/>
                  <w:b/>
                  <w:bCs/>
                  <w:caps/>
                  <w:sz w:val="24"/>
                  <w:szCs w:val="24"/>
                </w:rPr>
                <w:t>Вести</w:t>
              </w:r>
              <w:r>
                <w:rPr>
                  <w:rFonts w:ascii="CyrillicOld" w:hAnsi="CyrillicOld"/>
                  <w:b/>
                  <w:bCs/>
                  <w:caps/>
                  <w:sz w:val="24"/>
                  <w:szCs w:val="24"/>
                </w:rPr>
                <w:t xml:space="preserve"> </w:t>
              </w:r>
              <w:r>
                <w:rPr>
                  <w:rFonts w:ascii="CyrillicOld" w:hAnsi="CyrillicOld" w:cs="CyrillicOld"/>
                  <w:b/>
                  <w:bCs/>
                  <w:caps/>
                  <w:sz w:val="24"/>
                  <w:szCs w:val="24"/>
                </w:rPr>
                <w:t>муниципаль</w:t>
              </w:r>
              <w:r>
                <w:rPr>
                  <w:rFonts w:ascii="CyrillicOld" w:hAnsi="CyrillicOld"/>
                  <w:b/>
                  <w:bCs/>
                  <w:caps/>
                  <w:sz w:val="24"/>
                  <w:szCs w:val="24"/>
                </w:rPr>
                <w:t>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11-16T00:00:00Z">
            <w:dateFormat w:val="d MMMM yyyy г."/>
            <w:lid w:val="ru-RU"/>
            <w:storeMappedDataAs w:val="dateTime"/>
            <w:calendar w:val="gregorian"/>
          </w:date>
        </w:sdtPr>
        <w:sdtContent>
          <w:tc>
            <w:tcPr>
              <w:tcW w:w="988" w:type="pct"/>
              <w:tcBorders>
                <w:bottom w:val="single" w:sz="4" w:space="0" w:color="943634" w:themeColor="accent2" w:themeShade="BF"/>
              </w:tcBorders>
              <w:shd w:val="clear" w:color="auto" w:fill="943634" w:themeFill="accent2" w:themeFillShade="BF"/>
              <w:vAlign w:val="bottom"/>
            </w:tcPr>
            <w:p w:rsidR="00324784" w:rsidRPr="00C012B5" w:rsidRDefault="003708D2" w:rsidP="009F574C">
              <w:pPr>
                <w:pStyle w:val="a9"/>
                <w:jc w:val="center"/>
                <w:rPr>
                  <w:rFonts w:ascii="CyrillicOld" w:hAnsi="CyrillicOld"/>
                  <w:color w:val="FFFFFF" w:themeColor="background1"/>
                </w:rPr>
              </w:pPr>
              <w:r>
                <w:rPr>
                  <w:rFonts w:ascii="CyrillicOld" w:hAnsi="CyrillicOld"/>
                  <w:color w:val="FFFFFF" w:themeColor="background1"/>
                  <w:sz w:val="24"/>
                </w:rPr>
                <w:t>16 ноября 2022 г.</w:t>
              </w:r>
            </w:p>
          </w:tc>
        </w:sdtContent>
      </w:sdt>
    </w:tr>
  </w:tbl>
  <w:p w:rsidR="00324784" w:rsidRDefault="00324784" w:rsidP="009F574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styleLink w:val="1111113"/>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15:restartNumberingAfterBreak="0">
    <w:nsid w:val="10CA3D40"/>
    <w:multiLevelType w:val="hybridMultilevel"/>
    <w:tmpl w:val="F6305330"/>
    <w:styleLink w:val="1ai6"/>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2C557F61"/>
    <w:multiLevelType w:val="hybridMultilevel"/>
    <w:tmpl w:val="6764E6CE"/>
    <w:lvl w:ilvl="0" w:tplc="19842B18">
      <w:start w:val="1"/>
      <w:numFmt w:val="decimal"/>
      <w:pStyle w:val="a1"/>
      <w:lvlText w:val="%1"/>
      <w:lvlJc w:val="left"/>
      <w:pPr>
        <w:tabs>
          <w:tab w:val="num" w:pos="340"/>
        </w:tabs>
        <w:ind w:left="0" w:firstLine="57"/>
      </w:pPr>
      <w:rPr>
        <w:rFonts w:hint="default"/>
      </w:rPr>
    </w:lvl>
    <w:lvl w:ilvl="1" w:tplc="7C0AF402" w:tentative="1">
      <w:start w:val="1"/>
      <w:numFmt w:val="lowerLetter"/>
      <w:lvlText w:val="%2."/>
      <w:lvlJc w:val="left"/>
      <w:pPr>
        <w:tabs>
          <w:tab w:val="num" w:pos="1440"/>
        </w:tabs>
        <w:ind w:left="1440" w:hanging="360"/>
      </w:pPr>
    </w:lvl>
    <w:lvl w:ilvl="2" w:tplc="7706A636" w:tentative="1">
      <w:start w:val="1"/>
      <w:numFmt w:val="lowerRoman"/>
      <w:lvlText w:val="%3."/>
      <w:lvlJc w:val="right"/>
      <w:pPr>
        <w:tabs>
          <w:tab w:val="num" w:pos="2160"/>
        </w:tabs>
        <w:ind w:left="2160" w:hanging="180"/>
      </w:pPr>
    </w:lvl>
    <w:lvl w:ilvl="3" w:tplc="F1B42B90" w:tentative="1">
      <w:start w:val="1"/>
      <w:numFmt w:val="decimal"/>
      <w:lvlText w:val="%4."/>
      <w:lvlJc w:val="left"/>
      <w:pPr>
        <w:tabs>
          <w:tab w:val="num" w:pos="2880"/>
        </w:tabs>
        <w:ind w:left="2880" w:hanging="360"/>
      </w:pPr>
    </w:lvl>
    <w:lvl w:ilvl="4" w:tplc="B1208A24" w:tentative="1">
      <w:start w:val="1"/>
      <w:numFmt w:val="lowerLetter"/>
      <w:lvlText w:val="%5."/>
      <w:lvlJc w:val="left"/>
      <w:pPr>
        <w:tabs>
          <w:tab w:val="num" w:pos="3600"/>
        </w:tabs>
        <w:ind w:left="3600" w:hanging="360"/>
      </w:pPr>
    </w:lvl>
    <w:lvl w:ilvl="5" w:tplc="12BC2F0E" w:tentative="1">
      <w:start w:val="1"/>
      <w:numFmt w:val="lowerRoman"/>
      <w:lvlText w:val="%6."/>
      <w:lvlJc w:val="right"/>
      <w:pPr>
        <w:tabs>
          <w:tab w:val="num" w:pos="4320"/>
        </w:tabs>
        <w:ind w:left="4320" w:hanging="180"/>
      </w:pPr>
    </w:lvl>
    <w:lvl w:ilvl="6" w:tplc="747E92DE" w:tentative="1">
      <w:start w:val="1"/>
      <w:numFmt w:val="decimal"/>
      <w:lvlText w:val="%7."/>
      <w:lvlJc w:val="left"/>
      <w:pPr>
        <w:tabs>
          <w:tab w:val="num" w:pos="5040"/>
        </w:tabs>
        <w:ind w:left="5040" w:hanging="360"/>
      </w:pPr>
    </w:lvl>
    <w:lvl w:ilvl="7" w:tplc="C9B47F94" w:tentative="1">
      <w:start w:val="1"/>
      <w:numFmt w:val="lowerLetter"/>
      <w:lvlText w:val="%8."/>
      <w:lvlJc w:val="left"/>
      <w:pPr>
        <w:tabs>
          <w:tab w:val="num" w:pos="5760"/>
        </w:tabs>
        <w:ind w:left="5760" w:hanging="360"/>
      </w:pPr>
    </w:lvl>
    <w:lvl w:ilvl="8" w:tplc="E9C011CE" w:tentative="1">
      <w:start w:val="1"/>
      <w:numFmt w:val="lowerRoman"/>
      <w:lvlText w:val="%9."/>
      <w:lvlJc w:val="right"/>
      <w:pPr>
        <w:tabs>
          <w:tab w:val="num" w:pos="6480"/>
        </w:tabs>
        <w:ind w:left="6480" w:hanging="180"/>
      </w:pPr>
    </w:lvl>
  </w:abstractNum>
  <w:abstractNum w:abstractNumId="9" w15:restartNumberingAfterBreak="0">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15:restartNumberingAfterBreak="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15:restartNumberingAfterBreak="0">
    <w:nsid w:val="572A40F7"/>
    <w:multiLevelType w:val="hybridMultilevel"/>
    <w:tmpl w:val="35988C80"/>
    <w:lvl w:ilvl="0" w:tplc="5B60DA1A">
      <w:start w:val="1"/>
      <w:numFmt w:val="decimal"/>
      <w:lvlText w:val="%1."/>
      <w:lvlJc w:val="left"/>
      <w:pPr>
        <w:ind w:left="927" w:hanging="360"/>
      </w:pPr>
      <w:rPr>
        <w:rFonts w:hint="default"/>
      </w:rPr>
    </w:lvl>
    <w:lvl w:ilvl="1" w:tplc="A358E5B4" w:tentative="1">
      <w:start w:val="1"/>
      <w:numFmt w:val="lowerLetter"/>
      <w:lvlText w:val="%2."/>
      <w:lvlJc w:val="left"/>
      <w:pPr>
        <w:ind w:left="1647" w:hanging="360"/>
      </w:pPr>
    </w:lvl>
    <w:lvl w:ilvl="2" w:tplc="AB28BB8E" w:tentative="1">
      <w:start w:val="1"/>
      <w:numFmt w:val="lowerRoman"/>
      <w:lvlText w:val="%3."/>
      <w:lvlJc w:val="right"/>
      <w:pPr>
        <w:ind w:left="2367" w:hanging="180"/>
      </w:pPr>
    </w:lvl>
    <w:lvl w:ilvl="3" w:tplc="E49E157E" w:tentative="1">
      <w:start w:val="1"/>
      <w:numFmt w:val="decimal"/>
      <w:lvlText w:val="%4."/>
      <w:lvlJc w:val="left"/>
      <w:pPr>
        <w:ind w:left="3087" w:hanging="360"/>
      </w:pPr>
    </w:lvl>
    <w:lvl w:ilvl="4" w:tplc="FB8E3F7A" w:tentative="1">
      <w:start w:val="1"/>
      <w:numFmt w:val="lowerLetter"/>
      <w:lvlText w:val="%5."/>
      <w:lvlJc w:val="left"/>
      <w:pPr>
        <w:ind w:left="3807" w:hanging="360"/>
      </w:pPr>
    </w:lvl>
    <w:lvl w:ilvl="5" w:tplc="96689BF4" w:tentative="1">
      <w:start w:val="1"/>
      <w:numFmt w:val="lowerRoman"/>
      <w:lvlText w:val="%6."/>
      <w:lvlJc w:val="right"/>
      <w:pPr>
        <w:ind w:left="4527" w:hanging="180"/>
      </w:pPr>
    </w:lvl>
    <w:lvl w:ilvl="6" w:tplc="8DE65634" w:tentative="1">
      <w:start w:val="1"/>
      <w:numFmt w:val="decimal"/>
      <w:lvlText w:val="%7."/>
      <w:lvlJc w:val="left"/>
      <w:pPr>
        <w:ind w:left="5247" w:hanging="360"/>
      </w:pPr>
    </w:lvl>
    <w:lvl w:ilvl="7" w:tplc="68D898CE" w:tentative="1">
      <w:start w:val="1"/>
      <w:numFmt w:val="lowerLetter"/>
      <w:lvlText w:val="%8."/>
      <w:lvlJc w:val="left"/>
      <w:pPr>
        <w:ind w:left="5967" w:hanging="360"/>
      </w:pPr>
    </w:lvl>
    <w:lvl w:ilvl="8" w:tplc="A164F58C" w:tentative="1">
      <w:start w:val="1"/>
      <w:numFmt w:val="lowerRoman"/>
      <w:lvlText w:val="%9."/>
      <w:lvlJc w:val="right"/>
      <w:pPr>
        <w:ind w:left="6687" w:hanging="180"/>
      </w:pPr>
    </w:lvl>
  </w:abstractNum>
  <w:abstractNum w:abstractNumId="15"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D1F3960"/>
    <w:multiLevelType w:val="multilevel"/>
    <w:tmpl w:val="98D23878"/>
    <w:styleLink w:val="1ai3"/>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8" w15:restartNumberingAfterBreak="0">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6D07C2"/>
    <w:multiLevelType w:val="singleLevel"/>
    <w:tmpl w:val="85E2B9A2"/>
    <w:styleLink w:val="1111116"/>
    <w:lvl w:ilvl="0">
      <w:start w:val="1"/>
      <w:numFmt w:val="decimal"/>
      <w:lvlText w:val="%1."/>
      <w:legacy w:legacy="1" w:legacySpace="0" w:legacyIndent="667"/>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2">
    <w:abstractNumId w:val="16"/>
  </w:num>
  <w:num w:numId="3">
    <w:abstractNumId w:val="6"/>
  </w:num>
  <w:num w:numId="4">
    <w:abstractNumId w:val="19"/>
    <w:lvlOverride w:ilvl="0">
      <w:startOverride w:val="1"/>
    </w:lvlOverride>
  </w:num>
  <w:num w:numId="5">
    <w:abstractNumId w:val="7"/>
  </w:num>
  <w:num w:numId="6">
    <w:abstractNumId w:val="8"/>
  </w:num>
  <w:num w:numId="7">
    <w:abstractNumId w:val="13"/>
  </w:num>
  <w:num w:numId="8">
    <w:abstractNumId w:val="18"/>
  </w:num>
  <w:num w:numId="9">
    <w:abstractNumId w:val="2"/>
  </w:num>
  <w:num w:numId="10">
    <w:abstractNumId w:val="3"/>
  </w:num>
  <w:num w:numId="11">
    <w:abstractNumId w:val="12"/>
  </w:num>
  <w:num w:numId="12">
    <w:abstractNumId w:val="11"/>
  </w:num>
  <w:num w:numId="13">
    <w:abstractNumId w:val="4"/>
  </w:num>
  <w:num w:numId="14">
    <w:abstractNumId w:val="15"/>
  </w:num>
  <w:num w:numId="15">
    <w:abstractNumId w:val="10"/>
  </w:num>
  <w:num w:numId="16">
    <w:abstractNumId w:val="17"/>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0787"/>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784"/>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708D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527FA"/>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rules v:ext="edit">
        <o:r id="V:Rule1" type="connector" idref="#_x0000_s1096"/>
        <o:r id="V:Rule2" type="connector" idref="#Прямая со стрелкой 3"/>
        <o:r id="V:Rule3" type="connector" idref="#_x0000_s1099"/>
        <o:r id="V:Rule4" type="connector" idref="#Line 24"/>
      </o:rules>
    </o:shapelayout>
  </w:shapeDefaults>
  <w:decimalSymbol w:val=","/>
  <w:listSeparator w:val=";"/>
  <w14:docId w14:val="1F4764C3"/>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1">
    <w:name w:val="heading 1"/>
    <w:aliases w:val="Заголовок 1 Знак Знак,Заголовок 1 Знак Знак Знак"/>
    <w:basedOn w:val="a5"/>
    <w:next w:val="a5"/>
    <w:link w:val="12"/>
    <w:qFormat/>
    <w:rsid w:val="000B3A73"/>
    <w:pPr>
      <w:keepNext/>
      <w:numPr>
        <w:numId w:val="16"/>
      </w:numPr>
      <w:spacing w:before="240" w:after="60" w:line="240" w:lineRule="auto"/>
      <w:outlineLvl w:val="0"/>
    </w:pPr>
    <w:rPr>
      <w:rFonts w:ascii="Cambria" w:hAnsi="Cambria" w:cs="Times New Roman"/>
      <w:b/>
      <w:bCs/>
      <w:color w:val="auto"/>
      <w:kern w:val="32"/>
      <w:sz w:val="32"/>
      <w:szCs w:val="32"/>
    </w:rPr>
  </w:style>
  <w:style w:type="paragraph" w:styleId="2">
    <w:name w:val="heading 2"/>
    <w:aliases w:val="Знак2 Знак,Знак2,Знак2 Знак Знак Знак,Знак2 Знак1,Заголовок 2 Знак1,Заголовок 2 Знак Знак,ГЛАВА"/>
    <w:basedOn w:val="a5"/>
    <w:next w:val="a5"/>
    <w:link w:val="20"/>
    <w:unhideWhenUsed/>
    <w:qFormat/>
    <w:rsid w:val="00C17D89"/>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ПодЗаголовок, Знак3, Знак3 Знак Знак Знак,Заголовок 31,footer,Знак6,Знак14"/>
    <w:basedOn w:val="a5"/>
    <w:next w:val="a5"/>
    <w:link w:val="30"/>
    <w:unhideWhenUsed/>
    <w:qFormat/>
    <w:rsid w:val="007451AB"/>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nhideWhenUsed/>
    <w:qFormat/>
    <w:rsid w:val="002D5EF3"/>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unhideWhenUsed/>
    <w:qFormat/>
    <w:rsid w:val="006552CC"/>
    <w:pPr>
      <w:keepNext/>
      <w:keepLines/>
      <w:numPr>
        <w:ilvl w:val="4"/>
        <w:numId w:val="16"/>
      </w:numPr>
      <w:spacing w:before="200" w:after="0" w:line="240" w:lineRule="auto"/>
      <w:outlineLvl w:val="4"/>
    </w:pPr>
    <w:rPr>
      <w:rFonts w:ascii="Cambria" w:hAnsi="Cambria" w:cs="Times New Roman"/>
      <w:color w:val="243F60"/>
      <w:kern w:val="0"/>
      <w:sz w:val="20"/>
    </w:rPr>
  </w:style>
  <w:style w:type="paragraph" w:styleId="6">
    <w:name w:val="heading 6"/>
    <w:basedOn w:val="a5"/>
    <w:next w:val="a5"/>
    <w:link w:val="60"/>
    <w:unhideWhenUsed/>
    <w:qFormat/>
    <w:rsid w:val="00940215"/>
    <w:pPr>
      <w:keepNext/>
      <w:keepLines/>
      <w:numPr>
        <w:ilvl w:val="5"/>
        <w:numId w:val="16"/>
      </w:numPr>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aliases w:val="Заголовок x.x"/>
    <w:basedOn w:val="a5"/>
    <w:next w:val="a5"/>
    <w:link w:val="70"/>
    <w:uiPriority w:val="99"/>
    <w:unhideWhenUsed/>
    <w:qFormat/>
    <w:rsid w:val="006552CC"/>
    <w:pPr>
      <w:keepNext/>
      <w:keepLines/>
      <w:numPr>
        <w:ilvl w:val="6"/>
        <w:numId w:val="16"/>
      </w:numPr>
      <w:spacing w:before="200" w:after="0" w:line="240" w:lineRule="auto"/>
      <w:outlineLvl w:val="6"/>
    </w:pPr>
    <w:rPr>
      <w:rFonts w:ascii="Cambria" w:hAnsi="Cambria" w:cs="Times New Roman"/>
      <w:i/>
      <w:iCs/>
      <w:color w:val="404040"/>
      <w:kern w:val="0"/>
      <w:sz w:val="20"/>
    </w:rPr>
  </w:style>
  <w:style w:type="paragraph" w:styleId="8">
    <w:name w:val="heading 8"/>
    <w:basedOn w:val="a5"/>
    <w:next w:val="a5"/>
    <w:link w:val="80"/>
    <w:uiPriority w:val="99"/>
    <w:unhideWhenUsed/>
    <w:qFormat/>
    <w:rsid w:val="006552CC"/>
    <w:pPr>
      <w:keepNext/>
      <w:keepLines/>
      <w:numPr>
        <w:ilvl w:val="7"/>
        <w:numId w:val="16"/>
      </w:numPr>
      <w:spacing w:before="200" w:after="0" w:line="240" w:lineRule="auto"/>
      <w:outlineLvl w:val="7"/>
    </w:pPr>
    <w:rPr>
      <w:rFonts w:ascii="Cambria" w:hAnsi="Cambria" w:cs="Times New Roman"/>
      <w:color w:val="4F81BD"/>
      <w:kern w:val="0"/>
      <w:sz w:val="20"/>
    </w:rPr>
  </w:style>
  <w:style w:type="paragraph" w:styleId="9">
    <w:name w:val="heading 9"/>
    <w:basedOn w:val="a5"/>
    <w:next w:val="a5"/>
    <w:link w:val="90"/>
    <w:uiPriority w:val="99"/>
    <w:unhideWhenUsed/>
    <w:qFormat/>
    <w:rsid w:val="006552CC"/>
    <w:pPr>
      <w:keepNext/>
      <w:keepLines/>
      <w:numPr>
        <w:ilvl w:val="8"/>
        <w:numId w:val="16"/>
      </w:numPr>
      <w:spacing w:before="200" w:after="0" w:line="240" w:lineRule="auto"/>
      <w:outlineLvl w:val="8"/>
    </w:pPr>
    <w:rPr>
      <w:rFonts w:ascii="Cambria" w:hAnsi="Cambria" w:cs="Times New Roman"/>
      <w:i/>
      <w:iCs/>
      <w:color w:val="404040"/>
      <w:kern w:val="0"/>
      <w:sz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rsid w:val="000B3A73"/>
    <w:rPr>
      <w:rFonts w:ascii="Cambria" w:eastAsia="Times New Roman" w:hAnsi="Cambria" w:cs="Times New Roman"/>
      <w:b/>
      <w:bCs/>
      <w:kern w:val="32"/>
      <w:sz w:val="32"/>
      <w:szCs w:val="32"/>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6"/>
    <w:link w:val="2"/>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basedOn w:val="a6"/>
    <w:link w:val="3"/>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6"/>
    <w:link w:val="4"/>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6"/>
    <w:link w:val="5"/>
    <w:rsid w:val="006552CC"/>
    <w:rPr>
      <w:rFonts w:ascii="Cambria" w:eastAsia="Times New Roman" w:hAnsi="Cambria" w:cs="Times New Roman"/>
      <w:color w:val="243F60"/>
      <w:sz w:val="20"/>
      <w:szCs w:val="20"/>
      <w:lang w:eastAsia="ru-RU"/>
    </w:rPr>
  </w:style>
  <w:style w:type="character" w:customStyle="1" w:styleId="60">
    <w:name w:val="Заголовок 6 Знак"/>
    <w:basedOn w:val="a6"/>
    <w:link w:val="6"/>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6"/>
    <w:link w:val="7"/>
    <w:uiPriority w:val="99"/>
    <w:rsid w:val="006552CC"/>
    <w:rPr>
      <w:rFonts w:ascii="Cambria" w:eastAsia="Times New Roman" w:hAnsi="Cambria" w:cs="Times New Roman"/>
      <w:i/>
      <w:iCs/>
      <w:color w:val="404040"/>
      <w:sz w:val="20"/>
      <w:szCs w:val="20"/>
      <w:lang w:eastAsia="ru-RU"/>
    </w:rPr>
  </w:style>
  <w:style w:type="character" w:customStyle="1" w:styleId="80">
    <w:name w:val="Заголовок 8 Знак"/>
    <w:basedOn w:val="a6"/>
    <w:link w:val="8"/>
    <w:uiPriority w:val="99"/>
    <w:rsid w:val="006552CC"/>
    <w:rPr>
      <w:rFonts w:ascii="Cambria" w:eastAsia="Times New Roman" w:hAnsi="Cambria" w:cs="Times New Roman"/>
      <w:color w:val="4F81BD"/>
      <w:sz w:val="20"/>
      <w:szCs w:val="20"/>
      <w:lang w:eastAsia="ru-RU"/>
    </w:rPr>
  </w:style>
  <w:style w:type="character" w:customStyle="1" w:styleId="90">
    <w:name w:val="Заголовок 9 Знак"/>
    <w:basedOn w:val="a6"/>
    <w:link w:val="9"/>
    <w:uiPriority w:val="99"/>
    <w:rsid w:val="006552CC"/>
    <w:rPr>
      <w:rFonts w:ascii="Cambria" w:eastAsia="Times New Roman" w:hAnsi="Cambria" w:cs="Times New Roman"/>
      <w:i/>
      <w:iCs/>
      <w:color w:val="404040"/>
      <w:sz w:val="20"/>
      <w:szCs w:val="20"/>
      <w:lang w:eastAsia="ru-RU"/>
    </w:rPr>
  </w:style>
  <w:style w:type="paragraph" w:styleId="a9">
    <w:name w:val="header"/>
    <w:aliases w:val=" Знак4, Знак8,ВерхКолонтитул"/>
    <w:basedOn w:val="a5"/>
    <w:link w:val="aa"/>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a">
    <w:name w:val="Верхний колонтитул Знак"/>
    <w:aliases w:val=" Знак4 Знак, Знак8 Знак,ВерхКолонтитул Знак"/>
    <w:basedOn w:val="a6"/>
    <w:link w:val="a9"/>
    <w:uiPriority w:val="99"/>
    <w:rsid w:val="00D368D1"/>
  </w:style>
  <w:style w:type="paragraph" w:styleId="ab">
    <w:name w:val="footer"/>
    <w:aliases w:val=" Знак, Знак6, Знак14"/>
    <w:basedOn w:val="a5"/>
    <w:link w:val="ac"/>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c">
    <w:name w:val="Нижний колонтитул Знак"/>
    <w:aliases w:val=" Знак Знак, Знак6 Знак, Знак14 Знак"/>
    <w:basedOn w:val="a6"/>
    <w:link w:val="ab"/>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rsid w:val="000B3A73"/>
    <w:rPr>
      <w:rFonts w:ascii="Arial" w:eastAsia="Times New Roman" w:hAnsi="Arial" w:cs="Arial"/>
      <w:color w:val="000000"/>
      <w:kern w:val="28"/>
      <w:sz w:val="20"/>
      <w:szCs w:val="20"/>
      <w:lang w:eastAsia="ru-RU"/>
    </w:rPr>
  </w:style>
  <w:style w:type="paragraph" w:styleId="ad">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link w:val="ae"/>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e">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d"/>
    <w:uiPriority w:val="99"/>
    <w:rsid w:val="00D368D1"/>
    <w:rPr>
      <w:rFonts w:ascii="Arial" w:eastAsia="Times New Roman" w:hAnsi="Arial" w:cs="Arial"/>
      <w:color w:val="000000"/>
      <w:kern w:val="28"/>
      <w:sz w:val="24"/>
      <w:szCs w:val="20"/>
      <w:lang w:eastAsia="ru-RU"/>
    </w:rPr>
  </w:style>
  <w:style w:type="character" w:styleId="af">
    <w:name w:val="Hyperlink"/>
    <w:basedOn w:val="a6"/>
    <w:uiPriority w:val="99"/>
    <w:unhideWhenUsed/>
    <w:rsid w:val="00827023"/>
    <w:rPr>
      <w:color w:val="0066FF"/>
      <w:u w:val="single"/>
    </w:rPr>
  </w:style>
  <w:style w:type="paragraph" w:styleId="af0">
    <w:name w:val="Balloon Text"/>
    <w:aliases w:val=" Знак5,Знак5"/>
    <w:basedOn w:val="a5"/>
    <w:link w:val="af1"/>
    <w:unhideWhenUsed/>
    <w:rsid w:val="00827023"/>
    <w:pPr>
      <w:spacing w:after="0" w:line="240" w:lineRule="auto"/>
    </w:pPr>
    <w:rPr>
      <w:rFonts w:ascii="Tahoma" w:hAnsi="Tahoma" w:cs="Tahoma"/>
      <w:sz w:val="16"/>
      <w:szCs w:val="16"/>
    </w:rPr>
  </w:style>
  <w:style w:type="character" w:customStyle="1" w:styleId="af1">
    <w:name w:val="Текст выноски Знак"/>
    <w:aliases w:val=" Знак5 Знак,Знак5 Знак"/>
    <w:basedOn w:val="a6"/>
    <w:link w:val="af0"/>
    <w:rsid w:val="00827023"/>
    <w:rPr>
      <w:rFonts w:ascii="Tahoma" w:eastAsia="Times New Roman" w:hAnsi="Tahoma" w:cs="Tahoma"/>
      <w:color w:val="000000"/>
      <w:kern w:val="28"/>
      <w:sz w:val="16"/>
      <w:szCs w:val="16"/>
      <w:lang w:eastAsia="ru-RU"/>
    </w:rPr>
  </w:style>
  <w:style w:type="paragraph" w:styleId="af2">
    <w:name w:val="List Paragraph"/>
    <w:basedOn w:val="a5"/>
    <w:link w:val="af3"/>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4">
    <w:name w:val="Title"/>
    <w:basedOn w:val="a5"/>
    <w:link w:val="af5"/>
    <w:uiPriority w:val="99"/>
    <w:qFormat/>
    <w:rsid w:val="00840E1D"/>
    <w:pPr>
      <w:spacing w:after="0" w:line="240" w:lineRule="auto"/>
      <w:jc w:val="center"/>
    </w:pPr>
    <w:rPr>
      <w:rFonts w:ascii="Times New Roman" w:hAnsi="Times New Roman" w:cs="Times New Roman"/>
      <w:b/>
      <w:bCs/>
      <w:color w:val="auto"/>
      <w:kern w:val="0"/>
      <w:szCs w:val="24"/>
    </w:rPr>
  </w:style>
  <w:style w:type="character" w:customStyle="1" w:styleId="af5">
    <w:name w:val="Заголовок Знак"/>
    <w:basedOn w:val="a6"/>
    <w:link w:val="af4"/>
    <w:uiPriority w:val="99"/>
    <w:rsid w:val="00840E1D"/>
    <w:rPr>
      <w:rFonts w:ascii="Times New Roman" w:eastAsia="Times New Roman" w:hAnsi="Times New Roman" w:cs="Times New Roman"/>
      <w:b/>
      <w:bCs/>
      <w:sz w:val="24"/>
      <w:szCs w:val="24"/>
    </w:rPr>
  </w:style>
  <w:style w:type="paragraph" w:customStyle="1" w:styleId="af6">
    <w:name w:val="Содержимое таблицы"/>
    <w:basedOn w:val="a5"/>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7">
    <w:name w:val="Body Text Indent"/>
    <w:aliases w:val="Основной текст 1,Основной текст 11"/>
    <w:basedOn w:val="a5"/>
    <w:link w:val="af8"/>
    <w:uiPriority w:val="99"/>
    <w:unhideWhenUsed/>
    <w:rsid w:val="002D5EF3"/>
    <w:pPr>
      <w:ind w:left="283"/>
    </w:pPr>
  </w:style>
  <w:style w:type="character" w:customStyle="1" w:styleId="af8">
    <w:name w:val="Основной текст с отступом Знак"/>
    <w:aliases w:val="Основной текст 1 Знак,Основной текст 11 Знак"/>
    <w:basedOn w:val="a6"/>
    <w:link w:val="af7"/>
    <w:uiPriority w:val="99"/>
    <w:rsid w:val="002D5EF3"/>
    <w:rPr>
      <w:rFonts w:ascii="Arial" w:eastAsia="Times New Roman" w:hAnsi="Arial" w:cs="Arial"/>
      <w:color w:val="000000"/>
      <w:kern w:val="28"/>
      <w:sz w:val="24"/>
      <w:szCs w:val="20"/>
      <w:lang w:eastAsia="ru-RU"/>
    </w:rPr>
  </w:style>
  <w:style w:type="character" w:customStyle="1" w:styleId="af9">
    <w:name w:val="Текст Знак"/>
    <w:basedOn w:val="a6"/>
    <w:link w:val="afa"/>
    <w:uiPriority w:val="99"/>
    <w:locked/>
    <w:rsid w:val="00A035D9"/>
    <w:rPr>
      <w:rFonts w:ascii="Courier New" w:hAnsi="Courier New" w:cs="Courier New"/>
      <w:b/>
      <w:bCs/>
      <w:lang w:eastAsia="ru-RU"/>
    </w:rPr>
  </w:style>
  <w:style w:type="paragraph" w:styleId="afa">
    <w:name w:val="Plain Text"/>
    <w:basedOn w:val="a5"/>
    <w:link w:val="af9"/>
    <w:uiPriority w:val="99"/>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3">
    <w:name w:val="Текст Знак1"/>
    <w:basedOn w:val="a6"/>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5"/>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aliases w:val=" Знак1"/>
    <w:basedOn w:val="a5"/>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aliases w:val=" Знак1 Знак1"/>
    <w:basedOn w:val="a6"/>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Абзац списка1"/>
    <w:basedOn w:val="a5"/>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Normal (Web)"/>
    <w:basedOn w:val="a5"/>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c">
    <w:name w:val="Основной текст_"/>
    <w:basedOn w:val="a6"/>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5"/>
    <w:link w:val="afc"/>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6"/>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6"/>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5"/>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6"/>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5"/>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5"/>
    <w:rsid w:val="009A783C"/>
    <w:pPr>
      <w:spacing w:before="100" w:beforeAutospacing="1" w:after="100" w:afterAutospacing="1" w:line="240" w:lineRule="auto"/>
    </w:pPr>
    <w:rPr>
      <w:kern w:val="0"/>
      <w:sz w:val="18"/>
      <w:szCs w:val="18"/>
    </w:rPr>
  </w:style>
  <w:style w:type="paragraph" w:customStyle="1" w:styleId="15">
    <w:name w:val="Основной текст1"/>
    <w:basedOn w:val="a5"/>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d">
    <w:name w:val="No Spacing"/>
    <w:uiPriority w:val="1"/>
    <w:qFormat/>
    <w:rsid w:val="003023BF"/>
    <w:pPr>
      <w:spacing w:after="0" w:line="240" w:lineRule="auto"/>
    </w:pPr>
    <w:rPr>
      <w:rFonts w:ascii="Calibri" w:eastAsia="Times New Roman" w:hAnsi="Calibri" w:cs="Calibri"/>
      <w:lang w:eastAsia="ru-RU"/>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6"/>
    <w:unhideWhenUsed/>
    <w:qFormat/>
    <w:rsid w:val="006552CC"/>
    <w:pPr>
      <w:spacing w:after="0" w:line="240" w:lineRule="auto"/>
    </w:pPr>
    <w:rPr>
      <w:rFonts w:ascii="Times New Roman" w:hAnsi="Times New Roman" w:cs="Times New Roman"/>
      <w:b/>
      <w:bCs/>
      <w:color w:val="4F81BD"/>
      <w:kern w:val="0"/>
      <w:sz w:val="18"/>
      <w:szCs w:val="18"/>
    </w:rPr>
  </w:style>
  <w:style w:type="paragraph" w:styleId="aff">
    <w:name w:val="Subtitle"/>
    <w:basedOn w:val="a5"/>
    <w:next w:val="a5"/>
    <w:link w:val="aff0"/>
    <w:uiPriority w:val="99"/>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f0">
    <w:name w:val="Подзаголовок Знак"/>
    <w:basedOn w:val="a6"/>
    <w:link w:val="aff"/>
    <w:uiPriority w:val="99"/>
    <w:rsid w:val="006552CC"/>
    <w:rPr>
      <w:rFonts w:ascii="Cambria" w:eastAsia="Times New Roman" w:hAnsi="Cambria" w:cs="Times New Roman"/>
      <w:i/>
      <w:iCs/>
      <w:color w:val="4F81BD"/>
      <w:spacing w:val="15"/>
      <w:sz w:val="24"/>
      <w:szCs w:val="24"/>
    </w:rPr>
  </w:style>
  <w:style w:type="character" w:styleId="aff1">
    <w:name w:val="Strong"/>
    <w:uiPriority w:val="22"/>
    <w:qFormat/>
    <w:rsid w:val="006552CC"/>
    <w:rPr>
      <w:b/>
      <w:bCs/>
    </w:rPr>
  </w:style>
  <w:style w:type="character" w:styleId="aff2">
    <w:name w:val="Emphasis"/>
    <w:qFormat/>
    <w:rsid w:val="006552CC"/>
    <w:rPr>
      <w:i/>
      <w:iCs/>
    </w:rPr>
  </w:style>
  <w:style w:type="paragraph" w:styleId="27">
    <w:name w:val="Quote"/>
    <w:basedOn w:val="a5"/>
    <w:next w:val="a5"/>
    <w:link w:val="28"/>
    <w:uiPriority w:val="29"/>
    <w:qFormat/>
    <w:rsid w:val="006552CC"/>
    <w:pPr>
      <w:spacing w:after="0" w:line="240" w:lineRule="auto"/>
    </w:pPr>
    <w:rPr>
      <w:rFonts w:ascii="Calibri" w:eastAsia="Calibri" w:hAnsi="Calibri" w:cs="Times New Roman"/>
      <w:i/>
      <w:iCs/>
      <w:kern w:val="0"/>
      <w:sz w:val="20"/>
    </w:rPr>
  </w:style>
  <w:style w:type="character" w:customStyle="1" w:styleId="28">
    <w:name w:val="Цитата 2 Знак"/>
    <w:basedOn w:val="a6"/>
    <w:link w:val="27"/>
    <w:uiPriority w:val="29"/>
    <w:rsid w:val="006552CC"/>
    <w:rPr>
      <w:rFonts w:ascii="Calibri" w:eastAsia="Calibri" w:hAnsi="Calibri" w:cs="Times New Roman"/>
      <w:i/>
      <w:iCs/>
      <w:color w:val="000000"/>
      <w:sz w:val="20"/>
      <w:szCs w:val="20"/>
    </w:rPr>
  </w:style>
  <w:style w:type="paragraph" w:styleId="aff3">
    <w:name w:val="Intense Quote"/>
    <w:basedOn w:val="a5"/>
    <w:next w:val="a5"/>
    <w:link w:val="aff4"/>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f4">
    <w:name w:val="Выделенная цитата Знак"/>
    <w:basedOn w:val="a6"/>
    <w:link w:val="aff3"/>
    <w:uiPriority w:val="30"/>
    <w:rsid w:val="006552CC"/>
    <w:rPr>
      <w:rFonts w:ascii="Calibri" w:eastAsia="Calibri" w:hAnsi="Calibri" w:cs="Times New Roman"/>
      <w:b/>
      <w:bCs/>
      <w:i/>
      <w:iCs/>
      <w:color w:val="4F81BD"/>
      <w:sz w:val="20"/>
      <w:szCs w:val="20"/>
    </w:rPr>
  </w:style>
  <w:style w:type="character" w:styleId="aff5">
    <w:name w:val="Subtle Emphasis"/>
    <w:uiPriority w:val="19"/>
    <w:qFormat/>
    <w:rsid w:val="006552CC"/>
    <w:rPr>
      <w:i/>
      <w:iCs/>
      <w:color w:val="808080"/>
    </w:rPr>
  </w:style>
  <w:style w:type="character" w:styleId="aff6">
    <w:name w:val="Intense Emphasis"/>
    <w:uiPriority w:val="21"/>
    <w:qFormat/>
    <w:rsid w:val="006552CC"/>
    <w:rPr>
      <w:b/>
      <w:bCs/>
      <w:i/>
      <w:iCs/>
      <w:color w:val="4F81BD"/>
    </w:rPr>
  </w:style>
  <w:style w:type="character" w:styleId="aff7">
    <w:name w:val="Subtle Reference"/>
    <w:uiPriority w:val="31"/>
    <w:qFormat/>
    <w:rsid w:val="006552CC"/>
    <w:rPr>
      <w:smallCaps/>
      <w:color w:val="C0504D"/>
      <w:u w:val="single"/>
    </w:rPr>
  </w:style>
  <w:style w:type="character" w:styleId="aff8">
    <w:name w:val="Intense Reference"/>
    <w:uiPriority w:val="32"/>
    <w:qFormat/>
    <w:rsid w:val="006552CC"/>
    <w:rPr>
      <w:b/>
      <w:bCs/>
      <w:smallCaps/>
      <w:color w:val="C0504D"/>
      <w:spacing w:val="5"/>
      <w:u w:val="single"/>
    </w:rPr>
  </w:style>
  <w:style w:type="character" w:styleId="aff9">
    <w:name w:val="Book Title"/>
    <w:uiPriority w:val="33"/>
    <w:qFormat/>
    <w:rsid w:val="006552CC"/>
    <w:rPr>
      <w:b/>
      <w:bCs/>
      <w:smallCaps/>
      <w:spacing w:val="5"/>
    </w:rPr>
  </w:style>
  <w:style w:type="paragraph" w:styleId="affa">
    <w:name w:val="TOC Heading"/>
    <w:basedOn w:val="11"/>
    <w:next w:val="a5"/>
    <w:uiPriority w:val="39"/>
    <w:unhideWhenUsed/>
    <w:qFormat/>
    <w:rsid w:val="006552CC"/>
    <w:pPr>
      <w:keepLines/>
      <w:spacing w:before="480" w:after="0"/>
      <w:outlineLvl w:val="9"/>
    </w:pPr>
    <w:rPr>
      <w:color w:val="365F91"/>
      <w:kern w:val="0"/>
      <w:sz w:val="28"/>
      <w:szCs w:val="28"/>
    </w:rPr>
  </w:style>
  <w:style w:type="paragraph" w:customStyle="1" w:styleId="headertext">
    <w:name w:val="headertext"/>
    <w:basedOn w:val="a5"/>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5"/>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5"/>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b">
    <w:name w:val="Table Grid"/>
    <w:basedOn w:val="a7"/>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Абзац списка2"/>
    <w:basedOn w:val="a5"/>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6"/>
    <w:uiPriority w:val="99"/>
    <w:rsid w:val="009D7C3D"/>
    <w:rPr>
      <w:rFonts w:ascii="Arial" w:hAnsi="Arial" w:cs="Arial"/>
      <w:b/>
      <w:bCs/>
      <w:sz w:val="18"/>
      <w:szCs w:val="18"/>
    </w:rPr>
  </w:style>
  <w:style w:type="character" w:customStyle="1" w:styleId="FontStyle19">
    <w:name w:val="Font Style19"/>
    <w:basedOn w:val="a6"/>
    <w:uiPriority w:val="99"/>
    <w:rsid w:val="009D7C3D"/>
    <w:rPr>
      <w:rFonts w:ascii="Arial" w:hAnsi="Arial" w:cs="Arial"/>
      <w:sz w:val="18"/>
      <w:szCs w:val="18"/>
    </w:rPr>
  </w:style>
  <w:style w:type="paragraph" w:customStyle="1" w:styleId="16">
    <w:name w:val="Знак1"/>
    <w:basedOn w:val="a5"/>
    <w:uiPriority w:val="99"/>
    <w:rsid w:val="009D7C3D"/>
    <w:pPr>
      <w:spacing w:after="160" w:line="240" w:lineRule="exact"/>
    </w:pPr>
    <w:rPr>
      <w:rFonts w:ascii="Verdana" w:hAnsi="Verdana" w:cs="Verdana"/>
      <w:color w:val="auto"/>
      <w:kern w:val="0"/>
      <w:sz w:val="20"/>
      <w:lang w:val="en-US" w:eastAsia="en-US"/>
    </w:rPr>
  </w:style>
  <w:style w:type="table" w:customStyle="1" w:styleId="17">
    <w:name w:val="Сетка таблицы1"/>
    <w:basedOn w:val="a7"/>
    <w:next w:val="affb"/>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8"/>
    <w:uiPriority w:val="99"/>
    <w:semiHidden/>
    <w:unhideWhenUsed/>
    <w:rsid w:val="008F5F8F"/>
  </w:style>
  <w:style w:type="table" w:customStyle="1" w:styleId="2a">
    <w:name w:val="Сетка таблицы2"/>
    <w:basedOn w:val="a7"/>
    <w:next w:val="affb"/>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6"/>
    <w:link w:val="15"/>
    <w:rsid w:val="008F5F8F"/>
    <w:rPr>
      <w:rFonts w:ascii="Times New Roman" w:eastAsia="Times New Roman" w:hAnsi="Times New Roman" w:cs="Times New Roman"/>
      <w:sz w:val="27"/>
      <w:szCs w:val="27"/>
      <w:shd w:val="clear" w:color="auto" w:fill="FFFFFF"/>
    </w:rPr>
  </w:style>
  <w:style w:type="character" w:styleId="affc">
    <w:name w:val="FollowedHyperlink"/>
    <w:basedOn w:val="a6"/>
    <w:uiPriority w:val="99"/>
    <w:unhideWhenUsed/>
    <w:rsid w:val="00947D1E"/>
    <w:rPr>
      <w:color w:val="800080"/>
      <w:u w:val="single"/>
    </w:rPr>
  </w:style>
  <w:style w:type="paragraph" w:customStyle="1" w:styleId="xl65">
    <w:name w:val="xl65"/>
    <w:basedOn w:val="a5"/>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5"/>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5"/>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5"/>
    <w:uiPriority w:val="99"/>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5"/>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5"/>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5"/>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5"/>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5"/>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5"/>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5"/>
    <w:uiPriority w:val="99"/>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5"/>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5"/>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5"/>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5"/>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5"/>
    <w:uiPriority w:val="99"/>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5"/>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5"/>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5"/>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5"/>
    <w:uiPriority w:val="99"/>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5"/>
    <w:uiPriority w:val="99"/>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5"/>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5"/>
    <w:uiPriority w:val="99"/>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5"/>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5"/>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5"/>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5"/>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5"/>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5"/>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5"/>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5"/>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5"/>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5"/>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5"/>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5"/>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5"/>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5"/>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5"/>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5"/>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5"/>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5"/>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5"/>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5"/>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5"/>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5"/>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5"/>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5"/>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5"/>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5"/>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5"/>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5"/>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5"/>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5"/>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5"/>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5"/>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5"/>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5"/>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5"/>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5"/>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5"/>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5"/>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5"/>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5"/>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5"/>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5"/>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5"/>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5"/>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5"/>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5"/>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5"/>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5"/>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5"/>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5"/>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5"/>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5"/>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5"/>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5"/>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5"/>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5"/>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5"/>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5"/>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5"/>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5"/>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5"/>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7"/>
    <w:next w:val="affb"/>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8"/>
    <w:uiPriority w:val="99"/>
    <w:semiHidden/>
    <w:unhideWhenUsed/>
    <w:rsid w:val="00D06E0E"/>
  </w:style>
  <w:style w:type="table" w:customStyle="1" w:styleId="41">
    <w:name w:val="Сетка таблицы4"/>
    <w:basedOn w:val="a7"/>
    <w:next w:val="affb"/>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uiPriority w:val="99"/>
    <w:rsid w:val="00D06E0E"/>
    <w:rPr>
      <w:rFonts w:ascii="Times New Roman" w:hAnsi="Times New Roman" w:cs="Times New Roman"/>
      <w:spacing w:val="4"/>
      <w:sz w:val="25"/>
      <w:szCs w:val="25"/>
      <w:u w:val="none"/>
    </w:rPr>
  </w:style>
  <w:style w:type="character" w:customStyle="1" w:styleId="af3">
    <w:name w:val="Абзац списка Знак"/>
    <w:link w:val="af2"/>
    <w:uiPriority w:val="34"/>
    <w:locked/>
    <w:rsid w:val="00D06E0E"/>
  </w:style>
  <w:style w:type="paragraph" w:customStyle="1" w:styleId="1a">
    <w:name w:val="Без интервала1"/>
    <w:rsid w:val="00D06E0E"/>
    <w:pPr>
      <w:spacing w:after="0" w:line="240" w:lineRule="auto"/>
    </w:pPr>
    <w:rPr>
      <w:rFonts w:ascii="Cambria" w:eastAsia="MS Mincho" w:hAnsi="Cambria" w:cs="Times New Roman"/>
      <w:sz w:val="24"/>
      <w:szCs w:val="24"/>
    </w:rPr>
  </w:style>
  <w:style w:type="paragraph" w:customStyle="1" w:styleId="affd">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c">
    <w:name w:val="Body Text Indent 2"/>
    <w:basedOn w:val="a5"/>
    <w:link w:val="2d"/>
    <w:uiPriority w:val="99"/>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d">
    <w:name w:val="Основной текст с отступом 2 Знак"/>
    <w:basedOn w:val="a6"/>
    <w:link w:val="2c"/>
    <w:uiPriority w:val="99"/>
    <w:rsid w:val="00D06E0E"/>
    <w:rPr>
      <w:rFonts w:ascii="Calibri" w:eastAsia="Calibri" w:hAnsi="Calibri" w:cs="Times New Roman"/>
    </w:rPr>
  </w:style>
  <w:style w:type="paragraph" w:styleId="32">
    <w:name w:val="Body Text Indent 3"/>
    <w:basedOn w:val="a5"/>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6"/>
    <w:link w:val="32"/>
    <w:uiPriority w:val="99"/>
    <w:rsid w:val="00D06E0E"/>
    <w:rPr>
      <w:rFonts w:ascii="Calibri" w:eastAsia="Calibri" w:hAnsi="Calibri" w:cs="Times New Roman"/>
      <w:sz w:val="16"/>
      <w:szCs w:val="16"/>
      <w:lang w:val="x-none" w:eastAsia="x-none"/>
    </w:rPr>
  </w:style>
  <w:style w:type="character" w:customStyle="1" w:styleId="2e">
    <w:name w:val="Сноска (2)_"/>
    <w:link w:val="2f"/>
    <w:rsid w:val="00D06E0E"/>
    <w:rPr>
      <w:rFonts w:ascii="Times New Roman" w:eastAsia="Times New Roman" w:hAnsi="Times New Roman" w:cs="Times New Roman"/>
      <w:sz w:val="16"/>
      <w:szCs w:val="16"/>
      <w:shd w:val="clear" w:color="auto" w:fill="FFFFFF"/>
    </w:rPr>
  </w:style>
  <w:style w:type="paragraph" w:customStyle="1" w:styleId="2f">
    <w:name w:val="Сноска (2)"/>
    <w:basedOn w:val="a5"/>
    <w:link w:val="2e"/>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e">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5"/>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5"/>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5"/>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6"/>
    <w:rsid w:val="00D06E0E"/>
  </w:style>
  <w:style w:type="paragraph" w:customStyle="1" w:styleId="1b">
    <w:name w:val="Знак Знак Знак Знак Знак Знак Знак Знак Знак Знак1"/>
    <w:basedOn w:val="a5"/>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f">
    <w:name w:val="page number"/>
    <w:rsid w:val="00D06E0E"/>
    <w:rPr>
      <w:rFonts w:cs="Times New Roman"/>
    </w:rPr>
  </w:style>
  <w:style w:type="paragraph" w:customStyle="1" w:styleId="Iniiaiieoaeno2">
    <w:name w:val="Iniiaiie oaeno 2"/>
    <w:basedOn w:val="a5"/>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7"/>
    <w:next w:val="affb"/>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8"/>
    <w:uiPriority w:val="99"/>
    <w:semiHidden/>
    <w:unhideWhenUsed/>
    <w:rsid w:val="00324E08"/>
  </w:style>
  <w:style w:type="table" w:customStyle="1" w:styleId="51">
    <w:name w:val="Сетка таблицы5"/>
    <w:basedOn w:val="a7"/>
    <w:next w:val="affb"/>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1"/>
    <w:rsid w:val="00FF4E3F"/>
    <w:pPr>
      <w:spacing w:after="0" w:line="240" w:lineRule="auto"/>
    </w:pPr>
    <w:rPr>
      <w:rFonts w:ascii="Times New Roman" w:hAnsi="Times New Roman" w:cs="Times New Roman"/>
      <w:color w:val="auto"/>
      <w:kern w:val="0"/>
      <w:sz w:val="20"/>
      <w:lang w:val="x-none"/>
    </w:rPr>
  </w:style>
  <w:style w:type="character" w:customStyle="1" w:styleId="af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0"/>
    <w:rsid w:val="00FF4E3F"/>
    <w:rPr>
      <w:rFonts w:ascii="Times New Roman" w:eastAsia="Times New Roman" w:hAnsi="Times New Roman" w:cs="Times New Roman"/>
      <w:sz w:val="20"/>
      <w:szCs w:val="20"/>
      <w:lang w:val="x-none" w:eastAsia="ru-RU"/>
    </w:rPr>
  </w:style>
  <w:style w:type="character" w:styleId="afff2">
    <w:name w:val="footnote reference"/>
    <w:aliases w:val="Знак сноски-FN,Знак сноски 1,Ciae niinee-FN,Referencia nota al pie,Ссылка на сноску 45,Appel note de bas de page"/>
    <w:uiPriority w:val="99"/>
    <w:rsid w:val="00FF4E3F"/>
    <w:rPr>
      <w:vertAlign w:val="superscript"/>
    </w:rPr>
  </w:style>
  <w:style w:type="table" w:customStyle="1" w:styleId="61">
    <w:name w:val="Сетка таблицы6"/>
    <w:basedOn w:val="a7"/>
    <w:next w:val="affb"/>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7"/>
    <w:next w:val="affb"/>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7"/>
    <w:next w:val="affb"/>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5"/>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7"/>
    <w:next w:val="affb"/>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8"/>
    <w:uiPriority w:val="99"/>
    <w:semiHidden/>
    <w:unhideWhenUsed/>
    <w:rsid w:val="00000787"/>
  </w:style>
  <w:style w:type="paragraph" w:customStyle="1" w:styleId="1c">
    <w:name w:val="Текст сноски1"/>
    <w:basedOn w:val="a5"/>
    <w:next w:val="afff0"/>
    <w:uiPriority w:val="99"/>
    <w:semiHidden/>
    <w:rsid w:val="00000787"/>
    <w:pPr>
      <w:spacing w:after="160" w:line="256" w:lineRule="auto"/>
    </w:pPr>
    <w:rPr>
      <w:rFonts w:ascii="Times New Roman" w:eastAsia="Calibri" w:hAnsi="Times New Roman" w:cs="Times New Roman"/>
      <w:color w:val="auto"/>
      <w:kern w:val="0"/>
      <w:sz w:val="20"/>
      <w:lang w:eastAsia="en-US"/>
    </w:rPr>
  </w:style>
  <w:style w:type="character" w:customStyle="1" w:styleId="1d">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semiHidden/>
    <w:rsid w:val="00000787"/>
    <w:rPr>
      <w:rFonts w:ascii="Times New Roman" w:eastAsia="Times New Roman" w:hAnsi="Times New Roman" w:cs="Times New Roman"/>
      <w:sz w:val="20"/>
      <w:szCs w:val="20"/>
      <w:lang w:eastAsia="ru-RU"/>
    </w:rPr>
  </w:style>
  <w:style w:type="numbering" w:customStyle="1" w:styleId="111">
    <w:name w:val="Нет списка11"/>
    <w:next w:val="a8"/>
    <w:uiPriority w:val="99"/>
    <w:semiHidden/>
    <w:unhideWhenUsed/>
    <w:rsid w:val="00000787"/>
  </w:style>
  <w:style w:type="paragraph" w:customStyle="1" w:styleId="afff4">
    <w:name w:val="Абзац"/>
    <w:basedOn w:val="a5"/>
    <w:link w:val="afff5"/>
    <w:uiPriority w:val="99"/>
    <w:qFormat/>
    <w:rsid w:val="00000787"/>
    <w:pPr>
      <w:spacing w:after="0" w:line="240" w:lineRule="auto"/>
      <w:ind w:firstLine="567"/>
      <w:jc w:val="both"/>
    </w:pPr>
    <w:rPr>
      <w:rFonts w:ascii="Times New Roman" w:hAnsi="Times New Roman" w:cs="Times New Roman"/>
      <w:color w:val="auto"/>
      <w:kern w:val="0"/>
      <w:szCs w:val="24"/>
    </w:rPr>
  </w:style>
  <w:style w:type="character" w:customStyle="1" w:styleId="afff5">
    <w:name w:val="Абзац Знак"/>
    <w:link w:val="afff4"/>
    <w:uiPriority w:val="99"/>
    <w:rsid w:val="00000787"/>
    <w:rPr>
      <w:rFonts w:ascii="Times New Roman" w:eastAsia="Times New Roman" w:hAnsi="Times New Roman" w:cs="Times New Roman"/>
      <w:sz w:val="24"/>
      <w:szCs w:val="24"/>
      <w:lang w:eastAsia="ru-RU"/>
    </w:rPr>
  </w:style>
  <w:style w:type="paragraph" w:styleId="a2">
    <w:name w:val="List"/>
    <w:basedOn w:val="a5"/>
    <w:link w:val="afff6"/>
    <w:uiPriority w:val="99"/>
    <w:rsid w:val="00000787"/>
    <w:pPr>
      <w:numPr>
        <w:numId w:val="19"/>
      </w:numPr>
      <w:spacing w:after="60" w:line="240" w:lineRule="auto"/>
      <w:jc w:val="both"/>
    </w:pPr>
    <w:rPr>
      <w:rFonts w:ascii="Times New Roman" w:hAnsi="Times New Roman" w:cs="Times New Roman"/>
      <w:snapToGrid w:val="0"/>
      <w:color w:val="auto"/>
      <w:kern w:val="0"/>
      <w:szCs w:val="24"/>
    </w:rPr>
  </w:style>
  <w:style w:type="character" w:customStyle="1" w:styleId="afff6">
    <w:name w:val="Список Знак"/>
    <w:link w:val="a2"/>
    <w:uiPriority w:val="99"/>
    <w:rsid w:val="00000787"/>
    <w:rPr>
      <w:rFonts w:ascii="Times New Roman" w:eastAsia="Times New Roman" w:hAnsi="Times New Roman" w:cs="Times New Roman"/>
      <w:snapToGrid w:val="0"/>
      <w:sz w:val="24"/>
      <w:szCs w:val="24"/>
      <w:lang w:eastAsia="ru-RU"/>
    </w:rPr>
  </w:style>
  <w:style w:type="paragraph" w:styleId="35">
    <w:name w:val="toc 3"/>
    <w:basedOn w:val="a5"/>
    <w:next w:val="a5"/>
    <w:autoRedefine/>
    <w:uiPriority w:val="39"/>
    <w:qFormat/>
    <w:rsid w:val="00000787"/>
    <w:pPr>
      <w:spacing w:after="0" w:line="240" w:lineRule="auto"/>
      <w:ind w:left="480"/>
    </w:pPr>
    <w:rPr>
      <w:rFonts w:ascii="Times New Roman" w:hAnsi="Times New Roman" w:cs="Times New Roman"/>
      <w:i/>
      <w:iCs/>
      <w:color w:val="auto"/>
      <w:kern w:val="0"/>
      <w:sz w:val="20"/>
    </w:rPr>
  </w:style>
  <w:style w:type="paragraph" w:customStyle="1" w:styleId="a">
    <w:name w:val="Список нумерованный"/>
    <w:basedOn w:val="a5"/>
    <w:uiPriority w:val="99"/>
    <w:rsid w:val="00000787"/>
    <w:pPr>
      <w:numPr>
        <w:numId w:val="9"/>
      </w:numPr>
      <w:spacing w:before="120" w:after="0" w:line="240" w:lineRule="auto"/>
      <w:jc w:val="both"/>
    </w:pPr>
    <w:rPr>
      <w:rFonts w:ascii="Times New Roman" w:hAnsi="Times New Roman" w:cs="Times New Roman"/>
      <w:color w:val="auto"/>
      <w:kern w:val="0"/>
      <w:szCs w:val="24"/>
    </w:rPr>
  </w:style>
  <w:style w:type="paragraph" w:customStyle="1" w:styleId="afff7">
    <w:name w:val="Табличный"/>
    <w:basedOn w:val="a5"/>
    <w:uiPriority w:val="99"/>
    <w:rsid w:val="00000787"/>
    <w:pPr>
      <w:keepNext/>
      <w:widowControl w:val="0"/>
      <w:spacing w:before="60" w:after="60" w:line="240" w:lineRule="auto"/>
      <w:jc w:val="center"/>
    </w:pPr>
    <w:rPr>
      <w:rFonts w:ascii="Times New Roman" w:hAnsi="Times New Roman" w:cs="Times New Roman"/>
      <w:b/>
      <w:color w:val="auto"/>
      <w:kern w:val="0"/>
      <w:sz w:val="22"/>
    </w:rPr>
  </w:style>
  <w:style w:type="paragraph" w:customStyle="1" w:styleId="afff8">
    <w:name w:val="Содержание"/>
    <w:basedOn w:val="a5"/>
    <w:uiPriority w:val="99"/>
    <w:rsid w:val="00000787"/>
    <w:pPr>
      <w:widowControl w:val="0"/>
      <w:spacing w:before="240" w:after="240" w:line="240" w:lineRule="auto"/>
      <w:jc w:val="center"/>
    </w:pPr>
    <w:rPr>
      <w:rFonts w:ascii="Times New Roman" w:hAnsi="Times New Roman" w:cs="Times New Roman"/>
      <w:b/>
      <w:caps/>
      <w:color w:val="auto"/>
      <w:kern w:val="0"/>
    </w:rPr>
  </w:style>
  <w:style w:type="paragraph" w:styleId="1e">
    <w:name w:val="toc 1"/>
    <w:basedOn w:val="a5"/>
    <w:next w:val="a5"/>
    <w:uiPriority w:val="39"/>
    <w:qFormat/>
    <w:rsid w:val="00000787"/>
    <w:pPr>
      <w:spacing w:before="120" w:line="240" w:lineRule="auto"/>
    </w:pPr>
    <w:rPr>
      <w:rFonts w:ascii="Times New Roman" w:hAnsi="Times New Roman" w:cs="Times New Roman"/>
      <w:b/>
      <w:bCs/>
      <w:caps/>
      <w:color w:val="auto"/>
      <w:kern w:val="0"/>
      <w:sz w:val="20"/>
    </w:rPr>
  </w:style>
  <w:style w:type="paragraph" w:styleId="2f0">
    <w:name w:val="toc 2"/>
    <w:basedOn w:val="a5"/>
    <w:next w:val="a5"/>
    <w:autoRedefine/>
    <w:uiPriority w:val="39"/>
    <w:qFormat/>
    <w:rsid w:val="00000787"/>
    <w:pPr>
      <w:spacing w:after="0" w:line="240" w:lineRule="auto"/>
      <w:ind w:left="240"/>
    </w:pPr>
    <w:rPr>
      <w:rFonts w:ascii="Times New Roman" w:hAnsi="Times New Roman" w:cs="Times New Roman"/>
      <w:smallCaps/>
      <w:color w:val="auto"/>
      <w:kern w:val="0"/>
      <w:sz w:val="20"/>
    </w:rPr>
  </w:style>
  <w:style w:type="paragraph" w:customStyle="1" w:styleId="afff9">
    <w:name w:val="Название таблицы"/>
    <w:basedOn w:val="afe"/>
    <w:uiPriority w:val="99"/>
    <w:rsid w:val="00000787"/>
    <w:pPr>
      <w:keepNext/>
      <w:spacing w:before="120"/>
    </w:pPr>
    <w:rPr>
      <w:color w:val="auto"/>
      <w:sz w:val="22"/>
      <w:szCs w:val="22"/>
    </w:rPr>
  </w:style>
  <w:style w:type="paragraph" w:customStyle="1" w:styleId="afffa">
    <w:name w:val="Табличный_заголовки"/>
    <w:basedOn w:val="a5"/>
    <w:uiPriority w:val="99"/>
    <w:rsid w:val="00000787"/>
    <w:pPr>
      <w:keepNext/>
      <w:keepLines/>
      <w:spacing w:after="0" w:line="240" w:lineRule="auto"/>
      <w:jc w:val="center"/>
    </w:pPr>
    <w:rPr>
      <w:rFonts w:ascii="Times New Roman" w:hAnsi="Times New Roman" w:cs="Times New Roman"/>
      <w:b/>
      <w:color w:val="auto"/>
      <w:kern w:val="0"/>
      <w:sz w:val="22"/>
      <w:szCs w:val="22"/>
    </w:rPr>
  </w:style>
  <w:style w:type="paragraph" w:customStyle="1" w:styleId="afffb">
    <w:name w:val="Табличный_центр"/>
    <w:basedOn w:val="a5"/>
    <w:uiPriority w:val="99"/>
    <w:rsid w:val="00000787"/>
    <w:pPr>
      <w:spacing w:after="0" w:line="240" w:lineRule="auto"/>
      <w:jc w:val="center"/>
    </w:pPr>
    <w:rPr>
      <w:rFonts w:ascii="Times New Roman" w:hAnsi="Times New Roman" w:cs="Times New Roman"/>
      <w:color w:val="auto"/>
      <w:kern w:val="0"/>
      <w:sz w:val="22"/>
      <w:szCs w:val="22"/>
    </w:rPr>
  </w:style>
  <w:style w:type="paragraph" w:customStyle="1" w:styleId="1">
    <w:name w:val="Список 1)"/>
    <w:basedOn w:val="a5"/>
    <w:uiPriority w:val="99"/>
    <w:rsid w:val="00000787"/>
    <w:pPr>
      <w:numPr>
        <w:numId w:val="7"/>
      </w:numPr>
      <w:spacing w:after="60" w:line="240" w:lineRule="auto"/>
      <w:jc w:val="both"/>
    </w:pPr>
    <w:rPr>
      <w:rFonts w:ascii="Times New Roman" w:hAnsi="Times New Roman" w:cs="Times New Roman"/>
      <w:color w:val="auto"/>
      <w:kern w:val="0"/>
      <w:szCs w:val="24"/>
    </w:rPr>
  </w:style>
  <w:style w:type="paragraph" w:customStyle="1" w:styleId="a1">
    <w:name w:val="Табличный_нумерованный"/>
    <w:basedOn w:val="a5"/>
    <w:link w:val="afffc"/>
    <w:uiPriority w:val="99"/>
    <w:rsid w:val="00000787"/>
    <w:pPr>
      <w:numPr>
        <w:numId w:val="6"/>
      </w:numPr>
      <w:spacing w:after="0" w:line="240" w:lineRule="auto"/>
    </w:pPr>
    <w:rPr>
      <w:rFonts w:ascii="Times New Roman" w:hAnsi="Times New Roman" w:cs="Times New Roman"/>
      <w:color w:val="auto"/>
      <w:kern w:val="0"/>
      <w:sz w:val="22"/>
      <w:szCs w:val="22"/>
    </w:rPr>
  </w:style>
  <w:style w:type="character" w:customStyle="1" w:styleId="afffc">
    <w:name w:val="Табличный_нумерованный Знак"/>
    <w:link w:val="a1"/>
    <w:uiPriority w:val="99"/>
    <w:rsid w:val="00000787"/>
    <w:rPr>
      <w:rFonts w:ascii="Times New Roman" w:eastAsia="Times New Roman" w:hAnsi="Times New Roman" w:cs="Times New Roman"/>
      <w:lang w:eastAsia="ru-RU"/>
    </w:rPr>
  </w:style>
  <w:style w:type="paragraph" w:styleId="43">
    <w:name w:val="toc 4"/>
    <w:basedOn w:val="a5"/>
    <w:next w:val="a5"/>
    <w:autoRedefine/>
    <w:uiPriority w:val="39"/>
    <w:rsid w:val="00000787"/>
    <w:pPr>
      <w:spacing w:after="0" w:line="240" w:lineRule="auto"/>
      <w:ind w:left="720"/>
    </w:pPr>
    <w:rPr>
      <w:rFonts w:ascii="Times New Roman" w:hAnsi="Times New Roman" w:cs="Times New Roman"/>
      <w:color w:val="auto"/>
      <w:kern w:val="0"/>
      <w:sz w:val="18"/>
      <w:szCs w:val="18"/>
    </w:rPr>
  </w:style>
  <w:style w:type="paragraph" w:styleId="52">
    <w:name w:val="toc 5"/>
    <w:basedOn w:val="a5"/>
    <w:next w:val="a5"/>
    <w:autoRedefine/>
    <w:uiPriority w:val="39"/>
    <w:rsid w:val="00000787"/>
    <w:pPr>
      <w:spacing w:after="0" w:line="240" w:lineRule="auto"/>
      <w:ind w:left="960"/>
    </w:pPr>
    <w:rPr>
      <w:rFonts w:ascii="Times New Roman" w:hAnsi="Times New Roman" w:cs="Times New Roman"/>
      <w:color w:val="auto"/>
      <w:kern w:val="0"/>
      <w:sz w:val="18"/>
      <w:szCs w:val="18"/>
    </w:rPr>
  </w:style>
  <w:style w:type="paragraph" w:styleId="62">
    <w:name w:val="toc 6"/>
    <w:basedOn w:val="a5"/>
    <w:next w:val="a5"/>
    <w:autoRedefine/>
    <w:uiPriority w:val="39"/>
    <w:rsid w:val="00000787"/>
    <w:pPr>
      <w:spacing w:after="0" w:line="240" w:lineRule="auto"/>
      <w:ind w:left="1200"/>
    </w:pPr>
    <w:rPr>
      <w:rFonts w:ascii="Times New Roman" w:hAnsi="Times New Roman" w:cs="Times New Roman"/>
      <w:color w:val="auto"/>
      <w:kern w:val="0"/>
      <w:sz w:val="18"/>
      <w:szCs w:val="18"/>
    </w:rPr>
  </w:style>
  <w:style w:type="paragraph" w:styleId="72">
    <w:name w:val="toc 7"/>
    <w:basedOn w:val="a5"/>
    <w:next w:val="a5"/>
    <w:autoRedefine/>
    <w:uiPriority w:val="39"/>
    <w:rsid w:val="00000787"/>
    <w:pPr>
      <w:spacing w:after="0" w:line="240" w:lineRule="auto"/>
      <w:ind w:left="1440"/>
    </w:pPr>
    <w:rPr>
      <w:rFonts w:ascii="Times New Roman" w:hAnsi="Times New Roman" w:cs="Times New Roman"/>
      <w:color w:val="auto"/>
      <w:kern w:val="0"/>
      <w:sz w:val="18"/>
      <w:szCs w:val="18"/>
    </w:rPr>
  </w:style>
  <w:style w:type="paragraph" w:styleId="82">
    <w:name w:val="toc 8"/>
    <w:basedOn w:val="a5"/>
    <w:next w:val="a5"/>
    <w:autoRedefine/>
    <w:uiPriority w:val="39"/>
    <w:rsid w:val="00000787"/>
    <w:pPr>
      <w:spacing w:after="0" w:line="240" w:lineRule="auto"/>
      <w:ind w:left="1680"/>
    </w:pPr>
    <w:rPr>
      <w:rFonts w:ascii="Times New Roman" w:hAnsi="Times New Roman" w:cs="Times New Roman"/>
      <w:color w:val="auto"/>
      <w:kern w:val="0"/>
      <w:sz w:val="18"/>
      <w:szCs w:val="18"/>
    </w:rPr>
  </w:style>
  <w:style w:type="paragraph" w:styleId="91">
    <w:name w:val="toc 9"/>
    <w:basedOn w:val="a5"/>
    <w:next w:val="a5"/>
    <w:autoRedefine/>
    <w:uiPriority w:val="39"/>
    <w:rsid w:val="00000787"/>
    <w:pPr>
      <w:spacing w:after="0" w:line="240" w:lineRule="auto"/>
      <w:ind w:left="1920"/>
    </w:pPr>
    <w:rPr>
      <w:rFonts w:ascii="Times New Roman" w:hAnsi="Times New Roman" w:cs="Times New Roman"/>
      <w:color w:val="auto"/>
      <w:kern w:val="0"/>
      <w:sz w:val="18"/>
      <w:szCs w:val="18"/>
    </w:rPr>
  </w:style>
  <w:style w:type="paragraph" w:styleId="afffd">
    <w:name w:val="toa heading"/>
    <w:basedOn w:val="a5"/>
    <w:next w:val="a5"/>
    <w:uiPriority w:val="99"/>
    <w:semiHidden/>
    <w:rsid w:val="00000787"/>
    <w:pPr>
      <w:spacing w:before="40" w:after="20" w:line="240" w:lineRule="auto"/>
      <w:jc w:val="center"/>
    </w:pPr>
    <w:rPr>
      <w:rFonts w:ascii="Times New Roman" w:hAnsi="Times New Roman" w:cs="Times New Roman"/>
      <w:b/>
      <w:color w:val="auto"/>
      <w:kern w:val="0"/>
      <w:sz w:val="22"/>
    </w:rPr>
  </w:style>
  <w:style w:type="paragraph" w:styleId="afffe">
    <w:name w:val="annotation text"/>
    <w:basedOn w:val="a5"/>
    <w:link w:val="affff"/>
    <w:uiPriority w:val="99"/>
    <w:semiHidden/>
    <w:rsid w:val="00000787"/>
    <w:pPr>
      <w:spacing w:after="0" w:line="240" w:lineRule="auto"/>
    </w:pPr>
    <w:rPr>
      <w:rFonts w:ascii="Times New Roman" w:hAnsi="Times New Roman" w:cs="Times New Roman"/>
      <w:color w:val="auto"/>
      <w:kern w:val="0"/>
      <w:sz w:val="20"/>
    </w:rPr>
  </w:style>
  <w:style w:type="character" w:customStyle="1" w:styleId="affff">
    <w:name w:val="Текст примечания Знак"/>
    <w:basedOn w:val="a6"/>
    <w:link w:val="afffe"/>
    <w:uiPriority w:val="99"/>
    <w:semiHidden/>
    <w:rsid w:val="00000787"/>
    <w:rPr>
      <w:rFonts w:ascii="Times New Roman" w:eastAsia="Times New Roman" w:hAnsi="Times New Roman" w:cs="Times New Roman"/>
      <w:sz w:val="20"/>
      <w:szCs w:val="20"/>
      <w:lang w:eastAsia="ru-RU"/>
    </w:rPr>
  </w:style>
  <w:style w:type="paragraph" w:styleId="affff0">
    <w:name w:val="annotation subject"/>
    <w:basedOn w:val="afffe"/>
    <w:next w:val="afffe"/>
    <w:link w:val="affff1"/>
    <w:uiPriority w:val="99"/>
    <w:semiHidden/>
    <w:rsid w:val="00000787"/>
    <w:pPr>
      <w:ind w:firstLine="284"/>
      <w:jc w:val="both"/>
    </w:pPr>
    <w:rPr>
      <w:b/>
      <w:bCs/>
    </w:rPr>
  </w:style>
  <w:style w:type="character" w:customStyle="1" w:styleId="affff1">
    <w:name w:val="Тема примечания Знак"/>
    <w:basedOn w:val="affff"/>
    <w:link w:val="affff0"/>
    <w:uiPriority w:val="99"/>
    <w:semiHidden/>
    <w:rsid w:val="00000787"/>
    <w:rPr>
      <w:rFonts w:ascii="Times New Roman" w:eastAsia="Times New Roman" w:hAnsi="Times New Roman" w:cs="Times New Roman"/>
      <w:b/>
      <w:bCs/>
      <w:sz w:val="20"/>
      <w:szCs w:val="20"/>
      <w:lang w:eastAsia="ru-RU"/>
    </w:rPr>
  </w:style>
  <w:style w:type="paragraph" w:customStyle="1" w:styleId="a4">
    <w:name w:val="Требования"/>
    <w:basedOn w:val="a5"/>
    <w:uiPriority w:val="99"/>
    <w:rsid w:val="00000787"/>
    <w:pPr>
      <w:numPr>
        <w:ilvl w:val="1"/>
        <w:numId w:val="8"/>
      </w:numPr>
      <w:spacing w:before="120" w:after="60" w:line="240" w:lineRule="auto"/>
      <w:ind w:firstLine="567"/>
      <w:jc w:val="both"/>
      <w:outlineLvl w:val="1"/>
    </w:pPr>
    <w:rPr>
      <w:rFonts w:ascii="Times New Roman" w:hAnsi="Times New Roman" w:cs="Times New Roman"/>
      <w:bCs/>
      <w:i/>
      <w:iCs/>
      <w:color w:val="auto"/>
      <w:kern w:val="0"/>
      <w:szCs w:val="24"/>
    </w:rPr>
  </w:style>
  <w:style w:type="paragraph" w:customStyle="1" w:styleId="a0">
    <w:name w:val="Список а)"/>
    <w:basedOn w:val="a2"/>
    <w:uiPriority w:val="99"/>
    <w:rsid w:val="00000787"/>
    <w:pPr>
      <w:numPr>
        <w:numId w:val="5"/>
      </w:numPr>
      <w:ind w:left="720" w:hanging="360"/>
    </w:pPr>
  </w:style>
  <w:style w:type="paragraph" w:styleId="affff2">
    <w:name w:val="Document Map"/>
    <w:basedOn w:val="a5"/>
    <w:link w:val="affff3"/>
    <w:uiPriority w:val="99"/>
    <w:semiHidden/>
    <w:rsid w:val="00000787"/>
    <w:pPr>
      <w:widowControl w:val="0"/>
      <w:shd w:val="clear" w:color="auto" w:fill="000080"/>
      <w:suppressAutoHyphens/>
      <w:spacing w:after="0" w:line="240" w:lineRule="auto"/>
      <w:jc w:val="both"/>
    </w:pPr>
    <w:rPr>
      <w:rFonts w:ascii="Tahoma" w:hAnsi="Tahoma" w:cs="Times New Roman"/>
      <w:color w:val="auto"/>
      <w:kern w:val="0"/>
    </w:rPr>
  </w:style>
  <w:style w:type="character" w:customStyle="1" w:styleId="affff3">
    <w:name w:val="Схема документа Знак"/>
    <w:basedOn w:val="a6"/>
    <w:link w:val="affff2"/>
    <w:uiPriority w:val="99"/>
    <w:semiHidden/>
    <w:rsid w:val="00000787"/>
    <w:rPr>
      <w:rFonts w:ascii="Tahoma" w:eastAsia="Times New Roman" w:hAnsi="Tahoma" w:cs="Times New Roman"/>
      <w:sz w:val="24"/>
      <w:szCs w:val="20"/>
      <w:shd w:val="clear" w:color="auto" w:fill="000080"/>
      <w:lang w:eastAsia="ru-RU"/>
    </w:rPr>
  </w:style>
  <w:style w:type="character" w:styleId="affff4">
    <w:name w:val="annotation reference"/>
    <w:semiHidden/>
    <w:rsid w:val="00000787"/>
    <w:rPr>
      <w:sz w:val="16"/>
      <w:szCs w:val="16"/>
    </w:rPr>
  </w:style>
  <w:style w:type="paragraph" w:customStyle="1" w:styleId="affff5">
    <w:name w:val="Табличный_слева"/>
    <w:basedOn w:val="a5"/>
    <w:uiPriority w:val="99"/>
    <w:rsid w:val="00000787"/>
    <w:pPr>
      <w:spacing w:after="0" w:line="240" w:lineRule="auto"/>
    </w:pPr>
    <w:rPr>
      <w:rFonts w:ascii="Times New Roman" w:hAnsi="Times New Roman" w:cs="Times New Roman"/>
      <w:color w:val="auto"/>
      <w:kern w:val="0"/>
      <w:sz w:val="22"/>
      <w:szCs w:val="22"/>
    </w:rPr>
  </w:style>
  <w:style w:type="paragraph" w:customStyle="1" w:styleId="1f">
    <w:name w:val="Обычный 1"/>
    <w:basedOn w:val="a5"/>
    <w:next w:val="a5"/>
    <w:uiPriority w:val="99"/>
    <w:semiHidden/>
    <w:rsid w:val="00000787"/>
    <w:pPr>
      <w:tabs>
        <w:tab w:val="num" w:pos="360"/>
      </w:tabs>
      <w:spacing w:before="120" w:after="0" w:line="240" w:lineRule="auto"/>
      <w:ind w:left="360" w:hanging="360"/>
      <w:jc w:val="both"/>
    </w:pPr>
    <w:rPr>
      <w:rFonts w:ascii="Times New Roman" w:hAnsi="Times New Roman" w:cs="Times New Roman"/>
      <w:color w:val="auto"/>
      <w:kern w:val="0"/>
    </w:rPr>
  </w:style>
  <w:style w:type="table" w:customStyle="1" w:styleId="92">
    <w:name w:val="Сетка таблицы9"/>
    <w:basedOn w:val="a7"/>
    <w:next w:val="affb"/>
    <w:rsid w:val="000007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Обычный влево"/>
    <w:basedOn w:val="1f"/>
    <w:uiPriority w:val="99"/>
    <w:rsid w:val="00000787"/>
    <w:pPr>
      <w:tabs>
        <w:tab w:val="clear" w:pos="360"/>
      </w:tabs>
      <w:spacing w:before="0"/>
      <w:ind w:left="0" w:firstLine="0"/>
      <w:jc w:val="left"/>
    </w:pPr>
  </w:style>
  <w:style w:type="paragraph" w:customStyle="1" w:styleId="affff7">
    <w:name w:val="Табличный_по ширине"/>
    <w:basedOn w:val="affff5"/>
    <w:uiPriority w:val="99"/>
    <w:rsid w:val="00000787"/>
    <w:pPr>
      <w:jc w:val="both"/>
    </w:pPr>
  </w:style>
  <w:style w:type="paragraph" w:customStyle="1" w:styleId="100">
    <w:name w:val="Табличный_центр_10"/>
    <w:basedOn w:val="a5"/>
    <w:uiPriority w:val="99"/>
    <w:qFormat/>
    <w:rsid w:val="00000787"/>
    <w:pPr>
      <w:spacing w:after="0" w:line="240" w:lineRule="auto"/>
      <w:jc w:val="center"/>
    </w:pPr>
    <w:rPr>
      <w:rFonts w:ascii="Times New Roman" w:hAnsi="Times New Roman" w:cs="Times New Roman"/>
      <w:color w:val="auto"/>
      <w:kern w:val="0"/>
      <w:sz w:val="20"/>
      <w:szCs w:val="24"/>
    </w:rPr>
  </w:style>
  <w:style w:type="paragraph" w:customStyle="1" w:styleId="101">
    <w:name w:val="Табличный_слева_10"/>
    <w:basedOn w:val="a5"/>
    <w:uiPriority w:val="99"/>
    <w:qFormat/>
    <w:rsid w:val="00000787"/>
    <w:pPr>
      <w:spacing w:after="0" w:line="240" w:lineRule="auto"/>
    </w:pPr>
    <w:rPr>
      <w:rFonts w:ascii="Times New Roman" w:hAnsi="Times New Roman" w:cs="Times New Roman"/>
      <w:color w:val="auto"/>
      <w:kern w:val="0"/>
      <w:sz w:val="20"/>
      <w:szCs w:val="24"/>
    </w:rPr>
  </w:style>
  <w:style w:type="paragraph" w:customStyle="1" w:styleId="102">
    <w:name w:val="Табличный_по ширине_10"/>
    <w:basedOn w:val="a5"/>
    <w:uiPriority w:val="99"/>
    <w:qFormat/>
    <w:rsid w:val="00000787"/>
    <w:pPr>
      <w:spacing w:after="0" w:line="240" w:lineRule="auto"/>
      <w:jc w:val="both"/>
    </w:pPr>
    <w:rPr>
      <w:rFonts w:ascii="Times New Roman" w:hAnsi="Times New Roman" w:cs="Times New Roman"/>
      <w:color w:val="auto"/>
      <w:kern w:val="0"/>
      <w:sz w:val="20"/>
      <w:szCs w:val="24"/>
    </w:rPr>
  </w:style>
  <w:style w:type="paragraph" w:customStyle="1" w:styleId="10">
    <w:name w:val="Табличный_нумерованный_10"/>
    <w:basedOn w:val="a5"/>
    <w:uiPriority w:val="99"/>
    <w:qFormat/>
    <w:rsid w:val="00000787"/>
    <w:pPr>
      <w:numPr>
        <w:numId w:val="10"/>
      </w:numPr>
      <w:spacing w:after="0" w:line="240" w:lineRule="auto"/>
    </w:pPr>
    <w:rPr>
      <w:rFonts w:ascii="Times New Roman" w:hAnsi="Times New Roman" w:cs="Times New Roman"/>
      <w:color w:val="auto"/>
      <w:kern w:val="0"/>
      <w:sz w:val="20"/>
      <w:szCs w:val="24"/>
    </w:rPr>
  </w:style>
  <w:style w:type="paragraph" w:customStyle="1" w:styleId="103">
    <w:name w:val="Табличный_заголовки_10"/>
    <w:basedOn w:val="afff4"/>
    <w:uiPriority w:val="99"/>
    <w:qFormat/>
    <w:rsid w:val="00000787"/>
    <w:pPr>
      <w:jc w:val="center"/>
    </w:pPr>
    <w:rPr>
      <w:b/>
      <w:sz w:val="20"/>
    </w:rPr>
  </w:style>
  <w:style w:type="paragraph" w:styleId="affff8">
    <w:name w:val="List Bullet"/>
    <w:basedOn w:val="a5"/>
    <w:uiPriority w:val="99"/>
    <w:unhideWhenUsed/>
    <w:rsid w:val="00000787"/>
    <w:pPr>
      <w:spacing w:after="0" w:line="360" w:lineRule="auto"/>
      <w:ind w:left="1571" w:hanging="360"/>
      <w:contextualSpacing/>
      <w:jc w:val="both"/>
    </w:pPr>
    <w:rPr>
      <w:rFonts w:ascii="Times New Roman" w:hAnsi="Times New Roman" w:cs="Times New Roman"/>
      <w:color w:val="auto"/>
      <w:kern w:val="0"/>
      <w:szCs w:val="24"/>
    </w:rPr>
  </w:style>
  <w:style w:type="numbering" w:styleId="111111">
    <w:name w:val="Outline List 2"/>
    <w:basedOn w:val="a8"/>
    <w:rsid w:val="00000787"/>
    <w:pPr>
      <w:numPr>
        <w:numId w:val="11"/>
      </w:numPr>
    </w:pPr>
  </w:style>
  <w:style w:type="numbering" w:styleId="1ai">
    <w:name w:val="Outline List 1"/>
    <w:basedOn w:val="a8"/>
    <w:rsid w:val="00000787"/>
    <w:pPr>
      <w:numPr>
        <w:numId w:val="12"/>
      </w:numPr>
    </w:pPr>
  </w:style>
  <w:style w:type="paragraph" w:styleId="36">
    <w:name w:val="Body Text 3"/>
    <w:basedOn w:val="a5"/>
    <w:link w:val="37"/>
    <w:uiPriority w:val="99"/>
    <w:rsid w:val="00000787"/>
    <w:pPr>
      <w:spacing w:line="360" w:lineRule="auto"/>
      <w:ind w:firstLine="680"/>
      <w:jc w:val="both"/>
    </w:pPr>
    <w:rPr>
      <w:rFonts w:ascii="Times New Roman" w:hAnsi="Times New Roman" w:cs="Times New Roman"/>
      <w:color w:val="auto"/>
      <w:kern w:val="0"/>
      <w:sz w:val="16"/>
      <w:szCs w:val="16"/>
    </w:rPr>
  </w:style>
  <w:style w:type="character" w:customStyle="1" w:styleId="37">
    <w:name w:val="Основной текст 3 Знак"/>
    <w:basedOn w:val="a6"/>
    <w:link w:val="36"/>
    <w:uiPriority w:val="99"/>
    <w:rsid w:val="00000787"/>
    <w:rPr>
      <w:rFonts w:ascii="Times New Roman" w:eastAsia="Times New Roman" w:hAnsi="Times New Roman" w:cs="Times New Roman"/>
      <w:sz w:val="16"/>
      <w:szCs w:val="16"/>
      <w:lang w:eastAsia="ru-RU"/>
    </w:rPr>
  </w:style>
  <w:style w:type="paragraph" w:styleId="affff9">
    <w:name w:val="Block Text"/>
    <w:basedOn w:val="a5"/>
    <w:uiPriority w:val="99"/>
    <w:rsid w:val="00000787"/>
    <w:pPr>
      <w:spacing w:after="0" w:line="360" w:lineRule="auto"/>
      <w:ind w:left="526" w:right="43" w:firstLine="709"/>
      <w:jc w:val="both"/>
    </w:pPr>
    <w:rPr>
      <w:rFonts w:ascii="Times New Roman" w:hAnsi="Times New Roman" w:cs="Times New Roman"/>
      <w:color w:val="auto"/>
      <w:kern w:val="0"/>
      <w:sz w:val="28"/>
      <w:szCs w:val="28"/>
    </w:rPr>
  </w:style>
  <w:style w:type="character" w:styleId="affffa">
    <w:name w:val="line number"/>
    <w:rsid w:val="00000787"/>
    <w:rPr>
      <w:sz w:val="18"/>
      <w:szCs w:val="18"/>
    </w:rPr>
  </w:style>
  <w:style w:type="paragraph" w:styleId="2f1">
    <w:name w:val="List 2"/>
    <w:basedOn w:val="a2"/>
    <w:uiPriority w:val="99"/>
    <w:rsid w:val="00000787"/>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2"/>
    <w:uiPriority w:val="99"/>
    <w:rsid w:val="00000787"/>
    <w:pPr>
      <w:numPr>
        <w:numId w:val="0"/>
      </w:numPr>
      <w:spacing w:after="240" w:line="240" w:lineRule="atLeast"/>
      <w:ind w:left="2160" w:hanging="360"/>
    </w:pPr>
    <w:rPr>
      <w:rFonts w:ascii="Arial" w:hAnsi="Arial" w:cs="Arial"/>
      <w:snapToGrid/>
      <w:spacing w:val="-5"/>
      <w:sz w:val="20"/>
      <w:szCs w:val="20"/>
      <w:lang w:eastAsia="en-US"/>
    </w:rPr>
  </w:style>
  <w:style w:type="paragraph" w:styleId="44">
    <w:name w:val="List 4"/>
    <w:basedOn w:val="a2"/>
    <w:uiPriority w:val="99"/>
    <w:rsid w:val="00000787"/>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2"/>
    <w:uiPriority w:val="99"/>
    <w:rsid w:val="00000787"/>
    <w:pPr>
      <w:numPr>
        <w:numId w:val="0"/>
      </w:numPr>
      <w:spacing w:after="240" w:line="240" w:lineRule="atLeast"/>
      <w:ind w:left="2880" w:hanging="360"/>
    </w:pPr>
    <w:rPr>
      <w:rFonts w:ascii="Arial" w:hAnsi="Arial" w:cs="Arial"/>
      <w:snapToGrid/>
      <w:spacing w:val="-5"/>
      <w:sz w:val="20"/>
      <w:szCs w:val="20"/>
      <w:lang w:eastAsia="en-US"/>
    </w:rPr>
  </w:style>
  <w:style w:type="paragraph" w:styleId="2f2">
    <w:name w:val="List Bullet 2"/>
    <w:basedOn w:val="affff8"/>
    <w:autoRedefine/>
    <w:uiPriority w:val="99"/>
    <w:rsid w:val="0000078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8"/>
    <w:autoRedefine/>
    <w:uiPriority w:val="99"/>
    <w:rsid w:val="00000787"/>
    <w:pPr>
      <w:tabs>
        <w:tab w:val="num" w:pos="360"/>
      </w:tabs>
      <w:spacing w:after="240" w:line="240" w:lineRule="atLeast"/>
      <w:ind w:left="2160"/>
      <w:contextualSpacing w:val="0"/>
    </w:pPr>
    <w:rPr>
      <w:rFonts w:ascii="Arial" w:hAnsi="Arial" w:cs="Arial"/>
      <w:spacing w:val="-5"/>
      <w:sz w:val="20"/>
      <w:szCs w:val="20"/>
      <w:lang w:eastAsia="en-US"/>
    </w:rPr>
  </w:style>
  <w:style w:type="paragraph" w:styleId="45">
    <w:name w:val="List Bullet 4"/>
    <w:basedOn w:val="affff8"/>
    <w:autoRedefine/>
    <w:uiPriority w:val="99"/>
    <w:rsid w:val="0000078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8"/>
    <w:autoRedefine/>
    <w:uiPriority w:val="99"/>
    <w:rsid w:val="0000078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b">
    <w:name w:val="List Continue"/>
    <w:basedOn w:val="a2"/>
    <w:uiPriority w:val="99"/>
    <w:rsid w:val="00000787"/>
    <w:pPr>
      <w:numPr>
        <w:numId w:val="0"/>
      </w:numPr>
      <w:spacing w:after="240" w:line="240" w:lineRule="atLeast"/>
      <w:ind w:left="1440"/>
    </w:pPr>
    <w:rPr>
      <w:rFonts w:ascii="Arial" w:hAnsi="Arial" w:cs="Arial"/>
      <w:snapToGrid/>
      <w:spacing w:val="-5"/>
      <w:sz w:val="20"/>
      <w:szCs w:val="20"/>
      <w:lang w:eastAsia="en-US"/>
    </w:rPr>
  </w:style>
  <w:style w:type="paragraph" w:styleId="2f3">
    <w:name w:val="List Continue 2"/>
    <w:basedOn w:val="affffb"/>
    <w:uiPriority w:val="99"/>
    <w:rsid w:val="00000787"/>
    <w:pPr>
      <w:ind w:left="2160"/>
    </w:pPr>
  </w:style>
  <w:style w:type="paragraph" w:styleId="3a">
    <w:name w:val="List Continue 3"/>
    <w:basedOn w:val="affffb"/>
    <w:uiPriority w:val="99"/>
    <w:rsid w:val="00000787"/>
    <w:pPr>
      <w:ind w:left="2520"/>
    </w:pPr>
  </w:style>
  <w:style w:type="paragraph" w:styleId="46">
    <w:name w:val="List Continue 4"/>
    <w:basedOn w:val="affffb"/>
    <w:uiPriority w:val="99"/>
    <w:rsid w:val="00000787"/>
    <w:pPr>
      <w:ind w:left="2880"/>
    </w:pPr>
  </w:style>
  <w:style w:type="paragraph" w:styleId="55">
    <w:name w:val="List Continue 5"/>
    <w:basedOn w:val="affffb"/>
    <w:uiPriority w:val="99"/>
    <w:rsid w:val="00000787"/>
    <w:pPr>
      <w:ind w:left="3240"/>
    </w:pPr>
  </w:style>
  <w:style w:type="paragraph" w:styleId="affffc">
    <w:name w:val="List Number"/>
    <w:basedOn w:val="a5"/>
    <w:uiPriority w:val="99"/>
    <w:rsid w:val="00000787"/>
    <w:pPr>
      <w:spacing w:before="100" w:beforeAutospacing="1" w:after="100" w:afterAutospacing="1" w:line="360" w:lineRule="auto"/>
      <w:ind w:firstLine="709"/>
      <w:jc w:val="both"/>
    </w:pPr>
    <w:rPr>
      <w:rFonts w:ascii="Times New Roman" w:hAnsi="Times New Roman" w:cs="Times New Roman"/>
      <w:color w:val="auto"/>
      <w:kern w:val="0"/>
      <w:sz w:val="28"/>
      <w:szCs w:val="28"/>
    </w:rPr>
  </w:style>
  <w:style w:type="paragraph" w:styleId="2f4">
    <w:name w:val="List Number 2"/>
    <w:basedOn w:val="affffc"/>
    <w:uiPriority w:val="99"/>
    <w:rsid w:val="0000078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c"/>
    <w:uiPriority w:val="99"/>
    <w:rsid w:val="0000078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7">
    <w:name w:val="List Number 4"/>
    <w:basedOn w:val="affffc"/>
    <w:uiPriority w:val="99"/>
    <w:rsid w:val="0000078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c"/>
    <w:uiPriority w:val="99"/>
    <w:rsid w:val="0000078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d">
    <w:name w:val="Message Header"/>
    <w:basedOn w:val="ad"/>
    <w:link w:val="affffe"/>
    <w:uiPriority w:val="99"/>
    <w:rsid w:val="00000787"/>
    <w:pPr>
      <w:keepLines/>
      <w:tabs>
        <w:tab w:val="left" w:pos="3600"/>
        <w:tab w:val="left" w:pos="4680"/>
      </w:tabs>
      <w:spacing w:line="280" w:lineRule="exact"/>
      <w:ind w:left="1080" w:right="2160" w:hanging="1080"/>
      <w:jc w:val="both"/>
    </w:pPr>
    <w:rPr>
      <w:rFonts w:cs="Times New Roman"/>
      <w:color w:val="auto"/>
      <w:kern w:val="0"/>
      <w:sz w:val="22"/>
      <w:szCs w:val="22"/>
      <w:lang w:eastAsia="en-US"/>
    </w:rPr>
  </w:style>
  <w:style w:type="character" w:customStyle="1" w:styleId="affffe">
    <w:name w:val="Шапка Знак"/>
    <w:basedOn w:val="a6"/>
    <w:link w:val="affffd"/>
    <w:uiPriority w:val="99"/>
    <w:rsid w:val="00000787"/>
    <w:rPr>
      <w:rFonts w:ascii="Arial" w:eastAsia="Times New Roman" w:hAnsi="Arial" w:cs="Times New Roman"/>
    </w:rPr>
  </w:style>
  <w:style w:type="paragraph" w:styleId="afffff">
    <w:name w:val="Normal Indent"/>
    <w:basedOn w:val="a5"/>
    <w:uiPriority w:val="99"/>
    <w:rsid w:val="00000787"/>
    <w:pPr>
      <w:spacing w:after="0" w:line="360" w:lineRule="auto"/>
      <w:ind w:left="1440" w:firstLine="709"/>
      <w:jc w:val="both"/>
    </w:pPr>
    <w:rPr>
      <w:color w:val="auto"/>
      <w:spacing w:val="-5"/>
      <w:kern w:val="0"/>
      <w:sz w:val="20"/>
      <w:lang w:eastAsia="en-US"/>
    </w:rPr>
  </w:style>
  <w:style w:type="paragraph" w:styleId="HTML">
    <w:name w:val="HTML Address"/>
    <w:basedOn w:val="a5"/>
    <w:link w:val="HTML0"/>
    <w:rsid w:val="00000787"/>
    <w:pPr>
      <w:spacing w:after="0" w:line="360" w:lineRule="auto"/>
      <w:ind w:left="1080" w:firstLine="709"/>
      <w:jc w:val="both"/>
    </w:pPr>
    <w:rPr>
      <w:rFonts w:cs="Times New Roman"/>
      <w:i/>
      <w:iCs/>
      <w:color w:val="auto"/>
      <w:spacing w:val="-5"/>
      <w:kern w:val="0"/>
      <w:sz w:val="20"/>
      <w:lang w:eastAsia="en-US"/>
    </w:rPr>
  </w:style>
  <w:style w:type="character" w:customStyle="1" w:styleId="HTML0">
    <w:name w:val="Адрес HTML Знак"/>
    <w:basedOn w:val="a6"/>
    <w:link w:val="HTML"/>
    <w:rsid w:val="00000787"/>
    <w:rPr>
      <w:rFonts w:ascii="Arial" w:eastAsia="Times New Roman" w:hAnsi="Arial" w:cs="Times New Roman"/>
      <w:i/>
      <w:iCs/>
      <w:spacing w:val="-5"/>
      <w:sz w:val="20"/>
      <w:szCs w:val="20"/>
    </w:rPr>
  </w:style>
  <w:style w:type="paragraph" w:styleId="afffff0">
    <w:name w:val="envelope address"/>
    <w:basedOn w:val="a5"/>
    <w:uiPriority w:val="99"/>
    <w:rsid w:val="00000787"/>
    <w:pPr>
      <w:framePr w:w="7920" w:h="1980" w:hRule="exact" w:hSpace="180" w:wrap="auto" w:hAnchor="page" w:xAlign="center" w:yAlign="bottom"/>
      <w:spacing w:after="0" w:line="360" w:lineRule="auto"/>
      <w:ind w:left="2880" w:firstLine="709"/>
      <w:jc w:val="both"/>
    </w:pPr>
    <w:rPr>
      <w:color w:val="auto"/>
      <w:spacing w:val="-5"/>
      <w:kern w:val="0"/>
      <w:sz w:val="28"/>
      <w:szCs w:val="28"/>
      <w:lang w:eastAsia="en-US"/>
    </w:rPr>
  </w:style>
  <w:style w:type="character" w:styleId="HTML1">
    <w:name w:val="HTML Acronym"/>
    <w:rsid w:val="00000787"/>
    <w:rPr>
      <w:lang w:val="ru-RU"/>
    </w:rPr>
  </w:style>
  <w:style w:type="paragraph" w:styleId="afffff1">
    <w:name w:val="Date"/>
    <w:basedOn w:val="a5"/>
    <w:next w:val="a5"/>
    <w:link w:val="afffff2"/>
    <w:uiPriority w:val="99"/>
    <w:rsid w:val="00000787"/>
    <w:pPr>
      <w:spacing w:after="0" w:line="360" w:lineRule="auto"/>
      <w:ind w:left="1080" w:firstLine="709"/>
      <w:jc w:val="both"/>
    </w:pPr>
    <w:rPr>
      <w:rFonts w:cs="Times New Roman"/>
      <w:color w:val="auto"/>
      <w:spacing w:val="-5"/>
      <w:kern w:val="0"/>
      <w:sz w:val="20"/>
      <w:lang w:eastAsia="en-US"/>
    </w:rPr>
  </w:style>
  <w:style w:type="character" w:customStyle="1" w:styleId="afffff2">
    <w:name w:val="Дата Знак"/>
    <w:basedOn w:val="a6"/>
    <w:link w:val="afffff1"/>
    <w:uiPriority w:val="99"/>
    <w:rsid w:val="00000787"/>
    <w:rPr>
      <w:rFonts w:ascii="Arial" w:eastAsia="Times New Roman" w:hAnsi="Arial" w:cs="Times New Roman"/>
      <w:spacing w:val="-5"/>
      <w:sz w:val="20"/>
      <w:szCs w:val="20"/>
    </w:rPr>
  </w:style>
  <w:style w:type="paragraph" w:styleId="afffff3">
    <w:name w:val="Note Heading"/>
    <w:basedOn w:val="a5"/>
    <w:next w:val="a5"/>
    <w:link w:val="afffff4"/>
    <w:uiPriority w:val="99"/>
    <w:rsid w:val="00000787"/>
    <w:pPr>
      <w:spacing w:after="0" w:line="360" w:lineRule="auto"/>
      <w:ind w:left="1080" w:firstLine="709"/>
      <w:jc w:val="both"/>
    </w:pPr>
    <w:rPr>
      <w:rFonts w:cs="Times New Roman"/>
      <w:color w:val="auto"/>
      <w:spacing w:val="-5"/>
      <w:kern w:val="0"/>
      <w:sz w:val="20"/>
      <w:lang w:eastAsia="en-US"/>
    </w:rPr>
  </w:style>
  <w:style w:type="character" w:customStyle="1" w:styleId="afffff4">
    <w:name w:val="Заголовок записки Знак"/>
    <w:basedOn w:val="a6"/>
    <w:link w:val="afffff3"/>
    <w:uiPriority w:val="99"/>
    <w:rsid w:val="00000787"/>
    <w:rPr>
      <w:rFonts w:ascii="Arial" w:eastAsia="Times New Roman" w:hAnsi="Arial" w:cs="Times New Roman"/>
      <w:spacing w:val="-5"/>
      <w:sz w:val="20"/>
      <w:szCs w:val="20"/>
    </w:rPr>
  </w:style>
  <w:style w:type="character" w:styleId="HTML2">
    <w:name w:val="HTML Keyboard"/>
    <w:rsid w:val="00000787"/>
    <w:rPr>
      <w:rFonts w:ascii="Courier New" w:hAnsi="Courier New" w:cs="Courier New"/>
      <w:sz w:val="20"/>
      <w:szCs w:val="20"/>
      <w:lang w:val="ru-RU"/>
    </w:rPr>
  </w:style>
  <w:style w:type="character" w:styleId="HTML3">
    <w:name w:val="HTML Code"/>
    <w:rsid w:val="00000787"/>
    <w:rPr>
      <w:rFonts w:ascii="Courier New" w:hAnsi="Courier New" w:cs="Courier New"/>
      <w:sz w:val="20"/>
      <w:szCs w:val="20"/>
      <w:lang w:val="ru-RU"/>
    </w:rPr>
  </w:style>
  <w:style w:type="paragraph" w:styleId="afffff5">
    <w:name w:val="Body Text First Indent"/>
    <w:basedOn w:val="ad"/>
    <w:link w:val="afffff6"/>
    <w:uiPriority w:val="99"/>
    <w:rsid w:val="00000787"/>
    <w:pPr>
      <w:spacing w:line="360" w:lineRule="auto"/>
      <w:ind w:left="1080" w:firstLine="210"/>
      <w:jc w:val="both"/>
    </w:pPr>
    <w:rPr>
      <w:rFonts w:cs="Times New Roman"/>
      <w:color w:val="auto"/>
      <w:spacing w:val="-5"/>
      <w:kern w:val="0"/>
      <w:szCs w:val="24"/>
      <w:lang w:eastAsia="en-US"/>
    </w:rPr>
  </w:style>
  <w:style w:type="character" w:customStyle="1" w:styleId="afffff6">
    <w:name w:val="Красная строка Знак"/>
    <w:basedOn w:val="ae"/>
    <w:link w:val="afffff5"/>
    <w:uiPriority w:val="99"/>
    <w:rsid w:val="00000787"/>
    <w:rPr>
      <w:rFonts w:ascii="Arial" w:eastAsia="Times New Roman" w:hAnsi="Arial" w:cs="Times New Roman"/>
      <w:color w:val="000000"/>
      <w:spacing w:val="-5"/>
      <w:kern w:val="28"/>
      <w:sz w:val="24"/>
      <w:szCs w:val="24"/>
      <w:lang w:eastAsia="ru-RU"/>
    </w:rPr>
  </w:style>
  <w:style w:type="paragraph" w:styleId="2f5">
    <w:name w:val="Body Text First Indent 2"/>
    <w:basedOn w:val="af7"/>
    <w:link w:val="2f6"/>
    <w:uiPriority w:val="99"/>
    <w:rsid w:val="00000787"/>
    <w:pPr>
      <w:spacing w:line="360" w:lineRule="auto"/>
      <w:ind w:firstLine="210"/>
    </w:pPr>
    <w:rPr>
      <w:rFonts w:cs="Times New Roman"/>
      <w:color w:val="auto"/>
      <w:spacing w:val="-5"/>
      <w:kern w:val="0"/>
      <w:szCs w:val="24"/>
      <w:lang w:eastAsia="en-US"/>
    </w:rPr>
  </w:style>
  <w:style w:type="character" w:customStyle="1" w:styleId="2f6">
    <w:name w:val="Красная строка 2 Знак"/>
    <w:basedOn w:val="af8"/>
    <w:link w:val="2f5"/>
    <w:uiPriority w:val="99"/>
    <w:rsid w:val="00000787"/>
    <w:rPr>
      <w:rFonts w:ascii="Arial" w:eastAsia="Times New Roman" w:hAnsi="Arial" w:cs="Times New Roman"/>
      <w:color w:val="000000"/>
      <w:spacing w:val="-5"/>
      <w:kern w:val="28"/>
      <w:sz w:val="24"/>
      <w:szCs w:val="24"/>
      <w:lang w:eastAsia="ru-RU"/>
    </w:rPr>
  </w:style>
  <w:style w:type="character" w:styleId="HTML4">
    <w:name w:val="HTML Sample"/>
    <w:rsid w:val="00000787"/>
    <w:rPr>
      <w:rFonts w:ascii="Courier New" w:hAnsi="Courier New" w:cs="Courier New"/>
      <w:lang w:val="ru-RU"/>
    </w:rPr>
  </w:style>
  <w:style w:type="paragraph" w:styleId="2f7">
    <w:name w:val="envelope return"/>
    <w:basedOn w:val="a5"/>
    <w:uiPriority w:val="99"/>
    <w:rsid w:val="00000787"/>
    <w:pPr>
      <w:spacing w:after="0" w:line="360" w:lineRule="auto"/>
      <w:ind w:left="1080" w:firstLine="709"/>
      <w:jc w:val="both"/>
    </w:pPr>
    <w:rPr>
      <w:color w:val="auto"/>
      <w:spacing w:val="-5"/>
      <w:kern w:val="0"/>
      <w:sz w:val="20"/>
      <w:lang w:eastAsia="en-US"/>
    </w:rPr>
  </w:style>
  <w:style w:type="character" w:styleId="HTML5">
    <w:name w:val="HTML Definition"/>
    <w:rsid w:val="00000787"/>
    <w:rPr>
      <w:i/>
      <w:iCs/>
      <w:lang w:val="ru-RU"/>
    </w:rPr>
  </w:style>
  <w:style w:type="character" w:styleId="HTML6">
    <w:name w:val="HTML Variable"/>
    <w:rsid w:val="00000787"/>
    <w:rPr>
      <w:i/>
      <w:iCs/>
      <w:lang w:val="ru-RU"/>
    </w:rPr>
  </w:style>
  <w:style w:type="character" w:styleId="HTML7">
    <w:name w:val="HTML Typewriter"/>
    <w:rsid w:val="00000787"/>
    <w:rPr>
      <w:rFonts w:ascii="Courier New" w:hAnsi="Courier New" w:cs="Courier New"/>
      <w:sz w:val="20"/>
      <w:szCs w:val="20"/>
      <w:lang w:val="ru-RU"/>
    </w:rPr>
  </w:style>
  <w:style w:type="paragraph" w:styleId="afffff7">
    <w:name w:val="Signature"/>
    <w:basedOn w:val="a5"/>
    <w:link w:val="afffff8"/>
    <w:uiPriority w:val="99"/>
    <w:rsid w:val="00000787"/>
    <w:pPr>
      <w:spacing w:after="0" w:line="360" w:lineRule="auto"/>
      <w:ind w:left="4252" w:firstLine="709"/>
      <w:jc w:val="both"/>
    </w:pPr>
    <w:rPr>
      <w:rFonts w:cs="Times New Roman"/>
      <w:color w:val="auto"/>
      <w:spacing w:val="-5"/>
      <w:kern w:val="0"/>
      <w:sz w:val="20"/>
      <w:lang w:eastAsia="en-US"/>
    </w:rPr>
  </w:style>
  <w:style w:type="character" w:customStyle="1" w:styleId="afffff8">
    <w:name w:val="Подпись Знак"/>
    <w:basedOn w:val="a6"/>
    <w:link w:val="afffff7"/>
    <w:uiPriority w:val="99"/>
    <w:rsid w:val="00000787"/>
    <w:rPr>
      <w:rFonts w:ascii="Arial" w:eastAsia="Times New Roman" w:hAnsi="Arial" w:cs="Times New Roman"/>
      <w:spacing w:val="-5"/>
      <w:sz w:val="20"/>
      <w:szCs w:val="20"/>
    </w:rPr>
  </w:style>
  <w:style w:type="paragraph" w:styleId="afffff9">
    <w:name w:val="Salutation"/>
    <w:basedOn w:val="a5"/>
    <w:next w:val="a5"/>
    <w:link w:val="afffffa"/>
    <w:uiPriority w:val="99"/>
    <w:rsid w:val="00000787"/>
    <w:pPr>
      <w:spacing w:after="0" w:line="360" w:lineRule="auto"/>
      <w:ind w:left="1080" w:firstLine="709"/>
      <w:jc w:val="both"/>
    </w:pPr>
    <w:rPr>
      <w:rFonts w:cs="Times New Roman"/>
      <w:color w:val="auto"/>
      <w:spacing w:val="-5"/>
      <w:kern w:val="0"/>
      <w:sz w:val="20"/>
      <w:lang w:eastAsia="en-US"/>
    </w:rPr>
  </w:style>
  <w:style w:type="character" w:customStyle="1" w:styleId="afffffa">
    <w:name w:val="Приветствие Знак"/>
    <w:basedOn w:val="a6"/>
    <w:link w:val="afffff9"/>
    <w:uiPriority w:val="99"/>
    <w:rsid w:val="00000787"/>
    <w:rPr>
      <w:rFonts w:ascii="Arial" w:eastAsia="Times New Roman" w:hAnsi="Arial" w:cs="Times New Roman"/>
      <w:spacing w:val="-5"/>
      <w:sz w:val="20"/>
      <w:szCs w:val="20"/>
    </w:rPr>
  </w:style>
  <w:style w:type="paragraph" w:styleId="afffffb">
    <w:name w:val="Closing"/>
    <w:basedOn w:val="a5"/>
    <w:link w:val="afffffc"/>
    <w:uiPriority w:val="99"/>
    <w:rsid w:val="00000787"/>
    <w:pPr>
      <w:spacing w:after="0" w:line="360" w:lineRule="auto"/>
      <w:ind w:left="4252" w:firstLine="709"/>
      <w:jc w:val="both"/>
    </w:pPr>
    <w:rPr>
      <w:rFonts w:cs="Times New Roman"/>
      <w:color w:val="auto"/>
      <w:spacing w:val="-5"/>
      <w:kern w:val="0"/>
      <w:sz w:val="20"/>
      <w:lang w:eastAsia="en-US"/>
    </w:rPr>
  </w:style>
  <w:style w:type="character" w:customStyle="1" w:styleId="afffffc">
    <w:name w:val="Прощание Знак"/>
    <w:basedOn w:val="a6"/>
    <w:link w:val="afffffb"/>
    <w:uiPriority w:val="99"/>
    <w:rsid w:val="00000787"/>
    <w:rPr>
      <w:rFonts w:ascii="Arial" w:eastAsia="Times New Roman" w:hAnsi="Arial" w:cs="Times New Roman"/>
      <w:spacing w:val="-5"/>
      <w:sz w:val="20"/>
      <w:szCs w:val="20"/>
    </w:rPr>
  </w:style>
  <w:style w:type="paragraph" w:styleId="HTML8">
    <w:name w:val="HTML Preformatted"/>
    <w:basedOn w:val="a5"/>
    <w:link w:val="HTML9"/>
    <w:uiPriority w:val="99"/>
    <w:rsid w:val="00000787"/>
    <w:pPr>
      <w:spacing w:after="0" w:line="360" w:lineRule="auto"/>
      <w:ind w:left="1080" w:firstLine="709"/>
      <w:jc w:val="both"/>
    </w:pPr>
    <w:rPr>
      <w:rFonts w:ascii="Courier New" w:hAnsi="Courier New" w:cs="Times New Roman"/>
      <w:color w:val="auto"/>
      <w:spacing w:val="-5"/>
      <w:kern w:val="0"/>
      <w:sz w:val="20"/>
      <w:lang w:eastAsia="en-US"/>
    </w:rPr>
  </w:style>
  <w:style w:type="character" w:customStyle="1" w:styleId="HTML9">
    <w:name w:val="Стандартный HTML Знак"/>
    <w:basedOn w:val="a6"/>
    <w:link w:val="HTML8"/>
    <w:uiPriority w:val="99"/>
    <w:rsid w:val="00000787"/>
    <w:rPr>
      <w:rFonts w:ascii="Courier New" w:eastAsia="Times New Roman" w:hAnsi="Courier New" w:cs="Times New Roman"/>
      <w:spacing w:val="-5"/>
      <w:sz w:val="20"/>
      <w:szCs w:val="20"/>
    </w:rPr>
  </w:style>
  <w:style w:type="character" w:styleId="HTMLa">
    <w:name w:val="HTML Cite"/>
    <w:rsid w:val="00000787"/>
    <w:rPr>
      <w:i/>
      <w:iCs/>
      <w:lang w:val="ru-RU"/>
    </w:rPr>
  </w:style>
  <w:style w:type="paragraph" w:styleId="afffffd">
    <w:name w:val="E-mail Signature"/>
    <w:basedOn w:val="a5"/>
    <w:link w:val="afffffe"/>
    <w:uiPriority w:val="99"/>
    <w:rsid w:val="00000787"/>
    <w:pPr>
      <w:spacing w:after="0" w:line="360" w:lineRule="auto"/>
      <w:ind w:left="1080" w:firstLine="709"/>
      <w:jc w:val="both"/>
    </w:pPr>
    <w:rPr>
      <w:rFonts w:cs="Times New Roman"/>
      <w:color w:val="auto"/>
      <w:spacing w:val="-5"/>
      <w:kern w:val="0"/>
      <w:sz w:val="20"/>
      <w:lang w:eastAsia="en-US"/>
    </w:rPr>
  </w:style>
  <w:style w:type="character" w:customStyle="1" w:styleId="afffffe">
    <w:name w:val="Электронная подпись Знак"/>
    <w:basedOn w:val="a6"/>
    <w:link w:val="afffffd"/>
    <w:uiPriority w:val="99"/>
    <w:rsid w:val="00000787"/>
    <w:rPr>
      <w:rFonts w:ascii="Arial" w:eastAsia="Times New Roman" w:hAnsi="Arial" w:cs="Times New Roman"/>
      <w:spacing w:val="-5"/>
      <w:sz w:val="20"/>
      <w:szCs w:val="20"/>
    </w:rPr>
  </w:style>
  <w:style w:type="table" w:styleId="-1">
    <w:name w:val="Table Web 1"/>
    <w:basedOn w:val="a7"/>
    <w:rsid w:val="0000078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00078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00078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
    <w:name w:val="Table Elegant"/>
    <w:basedOn w:val="a7"/>
    <w:rsid w:val="0000078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Subtle 1"/>
    <w:basedOn w:val="a7"/>
    <w:rsid w:val="0000078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7"/>
    <w:rsid w:val="0000078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7"/>
    <w:rsid w:val="0000078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7"/>
    <w:rsid w:val="0000078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7"/>
    <w:rsid w:val="0000078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7"/>
    <w:rsid w:val="0000078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3D effects 1"/>
    <w:basedOn w:val="a7"/>
    <w:rsid w:val="0000078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7"/>
    <w:rsid w:val="0000078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7"/>
    <w:rsid w:val="0000078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7"/>
    <w:rsid w:val="0000078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7"/>
    <w:rsid w:val="0000078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7"/>
    <w:rsid w:val="0000078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Grid 1"/>
    <w:basedOn w:val="a7"/>
    <w:rsid w:val="0000078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7"/>
    <w:rsid w:val="0000078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rsid w:val="0000078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7"/>
    <w:rsid w:val="0000078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7"/>
    <w:rsid w:val="0000078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00078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rsid w:val="0000078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7"/>
    <w:rsid w:val="0000078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0">
    <w:name w:val="Table Contemporary"/>
    <w:basedOn w:val="a7"/>
    <w:rsid w:val="0000078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1">
    <w:name w:val="Table Professional"/>
    <w:basedOn w:val="a7"/>
    <w:rsid w:val="0000078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2">
    <w:name w:val="Outline List 3"/>
    <w:basedOn w:val="a8"/>
    <w:rsid w:val="00000787"/>
  </w:style>
  <w:style w:type="table" w:styleId="1f5">
    <w:name w:val="Table Columns 1"/>
    <w:basedOn w:val="a7"/>
    <w:rsid w:val="0000078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7"/>
    <w:rsid w:val="0000078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7"/>
    <w:rsid w:val="0000078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7"/>
    <w:rsid w:val="0000078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7"/>
    <w:rsid w:val="0000078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00078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00078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00078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00078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00078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00078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00078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00078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3">
    <w:name w:val="Table Theme"/>
    <w:basedOn w:val="a7"/>
    <w:rsid w:val="000007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6">
    <w:name w:val="Table Colorful 1"/>
    <w:basedOn w:val="a7"/>
    <w:rsid w:val="0000078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7"/>
    <w:rsid w:val="0000078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rsid w:val="0000078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4">
    <w:name w:val="endnote text"/>
    <w:basedOn w:val="a5"/>
    <w:link w:val="affffff5"/>
    <w:uiPriority w:val="99"/>
    <w:rsid w:val="00000787"/>
    <w:pPr>
      <w:spacing w:after="0" w:line="360" w:lineRule="auto"/>
      <w:ind w:firstLine="680"/>
      <w:jc w:val="both"/>
    </w:pPr>
    <w:rPr>
      <w:rFonts w:ascii="Times New Roman" w:hAnsi="Times New Roman" w:cs="Times New Roman"/>
      <w:color w:val="auto"/>
      <w:kern w:val="0"/>
      <w:sz w:val="20"/>
    </w:rPr>
  </w:style>
  <w:style w:type="character" w:customStyle="1" w:styleId="affffff5">
    <w:name w:val="Текст концевой сноски Знак"/>
    <w:basedOn w:val="a6"/>
    <w:link w:val="affffff4"/>
    <w:uiPriority w:val="99"/>
    <w:rsid w:val="00000787"/>
    <w:rPr>
      <w:rFonts w:ascii="Times New Roman" w:eastAsia="Times New Roman" w:hAnsi="Times New Roman" w:cs="Times New Roman"/>
      <w:sz w:val="20"/>
      <w:szCs w:val="20"/>
      <w:lang w:eastAsia="ru-RU"/>
    </w:rPr>
  </w:style>
  <w:style w:type="character" w:styleId="affffff6">
    <w:name w:val="endnote reference"/>
    <w:rsid w:val="00000787"/>
    <w:rPr>
      <w:vertAlign w:val="superscript"/>
    </w:rPr>
  </w:style>
  <w:style w:type="table" w:styleId="2-5">
    <w:name w:val="Medium Shading 2 Accent 5"/>
    <w:basedOn w:val="a7"/>
    <w:uiPriority w:val="64"/>
    <w:rsid w:val="00000787"/>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7">
    <w:name w:val="Îáû÷íûé"/>
    <w:uiPriority w:val="99"/>
    <w:rsid w:val="00000787"/>
    <w:pPr>
      <w:spacing w:after="0" w:line="240" w:lineRule="auto"/>
    </w:pPr>
    <w:rPr>
      <w:rFonts w:ascii="Times New Roman" w:eastAsia="Times New Roman" w:hAnsi="Times New Roman" w:cs="Times New Roman"/>
      <w:sz w:val="28"/>
      <w:szCs w:val="20"/>
      <w:lang w:eastAsia="ru-RU"/>
    </w:rPr>
  </w:style>
  <w:style w:type="paragraph" w:customStyle="1" w:styleId="S0">
    <w:name w:val="S_Обычный"/>
    <w:basedOn w:val="a5"/>
    <w:link w:val="S2"/>
    <w:qFormat/>
    <w:rsid w:val="00000787"/>
    <w:pPr>
      <w:spacing w:before="120" w:after="60" w:line="240" w:lineRule="auto"/>
      <w:ind w:firstLine="567"/>
      <w:jc w:val="both"/>
    </w:pPr>
    <w:rPr>
      <w:rFonts w:ascii="Times New Roman" w:hAnsi="Times New Roman" w:cs="Times New Roman"/>
      <w:color w:val="auto"/>
      <w:kern w:val="0"/>
      <w:szCs w:val="24"/>
      <w:lang w:eastAsia="ar-SA"/>
    </w:rPr>
  </w:style>
  <w:style w:type="character" w:customStyle="1" w:styleId="S2">
    <w:name w:val="S_Обычный Знак"/>
    <w:link w:val="S0"/>
    <w:rsid w:val="00000787"/>
    <w:rPr>
      <w:rFonts w:ascii="Times New Roman" w:eastAsia="Times New Roman" w:hAnsi="Times New Roman" w:cs="Times New Roman"/>
      <w:sz w:val="24"/>
      <w:szCs w:val="24"/>
      <w:lang w:eastAsia="ar-SA"/>
    </w:rPr>
  </w:style>
  <w:style w:type="paragraph" w:customStyle="1" w:styleId="S3">
    <w:name w:val="S_Титульный"/>
    <w:basedOn w:val="a5"/>
    <w:uiPriority w:val="99"/>
    <w:rsid w:val="00000787"/>
    <w:pPr>
      <w:spacing w:after="0" w:line="360" w:lineRule="auto"/>
      <w:ind w:left="3240"/>
      <w:jc w:val="right"/>
    </w:pPr>
    <w:rPr>
      <w:rFonts w:ascii="Times New Roman" w:hAnsi="Times New Roman" w:cs="Times New Roman"/>
      <w:b/>
      <w:color w:val="auto"/>
      <w:kern w:val="0"/>
      <w:sz w:val="32"/>
      <w:szCs w:val="32"/>
    </w:rPr>
  </w:style>
  <w:style w:type="paragraph" w:customStyle="1" w:styleId="affffff8">
    <w:name w:val="ТЕКСТ ГРАД"/>
    <w:basedOn w:val="a5"/>
    <w:link w:val="affffff9"/>
    <w:qFormat/>
    <w:rsid w:val="00000787"/>
    <w:pPr>
      <w:spacing w:after="0" w:line="360" w:lineRule="auto"/>
      <w:ind w:firstLine="709"/>
      <w:jc w:val="both"/>
    </w:pPr>
    <w:rPr>
      <w:rFonts w:ascii="Times New Roman" w:hAnsi="Times New Roman" w:cs="Times New Roman"/>
      <w:color w:val="auto"/>
      <w:kern w:val="0"/>
      <w:szCs w:val="24"/>
    </w:rPr>
  </w:style>
  <w:style w:type="character" w:customStyle="1" w:styleId="affffff9">
    <w:name w:val="ТЕКСТ ГРАД Знак"/>
    <w:link w:val="affffff8"/>
    <w:rsid w:val="00000787"/>
    <w:rPr>
      <w:rFonts w:ascii="Times New Roman" w:eastAsia="Times New Roman" w:hAnsi="Times New Roman" w:cs="Times New Roman"/>
      <w:sz w:val="24"/>
      <w:szCs w:val="24"/>
      <w:lang w:eastAsia="ru-RU"/>
    </w:rPr>
  </w:style>
  <w:style w:type="paragraph" w:customStyle="1" w:styleId="affffffa">
    <w:name w:val="ООО  «Институт Территориального Планирования"/>
    <w:basedOn w:val="a5"/>
    <w:link w:val="affffffb"/>
    <w:qFormat/>
    <w:rsid w:val="00000787"/>
    <w:pPr>
      <w:spacing w:after="0" w:line="360" w:lineRule="auto"/>
      <w:ind w:left="709"/>
      <w:jc w:val="right"/>
    </w:pPr>
    <w:rPr>
      <w:rFonts w:ascii="Times New Roman" w:hAnsi="Times New Roman" w:cs="Times New Roman"/>
      <w:color w:val="auto"/>
      <w:kern w:val="0"/>
      <w:szCs w:val="24"/>
    </w:rPr>
  </w:style>
  <w:style w:type="character" w:customStyle="1" w:styleId="affffffb">
    <w:name w:val="ООО  «Институт Территориального Планирования Знак"/>
    <w:link w:val="affffffa"/>
    <w:rsid w:val="00000787"/>
    <w:rPr>
      <w:rFonts w:ascii="Times New Roman" w:eastAsia="Times New Roman" w:hAnsi="Times New Roman" w:cs="Times New Roman"/>
      <w:sz w:val="24"/>
      <w:szCs w:val="24"/>
      <w:lang w:eastAsia="ru-RU"/>
    </w:rPr>
  </w:style>
  <w:style w:type="paragraph" w:customStyle="1" w:styleId="S4">
    <w:name w:val="S_Обычный в таблице"/>
    <w:basedOn w:val="a5"/>
    <w:link w:val="S5"/>
    <w:rsid w:val="00000787"/>
    <w:pPr>
      <w:spacing w:after="0" w:line="360" w:lineRule="auto"/>
      <w:jc w:val="center"/>
    </w:pPr>
    <w:rPr>
      <w:rFonts w:ascii="Times New Roman" w:hAnsi="Times New Roman" w:cs="Times New Roman"/>
      <w:color w:val="auto"/>
      <w:kern w:val="0"/>
      <w:szCs w:val="24"/>
    </w:rPr>
  </w:style>
  <w:style w:type="character" w:customStyle="1" w:styleId="S5">
    <w:name w:val="S_Обычный в таблице Знак"/>
    <w:link w:val="S4"/>
    <w:rsid w:val="00000787"/>
    <w:rPr>
      <w:rFonts w:ascii="Times New Roman" w:eastAsia="Times New Roman" w:hAnsi="Times New Roman" w:cs="Times New Roman"/>
      <w:sz w:val="24"/>
      <w:szCs w:val="24"/>
      <w:lang w:eastAsia="ru-RU"/>
    </w:rPr>
  </w:style>
  <w:style w:type="character" w:styleId="affffffc">
    <w:name w:val="Placeholder Text"/>
    <w:uiPriority w:val="99"/>
    <w:semiHidden/>
    <w:rsid w:val="00000787"/>
    <w:rPr>
      <w:color w:val="808080"/>
    </w:rPr>
  </w:style>
  <w:style w:type="paragraph" w:styleId="affffffd">
    <w:name w:val="Revision"/>
    <w:hidden/>
    <w:uiPriority w:val="99"/>
    <w:semiHidden/>
    <w:rsid w:val="00000787"/>
    <w:pPr>
      <w:spacing w:after="0" w:line="240" w:lineRule="auto"/>
    </w:pPr>
    <w:rPr>
      <w:rFonts w:ascii="Times New Roman" w:eastAsia="Times New Roman" w:hAnsi="Times New Roman" w:cs="Times New Roman"/>
      <w:sz w:val="24"/>
      <w:szCs w:val="24"/>
      <w:lang w:eastAsia="ru-RU"/>
    </w:rPr>
  </w:style>
  <w:style w:type="paragraph" w:customStyle="1" w:styleId="S6">
    <w:name w:val="S_Обложка_проект"/>
    <w:basedOn w:val="a5"/>
    <w:uiPriority w:val="99"/>
    <w:rsid w:val="00000787"/>
    <w:pPr>
      <w:spacing w:after="0" w:line="360" w:lineRule="auto"/>
      <w:ind w:left="3240"/>
      <w:jc w:val="right"/>
    </w:pPr>
    <w:rPr>
      <w:rFonts w:ascii="Times New Roman" w:hAnsi="Times New Roman" w:cs="Times New Roman"/>
      <w:caps/>
      <w:color w:val="auto"/>
      <w:kern w:val="0"/>
      <w:szCs w:val="24"/>
    </w:rPr>
  </w:style>
  <w:style w:type="paragraph" w:customStyle="1" w:styleId="S20">
    <w:name w:val="S_Титульный 2"/>
    <w:basedOn w:val="a5"/>
    <w:uiPriority w:val="99"/>
    <w:rsid w:val="00000787"/>
    <w:pPr>
      <w:shd w:val="clear" w:color="auto" w:fill="FFFFFF"/>
      <w:snapToGrid w:val="0"/>
      <w:spacing w:after="0" w:line="240" w:lineRule="auto"/>
      <w:jc w:val="center"/>
    </w:pPr>
    <w:rPr>
      <w:rFonts w:ascii="Times New Roman" w:eastAsia="Calibri" w:hAnsi="Times New Roman" w:cs="Times New Roman"/>
      <w:color w:val="auto"/>
      <w:kern w:val="0"/>
      <w:szCs w:val="24"/>
      <w:lang w:eastAsia="ar-SA"/>
    </w:rPr>
  </w:style>
  <w:style w:type="paragraph" w:customStyle="1" w:styleId="S21">
    <w:name w:val="S_Заголовок 2"/>
    <w:basedOn w:val="2"/>
    <w:autoRedefine/>
    <w:uiPriority w:val="99"/>
    <w:rsid w:val="00000787"/>
    <w:pPr>
      <w:keepNext w:val="0"/>
      <w:keepLines w:val="0"/>
      <w:numPr>
        <w:ilvl w:val="0"/>
        <w:numId w:val="0"/>
      </w:numPr>
      <w:spacing w:before="0" w:line="360" w:lineRule="auto"/>
      <w:jc w:val="both"/>
    </w:pPr>
    <w:rPr>
      <w:rFonts w:ascii="Times New Roman" w:eastAsia="Times New Roman" w:hAnsi="Times New Roman" w:cs="Times New Roman"/>
      <w:b w:val="0"/>
      <w:bCs w:val="0"/>
      <w:color w:val="auto"/>
      <w:kern w:val="0"/>
      <w:sz w:val="24"/>
      <w:szCs w:val="24"/>
    </w:rPr>
  </w:style>
  <w:style w:type="paragraph" w:customStyle="1" w:styleId="S30">
    <w:name w:val="S_Заголовок 3"/>
    <w:basedOn w:val="3"/>
    <w:uiPriority w:val="99"/>
    <w:rsid w:val="00000787"/>
    <w:pPr>
      <w:keepNext w:val="0"/>
      <w:keepLines w:val="0"/>
      <w:spacing w:before="0" w:line="360" w:lineRule="auto"/>
      <w:ind w:firstLine="567"/>
      <w:jc w:val="center"/>
    </w:pPr>
    <w:rPr>
      <w:rFonts w:ascii="Times New Roman" w:eastAsia="Times New Roman" w:hAnsi="Times New Roman" w:cs="Times New Roman"/>
      <w:bCs w:val="0"/>
      <w:color w:val="auto"/>
      <w:kern w:val="0"/>
      <w:szCs w:val="24"/>
      <w:u w:val="single"/>
    </w:rPr>
  </w:style>
  <w:style w:type="paragraph" w:customStyle="1" w:styleId="S40">
    <w:name w:val="S_Заголовок 4"/>
    <w:basedOn w:val="4"/>
    <w:uiPriority w:val="99"/>
    <w:rsid w:val="00000787"/>
    <w:pPr>
      <w:keepNext w:val="0"/>
      <w:keepLines w:val="0"/>
      <w:spacing w:before="0" w:line="240" w:lineRule="auto"/>
      <w:ind w:hanging="864"/>
    </w:pPr>
    <w:rPr>
      <w:rFonts w:ascii="Times New Roman" w:eastAsia="Times New Roman" w:hAnsi="Times New Roman" w:cs="Times New Roman"/>
      <w:b w:val="0"/>
      <w:bCs w:val="0"/>
      <w:iCs w:val="0"/>
      <w:color w:val="auto"/>
      <w:kern w:val="0"/>
      <w:szCs w:val="24"/>
    </w:rPr>
  </w:style>
  <w:style w:type="paragraph" w:customStyle="1" w:styleId="S10">
    <w:name w:val="S_Заголовок 1"/>
    <w:basedOn w:val="a5"/>
    <w:uiPriority w:val="99"/>
    <w:qFormat/>
    <w:rsid w:val="00000787"/>
    <w:pPr>
      <w:spacing w:after="0" w:line="240" w:lineRule="auto"/>
      <w:jc w:val="center"/>
    </w:pPr>
    <w:rPr>
      <w:rFonts w:ascii="Times New Roman" w:hAnsi="Times New Roman" w:cs="Times New Roman"/>
      <w:b/>
      <w:caps/>
      <w:color w:val="auto"/>
      <w:kern w:val="0"/>
      <w:szCs w:val="24"/>
    </w:rPr>
  </w:style>
  <w:style w:type="paragraph" w:customStyle="1" w:styleId="affffffe">
    <w:name w:val="ГРАД Основной текст"/>
    <w:basedOn w:val="a5"/>
    <w:link w:val="afffffff"/>
    <w:autoRedefine/>
    <w:rsid w:val="00000787"/>
    <w:pPr>
      <w:tabs>
        <w:tab w:val="left" w:pos="540"/>
        <w:tab w:val="left" w:pos="1260"/>
        <w:tab w:val="left" w:pos="1620"/>
      </w:tabs>
      <w:spacing w:after="0" w:line="240" w:lineRule="auto"/>
      <w:ind w:firstLine="709"/>
      <w:jc w:val="both"/>
    </w:pPr>
    <w:rPr>
      <w:rFonts w:ascii="Times New Roman" w:eastAsia="Calibri" w:hAnsi="Times New Roman" w:cs="Times New Roman"/>
      <w:bCs/>
      <w:color w:val="auto"/>
      <w:spacing w:val="4"/>
      <w:w w:val="109"/>
      <w:kern w:val="0"/>
      <w:szCs w:val="28"/>
      <w:lang w:eastAsia="en-US" w:bidi="en-US"/>
    </w:rPr>
  </w:style>
  <w:style w:type="character" w:customStyle="1" w:styleId="afffffff">
    <w:name w:val="ГРАД Основной текст Знак Знак"/>
    <w:link w:val="affffffe"/>
    <w:rsid w:val="00000787"/>
    <w:rPr>
      <w:rFonts w:ascii="Times New Roman" w:eastAsia="Calibri" w:hAnsi="Times New Roman" w:cs="Times New Roman"/>
      <w:bCs/>
      <w:spacing w:val="4"/>
      <w:w w:val="109"/>
      <w:sz w:val="24"/>
      <w:szCs w:val="28"/>
      <w:lang w:bidi="en-US"/>
    </w:rPr>
  </w:style>
  <w:style w:type="paragraph" w:customStyle="1" w:styleId="afffffff0">
    <w:name w:val="ГРАД Список маркированный"/>
    <w:basedOn w:val="affff8"/>
    <w:autoRedefine/>
    <w:uiPriority w:val="99"/>
    <w:rsid w:val="0000078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7"/>
    <w:autoRedefine/>
    <w:uiPriority w:val="99"/>
    <w:rsid w:val="00000787"/>
    <w:pPr>
      <w:numPr>
        <w:numId w:val="13"/>
      </w:numPr>
      <w:tabs>
        <w:tab w:val="left" w:pos="992"/>
      </w:tabs>
      <w:spacing w:after="0" w:line="360" w:lineRule="auto"/>
      <w:ind w:left="0" w:firstLine="709"/>
      <w:jc w:val="both"/>
    </w:pPr>
    <w:rPr>
      <w:rFonts w:ascii="Times New Roman" w:hAnsi="Times New Roman" w:cs="Times New Roman"/>
      <w:color w:val="auto"/>
      <w:kern w:val="0"/>
      <w:szCs w:val="24"/>
    </w:rPr>
  </w:style>
  <w:style w:type="character" w:customStyle="1" w:styleId="apple-style-span">
    <w:name w:val="apple-style-span"/>
    <w:rsid w:val="00000787"/>
  </w:style>
  <w:style w:type="character" w:customStyle="1" w:styleId="apple-converted-space">
    <w:name w:val="apple-converted-space"/>
    <w:rsid w:val="00000787"/>
  </w:style>
  <w:style w:type="character" w:customStyle="1" w:styleId="S7">
    <w:name w:val="S_Нумерованный Знак Знак"/>
    <w:link w:val="S"/>
    <w:uiPriority w:val="99"/>
    <w:locked/>
    <w:rsid w:val="00000787"/>
    <w:rPr>
      <w:rFonts w:ascii="Times New Roman" w:eastAsia="Times New Roman" w:hAnsi="Times New Roman" w:cs="Times New Roman"/>
      <w:sz w:val="24"/>
      <w:szCs w:val="24"/>
      <w:lang w:eastAsia="ru-RU"/>
    </w:rPr>
  </w:style>
  <w:style w:type="character" w:customStyle="1" w:styleId="FontStyle20">
    <w:name w:val="Font Style20"/>
    <w:rsid w:val="00000787"/>
    <w:rPr>
      <w:rFonts w:ascii="Times New Roman" w:hAnsi="Times New Roman" w:cs="Times New Roman"/>
      <w:sz w:val="22"/>
      <w:szCs w:val="22"/>
    </w:rPr>
  </w:style>
  <w:style w:type="paragraph" w:customStyle="1" w:styleId="S8">
    <w:name w:val="S_Маркированный"/>
    <w:basedOn w:val="affff8"/>
    <w:uiPriority w:val="99"/>
    <w:qFormat/>
    <w:rsid w:val="00000787"/>
    <w:pPr>
      <w:tabs>
        <w:tab w:val="num" w:pos="900"/>
      </w:tabs>
      <w:ind w:left="900"/>
      <w:contextualSpacing w:val="0"/>
    </w:pPr>
    <w:rPr>
      <w:w w:val="109"/>
    </w:rPr>
  </w:style>
  <w:style w:type="character" w:customStyle="1" w:styleId="afffffff1">
    <w:name w:val="Символ сноски"/>
    <w:rsid w:val="00000787"/>
  </w:style>
  <w:style w:type="paragraph" w:customStyle="1" w:styleId="afffffff2">
    <w:name w:val="Раздел МНГП"/>
    <w:basedOn w:val="11"/>
    <w:uiPriority w:val="99"/>
    <w:qFormat/>
    <w:rsid w:val="00000787"/>
    <w:pPr>
      <w:keepLines/>
      <w:spacing w:before="480" w:after="0"/>
      <w:ind w:firstLine="567"/>
      <w:jc w:val="both"/>
    </w:pPr>
    <w:rPr>
      <w:rFonts w:ascii="Times New Roman" w:hAnsi="Times New Roman"/>
      <w:caps/>
      <w:kern w:val="0"/>
      <w:sz w:val="24"/>
      <w:szCs w:val="28"/>
      <w:lang w:eastAsia="en-US"/>
    </w:rPr>
  </w:style>
  <w:style w:type="paragraph" w:customStyle="1" w:styleId="afffffff3">
    <w:name w:val="раздел МНГП"/>
    <w:basedOn w:val="11"/>
    <w:uiPriority w:val="99"/>
    <w:qFormat/>
    <w:rsid w:val="00000787"/>
    <w:pPr>
      <w:keepLines/>
      <w:spacing w:before="480" w:after="0"/>
      <w:ind w:firstLine="567"/>
      <w:jc w:val="both"/>
    </w:pPr>
    <w:rPr>
      <w:rFonts w:ascii="Times New Roman" w:hAnsi="Times New Roman"/>
      <w:caps/>
      <w:color w:val="000000"/>
      <w:kern w:val="0"/>
      <w:sz w:val="24"/>
      <w:szCs w:val="28"/>
      <w:lang w:eastAsia="en-US"/>
    </w:rPr>
  </w:style>
  <w:style w:type="paragraph" w:customStyle="1" w:styleId="a3">
    <w:name w:val="глава МНГП"/>
    <w:basedOn w:val="2"/>
    <w:uiPriority w:val="99"/>
    <w:qFormat/>
    <w:rsid w:val="00000787"/>
    <w:pPr>
      <w:numPr>
        <w:numId w:val="14"/>
      </w:numPr>
      <w:spacing w:line="276" w:lineRule="auto"/>
      <w:jc w:val="both"/>
    </w:pPr>
    <w:rPr>
      <w:rFonts w:ascii="Times New Roman" w:eastAsia="Times New Roman" w:hAnsi="Times New Roman" w:cs="Times New Roman"/>
      <w:color w:val="auto"/>
      <w:kern w:val="0"/>
      <w:sz w:val="24"/>
      <w:szCs w:val="24"/>
      <w:lang w:eastAsia="en-US"/>
    </w:rPr>
  </w:style>
  <w:style w:type="paragraph" w:customStyle="1" w:styleId="xl72">
    <w:name w:val="xl72"/>
    <w:basedOn w:val="a5"/>
    <w:uiPriority w:val="99"/>
    <w:rsid w:val="00000787"/>
    <w:pPr>
      <w:pBdr>
        <w:top w:val="single" w:sz="4" w:space="0" w:color="000000"/>
        <w:left w:val="single" w:sz="4" w:space="0" w:color="000000"/>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2ff">
    <w:name w:val="Стиль2"/>
    <w:basedOn w:val="6"/>
    <w:uiPriority w:val="99"/>
    <w:qFormat/>
    <w:rsid w:val="00000787"/>
    <w:pPr>
      <w:keepNext w:val="0"/>
      <w:keepLines w:val="0"/>
      <w:spacing w:before="240" w:after="60"/>
      <w:ind w:left="714" w:hanging="357"/>
    </w:pPr>
    <w:rPr>
      <w:rFonts w:ascii="Times New Roman" w:eastAsia="Times New Roman" w:hAnsi="Times New Roman" w:cs="Times New Roman"/>
      <w:b/>
      <w:bCs/>
      <w:i w:val="0"/>
      <w:iCs w:val="0"/>
      <w:color w:val="auto"/>
      <w:sz w:val="24"/>
    </w:rPr>
  </w:style>
  <w:style w:type="numbering" w:customStyle="1" w:styleId="1110">
    <w:name w:val="Нет списка111"/>
    <w:next w:val="a8"/>
    <w:semiHidden/>
    <w:unhideWhenUsed/>
    <w:rsid w:val="00000787"/>
  </w:style>
  <w:style w:type="numbering" w:customStyle="1" w:styleId="210">
    <w:name w:val="Нет списка21"/>
    <w:next w:val="a8"/>
    <w:semiHidden/>
    <w:unhideWhenUsed/>
    <w:rsid w:val="00000787"/>
  </w:style>
  <w:style w:type="paragraph" w:customStyle="1" w:styleId="1466">
    <w:name w:val="1466"/>
    <w:basedOn w:val="a5"/>
    <w:uiPriority w:val="99"/>
    <w:rsid w:val="00000787"/>
    <w:pPr>
      <w:autoSpaceDE w:val="0"/>
      <w:autoSpaceDN w:val="0"/>
      <w:spacing w:before="120" w:line="240" w:lineRule="auto"/>
      <w:jc w:val="center"/>
    </w:pPr>
    <w:rPr>
      <w:rFonts w:ascii="Times New Roman" w:hAnsi="Times New Roman" w:cs="Times New Roman"/>
      <w:b/>
      <w:bCs/>
      <w:color w:val="auto"/>
      <w:kern w:val="0"/>
      <w:sz w:val="28"/>
      <w:szCs w:val="28"/>
    </w:rPr>
  </w:style>
  <w:style w:type="character" w:customStyle="1" w:styleId="130">
    <w:name w:val="Основной текст (13)_"/>
    <w:link w:val="131"/>
    <w:rsid w:val="00000787"/>
    <w:rPr>
      <w:sz w:val="17"/>
      <w:szCs w:val="17"/>
      <w:shd w:val="clear" w:color="auto" w:fill="FFFFFF"/>
    </w:rPr>
  </w:style>
  <w:style w:type="paragraph" w:customStyle="1" w:styleId="131">
    <w:name w:val="Основной текст (13)"/>
    <w:basedOn w:val="a5"/>
    <w:link w:val="130"/>
    <w:rsid w:val="00000787"/>
    <w:pPr>
      <w:shd w:val="clear" w:color="auto" w:fill="FFFFFF"/>
      <w:spacing w:line="206" w:lineRule="exact"/>
      <w:ind w:hanging="260"/>
      <w:jc w:val="both"/>
    </w:pPr>
    <w:rPr>
      <w:rFonts w:asciiTheme="minorHAnsi" w:eastAsiaTheme="minorHAnsi" w:hAnsiTheme="minorHAnsi" w:cstheme="minorBidi"/>
      <w:color w:val="auto"/>
      <w:kern w:val="0"/>
      <w:sz w:val="17"/>
      <w:szCs w:val="17"/>
      <w:lang w:eastAsia="en-US"/>
    </w:rPr>
  </w:style>
  <w:style w:type="paragraph" w:customStyle="1" w:styleId="ConsNonformat">
    <w:name w:val="ConsNonformat"/>
    <w:link w:val="ConsNonformat0"/>
    <w:rsid w:val="00000787"/>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000787"/>
    <w:rPr>
      <w:rFonts w:ascii="Courier New" w:eastAsia="Arial" w:hAnsi="Courier New" w:cs="Times New Roman"/>
      <w:sz w:val="20"/>
      <w:szCs w:val="20"/>
      <w:lang w:eastAsia="ar-SA"/>
    </w:rPr>
  </w:style>
  <w:style w:type="character" w:customStyle="1" w:styleId="submenu-table">
    <w:name w:val="submenu-table"/>
    <w:rsid w:val="00000787"/>
  </w:style>
  <w:style w:type="paragraph" w:customStyle="1" w:styleId="HeaderOdd">
    <w:name w:val="Header Odd"/>
    <w:basedOn w:val="afd"/>
    <w:uiPriority w:val="99"/>
    <w:qFormat/>
    <w:rsid w:val="00000787"/>
    <w:pPr>
      <w:pBdr>
        <w:bottom w:val="single" w:sz="4" w:space="1" w:color="4F81BD"/>
      </w:pBdr>
      <w:jc w:val="right"/>
    </w:pPr>
    <w:rPr>
      <w:rFonts w:cs="Times New Roman"/>
      <w:b/>
      <w:bCs/>
      <w:color w:val="1F497D"/>
      <w:sz w:val="20"/>
      <w:szCs w:val="23"/>
      <w:lang w:eastAsia="ja-JP"/>
    </w:rPr>
  </w:style>
  <w:style w:type="paragraph" w:customStyle="1" w:styleId="FooterOdd">
    <w:name w:val="Footer Odd"/>
    <w:basedOn w:val="a5"/>
    <w:uiPriority w:val="99"/>
    <w:qFormat/>
    <w:rsid w:val="00000787"/>
    <w:pPr>
      <w:pBdr>
        <w:top w:val="single" w:sz="4" w:space="1" w:color="4F81BD"/>
      </w:pBdr>
      <w:spacing w:after="180" w:line="264" w:lineRule="auto"/>
      <w:jc w:val="right"/>
    </w:pPr>
    <w:rPr>
      <w:rFonts w:ascii="Calibri" w:hAnsi="Calibri" w:cs="Times New Roman"/>
      <w:color w:val="1F497D"/>
      <w:kern w:val="0"/>
      <w:sz w:val="20"/>
      <w:szCs w:val="23"/>
      <w:lang w:eastAsia="ja-JP"/>
    </w:rPr>
  </w:style>
  <w:style w:type="character" w:customStyle="1" w:styleId="150">
    <w:name w:val="Основной текст (15)_"/>
    <w:link w:val="151"/>
    <w:rsid w:val="00000787"/>
    <w:rPr>
      <w:sz w:val="19"/>
      <w:szCs w:val="19"/>
      <w:shd w:val="clear" w:color="auto" w:fill="FFFFFF"/>
    </w:rPr>
  </w:style>
  <w:style w:type="paragraph" w:customStyle="1" w:styleId="151">
    <w:name w:val="Основной текст (15)"/>
    <w:basedOn w:val="a5"/>
    <w:link w:val="150"/>
    <w:rsid w:val="00000787"/>
    <w:pPr>
      <w:shd w:val="clear" w:color="auto" w:fill="FFFFFF"/>
      <w:spacing w:after="0" w:line="0" w:lineRule="atLeast"/>
      <w:ind w:hanging="520"/>
    </w:pPr>
    <w:rPr>
      <w:rFonts w:asciiTheme="minorHAnsi" w:eastAsiaTheme="minorHAnsi" w:hAnsiTheme="minorHAnsi" w:cstheme="minorBidi"/>
      <w:color w:val="auto"/>
      <w:kern w:val="0"/>
      <w:sz w:val="19"/>
      <w:szCs w:val="19"/>
      <w:lang w:eastAsia="en-U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000787"/>
    <w:rPr>
      <w:rFonts w:ascii="Times New Roman" w:eastAsia="Times New Roman" w:hAnsi="Times New Roman" w:cs="Times New Roman"/>
      <w:b/>
      <w:bCs/>
      <w:color w:val="4F81BD"/>
      <w:sz w:val="18"/>
      <w:szCs w:val="18"/>
      <w:lang w:eastAsia="ru-RU"/>
    </w:rPr>
  </w:style>
  <w:style w:type="paragraph" w:customStyle="1" w:styleId="S9">
    <w:name w:val="S_Список литературы"/>
    <w:basedOn w:val="S0"/>
    <w:autoRedefine/>
    <w:uiPriority w:val="99"/>
    <w:rsid w:val="00000787"/>
    <w:pPr>
      <w:spacing w:before="0" w:after="0"/>
      <w:ind w:left="1418" w:firstLine="0"/>
    </w:pPr>
    <w:rPr>
      <w:rFonts w:eastAsia="Calibri" w:cs="Arial"/>
      <w:color w:val="00B0F0"/>
      <w:sz w:val="20"/>
      <w:lang w:eastAsia="en-US"/>
    </w:rPr>
  </w:style>
  <w:style w:type="paragraph" w:customStyle="1" w:styleId="FORMATTEXT0">
    <w:name w:val=".FORMATTEXT"/>
    <w:uiPriority w:val="99"/>
    <w:rsid w:val="000007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4">
    <w:name w:val="Оглавление_"/>
    <w:link w:val="afffffff5"/>
    <w:rsid w:val="00000787"/>
    <w:rPr>
      <w:sz w:val="19"/>
      <w:szCs w:val="19"/>
      <w:shd w:val="clear" w:color="auto" w:fill="FFFFFF"/>
    </w:rPr>
  </w:style>
  <w:style w:type="paragraph" w:customStyle="1" w:styleId="afffffff5">
    <w:name w:val="Оглавление"/>
    <w:basedOn w:val="a5"/>
    <w:link w:val="afffffff4"/>
    <w:rsid w:val="00000787"/>
    <w:pPr>
      <w:shd w:val="clear" w:color="auto" w:fill="FFFFFF"/>
      <w:spacing w:before="120" w:after="0" w:line="230" w:lineRule="exact"/>
    </w:pPr>
    <w:rPr>
      <w:rFonts w:asciiTheme="minorHAnsi" w:eastAsiaTheme="minorHAnsi" w:hAnsiTheme="minorHAnsi" w:cstheme="minorBidi"/>
      <w:color w:val="auto"/>
      <w:kern w:val="0"/>
      <w:sz w:val="19"/>
      <w:szCs w:val="19"/>
      <w:lang w:eastAsia="en-US"/>
    </w:rPr>
  </w:style>
  <w:style w:type="paragraph" w:customStyle="1" w:styleId="Sa">
    <w:name w:val="S_Отступ"/>
    <w:basedOn w:val="a5"/>
    <w:uiPriority w:val="99"/>
    <w:rsid w:val="00000787"/>
    <w:pPr>
      <w:spacing w:after="0" w:line="360" w:lineRule="auto"/>
      <w:ind w:firstLine="709"/>
      <w:jc w:val="both"/>
    </w:pPr>
    <w:rPr>
      <w:rFonts w:ascii="Times New Roman" w:hAnsi="Times New Roman" w:cs="Times New Roman"/>
      <w:bCs/>
      <w:color w:val="auto"/>
      <w:kern w:val="0"/>
      <w:szCs w:val="32"/>
      <w:lang w:eastAsia="ar-SA"/>
    </w:rPr>
  </w:style>
  <w:style w:type="paragraph" w:customStyle="1" w:styleId="BinomialTheorem">
    <w:name w:val="Binomial Theorem"/>
    <w:uiPriority w:val="99"/>
    <w:rsid w:val="00000787"/>
    <w:rPr>
      <w:rFonts w:ascii="Calibri" w:eastAsia="Times New Roman" w:hAnsi="Calibri" w:cs="Times New Roman"/>
      <w:lang w:eastAsia="ru-RU"/>
    </w:rPr>
  </w:style>
  <w:style w:type="paragraph" w:customStyle="1" w:styleId="font5">
    <w:name w:val="font5"/>
    <w:basedOn w:val="a5"/>
    <w:uiPriority w:val="99"/>
    <w:rsid w:val="00000787"/>
    <w:pPr>
      <w:spacing w:before="100" w:beforeAutospacing="1" w:after="100" w:afterAutospacing="1" w:line="240" w:lineRule="auto"/>
    </w:pPr>
    <w:rPr>
      <w:rFonts w:ascii="Times New Roman" w:hAnsi="Times New Roman" w:cs="Times New Roman"/>
      <w:kern w:val="0"/>
      <w:szCs w:val="24"/>
    </w:rPr>
  </w:style>
  <w:style w:type="paragraph" w:customStyle="1" w:styleId="xl63">
    <w:name w:val="xl63"/>
    <w:basedOn w:val="a5"/>
    <w:uiPriority w:val="99"/>
    <w:rsid w:val="0000078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64">
    <w:name w:val="xl64"/>
    <w:basedOn w:val="a5"/>
    <w:uiPriority w:val="99"/>
    <w:rsid w:val="0000078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color w:val="auto"/>
      <w:kern w:val="0"/>
      <w:szCs w:val="24"/>
    </w:rPr>
  </w:style>
  <w:style w:type="character" w:customStyle="1" w:styleId="fontstyle01">
    <w:name w:val="fontstyle01"/>
    <w:basedOn w:val="a6"/>
    <w:rsid w:val="00000787"/>
    <w:rPr>
      <w:rFonts w:ascii="Helvetica" w:hAnsi="Helvetica" w:cs="Helvetica" w:hint="default"/>
      <w:b w:val="0"/>
      <w:bCs w:val="0"/>
      <w:i w:val="0"/>
      <w:iCs w:val="0"/>
      <w:color w:val="000000"/>
      <w:sz w:val="16"/>
      <w:szCs w:val="16"/>
    </w:rPr>
  </w:style>
  <w:style w:type="paragraph" w:customStyle="1" w:styleId="01">
    <w:name w:val="01 обычный текст"/>
    <w:link w:val="010"/>
    <w:qFormat/>
    <w:rsid w:val="00000787"/>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6"/>
    <w:link w:val="01"/>
    <w:rsid w:val="00000787"/>
    <w:rPr>
      <w:rFonts w:ascii="Times New Roman" w:hAnsi="Times New Roman" w:cs="Times New Roman"/>
      <w:sz w:val="24"/>
      <w:szCs w:val="24"/>
    </w:rPr>
  </w:style>
  <w:style w:type="paragraph" w:customStyle="1" w:styleId="02">
    <w:name w:val="02 Часть"/>
    <w:next w:val="a5"/>
    <w:link w:val="020"/>
    <w:qFormat/>
    <w:rsid w:val="00000787"/>
    <w:pPr>
      <w:spacing w:after="240" w:line="240" w:lineRule="auto"/>
      <w:jc w:val="center"/>
      <w:outlineLvl w:val="0"/>
    </w:pPr>
    <w:rPr>
      <w:rFonts w:ascii="Times New Roman" w:hAnsi="Times New Roman" w:cs="Times New Roman"/>
      <w:b/>
      <w:sz w:val="28"/>
      <w:szCs w:val="28"/>
    </w:rPr>
  </w:style>
  <w:style w:type="character" w:customStyle="1" w:styleId="020">
    <w:name w:val="02 Часть Знак"/>
    <w:basedOn w:val="010"/>
    <w:link w:val="02"/>
    <w:rsid w:val="00000787"/>
    <w:rPr>
      <w:rFonts w:ascii="Times New Roman" w:hAnsi="Times New Roman" w:cs="Times New Roman"/>
      <w:b/>
      <w:sz w:val="28"/>
      <w:szCs w:val="28"/>
    </w:rPr>
  </w:style>
  <w:style w:type="paragraph" w:customStyle="1" w:styleId="140">
    <w:name w:val="Обычный + 14 пт"/>
    <w:aliases w:val="По центру,По правому краю,Слева:  8,89 см,полужирный"/>
    <w:basedOn w:val="a5"/>
    <w:link w:val="141"/>
    <w:rsid w:val="00000787"/>
    <w:pPr>
      <w:tabs>
        <w:tab w:val="left" w:pos="6804"/>
      </w:tabs>
      <w:spacing w:after="0" w:line="240" w:lineRule="auto"/>
      <w:ind w:firstLine="720"/>
      <w:jc w:val="both"/>
    </w:pPr>
    <w:rPr>
      <w:rFonts w:ascii="Times New Roman" w:hAnsi="Times New Roman" w:cs="Times New Roman"/>
      <w:color w:val="auto"/>
      <w:kern w:val="0"/>
      <w:sz w:val="28"/>
    </w:rPr>
  </w:style>
  <w:style w:type="character" w:customStyle="1" w:styleId="141">
    <w:name w:val="Обычный + 14 пт Знак"/>
    <w:link w:val="140"/>
    <w:rsid w:val="00000787"/>
    <w:rPr>
      <w:rFonts w:ascii="Times New Roman" w:eastAsia="Times New Roman" w:hAnsi="Times New Roman" w:cs="Times New Roman"/>
      <w:sz w:val="28"/>
      <w:szCs w:val="20"/>
      <w:lang w:eastAsia="ru-RU"/>
    </w:rPr>
  </w:style>
  <w:style w:type="character" w:customStyle="1" w:styleId="3f2">
    <w:name w:val="Основной текст (3)_"/>
    <w:basedOn w:val="a6"/>
    <w:link w:val="3f3"/>
    <w:rsid w:val="00000787"/>
    <w:rPr>
      <w:b/>
      <w:bCs/>
      <w:sz w:val="28"/>
      <w:szCs w:val="28"/>
      <w:shd w:val="clear" w:color="auto" w:fill="FFFFFF"/>
    </w:rPr>
  </w:style>
  <w:style w:type="paragraph" w:customStyle="1" w:styleId="3f3">
    <w:name w:val="Основной текст (3)"/>
    <w:basedOn w:val="a5"/>
    <w:link w:val="3f2"/>
    <w:rsid w:val="00000787"/>
    <w:pPr>
      <w:widowControl w:val="0"/>
      <w:shd w:val="clear" w:color="auto" w:fill="FFFFFF"/>
      <w:spacing w:after="300" w:line="317" w:lineRule="exact"/>
      <w:jc w:val="center"/>
    </w:pPr>
    <w:rPr>
      <w:rFonts w:asciiTheme="minorHAnsi" w:eastAsiaTheme="minorHAnsi" w:hAnsiTheme="minorHAnsi" w:cstheme="minorBidi"/>
      <w:b/>
      <w:bCs/>
      <w:color w:val="auto"/>
      <w:kern w:val="0"/>
      <w:sz w:val="28"/>
      <w:szCs w:val="28"/>
      <w:lang w:eastAsia="en-US"/>
    </w:rPr>
  </w:style>
  <w:style w:type="numbering" w:customStyle="1" w:styleId="59">
    <w:name w:val="Нет списка5"/>
    <w:next w:val="a8"/>
    <w:uiPriority w:val="99"/>
    <w:semiHidden/>
    <w:unhideWhenUsed/>
    <w:rsid w:val="00000787"/>
  </w:style>
  <w:style w:type="numbering" w:customStyle="1" w:styleId="123">
    <w:name w:val="Нет списка12"/>
    <w:next w:val="a8"/>
    <w:uiPriority w:val="99"/>
    <w:semiHidden/>
    <w:unhideWhenUsed/>
    <w:rsid w:val="00000787"/>
  </w:style>
  <w:style w:type="table" w:customStyle="1" w:styleId="104">
    <w:name w:val="Сетка таблицы10"/>
    <w:basedOn w:val="a7"/>
    <w:next w:val="affb"/>
    <w:rsid w:val="000007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rsid w:val="00000787"/>
    <w:pPr>
      <w:numPr>
        <w:numId w:val="1"/>
      </w:numPr>
    </w:pPr>
  </w:style>
  <w:style w:type="numbering" w:customStyle="1" w:styleId="1ai1">
    <w:name w:val="1 / a / i1"/>
    <w:basedOn w:val="a8"/>
    <w:next w:val="1ai"/>
    <w:rsid w:val="00000787"/>
    <w:pPr>
      <w:numPr>
        <w:numId w:val="2"/>
      </w:numPr>
    </w:pPr>
  </w:style>
  <w:style w:type="numbering" w:customStyle="1" w:styleId="1f7">
    <w:name w:val="Статья / Раздел1"/>
    <w:basedOn w:val="a8"/>
    <w:next w:val="affffff2"/>
    <w:rsid w:val="00000787"/>
  </w:style>
  <w:style w:type="numbering" w:customStyle="1" w:styleId="112">
    <w:name w:val="Нет списка112"/>
    <w:next w:val="a8"/>
    <w:semiHidden/>
    <w:unhideWhenUsed/>
    <w:rsid w:val="00000787"/>
  </w:style>
  <w:style w:type="numbering" w:customStyle="1" w:styleId="222">
    <w:name w:val="Нет списка22"/>
    <w:next w:val="a8"/>
    <w:semiHidden/>
    <w:unhideWhenUsed/>
    <w:rsid w:val="00000787"/>
  </w:style>
  <w:style w:type="numbering" w:customStyle="1" w:styleId="64">
    <w:name w:val="Нет списка6"/>
    <w:next w:val="a8"/>
    <w:uiPriority w:val="99"/>
    <w:semiHidden/>
    <w:unhideWhenUsed/>
    <w:rsid w:val="00324784"/>
  </w:style>
  <w:style w:type="numbering" w:customStyle="1" w:styleId="132">
    <w:name w:val="Нет списка13"/>
    <w:next w:val="a8"/>
    <w:uiPriority w:val="99"/>
    <w:semiHidden/>
    <w:unhideWhenUsed/>
    <w:rsid w:val="00324784"/>
  </w:style>
  <w:style w:type="table" w:customStyle="1" w:styleId="133">
    <w:name w:val="Сетка таблицы13"/>
    <w:basedOn w:val="a7"/>
    <w:next w:val="affb"/>
    <w:rsid w:val="003247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324784"/>
    <w:pPr>
      <w:numPr>
        <w:numId w:val="1"/>
      </w:numPr>
    </w:pPr>
  </w:style>
  <w:style w:type="numbering" w:customStyle="1" w:styleId="1ai2">
    <w:name w:val="1 / a / i2"/>
    <w:basedOn w:val="a8"/>
    <w:next w:val="1ai"/>
    <w:rsid w:val="00324784"/>
    <w:pPr>
      <w:numPr>
        <w:numId w:val="2"/>
      </w:numPr>
    </w:pPr>
  </w:style>
  <w:style w:type="numbering" w:customStyle="1" w:styleId="2ff0">
    <w:name w:val="Статья / Раздел2"/>
    <w:basedOn w:val="a8"/>
    <w:next w:val="affffff2"/>
    <w:rsid w:val="00324784"/>
  </w:style>
  <w:style w:type="numbering" w:customStyle="1" w:styleId="113">
    <w:name w:val="Нет списка113"/>
    <w:next w:val="a8"/>
    <w:semiHidden/>
    <w:unhideWhenUsed/>
    <w:rsid w:val="00324784"/>
  </w:style>
  <w:style w:type="numbering" w:customStyle="1" w:styleId="230">
    <w:name w:val="Нет списка23"/>
    <w:next w:val="a8"/>
    <w:semiHidden/>
    <w:unhideWhenUsed/>
    <w:rsid w:val="00324784"/>
  </w:style>
  <w:style w:type="numbering" w:customStyle="1" w:styleId="74">
    <w:name w:val="Нет списка7"/>
    <w:next w:val="a8"/>
    <w:uiPriority w:val="99"/>
    <w:semiHidden/>
    <w:unhideWhenUsed/>
    <w:rsid w:val="00324784"/>
  </w:style>
  <w:style w:type="numbering" w:customStyle="1" w:styleId="142">
    <w:name w:val="Нет списка14"/>
    <w:next w:val="a8"/>
    <w:uiPriority w:val="99"/>
    <w:semiHidden/>
    <w:unhideWhenUsed/>
    <w:rsid w:val="00324784"/>
  </w:style>
  <w:style w:type="table" w:customStyle="1" w:styleId="143">
    <w:name w:val="Сетка таблицы14"/>
    <w:basedOn w:val="a7"/>
    <w:next w:val="affb"/>
    <w:rsid w:val="003247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8"/>
    <w:next w:val="111111"/>
    <w:rsid w:val="00324784"/>
    <w:pPr>
      <w:numPr>
        <w:numId w:val="1"/>
      </w:numPr>
    </w:pPr>
  </w:style>
  <w:style w:type="numbering" w:customStyle="1" w:styleId="1ai3">
    <w:name w:val="1 / a / i3"/>
    <w:basedOn w:val="a8"/>
    <w:next w:val="1ai"/>
    <w:rsid w:val="00324784"/>
    <w:pPr>
      <w:numPr>
        <w:numId w:val="2"/>
      </w:numPr>
    </w:pPr>
  </w:style>
  <w:style w:type="numbering" w:customStyle="1" w:styleId="3f4">
    <w:name w:val="Статья / Раздел3"/>
    <w:basedOn w:val="a8"/>
    <w:next w:val="affffff2"/>
    <w:rsid w:val="00324784"/>
  </w:style>
  <w:style w:type="numbering" w:customStyle="1" w:styleId="114">
    <w:name w:val="Нет списка114"/>
    <w:next w:val="a8"/>
    <w:semiHidden/>
    <w:unhideWhenUsed/>
    <w:rsid w:val="00324784"/>
  </w:style>
  <w:style w:type="numbering" w:customStyle="1" w:styleId="240">
    <w:name w:val="Нет списка24"/>
    <w:next w:val="a8"/>
    <w:semiHidden/>
    <w:unhideWhenUsed/>
    <w:rsid w:val="00324784"/>
  </w:style>
  <w:style w:type="numbering" w:customStyle="1" w:styleId="84">
    <w:name w:val="Нет списка8"/>
    <w:next w:val="a8"/>
    <w:uiPriority w:val="99"/>
    <w:semiHidden/>
    <w:unhideWhenUsed/>
    <w:rsid w:val="003708D2"/>
  </w:style>
  <w:style w:type="numbering" w:customStyle="1" w:styleId="152">
    <w:name w:val="Нет списка15"/>
    <w:next w:val="a8"/>
    <w:uiPriority w:val="99"/>
    <w:semiHidden/>
    <w:unhideWhenUsed/>
    <w:rsid w:val="003708D2"/>
  </w:style>
  <w:style w:type="character" w:customStyle="1" w:styleId="115">
    <w:name w:val="Заголовок 1 Знак1"/>
    <w:aliases w:val="Заголовок 1 Знак Знак Знак2,Заголовок 1 Знак Знак Знак Знак1"/>
    <w:basedOn w:val="a6"/>
    <w:rsid w:val="003708D2"/>
    <w:rPr>
      <w:rFonts w:ascii="Cambria" w:eastAsia="Times New Roman" w:hAnsi="Cambria" w:cs="Times New Roman"/>
      <w:b/>
      <w:bCs/>
      <w:color w:val="365F91"/>
      <w:sz w:val="28"/>
      <w:szCs w:val="28"/>
    </w:rPr>
  </w:style>
  <w:style w:type="character" w:customStyle="1" w:styleId="223">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
    <w:basedOn w:val="a6"/>
    <w:semiHidden/>
    <w:rsid w:val="003708D2"/>
    <w:rPr>
      <w:rFonts w:ascii="Cambria" w:eastAsia="Times New Roman" w:hAnsi="Cambria" w:cs="Times New Roman"/>
      <w:b/>
      <w:bCs/>
      <w:color w:val="4F81BD"/>
      <w:sz w:val="26"/>
      <w:szCs w:val="26"/>
    </w:rPr>
  </w:style>
  <w:style w:type="character" w:customStyle="1" w:styleId="710">
    <w:name w:val="Заголовок 7 Знак1"/>
    <w:aliases w:val="Заголовок x.x Знак1"/>
    <w:basedOn w:val="a6"/>
    <w:semiHidden/>
    <w:rsid w:val="003708D2"/>
    <w:rPr>
      <w:rFonts w:ascii="Cambria" w:eastAsia="Times New Roman" w:hAnsi="Cambria" w:cs="Times New Roman"/>
      <w:i/>
      <w:iCs/>
      <w:color w:val="404040"/>
      <w:sz w:val="24"/>
      <w:szCs w:val="24"/>
    </w:rPr>
  </w:style>
  <w:style w:type="paragraph" w:customStyle="1" w:styleId="1f8">
    <w:name w:val="ВерхКолонтитул1"/>
    <w:basedOn w:val="a5"/>
    <w:next w:val="a9"/>
    <w:uiPriority w:val="99"/>
    <w:semiHidden/>
    <w:unhideWhenUsed/>
    <w:rsid w:val="003708D2"/>
    <w:pPr>
      <w:tabs>
        <w:tab w:val="center" w:pos="4677"/>
        <w:tab w:val="right" w:pos="9355"/>
      </w:tabs>
      <w:spacing w:after="0" w:line="240" w:lineRule="auto"/>
      <w:ind w:firstLine="680"/>
      <w:jc w:val="both"/>
    </w:pPr>
    <w:rPr>
      <w:rFonts w:ascii="Calibri" w:eastAsia="Calibri" w:hAnsi="Calibri" w:cs="Times New Roman"/>
      <w:color w:val="auto"/>
      <w:kern w:val="0"/>
      <w:szCs w:val="24"/>
      <w:lang w:eastAsia="en-US"/>
    </w:rPr>
  </w:style>
  <w:style w:type="character" w:customStyle="1" w:styleId="1f9">
    <w:name w:val="Верхний колонтитул Знак1"/>
    <w:aliases w:val="Знак4 Знак1,Знак8 Знак1,ВерхКолонтитул Знак1"/>
    <w:basedOn w:val="a6"/>
    <w:uiPriority w:val="99"/>
    <w:semiHidden/>
    <w:rsid w:val="003708D2"/>
    <w:rPr>
      <w:rFonts w:ascii="Times New Roman" w:eastAsia="Times New Roman" w:hAnsi="Times New Roman" w:cs="Times New Roman"/>
      <w:sz w:val="24"/>
      <w:szCs w:val="24"/>
      <w:lang w:eastAsia="ru-RU"/>
    </w:rPr>
  </w:style>
  <w:style w:type="paragraph" w:customStyle="1" w:styleId="116">
    <w:name w:val="Название объекта Знак11"/>
    <w:basedOn w:val="a5"/>
    <w:next w:val="a5"/>
    <w:semiHidden/>
    <w:unhideWhenUsed/>
    <w:qFormat/>
    <w:rsid w:val="003708D2"/>
    <w:pPr>
      <w:tabs>
        <w:tab w:val="left" w:pos="708"/>
      </w:tabs>
      <w:spacing w:before="120" w:line="240" w:lineRule="auto"/>
      <w:jc w:val="center"/>
    </w:pPr>
    <w:rPr>
      <w:rFonts w:ascii="Calibri" w:eastAsia="Calibri" w:hAnsi="Calibri" w:cs="Times New Roman"/>
      <w:b/>
      <w:bCs/>
      <w:color w:val="auto"/>
      <w:kern w:val="0"/>
      <w:sz w:val="22"/>
      <w:szCs w:val="22"/>
      <w:lang w:eastAsia="en-US"/>
    </w:rPr>
  </w:style>
  <w:style w:type="paragraph" w:customStyle="1" w:styleId="1fa">
    <w:name w:val="Список1"/>
    <w:basedOn w:val="a5"/>
    <w:next w:val="a2"/>
    <w:uiPriority w:val="99"/>
    <w:unhideWhenUsed/>
    <w:rsid w:val="003708D2"/>
    <w:pPr>
      <w:tabs>
        <w:tab w:val="left" w:pos="708"/>
      </w:tabs>
      <w:snapToGrid w:val="0"/>
      <w:spacing w:after="60" w:line="240" w:lineRule="auto"/>
      <w:ind w:left="858" w:hanging="432"/>
      <w:jc w:val="both"/>
    </w:pPr>
    <w:rPr>
      <w:rFonts w:ascii="Calibri" w:eastAsia="Calibri" w:hAnsi="Calibri" w:cs="Times New Roman"/>
      <w:color w:val="auto"/>
      <w:kern w:val="0"/>
      <w:szCs w:val="24"/>
      <w:lang w:eastAsia="en-US"/>
    </w:rPr>
  </w:style>
  <w:style w:type="paragraph" w:customStyle="1" w:styleId="BodyTextChar1CharChar1">
    <w:name w:val="Body Text Char1 Char Char1"/>
    <w:basedOn w:val="a5"/>
    <w:next w:val="ad"/>
    <w:uiPriority w:val="99"/>
    <w:semiHidden/>
    <w:unhideWhenUsed/>
    <w:rsid w:val="003708D2"/>
    <w:pPr>
      <w:tabs>
        <w:tab w:val="left" w:pos="708"/>
      </w:tabs>
      <w:spacing w:line="360" w:lineRule="auto"/>
      <w:ind w:firstLine="709"/>
      <w:jc w:val="both"/>
    </w:pPr>
    <w:rPr>
      <w:rFonts w:ascii="Calibri" w:eastAsia="Calibri" w:hAnsi="Calibri" w:cs="Times New Roman"/>
      <w:color w:val="auto"/>
      <w:kern w:val="0"/>
      <w:szCs w:val="24"/>
      <w:lang w:eastAsia="en-US"/>
    </w:rPr>
  </w:style>
  <w:style w:type="paragraph" w:customStyle="1" w:styleId="1111">
    <w:name w:val="Основной текст 111"/>
    <w:basedOn w:val="a5"/>
    <w:next w:val="af7"/>
    <w:uiPriority w:val="99"/>
    <w:semiHidden/>
    <w:unhideWhenUsed/>
    <w:rsid w:val="003708D2"/>
    <w:pPr>
      <w:tabs>
        <w:tab w:val="left" w:pos="708"/>
      </w:tabs>
      <w:spacing w:after="0" w:line="360" w:lineRule="auto"/>
      <w:ind w:firstLine="708"/>
      <w:jc w:val="both"/>
    </w:pPr>
    <w:rPr>
      <w:rFonts w:ascii="Calibri" w:eastAsia="Calibri" w:hAnsi="Calibri" w:cs="Times New Roman"/>
      <w:color w:val="auto"/>
      <w:kern w:val="0"/>
      <w:szCs w:val="24"/>
      <w:lang w:eastAsia="en-US"/>
    </w:rPr>
  </w:style>
  <w:style w:type="character" w:customStyle="1" w:styleId="1fb">
    <w:name w:val="Основной текст с отступом Знак1"/>
    <w:aliases w:val="Основной текст 1 Знак1,Основной текст 11 Знак1"/>
    <w:basedOn w:val="a6"/>
    <w:uiPriority w:val="99"/>
    <w:semiHidden/>
    <w:rsid w:val="003708D2"/>
    <w:rPr>
      <w:rFonts w:ascii="Times New Roman" w:eastAsia="Times New Roman" w:hAnsi="Times New Roman" w:cs="Times New Roman"/>
      <w:sz w:val="24"/>
      <w:szCs w:val="24"/>
      <w:lang w:eastAsia="ru-RU"/>
    </w:rPr>
  </w:style>
  <w:style w:type="character" w:customStyle="1" w:styleId="2ff1">
    <w:name w:val="Основной текст Знак2"/>
    <w:basedOn w:val="a6"/>
    <w:uiPriority w:val="99"/>
    <w:semiHidden/>
    <w:rsid w:val="003708D2"/>
    <w:rPr>
      <w:rFonts w:ascii="Times New Roman" w:eastAsia="Times New Roman" w:hAnsi="Times New Roman" w:cs="Times New Roman"/>
      <w:sz w:val="28"/>
      <w:szCs w:val="20"/>
      <w:lang w:eastAsia="ru-RU"/>
    </w:rPr>
  </w:style>
  <w:style w:type="character" w:customStyle="1" w:styleId="2ff2">
    <w:name w:val="Основной текст с отступом Знак2"/>
    <w:basedOn w:val="a6"/>
    <w:uiPriority w:val="99"/>
    <w:semiHidden/>
    <w:rsid w:val="003708D2"/>
    <w:rPr>
      <w:rFonts w:ascii="Times New Roman" w:eastAsia="Times New Roman" w:hAnsi="Times New Roman" w:cs="Times New Roman"/>
      <w:sz w:val="28"/>
      <w:szCs w:val="20"/>
      <w:lang w:eastAsia="ru-RU"/>
    </w:rPr>
  </w:style>
  <w:style w:type="paragraph" w:customStyle="1" w:styleId="117">
    <w:name w:val="Знак11"/>
    <w:basedOn w:val="a5"/>
    <w:next w:val="21"/>
    <w:uiPriority w:val="99"/>
    <w:semiHidden/>
    <w:unhideWhenUsed/>
    <w:rsid w:val="003708D2"/>
    <w:pPr>
      <w:tabs>
        <w:tab w:val="left" w:pos="708"/>
      </w:tabs>
      <w:spacing w:after="0" w:line="360" w:lineRule="auto"/>
      <w:ind w:firstLine="680"/>
      <w:jc w:val="center"/>
    </w:pPr>
    <w:rPr>
      <w:rFonts w:ascii="Calibri" w:eastAsia="Calibri" w:hAnsi="Calibri" w:cs="Times New Roman"/>
      <w:b/>
      <w:bCs/>
      <w:caps/>
      <w:color w:val="auto"/>
      <w:kern w:val="0"/>
      <w:szCs w:val="24"/>
      <w:lang w:eastAsia="en-US"/>
    </w:rPr>
  </w:style>
  <w:style w:type="character" w:customStyle="1" w:styleId="211">
    <w:name w:val="Основной текст 2 Знак1"/>
    <w:aliases w:val="Знак1 Знак2"/>
    <w:basedOn w:val="a6"/>
    <w:uiPriority w:val="99"/>
    <w:semiHidden/>
    <w:rsid w:val="003708D2"/>
    <w:rPr>
      <w:rFonts w:ascii="Times New Roman" w:eastAsia="Times New Roman" w:hAnsi="Times New Roman" w:cs="Times New Roman"/>
      <w:sz w:val="24"/>
      <w:szCs w:val="24"/>
      <w:lang w:eastAsia="ru-RU"/>
    </w:rPr>
  </w:style>
  <w:style w:type="character" w:customStyle="1" w:styleId="1fc">
    <w:name w:val="Текст выноски Знак1"/>
    <w:aliases w:val="Знак5 Знак1"/>
    <w:basedOn w:val="a6"/>
    <w:semiHidden/>
    <w:rsid w:val="003708D2"/>
    <w:rPr>
      <w:rFonts w:ascii="Tahoma" w:eastAsia="Times New Roman" w:hAnsi="Tahoma" w:cs="Tahoma"/>
      <w:sz w:val="16"/>
      <w:szCs w:val="16"/>
      <w:lang w:eastAsia="ru-RU"/>
    </w:rPr>
  </w:style>
  <w:style w:type="table" w:customStyle="1" w:styleId="118">
    <w:name w:val="Простая таблица 11"/>
    <w:basedOn w:val="a7"/>
    <w:next w:val="1f3"/>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310">
    <w:name w:val="Простая таблица 31"/>
    <w:basedOn w:val="a7"/>
    <w:next w:val="3e"/>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Классическая таблица 11"/>
    <w:basedOn w:val="a7"/>
    <w:next w:val="1f1"/>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7"/>
    <w:next w:val="2f9"/>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0">
    <w:name w:val="Классическая таблица 41"/>
    <w:basedOn w:val="a7"/>
    <w:next w:val="48"/>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a">
    <w:name w:val="Сетка таблицы 11"/>
    <w:basedOn w:val="a7"/>
    <w:next w:val="1f4"/>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
    <w:name w:val="Сетка таблицы 21"/>
    <w:basedOn w:val="a7"/>
    <w:next w:val="2fc"/>
    <w:semiHidden/>
    <w:unhideWhenUsed/>
    <w:rsid w:val="003708D2"/>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
    <w:name w:val="Сетка таблицы 31"/>
    <w:basedOn w:val="a7"/>
    <w:next w:val="3f"/>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next w:val="49"/>
    <w:semiHidden/>
    <w:unhideWhenUsed/>
    <w:rsid w:val="003708D2"/>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7"/>
    <w:next w:val="57"/>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7"/>
    <w:next w:val="63"/>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7"/>
    <w:next w:val="73"/>
    <w:semiHidden/>
    <w:unhideWhenUsed/>
    <w:rsid w:val="003708D2"/>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next w:val="83"/>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
    <w:name w:val="Таблица-список 31"/>
    <w:basedOn w:val="a7"/>
    <w:next w:val="-30"/>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1fd">
    <w:name w:val="Изысканная таблица1"/>
    <w:basedOn w:val="a7"/>
    <w:next w:val="affffff"/>
    <w:semiHidden/>
    <w:unhideWhenUsed/>
    <w:rsid w:val="003708D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fe">
    <w:name w:val="Стандартная таблица1"/>
    <w:basedOn w:val="a7"/>
    <w:next w:val="affffff1"/>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
    <w:name w:val="Веб-таблица 11"/>
    <w:basedOn w:val="a7"/>
    <w:next w:val="-1"/>
    <w:semiHidden/>
    <w:unhideWhenUsed/>
    <w:rsid w:val="003708D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semiHidden/>
    <w:unhideWhenUsed/>
    <w:rsid w:val="003708D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7"/>
    <w:next w:val="-3"/>
    <w:semiHidden/>
    <w:unhideWhenUsed/>
    <w:rsid w:val="003708D2"/>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3">
    <w:name w:val="Сетка таблицы15"/>
    <w:basedOn w:val="a7"/>
    <w:next w:val="affb"/>
    <w:rsid w:val="003708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редняя заливка 2 - Акцент 51"/>
    <w:basedOn w:val="a7"/>
    <w:next w:val="2-5"/>
    <w:uiPriority w:val="64"/>
    <w:rsid w:val="003708D2"/>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ai4">
    <w:name w:val="1 / a / i4"/>
    <w:basedOn w:val="a8"/>
    <w:next w:val="1ai"/>
    <w:semiHidden/>
    <w:unhideWhenUsed/>
    <w:rsid w:val="003708D2"/>
    <w:pPr>
      <w:numPr>
        <w:numId w:val="3"/>
      </w:numPr>
    </w:pPr>
  </w:style>
  <w:style w:type="numbering" w:customStyle="1" w:styleId="1111114">
    <w:name w:val="1 / 1.1 / 1.1.14"/>
    <w:basedOn w:val="a8"/>
    <w:next w:val="111111"/>
    <w:semiHidden/>
    <w:unhideWhenUsed/>
    <w:rsid w:val="003708D2"/>
    <w:pPr>
      <w:numPr>
        <w:numId w:val="4"/>
      </w:numPr>
    </w:pPr>
  </w:style>
  <w:style w:type="character" w:customStyle="1" w:styleId="2ff3">
    <w:name w:val="Верхний колонтитул Знак2"/>
    <w:basedOn w:val="a6"/>
    <w:uiPriority w:val="99"/>
    <w:semiHidden/>
    <w:rsid w:val="003708D2"/>
    <w:rPr>
      <w:rFonts w:ascii="Times New Roman" w:eastAsia="Times New Roman" w:hAnsi="Times New Roman" w:cs="Times New Roman"/>
      <w:sz w:val="28"/>
      <w:szCs w:val="20"/>
      <w:lang w:eastAsia="ru-RU"/>
    </w:rPr>
  </w:style>
  <w:style w:type="character" w:customStyle="1" w:styleId="224">
    <w:name w:val="Основной текст 2 Знак2"/>
    <w:basedOn w:val="a6"/>
    <w:uiPriority w:val="99"/>
    <w:semiHidden/>
    <w:rsid w:val="003708D2"/>
    <w:rPr>
      <w:rFonts w:ascii="Times New Roman" w:eastAsia="Times New Roman" w:hAnsi="Times New Roman" w:cs="Times New Roman"/>
      <w:sz w:val="28"/>
      <w:szCs w:val="20"/>
      <w:lang w:eastAsia="ru-RU"/>
    </w:rPr>
  </w:style>
  <w:style w:type="numbering" w:customStyle="1" w:styleId="93">
    <w:name w:val="Нет списка9"/>
    <w:next w:val="a8"/>
    <w:uiPriority w:val="99"/>
    <w:semiHidden/>
    <w:unhideWhenUsed/>
    <w:rsid w:val="003708D2"/>
  </w:style>
  <w:style w:type="numbering" w:customStyle="1" w:styleId="160">
    <w:name w:val="Нет списка16"/>
    <w:next w:val="a8"/>
    <w:uiPriority w:val="99"/>
    <w:semiHidden/>
    <w:unhideWhenUsed/>
    <w:rsid w:val="003708D2"/>
  </w:style>
  <w:style w:type="table" w:customStyle="1" w:styleId="124">
    <w:name w:val="Простая таблица 12"/>
    <w:basedOn w:val="a7"/>
    <w:next w:val="1f3"/>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320">
    <w:name w:val="Простая таблица 32"/>
    <w:basedOn w:val="a7"/>
    <w:next w:val="3e"/>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7"/>
    <w:next w:val="1f1"/>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7"/>
    <w:next w:val="2f9"/>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20">
    <w:name w:val="Классическая таблица 42"/>
    <w:basedOn w:val="a7"/>
    <w:next w:val="48"/>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6">
    <w:name w:val="Сетка таблицы 12"/>
    <w:basedOn w:val="a7"/>
    <w:next w:val="1f4"/>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7"/>
    <w:next w:val="2fc"/>
    <w:semiHidden/>
    <w:unhideWhenUsed/>
    <w:rsid w:val="003708D2"/>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
    <w:name w:val="Сетка таблицы 32"/>
    <w:basedOn w:val="a7"/>
    <w:next w:val="3f"/>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7"/>
    <w:next w:val="49"/>
    <w:semiHidden/>
    <w:unhideWhenUsed/>
    <w:rsid w:val="003708D2"/>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7"/>
    <w:next w:val="57"/>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7"/>
    <w:next w:val="63"/>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7"/>
    <w:next w:val="73"/>
    <w:semiHidden/>
    <w:unhideWhenUsed/>
    <w:rsid w:val="003708D2"/>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7"/>
    <w:next w:val="83"/>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
    <w:name w:val="Таблица-список 32"/>
    <w:basedOn w:val="a7"/>
    <w:next w:val="-30"/>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7"/>
    <w:next w:val="-4"/>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7"/>
    <w:next w:val="-5"/>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2ff4">
    <w:name w:val="Изысканная таблица2"/>
    <w:basedOn w:val="a7"/>
    <w:next w:val="affffff"/>
    <w:semiHidden/>
    <w:unhideWhenUsed/>
    <w:rsid w:val="003708D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5">
    <w:name w:val="Стандартная таблица2"/>
    <w:basedOn w:val="a7"/>
    <w:next w:val="affffff1"/>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
    <w:name w:val="Веб-таблица 12"/>
    <w:basedOn w:val="a7"/>
    <w:next w:val="-1"/>
    <w:semiHidden/>
    <w:unhideWhenUsed/>
    <w:rsid w:val="003708D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7"/>
    <w:next w:val="-2"/>
    <w:semiHidden/>
    <w:unhideWhenUsed/>
    <w:rsid w:val="003708D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7"/>
    <w:next w:val="-3"/>
    <w:semiHidden/>
    <w:unhideWhenUsed/>
    <w:rsid w:val="003708D2"/>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
    <w:name w:val="Сетка таблицы16"/>
    <w:basedOn w:val="a7"/>
    <w:next w:val="affb"/>
    <w:rsid w:val="003708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редняя заливка 2 - Акцент 52"/>
    <w:basedOn w:val="a7"/>
    <w:next w:val="2-5"/>
    <w:uiPriority w:val="64"/>
    <w:rsid w:val="003708D2"/>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ai5">
    <w:name w:val="1 / a / i5"/>
    <w:basedOn w:val="a8"/>
    <w:next w:val="1ai"/>
    <w:semiHidden/>
    <w:unhideWhenUsed/>
    <w:rsid w:val="003708D2"/>
    <w:pPr>
      <w:numPr>
        <w:numId w:val="3"/>
      </w:numPr>
    </w:pPr>
  </w:style>
  <w:style w:type="numbering" w:customStyle="1" w:styleId="1111115">
    <w:name w:val="1 / 1.1 / 1.1.15"/>
    <w:basedOn w:val="a8"/>
    <w:next w:val="111111"/>
    <w:semiHidden/>
    <w:unhideWhenUsed/>
    <w:rsid w:val="003708D2"/>
    <w:pPr>
      <w:numPr>
        <w:numId w:val="4"/>
      </w:numPr>
    </w:pPr>
  </w:style>
  <w:style w:type="numbering" w:customStyle="1" w:styleId="105">
    <w:name w:val="Нет списка10"/>
    <w:next w:val="a8"/>
    <w:uiPriority w:val="99"/>
    <w:semiHidden/>
    <w:unhideWhenUsed/>
    <w:rsid w:val="003708D2"/>
  </w:style>
  <w:style w:type="numbering" w:customStyle="1" w:styleId="170">
    <w:name w:val="Нет списка17"/>
    <w:next w:val="a8"/>
    <w:uiPriority w:val="99"/>
    <w:semiHidden/>
    <w:unhideWhenUsed/>
    <w:rsid w:val="003708D2"/>
  </w:style>
  <w:style w:type="table" w:customStyle="1" w:styleId="134">
    <w:name w:val="Простая таблица 13"/>
    <w:basedOn w:val="a7"/>
    <w:next w:val="1f3"/>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330">
    <w:name w:val="Простая таблица 33"/>
    <w:basedOn w:val="a7"/>
    <w:next w:val="3e"/>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Классическая таблица 13"/>
    <w:basedOn w:val="a7"/>
    <w:next w:val="1f1"/>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7"/>
    <w:next w:val="2f9"/>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30">
    <w:name w:val="Классическая таблица 43"/>
    <w:basedOn w:val="a7"/>
    <w:next w:val="48"/>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Сетка таблицы 13"/>
    <w:basedOn w:val="a7"/>
    <w:next w:val="1f4"/>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
    <w:name w:val="Сетка таблицы 23"/>
    <w:basedOn w:val="a7"/>
    <w:next w:val="2fc"/>
    <w:semiHidden/>
    <w:unhideWhenUsed/>
    <w:rsid w:val="003708D2"/>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
    <w:name w:val="Сетка таблицы 33"/>
    <w:basedOn w:val="a7"/>
    <w:next w:val="3f"/>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7"/>
    <w:next w:val="49"/>
    <w:semiHidden/>
    <w:unhideWhenUsed/>
    <w:rsid w:val="003708D2"/>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7"/>
    <w:next w:val="57"/>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7"/>
    <w:next w:val="63"/>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0">
    <w:name w:val="Сетка таблицы 73"/>
    <w:basedOn w:val="a7"/>
    <w:next w:val="73"/>
    <w:semiHidden/>
    <w:unhideWhenUsed/>
    <w:rsid w:val="003708D2"/>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7"/>
    <w:next w:val="83"/>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
    <w:name w:val="Таблица-список 33"/>
    <w:basedOn w:val="a7"/>
    <w:next w:val="-30"/>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7"/>
    <w:next w:val="-4"/>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7"/>
    <w:next w:val="-5"/>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3f5">
    <w:name w:val="Изысканная таблица3"/>
    <w:basedOn w:val="a7"/>
    <w:next w:val="affffff"/>
    <w:semiHidden/>
    <w:unhideWhenUsed/>
    <w:rsid w:val="003708D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3f6">
    <w:name w:val="Стандартная таблица3"/>
    <w:basedOn w:val="a7"/>
    <w:next w:val="affffff1"/>
    <w:semiHidden/>
    <w:unhideWhenUsed/>
    <w:rsid w:val="003708D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
    <w:name w:val="Веб-таблица 13"/>
    <w:basedOn w:val="a7"/>
    <w:next w:val="-1"/>
    <w:semiHidden/>
    <w:unhideWhenUsed/>
    <w:rsid w:val="003708D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7"/>
    <w:next w:val="-2"/>
    <w:semiHidden/>
    <w:unhideWhenUsed/>
    <w:rsid w:val="003708D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0">
    <w:name w:val="Веб-таблица 33"/>
    <w:basedOn w:val="a7"/>
    <w:next w:val="-3"/>
    <w:semiHidden/>
    <w:unhideWhenUsed/>
    <w:rsid w:val="003708D2"/>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
    <w:name w:val="Сетка таблицы17"/>
    <w:basedOn w:val="a7"/>
    <w:next w:val="affb"/>
    <w:rsid w:val="003708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редняя заливка 2 - Акцент 53"/>
    <w:basedOn w:val="a7"/>
    <w:next w:val="2-5"/>
    <w:uiPriority w:val="64"/>
    <w:rsid w:val="003708D2"/>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ai6">
    <w:name w:val="1 / a / i6"/>
    <w:basedOn w:val="a8"/>
    <w:next w:val="1ai"/>
    <w:semiHidden/>
    <w:unhideWhenUsed/>
    <w:rsid w:val="003708D2"/>
    <w:pPr>
      <w:numPr>
        <w:numId w:val="3"/>
      </w:numPr>
    </w:pPr>
  </w:style>
  <w:style w:type="numbering" w:customStyle="1" w:styleId="1111116">
    <w:name w:val="1 / 1.1 / 1.1.16"/>
    <w:basedOn w:val="a8"/>
    <w:next w:val="111111"/>
    <w:semiHidden/>
    <w:unhideWhenUsed/>
    <w:rsid w:val="003708D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050;&#1086;&#1088;&#1096;&#1091;&#1085;&#1086;&#1074;&#1072;\Downloads\&#1052;&#1053;&#1043;&#1055;%20&#1050;&#1072;&#1088;&#1072;&#1090;&#1091;&#1079;&#1089;&#1082;&#1080;&#1081;%20&#1089;&#1077;&#1083;&#1100;&#1089;&#1086;&#1074;&#1077;&#1090;.docx" TargetMode="External"/><Relationship Id="rId21" Type="http://schemas.openxmlformats.org/officeDocument/2006/relationships/hyperlink" Target="consultantplus://offline/main?base=LAW;n=120028;fld=134;dst=100087" TargetMode="External"/><Relationship Id="rId42" Type="http://schemas.openxmlformats.org/officeDocument/2006/relationships/hyperlink" Target="https://ru.wikipedia.org/wiki/%D0%9A%D0%B0%D1%87%D1%83%D0%BB%D1%8C%D0%BA%D0%B0" TargetMode="External"/><Relationship Id="rId63" Type="http://schemas.openxmlformats.org/officeDocument/2006/relationships/hyperlink" Target="consultantplus://offline/ref=565496BA5F81D8F9DADBAE6E440AF70E615F9C0207E7121B7DFDD7p4FBI" TargetMode="External"/><Relationship Id="rId84" Type="http://schemas.openxmlformats.org/officeDocument/2006/relationships/hyperlink" Target="file:///C:\Users\&#1050;&#1086;&#1088;&#1096;&#1091;&#1085;&#1086;&#1074;&#1072;\Downloads\&#1052;&#1053;&#1043;&#1055;%20&#1050;&#1072;&#1088;&#1072;&#1090;&#1091;&#1079;&#1089;&#1082;&#1080;&#1081;%20&#1089;&#1077;&#1083;&#1100;&#1089;&#1086;&#1074;&#1077;&#1090;.docx" TargetMode="External"/><Relationship Id="rId138" Type="http://schemas.openxmlformats.org/officeDocument/2006/relationships/hyperlink" Target="file:///C:\Users\&#1050;&#1086;&#1088;&#1096;&#1091;&#1085;&#1086;&#1074;&#1072;\Downloads\&#1052;&#1053;&#1043;&#1055;%20&#1050;&#1072;&#1088;&#1072;&#1090;&#1091;&#1079;&#1089;&#1082;&#1080;&#1081;%20&#1089;&#1077;&#1083;&#1100;&#1089;&#1086;&#1074;&#1077;&#1090;.docx" TargetMode="External"/><Relationship Id="rId159" Type="http://schemas.openxmlformats.org/officeDocument/2006/relationships/hyperlink" Target="file:///C:\Users\&#1050;&#1086;&#1088;&#1096;&#1091;&#1085;&#1086;&#1074;&#1072;\Downloads\&#1052;&#1053;&#1043;&#1055;%20&#1050;&#1072;&#1088;&#1072;&#1090;&#1091;&#1079;&#1089;&#1082;&#1080;&#1081;%20&#1089;&#1077;&#1083;&#1100;&#1089;&#1086;&#1074;&#1077;&#1090;.docx" TargetMode="External"/><Relationship Id="rId170" Type="http://schemas.openxmlformats.org/officeDocument/2006/relationships/hyperlink" Target="file:///C:\Users\&#1050;&#1086;&#1088;&#1096;&#1091;&#1085;&#1086;&#1074;&#1072;\Downloads\&#1052;&#1053;&#1043;&#1055;%20&#1050;&#1072;&#1088;&#1072;&#1090;&#1091;&#1079;&#1089;&#1082;&#1080;&#1081;%20&#1089;&#1077;&#1083;&#1100;&#1089;&#1086;&#1074;&#1077;&#1090;.docx" TargetMode="External"/><Relationship Id="rId191" Type="http://schemas.openxmlformats.org/officeDocument/2006/relationships/hyperlink" Target="file:///C:\Users\&#1050;&#1086;&#1088;&#1096;&#1091;&#1085;&#1086;&#1074;&#1072;\Downloads\&#1052;&#1053;&#1043;&#1055;%20&#1050;&#1072;&#1088;&#1072;&#1090;&#1091;&#1079;&#1089;&#1082;&#1080;&#1081;%20&#1089;&#1077;&#1083;&#1100;&#1089;&#1086;&#1074;&#1077;&#1090;.docx" TargetMode="External"/><Relationship Id="rId205" Type="http://schemas.openxmlformats.org/officeDocument/2006/relationships/hyperlink" Target="file:///C:\Users\&#1050;&#1086;&#1088;&#1096;&#1091;&#1085;&#1086;&#1074;&#1072;\Downloads\&#1052;&#1053;&#1043;&#1055;%20&#1050;&#1072;&#1088;&#1072;&#1090;&#1091;&#1079;&#1089;&#1082;&#1080;&#1081;%20&#1089;&#1077;&#1083;&#1100;&#1089;&#1086;&#1074;&#1077;&#1090;.docx" TargetMode="External"/><Relationship Id="rId226" Type="http://schemas.openxmlformats.org/officeDocument/2006/relationships/hyperlink" Target="consultantplus://offline/main?base=LAW;n=117593;fld=134" TargetMode="External"/><Relationship Id="rId247" Type="http://schemas.openxmlformats.org/officeDocument/2006/relationships/theme" Target="theme/theme1.xml"/><Relationship Id="rId107" Type="http://schemas.openxmlformats.org/officeDocument/2006/relationships/hyperlink" Target="file:///C:\Users\&#1050;&#1086;&#1088;&#1096;&#1091;&#1085;&#1086;&#1074;&#1072;\Downloads\&#1052;&#1053;&#1043;&#1055;%20&#1050;&#1072;&#1088;&#1072;&#1090;&#1091;&#1079;&#1089;&#1082;&#1080;&#1081;%20&#1089;&#1077;&#1083;&#1100;&#1089;&#1086;&#1074;&#1077;&#1090;.docx" TargetMode="External"/><Relationship Id="rId11" Type="http://schemas.openxmlformats.org/officeDocument/2006/relationships/hyperlink" Target="https://ru.wikipedia.org/wiki/%D0%9A%D0%B0%D1%80%D0%B0%D1%82%D1%83%D0%B7%D1%81%D0%BA%D0%B8%D0%B9_%D1%80%D0%B0%D0%B9%D0%BE%D0%BD" TargetMode="External"/><Relationship Id="rId32" Type="http://schemas.openxmlformats.org/officeDocument/2006/relationships/hyperlink" Target="consultantplus://offline/ref=2AD52C8AA9680871242E1CADA20B001AE59EC0C3B31B1273425DA4h47FI" TargetMode="External"/><Relationship Id="rId53" Type="http://schemas.openxmlformats.org/officeDocument/2006/relationships/hyperlink" Target="consultantplus://offline/ref=2AD52C8AA9680871242E1CADA20B001AE09FC3C2B31B1273425DA4h47FI" TargetMode="External"/><Relationship Id="rId74" Type="http://schemas.openxmlformats.org/officeDocument/2006/relationships/hyperlink" Target="file:///C:\Users\&#1050;&#1086;&#1088;&#1096;&#1091;&#1085;&#1086;&#1074;&#1072;\Downloads\&#1052;&#1053;&#1043;&#1055;%20&#1050;&#1072;&#1088;&#1072;&#1090;&#1091;&#1079;&#1089;&#1082;&#1080;&#1081;%20&#1089;&#1077;&#1083;&#1100;&#1089;&#1086;&#1074;&#1077;&#1090;.docx" TargetMode="External"/><Relationship Id="rId128" Type="http://schemas.openxmlformats.org/officeDocument/2006/relationships/hyperlink" Target="file:///C:\Users\&#1050;&#1086;&#1088;&#1096;&#1091;&#1085;&#1086;&#1074;&#1072;\Downloads\&#1052;&#1053;&#1043;&#1055;%20&#1050;&#1072;&#1088;&#1072;&#1090;&#1091;&#1079;&#1089;&#1082;&#1080;&#1081;%20&#1089;&#1077;&#1083;&#1100;&#1089;&#1086;&#1074;&#1077;&#1090;.docx" TargetMode="External"/><Relationship Id="rId149" Type="http://schemas.openxmlformats.org/officeDocument/2006/relationships/hyperlink" Target="file:///C:\Users\&#1050;&#1086;&#1088;&#1096;&#1091;&#1085;&#1086;&#1074;&#1072;\Downloads\&#1052;&#1053;&#1043;&#1055;%20&#1050;&#1072;&#1088;&#1072;&#1090;&#1091;&#1079;&#1089;&#1082;&#1080;&#1081;%20&#1089;&#1077;&#1083;&#1100;&#1089;&#1086;&#1074;&#1077;&#1090;.docx" TargetMode="External"/><Relationship Id="rId5" Type="http://schemas.openxmlformats.org/officeDocument/2006/relationships/settings" Target="settings.xml"/><Relationship Id="rId95" Type="http://schemas.openxmlformats.org/officeDocument/2006/relationships/hyperlink" Target="file:///C:\Users\&#1050;&#1086;&#1088;&#1096;&#1091;&#1085;&#1086;&#1074;&#1072;\Downloads\&#1052;&#1053;&#1043;&#1055;%20&#1050;&#1072;&#1088;&#1072;&#1090;&#1091;&#1079;&#1089;&#1082;&#1080;&#1081;%20&#1089;&#1077;&#1083;&#1100;&#1089;&#1086;&#1074;&#1077;&#1090;.docx" TargetMode="External"/><Relationship Id="rId160" Type="http://schemas.openxmlformats.org/officeDocument/2006/relationships/hyperlink" Target="file:///C:\Users\&#1050;&#1086;&#1088;&#1096;&#1091;&#1085;&#1086;&#1074;&#1072;\Downloads\&#1052;&#1053;&#1043;&#1055;%20&#1050;&#1072;&#1088;&#1072;&#1090;&#1091;&#1079;&#1089;&#1082;&#1080;&#1081;%20&#1089;&#1077;&#1083;&#1100;&#1089;&#1086;&#1074;&#1077;&#1090;.docx" TargetMode="External"/><Relationship Id="rId181" Type="http://schemas.openxmlformats.org/officeDocument/2006/relationships/hyperlink" Target="file:///C:\Users\&#1050;&#1086;&#1088;&#1096;&#1091;&#1085;&#1086;&#1074;&#1072;\Downloads\&#1052;&#1053;&#1043;&#1055;%20&#1050;&#1072;&#1088;&#1072;&#1090;&#1091;&#1079;&#1089;&#1082;&#1080;&#1081;%20&#1089;&#1077;&#1083;&#1100;&#1089;&#1086;&#1074;&#1077;&#1090;.docx" TargetMode="External"/><Relationship Id="rId216" Type="http://schemas.openxmlformats.org/officeDocument/2006/relationships/hyperlink" Target="https://ru.wikipedia.org/wiki/%D0%9A%D1%80%D0%B0%D1%81%D0%BD%D0%BE%D1%8F%D1%80%D1%81%D0%BA%D0%B8%D0%B9_%D0%BA%D1%80%D0%B0%D0%B9" TargetMode="External"/><Relationship Id="rId237" Type="http://schemas.openxmlformats.org/officeDocument/2006/relationships/hyperlink" Target="http://integral.ru/download/literatur/2.1.6.1032-01.pdf" TargetMode="External"/><Relationship Id="rId22" Type="http://schemas.openxmlformats.org/officeDocument/2006/relationships/hyperlink" Target="consultantplus://offline/main?base=LAW;n=117072;fld=134;dst=100705" TargetMode="External"/><Relationship Id="rId43" Type="http://schemas.openxmlformats.org/officeDocument/2006/relationships/hyperlink" Target="consultantplus://offline/ref=84CC81D2AEE8E6AE7EBDB7EE0275DB652C2A73682FAA777724CA2332BC5956F7564A2E7FB082C7DEB74CB2vFU9J" TargetMode="External"/><Relationship Id="rId64" Type="http://schemas.openxmlformats.org/officeDocument/2006/relationships/hyperlink" Target="http://www.karatuzraion.ru" TargetMode="External"/><Relationship Id="rId118" Type="http://schemas.openxmlformats.org/officeDocument/2006/relationships/hyperlink" Target="file:///C:\Users\&#1050;&#1086;&#1088;&#1096;&#1091;&#1085;&#1086;&#1074;&#1072;\Downloads\&#1052;&#1053;&#1043;&#1055;%20&#1050;&#1072;&#1088;&#1072;&#1090;&#1091;&#1079;&#1089;&#1082;&#1080;&#1081;%20&#1089;&#1077;&#1083;&#1100;&#1089;&#1086;&#1074;&#1077;&#1090;.docx" TargetMode="External"/><Relationship Id="rId139" Type="http://schemas.openxmlformats.org/officeDocument/2006/relationships/hyperlink" Target="file:///C:\Users\&#1050;&#1086;&#1088;&#1096;&#1091;&#1085;&#1086;&#1074;&#1072;\Downloads\&#1052;&#1053;&#1043;&#1055;%20&#1050;&#1072;&#1088;&#1072;&#1090;&#1091;&#1079;&#1089;&#1082;&#1080;&#1081;%20&#1089;&#1077;&#1083;&#1100;&#1089;&#1086;&#1074;&#1077;&#1090;.docx" TargetMode="External"/><Relationship Id="rId85" Type="http://schemas.openxmlformats.org/officeDocument/2006/relationships/hyperlink" Target="file:///C:\Users\&#1050;&#1086;&#1088;&#1096;&#1091;&#1085;&#1086;&#1074;&#1072;\Downloads\&#1052;&#1053;&#1043;&#1055;%20&#1050;&#1072;&#1088;&#1072;&#1090;&#1091;&#1079;&#1089;&#1082;&#1080;&#1081;%20&#1089;&#1077;&#1083;&#1100;&#1089;&#1086;&#1074;&#1077;&#1090;.docx" TargetMode="External"/><Relationship Id="rId150" Type="http://schemas.openxmlformats.org/officeDocument/2006/relationships/hyperlink" Target="file:///C:\Users\&#1050;&#1086;&#1088;&#1096;&#1091;&#1085;&#1086;&#1074;&#1072;\Downloads\&#1052;&#1053;&#1043;&#1055;%20&#1050;&#1072;&#1088;&#1072;&#1090;&#1091;&#1079;&#1089;&#1082;&#1080;&#1081;%20&#1089;&#1077;&#1083;&#1100;&#1089;&#1086;&#1074;&#1077;&#1090;.docx" TargetMode="External"/><Relationship Id="rId171" Type="http://schemas.openxmlformats.org/officeDocument/2006/relationships/hyperlink" Target="file:///C:\Users\&#1050;&#1086;&#1088;&#1096;&#1091;&#1085;&#1086;&#1074;&#1072;\Downloads\&#1052;&#1053;&#1043;&#1055;%20&#1050;&#1072;&#1088;&#1072;&#1090;&#1091;&#1079;&#1089;&#1082;&#1080;&#1081;%20&#1089;&#1077;&#1083;&#1100;&#1089;&#1086;&#1074;&#1077;&#1090;.docx" TargetMode="External"/><Relationship Id="rId192" Type="http://schemas.openxmlformats.org/officeDocument/2006/relationships/hyperlink" Target="file:///C:\Users\&#1050;&#1086;&#1088;&#1096;&#1091;&#1085;&#1086;&#1074;&#1072;\Downloads\&#1052;&#1053;&#1043;&#1055;%20&#1050;&#1072;&#1088;&#1072;&#1090;&#1091;&#1079;&#1089;&#1082;&#1080;&#1081;%20&#1089;&#1077;&#1083;&#1100;&#1089;&#1086;&#1074;&#1077;&#1090;.docx" TargetMode="External"/><Relationship Id="rId206" Type="http://schemas.openxmlformats.org/officeDocument/2006/relationships/hyperlink" Target="file:///C:\Users\&#1050;&#1086;&#1088;&#1096;&#1091;&#1085;&#1086;&#1074;&#1072;\Downloads\&#1052;&#1053;&#1043;&#1055;%20&#1050;&#1072;&#1088;&#1072;&#1090;&#1091;&#1079;&#1089;&#1082;&#1080;&#1081;%20&#1089;&#1077;&#1083;&#1100;&#1089;&#1086;&#1074;&#1077;&#1090;.docx" TargetMode="External"/><Relationship Id="rId227" Type="http://schemas.openxmlformats.org/officeDocument/2006/relationships/hyperlink" Target="consultantplus://offline/ref=AA7B118A6B629FCA856E1A27402C3F8233886C26F6388B760B0D69BACBh2I" TargetMode="External"/><Relationship Id="rId12" Type="http://schemas.openxmlformats.org/officeDocument/2006/relationships/hyperlink" Target="https://ru.wikipedia.org/wiki/%D0%9A%D1%80%D0%B0%D1%81%D0%BD%D0%BE%D1%8F%D1%80%D1%81%D0%BA%D0%B8%D0%B9_%D0%BA%D1%80%D0%B0%D0%B9" TargetMode="External"/><Relationship Id="rId17" Type="http://schemas.openxmlformats.org/officeDocument/2006/relationships/hyperlink" Target="consultantplus://offline/ref=84CC81D2AEE8E6AE7EBDB7EE0275DB652C2A73682FAA777724CA2332BC5956F7564A2E7FB082C7DEB74CB2vFU9J" TargetMode="External"/><Relationship Id="rId33" Type="http://schemas.openxmlformats.org/officeDocument/2006/relationships/hyperlink" Target="consultantplus://offline/main?base=LAW;n=97924;fld=134;dst=100088" TargetMode="External"/><Relationship Id="rId38" Type="http://schemas.openxmlformats.org/officeDocument/2006/relationships/hyperlink" Target="http://www.karatuzraion.ru" TargetMode="External"/><Relationship Id="rId59" Type="http://schemas.openxmlformats.org/officeDocument/2006/relationships/hyperlink" Target="consultantplus://offline/main?base=LAW;n=97924;fld=134;dst=100088" TargetMode="External"/><Relationship Id="rId103" Type="http://schemas.openxmlformats.org/officeDocument/2006/relationships/hyperlink" Target="file:///C:\Users\&#1050;&#1086;&#1088;&#1096;&#1091;&#1085;&#1086;&#1074;&#1072;\Downloads\&#1052;&#1053;&#1043;&#1055;%20&#1050;&#1072;&#1088;&#1072;&#1090;&#1091;&#1079;&#1089;&#1082;&#1080;&#1081;%20&#1089;&#1077;&#1083;&#1100;&#1089;&#1086;&#1074;&#1077;&#1090;.docx" TargetMode="External"/><Relationship Id="rId108" Type="http://schemas.openxmlformats.org/officeDocument/2006/relationships/hyperlink" Target="file:///C:\Users\&#1050;&#1086;&#1088;&#1096;&#1091;&#1085;&#1086;&#1074;&#1072;\Downloads\&#1052;&#1053;&#1043;&#1055;%20&#1050;&#1072;&#1088;&#1072;&#1090;&#1091;&#1079;&#1089;&#1082;&#1080;&#1081;%20&#1089;&#1077;&#1083;&#1100;&#1089;&#1086;&#1074;&#1077;&#1090;.docx" TargetMode="External"/><Relationship Id="rId124" Type="http://schemas.openxmlformats.org/officeDocument/2006/relationships/hyperlink" Target="file:///C:\Users\&#1050;&#1086;&#1088;&#1096;&#1091;&#1085;&#1086;&#1074;&#1072;\Downloads\&#1052;&#1053;&#1043;&#1055;%20&#1050;&#1072;&#1088;&#1072;&#1090;&#1091;&#1079;&#1089;&#1082;&#1080;&#1081;%20&#1089;&#1077;&#1083;&#1100;&#1089;&#1086;&#1074;&#1077;&#1090;.docx" TargetMode="External"/><Relationship Id="rId129" Type="http://schemas.openxmlformats.org/officeDocument/2006/relationships/hyperlink" Target="file:///C:\Users\&#1050;&#1086;&#1088;&#1096;&#1091;&#1085;&#1086;&#1074;&#1072;\Downloads\&#1052;&#1053;&#1043;&#1055;%20&#1050;&#1072;&#1088;&#1072;&#1090;&#1091;&#1079;&#1089;&#1082;&#1080;&#1081;%20&#1089;&#1077;&#1083;&#1100;&#1089;&#1086;&#1074;&#1077;&#1090;.docx" TargetMode="External"/><Relationship Id="rId54" Type="http://schemas.openxmlformats.org/officeDocument/2006/relationships/hyperlink" Target="consultantplus://offline/ref=17BFE5A3C1B66F5A327654A76BB034B07D7403A5124A23551593B7FD752F7A14C89F0C227260475CiCM" TargetMode="External"/><Relationship Id="rId70" Type="http://schemas.openxmlformats.org/officeDocument/2006/relationships/hyperlink" Target="file:///C:\Users\&#1050;&#1086;&#1088;&#1096;&#1091;&#1085;&#1086;&#1074;&#1072;\Downloads\&#1052;&#1053;&#1043;&#1055;%20&#1050;&#1072;&#1088;&#1072;&#1090;&#1091;&#1079;&#1089;&#1082;&#1080;&#1081;%20&#1089;&#1077;&#1083;&#1100;&#1089;&#1086;&#1074;&#1077;&#1090;.docx" TargetMode="External"/><Relationship Id="rId75" Type="http://schemas.openxmlformats.org/officeDocument/2006/relationships/hyperlink" Target="file:///C:\Users\&#1050;&#1086;&#1088;&#1096;&#1091;&#1085;&#1086;&#1074;&#1072;\Downloads\&#1052;&#1053;&#1043;&#1055;%20&#1050;&#1072;&#1088;&#1072;&#1090;&#1091;&#1079;&#1089;&#1082;&#1080;&#1081;%20&#1089;&#1077;&#1083;&#1100;&#1089;&#1086;&#1074;&#1077;&#1090;.docx" TargetMode="External"/><Relationship Id="rId91" Type="http://schemas.openxmlformats.org/officeDocument/2006/relationships/hyperlink" Target="file:///C:\Users\&#1050;&#1086;&#1088;&#1096;&#1091;&#1085;&#1086;&#1074;&#1072;\Downloads\&#1052;&#1053;&#1043;&#1055;%20&#1050;&#1072;&#1088;&#1072;&#1090;&#1091;&#1079;&#1089;&#1082;&#1080;&#1081;%20&#1089;&#1077;&#1083;&#1100;&#1089;&#1086;&#1074;&#1077;&#1090;.docx" TargetMode="External"/><Relationship Id="rId96" Type="http://schemas.openxmlformats.org/officeDocument/2006/relationships/hyperlink" Target="file:///C:\Users\&#1050;&#1086;&#1088;&#1096;&#1091;&#1085;&#1086;&#1074;&#1072;\Downloads\&#1052;&#1053;&#1043;&#1055;%20&#1050;&#1072;&#1088;&#1072;&#1090;&#1091;&#1079;&#1089;&#1082;&#1080;&#1081;%20&#1089;&#1077;&#1083;&#1100;&#1089;&#1086;&#1074;&#1077;&#1090;.docx" TargetMode="External"/><Relationship Id="rId140" Type="http://schemas.openxmlformats.org/officeDocument/2006/relationships/hyperlink" Target="file:///C:\Users\&#1050;&#1086;&#1088;&#1096;&#1091;&#1085;&#1086;&#1074;&#1072;\Downloads\&#1052;&#1053;&#1043;&#1055;%20&#1050;&#1072;&#1088;&#1072;&#1090;&#1091;&#1079;&#1089;&#1082;&#1080;&#1081;%20&#1089;&#1077;&#1083;&#1100;&#1089;&#1086;&#1074;&#1077;&#1090;.docx" TargetMode="External"/><Relationship Id="rId145" Type="http://schemas.openxmlformats.org/officeDocument/2006/relationships/hyperlink" Target="file:///C:\Users\&#1050;&#1086;&#1088;&#1096;&#1091;&#1085;&#1086;&#1074;&#1072;\Downloads\&#1052;&#1053;&#1043;&#1055;%20&#1050;&#1072;&#1088;&#1072;&#1090;&#1091;&#1079;&#1089;&#1082;&#1080;&#1081;%20&#1089;&#1077;&#1083;&#1100;&#1089;&#1086;&#1074;&#1077;&#1090;.docx" TargetMode="External"/><Relationship Id="rId161" Type="http://schemas.openxmlformats.org/officeDocument/2006/relationships/hyperlink" Target="file:///C:\Users\&#1050;&#1086;&#1088;&#1096;&#1091;&#1085;&#1086;&#1074;&#1072;\Downloads\&#1052;&#1053;&#1043;&#1055;%20&#1050;&#1072;&#1088;&#1072;&#1090;&#1091;&#1079;&#1089;&#1082;&#1080;&#1081;%20&#1089;&#1077;&#1083;&#1100;&#1089;&#1086;&#1074;&#1077;&#1090;.docx" TargetMode="External"/><Relationship Id="rId166" Type="http://schemas.openxmlformats.org/officeDocument/2006/relationships/hyperlink" Target="file:///C:\Users\&#1050;&#1086;&#1088;&#1096;&#1091;&#1085;&#1086;&#1074;&#1072;\Downloads\&#1052;&#1053;&#1043;&#1055;%20&#1050;&#1072;&#1088;&#1072;&#1090;&#1091;&#1079;&#1089;&#1082;&#1080;&#1081;%20&#1089;&#1077;&#1083;&#1100;&#1089;&#1086;&#1074;&#1077;&#1090;.docx" TargetMode="External"/><Relationship Id="rId182" Type="http://schemas.openxmlformats.org/officeDocument/2006/relationships/hyperlink" Target="file:///C:\Users\&#1050;&#1086;&#1088;&#1096;&#1091;&#1085;&#1086;&#1074;&#1072;\Downloads\&#1052;&#1053;&#1043;&#1055;%20&#1050;&#1072;&#1088;&#1072;&#1090;&#1091;&#1079;&#1089;&#1082;&#1080;&#1081;%20&#1089;&#1077;&#1083;&#1100;&#1089;&#1086;&#1074;&#1077;&#1090;.docx" TargetMode="External"/><Relationship Id="rId187" Type="http://schemas.openxmlformats.org/officeDocument/2006/relationships/hyperlink" Target="file:///C:\Users\&#1050;&#1086;&#1088;&#1096;&#1091;&#1085;&#1086;&#1074;&#1072;\Downloads\&#1052;&#1053;&#1043;&#1055;%20&#1050;&#1072;&#1088;&#1072;&#1090;&#1091;&#1079;&#1089;&#1082;&#1080;&#1081;%20&#1089;&#1077;&#1083;&#1100;&#1089;&#1086;&#1074;&#1077;&#1090;.docx" TargetMode="External"/><Relationship Id="rId217" Type="http://schemas.openxmlformats.org/officeDocument/2006/relationships/hyperlink" Target="https://ru.wikipedia.org/wiki/%D0%9A%D0%B0%D1%80%D0%B0%D1%82%D1%83%D0%B7%D1%81%D0%BA%D0%BE%D0%B5"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file:///C:\Users\&#1050;&#1086;&#1088;&#1096;&#1091;&#1085;&#1086;&#1074;&#1072;\Downloads\&#1052;&#1053;&#1043;&#1055;%20&#1050;&#1072;&#1088;&#1072;&#1090;&#1091;&#1079;&#1089;&#1082;&#1080;&#1081;%20&#1089;&#1077;&#1083;&#1100;&#1089;&#1086;&#1074;&#1077;&#1090;.docx" TargetMode="External"/><Relationship Id="rId233" Type="http://schemas.openxmlformats.org/officeDocument/2006/relationships/hyperlink" Target="consultantplus://offline/ref=17BFE5A3C1B66F5A327654A76BB034B07D7403A5124A23551593B7FD752F7A14C89F0C227260405Ci8M" TargetMode="External"/><Relationship Id="rId238" Type="http://schemas.openxmlformats.org/officeDocument/2006/relationships/hyperlink" Target="consultantplus://offline/ref=2AD52C8AA9680871242E1CADA20B001AE09FC3C2B31B1273425DA4h47FI" TargetMode="External"/><Relationship Id="rId23" Type="http://schemas.openxmlformats.org/officeDocument/2006/relationships/hyperlink" Target="consultantplus://offline/main?base=LAW;n=117593;fld=134" TargetMode="External"/><Relationship Id="rId28" Type="http://schemas.openxmlformats.org/officeDocument/2006/relationships/hyperlink" Target="consultantplus://offline/ref=17BFE5A3C1B66F5A327654A76BB034B07D7403A5124A23551593B7FD752F7A14C89F0C227260475CiCM" TargetMode="External"/><Relationship Id="rId49" Type="http://schemas.openxmlformats.org/officeDocument/2006/relationships/hyperlink" Target="consultantplus://offline/main?base=LAW;n=117593;fld=134" TargetMode="External"/><Relationship Id="rId114" Type="http://schemas.openxmlformats.org/officeDocument/2006/relationships/hyperlink" Target="file:///C:\Users\&#1050;&#1086;&#1088;&#1096;&#1091;&#1085;&#1086;&#1074;&#1072;\Downloads\&#1052;&#1053;&#1043;&#1055;%20&#1050;&#1072;&#1088;&#1072;&#1090;&#1091;&#1079;&#1089;&#1082;&#1080;&#1081;%20&#1089;&#1077;&#1083;&#1100;&#1089;&#1086;&#1074;&#1077;&#1090;.docx" TargetMode="External"/><Relationship Id="rId119" Type="http://schemas.openxmlformats.org/officeDocument/2006/relationships/hyperlink" Target="file:///C:\Users\&#1050;&#1086;&#1088;&#1096;&#1091;&#1085;&#1086;&#1074;&#1072;\Downloads\&#1052;&#1053;&#1043;&#1055;%20&#1050;&#1072;&#1088;&#1072;&#1090;&#1091;&#1079;&#1089;&#1082;&#1080;&#1081;%20&#1089;&#1077;&#1083;&#1100;&#1089;&#1086;&#1074;&#1077;&#1090;.docx" TargetMode="External"/><Relationship Id="rId44" Type="http://schemas.openxmlformats.org/officeDocument/2006/relationships/hyperlink" Target="consultantplus://offline/ref=ACBC04675D45A7319E4896234EF5654726773748F9C322EA4BDB725FC83DBE01F809424912C0B6B7A2E37AQFfCJ" TargetMode="External"/><Relationship Id="rId60" Type="http://schemas.openxmlformats.org/officeDocument/2006/relationships/hyperlink" Target="http://integral.ru/download/literatur/2.1.6.1032-01.pdf" TargetMode="External"/><Relationship Id="rId65" Type="http://schemas.openxmlformats.org/officeDocument/2006/relationships/hyperlink" Target="file:///C:\Users\&#1050;&#1086;&#1088;&#1096;&#1091;&#1085;&#1086;&#1074;&#1072;\Downloads\&#1052;&#1053;&#1043;&#1055;%20&#1050;&#1072;&#1088;&#1072;&#1090;&#1091;&#1079;&#1089;&#1082;&#1080;&#1081;%20&#1089;&#1077;&#1083;&#1100;&#1089;&#1086;&#1074;&#1077;&#1090;.docx" TargetMode="External"/><Relationship Id="rId81" Type="http://schemas.openxmlformats.org/officeDocument/2006/relationships/hyperlink" Target="file:///C:\Users\&#1050;&#1086;&#1088;&#1096;&#1091;&#1085;&#1086;&#1074;&#1072;\Downloads\&#1052;&#1053;&#1043;&#1055;%20&#1050;&#1072;&#1088;&#1072;&#1090;&#1091;&#1079;&#1089;&#1082;&#1080;&#1081;%20&#1089;&#1077;&#1083;&#1100;&#1089;&#1086;&#1074;&#1077;&#1090;.docx" TargetMode="External"/><Relationship Id="rId86" Type="http://schemas.openxmlformats.org/officeDocument/2006/relationships/hyperlink" Target="file:///C:\Users\&#1050;&#1086;&#1088;&#1096;&#1091;&#1085;&#1086;&#1074;&#1072;\Downloads\&#1052;&#1053;&#1043;&#1055;%20&#1050;&#1072;&#1088;&#1072;&#1090;&#1091;&#1079;&#1089;&#1082;&#1080;&#1081;%20&#1089;&#1077;&#1083;&#1100;&#1089;&#1086;&#1074;&#1077;&#1090;.docx" TargetMode="External"/><Relationship Id="rId130" Type="http://schemas.openxmlformats.org/officeDocument/2006/relationships/hyperlink" Target="file:///C:\Users\&#1050;&#1086;&#1088;&#1096;&#1091;&#1085;&#1086;&#1074;&#1072;\Downloads\&#1052;&#1053;&#1043;&#1055;%20&#1050;&#1072;&#1088;&#1072;&#1090;&#1091;&#1079;&#1089;&#1082;&#1080;&#1081;%20&#1089;&#1077;&#1083;&#1100;&#1089;&#1086;&#1074;&#1077;&#1090;.docx" TargetMode="External"/><Relationship Id="rId135" Type="http://schemas.openxmlformats.org/officeDocument/2006/relationships/hyperlink" Target="file:///C:\Users\&#1050;&#1086;&#1088;&#1096;&#1091;&#1085;&#1086;&#1074;&#1072;\Downloads\&#1052;&#1053;&#1043;&#1055;%20&#1050;&#1072;&#1088;&#1072;&#1090;&#1091;&#1079;&#1089;&#1082;&#1080;&#1081;%20&#1089;&#1077;&#1083;&#1100;&#1089;&#1086;&#1074;&#1077;&#1090;.docx" TargetMode="External"/><Relationship Id="rId151" Type="http://schemas.openxmlformats.org/officeDocument/2006/relationships/hyperlink" Target="file:///C:\Users\&#1050;&#1086;&#1088;&#1096;&#1091;&#1085;&#1086;&#1074;&#1072;\Downloads\&#1052;&#1053;&#1043;&#1055;%20&#1050;&#1072;&#1088;&#1072;&#1090;&#1091;&#1079;&#1089;&#1082;&#1080;&#1081;%20&#1089;&#1077;&#1083;&#1100;&#1089;&#1086;&#1074;&#1077;&#1090;.docx" TargetMode="External"/><Relationship Id="rId156" Type="http://schemas.openxmlformats.org/officeDocument/2006/relationships/hyperlink" Target="file:///C:\Users\&#1050;&#1086;&#1088;&#1096;&#1091;&#1085;&#1086;&#1074;&#1072;\Downloads\&#1052;&#1053;&#1043;&#1055;%20&#1050;&#1072;&#1088;&#1072;&#1090;&#1091;&#1079;&#1089;&#1082;&#1080;&#1081;%20&#1089;&#1077;&#1083;&#1100;&#1089;&#1086;&#1074;&#1077;&#1090;.docx" TargetMode="External"/><Relationship Id="rId177" Type="http://schemas.openxmlformats.org/officeDocument/2006/relationships/hyperlink" Target="file:///C:\Users\&#1050;&#1086;&#1088;&#1096;&#1091;&#1085;&#1086;&#1074;&#1072;\Downloads\&#1052;&#1053;&#1043;&#1055;%20&#1050;&#1072;&#1088;&#1072;&#1090;&#1091;&#1079;&#1089;&#1082;&#1080;&#1081;%20&#1089;&#1077;&#1083;&#1100;&#1089;&#1086;&#1074;&#1077;&#1090;.docx" TargetMode="External"/><Relationship Id="rId198" Type="http://schemas.openxmlformats.org/officeDocument/2006/relationships/hyperlink" Target="file:///C:\Users\&#1050;&#1086;&#1088;&#1096;&#1091;&#1085;&#1086;&#1074;&#1072;\Downloads\&#1052;&#1053;&#1043;&#1055;%20&#1050;&#1072;&#1088;&#1072;&#1090;&#1091;&#1079;&#1089;&#1082;&#1080;&#1081;%20&#1089;&#1077;&#1083;&#1100;&#1089;&#1086;&#1074;&#1077;&#1090;.docx" TargetMode="External"/><Relationship Id="rId172" Type="http://schemas.openxmlformats.org/officeDocument/2006/relationships/hyperlink" Target="file:///C:\Users\&#1050;&#1086;&#1088;&#1096;&#1091;&#1085;&#1086;&#1074;&#1072;\Downloads\&#1052;&#1053;&#1043;&#1055;%20&#1050;&#1072;&#1088;&#1072;&#1090;&#1091;&#1079;&#1089;&#1082;&#1080;&#1081;%20&#1089;&#1077;&#1083;&#1100;&#1089;&#1086;&#1074;&#1077;&#1090;.docx" TargetMode="External"/><Relationship Id="rId193" Type="http://schemas.openxmlformats.org/officeDocument/2006/relationships/hyperlink" Target="file:///C:\Users\&#1050;&#1086;&#1088;&#1096;&#1091;&#1085;&#1086;&#1074;&#1072;\Downloads\&#1052;&#1053;&#1043;&#1055;%20&#1050;&#1072;&#1088;&#1072;&#1090;&#1091;&#1079;&#1089;&#1082;&#1080;&#1081;%20&#1089;&#1077;&#1083;&#1100;&#1089;&#1086;&#1074;&#1077;&#1090;.docx" TargetMode="External"/><Relationship Id="rId202" Type="http://schemas.openxmlformats.org/officeDocument/2006/relationships/hyperlink" Target="file:///C:\Users\&#1050;&#1086;&#1088;&#1096;&#1091;&#1085;&#1086;&#1074;&#1072;\Downloads\&#1052;&#1053;&#1043;&#1055;%20&#1050;&#1072;&#1088;&#1072;&#1090;&#1091;&#1079;&#1089;&#1082;&#1080;&#1081;%20&#1089;&#1077;&#1083;&#1100;&#1089;&#1086;&#1074;&#1077;&#1090;.docx" TargetMode="External"/><Relationship Id="rId207" Type="http://schemas.openxmlformats.org/officeDocument/2006/relationships/hyperlink" Target="file:///C:\Users\&#1050;&#1086;&#1088;&#1096;&#1091;&#1085;&#1086;&#1074;&#1072;\Downloads\&#1052;&#1053;&#1043;&#1055;%20&#1050;&#1072;&#1088;&#1072;&#1090;&#1091;&#1079;&#1089;&#1082;&#1080;&#1081;%20&#1089;&#1077;&#1083;&#1100;&#1089;&#1086;&#1074;&#1077;&#1090;.docx" TargetMode="External"/><Relationship Id="rId223" Type="http://schemas.openxmlformats.org/officeDocument/2006/relationships/hyperlink" Target="consultantplus://offline/ref=2AD52C8AA9680871242E1CADA20B001AE09FC3C2B31B1273425DA4h47FI" TargetMode="External"/><Relationship Id="rId228" Type="http://schemas.openxmlformats.org/officeDocument/2006/relationships/hyperlink" Target="consultantplus://offline/ref=AA7B118A6B629FCA856E1A27402C3F8233886023F6388B760B0D69BACBh2I" TargetMode="External"/><Relationship Id="rId244" Type="http://schemas.openxmlformats.org/officeDocument/2006/relationships/footer" Target="footer1.xml"/><Relationship Id="rId13" Type="http://schemas.openxmlformats.org/officeDocument/2006/relationships/hyperlink" Target="https://ru.wikipedia.org/wiki/%D0%9B%D0%B5%D0%B1%D0%B5%D0%B4%D0%B5%D0%B2%D0%BA%D0%B0_(%D0%9A%D0%B0%D1%80%D0%B0%D1%82%D1%83%D0%B7%D1%81%D0%BA%D0%B8%D0%B9_%D1%80%D0%B0%D0%B9%D0%BE%D0%BD)" TargetMode="External"/><Relationship Id="rId18" Type="http://schemas.openxmlformats.org/officeDocument/2006/relationships/hyperlink" Target="consultantplus://offline/ref=ACBC04675D45A7319E4896234EF5654726773748F9C322EA4BDB725FC83DBE01F809424912C0B6B7A2E37AQFfCJ" TargetMode="External"/><Relationship Id="rId39" Type="http://schemas.openxmlformats.org/officeDocument/2006/relationships/hyperlink" Target="https://ru.wikipedia.org/wiki/%D0%9A%D0%B0%D1%80%D0%B0%D1%82%D1%83%D0%B7%D1%81%D0%BA%D0%B8%D0%B9_%D1%80%D0%B0%D0%B9%D0%BE%D0%BD" TargetMode="External"/><Relationship Id="rId109" Type="http://schemas.openxmlformats.org/officeDocument/2006/relationships/hyperlink" Target="file:///C:\Users\&#1050;&#1086;&#1088;&#1096;&#1091;&#1085;&#1086;&#1074;&#1072;\Downloads\&#1052;&#1053;&#1043;&#1055;%20&#1050;&#1072;&#1088;&#1072;&#1090;&#1091;&#1079;&#1089;&#1082;&#1080;&#1081;%20&#1089;&#1077;&#1083;&#1100;&#1089;&#1086;&#1074;&#1077;&#1090;.docx" TargetMode="External"/><Relationship Id="rId34" Type="http://schemas.openxmlformats.org/officeDocument/2006/relationships/hyperlink" Target="http://integral.ru/download/literatur/2.1.6.1032-01.pdf" TargetMode="External"/><Relationship Id="rId50" Type="http://schemas.openxmlformats.org/officeDocument/2006/relationships/hyperlink" Target="consultantplus://offline/ref=AA7B118A6B629FCA856E1A27402C3F8233886C26F6388B760B0D69BACBh2I" TargetMode="External"/><Relationship Id="rId55" Type="http://schemas.openxmlformats.org/officeDocument/2006/relationships/hyperlink" Target="consultantplus://offline/ref=17BFE5A3C1B66F5A327654A76BB034B07D7706A812467E5F1DCABBFF72202503CFD60023726041CA54i5M" TargetMode="External"/><Relationship Id="rId76" Type="http://schemas.openxmlformats.org/officeDocument/2006/relationships/hyperlink" Target="file:///C:\Users\&#1050;&#1086;&#1088;&#1096;&#1091;&#1085;&#1086;&#1074;&#1072;\Downloads\&#1052;&#1053;&#1043;&#1055;%20&#1050;&#1072;&#1088;&#1072;&#1090;&#1091;&#1079;&#1089;&#1082;&#1080;&#1081;%20&#1089;&#1077;&#1083;&#1100;&#1089;&#1086;&#1074;&#1077;&#1090;.docx" TargetMode="External"/><Relationship Id="rId97" Type="http://schemas.openxmlformats.org/officeDocument/2006/relationships/hyperlink" Target="file:///C:\Users\&#1050;&#1086;&#1088;&#1096;&#1091;&#1085;&#1086;&#1074;&#1072;\Downloads\&#1052;&#1053;&#1043;&#1055;%20&#1050;&#1072;&#1088;&#1072;&#1090;&#1091;&#1079;&#1089;&#1082;&#1080;&#1081;%20&#1089;&#1077;&#1083;&#1100;&#1089;&#1086;&#1074;&#1077;&#1090;.docx" TargetMode="External"/><Relationship Id="rId104" Type="http://schemas.openxmlformats.org/officeDocument/2006/relationships/hyperlink" Target="file:///C:\Users\&#1050;&#1086;&#1088;&#1096;&#1091;&#1085;&#1086;&#1074;&#1072;\Downloads\&#1052;&#1053;&#1043;&#1055;%20&#1050;&#1072;&#1088;&#1072;&#1090;&#1091;&#1079;&#1089;&#1082;&#1080;&#1081;%20&#1089;&#1077;&#1083;&#1100;&#1089;&#1086;&#1074;&#1077;&#1090;.docx" TargetMode="External"/><Relationship Id="rId120" Type="http://schemas.openxmlformats.org/officeDocument/2006/relationships/hyperlink" Target="file:///C:\Users\&#1050;&#1086;&#1088;&#1096;&#1091;&#1085;&#1086;&#1074;&#1072;\Downloads\&#1052;&#1053;&#1043;&#1055;%20&#1050;&#1072;&#1088;&#1072;&#1090;&#1091;&#1079;&#1089;&#1082;&#1080;&#1081;%20&#1089;&#1077;&#1083;&#1100;&#1089;&#1086;&#1074;&#1077;&#1090;.docx" TargetMode="External"/><Relationship Id="rId125" Type="http://schemas.openxmlformats.org/officeDocument/2006/relationships/hyperlink" Target="file:///C:\Users\&#1050;&#1086;&#1088;&#1096;&#1091;&#1085;&#1086;&#1074;&#1072;\Downloads\&#1052;&#1053;&#1043;&#1055;%20&#1050;&#1072;&#1088;&#1072;&#1090;&#1091;&#1079;&#1089;&#1082;&#1080;&#1081;%20&#1089;&#1077;&#1083;&#1100;&#1089;&#1086;&#1074;&#1077;&#1090;.docx" TargetMode="External"/><Relationship Id="rId141" Type="http://schemas.openxmlformats.org/officeDocument/2006/relationships/hyperlink" Target="file:///C:\Users\&#1050;&#1086;&#1088;&#1096;&#1091;&#1085;&#1086;&#1074;&#1072;\Downloads\&#1052;&#1053;&#1043;&#1055;%20&#1050;&#1072;&#1088;&#1072;&#1090;&#1091;&#1079;&#1089;&#1082;&#1080;&#1081;%20&#1089;&#1077;&#1083;&#1100;&#1089;&#1086;&#1074;&#1077;&#1090;.docx" TargetMode="External"/><Relationship Id="rId146" Type="http://schemas.openxmlformats.org/officeDocument/2006/relationships/hyperlink" Target="file:///C:\Users\&#1050;&#1086;&#1088;&#1096;&#1091;&#1085;&#1086;&#1074;&#1072;\Downloads\&#1052;&#1053;&#1043;&#1055;%20&#1050;&#1072;&#1088;&#1072;&#1090;&#1091;&#1079;&#1089;&#1082;&#1080;&#1081;%20&#1089;&#1077;&#1083;&#1100;&#1089;&#1086;&#1074;&#1077;&#1090;.docx" TargetMode="External"/><Relationship Id="rId167" Type="http://schemas.openxmlformats.org/officeDocument/2006/relationships/hyperlink" Target="file:///C:\Users\&#1050;&#1086;&#1088;&#1096;&#1091;&#1085;&#1086;&#1074;&#1072;\Downloads\&#1052;&#1053;&#1043;&#1055;%20&#1050;&#1072;&#1088;&#1072;&#1090;&#1091;&#1079;&#1089;&#1082;&#1080;&#1081;%20&#1089;&#1077;&#1083;&#1100;&#1089;&#1086;&#1074;&#1077;&#1090;.docx" TargetMode="External"/><Relationship Id="rId188" Type="http://schemas.openxmlformats.org/officeDocument/2006/relationships/hyperlink" Target="file:///C:\Users\&#1050;&#1086;&#1088;&#1096;&#1091;&#1085;&#1086;&#1074;&#1072;\Downloads\&#1052;&#1053;&#1043;&#1055;%20&#1050;&#1072;&#1088;&#1072;&#1090;&#1091;&#1079;&#1089;&#1082;&#1080;&#1081;%20&#1089;&#1077;&#1083;&#1100;&#1089;&#1086;&#1074;&#1077;&#1090;.docx" TargetMode="External"/><Relationship Id="rId7" Type="http://schemas.openxmlformats.org/officeDocument/2006/relationships/footnotes" Target="footnotes.xml"/><Relationship Id="rId71" Type="http://schemas.openxmlformats.org/officeDocument/2006/relationships/hyperlink" Target="file:///C:\Users\&#1050;&#1086;&#1088;&#1096;&#1091;&#1085;&#1086;&#1074;&#1072;\Downloads\&#1052;&#1053;&#1043;&#1055;%20&#1050;&#1072;&#1088;&#1072;&#1090;&#1091;&#1079;&#1089;&#1082;&#1080;&#1081;%20&#1089;&#1077;&#1083;&#1100;&#1089;&#1086;&#1074;&#1077;&#1090;.docx" TargetMode="External"/><Relationship Id="rId92" Type="http://schemas.openxmlformats.org/officeDocument/2006/relationships/hyperlink" Target="file:///C:\Users\&#1050;&#1086;&#1088;&#1096;&#1091;&#1085;&#1086;&#1074;&#1072;\Downloads\&#1052;&#1053;&#1043;&#1055;%20&#1050;&#1072;&#1088;&#1072;&#1090;&#1091;&#1079;&#1089;&#1082;&#1080;&#1081;%20&#1089;&#1077;&#1083;&#1100;&#1089;&#1086;&#1074;&#1077;&#1090;.docx" TargetMode="External"/><Relationship Id="rId162" Type="http://schemas.openxmlformats.org/officeDocument/2006/relationships/hyperlink" Target="file:///C:\Users\&#1050;&#1086;&#1088;&#1096;&#1091;&#1085;&#1086;&#1074;&#1072;\Downloads\&#1052;&#1053;&#1043;&#1055;%20&#1050;&#1072;&#1088;&#1072;&#1090;&#1091;&#1079;&#1089;&#1082;&#1080;&#1081;%20&#1089;&#1077;&#1083;&#1100;&#1089;&#1086;&#1074;&#1077;&#1090;.docx" TargetMode="External"/><Relationship Id="rId183" Type="http://schemas.openxmlformats.org/officeDocument/2006/relationships/hyperlink" Target="file:///C:\Users\&#1050;&#1086;&#1088;&#1096;&#1091;&#1085;&#1086;&#1074;&#1072;\Downloads\&#1052;&#1053;&#1043;&#1055;%20&#1050;&#1072;&#1088;&#1072;&#1090;&#1091;&#1079;&#1089;&#1082;&#1080;&#1081;%20&#1089;&#1077;&#1083;&#1100;&#1089;&#1086;&#1074;&#1077;&#1090;.docx" TargetMode="External"/><Relationship Id="rId213" Type="http://schemas.openxmlformats.org/officeDocument/2006/relationships/hyperlink" Target="file:///C:\Users\&#1050;&#1086;&#1088;&#1096;&#1091;&#1085;&#1086;&#1074;&#1072;\Downloads\&#1052;&#1053;&#1043;&#1055;%20&#1050;&#1072;&#1088;&#1072;&#1090;&#1091;&#1079;&#1089;&#1082;&#1080;&#1081;%20&#1089;&#1077;&#1083;&#1100;&#1089;&#1086;&#1074;&#1077;&#1090;.docx" TargetMode="External"/><Relationship Id="rId218" Type="http://schemas.openxmlformats.org/officeDocument/2006/relationships/hyperlink" Target="https://ru.wikipedia.org/wiki/%D0%9A%D0%B0%D1%80%D0%B0%D1%82%D1%83%D0%B7%D1%81%D0%BA%D0%BE%D0%B5" TargetMode="External"/><Relationship Id="rId234" Type="http://schemas.openxmlformats.org/officeDocument/2006/relationships/hyperlink" Target="consultantplus://offline/ref=2AD52C8AA9680871242E1CADA20B001AE09FC3C2B31B1273425DA4h47FI" TargetMode="External"/><Relationship Id="rId239" Type="http://schemas.openxmlformats.org/officeDocument/2006/relationships/hyperlink" Target="consultantplus://offline/ref=B738B15FA10B29BF3A3F6DA8AD710BB450108213D12ED6003EBC6B59F00F9E147068A088LEIEL" TargetMode="External"/><Relationship Id="rId2" Type="http://schemas.openxmlformats.org/officeDocument/2006/relationships/customXml" Target="../customXml/item2.xml"/><Relationship Id="rId29" Type="http://schemas.openxmlformats.org/officeDocument/2006/relationships/hyperlink" Target="consultantplus://offline/ref=17BFE5A3C1B66F5A327654A76BB034B07D7706A812467E5F1DCABBFF72202503CFD60023726041CA54i5M" TargetMode="External"/><Relationship Id="rId24" Type="http://schemas.openxmlformats.org/officeDocument/2006/relationships/hyperlink" Target="consultantplus://offline/ref=AA7B118A6B629FCA856E1A27402C3F8233886C26F6388B760B0D69BACBh2I" TargetMode="External"/><Relationship Id="rId40" Type="http://schemas.openxmlformats.org/officeDocument/2006/relationships/hyperlink" Target="https://ru.wikipedia.org/wiki/%D0%9A%D1%80%D0%B0%D1%81%D0%BD%D0%BE%D1%8F%D1%80%D1%81%D0%BA%D0%B8%D0%B9_%D0%BA%D1%80%D0%B0%D0%B9" TargetMode="External"/><Relationship Id="rId45" Type="http://schemas.openxmlformats.org/officeDocument/2006/relationships/hyperlink" Target="consultantplus://offline/ref=2AD52C8AA9680871242E1CADA20B001AE09FC3C2B31B1273425DA4h47FI" TargetMode="External"/><Relationship Id="rId66" Type="http://schemas.openxmlformats.org/officeDocument/2006/relationships/hyperlink" Target="file:///C:\Users\&#1050;&#1086;&#1088;&#1096;&#1091;&#1085;&#1086;&#1074;&#1072;\Downloads\&#1052;&#1053;&#1043;&#1055;%20&#1050;&#1072;&#1088;&#1072;&#1090;&#1091;&#1079;&#1089;&#1082;&#1080;&#1081;%20&#1089;&#1077;&#1083;&#1100;&#1089;&#1086;&#1074;&#1077;&#1090;.docx" TargetMode="External"/><Relationship Id="rId87" Type="http://schemas.openxmlformats.org/officeDocument/2006/relationships/hyperlink" Target="file:///C:\Users\&#1050;&#1086;&#1088;&#1096;&#1091;&#1085;&#1086;&#1074;&#1072;\Downloads\&#1052;&#1053;&#1043;&#1055;%20&#1050;&#1072;&#1088;&#1072;&#1090;&#1091;&#1079;&#1089;&#1082;&#1080;&#1081;%20&#1089;&#1077;&#1083;&#1100;&#1089;&#1086;&#1074;&#1077;&#1090;.docx" TargetMode="External"/><Relationship Id="rId110" Type="http://schemas.openxmlformats.org/officeDocument/2006/relationships/hyperlink" Target="file:///C:\Users\&#1050;&#1086;&#1088;&#1096;&#1091;&#1085;&#1086;&#1074;&#1072;\Downloads\&#1052;&#1053;&#1043;&#1055;%20&#1050;&#1072;&#1088;&#1072;&#1090;&#1091;&#1079;&#1089;&#1082;&#1080;&#1081;%20&#1089;&#1077;&#1083;&#1100;&#1089;&#1086;&#1074;&#1077;&#1090;.docx" TargetMode="External"/><Relationship Id="rId115" Type="http://schemas.openxmlformats.org/officeDocument/2006/relationships/hyperlink" Target="file:///C:\Users\&#1050;&#1086;&#1088;&#1096;&#1091;&#1085;&#1086;&#1074;&#1072;\Downloads\&#1052;&#1053;&#1043;&#1055;%20&#1050;&#1072;&#1088;&#1072;&#1090;&#1091;&#1079;&#1089;&#1082;&#1080;&#1081;%20&#1089;&#1077;&#1083;&#1100;&#1089;&#1086;&#1074;&#1077;&#1090;.docx" TargetMode="External"/><Relationship Id="rId131" Type="http://schemas.openxmlformats.org/officeDocument/2006/relationships/hyperlink" Target="file:///C:\Users\&#1050;&#1086;&#1088;&#1096;&#1091;&#1085;&#1086;&#1074;&#1072;\Downloads\&#1052;&#1053;&#1043;&#1055;%20&#1050;&#1072;&#1088;&#1072;&#1090;&#1091;&#1079;&#1089;&#1082;&#1080;&#1081;%20&#1089;&#1077;&#1083;&#1100;&#1089;&#1086;&#1074;&#1077;&#1090;.docx" TargetMode="External"/><Relationship Id="rId136" Type="http://schemas.openxmlformats.org/officeDocument/2006/relationships/hyperlink" Target="file:///C:\Users\&#1050;&#1086;&#1088;&#1096;&#1091;&#1085;&#1086;&#1074;&#1072;\Downloads\&#1052;&#1053;&#1043;&#1055;%20&#1050;&#1072;&#1088;&#1072;&#1090;&#1091;&#1079;&#1089;&#1082;&#1080;&#1081;%20&#1089;&#1077;&#1083;&#1100;&#1089;&#1086;&#1074;&#1077;&#1090;.docx" TargetMode="External"/><Relationship Id="rId157" Type="http://schemas.openxmlformats.org/officeDocument/2006/relationships/hyperlink" Target="file:///C:\Users\&#1050;&#1086;&#1088;&#1096;&#1091;&#1085;&#1086;&#1074;&#1072;\Downloads\&#1052;&#1053;&#1043;&#1055;%20&#1050;&#1072;&#1088;&#1072;&#1090;&#1091;&#1079;&#1089;&#1082;&#1080;&#1081;%20&#1089;&#1077;&#1083;&#1100;&#1089;&#1086;&#1074;&#1077;&#1090;.docx" TargetMode="External"/><Relationship Id="rId178" Type="http://schemas.openxmlformats.org/officeDocument/2006/relationships/hyperlink" Target="file:///C:\Users\&#1050;&#1086;&#1088;&#1096;&#1091;&#1085;&#1086;&#1074;&#1072;\Downloads\&#1052;&#1053;&#1043;&#1055;%20&#1050;&#1072;&#1088;&#1072;&#1090;&#1091;&#1079;&#1089;&#1082;&#1080;&#1081;%20&#1089;&#1077;&#1083;&#1100;&#1089;&#1086;&#1074;&#1077;&#1090;.docx" TargetMode="External"/><Relationship Id="rId61" Type="http://schemas.openxmlformats.org/officeDocument/2006/relationships/hyperlink" Target="consultantplus://offline/ref=2AD52C8AA9680871242E1CADA20B001AE09FC3C2B31B1273425DA4h47FI" TargetMode="External"/><Relationship Id="rId82" Type="http://schemas.openxmlformats.org/officeDocument/2006/relationships/hyperlink" Target="file:///C:\Users\&#1050;&#1086;&#1088;&#1096;&#1091;&#1085;&#1086;&#1074;&#1072;\Downloads\&#1052;&#1053;&#1043;&#1055;%20&#1050;&#1072;&#1088;&#1072;&#1090;&#1091;&#1079;&#1089;&#1082;&#1080;&#1081;%20&#1089;&#1077;&#1083;&#1100;&#1089;&#1086;&#1074;&#1077;&#1090;.docx" TargetMode="External"/><Relationship Id="rId152" Type="http://schemas.openxmlformats.org/officeDocument/2006/relationships/hyperlink" Target="file:///C:\Users\&#1050;&#1086;&#1088;&#1096;&#1091;&#1085;&#1086;&#1074;&#1072;\Downloads\&#1052;&#1053;&#1043;&#1055;%20&#1050;&#1072;&#1088;&#1072;&#1090;&#1091;&#1079;&#1089;&#1082;&#1080;&#1081;%20&#1089;&#1077;&#1083;&#1100;&#1089;&#1086;&#1074;&#1077;&#1090;.docx" TargetMode="External"/><Relationship Id="rId173" Type="http://schemas.openxmlformats.org/officeDocument/2006/relationships/hyperlink" Target="file:///C:\Users\&#1050;&#1086;&#1088;&#1096;&#1091;&#1085;&#1086;&#1074;&#1072;\Downloads\&#1052;&#1053;&#1043;&#1055;%20&#1050;&#1072;&#1088;&#1072;&#1090;&#1091;&#1079;&#1089;&#1082;&#1080;&#1081;%20&#1089;&#1077;&#1083;&#1100;&#1089;&#1086;&#1074;&#1077;&#1090;.docx" TargetMode="External"/><Relationship Id="rId194" Type="http://schemas.openxmlformats.org/officeDocument/2006/relationships/hyperlink" Target="file:///C:\Users\&#1050;&#1086;&#1088;&#1096;&#1091;&#1085;&#1086;&#1074;&#1072;\Downloads\&#1052;&#1053;&#1043;&#1055;%20&#1050;&#1072;&#1088;&#1072;&#1090;&#1091;&#1079;&#1089;&#1082;&#1080;&#1081;%20&#1089;&#1077;&#1083;&#1100;&#1089;&#1086;&#1074;&#1077;&#1090;.docx" TargetMode="External"/><Relationship Id="rId199" Type="http://schemas.openxmlformats.org/officeDocument/2006/relationships/hyperlink" Target="file:///C:\Users\&#1050;&#1086;&#1088;&#1096;&#1091;&#1085;&#1086;&#1074;&#1072;\Downloads\&#1052;&#1053;&#1043;&#1055;%20&#1050;&#1072;&#1088;&#1072;&#1090;&#1091;&#1079;&#1089;&#1082;&#1080;&#1081;%20&#1089;&#1077;&#1083;&#1100;&#1089;&#1086;&#1074;&#1077;&#1090;.docx" TargetMode="External"/><Relationship Id="rId203" Type="http://schemas.openxmlformats.org/officeDocument/2006/relationships/hyperlink" Target="file:///C:\Users\&#1050;&#1086;&#1088;&#1096;&#1091;&#1085;&#1086;&#1074;&#1072;\Downloads\&#1052;&#1053;&#1043;&#1055;%20&#1050;&#1072;&#1088;&#1072;&#1090;&#1091;&#1079;&#1089;&#1082;&#1080;&#1081;%20&#1089;&#1077;&#1083;&#1100;&#1089;&#1086;&#1074;&#1077;&#1090;.docx" TargetMode="External"/><Relationship Id="rId208" Type="http://schemas.openxmlformats.org/officeDocument/2006/relationships/hyperlink" Target="file:///C:\Users\&#1050;&#1086;&#1088;&#1096;&#1091;&#1085;&#1086;&#1074;&#1072;\Downloads\&#1052;&#1053;&#1043;&#1055;%20&#1050;&#1072;&#1088;&#1072;&#1090;&#1091;&#1079;&#1089;&#1082;&#1080;&#1081;%20&#1089;&#1077;&#1083;&#1100;&#1089;&#1086;&#1074;&#1077;&#1090;.docx" TargetMode="External"/><Relationship Id="rId229" Type="http://schemas.openxmlformats.org/officeDocument/2006/relationships/hyperlink" Target="consultantplus://offline/ref=AA7B118A6B629FCA856E1A27402C3F8233886127F7388B760B0D69BACBh2I" TargetMode="External"/><Relationship Id="rId19" Type="http://schemas.openxmlformats.org/officeDocument/2006/relationships/hyperlink" Target="consultantplus://offline/ref=2AD52C8AA9680871242E1CADA20B001AE09FC3C2B31B1273425DA4h47FI" TargetMode="External"/><Relationship Id="rId224" Type="http://schemas.openxmlformats.org/officeDocument/2006/relationships/hyperlink" Target="consultantplus://offline/main?base=LAW;n=120028;fld=134;dst=100087" TargetMode="External"/><Relationship Id="rId240" Type="http://schemas.openxmlformats.org/officeDocument/2006/relationships/hyperlink" Target="consultantplus://offline/ref=565496BA5F81D8F9DADBAE6E440AF70E615F9C0207E7121B7DFDD7p4FBI" TargetMode="External"/><Relationship Id="rId245" Type="http://schemas.openxmlformats.org/officeDocument/2006/relationships/fontTable" Target="fontTable.xml"/><Relationship Id="rId14" Type="http://schemas.openxmlformats.org/officeDocument/2006/relationships/hyperlink" Target="https://ru.wikipedia.org/wiki/%D0%9B%D0%B5%D0%B1%D0%B5%D0%B4%D0%B5%D0%B2%D1%81%D0%BA%D0%B8%D0%B9_%D1%81%D0%B5%D0%BB%D1%8C%D1%81%D0%BE%D0%B2%D0%B5%D1%82_(%D0%9A%D1%80%D0%B0%D1%81%D0%BD%D0%BE%D1%8F%D1%80%D1%81%D0%BA%D0%B8%D0%B9_%D0%BA%D1%80%D0%B0%D0%B9)" TargetMode="External"/><Relationship Id="rId30" Type="http://schemas.openxmlformats.org/officeDocument/2006/relationships/hyperlink" Target="consultantplus://offline/ref=17BFE5A3C1B66F5A327654A76BB034B07D7403A5124A23551593B7FD752F7A14C89F0C227260405Ci8M" TargetMode="External"/><Relationship Id="rId35" Type="http://schemas.openxmlformats.org/officeDocument/2006/relationships/hyperlink" Target="consultantplus://offline/ref=2AD52C8AA9680871242E1CADA20B001AE09FC3C2B31B1273425DA4h47FI" TargetMode="External"/><Relationship Id="rId56" Type="http://schemas.openxmlformats.org/officeDocument/2006/relationships/hyperlink" Target="consultantplus://offline/ref=17BFE5A3C1B66F5A327654A76BB034B07D7403A5124A23551593B7FD752F7A14C89F0C227260405Ci8M" TargetMode="External"/><Relationship Id="rId77" Type="http://schemas.openxmlformats.org/officeDocument/2006/relationships/hyperlink" Target="file:///C:\Users\&#1050;&#1086;&#1088;&#1096;&#1091;&#1085;&#1086;&#1074;&#1072;\Downloads\&#1052;&#1053;&#1043;&#1055;%20&#1050;&#1072;&#1088;&#1072;&#1090;&#1091;&#1079;&#1089;&#1082;&#1080;&#1081;%20&#1089;&#1077;&#1083;&#1100;&#1089;&#1086;&#1074;&#1077;&#1090;.docx" TargetMode="External"/><Relationship Id="rId100" Type="http://schemas.openxmlformats.org/officeDocument/2006/relationships/hyperlink" Target="file:///C:\Users\&#1050;&#1086;&#1088;&#1096;&#1091;&#1085;&#1086;&#1074;&#1072;\Downloads\&#1052;&#1053;&#1043;&#1055;%20&#1050;&#1072;&#1088;&#1072;&#1090;&#1091;&#1079;&#1089;&#1082;&#1080;&#1081;%20&#1089;&#1077;&#1083;&#1100;&#1089;&#1086;&#1074;&#1077;&#1090;.docx" TargetMode="External"/><Relationship Id="rId105" Type="http://schemas.openxmlformats.org/officeDocument/2006/relationships/hyperlink" Target="file:///C:\Users\&#1050;&#1086;&#1088;&#1096;&#1091;&#1085;&#1086;&#1074;&#1072;\Downloads\&#1052;&#1053;&#1043;&#1055;%20&#1050;&#1072;&#1088;&#1072;&#1090;&#1091;&#1079;&#1089;&#1082;&#1080;&#1081;%20&#1089;&#1077;&#1083;&#1100;&#1089;&#1086;&#1074;&#1077;&#1090;.docx" TargetMode="External"/><Relationship Id="rId126" Type="http://schemas.openxmlformats.org/officeDocument/2006/relationships/hyperlink" Target="file:///C:\Users\&#1050;&#1086;&#1088;&#1096;&#1091;&#1085;&#1086;&#1074;&#1072;\Downloads\&#1052;&#1053;&#1043;&#1055;%20&#1050;&#1072;&#1088;&#1072;&#1090;&#1091;&#1079;&#1089;&#1082;&#1080;&#1081;%20&#1089;&#1077;&#1083;&#1100;&#1089;&#1086;&#1074;&#1077;&#1090;.docx" TargetMode="External"/><Relationship Id="rId147" Type="http://schemas.openxmlformats.org/officeDocument/2006/relationships/hyperlink" Target="file:///C:\Users\&#1050;&#1086;&#1088;&#1096;&#1091;&#1085;&#1086;&#1074;&#1072;\Downloads\&#1052;&#1053;&#1043;&#1055;%20&#1050;&#1072;&#1088;&#1072;&#1090;&#1091;&#1079;&#1089;&#1082;&#1080;&#1081;%20&#1089;&#1077;&#1083;&#1100;&#1089;&#1086;&#1074;&#1077;&#1090;.docx" TargetMode="External"/><Relationship Id="rId168" Type="http://schemas.openxmlformats.org/officeDocument/2006/relationships/hyperlink" Target="file:///C:\Users\&#1050;&#1086;&#1088;&#1096;&#1091;&#1085;&#1086;&#1074;&#1072;\Downloads\&#1052;&#1053;&#1043;&#1055;%20&#1050;&#1072;&#1088;&#1072;&#1090;&#1091;&#1079;&#1089;&#1082;&#1080;&#1081;%20&#1089;&#1077;&#1083;&#1100;&#1089;&#1086;&#1074;&#1077;&#1090;.docx" TargetMode="External"/><Relationship Id="rId8" Type="http://schemas.openxmlformats.org/officeDocument/2006/relationships/endnotes" Target="endnotes.xml"/><Relationship Id="rId51" Type="http://schemas.openxmlformats.org/officeDocument/2006/relationships/hyperlink" Target="consultantplus://offline/ref=AA7B118A6B629FCA856E1A27402C3F8233886023F6388B760B0D69BACBh2I" TargetMode="External"/><Relationship Id="rId72" Type="http://schemas.openxmlformats.org/officeDocument/2006/relationships/hyperlink" Target="file:///C:\Users\&#1050;&#1086;&#1088;&#1096;&#1091;&#1085;&#1086;&#1074;&#1072;\Downloads\&#1052;&#1053;&#1043;&#1055;%20&#1050;&#1072;&#1088;&#1072;&#1090;&#1091;&#1079;&#1089;&#1082;&#1080;&#1081;%20&#1089;&#1077;&#1083;&#1100;&#1089;&#1086;&#1074;&#1077;&#1090;.docx" TargetMode="External"/><Relationship Id="rId93" Type="http://schemas.openxmlformats.org/officeDocument/2006/relationships/hyperlink" Target="file:///C:\Users\&#1050;&#1086;&#1088;&#1096;&#1091;&#1085;&#1086;&#1074;&#1072;\Downloads\&#1052;&#1053;&#1043;&#1055;%20&#1050;&#1072;&#1088;&#1072;&#1090;&#1091;&#1079;&#1089;&#1082;&#1080;&#1081;%20&#1089;&#1077;&#1083;&#1100;&#1089;&#1086;&#1074;&#1077;&#1090;.docx" TargetMode="External"/><Relationship Id="rId98" Type="http://schemas.openxmlformats.org/officeDocument/2006/relationships/hyperlink" Target="file:///C:\Users\&#1050;&#1086;&#1088;&#1096;&#1091;&#1085;&#1086;&#1074;&#1072;\Downloads\&#1052;&#1053;&#1043;&#1055;%20&#1050;&#1072;&#1088;&#1072;&#1090;&#1091;&#1079;&#1089;&#1082;&#1080;&#1081;%20&#1089;&#1077;&#1083;&#1100;&#1089;&#1086;&#1074;&#1077;&#1090;.docx" TargetMode="External"/><Relationship Id="rId121" Type="http://schemas.openxmlformats.org/officeDocument/2006/relationships/hyperlink" Target="file:///C:\Users\&#1050;&#1086;&#1088;&#1096;&#1091;&#1085;&#1086;&#1074;&#1072;\Downloads\&#1052;&#1053;&#1043;&#1055;%20&#1050;&#1072;&#1088;&#1072;&#1090;&#1091;&#1079;&#1089;&#1082;&#1080;&#1081;%20&#1089;&#1077;&#1083;&#1100;&#1089;&#1086;&#1074;&#1077;&#1090;.docx" TargetMode="External"/><Relationship Id="rId142" Type="http://schemas.openxmlformats.org/officeDocument/2006/relationships/hyperlink" Target="file:///C:\Users\&#1050;&#1086;&#1088;&#1096;&#1091;&#1085;&#1086;&#1074;&#1072;\Downloads\&#1052;&#1053;&#1043;&#1055;%20&#1050;&#1072;&#1088;&#1072;&#1090;&#1091;&#1079;&#1089;&#1082;&#1080;&#1081;%20&#1089;&#1077;&#1083;&#1100;&#1089;&#1086;&#1074;&#1077;&#1090;.docx" TargetMode="External"/><Relationship Id="rId163" Type="http://schemas.openxmlformats.org/officeDocument/2006/relationships/hyperlink" Target="file:///C:\Users\&#1050;&#1086;&#1088;&#1096;&#1091;&#1085;&#1086;&#1074;&#1072;\Downloads\&#1052;&#1053;&#1043;&#1055;%20&#1050;&#1072;&#1088;&#1072;&#1090;&#1091;&#1079;&#1089;&#1082;&#1080;&#1081;%20&#1089;&#1077;&#1083;&#1100;&#1089;&#1086;&#1074;&#1077;&#1090;.docx" TargetMode="External"/><Relationship Id="rId184" Type="http://schemas.openxmlformats.org/officeDocument/2006/relationships/hyperlink" Target="file:///C:\Users\&#1050;&#1086;&#1088;&#1096;&#1091;&#1085;&#1086;&#1074;&#1072;\Downloads\&#1052;&#1053;&#1043;&#1055;%20&#1050;&#1072;&#1088;&#1072;&#1090;&#1091;&#1079;&#1089;&#1082;&#1080;&#1081;%20&#1089;&#1077;&#1083;&#1100;&#1089;&#1086;&#1074;&#1077;&#1090;.docx" TargetMode="External"/><Relationship Id="rId189" Type="http://schemas.openxmlformats.org/officeDocument/2006/relationships/hyperlink" Target="file:///C:\Users\&#1050;&#1086;&#1088;&#1096;&#1091;&#1085;&#1086;&#1074;&#1072;\Downloads\&#1052;&#1053;&#1043;&#1055;%20&#1050;&#1072;&#1088;&#1072;&#1090;&#1091;&#1079;&#1089;&#1082;&#1080;&#1081;%20&#1089;&#1077;&#1083;&#1100;&#1089;&#1086;&#1074;&#1077;&#1090;.docx" TargetMode="External"/><Relationship Id="rId219" Type="http://schemas.openxmlformats.org/officeDocument/2006/relationships/hyperlink" Target="https://ru.wikipedia.org/wiki/%D0%A1%D1%80%D0%B5%D0%B4%D0%BD%D0%B8%D0%B9_%D0%9A%D1%83%D0%B6%D0%B5%D0%B1%D0%B0%D1%80" TargetMode="External"/><Relationship Id="rId3" Type="http://schemas.openxmlformats.org/officeDocument/2006/relationships/numbering" Target="numbering.xml"/><Relationship Id="rId214" Type="http://schemas.openxmlformats.org/officeDocument/2006/relationships/hyperlink" Target="file:///C:\Users\&#1050;&#1086;&#1088;&#1096;&#1091;&#1085;&#1086;&#1074;&#1072;\Downloads\&#1052;&#1053;&#1043;&#1055;%20&#1050;&#1072;&#1088;&#1072;&#1090;&#1091;&#1079;&#1089;&#1082;&#1080;&#1081;%20&#1089;&#1077;&#1083;&#1100;&#1089;&#1086;&#1074;&#1077;&#1090;.docx" TargetMode="External"/><Relationship Id="rId230" Type="http://schemas.openxmlformats.org/officeDocument/2006/relationships/hyperlink" Target="consultantplus://offline/ref=2AD52C8AA9680871242E1CADA20B001AE09FC3C2B31B1273425DA4h47FI" TargetMode="External"/><Relationship Id="rId235" Type="http://schemas.openxmlformats.org/officeDocument/2006/relationships/hyperlink" Target="consultantplus://offline/ref=2AD52C8AA9680871242E1CADA20B001AE59EC0C3B31B1273425DA4h47FI" TargetMode="External"/><Relationship Id="rId25" Type="http://schemas.openxmlformats.org/officeDocument/2006/relationships/hyperlink" Target="consultantplus://offline/ref=AA7B118A6B629FCA856E1A27402C3F8233886023F6388B760B0D69BACBh2I" TargetMode="External"/><Relationship Id="rId46" Type="http://schemas.openxmlformats.org/officeDocument/2006/relationships/hyperlink" Target="consultantplus://offline/ref=2AD52C8AA9680871242E1CADA20B001AE09FC3C2B31B1273425DA4h47FI" TargetMode="External"/><Relationship Id="rId67" Type="http://schemas.openxmlformats.org/officeDocument/2006/relationships/hyperlink" Target="file:///C:\Users\&#1050;&#1086;&#1088;&#1096;&#1091;&#1085;&#1086;&#1074;&#1072;\Downloads\&#1052;&#1053;&#1043;&#1055;%20&#1050;&#1072;&#1088;&#1072;&#1090;&#1091;&#1079;&#1089;&#1082;&#1080;&#1081;%20&#1089;&#1077;&#1083;&#1100;&#1089;&#1086;&#1074;&#1077;&#1090;.docx" TargetMode="External"/><Relationship Id="rId116" Type="http://schemas.openxmlformats.org/officeDocument/2006/relationships/hyperlink" Target="file:///C:\Users\&#1050;&#1086;&#1088;&#1096;&#1091;&#1085;&#1086;&#1074;&#1072;\Downloads\&#1052;&#1053;&#1043;&#1055;%20&#1050;&#1072;&#1088;&#1072;&#1090;&#1091;&#1079;&#1089;&#1082;&#1080;&#1081;%20&#1089;&#1077;&#1083;&#1100;&#1089;&#1086;&#1074;&#1077;&#1090;.docx" TargetMode="External"/><Relationship Id="rId137" Type="http://schemas.openxmlformats.org/officeDocument/2006/relationships/hyperlink" Target="file:///C:\Users\&#1050;&#1086;&#1088;&#1096;&#1091;&#1085;&#1086;&#1074;&#1072;\Downloads\&#1052;&#1053;&#1043;&#1055;%20&#1050;&#1072;&#1088;&#1072;&#1090;&#1091;&#1079;&#1089;&#1082;&#1080;&#1081;%20&#1089;&#1077;&#1083;&#1100;&#1089;&#1086;&#1074;&#1077;&#1090;.docx" TargetMode="External"/><Relationship Id="rId158" Type="http://schemas.openxmlformats.org/officeDocument/2006/relationships/hyperlink" Target="file:///C:\Users\&#1050;&#1086;&#1088;&#1096;&#1091;&#1085;&#1086;&#1074;&#1072;\Downloads\&#1052;&#1053;&#1043;&#1055;%20&#1050;&#1072;&#1088;&#1072;&#1090;&#1091;&#1079;&#1089;&#1082;&#1080;&#1081;%20&#1089;&#1077;&#1083;&#1100;&#1089;&#1086;&#1074;&#1077;&#1090;.docx" TargetMode="External"/><Relationship Id="rId20" Type="http://schemas.openxmlformats.org/officeDocument/2006/relationships/hyperlink" Target="consultantplus://offline/ref=2AD52C8AA9680871242E1CADA20B001AE09FC3C2B31B1273425DA4h47FI" TargetMode="External"/><Relationship Id="rId41" Type="http://schemas.openxmlformats.org/officeDocument/2006/relationships/hyperlink" Target="https://ru.wikipedia.org/wiki/%D0%9A%D0%B0%D1%87%D1%83%D0%BB%D1%8C%D0%BA%D0%B0" TargetMode="External"/><Relationship Id="rId62" Type="http://schemas.openxmlformats.org/officeDocument/2006/relationships/hyperlink" Target="consultantplus://offline/ref=B738B15FA10B29BF3A3F6DA8AD710BB450108213D12ED6003EBC6B59F00F9E147068A088LEIEL" TargetMode="External"/><Relationship Id="rId83" Type="http://schemas.openxmlformats.org/officeDocument/2006/relationships/hyperlink" Target="file:///C:\Users\&#1050;&#1086;&#1088;&#1096;&#1091;&#1085;&#1086;&#1074;&#1072;\Downloads\&#1052;&#1053;&#1043;&#1055;%20&#1050;&#1072;&#1088;&#1072;&#1090;&#1091;&#1079;&#1089;&#1082;&#1080;&#1081;%20&#1089;&#1077;&#1083;&#1100;&#1089;&#1086;&#1074;&#1077;&#1090;.docx" TargetMode="External"/><Relationship Id="rId88" Type="http://schemas.openxmlformats.org/officeDocument/2006/relationships/hyperlink" Target="file:///C:\Users\&#1050;&#1086;&#1088;&#1096;&#1091;&#1085;&#1086;&#1074;&#1072;\Downloads\&#1052;&#1053;&#1043;&#1055;%20&#1050;&#1072;&#1088;&#1072;&#1090;&#1091;&#1079;&#1089;&#1082;&#1080;&#1081;%20&#1089;&#1077;&#1083;&#1100;&#1089;&#1086;&#1074;&#1077;&#1090;.docx" TargetMode="External"/><Relationship Id="rId111" Type="http://schemas.openxmlformats.org/officeDocument/2006/relationships/hyperlink" Target="file:///C:\Users\&#1050;&#1086;&#1088;&#1096;&#1091;&#1085;&#1086;&#1074;&#1072;\Downloads\&#1052;&#1053;&#1043;&#1055;%20&#1050;&#1072;&#1088;&#1072;&#1090;&#1091;&#1079;&#1089;&#1082;&#1080;&#1081;%20&#1089;&#1077;&#1083;&#1100;&#1089;&#1086;&#1074;&#1077;&#1090;.docx" TargetMode="External"/><Relationship Id="rId132" Type="http://schemas.openxmlformats.org/officeDocument/2006/relationships/hyperlink" Target="file:///C:\Users\&#1050;&#1086;&#1088;&#1096;&#1091;&#1085;&#1086;&#1074;&#1072;\Downloads\&#1052;&#1053;&#1043;&#1055;%20&#1050;&#1072;&#1088;&#1072;&#1090;&#1091;&#1079;&#1089;&#1082;&#1080;&#1081;%20&#1089;&#1077;&#1083;&#1100;&#1089;&#1086;&#1074;&#1077;&#1090;.docx" TargetMode="External"/><Relationship Id="rId153" Type="http://schemas.openxmlformats.org/officeDocument/2006/relationships/hyperlink" Target="file:///C:\Users\&#1050;&#1086;&#1088;&#1096;&#1091;&#1085;&#1086;&#1074;&#1072;\Downloads\&#1052;&#1053;&#1043;&#1055;%20&#1050;&#1072;&#1088;&#1072;&#1090;&#1091;&#1079;&#1089;&#1082;&#1080;&#1081;%20&#1089;&#1077;&#1083;&#1100;&#1089;&#1086;&#1074;&#1077;&#1090;.docx" TargetMode="External"/><Relationship Id="rId174" Type="http://schemas.openxmlformats.org/officeDocument/2006/relationships/hyperlink" Target="file:///C:\Users\&#1050;&#1086;&#1088;&#1096;&#1091;&#1085;&#1086;&#1074;&#1072;\Downloads\&#1052;&#1053;&#1043;&#1055;%20&#1050;&#1072;&#1088;&#1072;&#1090;&#1091;&#1079;&#1089;&#1082;&#1080;&#1081;%20&#1089;&#1077;&#1083;&#1100;&#1089;&#1086;&#1074;&#1077;&#1090;.docx" TargetMode="External"/><Relationship Id="rId179" Type="http://schemas.openxmlformats.org/officeDocument/2006/relationships/hyperlink" Target="file:///C:\Users\&#1050;&#1086;&#1088;&#1096;&#1091;&#1085;&#1086;&#1074;&#1072;\Downloads\&#1052;&#1053;&#1043;&#1055;%20&#1050;&#1072;&#1088;&#1072;&#1090;&#1091;&#1079;&#1089;&#1082;&#1080;&#1081;%20&#1089;&#1077;&#1083;&#1100;&#1089;&#1086;&#1074;&#1077;&#1090;.docx" TargetMode="External"/><Relationship Id="rId195" Type="http://schemas.openxmlformats.org/officeDocument/2006/relationships/hyperlink" Target="file:///C:\Users\&#1050;&#1086;&#1088;&#1096;&#1091;&#1085;&#1086;&#1074;&#1072;\Downloads\&#1052;&#1053;&#1043;&#1055;%20&#1050;&#1072;&#1088;&#1072;&#1090;&#1091;&#1079;&#1089;&#1082;&#1080;&#1081;%20&#1089;&#1077;&#1083;&#1100;&#1089;&#1086;&#1074;&#1077;&#1090;.docx" TargetMode="External"/><Relationship Id="rId209" Type="http://schemas.openxmlformats.org/officeDocument/2006/relationships/hyperlink" Target="file:///C:\Users\&#1050;&#1086;&#1088;&#1096;&#1091;&#1085;&#1086;&#1074;&#1072;\Downloads\&#1052;&#1053;&#1043;&#1055;%20&#1050;&#1072;&#1088;&#1072;&#1090;&#1091;&#1079;&#1089;&#1082;&#1080;&#1081;%20&#1089;&#1077;&#1083;&#1100;&#1089;&#1086;&#1074;&#1077;&#1090;.docx" TargetMode="External"/><Relationship Id="rId190" Type="http://schemas.openxmlformats.org/officeDocument/2006/relationships/hyperlink" Target="file:///C:\Users\&#1050;&#1086;&#1088;&#1096;&#1091;&#1085;&#1086;&#1074;&#1072;\Downloads\&#1052;&#1053;&#1043;&#1055;%20&#1050;&#1072;&#1088;&#1072;&#1090;&#1091;&#1079;&#1089;&#1082;&#1080;&#1081;%20&#1089;&#1077;&#1083;&#1100;&#1089;&#1086;&#1074;&#1077;&#1090;.docx" TargetMode="External"/><Relationship Id="rId204" Type="http://schemas.openxmlformats.org/officeDocument/2006/relationships/hyperlink" Target="file:///C:\Users\&#1050;&#1086;&#1088;&#1096;&#1091;&#1085;&#1086;&#1074;&#1072;\Downloads\&#1052;&#1053;&#1043;&#1055;%20&#1050;&#1072;&#1088;&#1072;&#1090;&#1091;&#1079;&#1089;&#1082;&#1080;&#1081;%20&#1089;&#1077;&#1083;&#1100;&#1089;&#1086;&#1074;&#1077;&#1090;.docx" TargetMode="External"/><Relationship Id="rId220" Type="http://schemas.openxmlformats.org/officeDocument/2006/relationships/hyperlink" Target="consultantplus://offline/ref=84CC81D2AEE8E6AE7EBDB7EE0275DB652C2A73682FAA777724CA2332BC5956F7564A2E7FB082C7DEB74CB2vFU9J" TargetMode="External"/><Relationship Id="rId225" Type="http://schemas.openxmlformats.org/officeDocument/2006/relationships/hyperlink" Target="consultantplus://offline/main?base=LAW;n=117072;fld=134;dst=100705" TargetMode="External"/><Relationship Id="rId241" Type="http://schemas.openxmlformats.org/officeDocument/2006/relationships/hyperlink" Target="file:///C:\Users\&#1050;&#1086;&#1088;&#1096;&#1091;&#1085;&#1086;&#1074;&#1072;\Downloads\&#1052;&#1053;&#1043;&#1055;%20&#1050;&#1072;&#1088;&#1072;&#1090;&#1091;&#1079;&#1089;&#1082;&#1080;&#1081;%20&#1089;&#1077;&#1083;&#1100;&#1089;&#1086;&#1074;&#1077;&#1090;.docx" TargetMode="External"/><Relationship Id="rId246" Type="http://schemas.openxmlformats.org/officeDocument/2006/relationships/glossaryDocument" Target="glossary/document.xml"/><Relationship Id="rId15" Type="http://schemas.openxmlformats.org/officeDocument/2006/relationships/hyperlink" Target="https://ru.wikipedia.org/wiki/%D0%9A%D0%BB%D1%8E%D1%87%D0%B8_(%D0%9A%D0%B0%D1%80%D0%B0%D1%82%D1%83%D0%B7%D1%81%D0%BA%D0%B8%D0%B9_%D1%80%D0%B0%D0%B9%D0%BE%D0%BD)" TargetMode="External"/><Relationship Id="rId36" Type="http://schemas.openxmlformats.org/officeDocument/2006/relationships/hyperlink" Target="consultantplus://offline/ref=B738B15FA10B29BF3A3F6DA8AD710BB450108213D12ED6003EBC6B59F00F9E147068A088LEIEL" TargetMode="External"/><Relationship Id="rId57" Type="http://schemas.openxmlformats.org/officeDocument/2006/relationships/hyperlink" Target="consultantplus://offline/ref=2AD52C8AA9680871242E1CADA20B001AE09FC3C2B31B1273425DA4h47FI" TargetMode="External"/><Relationship Id="rId106" Type="http://schemas.openxmlformats.org/officeDocument/2006/relationships/hyperlink" Target="file:///C:\Users\&#1050;&#1086;&#1088;&#1096;&#1091;&#1085;&#1086;&#1074;&#1072;\Downloads\&#1052;&#1053;&#1043;&#1055;%20&#1050;&#1072;&#1088;&#1072;&#1090;&#1091;&#1079;&#1089;&#1082;&#1080;&#1081;%20&#1089;&#1077;&#1083;&#1100;&#1089;&#1086;&#1074;&#1077;&#1090;.docx" TargetMode="External"/><Relationship Id="rId127" Type="http://schemas.openxmlformats.org/officeDocument/2006/relationships/hyperlink" Target="file:///C:\Users\&#1050;&#1086;&#1088;&#1096;&#1091;&#1085;&#1086;&#1074;&#1072;\Downloads\&#1052;&#1053;&#1043;&#1055;%20&#1050;&#1072;&#1088;&#1072;&#1090;&#1091;&#1079;&#1089;&#1082;&#1080;&#1081;%20&#1089;&#1077;&#1083;&#1100;&#1089;&#1086;&#1074;&#1077;&#1090;.docx" TargetMode="External"/><Relationship Id="rId10" Type="http://schemas.openxmlformats.org/officeDocument/2006/relationships/hyperlink" Target="http://www.karatuzraion.ru" TargetMode="External"/><Relationship Id="rId31" Type="http://schemas.openxmlformats.org/officeDocument/2006/relationships/hyperlink" Target="consultantplus://offline/ref=2AD52C8AA9680871242E1CADA20B001AE09FC3C2B31B1273425DA4h47FI" TargetMode="External"/><Relationship Id="rId52" Type="http://schemas.openxmlformats.org/officeDocument/2006/relationships/hyperlink" Target="consultantplus://offline/ref=AA7B118A6B629FCA856E1A27402C3F8233886127F7388B760B0D69BACBh2I" TargetMode="External"/><Relationship Id="rId73" Type="http://schemas.openxmlformats.org/officeDocument/2006/relationships/hyperlink" Target="file:///C:\Users\&#1050;&#1086;&#1088;&#1096;&#1091;&#1085;&#1086;&#1074;&#1072;\Downloads\&#1052;&#1053;&#1043;&#1055;%20&#1050;&#1072;&#1088;&#1072;&#1090;&#1091;&#1079;&#1089;&#1082;&#1080;&#1081;%20&#1089;&#1077;&#1083;&#1100;&#1089;&#1086;&#1074;&#1077;&#1090;.docx" TargetMode="External"/><Relationship Id="rId78" Type="http://schemas.openxmlformats.org/officeDocument/2006/relationships/hyperlink" Target="file:///C:\Users\&#1050;&#1086;&#1088;&#1096;&#1091;&#1085;&#1086;&#1074;&#1072;\Downloads\&#1052;&#1053;&#1043;&#1055;%20&#1050;&#1072;&#1088;&#1072;&#1090;&#1091;&#1079;&#1089;&#1082;&#1080;&#1081;%20&#1089;&#1077;&#1083;&#1100;&#1089;&#1086;&#1074;&#1077;&#1090;.docx" TargetMode="External"/><Relationship Id="rId94" Type="http://schemas.openxmlformats.org/officeDocument/2006/relationships/hyperlink" Target="file:///C:\Users\&#1050;&#1086;&#1088;&#1096;&#1091;&#1085;&#1086;&#1074;&#1072;\Downloads\&#1052;&#1053;&#1043;&#1055;%20&#1050;&#1072;&#1088;&#1072;&#1090;&#1091;&#1079;&#1089;&#1082;&#1080;&#1081;%20&#1089;&#1077;&#1083;&#1100;&#1089;&#1086;&#1074;&#1077;&#1090;.docx" TargetMode="External"/><Relationship Id="rId99" Type="http://schemas.openxmlformats.org/officeDocument/2006/relationships/hyperlink" Target="file:///C:\Users\&#1050;&#1086;&#1088;&#1096;&#1091;&#1085;&#1086;&#1074;&#1072;\Downloads\&#1052;&#1053;&#1043;&#1055;%20&#1050;&#1072;&#1088;&#1072;&#1090;&#1091;&#1079;&#1089;&#1082;&#1080;&#1081;%20&#1089;&#1077;&#1083;&#1100;&#1089;&#1086;&#1074;&#1077;&#1090;.docx" TargetMode="External"/><Relationship Id="rId101" Type="http://schemas.openxmlformats.org/officeDocument/2006/relationships/hyperlink" Target="file:///C:\Users\&#1050;&#1086;&#1088;&#1096;&#1091;&#1085;&#1086;&#1074;&#1072;\Downloads\&#1052;&#1053;&#1043;&#1055;%20&#1050;&#1072;&#1088;&#1072;&#1090;&#1091;&#1079;&#1089;&#1082;&#1080;&#1081;%20&#1089;&#1077;&#1083;&#1100;&#1089;&#1086;&#1074;&#1077;&#1090;.docx" TargetMode="External"/><Relationship Id="rId122" Type="http://schemas.openxmlformats.org/officeDocument/2006/relationships/hyperlink" Target="file:///C:\Users\&#1050;&#1086;&#1088;&#1096;&#1091;&#1085;&#1086;&#1074;&#1072;\Downloads\&#1052;&#1053;&#1043;&#1055;%20&#1050;&#1072;&#1088;&#1072;&#1090;&#1091;&#1079;&#1089;&#1082;&#1080;&#1081;%20&#1089;&#1077;&#1083;&#1100;&#1089;&#1086;&#1074;&#1077;&#1090;.docx" TargetMode="External"/><Relationship Id="rId143" Type="http://schemas.openxmlformats.org/officeDocument/2006/relationships/hyperlink" Target="file:///C:\Users\&#1050;&#1086;&#1088;&#1096;&#1091;&#1085;&#1086;&#1074;&#1072;\Downloads\&#1052;&#1053;&#1043;&#1055;%20&#1050;&#1072;&#1088;&#1072;&#1090;&#1091;&#1079;&#1089;&#1082;&#1080;&#1081;%20&#1089;&#1077;&#1083;&#1100;&#1089;&#1086;&#1074;&#1077;&#1090;.docx" TargetMode="External"/><Relationship Id="rId148" Type="http://schemas.openxmlformats.org/officeDocument/2006/relationships/hyperlink" Target="file:///C:\Users\&#1050;&#1086;&#1088;&#1096;&#1091;&#1085;&#1086;&#1074;&#1072;\Downloads\&#1052;&#1053;&#1043;&#1055;%20&#1050;&#1072;&#1088;&#1072;&#1090;&#1091;&#1079;&#1089;&#1082;&#1080;&#1081;%20&#1089;&#1077;&#1083;&#1100;&#1089;&#1086;&#1074;&#1077;&#1090;.docx" TargetMode="External"/><Relationship Id="rId164" Type="http://schemas.openxmlformats.org/officeDocument/2006/relationships/hyperlink" Target="file:///C:\Users\&#1050;&#1086;&#1088;&#1096;&#1091;&#1085;&#1086;&#1074;&#1072;\Downloads\&#1052;&#1053;&#1043;&#1055;%20&#1050;&#1072;&#1088;&#1072;&#1090;&#1091;&#1079;&#1089;&#1082;&#1080;&#1081;%20&#1089;&#1077;&#1083;&#1100;&#1089;&#1086;&#1074;&#1077;&#1090;.docx" TargetMode="External"/><Relationship Id="rId169" Type="http://schemas.openxmlformats.org/officeDocument/2006/relationships/hyperlink" Target="file:///C:\Users\&#1050;&#1086;&#1088;&#1096;&#1091;&#1085;&#1086;&#1074;&#1072;\Downloads\&#1052;&#1053;&#1043;&#1055;%20&#1050;&#1072;&#1088;&#1072;&#1090;&#1091;&#1079;&#1089;&#1082;&#1080;&#1081;%20&#1089;&#1077;&#1083;&#1100;&#1089;&#1086;&#1074;&#1077;&#1090;.docx" TargetMode="External"/><Relationship Id="rId185" Type="http://schemas.openxmlformats.org/officeDocument/2006/relationships/hyperlink" Target="file:///C:\Users\&#1050;&#1086;&#1088;&#1096;&#1091;&#1085;&#1086;&#1074;&#1072;\Downloads\&#1052;&#1053;&#1043;&#1055;%20&#1050;&#1072;&#1088;&#1072;&#1090;&#1091;&#1079;&#1089;&#1082;&#1080;&#1081;%20&#1089;&#1077;&#1083;&#1100;&#1089;&#1086;&#1074;&#1077;&#1090;.docx"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file:///C:\Users\&#1050;&#1086;&#1088;&#1096;&#1091;&#1085;&#1086;&#1074;&#1072;\Downloads\&#1052;&#1053;&#1043;&#1055;%20&#1050;&#1072;&#1088;&#1072;&#1090;&#1091;&#1079;&#1089;&#1082;&#1080;&#1081;%20&#1089;&#1077;&#1083;&#1100;&#1089;&#1086;&#1074;&#1077;&#1090;.docx" TargetMode="External"/><Relationship Id="rId210" Type="http://schemas.openxmlformats.org/officeDocument/2006/relationships/hyperlink" Target="file:///C:\Users\&#1050;&#1086;&#1088;&#1096;&#1091;&#1085;&#1086;&#1074;&#1072;\Downloads\&#1052;&#1053;&#1043;&#1055;%20&#1050;&#1072;&#1088;&#1072;&#1090;&#1091;&#1079;&#1089;&#1082;&#1080;&#1081;%20&#1089;&#1077;&#1083;&#1100;&#1089;&#1086;&#1074;&#1077;&#1090;.docx" TargetMode="External"/><Relationship Id="rId215" Type="http://schemas.openxmlformats.org/officeDocument/2006/relationships/hyperlink" Target="https://ru.wikipedia.org/wiki/%D0%9A%D0%B0%D1%80%D0%B0%D1%82%D1%83%D0%B7%D1%81%D0%BA%D0%B8%D0%B9_%D1%80%D0%B0%D0%B9%D0%BE%D0%BD" TargetMode="External"/><Relationship Id="rId236" Type="http://schemas.openxmlformats.org/officeDocument/2006/relationships/hyperlink" Target="consultantplus://offline/main?base=LAW;n=97924;fld=134;dst=100088" TargetMode="External"/><Relationship Id="rId26" Type="http://schemas.openxmlformats.org/officeDocument/2006/relationships/hyperlink" Target="consultantplus://offline/ref=AA7B118A6B629FCA856E1A27402C3F8233886127F7388B760B0D69BACBh2I" TargetMode="External"/><Relationship Id="rId231" Type="http://schemas.openxmlformats.org/officeDocument/2006/relationships/hyperlink" Target="consultantplus://offline/ref=17BFE5A3C1B66F5A327654A76BB034B07D7403A5124A23551593B7FD752F7A14C89F0C227260475CiCM" TargetMode="External"/><Relationship Id="rId47" Type="http://schemas.openxmlformats.org/officeDocument/2006/relationships/hyperlink" Target="consultantplus://offline/main?base=LAW;n=120028;fld=134;dst=100087" TargetMode="External"/><Relationship Id="rId68" Type="http://schemas.openxmlformats.org/officeDocument/2006/relationships/hyperlink" Target="file:///C:\Users\&#1050;&#1086;&#1088;&#1096;&#1091;&#1085;&#1086;&#1074;&#1072;\Downloads\&#1052;&#1053;&#1043;&#1055;%20&#1050;&#1072;&#1088;&#1072;&#1090;&#1091;&#1079;&#1089;&#1082;&#1080;&#1081;%20&#1089;&#1077;&#1083;&#1100;&#1089;&#1086;&#1074;&#1077;&#1090;.docx" TargetMode="External"/><Relationship Id="rId89" Type="http://schemas.openxmlformats.org/officeDocument/2006/relationships/hyperlink" Target="file:///C:\Users\&#1050;&#1086;&#1088;&#1096;&#1091;&#1085;&#1086;&#1074;&#1072;\Downloads\&#1052;&#1053;&#1043;&#1055;%20&#1050;&#1072;&#1088;&#1072;&#1090;&#1091;&#1079;&#1089;&#1082;&#1080;&#1081;%20&#1089;&#1077;&#1083;&#1100;&#1089;&#1086;&#1074;&#1077;&#1090;.docx" TargetMode="External"/><Relationship Id="rId112" Type="http://schemas.openxmlformats.org/officeDocument/2006/relationships/hyperlink" Target="file:///C:\Users\&#1050;&#1086;&#1088;&#1096;&#1091;&#1085;&#1086;&#1074;&#1072;\Downloads\&#1052;&#1053;&#1043;&#1055;%20&#1050;&#1072;&#1088;&#1072;&#1090;&#1091;&#1079;&#1089;&#1082;&#1080;&#1081;%20&#1089;&#1077;&#1083;&#1100;&#1089;&#1086;&#1074;&#1077;&#1090;.docx" TargetMode="External"/><Relationship Id="rId133" Type="http://schemas.openxmlformats.org/officeDocument/2006/relationships/hyperlink" Target="file:///C:\Users\&#1050;&#1086;&#1088;&#1096;&#1091;&#1085;&#1086;&#1074;&#1072;\Downloads\&#1052;&#1053;&#1043;&#1055;%20&#1050;&#1072;&#1088;&#1072;&#1090;&#1091;&#1079;&#1089;&#1082;&#1080;&#1081;%20&#1089;&#1077;&#1083;&#1100;&#1089;&#1086;&#1074;&#1077;&#1090;.docx" TargetMode="External"/><Relationship Id="rId154" Type="http://schemas.openxmlformats.org/officeDocument/2006/relationships/hyperlink" Target="file:///C:\Users\&#1050;&#1086;&#1088;&#1096;&#1091;&#1085;&#1086;&#1074;&#1072;\Downloads\&#1052;&#1053;&#1043;&#1055;%20&#1050;&#1072;&#1088;&#1072;&#1090;&#1091;&#1079;&#1089;&#1082;&#1080;&#1081;%20&#1089;&#1077;&#1083;&#1100;&#1089;&#1086;&#1074;&#1077;&#1090;.docx" TargetMode="External"/><Relationship Id="rId175" Type="http://schemas.openxmlformats.org/officeDocument/2006/relationships/hyperlink" Target="file:///C:\Users\&#1050;&#1086;&#1088;&#1096;&#1091;&#1085;&#1086;&#1074;&#1072;\Downloads\&#1052;&#1053;&#1043;&#1055;%20&#1050;&#1072;&#1088;&#1072;&#1090;&#1091;&#1079;&#1089;&#1082;&#1080;&#1081;%20&#1089;&#1077;&#1083;&#1100;&#1089;&#1086;&#1074;&#1077;&#1090;.docx" TargetMode="External"/><Relationship Id="rId196" Type="http://schemas.openxmlformats.org/officeDocument/2006/relationships/hyperlink" Target="file:///C:\Users\&#1050;&#1086;&#1088;&#1096;&#1091;&#1085;&#1086;&#1074;&#1072;\Downloads\&#1052;&#1053;&#1043;&#1055;%20&#1050;&#1072;&#1088;&#1072;&#1090;&#1091;&#1079;&#1089;&#1082;&#1080;&#1081;%20&#1089;&#1077;&#1083;&#1100;&#1089;&#1086;&#1074;&#1077;&#1090;.docx" TargetMode="External"/><Relationship Id="rId200" Type="http://schemas.openxmlformats.org/officeDocument/2006/relationships/hyperlink" Target="file:///C:\Users\&#1050;&#1086;&#1088;&#1096;&#1091;&#1085;&#1086;&#1074;&#1072;\Downloads\&#1052;&#1053;&#1043;&#1055;%20&#1050;&#1072;&#1088;&#1072;&#1090;&#1091;&#1079;&#1089;&#1082;&#1080;&#1081;%20&#1089;&#1077;&#1083;&#1100;&#1089;&#1086;&#1074;&#1077;&#1090;.docx" TargetMode="External"/><Relationship Id="rId16" Type="http://schemas.openxmlformats.org/officeDocument/2006/relationships/hyperlink" Target="https://ru.wikipedia.org/wiki/%D0%9B%D0%B5%D0%B1%D0%B5%D0%B4%D0%B5%D0%B2%D0%BA%D0%B0_(%D0%9A%D0%B0%D1%80%D0%B0%D1%82%D1%83%D0%B7%D1%81%D0%BA%D0%B8%D0%B9_%D1%80%D0%B0%D0%B9%D0%BE%D0%BD)" TargetMode="External"/><Relationship Id="rId221" Type="http://schemas.openxmlformats.org/officeDocument/2006/relationships/hyperlink" Target="consultantplus://offline/ref=ACBC04675D45A7319E4896234EF5654726773748F9C322EA4BDB725FC83DBE01F809424912C0B6B7A2E37AQFfCJ" TargetMode="External"/><Relationship Id="rId242" Type="http://schemas.openxmlformats.org/officeDocument/2006/relationships/hyperlink" Target="mailto:info@karatuzraion.ru" TargetMode="External"/><Relationship Id="rId37" Type="http://schemas.openxmlformats.org/officeDocument/2006/relationships/hyperlink" Target="consultantplus://offline/ref=565496BA5F81D8F9DADBAE6E440AF70E615F9C0207E7121B7DFDD7p4FBI" TargetMode="External"/><Relationship Id="rId58" Type="http://schemas.openxmlformats.org/officeDocument/2006/relationships/hyperlink" Target="consultantplus://offline/ref=2AD52C8AA9680871242E1CADA20B001AE59EC0C3B31B1273425DA4h47FI" TargetMode="External"/><Relationship Id="rId79" Type="http://schemas.openxmlformats.org/officeDocument/2006/relationships/hyperlink" Target="file:///C:\Users\&#1050;&#1086;&#1088;&#1096;&#1091;&#1085;&#1086;&#1074;&#1072;\Downloads\&#1052;&#1053;&#1043;&#1055;%20&#1050;&#1072;&#1088;&#1072;&#1090;&#1091;&#1079;&#1089;&#1082;&#1080;&#1081;%20&#1089;&#1077;&#1083;&#1100;&#1089;&#1086;&#1074;&#1077;&#1090;.docx" TargetMode="External"/><Relationship Id="rId102" Type="http://schemas.openxmlformats.org/officeDocument/2006/relationships/hyperlink" Target="file:///C:\Users\&#1050;&#1086;&#1088;&#1096;&#1091;&#1085;&#1086;&#1074;&#1072;\Downloads\&#1052;&#1053;&#1043;&#1055;%20&#1050;&#1072;&#1088;&#1072;&#1090;&#1091;&#1079;&#1089;&#1082;&#1080;&#1081;%20&#1089;&#1077;&#1083;&#1100;&#1089;&#1086;&#1074;&#1077;&#1090;.docx" TargetMode="External"/><Relationship Id="rId123" Type="http://schemas.openxmlformats.org/officeDocument/2006/relationships/hyperlink" Target="file:///C:\Users\&#1050;&#1086;&#1088;&#1096;&#1091;&#1085;&#1086;&#1074;&#1072;\Downloads\&#1052;&#1053;&#1043;&#1055;%20&#1050;&#1072;&#1088;&#1072;&#1090;&#1091;&#1079;&#1089;&#1082;&#1080;&#1081;%20&#1089;&#1077;&#1083;&#1100;&#1089;&#1086;&#1074;&#1077;&#1090;.docx" TargetMode="External"/><Relationship Id="rId144" Type="http://schemas.openxmlformats.org/officeDocument/2006/relationships/hyperlink" Target="file:///C:\Users\&#1050;&#1086;&#1088;&#1096;&#1091;&#1085;&#1086;&#1074;&#1072;\Downloads\&#1052;&#1053;&#1043;&#1055;%20&#1050;&#1072;&#1088;&#1072;&#1090;&#1091;&#1079;&#1089;&#1082;&#1080;&#1081;%20&#1089;&#1077;&#1083;&#1100;&#1089;&#1086;&#1074;&#1077;&#1090;.docx" TargetMode="External"/><Relationship Id="rId90" Type="http://schemas.openxmlformats.org/officeDocument/2006/relationships/hyperlink" Target="file:///C:\Users\&#1050;&#1086;&#1088;&#1096;&#1091;&#1085;&#1086;&#1074;&#1072;\Downloads\&#1052;&#1053;&#1043;&#1055;%20&#1050;&#1072;&#1088;&#1072;&#1090;&#1091;&#1079;&#1089;&#1082;&#1080;&#1081;%20&#1089;&#1077;&#1083;&#1100;&#1089;&#1086;&#1074;&#1077;&#1090;.docx" TargetMode="External"/><Relationship Id="rId165" Type="http://schemas.openxmlformats.org/officeDocument/2006/relationships/hyperlink" Target="file:///C:\Users\&#1050;&#1086;&#1088;&#1096;&#1091;&#1085;&#1086;&#1074;&#1072;\Downloads\&#1052;&#1053;&#1043;&#1055;%20&#1050;&#1072;&#1088;&#1072;&#1090;&#1091;&#1079;&#1089;&#1082;&#1080;&#1081;%20&#1089;&#1077;&#1083;&#1100;&#1089;&#1086;&#1074;&#1077;&#1090;.docx" TargetMode="External"/><Relationship Id="rId186" Type="http://schemas.openxmlformats.org/officeDocument/2006/relationships/hyperlink" Target="file:///C:\Users\&#1050;&#1086;&#1088;&#1096;&#1091;&#1085;&#1086;&#1074;&#1072;\Downloads\&#1052;&#1053;&#1043;&#1055;%20&#1050;&#1072;&#1088;&#1072;&#1090;&#1091;&#1079;&#1089;&#1082;&#1080;&#1081;%20&#1089;&#1077;&#1083;&#1100;&#1089;&#1086;&#1074;&#1077;&#1090;.docx" TargetMode="External"/><Relationship Id="rId211" Type="http://schemas.openxmlformats.org/officeDocument/2006/relationships/hyperlink" Target="file:///C:\Users\&#1050;&#1086;&#1088;&#1096;&#1091;&#1085;&#1086;&#1074;&#1072;\Downloads\&#1052;&#1053;&#1043;&#1055;%20&#1050;&#1072;&#1088;&#1072;&#1090;&#1091;&#1079;&#1089;&#1082;&#1080;&#1081;%20&#1089;&#1077;&#1083;&#1100;&#1089;&#1086;&#1074;&#1077;&#1090;.docx" TargetMode="External"/><Relationship Id="rId232" Type="http://schemas.openxmlformats.org/officeDocument/2006/relationships/hyperlink" Target="consultantplus://offline/ref=17BFE5A3C1B66F5A327654A76BB034B07D7706A812467E5F1DCABBFF72202503CFD60023726041CA54i5M" TargetMode="External"/><Relationship Id="rId27" Type="http://schemas.openxmlformats.org/officeDocument/2006/relationships/hyperlink" Target="consultantplus://offline/ref=2AD52C8AA9680871242E1CADA20B001AE09FC3C2B31B1273425DA4h47FI" TargetMode="External"/><Relationship Id="rId48" Type="http://schemas.openxmlformats.org/officeDocument/2006/relationships/hyperlink" Target="consultantplus://offline/main?base=LAW;n=117072;fld=134;dst=100705" TargetMode="External"/><Relationship Id="rId69" Type="http://schemas.openxmlformats.org/officeDocument/2006/relationships/hyperlink" Target="file:///C:\Users\&#1050;&#1086;&#1088;&#1096;&#1091;&#1085;&#1086;&#1074;&#1072;\Downloads\&#1052;&#1053;&#1043;&#1055;%20&#1050;&#1072;&#1088;&#1072;&#1090;&#1091;&#1079;&#1089;&#1082;&#1080;&#1081;%20&#1089;&#1077;&#1083;&#1100;&#1089;&#1086;&#1074;&#1077;&#1090;.docx" TargetMode="External"/><Relationship Id="rId113" Type="http://schemas.openxmlformats.org/officeDocument/2006/relationships/hyperlink" Target="file:///C:\Users\&#1050;&#1086;&#1088;&#1096;&#1091;&#1085;&#1086;&#1074;&#1072;\Downloads\&#1052;&#1053;&#1043;&#1055;%20&#1050;&#1072;&#1088;&#1072;&#1090;&#1091;&#1079;&#1089;&#1082;&#1080;&#1081;%20&#1089;&#1077;&#1083;&#1100;&#1089;&#1086;&#1074;&#1077;&#1090;.docx" TargetMode="External"/><Relationship Id="rId134" Type="http://schemas.openxmlformats.org/officeDocument/2006/relationships/hyperlink" Target="file:///C:\Users\&#1050;&#1086;&#1088;&#1096;&#1091;&#1085;&#1086;&#1074;&#1072;\Downloads\&#1052;&#1053;&#1043;&#1055;%20&#1050;&#1072;&#1088;&#1072;&#1090;&#1091;&#1079;&#1089;&#1082;&#1080;&#1081;%20&#1089;&#1077;&#1083;&#1100;&#1089;&#1086;&#1074;&#1077;&#1090;.docx" TargetMode="External"/><Relationship Id="rId80" Type="http://schemas.openxmlformats.org/officeDocument/2006/relationships/hyperlink" Target="file:///C:\Users\&#1050;&#1086;&#1088;&#1096;&#1091;&#1085;&#1086;&#1074;&#1072;\Downloads\&#1052;&#1053;&#1043;&#1055;%20&#1050;&#1072;&#1088;&#1072;&#1090;&#1091;&#1079;&#1089;&#1082;&#1080;&#1081;%20&#1089;&#1077;&#1083;&#1100;&#1089;&#1086;&#1074;&#1077;&#1090;.docx" TargetMode="External"/><Relationship Id="rId155" Type="http://schemas.openxmlformats.org/officeDocument/2006/relationships/hyperlink" Target="file:///C:\Users\&#1050;&#1086;&#1088;&#1096;&#1091;&#1085;&#1086;&#1074;&#1072;\Downloads\&#1052;&#1053;&#1043;&#1055;%20&#1050;&#1072;&#1088;&#1072;&#1090;&#1091;&#1079;&#1089;&#1082;&#1080;&#1081;%20&#1089;&#1077;&#1083;&#1100;&#1089;&#1086;&#1074;&#1077;&#1090;.docx" TargetMode="External"/><Relationship Id="rId176" Type="http://schemas.openxmlformats.org/officeDocument/2006/relationships/hyperlink" Target="file:///C:\Users\&#1050;&#1086;&#1088;&#1096;&#1091;&#1085;&#1086;&#1074;&#1072;\Downloads\&#1052;&#1053;&#1043;&#1055;%20&#1050;&#1072;&#1088;&#1072;&#1090;&#1091;&#1079;&#1089;&#1082;&#1080;&#1081;%20&#1089;&#1077;&#1083;&#1100;&#1089;&#1086;&#1074;&#1077;&#1090;.docx" TargetMode="External"/><Relationship Id="rId197" Type="http://schemas.openxmlformats.org/officeDocument/2006/relationships/hyperlink" Target="file:///C:\Users\&#1050;&#1086;&#1088;&#1096;&#1091;&#1085;&#1086;&#1074;&#1072;\Downloads\&#1052;&#1053;&#1043;&#1055;%20&#1050;&#1072;&#1088;&#1072;&#1090;&#1091;&#1079;&#1089;&#1082;&#1080;&#1081;%20&#1089;&#1077;&#1083;&#1100;&#1089;&#1086;&#1074;&#1077;&#1090;.docx" TargetMode="External"/><Relationship Id="rId201" Type="http://schemas.openxmlformats.org/officeDocument/2006/relationships/hyperlink" Target="file:///C:\Users\&#1050;&#1086;&#1088;&#1096;&#1091;&#1085;&#1086;&#1074;&#1072;\Downloads\&#1052;&#1053;&#1043;&#1055;%20&#1050;&#1072;&#1088;&#1072;&#1090;&#1091;&#1079;&#1089;&#1082;&#1080;&#1081;%20&#1089;&#1077;&#1083;&#1100;&#1089;&#1086;&#1074;&#1077;&#1090;.docx" TargetMode="External"/><Relationship Id="rId222" Type="http://schemas.openxmlformats.org/officeDocument/2006/relationships/hyperlink" Target="consultantplus://offline/ref=2AD52C8AA9680871242E1CADA20B001AE09FC3C2B31B1273425DA4h47FI" TargetMode="External"/><Relationship Id="rId243"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yrillicOld">
    <w:panose1 w:val="00000000000000000000"/>
    <w:charset w:val="00"/>
    <w:family w:val="auto"/>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9F5F6D"/>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D6C670-87D9-43A0-BC25-9F2C8393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12356</TotalTime>
  <Pages>125</Pages>
  <Words>173556</Words>
  <Characters>989274</Characters>
  <Application>Microsoft Office Word</Application>
  <DocSecurity>0</DocSecurity>
  <Lines>8243</Lines>
  <Paragraphs>2321</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1160509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51 Вести муниципального образования «Каратузский район»</dc:title>
  <dc:subject/>
  <dc:creator>Пользователь</dc:creator>
  <cp:keywords/>
  <dc:description/>
  <cp:lastModifiedBy>Морозов Павел Юрьевич</cp:lastModifiedBy>
  <cp:revision>205</cp:revision>
  <cp:lastPrinted>2015-10-19T01:09:00Z</cp:lastPrinted>
  <dcterms:created xsi:type="dcterms:W3CDTF">2014-02-28T06:38:00Z</dcterms:created>
  <dcterms:modified xsi:type="dcterms:W3CDTF">2022-11-23T09:20:00Z</dcterms:modified>
</cp:coreProperties>
</file>