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435">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A50435" w:rsidRPr="005F0C50" w:rsidRDefault="00A50435"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A50435" w:rsidRPr="005F0C50" w:rsidRDefault="00A50435"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A50435" w:rsidRPr="005F0C50" w:rsidRDefault="00A50435"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A50435" w:rsidRDefault="00A50435"/>
              </w:txbxContent>
            </v:textbox>
          </v:shape>
        </w:pict>
      </w:r>
      <w:r w:rsidR="00A50435">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A5043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A50435" w:rsidRPr="00EC32C1" w:rsidRDefault="00A50435"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Pr>
                      <w:rFonts w:ascii="Bodoni MT Condensed" w:hAnsi="Bodoni MT Condensed" w:cs="Times New Roman"/>
                      <w:b/>
                      <w:bCs/>
                      <w:sz w:val="28"/>
                      <w:szCs w:val="22"/>
                    </w:rPr>
                    <w:t xml:space="preserve"> 48</w:t>
                  </w:r>
                  <w:r>
                    <w:rPr>
                      <w:rFonts w:asciiTheme="minorHAnsi" w:hAnsiTheme="minorHAnsi" w:cs="Times New Roman"/>
                      <w:b/>
                      <w:bCs/>
                      <w:sz w:val="28"/>
                      <w:szCs w:val="22"/>
                    </w:rPr>
                    <w:t xml:space="preserve"> </w:t>
                  </w:r>
                  <w:r>
                    <w:rPr>
                      <w:rFonts w:ascii="Bodoni MT Condensed" w:hAnsi="Bodoni MT Condensed" w:cs="Times New Roman"/>
                      <w:b/>
                      <w:bCs/>
                      <w:sz w:val="28"/>
                      <w:szCs w:val="22"/>
                    </w:rPr>
                    <w:t>19</w:t>
                  </w:r>
                  <w:r w:rsidRPr="001D26FE">
                    <w:rPr>
                      <w:rFonts w:ascii="Bodoni MT Condensed" w:hAnsi="Bodoni MT Condensed" w:cs="Times New Roman"/>
                      <w:b/>
                      <w:bCs/>
                      <w:sz w:val="28"/>
                      <w:szCs w:val="22"/>
                      <w:lang w:val="en-US"/>
                    </w:rPr>
                    <w:t>.</w:t>
                  </w:r>
                  <w:r w:rsidRPr="001D26FE">
                    <w:rPr>
                      <w:rFonts w:ascii="Bodoni MT Condensed" w:hAnsi="Bodoni MT Condensed" w:cs="Times New Roman"/>
                      <w:b/>
                      <w:bCs/>
                      <w:sz w:val="28"/>
                      <w:szCs w:val="22"/>
                    </w:rPr>
                    <w:t>11</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A5043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FA3317" w:rsidRPr="00FA3317" w:rsidRDefault="00FA3317" w:rsidP="00FA3317">
      <w:pPr>
        <w:spacing w:after="0" w:line="240" w:lineRule="auto"/>
        <w:jc w:val="center"/>
        <w:outlineLvl w:val="0"/>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АДМИНИСТРАЦИЯ КАРАТУЗСКОГО РАЙОНА</w:t>
      </w:r>
    </w:p>
    <w:p w:rsidR="00FA3317" w:rsidRPr="00FA3317" w:rsidRDefault="00FA3317" w:rsidP="00FA3317">
      <w:pPr>
        <w:spacing w:after="0" w:line="240" w:lineRule="auto"/>
        <w:jc w:val="center"/>
        <w:rPr>
          <w:rFonts w:ascii="Times New Roman" w:hAnsi="Times New Roman" w:cs="Times New Roman"/>
          <w:color w:val="auto"/>
          <w:kern w:val="0"/>
          <w:sz w:val="12"/>
          <w:szCs w:val="12"/>
        </w:rPr>
      </w:pPr>
    </w:p>
    <w:p w:rsidR="00FA3317" w:rsidRPr="00FA3317" w:rsidRDefault="00FA3317" w:rsidP="00FA3317">
      <w:pPr>
        <w:spacing w:after="0" w:line="240" w:lineRule="auto"/>
        <w:jc w:val="center"/>
        <w:outlineLvl w:val="0"/>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ПОСТАНОВЛЕНИЕ</w:t>
      </w:r>
    </w:p>
    <w:p w:rsidR="00FA3317" w:rsidRPr="00FA3317" w:rsidRDefault="00FA3317" w:rsidP="00FA3317">
      <w:pPr>
        <w:spacing w:after="0" w:line="240" w:lineRule="auto"/>
        <w:rPr>
          <w:rFonts w:ascii="Times New Roman" w:hAnsi="Times New Roman" w:cs="Times New Roman"/>
          <w:color w:val="auto"/>
          <w:kern w:val="0"/>
          <w:sz w:val="12"/>
          <w:szCs w:val="12"/>
        </w:rPr>
      </w:pP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19.11.2021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 xml:space="preserve">                   с. Каратузское </w:t>
      </w:r>
      <w:r w:rsidRPr="00FA3317">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ab/>
        <w:t xml:space="preserve">                  № 954-п</w:t>
      </w:r>
    </w:p>
    <w:p w:rsidR="00FA3317" w:rsidRPr="00FA3317" w:rsidRDefault="00FA3317" w:rsidP="00FA3317">
      <w:pPr>
        <w:spacing w:after="0" w:line="240" w:lineRule="auto"/>
        <w:rPr>
          <w:rFonts w:ascii="Times New Roman" w:hAnsi="Times New Roman" w:cs="Times New Roman"/>
          <w:color w:val="auto"/>
          <w:kern w:val="0"/>
          <w:sz w:val="12"/>
          <w:szCs w:val="12"/>
        </w:rPr>
      </w:pPr>
    </w:p>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Каратузском районе</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heme="minorBidi"/>
          <w:color w:val="auto"/>
          <w:kern w:val="0"/>
          <w:sz w:val="12"/>
          <w:szCs w:val="12"/>
        </w:rPr>
        <w:t>В соответствии со статьёй 179 Бюджетного кодекса Российской Федерации,  подпрограммой «Комплексное развитие сельских территорий» муниципальной программы «Развитие сельского хозяйства в Каратузском районе», утвержденной постановлением администрации Каратузского района от 31.10.2013 № 1126-п «Об утверждении муниципальной программы «Развитие сельского хозяйства в Каратузском районе», руководствуясь ст. 26-28 Устава муниципального образования «Каратузский район»</w:t>
      </w:r>
      <w:r w:rsidRPr="00FA3317">
        <w:rPr>
          <w:rFonts w:ascii="Times New Roman" w:hAnsi="Times New Roman" w:cs="Times New Roman"/>
          <w:color w:val="auto"/>
          <w:kern w:val="0"/>
          <w:sz w:val="12"/>
          <w:szCs w:val="12"/>
        </w:rPr>
        <w:t>, ПОСТАНОВЛЯЮ:</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hAnsi="Times New Roman" w:cs="Times New Roman"/>
          <w:color w:val="auto"/>
          <w:kern w:val="0"/>
          <w:sz w:val="12"/>
          <w:szCs w:val="12"/>
        </w:rPr>
        <w:t>1.</w:t>
      </w:r>
      <w:r w:rsidRPr="00FA3317">
        <w:rPr>
          <w:rFonts w:ascii="Times New Roman" w:eastAsiaTheme="minorHAnsi" w:hAnsi="Times New Roman" w:cs="Times New Roman"/>
          <w:color w:val="auto"/>
          <w:kern w:val="0"/>
          <w:sz w:val="12"/>
          <w:szCs w:val="12"/>
          <w:lang w:eastAsia="en-US"/>
        </w:rPr>
        <w:t xml:space="preserve"> Утвердить «Порядок формирования, утверждения и исключения из сводного списка получателей социальных выплат на строительство (приобретение) жилья гражданам, проживающим в Каратузском районе» согласно приложению к настоящему постановлению.</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eastAsiaTheme="minorHAnsi" w:hAnsi="Times New Roman" w:cs="Times New Roman"/>
          <w:color w:val="auto"/>
          <w:kern w:val="0"/>
          <w:sz w:val="12"/>
          <w:szCs w:val="12"/>
          <w:lang w:eastAsia="en-US"/>
        </w:rPr>
        <w:t>2. Постановление администрации Каратузского района от 21.05.2020 № 442-п «</w:t>
      </w:r>
      <w:r w:rsidRPr="00FA3317">
        <w:rPr>
          <w:rFonts w:ascii="Times New Roman" w:hAnsi="Times New Roman" w:cs="Times New Roman"/>
          <w:color w:val="auto"/>
          <w:kern w:val="0"/>
          <w:sz w:val="12"/>
          <w:szCs w:val="12"/>
        </w:rPr>
        <w:t>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Каратузском районе» считать утратившим силу.</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3. </w:t>
      </w:r>
      <w:r w:rsidRPr="00FA3317">
        <w:rPr>
          <w:rFonts w:ascii="Times New Roman" w:hAnsi="Times New Roman" w:cstheme="minorBidi"/>
          <w:color w:val="auto"/>
          <w:kern w:val="0"/>
          <w:sz w:val="12"/>
          <w:szCs w:val="12"/>
        </w:rPr>
        <w:t>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r w:rsidRPr="00FA3317">
        <w:rPr>
          <w:rFonts w:ascii="Times New Roman" w:hAnsi="Times New Roman" w:cs="Times New Roman"/>
          <w:color w:val="auto"/>
          <w:kern w:val="0"/>
          <w:sz w:val="12"/>
          <w:szCs w:val="12"/>
        </w:rPr>
        <w:t xml:space="preserve">. </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4.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spacing w:after="0" w:line="240" w:lineRule="auto"/>
        <w:jc w:val="both"/>
        <w:rPr>
          <w:rFonts w:ascii="Times New Roman" w:hAnsi="Times New Roman" w:cs="Times New Roman"/>
          <w:color w:val="auto"/>
          <w:kern w:val="0"/>
          <w:sz w:val="12"/>
          <w:szCs w:val="12"/>
        </w:rPr>
      </w:pPr>
    </w:p>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И.о. главы района                                                                                       Е.С. Мигла </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A3317" w:rsidRPr="00FA3317" w:rsidTr="00A50435">
        <w:tc>
          <w:tcPr>
            <w:tcW w:w="4785" w:type="dxa"/>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4785" w:type="dxa"/>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Приложение к постановлению </w:t>
            </w:r>
          </w:p>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администрации Каратузского района</w:t>
            </w:r>
          </w:p>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от 19.11.2021  № 954-п</w:t>
            </w:r>
          </w:p>
        </w:tc>
      </w:tr>
    </w:tbl>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0" w:line="240" w:lineRule="auto"/>
        <w:ind w:firstLine="540"/>
        <w:jc w:val="center"/>
        <w:rPr>
          <w:rFonts w:ascii="Times New Roman" w:eastAsiaTheme="minorHAnsi" w:hAnsi="Times New Roman" w:cs="Times New Roman"/>
          <w:color w:val="auto"/>
          <w:kern w:val="0"/>
          <w:sz w:val="12"/>
          <w:szCs w:val="12"/>
          <w:lang w:eastAsia="en-US"/>
        </w:rPr>
      </w:pPr>
      <w:bookmarkStart w:id="0" w:name="Par41"/>
      <w:bookmarkEnd w:id="0"/>
      <w:r w:rsidRPr="00FA3317">
        <w:rPr>
          <w:rFonts w:ascii="Times New Roman" w:eastAsiaTheme="minorHAnsi" w:hAnsi="Times New Roman" w:cs="Times New Roman"/>
          <w:color w:val="auto"/>
          <w:kern w:val="0"/>
          <w:sz w:val="12"/>
          <w:szCs w:val="12"/>
          <w:lang w:eastAsia="en-US"/>
        </w:rPr>
        <w:t>Порядок формирования, утверждения и исключения из сводного списка получателей социальных выплат на строительство (приобретение) жилья гражданам, проживающим в Каратузском районе</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1. Порядок формирования, утверждения и исключения из сводного списка получателей социальных выплат на строительство (приобретение) жилья гражданам, проживающим в Каратузском районе (далее - Порядок, Сводный список на текущий год, социальная выплата), определяет процедуру формирования, утверждения и исключения из сводного списка получателей социальных выплат на строительство (приобретение) жилья граждан, постоянно проживающих и осуществляющих трудовую деятельность по основному месту работы в сельской местности, являющихся участниками  подпрограммы «Комплексное развитие сельских территорий» </w:t>
      </w:r>
      <w:r w:rsidRPr="00FA3317">
        <w:rPr>
          <w:rFonts w:ascii="Times New Roman" w:hAnsi="Times New Roman" w:cstheme="minorBidi"/>
          <w:color w:val="auto"/>
          <w:kern w:val="0"/>
          <w:sz w:val="12"/>
          <w:szCs w:val="12"/>
        </w:rPr>
        <w:t>муниципальной программы «Развитие сельского хозяйства в Каратузском районе»  утвержденной постановлением администрации района  от 31.10.2013 № 1126-п «Об утверждении муниципальной программы «Развитие сельского хозяйства в Каратузском районе»» (далее подпрограмма)</w:t>
      </w:r>
      <w:r w:rsidRPr="00FA3317">
        <w:rPr>
          <w:rFonts w:ascii="Times New Roman" w:eastAsiaTheme="minorHAnsi" w:hAnsi="Times New Roman" w:cs="Times New Roman"/>
          <w:color w:val="auto"/>
          <w:kern w:val="0"/>
          <w:sz w:val="12"/>
          <w:szCs w:val="12"/>
          <w:lang w:eastAsia="en-US"/>
        </w:rPr>
        <w:t>, в том числе перечень, формы и сроки представления документов, необходимых для формирования Сводного списка получателей социальных выплат.</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2. Используемые в настоящем Порядке понятия применяются в значениях, определенных Государственной программой Российской Федерации "Комплексное развитие сельских территорий", утвержденной Постановлением Правительства РФ от 31.05.2019 № 696 (далее - Постановление № 696, Государственная программа).</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Понятие гражданин </w:t>
      </w:r>
      <w:bookmarkStart w:id="1" w:name="Par53"/>
      <w:bookmarkEnd w:id="1"/>
      <w:r w:rsidRPr="00FA3317">
        <w:rPr>
          <w:rFonts w:ascii="Times New Roman" w:eastAsiaTheme="minorHAnsi" w:hAnsi="Times New Roman" w:cs="Times New Roman"/>
          <w:b/>
          <w:color w:val="auto"/>
          <w:kern w:val="0"/>
          <w:sz w:val="12"/>
          <w:szCs w:val="12"/>
          <w:lang w:eastAsia="en-US"/>
        </w:rPr>
        <w:t xml:space="preserve">- </w:t>
      </w:r>
      <w:r w:rsidRPr="00FA3317">
        <w:rPr>
          <w:rFonts w:ascii="Times New Roman" w:eastAsiaTheme="minorHAnsi" w:hAnsi="Times New Roman" w:cs="Times New Roman"/>
          <w:color w:val="auto"/>
          <w:kern w:val="0"/>
          <w:sz w:val="12"/>
          <w:szCs w:val="12"/>
          <w:lang w:eastAsia="en-US"/>
        </w:rPr>
        <w:t>гражданин (ка) Российской Федерации, постоянно проживающий (ая) в сельской местности (регистрация по месту жительства), работающий (ая) по трудовому договору или осуществляющий (ая) индивидуальную предпринимательскую деятельность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 имеющий (ая) в наличии собственные и (или) заемные средства на строительство (приобретение) жилья в сельской местности не менее 9 процентов расчетной стоимости строительства (приобретения) жилья, признанный (ая) нуждающимся (ейся) (и члены его (ее) семьи) в улучшении жилищных условий (далее - гражданин). К членам семьи гражданина - участника подпрограммы, применительно к настоящей подпрограмме, относятся постоянно проживающие (регистрация по месту жительства)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3. Гражданин в срок до 1 сентября года, предшествующего году реализации подпрограммы,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закона от 06.04.2011 № 63-ФЗ "Об электронной подписи" или простой электронной подписи,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администрацию Каратузского района (далее - администрация), заявление по форме согласно приложению № 1 к Порядку с приложением следующих документов:</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а) копий документов, удостоверяющих личность заявителя и членов его семьи (при наличии членов семьи);</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б) копии свидетельства о регистрации брака для лиц, состоящих в браке (представляется по собственной инициативе заявителя);</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копии свидетельства о рождении ребенка (детей) или копии акта органа опеки и попечительства об установлении опеки (попечительства) над ребенком, передачи ребенка на воспитание в приемную семью (при наличии детей) (представляется по собственной инициативе заявителя);</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в.1) копии свидетельства об усыновлении ребенка (детей), выданной органом записи актов гражданского состояния или консульским учреждением Российской Федерации (при наличии детей);</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г)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(для лиц, работающих по трудовым договорам);</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д)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е) выписки из решения органа местного самоуправления о признании гражданина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гражданина, осуществляющим принятие граждан на учет в качестве нуждающихся в жилых помещениях по основаниям, установленным статьей 51 Жилищного кодекса Российской Федерации (представляется по собственной инициативе заявителя);</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ж) копий документов, указанных в пункте 4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на сельских территориях,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  подтверждающих наличие у заявителя собственных и (или) заемных средств в размере не менее 9 процентов расчетной стоимости строительства (приобретения) жилья, определяемой в соответствии с пунктом 4 Порядка выдачи свидетельств;</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з) копии документа о государственной регистрации права собственности или договора аренды на земельный участок, предоставленный для строительства (при их наличии) (для лиц, изъявивших желание улучшить жилищные условия путем строительства) (представляется по собственной инициативе заявителя);</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и)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сельской территории (для граждан, изъявивших желание постоянно проживать на сельских территориях);</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 копии свидетельства о регистрации по месту пребывания заявителя и членов его семьи (для граждан, изъявивших желание постоянно проживать на сельских территориях) (представляется по собственной инициативе заявителя);</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л) выписки из единого государственного реестра недвижимости об отсутствии (наличии) жилых помещений на праве собственности у заявителя и членов его семьи на сельской территории, в которой заявитель работает или осуществляет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(для граждан, изъявивших желание постоянно проживать на сельских территориях) (представляется по собственной инициативе заявителя).</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Копии документов, представленные заявителем, должны быть заверены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случае невозможности представить документ, указанный в подпункте "ж"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случае отсутствия документа, указанного в подпункте "з" настоящего пункта,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случае если заявитель не представил по собственной инициативе документы, указанные в подпунктах "б", "в",1), "д", "е", "з", "к", "и", "л" настоящего пункта, администрация запрашивает их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Документы, полученные в порядке межведомственного информационного взаимодействия в соответствии с Федеральным законом № 210-ФЗ, приобщаются к документам, указанным в настоящем пункте.</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4. Должностное лицо администрации в присутствии заявителя регистрирует заявление в </w:t>
      </w:r>
      <w:hyperlink w:anchor="Par232" w:history="1">
        <w:r w:rsidRPr="00FA3317">
          <w:rPr>
            <w:rFonts w:ascii="Times New Roman" w:eastAsiaTheme="minorHAnsi" w:hAnsi="Times New Roman" w:cs="Times New Roman"/>
            <w:color w:val="auto"/>
            <w:kern w:val="0"/>
            <w:sz w:val="12"/>
            <w:szCs w:val="12"/>
            <w:lang w:eastAsia="en-US"/>
          </w:rPr>
          <w:t>книге</w:t>
        </w:r>
      </w:hyperlink>
      <w:r w:rsidRPr="00FA3317">
        <w:rPr>
          <w:rFonts w:ascii="Times New Roman" w:eastAsiaTheme="minorHAnsi" w:hAnsi="Times New Roman" w:cs="Times New Roman"/>
          <w:color w:val="auto"/>
          <w:kern w:val="0"/>
          <w:sz w:val="12"/>
          <w:szCs w:val="12"/>
          <w:lang w:eastAsia="en-US"/>
        </w:rPr>
        <w:t xml:space="preserve"> регистрации и учета граждан, изъявивших желание участвовать в подпрограмме (далее - книга регистрации), по форме согласно приложению № 2 к Порядку и выдает заявителю расписку о принятии документов к рассмотрению с указанием даты и номера регистрации заявления.</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органа местного самоуправления. Должностное лицо администрации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администрации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Должностное лицо администрации, принявшее заявление, делает в нем отметку с указанием даты и времени поступления заявления, своей должности, фамилии, инициалов и подписи.</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администрация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10" w:history="1">
        <w:r w:rsidRPr="00FA3317">
          <w:rPr>
            <w:rFonts w:ascii="Times New Roman" w:eastAsiaTheme="minorHAnsi" w:hAnsi="Times New Roman" w:cs="Times New Roman"/>
            <w:color w:val="auto"/>
            <w:kern w:val="0"/>
            <w:sz w:val="12"/>
            <w:szCs w:val="12"/>
            <w:lang w:eastAsia="en-US"/>
          </w:rPr>
          <w:t>статьи 11</w:t>
        </w:r>
      </w:hyperlink>
      <w:r w:rsidRPr="00FA3317">
        <w:rPr>
          <w:rFonts w:ascii="Times New Roman" w:eastAsiaTheme="minorHAnsi" w:hAnsi="Times New Roman" w:cs="Times New Roman"/>
          <w:color w:val="auto"/>
          <w:kern w:val="0"/>
          <w:sz w:val="12"/>
          <w:szCs w:val="12"/>
          <w:lang w:eastAsia="en-US"/>
        </w:rPr>
        <w:t xml:space="preserve"> Федерального закона от 06.04.2011 №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lastRenderedPageBreak/>
        <w:t xml:space="preserve">5. Администрация в течение 20 рабочих дней с даты представления заявителем документов, указанных в </w:t>
      </w:r>
      <w:hyperlink w:anchor="Par53" w:history="1">
        <w:r w:rsidRPr="00FA3317">
          <w:rPr>
            <w:rFonts w:ascii="Times New Roman" w:eastAsiaTheme="minorHAnsi" w:hAnsi="Times New Roman" w:cs="Times New Roman"/>
            <w:color w:val="auto"/>
            <w:kern w:val="0"/>
            <w:sz w:val="12"/>
            <w:szCs w:val="12"/>
            <w:lang w:eastAsia="en-US"/>
          </w:rPr>
          <w:t>пункте 3.</w:t>
        </w:r>
      </w:hyperlink>
      <w:r w:rsidRPr="00FA3317">
        <w:rPr>
          <w:rFonts w:ascii="Times New Roman" w:eastAsiaTheme="minorHAnsi" w:hAnsi="Times New Roman" w:cs="Times New Roman"/>
          <w:color w:val="auto"/>
          <w:kern w:val="0"/>
          <w:sz w:val="12"/>
          <w:szCs w:val="12"/>
          <w:lang w:eastAsia="en-US"/>
        </w:rPr>
        <w:t xml:space="preserve"> Порядка, за исключением документов, полученных в порядке межведомственного информационного взаимодействия в соответствии с Федеральным </w:t>
      </w:r>
      <w:hyperlink r:id="rId11" w:history="1">
        <w:r w:rsidRPr="00FA3317">
          <w:rPr>
            <w:rFonts w:ascii="Times New Roman" w:eastAsiaTheme="minorHAnsi" w:hAnsi="Times New Roman" w:cs="Times New Roman"/>
            <w:color w:val="auto"/>
            <w:kern w:val="0"/>
            <w:sz w:val="12"/>
            <w:szCs w:val="12"/>
            <w:lang w:eastAsia="en-US"/>
          </w:rPr>
          <w:t>законом</w:t>
        </w:r>
      </w:hyperlink>
      <w:r w:rsidRPr="00FA3317">
        <w:rPr>
          <w:rFonts w:ascii="Times New Roman" w:eastAsiaTheme="minorHAnsi" w:hAnsi="Times New Roman" w:cs="Times New Roman"/>
          <w:color w:val="auto"/>
          <w:kern w:val="0"/>
          <w:sz w:val="12"/>
          <w:szCs w:val="12"/>
          <w:lang w:eastAsia="en-US"/>
        </w:rPr>
        <w:t xml:space="preserve"> № 210-ФЗ, проверяют правильность оформления данных документов и достоверность содержащихся в них сведений.</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 выявлении недостоверных сведений, содержащихся в указанных документах, администрация возвращает их заявителю с указанием причин возврата.</w:t>
      </w:r>
    </w:p>
    <w:p w:rsidR="00FA3317" w:rsidRPr="00FA3317" w:rsidRDefault="00FA3317" w:rsidP="00FA3317">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2" w:name="Par81"/>
      <w:bookmarkEnd w:id="2"/>
      <w:r w:rsidRPr="00FA3317">
        <w:rPr>
          <w:rFonts w:ascii="Times New Roman" w:hAnsi="Times New Roman" w:cs="Times New Roman"/>
          <w:color w:val="auto"/>
          <w:kern w:val="0"/>
          <w:sz w:val="12"/>
          <w:szCs w:val="12"/>
        </w:rPr>
        <w:t xml:space="preserve">В случае изменения у заявителя данных, указанных в заявлении и документах, представленных для участия в мероприятии подпрограммы, он подает в администрацию Каратузского района новое </w:t>
      </w:r>
      <w:hyperlink w:anchor="P155" w:history="1">
        <w:r w:rsidRPr="00FA3317">
          <w:rPr>
            <w:rFonts w:ascii="Times New Roman" w:hAnsi="Times New Roman" w:cs="Times New Roman"/>
            <w:color w:val="auto"/>
            <w:kern w:val="0"/>
            <w:sz w:val="12"/>
            <w:szCs w:val="12"/>
          </w:rPr>
          <w:t>заявление</w:t>
        </w:r>
      </w:hyperlink>
      <w:r w:rsidRPr="00FA3317">
        <w:rPr>
          <w:rFonts w:ascii="Times New Roman" w:hAnsi="Times New Roman" w:cs="Times New Roman"/>
          <w:color w:val="auto"/>
          <w:kern w:val="0"/>
          <w:sz w:val="12"/>
          <w:szCs w:val="12"/>
        </w:rPr>
        <w:t xml:space="preserve"> по форме согласно приложению № 1 к Порядку на условиях, предусмотренных в </w:t>
      </w:r>
      <w:hyperlink w:anchor="P51" w:history="1">
        <w:r w:rsidRPr="00FA3317">
          <w:rPr>
            <w:rFonts w:ascii="Times New Roman" w:hAnsi="Times New Roman" w:cs="Times New Roman"/>
            <w:color w:val="auto"/>
            <w:kern w:val="0"/>
            <w:sz w:val="12"/>
            <w:szCs w:val="12"/>
          </w:rPr>
          <w:t>пункте 3.</w:t>
        </w:r>
      </w:hyperlink>
      <w:r w:rsidRPr="00FA3317">
        <w:rPr>
          <w:rFonts w:ascii="Times New Roman" w:hAnsi="Times New Roman" w:cs="Times New Roman"/>
          <w:color w:val="auto"/>
          <w:kern w:val="0"/>
          <w:sz w:val="12"/>
          <w:szCs w:val="12"/>
        </w:rPr>
        <w:t xml:space="preserve"> Порядка, с приложением документов, подтверждающих произошедшее изменение. При этом за ним сохраняется дата и время подачи первоначального заявления.</w:t>
      </w:r>
    </w:p>
    <w:p w:rsidR="00FA3317" w:rsidRPr="00FA3317" w:rsidRDefault="00FA3317" w:rsidP="00FA331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В случае изменения способа улучшения жилищных условий заявитель подает новое </w:t>
      </w:r>
      <w:hyperlink w:anchor="P155" w:history="1">
        <w:r w:rsidRPr="00FA3317">
          <w:rPr>
            <w:rFonts w:ascii="Times New Roman" w:hAnsi="Times New Roman" w:cs="Times New Roman"/>
            <w:color w:val="auto"/>
            <w:kern w:val="0"/>
            <w:sz w:val="12"/>
            <w:szCs w:val="12"/>
          </w:rPr>
          <w:t>заявление</w:t>
        </w:r>
      </w:hyperlink>
      <w:r w:rsidRPr="00FA3317">
        <w:rPr>
          <w:rFonts w:ascii="Times New Roman" w:hAnsi="Times New Roman" w:cs="Times New Roman"/>
          <w:color w:val="auto"/>
          <w:kern w:val="0"/>
          <w:sz w:val="12"/>
          <w:szCs w:val="12"/>
        </w:rPr>
        <w:t xml:space="preserve"> по форме согласно приложению № 1 к Порядку на условиях, предусмотренных в </w:t>
      </w:r>
      <w:hyperlink w:anchor="P51" w:history="1">
        <w:r w:rsidRPr="00FA3317">
          <w:rPr>
            <w:rFonts w:ascii="Times New Roman" w:hAnsi="Times New Roman" w:cs="Times New Roman"/>
            <w:color w:val="auto"/>
            <w:kern w:val="0"/>
            <w:sz w:val="12"/>
            <w:szCs w:val="12"/>
          </w:rPr>
          <w:t>пункте 3.</w:t>
        </w:r>
      </w:hyperlink>
      <w:r w:rsidRPr="00FA3317">
        <w:rPr>
          <w:rFonts w:ascii="Times New Roman" w:hAnsi="Times New Roman" w:cs="Times New Roman"/>
          <w:color w:val="auto"/>
          <w:kern w:val="0"/>
          <w:sz w:val="12"/>
          <w:szCs w:val="12"/>
        </w:rPr>
        <w:t xml:space="preserve"> Порядка, при этом дата и время будут соответствовать дате и времени подачи последнего заявления.</w:t>
      </w:r>
    </w:p>
    <w:p w:rsidR="00FA3317" w:rsidRPr="00FA3317" w:rsidRDefault="00FA3317" w:rsidP="00FA3317">
      <w:pPr>
        <w:autoSpaceDE w:val="0"/>
        <w:autoSpaceDN w:val="0"/>
        <w:adjustRightInd w:val="0"/>
        <w:spacing w:after="0" w:line="240" w:lineRule="auto"/>
        <w:ind w:firstLine="567"/>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6. На основании принятых заявлений и приложенных к ним документов администрация Каратузского района формирует сводный список граждан, изъявивших желание участвовать в мероприятии            по предоставлению социальных выплат на строительство            (приобретение) жилья гражданам, проживающим  в районе (приложение № 3 к Порядку) до 30 октября года, предшествующего году реализации мероприятия.</w:t>
      </w:r>
    </w:p>
    <w:p w:rsidR="00FA3317" w:rsidRPr="00FA3317" w:rsidRDefault="00FA3317" w:rsidP="00FA3317">
      <w:pPr>
        <w:autoSpaceDE w:val="0"/>
        <w:autoSpaceDN w:val="0"/>
        <w:adjustRightInd w:val="0"/>
        <w:spacing w:after="0" w:line="240" w:lineRule="auto"/>
        <w:ind w:firstLine="567"/>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7. Сводный список получателей социальной выплаты на строительство (приобретение) жилья гражданам, проживающим в Каратузском районе на текущий год формируется и утверждается постановлением администрации Каратузского района ежегодно с учетом объема средств, предусмотренных на мероприятие  согласно следующей очередности:</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bookmarkStart w:id="3" w:name="Par11"/>
      <w:bookmarkEnd w:id="3"/>
      <w:r w:rsidRPr="00FA3317">
        <w:rPr>
          <w:rFonts w:ascii="Times New Roman" w:hAnsi="Times New Roman" w:cs="Times New Roman"/>
          <w:color w:val="auto"/>
          <w:kern w:val="0"/>
          <w:sz w:val="12"/>
          <w:szCs w:val="12"/>
        </w:rPr>
        <w:t>1-я очередь -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2-я очередь -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3-я очередь -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4-я очередь -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каждой из указанных в настоящем пункте групп заявителей очередность определяется в хронологической последовательности по дате подачи заявления, указанного в пункте 3 Порядка, с учетом первоочередного предоставления социальных выплат:</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а) гражданам, имеющим 3 и более детей;</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б) гражданам, ранее включенным в списки граждан, изъявивших желание улучшить жилищные условия с использованием социальных выплат в рамках муниципальной программы "Развитие сельского хозяйства в Каратузском районе" утвержденной постановлением администрации Каратузского района от 31.10.2013 №1126-п, и не реализовавшим свое право на получение социальной выплаты;</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определяемом в соответствии с пунктом 4.2 Порядка выдачи свидетельств.</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При совпадении у заявителей даты и времени подачи заявления и при прочих равных условиях преимущественное право на включение в Сводный список на текущий год имеют заявители, имеющие меньшую обеспеченность общей площадью жилого помещения на 1 человека.</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случае изменения у заявителя данных, указанных в заявлении и документах, представленных для участия в мероприятии Подпрограммы, он подает в орган местного самоуправления новое заявление по форме согласно приложению № 1 к Порядку на условиях, предусмотренных в пункте 3 Порядка, с приложением документов, подтверждающих произошедшее изменение. При этом за ним сохраняется очередность в соответствии с датой и временем подачи первоначального заявления.</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случае изменения способа улучшения жилищных условий заявитель подает новое заявление по форме согласно приложению № 1 к Порядку на условиях, предусмотренных в пункте 3 Порядка, при этом дата и время будут соответствовать дате и времени подачи последнего заявления.</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Сводный список на текущий год утверждается распоряжением администрации.</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8. В случае недостатка в текущем году бюджетных средств для предоставления социальных выплат в полном объеме, гражданину с его согласия (письменного) социальные выплаты предоставляются частично. При формировании списка получателей социальных выплат на следующий год этот гражданин включается в список получателей социальных выплат под номером 1 с предоставлением ему оставшейся части социальной выплаты.</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После утверждения Сводного списка администрация Каратузского района в течении 5 рабочих дней письменно уведомляет участников подпрограммы являющихся получателями социальной выплаты в текущем году.</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Решение об отказе во включении в Сводный список на текущий год принимается администрацией в случае:</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несоответствия заявителя условиям, указанным в Положении о предоставлении социальных выплат на строительство (приобретение) жилья гражданам, проживающим на сельских территориях;</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непредставления документов, указанных в пункте 3 Порядка, в полном объеме (за исключением документов, представление которых не является обязательным);</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выявления недостоверной информации, содержащейся в документах, указанных в пункте 3 Порядка.</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Заявители, не включенные в Сводный список на текущий год по причине недостаточного объема бюджетных средств, предусмотренных на финансирование мероприятия в текущем году, включаются в сводный список на очередной год, и им в течение 5 рабочих дней со дня утверждения Сводного списка на текущий год направляется соответствующее письменное уведомление.</w:t>
      </w:r>
    </w:p>
    <w:p w:rsidR="00FA3317" w:rsidRPr="00FA3317" w:rsidRDefault="00FA3317" w:rsidP="00FA3317">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Заявители, включенные в Сводный список на текущий год, становятся участниками подпрограммы.</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9. Участник подпрограммы исключается из Сводного списка на текущий год в следующих случаях:</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подачи участником подпрограммы личного заявления в администрацию об исключении его из Сводного списка на текущий год;</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выявления недостоверной информации, содержащейся в документах, указанных в пункте 3 Порядка;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выявления администрацией фактов несоответствия или несоблюдения условий включения участника подпрограммы в Сводный список на текущий год, предусмотренных Положением о предоставлении социальных выплат на строительство (приобретение) жилья гражданам, проживающим на сельских территориях;</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невыполнения участником мероприятия условия о представлении в течение 10 рабочих дней со дня получения письменного уведомления о включении его в Сводный список на текущий год документа, подтверждающего наличие собственных и (или) заемных средств в размере 9 процентов расчетной стоимости строительства (приобретения) жилья;</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невыполнения участником подпрограммы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невыполнения получателем социальной выплаты обязанности по представлению в администрацию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 в соответствии с пунктом 3 Порядка выдачи свидетельств;</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невыполнения получателем социальной выплаты условия о представлении в администрацию в течение 10 рабочих дней со дня получения письменного уведомления о включении его в Сводный список подписанного договора, содержащего существенные условия, в соответствии с пунктом 3 Порядка выдачи свидетельств;</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выявления администрацией факта несоблюдения получателем социальной выплаты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Администрация в течение 30 рабочих дней со дня выявления обстоятельства, являющегося основанием для исключения участника подпрограммы из Сводного списка на текущий год, принимает решение в форме распоряжения об исключении участника подпрограммы из Сводного списка на текущий год.</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10. Администрация в течение 5 рабочих дней после издания распоряжения  об исключении участника подпрограммы из Сводного списка на текущий год направляет ему уведомление об исключении его из Сводного списка на текущий год с указанием причин исключения.</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11. При распределении остатка неиспользованных бюджетных средств, предусмотренных в текущем финансовом году, в том числе при увеличении объема субсидии из краевого бюджета районному бюджету в текущем финансовом году, в Сводный список на текущий год дополнительно включаются заявители, включенные в сводный список на очередной год, с учетом очередности, установленной в пункте 7 Порядка.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12. Администрация в течение 5 рабочих дней после распределения остатка неиспользованных бюджетных средств, предусмотренных на очередной финансовый год, в том числе при увеличении объема субсидии, предусмотренного из краевого бюджета районному бюджету на соответствующий финансовый год на подпрограмму, издает приказ о внесении соответствующих изменений в Сводный список и в течение 5 рабочих дней со дня издания распоряжения направляет письменные уведомление заявителям о включении их в Сводный список на текущий год.</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0" w:line="240" w:lineRule="auto"/>
        <w:jc w:val="right"/>
        <w:outlineLvl w:val="1"/>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Приложение № 1</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 Порядку</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формирования, утверждения и исключения</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из сводного списка получателей</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социальных выплат на строительство</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(приобретение) жилья гражданам,</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проживающим в Каратузском районе</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_______________________________________________</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(наименование органа местного самоуправления)</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от гражданина (ки) ____________________________</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(ФИО)</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проживающего (ей) по адресу:</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bookmarkStart w:id="4" w:name="P177"/>
      <w:bookmarkEnd w:id="4"/>
      <w:r w:rsidRPr="00FA3317">
        <w:rPr>
          <w:rFonts w:ascii="Times New Roman" w:hAnsi="Times New Roman" w:cs="Times New Roman"/>
          <w:color w:val="auto"/>
          <w:kern w:val="0"/>
          <w:sz w:val="12"/>
          <w:szCs w:val="12"/>
        </w:rPr>
        <w:t xml:space="preserve">                                 Заявление</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Прошу включить меня, 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(ФИО)</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паспорт _______________________, выданный 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(серия, номер)                        (кем и когда)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в  состав  участников  подпрограммы  по  предоставлению социальных выплат на строительство  (приобретение)  жилья  гражданам,   проживающим  на сельских территориях, в соответствии с  </w:t>
      </w:r>
      <w:hyperlink r:id="rId12" w:history="1">
        <w:r w:rsidRPr="00FA3317">
          <w:rPr>
            <w:rFonts w:ascii="Times New Roman" w:hAnsi="Times New Roman" w:cs="Times New Roman"/>
            <w:color w:val="auto"/>
            <w:kern w:val="0"/>
            <w:sz w:val="12"/>
            <w:szCs w:val="12"/>
          </w:rPr>
          <w:t>подпрограммой</w:t>
        </w:r>
      </w:hyperlink>
      <w:r w:rsidRPr="00FA3317">
        <w:rPr>
          <w:rFonts w:ascii="Times New Roman" w:hAnsi="Times New Roman" w:cs="Times New Roman"/>
          <w:color w:val="auto"/>
          <w:kern w:val="0"/>
          <w:sz w:val="12"/>
          <w:szCs w:val="12"/>
        </w:rPr>
        <w:t xml:space="preserve">  "Комплексное развитие сельских территорий"   муниципальной программы «Развитие сельского хозяйства в Каратузском районе» утвержденной постановлением администрации Каратузского района от 31.10.2013 № 1126-п</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Жилищные условия планирую улучшить путем</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(строительство жилого дома, приобретение жилого помещения, участие</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в долевом строительстве жилых домов (квартир) - нужное указать)</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_________________________________________________________________________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(наименование муниципального образования (с указанием поселения         муниципального района, городского поселения, муниципального          округа или городского округа), в котором гражданин желает                   приобрести (построить) жилое помещение)</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Состав  семьи  (информация  о  составе  семьи  не  подлежит  заполнению одиноко проживающими гражданами):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lastRenderedPageBreak/>
        <w:t>жена (муж) _______________________________ 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(ФИО)                       (дата рождения)</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проживает по адресу: 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дети: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1) _______________________________________ 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(ФИО)                       (дата рождения)</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проживает по адресу: 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2) _______________________________________ 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(ФИО)                       (дата рождения)</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проживает по адресу: 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Кроме того, со мной постоянно проживают в качестве членов семьи: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__________________________________________ 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(ФИО, степень родства)                   (дата рождения)</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__________________________________________ 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(ФИО, степень родства)                   (дата рождения)</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С  условиями  участия в подпрограмме по предоставлению социальных выплат на  строительство  (приобретение)  жилья гражданам, проживающим на сельских территориях, предусмотренным  подпрограммой  "Комплексное развитие сельских территорий"   муниципальной программы «Развитие сельского хозяйства в Каратузском районе» утвержденной постановлением администрации Каратузского района от 31.10.2013 № 1126-п, ознакомлен (а) и обязуюсь их выполнять.</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На   передачу   и   обработку  персональных  данных  в  соответствии  с законодательством Российской Федерации согласен (а).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________________________     _______________________     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(ФИО заявителя)           (подпись заявителя)         (дата)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Совершеннолетние члены семьи: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1) ____________________________________________ ___________ 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(ФИО)                          (подпись)      (дата)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2) ____________________________________________ ___________ 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(ФИО)                          (подпись)      (дата)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К заявлению прилагаются следующие документы:</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1) _______________________________________________________________________;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(наименование документа и его реквизиты)</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2) ________________________________________________________________________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(наименование документа и его реквизиты)</w:t>
      </w:r>
    </w:p>
    <w:p w:rsidR="00BD05AA" w:rsidRDefault="00BD05AA"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jc w:val="right"/>
        <w:outlineLvl w:val="1"/>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Приложение № 2</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 Порядку</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формирования, утверждения и исключения</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из сводного списка получателей</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социальных выплат на строительство</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(приобретение) жилья гражданам,</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проживающим в Каратузском районе</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200" w:line="240" w:lineRule="auto"/>
        <w:jc w:val="center"/>
        <w:rPr>
          <w:rFonts w:ascii="Times New Roman" w:eastAsiaTheme="minorHAnsi" w:hAnsi="Times New Roman" w:cs="Times New Roman"/>
          <w:color w:val="auto"/>
          <w:kern w:val="0"/>
          <w:sz w:val="12"/>
          <w:szCs w:val="12"/>
          <w:lang w:eastAsia="en-US"/>
        </w:rPr>
      </w:pPr>
      <w:bookmarkStart w:id="5" w:name="Par232"/>
      <w:bookmarkEnd w:id="5"/>
      <w:r w:rsidRPr="00FA3317">
        <w:rPr>
          <w:rFonts w:ascii="Times New Roman" w:eastAsiaTheme="minorHAnsi" w:hAnsi="Times New Roman" w:cs="Times New Roman"/>
          <w:color w:val="auto"/>
          <w:kern w:val="0"/>
          <w:sz w:val="12"/>
          <w:szCs w:val="12"/>
          <w:lang w:eastAsia="en-US"/>
        </w:rPr>
        <w:t xml:space="preserve">Книга </w:t>
      </w:r>
    </w:p>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регистрации и учета граждан, изъявивших желание</w:t>
      </w:r>
    </w:p>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участвовать в мероприятиях по предоставлению социальных</w:t>
      </w:r>
    </w:p>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выплат на строительство (приобретение) жилья гражданам,</w:t>
      </w:r>
    </w:p>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проживающим в Каратузском районе</w:t>
      </w:r>
    </w:p>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на 20__ год</w:t>
      </w:r>
    </w:p>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(наименование муниципального образования)</w:t>
      </w: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bl>
      <w:tblPr>
        <w:tblW w:w="11198"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247"/>
        <w:gridCol w:w="993"/>
        <w:gridCol w:w="1701"/>
        <w:gridCol w:w="1417"/>
        <w:gridCol w:w="850"/>
        <w:gridCol w:w="850"/>
        <w:gridCol w:w="1791"/>
        <w:gridCol w:w="52"/>
        <w:gridCol w:w="1791"/>
        <w:gridCol w:w="52"/>
      </w:tblGrid>
      <w:tr w:rsidR="00FA3317" w:rsidRPr="00FA3317" w:rsidTr="00FA3317">
        <w:trPr>
          <w:gridAfter w:val="1"/>
          <w:wAfter w:w="52" w:type="dxa"/>
        </w:trPr>
        <w:tc>
          <w:tcPr>
            <w:tcW w:w="45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№п/п</w:t>
            </w:r>
          </w:p>
        </w:tc>
        <w:tc>
          <w:tcPr>
            <w:tcW w:w="124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ФИО гражданина, изъявившего желание участвовать в мероприятии</w:t>
            </w:r>
          </w:p>
        </w:tc>
        <w:tc>
          <w:tcPr>
            <w:tcW w:w="993"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Адрес места жительства (регистрации)</w:t>
            </w:r>
          </w:p>
        </w:tc>
        <w:tc>
          <w:tcPr>
            <w:tcW w:w="170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Дата, время подачи заявления в орган местного самоуправления о желании участвовать в мероприятии</w:t>
            </w:r>
          </w:p>
        </w:tc>
        <w:tc>
          <w:tcPr>
            <w:tcW w:w="141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Дата признания заявителя получателем государственной поддержки</w:t>
            </w:r>
          </w:p>
        </w:tc>
        <w:tc>
          <w:tcPr>
            <w:tcW w:w="85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Способ улучшения жилищных условий</w:t>
            </w:r>
          </w:p>
        </w:tc>
        <w:tc>
          <w:tcPr>
            <w:tcW w:w="85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Дата и основание снятия с учета</w:t>
            </w:r>
          </w:p>
        </w:tc>
        <w:tc>
          <w:tcPr>
            <w:tcW w:w="179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Подпись должностного лица, принявшего заявление о желании участвовать в мероприятии</w:t>
            </w:r>
          </w:p>
        </w:tc>
        <w:tc>
          <w:tcPr>
            <w:tcW w:w="1843" w:type="dxa"/>
            <w:gridSpan w:val="2"/>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Подпись заявителя, за исключением направления заявления посредством почтовой связи</w:t>
            </w:r>
          </w:p>
        </w:tc>
      </w:tr>
      <w:tr w:rsidR="00FA3317" w:rsidRPr="00FA3317" w:rsidTr="00FA3317">
        <w:tc>
          <w:tcPr>
            <w:tcW w:w="45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w:t>
            </w:r>
          </w:p>
        </w:tc>
        <w:tc>
          <w:tcPr>
            <w:tcW w:w="124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2</w:t>
            </w:r>
          </w:p>
        </w:tc>
        <w:tc>
          <w:tcPr>
            <w:tcW w:w="993"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3</w:t>
            </w:r>
          </w:p>
        </w:tc>
        <w:tc>
          <w:tcPr>
            <w:tcW w:w="170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4</w:t>
            </w:r>
          </w:p>
        </w:tc>
        <w:tc>
          <w:tcPr>
            <w:tcW w:w="141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5</w:t>
            </w:r>
          </w:p>
        </w:tc>
        <w:tc>
          <w:tcPr>
            <w:tcW w:w="85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6</w:t>
            </w:r>
          </w:p>
        </w:tc>
        <w:tc>
          <w:tcPr>
            <w:tcW w:w="85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7</w:t>
            </w:r>
          </w:p>
        </w:tc>
        <w:tc>
          <w:tcPr>
            <w:tcW w:w="1843" w:type="dxa"/>
            <w:gridSpan w:val="2"/>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8</w:t>
            </w:r>
          </w:p>
        </w:tc>
        <w:tc>
          <w:tcPr>
            <w:tcW w:w="1843" w:type="dxa"/>
            <w:gridSpan w:val="2"/>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9</w:t>
            </w:r>
          </w:p>
        </w:tc>
      </w:tr>
    </w:tbl>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jc w:val="right"/>
        <w:outlineLvl w:val="1"/>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Приложение № 3</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 Порядку</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формирования, утверждения и исключения</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из сводного списка получателей</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социальных выплат на строительство</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(приобретение) жилья гражданам,</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проживающим в Каратузском районе</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200" w:line="240" w:lineRule="auto"/>
        <w:jc w:val="center"/>
        <w:rPr>
          <w:rFonts w:ascii="Times New Roman" w:eastAsiaTheme="minorHAnsi" w:hAnsi="Times New Roman" w:cs="Times New Roman"/>
          <w:color w:val="auto"/>
          <w:kern w:val="0"/>
          <w:sz w:val="12"/>
          <w:szCs w:val="12"/>
          <w:lang w:eastAsia="en-US"/>
        </w:rPr>
      </w:pPr>
      <w:bookmarkStart w:id="6" w:name="Par300"/>
      <w:bookmarkEnd w:id="6"/>
      <w:r w:rsidRPr="00FA3317">
        <w:rPr>
          <w:rFonts w:ascii="Times New Roman" w:eastAsiaTheme="minorHAnsi" w:hAnsi="Times New Roman" w:cs="Times New Roman"/>
          <w:color w:val="auto"/>
          <w:kern w:val="0"/>
          <w:sz w:val="12"/>
          <w:szCs w:val="12"/>
          <w:lang w:eastAsia="en-US"/>
        </w:rPr>
        <w:t>Список</w:t>
      </w:r>
    </w:p>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граждан, изъявивших желание участвовать в подпрограме</w:t>
      </w:r>
    </w:p>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по предоставлению социальных выплат на строительство</w:t>
      </w:r>
    </w:p>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(приобретение) жилья гражданам, проживающим</w:t>
      </w:r>
    </w:p>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сельской местности, состоящих на учете</w:t>
      </w:r>
    </w:p>
    <w:p w:rsidR="00FA3317" w:rsidRPr="00FA3317" w:rsidRDefault="00FA3317" w:rsidP="00FA3317">
      <w:pPr>
        <w:autoSpaceDE w:val="0"/>
        <w:autoSpaceDN w:val="0"/>
        <w:adjustRightInd w:val="0"/>
        <w:spacing w:after="20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_____________________________________________ на 20__ год</w:t>
      </w:r>
    </w:p>
    <w:p w:rsidR="00FA3317" w:rsidRPr="00FA3317" w:rsidRDefault="00FA3317" w:rsidP="00FA3317">
      <w:pPr>
        <w:autoSpaceDE w:val="0"/>
        <w:autoSpaceDN w:val="0"/>
        <w:adjustRightInd w:val="0"/>
        <w:spacing w:after="20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(наименование муниципального образования)</w:t>
      </w:r>
    </w:p>
    <w:tbl>
      <w:tblPr>
        <w:tblW w:w="11057" w:type="dxa"/>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680"/>
        <w:gridCol w:w="970"/>
        <w:gridCol w:w="764"/>
        <w:gridCol w:w="677"/>
        <w:gridCol w:w="900"/>
        <w:gridCol w:w="801"/>
        <w:gridCol w:w="761"/>
        <w:gridCol w:w="1042"/>
        <w:gridCol w:w="1004"/>
        <w:gridCol w:w="1669"/>
        <w:gridCol w:w="1336"/>
      </w:tblGrid>
      <w:tr w:rsidR="00FA3317" w:rsidRPr="00FA3317" w:rsidTr="00FA3317">
        <w:tc>
          <w:tcPr>
            <w:tcW w:w="453" w:type="dxa"/>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п/п</w:t>
            </w:r>
          </w:p>
        </w:tc>
        <w:tc>
          <w:tcPr>
            <w:tcW w:w="680" w:type="dxa"/>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Фамилия, имя, отчество</w:t>
            </w:r>
          </w:p>
        </w:tc>
        <w:tc>
          <w:tcPr>
            <w:tcW w:w="970" w:type="dxa"/>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Паспорт гражданина и его реквизиты</w:t>
            </w:r>
          </w:p>
        </w:tc>
        <w:tc>
          <w:tcPr>
            <w:tcW w:w="764" w:type="dxa"/>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Число, месяц, год рождения</w:t>
            </w:r>
          </w:p>
        </w:tc>
        <w:tc>
          <w:tcPr>
            <w:tcW w:w="677" w:type="dxa"/>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Место работы, должность</w:t>
            </w:r>
          </w:p>
        </w:tc>
        <w:tc>
          <w:tcPr>
            <w:tcW w:w="900" w:type="dxa"/>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Сфера занятости (АПК, социальная сфера, иное)</w:t>
            </w:r>
          </w:p>
        </w:tc>
        <w:tc>
          <w:tcPr>
            <w:tcW w:w="1562" w:type="dxa"/>
            <w:gridSpan w:val="2"/>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Количественный состав семьи, человек</w:t>
            </w:r>
          </w:p>
        </w:tc>
        <w:tc>
          <w:tcPr>
            <w:tcW w:w="1042" w:type="dxa"/>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Обеспеченность общей жилой площадью на одного члена семьи, кв. м</w:t>
            </w:r>
          </w:p>
        </w:tc>
        <w:tc>
          <w:tcPr>
            <w:tcW w:w="1004" w:type="dxa"/>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Наименование населенного пункта, выбранного для строительства (приобретения) жилья</w:t>
            </w:r>
          </w:p>
        </w:tc>
        <w:tc>
          <w:tcPr>
            <w:tcW w:w="1669" w:type="dxa"/>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1336" w:type="dxa"/>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ind w:right="-204"/>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Дата, время подачи заявления в орган местного самоуправления о желании участвовать в подпрограмме</w:t>
            </w:r>
          </w:p>
        </w:tc>
      </w:tr>
      <w:tr w:rsidR="00FA3317" w:rsidRPr="00FA3317" w:rsidTr="00FA3317">
        <w:tc>
          <w:tcPr>
            <w:tcW w:w="453" w:type="dxa"/>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680" w:type="dxa"/>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970" w:type="dxa"/>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764" w:type="dxa"/>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677" w:type="dxa"/>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900" w:type="dxa"/>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80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общее количество</w:t>
            </w:r>
          </w:p>
        </w:tc>
        <w:tc>
          <w:tcPr>
            <w:tcW w:w="76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том числе детей</w:t>
            </w:r>
          </w:p>
        </w:tc>
        <w:tc>
          <w:tcPr>
            <w:tcW w:w="1042" w:type="dxa"/>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p>
        </w:tc>
        <w:tc>
          <w:tcPr>
            <w:tcW w:w="1004" w:type="dxa"/>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p>
        </w:tc>
        <w:tc>
          <w:tcPr>
            <w:tcW w:w="1669" w:type="dxa"/>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p>
        </w:tc>
        <w:tc>
          <w:tcPr>
            <w:tcW w:w="1336" w:type="dxa"/>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ind w:right="-204"/>
              <w:jc w:val="center"/>
              <w:rPr>
                <w:rFonts w:ascii="Times New Roman" w:eastAsiaTheme="minorHAnsi" w:hAnsi="Times New Roman" w:cs="Times New Roman"/>
                <w:color w:val="auto"/>
                <w:kern w:val="0"/>
                <w:sz w:val="12"/>
                <w:szCs w:val="12"/>
                <w:lang w:eastAsia="en-US"/>
              </w:rPr>
            </w:pPr>
          </w:p>
        </w:tc>
      </w:tr>
      <w:tr w:rsidR="00FA3317" w:rsidRPr="00FA3317" w:rsidTr="00FA3317">
        <w:tc>
          <w:tcPr>
            <w:tcW w:w="453"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w:t>
            </w:r>
          </w:p>
        </w:tc>
        <w:tc>
          <w:tcPr>
            <w:tcW w:w="68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2</w:t>
            </w:r>
          </w:p>
        </w:tc>
        <w:tc>
          <w:tcPr>
            <w:tcW w:w="97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3</w:t>
            </w:r>
          </w:p>
        </w:tc>
        <w:tc>
          <w:tcPr>
            <w:tcW w:w="76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4</w:t>
            </w:r>
          </w:p>
        </w:tc>
        <w:tc>
          <w:tcPr>
            <w:tcW w:w="67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5</w:t>
            </w:r>
          </w:p>
        </w:tc>
        <w:tc>
          <w:tcPr>
            <w:tcW w:w="90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6</w:t>
            </w:r>
          </w:p>
        </w:tc>
        <w:tc>
          <w:tcPr>
            <w:tcW w:w="80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7</w:t>
            </w:r>
          </w:p>
        </w:tc>
        <w:tc>
          <w:tcPr>
            <w:tcW w:w="76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8</w:t>
            </w:r>
          </w:p>
        </w:tc>
        <w:tc>
          <w:tcPr>
            <w:tcW w:w="1042"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9</w:t>
            </w:r>
          </w:p>
        </w:tc>
        <w:tc>
          <w:tcPr>
            <w:tcW w:w="100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10</w:t>
            </w:r>
          </w:p>
        </w:tc>
        <w:tc>
          <w:tcPr>
            <w:tcW w:w="166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11</w:t>
            </w:r>
          </w:p>
        </w:tc>
        <w:tc>
          <w:tcPr>
            <w:tcW w:w="1336"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ind w:right="-204"/>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12</w:t>
            </w:r>
          </w:p>
        </w:tc>
      </w:tr>
      <w:tr w:rsidR="00FA3317" w:rsidRPr="00FA3317" w:rsidTr="00FA3317">
        <w:tc>
          <w:tcPr>
            <w:tcW w:w="453"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w:t>
            </w:r>
          </w:p>
        </w:tc>
        <w:tc>
          <w:tcPr>
            <w:tcW w:w="68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7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76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67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0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80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76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042"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00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66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336"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ind w:right="-204"/>
              <w:rPr>
                <w:rFonts w:ascii="Times New Roman" w:eastAsiaTheme="minorHAnsi" w:hAnsi="Times New Roman" w:cs="Times New Roman"/>
                <w:color w:val="auto"/>
                <w:kern w:val="0"/>
                <w:sz w:val="12"/>
                <w:szCs w:val="12"/>
                <w:lang w:eastAsia="en-US"/>
              </w:rPr>
            </w:pPr>
          </w:p>
        </w:tc>
      </w:tr>
      <w:tr w:rsidR="00FA3317" w:rsidRPr="00FA3317" w:rsidTr="00FA3317">
        <w:tc>
          <w:tcPr>
            <w:tcW w:w="453"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2</w:t>
            </w:r>
          </w:p>
        </w:tc>
        <w:tc>
          <w:tcPr>
            <w:tcW w:w="68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7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76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67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0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80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76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042"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00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66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336"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ind w:right="-204"/>
              <w:rPr>
                <w:rFonts w:ascii="Times New Roman" w:eastAsiaTheme="minorHAnsi" w:hAnsi="Times New Roman" w:cs="Times New Roman"/>
                <w:color w:val="auto"/>
                <w:kern w:val="0"/>
                <w:sz w:val="12"/>
                <w:szCs w:val="12"/>
                <w:lang w:eastAsia="en-US"/>
              </w:rPr>
            </w:pPr>
          </w:p>
        </w:tc>
      </w:tr>
      <w:tr w:rsidR="00FA3317" w:rsidRPr="00FA3317" w:rsidTr="00FA3317">
        <w:tc>
          <w:tcPr>
            <w:tcW w:w="453"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650" w:type="dxa"/>
            <w:gridSpan w:val="2"/>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Всего участников</w:t>
            </w:r>
          </w:p>
        </w:tc>
        <w:tc>
          <w:tcPr>
            <w:tcW w:w="76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67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0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80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76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042"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00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66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336"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ind w:right="-204"/>
              <w:rPr>
                <w:rFonts w:ascii="Times New Roman" w:eastAsiaTheme="minorHAnsi" w:hAnsi="Times New Roman" w:cs="Times New Roman"/>
                <w:color w:val="auto"/>
                <w:kern w:val="0"/>
                <w:sz w:val="12"/>
                <w:szCs w:val="12"/>
                <w:lang w:eastAsia="en-US"/>
              </w:rPr>
            </w:pPr>
          </w:p>
        </w:tc>
      </w:tr>
    </w:tbl>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Глава муниципального образования   __________    _______________________</w:t>
      </w: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(подпись)             (ФИО)</w:t>
      </w: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М.П.</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spacing w:after="0" w:line="240" w:lineRule="auto"/>
        <w:jc w:val="center"/>
        <w:outlineLvl w:val="0"/>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lastRenderedPageBreak/>
        <w:t>АДМИНИСТРАЦИЯ КАРАТУЗСКОГО РАЙОНА</w:t>
      </w:r>
    </w:p>
    <w:p w:rsidR="00FA3317" w:rsidRPr="00FA3317" w:rsidRDefault="00FA3317" w:rsidP="00FA3317">
      <w:pPr>
        <w:spacing w:after="0" w:line="240" w:lineRule="auto"/>
        <w:jc w:val="center"/>
        <w:rPr>
          <w:rFonts w:ascii="Times New Roman" w:hAnsi="Times New Roman" w:cs="Times New Roman"/>
          <w:color w:val="auto"/>
          <w:kern w:val="0"/>
          <w:sz w:val="12"/>
          <w:szCs w:val="12"/>
        </w:rPr>
      </w:pPr>
    </w:p>
    <w:p w:rsidR="00FA3317" w:rsidRPr="00FA3317" w:rsidRDefault="00FA3317" w:rsidP="00FA3317">
      <w:pPr>
        <w:spacing w:after="0" w:line="240" w:lineRule="auto"/>
        <w:jc w:val="center"/>
        <w:outlineLvl w:val="0"/>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ПОСТАНОВЛЕНИЕ</w:t>
      </w:r>
    </w:p>
    <w:p w:rsidR="00FA3317" w:rsidRPr="00FA3317" w:rsidRDefault="00FA3317" w:rsidP="00FA3317">
      <w:pPr>
        <w:spacing w:after="0" w:line="240" w:lineRule="auto"/>
        <w:rPr>
          <w:rFonts w:ascii="Times New Roman" w:hAnsi="Times New Roman" w:cs="Times New Roman"/>
          <w:color w:val="auto"/>
          <w:kern w:val="0"/>
          <w:sz w:val="12"/>
          <w:szCs w:val="12"/>
        </w:rPr>
      </w:pP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19.11.2021</w:t>
      </w:r>
      <w:r w:rsidRPr="00FA331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ab/>
        <w:t xml:space="preserve">                       с. Каратузское </w:t>
      </w:r>
      <w:r w:rsidRPr="00FA331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ab/>
        <w:t xml:space="preserve">                   </w:t>
      </w:r>
      <w:r w:rsidRPr="00FA3317">
        <w:rPr>
          <w:rFonts w:ascii="Times New Roman" w:hAnsi="Times New Roman" w:cs="Times New Roman"/>
          <w:color w:val="auto"/>
          <w:kern w:val="0"/>
          <w:sz w:val="12"/>
          <w:szCs w:val="12"/>
        </w:rPr>
        <w:tab/>
        <w:t xml:space="preserve">      №  950-п</w:t>
      </w:r>
    </w:p>
    <w:p w:rsidR="00FA3317" w:rsidRPr="00FA3317" w:rsidRDefault="00FA3317" w:rsidP="00FA3317">
      <w:pPr>
        <w:spacing w:after="0" w:line="240" w:lineRule="auto"/>
        <w:rPr>
          <w:rFonts w:ascii="Times New Roman" w:hAnsi="Times New Roman" w:cs="Times New Roman"/>
          <w:color w:val="auto"/>
          <w:kern w:val="0"/>
          <w:sz w:val="12"/>
          <w:szCs w:val="12"/>
        </w:rPr>
      </w:pPr>
    </w:p>
    <w:p w:rsidR="00FA3317" w:rsidRPr="00FA3317" w:rsidRDefault="00FA3317" w:rsidP="00FA3317">
      <w:pPr>
        <w:spacing w:after="0" w:line="240" w:lineRule="auto"/>
        <w:jc w:val="both"/>
        <w:rPr>
          <w:rFonts w:ascii="Times New Roman" w:hAnsi="Times New Roman" w:cs="Times New Roman"/>
          <w:color w:val="auto"/>
          <w:spacing w:val="2"/>
          <w:kern w:val="0"/>
          <w:sz w:val="12"/>
          <w:szCs w:val="12"/>
        </w:rPr>
      </w:pPr>
      <w:r w:rsidRPr="00FA3317">
        <w:rPr>
          <w:rFonts w:ascii="Times New Roman" w:hAnsi="Times New Roman" w:cs="Times New Roman"/>
          <w:color w:val="auto"/>
          <w:spacing w:val="2"/>
          <w:kern w:val="0"/>
          <w:sz w:val="12"/>
          <w:szCs w:val="12"/>
        </w:rPr>
        <w:t>О внесении изменений в постановление администрации Каратузского района от 08.09.2021 № 720-п «Об учреждении денежных вознаграждений за достижение наивысших показателей в работе агропромышленного комплекса  Каратузского района в</w:t>
      </w:r>
      <w:r w:rsidRPr="00FA3317">
        <w:rPr>
          <w:rFonts w:ascii="Times New Roman" w:hAnsi="Times New Roman" w:cs="Times New Roman"/>
          <w:color w:val="auto"/>
          <w:kern w:val="0"/>
          <w:sz w:val="12"/>
          <w:szCs w:val="12"/>
        </w:rPr>
        <w:t xml:space="preserve"> </w:t>
      </w:r>
      <w:r w:rsidRPr="00FA3317">
        <w:rPr>
          <w:rFonts w:ascii="Times New Roman" w:hAnsi="Times New Roman" w:cs="Times New Roman"/>
          <w:color w:val="auto"/>
          <w:spacing w:val="2"/>
          <w:kern w:val="0"/>
          <w:sz w:val="12"/>
          <w:szCs w:val="12"/>
        </w:rPr>
        <w:t>2021 году и в связи с профессиональным праздником - Днем работника</w:t>
      </w:r>
      <w:r w:rsidRPr="00FA3317">
        <w:rPr>
          <w:rFonts w:ascii="Times New Roman" w:hAnsi="Times New Roman" w:cs="Times New Roman"/>
          <w:color w:val="auto"/>
          <w:kern w:val="0"/>
          <w:sz w:val="12"/>
          <w:szCs w:val="12"/>
        </w:rPr>
        <w:t xml:space="preserve"> </w:t>
      </w:r>
      <w:r w:rsidRPr="00FA3317">
        <w:rPr>
          <w:rFonts w:ascii="Times New Roman" w:hAnsi="Times New Roman" w:cs="Times New Roman"/>
          <w:color w:val="auto"/>
          <w:spacing w:val="2"/>
          <w:kern w:val="0"/>
          <w:sz w:val="12"/>
          <w:szCs w:val="12"/>
        </w:rPr>
        <w:t>сельского хозяйства и перерабатывающей промышленности»</w:t>
      </w:r>
    </w:p>
    <w:p w:rsidR="00FA3317" w:rsidRPr="00FA3317" w:rsidRDefault="00FA3317" w:rsidP="00FA3317">
      <w:pPr>
        <w:spacing w:after="0" w:line="240" w:lineRule="auto"/>
        <w:jc w:val="both"/>
        <w:rPr>
          <w:rFonts w:ascii="Times New Roman" w:hAnsi="Times New Roman" w:cs="Times New Roman"/>
          <w:color w:val="auto"/>
          <w:kern w:val="0"/>
          <w:sz w:val="12"/>
          <w:szCs w:val="12"/>
        </w:rPr>
      </w:pPr>
    </w:p>
    <w:p w:rsidR="00FA3317" w:rsidRPr="00FA3317" w:rsidRDefault="00FA3317" w:rsidP="00FA3317">
      <w:pPr>
        <w:tabs>
          <w:tab w:val="left" w:pos="0"/>
          <w:tab w:val="left" w:pos="780"/>
        </w:tabs>
        <w:spacing w:after="0" w:line="240" w:lineRule="auto"/>
        <w:ind w:firstLine="680"/>
        <w:jc w:val="both"/>
        <w:rPr>
          <w:rFonts w:ascii="Times New Roman" w:hAnsi="Times New Roman" w:cs="Times New Roman"/>
          <w:color w:val="auto"/>
          <w:kern w:val="0"/>
          <w:sz w:val="12"/>
          <w:szCs w:val="12"/>
        </w:rPr>
      </w:pPr>
      <w:r w:rsidRPr="00FA3317">
        <w:rPr>
          <w:rFonts w:ascii="Times New Roman" w:hAnsi="Times New Roman" w:cs="Times New Roman"/>
          <w:color w:val="auto"/>
          <w:spacing w:val="2"/>
          <w:kern w:val="0"/>
          <w:sz w:val="12"/>
          <w:szCs w:val="12"/>
        </w:rPr>
        <w:t xml:space="preserve">В целях увеличения производства сельскохозяйственной продукции, </w:t>
      </w:r>
      <w:r w:rsidRPr="00FA3317">
        <w:rPr>
          <w:rFonts w:ascii="Times New Roman" w:hAnsi="Times New Roman" w:cs="Times New Roman"/>
          <w:color w:val="auto"/>
          <w:spacing w:val="13"/>
          <w:kern w:val="0"/>
          <w:sz w:val="12"/>
          <w:szCs w:val="12"/>
        </w:rPr>
        <w:t xml:space="preserve">продукции перерабатывающей промышленности, организованного </w:t>
      </w:r>
      <w:r w:rsidRPr="00FA3317">
        <w:rPr>
          <w:rFonts w:ascii="Times New Roman" w:hAnsi="Times New Roman" w:cs="Times New Roman"/>
          <w:color w:val="auto"/>
          <w:spacing w:val="2"/>
          <w:kern w:val="0"/>
          <w:sz w:val="12"/>
          <w:szCs w:val="12"/>
        </w:rPr>
        <w:t xml:space="preserve">проведения уборки урожая и комплекса осенних полевых работ, повышения </w:t>
      </w:r>
      <w:r w:rsidRPr="00FA3317">
        <w:rPr>
          <w:rFonts w:ascii="Times New Roman" w:hAnsi="Times New Roman" w:cs="Times New Roman"/>
          <w:color w:val="auto"/>
          <w:spacing w:val="6"/>
          <w:kern w:val="0"/>
          <w:sz w:val="12"/>
          <w:szCs w:val="12"/>
        </w:rPr>
        <w:t xml:space="preserve">заинтересованности руководителей, специалистов и рабочих массовых </w:t>
      </w:r>
      <w:r w:rsidRPr="00FA3317">
        <w:rPr>
          <w:rFonts w:ascii="Times New Roman" w:hAnsi="Times New Roman" w:cs="Times New Roman"/>
          <w:color w:val="auto"/>
          <w:spacing w:val="2"/>
          <w:kern w:val="0"/>
          <w:sz w:val="12"/>
          <w:szCs w:val="12"/>
        </w:rPr>
        <w:t xml:space="preserve">профессий организаций агропромышленного комплекса  Каратузского района, </w:t>
      </w:r>
      <w:r w:rsidRPr="00FA3317">
        <w:rPr>
          <w:rFonts w:ascii="Times New Roman" w:hAnsi="Times New Roman" w:cs="Times New Roman"/>
          <w:color w:val="auto"/>
          <w:spacing w:val="3"/>
          <w:kern w:val="0"/>
          <w:sz w:val="12"/>
          <w:szCs w:val="12"/>
        </w:rPr>
        <w:t xml:space="preserve">крестьянских (фермерских) хозяйств в увеличении объемов и повышении </w:t>
      </w:r>
      <w:r w:rsidRPr="00FA3317">
        <w:rPr>
          <w:rFonts w:ascii="Times New Roman" w:hAnsi="Times New Roman" w:cs="Times New Roman"/>
          <w:color w:val="auto"/>
          <w:spacing w:val="1"/>
          <w:kern w:val="0"/>
          <w:sz w:val="12"/>
          <w:szCs w:val="12"/>
        </w:rPr>
        <w:t xml:space="preserve">качества производимой продукции в 2021 году и в связи с профессиональным </w:t>
      </w:r>
      <w:r w:rsidRPr="00FA3317">
        <w:rPr>
          <w:rFonts w:ascii="Times New Roman" w:hAnsi="Times New Roman" w:cs="Times New Roman"/>
          <w:color w:val="auto"/>
          <w:spacing w:val="2"/>
          <w:kern w:val="0"/>
          <w:sz w:val="12"/>
          <w:szCs w:val="12"/>
        </w:rPr>
        <w:t xml:space="preserve">праздником - Днем работника сельского хозяйства и перерабатывающей </w:t>
      </w:r>
      <w:r w:rsidRPr="00FA3317">
        <w:rPr>
          <w:rFonts w:ascii="Times New Roman" w:hAnsi="Times New Roman" w:cs="Times New Roman"/>
          <w:color w:val="auto"/>
          <w:spacing w:val="5"/>
          <w:kern w:val="0"/>
          <w:sz w:val="12"/>
          <w:szCs w:val="12"/>
        </w:rPr>
        <w:t xml:space="preserve">промышленности </w:t>
      </w:r>
      <w:r w:rsidRPr="00FA3317">
        <w:rPr>
          <w:rFonts w:ascii="Times New Roman" w:hAnsi="Times New Roman" w:cs="Times New Roman"/>
          <w:color w:val="auto"/>
          <w:kern w:val="0"/>
          <w:sz w:val="12"/>
          <w:szCs w:val="12"/>
        </w:rPr>
        <w:t>(мероприятие «Расходы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  ПОСТАНОВЛЯЮ:</w:t>
      </w:r>
    </w:p>
    <w:p w:rsidR="00FA3317" w:rsidRPr="00FA3317" w:rsidRDefault="00FA3317" w:rsidP="00FA3317">
      <w:pPr>
        <w:spacing w:after="0" w:line="240" w:lineRule="auto"/>
        <w:ind w:firstLine="680"/>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1. Приложение № 1 к постановлению от 08.09.2021 №720-п «</w:t>
      </w:r>
      <w:r w:rsidRPr="00FA3317">
        <w:rPr>
          <w:rFonts w:ascii="Times New Roman" w:hAnsi="Times New Roman" w:cs="Times New Roman"/>
          <w:color w:val="auto"/>
          <w:spacing w:val="2"/>
          <w:kern w:val="0"/>
          <w:sz w:val="12"/>
          <w:szCs w:val="12"/>
        </w:rPr>
        <w:t>Об учреждении денежных вознаграждений за достижение наивысших показателей в работе агропромышленного комплекса  Каратузского района в</w:t>
      </w:r>
      <w:r w:rsidRPr="00FA3317">
        <w:rPr>
          <w:rFonts w:ascii="Times New Roman" w:hAnsi="Times New Roman" w:cs="Times New Roman"/>
          <w:color w:val="auto"/>
          <w:kern w:val="0"/>
          <w:sz w:val="12"/>
          <w:szCs w:val="12"/>
        </w:rPr>
        <w:t xml:space="preserve"> </w:t>
      </w:r>
      <w:r w:rsidRPr="00FA3317">
        <w:rPr>
          <w:rFonts w:ascii="Times New Roman" w:hAnsi="Times New Roman" w:cs="Times New Roman"/>
          <w:color w:val="auto"/>
          <w:spacing w:val="2"/>
          <w:kern w:val="0"/>
          <w:sz w:val="12"/>
          <w:szCs w:val="12"/>
        </w:rPr>
        <w:t>2021 году и в связи с профессиональным праздником - Днем работника</w:t>
      </w:r>
      <w:r w:rsidRPr="00FA3317">
        <w:rPr>
          <w:rFonts w:ascii="Times New Roman" w:hAnsi="Times New Roman" w:cs="Times New Roman"/>
          <w:color w:val="auto"/>
          <w:kern w:val="0"/>
          <w:sz w:val="12"/>
          <w:szCs w:val="12"/>
        </w:rPr>
        <w:t xml:space="preserve"> </w:t>
      </w:r>
      <w:r w:rsidRPr="00FA3317">
        <w:rPr>
          <w:rFonts w:ascii="Times New Roman" w:hAnsi="Times New Roman" w:cs="Times New Roman"/>
          <w:color w:val="auto"/>
          <w:spacing w:val="2"/>
          <w:kern w:val="0"/>
          <w:sz w:val="12"/>
          <w:szCs w:val="12"/>
        </w:rPr>
        <w:t xml:space="preserve">сельского хозяйства и перерабатывающей промышленности» </w:t>
      </w:r>
      <w:r w:rsidRPr="00FA3317">
        <w:rPr>
          <w:rFonts w:ascii="Times New Roman" w:hAnsi="Times New Roman" w:cs="Times New Roman"/>
          <w:color w:val="auto"/>
          <w:kern w:val="0"/>
          <w:sz w:val="12"/>
          <w:szCs w:val="12"/>
        </w:rPr>
        <w:t xml:space="preserve">изменить и изложить в новой редакции согласно </w:t>
      </w:r>
      <w:r w:rsidRPr="00FA3317">
        <w:rPr>
          <w:rFonts w:ascii="Times New Roman" w:hAnsi="Times New Roman" w:cs="Times New Roman"/>
          <w:color w:val="auto"/>
          <w:spacing w:val="2"/>
          <w:kern w:val="0"/>
          <w:sz w:val="12"/>
          <w:szCs w:val="12"/>
        </w:rPr>
        <w:t>приложению № 1 к настоящему постановлению.</w:t>
      </w:r>
    </w:p>
    <w:p w:rsidR="00FA3317" w:rsidRPr="00FA3317" w:rsidRDefault="00FA3317" w:rsidP="00FA3317">
      <w:pPr>
        <w:spacing w:after="0" w:line="240" w:lineRule="auto"/>
        <w:ind w:left="19" w:firstLine="677"/>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2. Контроль за исполнением настоящего постановления возложить на В.В. Дмитриева начальника отдела сельского хозяйства администрации Каратузского района.</w:t>
      </w:r>
    </w:p>
    <w:p w:rsidR="00FA3317" w:rsidRPr="00FA3317" w:rsidRDefault="00FA3317" w:rsidP="00FA3317">
      <w:pPr>
        <w:spacing w:after="0" w:line="240" w:lineRule="auto"/>
        <w:ind w:left="19" w:firstLine="677"/>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FA3317" w:rsidRPr="00FA3317" w:rsidRDefault="00FA3317" w:rsidP="00FA3317">
      <w:pPr>
        <w:spacing w:after="0" w:line="240" w:lineRule="auto"/>
        <w:ind w:firstLine="567"/>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И.о. главы района                                                                                   Е.С. Мигла</w:t>
      </w:r>
    </w:p>
    <w:p w:rsidR="00FA3317" w:rsidRPr="00FA3317" w:rsidRDefault="00FA3317" w:rsidP="00FA3317">
      <w:pPr>
        <w:widowControl w:val="0"/>
        <w:autoSpaceDE w:val="0"/>
        <w:autoSpaceDN w:val="0"/>
        <w:spacing w:after="0" w:line="240" w:lineRule="auto"/>
        <w:jc w:val="center"/>
        <w:rPr>
          <w:rFonts w:ascii="Times New Roman" w:hAnsi="Times New Roman" w:cs="Times New Roman"/>
          <w:b/>
          <w:color w:val="auto"/>
          <w:kern w:val="0"/>
          <w:sz w:val="12"/>
          <w:szCs w:val="12"/>
        </w:rPr>
      </w:pPr>
    </w:p>
    <w:p w:rsidR="00FA3317" w:rsidRPr="00FA3317" w:rsidRDefault="00FA3317" w:rsidP="00FA3317">
      <w:pPr>
        <w:widowControl w:val="0"/>
        <w:autoSpaceDE w:val="0"/>
        <w:autoSpaceDN w:val="0"/>
        <w:spacing w:after="0" w:line="240" w:lineRule="auto"/>
        <w:ind w:left="2124" w:firstLine="708"/>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Приложение 1</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 постановлению администрации</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Каратузского района  19.11.2021  № 950-п</w:t>
      </w:r>
    </w:p>
    <w:p w:rsidR="00FA3317" w:rsidRPr="00FA3317" w:rsidRDefault="00FA3317" w:rsidP="00FA3317">
      <w:pPr>
        <w:widowControl w:val="0"/>
        <w:autoSpaceDE w:val="0"/>
        <w:autoSpaceDN w:val="0"/>
        <w:spacing w:after="0" w:line="240" w:lineRule="auto"/>
        <w:jc w:val="both"/>
        <w:rPr>
          <w:color w:val="auto"/>
          <w:kern w:val="0"/>
          <w:sz w:val="12"/>
          <w:szCs w:val="12"/>
          <w:shd w:val="clear" w:color="auto" w:fill="F0F4F5"/>
        </w:rPr>
      </w:pPr>
    </w:p>
    <w:p w:rsidR="00FA3317" w:rsidRPr="00FA3317" w:rsidRDefault="00FA3317" w:rsidP="00FA3317">
      <w:pPr>
        <w:widowControl w:val="0"/>
        <w:autoSpaceDE w:val="0"/>
        <w:autoSpaceDN w:val="0"/>
        <w:spacing w:after="0" w:line="240" w:lineRule="auto"/>
        <w:jc w:val="center"/>
        <w:rPr>
          <w:rFonts w:ascii="Times New Roman" w:hAnsi="Times New Roman" w:cs="Times New Roman"/>
          <w:color w:val="auto"/>
          <w:spacing w:val="1"/>
          <w:kern w:val="0"/>
          <w:sz w:val="12"/>
          <w:szCs w:val="12"/>
        </w:rPr>
      </w:pPr>
      <w:r w:rsidRPr="00FA3317">
        <w:rPr>
          <w:rFonts w:ascii="Times New Roman" w:hAnsi="Times New Roman" w:cs="Times New Roman"/>
          <w:color w:val="auto"/>
          <w:spacing w:val="1"/>
          <w:kern w:val="0"/>
          <w:sz w:val="12"/>
          <w:szCs w:val="12"/>
        </w:rPr>
        <w:t>Положение</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shd w:val="clear" w:color="auto" w:fill="F0F4F5"/>
        </w:rPr>
      </w:pPr>
    </w:p>
    <w:p w:rsidR="00FA3317" w:rsidRPr="00FA3317" w:rsidRDefault="00FA3317" w:rsidP="00FA3317">
      <w:pPr>
        <w:widowControl w:val="0"/>
        <w:shd w:val="clear" w:color="auto" w:fill="FFFFFF"/>
        <w:autoSpaceDE w:val="0"/>
        <w:autoSpaceDN w:val="0"/>
        <w:adjustRightInd w:val="0"/>
        <w:spacing w:after="0" w:line="240" w:lineRule="auto"/>
        <w:ind w:left="34" w:hanging="34"/>
        <w:jc w:val="both"/>
        <w:rPr>
          <w:rFonts w:ascii="Times New Roman" w:hAnsi="Times New Roman" w:cs="Times New Roman"/>
          <w:color w:val="auto"/>
          <w:kern w:val="0"/>
          <w:sz w:val="12"/>
          <w:szCs w:val="12"/>
        </w:rPr>
      </w:pPr>
      <w:r w:rsidRPr="00FA3317">
        <w:rPr>
          <w:rFonts w:ascii="Times New Roman" w:hAnsi="Times New Roman" w:cs="Times New Roman"/>
          <w:color w:val="auto"/>
          <w:spacing w:val="3"/>
          <w:kern w:val="0"/>
          <w:sz w:val="12"/>
          <w:szCs w:val="12"/>
        </w:rPr>
        <w:t xml:space="preserve">о денежном вознаграждении за достижение наивысших показателей в </w:t>
      </w:r>
      <w:r w:rsidRPr="00FA3317">
        <w:rPr>
          <w:rFonts w:ascii="Times New Roman" w:hAnsi="Times New Roman" w:cs="Times New Roman"/>
          <w:color w:val="auto"/>
          <w:spacing w:val="2"/>
          <w:kern w:val="0"/>
          <w:sz w:val="12"/>
          <w:szCs w:val="12"/>
        </w:rPr>
        <w:t xml:space="preserve">работе агропромышленного комплекса  Каратузского района в 2021 году и в </w:t>
      </w:r>
      <w:r w:rsidRPr="00FA3317">
        <w:rPr>
          <w:rFonts w:ascii="Times New Roman" w:hAnsi="Times New Roman" w:cs="Times New Roman"/>
          <w:color w:val="auto"/>
          <w:spacing w:val="1"/>
          <w:kern w:val="0"/>
          <w:sz w:val="12"/>
          <w:szCs w:val="12"/>
        </w:rPr>
        <w:t>связи с профессиональным праздником - Днем работника сельского хозяйства</w:t>
      </w:r>
      <w:r w:rsidRPr="00FA3317">
        <w:rPr>
          <w:rFonts w:ascii="Times New Roman" w:hAnsi="Times New Roman" w:cs="Times New Roman"/>
          <w:color w:val="auto"/>
          <w:kern w:val="0"/>
          <w:sz w:val="12"/>
          <w:szCs w:val="12"/>
        </w:rPr>
        <w:t xml:space="preserve"> </w:t>
      </w:r>
      <w:r w:rsidRPr="00FA3317">
        <w:rPr>
          <w:rFonts w:ascii="Times New Roman" w:hAnsi="Times New Roman" w:cs="Times New Roman"/>
          <w:color w:val="auto"/>
          <w:spacing w:val="2"/>
          <w:kern w:val="0"/>
          <w:sz w:val="12"/>
          <w:szCs w:val="12"/>
        </w:rPr>
        <w:t>и перерабатывающей промышленности.</w:t>
      </w:r>
    </w:p>
    <w:p w:rsidR="00FA3317" w:rsidRPr="00FA3317" w:rsidRDefault="00FA3317" w:rsidP="00FA3317">
      <w:pPr>
        <w:widowControl w:val="0"/>
        <w:shd w:val="clear" w:color="auto" w:fill="FFFFFF"/>
        <w:autoSpaceDE w:val="0"/>
        <w:autoSpaceDN w:val="0"/>
        <w:adjustRightInd w:val="0"/>
        <w:spacing w:after="0" w:line="240" w:lineRule="auto"/>
        <w:ind w:left="10" w:right="163" w:firstLine="672"/>
        <w:jc w:val="both"/>
        <w:rPr>
          <w:rFonts w:ascii="Times New Roman" w:hAnsi="Times New Roman" w:cs="Times New Roman"/>
          <w:color w:val="auto"/>
          <w:spacing w:val="1"/>
          <w:kern w:val="0"/>
          <w:sz w:val="12"/>
          <w:szCs w:val="12"/>
        </w:rPr>
      </w:pPr>
    </w:p>
    <w:p w:rsidR="00FA3317" w:rsidRPr="00FA3317" w:rsidRDefault="00FA3317" w:rsidP="00FA3317">
      <w:pPr>
        <w:widowControl w:val="0"/>
        <w:shd w:val="clear" w:color="auto" w:fill="FFFFFF"/>
        <w:autoSpaceDE w:val="0"/>
        <w:autoSpaceDN w:val="0"/>
        <w:adjustRightInd w:val="0"/>
        <w:spacing w:after="0" w:line="240" w:lineRule="auto"/>
        <w:ind w:left="10" w:right="163" w:firstLine="672"/>
        <w:jc w:val="both"/>
        <w:rPr>
          <w:rFonts w:ascii="Times New Roman" w:hAnsi="Times New Roman" w:cs="Times New Roman"/>
          <w:color w:val="auto"/>
          <w:kern w:val="0"/>
          <w:sz w:val="12"/>
          <w:szCs w:val="12"/>
        </w:rPr>
      </w:pPr>
      <w:r w:rsidRPr="00FA3317">
        <w:rPr>
          <w:rFonts w:ascii="Times New Roman" w:hAnsi="Times New Roman" w:cs="Times New Roman"/>
          <w:color w:val="auto"/>
          <w:spacing w:val="1"/>
          <w:kern w:val="0"/>
          <w:sz w:val="12"/>
          <w:szCs w:val="12"/>
        </w:rPr>
        <w:t xml:space="preserve">В целях повышения заинтересованности руководителей, специалистов и </w:t>
      </w:r>
      <w:r w:rsidRPr="00FA3317">
        <w:rPr>
          <w:rFonts w:ascii="Times New Roman" w:hAnsi="Times New Roman" w:cs="Times New Roman"/>
          <w:color w:val="auto"/>
          <w:spacing w:val="2"/>
          <w:kern w:val="0"/>
          <w:sz w:val="12"/>
          <w:szCs w:val="12"/>
        </w:rPr>
        <w:t xml:space="preserve">рабочих массовых профессий организаций агропромышленного комплекса </w:t>
      </w:r>
      <w:r w:rsidRPr="00FA3317">
        <w:rPr>
          <w:rFonts w:ascii="Times New Roman" w:hAnsi="Times New Roman" w:cs="Times New Roman"/>
          <w:color w:val="auto"/>
          <w:spacing w:val="9"/>
          <w:kern w:val="0"/>
          <w:sz w:val="12"/>
          <w:szCs w:val="12"/>
        </w:rPr>
        <w:t xml:space="preserve">Каратузского района, крестьянских (фермерских) хозяйств в увеличении </w:t>
      </w:r>
      <w:r w:rsidRPr="00FA3317">
        <w:rPr>
          <w:rFonts w:ascii="Times New Roman" w:hAnsi="Times New Roman" w:cs="Times New Roman"/>
          <w:color w:val="auto"/>
          <w:spacing w:val="2"/>
          <w:kern w:val="0"/>
          <w:sz w:val="12"/>
          <w:szCs w:val="12"/>
        </w:rPr>
        <w:t>объемов производства сельскохозяйственной продукции, продукции пищевой и перерабатывающей промышленности, устанавливаются меры материального поощрения в следующих номинациях:</w:t>
      </w:r>
    </w:p>
    <w:p w:rsidR="00FA3317" w:rsidRPr="00FA3317" w:rsidRDefault="00FA3317" w:rsidP="00FA3317">
      <w:pPr>
        <w:widowControl w:val="0"/>
        <w:shd w:val="clear" w:color="auto" w:fill="FFFFFF"/>
        <w:autoSpaceDE w:val="0"/>
        <w:autoSpaceDN w:val="0"/>
        <w:adjustRightInd w:val="0"/>
        <w:spacing w:after="0" w:line="240" w:lineRule="auto"/>
        <w:ind w:left="10" w:right="168" w:firstLine="672"/>
        <w:jc w:val="both"/>
        <w:rPr>
          <w:rFonts w:ascii="Times New Roman" w:hAnsi="Times New Roman" w:cs="Times New Roman"/>
          <w:color w:val="auto"/>
          <w:spacing w:val="11"/>
          <w:kern w:val="0"/>
          <w:sz w:val="12"/>
          <w:szCs w:val="12"/>
        </w:rPr>
      </w:pPr>
    </w:p>
    <w:p w:rsidR="00FA3317" w:rsidRPr="00FA3317" w:rsidRDefault="00FA3317" w:rsidP="00FA3317">
      <w:pPr>
        <w:spacing w:after="200" w:line="276" w:lineRule="auto"/>
        <w:ind w:firstLine="682"/>
        <w:jc w:val="both"/>
        <w:rPr>
          <w:rFonts w:ascii="Calibri" w:hAnsi="Calibri" w:cs="Times New Roman"/>
          <w:color w:val="auto"/>
          <w:spacing w:val="-23"/>
          <w:kern w:val="0"/>
          <w:sz w:val="12"/>
          <w:szCs w:val="12"/>
        </w:rPr>
      </w:pPr>
      <w:r w:rsidRPr="00FA3317">
        <w:rPr>
          <w:rFonts w:ascii="Times New Roman" w:hAnsi="Times New Roman" w:cs="Times New Roman"/>
          <w:color w:val="auto"/>
          <w:kern w:val="0"/>
          <w:sz w:val="12"/>
          <w:szCs w:val="12"/>
        </w:rPr>
        <w:t>1. Работники отрасли растениеводства агропромышленного комплекса Каратузского района, организаций и крестьянско - (фермерских) хозяйств, индивидуальных предпринимателей за достижение наивысших показателей</w:t>
      </w:r>
      <w:r w:rsidRPr="00FA3317">
        <w:rPr>
          <w:rFonts w:ascii="Times New Roman" w:hAnsi="Times New Roman" w:cs="Times New Roman"/>
          <w:color w:val="auto"/>
          <w:spacing w:val="-3"/>
          <w:kern w:val="0"/>
          <w:sz w:val="12"/>
          <w:szCs w:val="12"/>
        </w:rPr>
        <w:t>:</w:t>
      </w:r>
    </w:p>
    <w:p w:rsidR="00FA3317" w:rsidRPr="00FA3317" w:rsidRDefault="00FA3317" w:rsidP="00FA3317">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FA3317">
        <w:rPr>
          <w:rFonts w:ascii="Times New Roman" w:hAnsi="Times New Roman" w:cs="Times New Roman"/>
          <w:color w:val="auto"/>
          <w:spacing w:val="-23"/>
          <w:kern w:val="0"/>
          <w:sz w:val="12"/>
          <w:szCs w:val="12"/>
        </w:rPr>
        <w:t>1.1.</w:t>
      </w:r>
      <w:r w:rsidRPr="00FA3317">
        <w:rPr>
          <w:rFonts w:ascii="Times New Roman" w:hAnsi="Times New Roman" w:cs="Times New Roman"/>
          <w:color w:val="auto"/>
          <w:kern w:val="0"/>
          <w:sz w:val="12"/>
          <w:szCs w:val="12"/>
        </w:rPr>
        <w:tab/>
      </w:r>
      <w:r w:rsidRPr="00FA3317">
        <w:rPr>
          <w:rFonts w:ascii="Times New Roman" w:hAnsi="Times New Roman" w:cs="Times New Roman"/>
          <w:color w:val="auto"/>
          <w:spacing w:val="3"/>
          <w:kern w:val="0"/>
          <w:sz w:val="12"/>
          <w:szCs w:val="12"/>
        </w:rPr>
        <w:t>Комбайнеры – за наивысший намолот зерновых культур (объем намолоченного зерна в бункерном весе одним комбайнером за сезон на зерноуборочном комбайне):</w:t>
      </w:r>
    </w:p>
    <w:p w:rsidR="00FA3317" w:rsidRPr="00FA3317" w:rsidRDefault="00FA3317" w:rsidP="00FA3317">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p>
    <w:p w:rsidR="00FA3317" w:rsidRPr="00FA3317" w:rsidRDefault="00FA3317" w:rsidP="00FA3317">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FA3317">
        <w:rPr>
          <w:rFonts w:ascii="Times New Roman" w:hAnsi="Times New Roman" w:cs="Times New Roman"/>
          <w:color w:val="auto"/>
          <w:spacing w:val="3"/>
          <w:kern w:val="0"/>
          <w:sz w:val="12"/>
          <w:szCs w:val="12"/>
        </w:rPr>
        <w:t>1 вознаграждение за намолот зерновых культур - 10 (Десять) тысяч рублей (в том числе НДФЛ);</w:t>
      </w:r>
    </w:p>
    <w:p w:rsidR="00FA3317" w:rsidRPr="00FA3317" w:rsidRDefault="00FA3317" w:rsidP="00FA3317">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FA3317">
        <w:rPr>
          <w:rFonts w:ascii="Times New Roman" w:hAnsi="Times New Roman" w:cs="Times New Roman"/>
          <w:color w:val="auto"/>
          <w:spacing w:val="3"/>
          <w:kern w:val="0"/>
          <w:sz w:val="12"/>
          <w:szCs w:val="12"/>
        </w:rPr>
        <w:t>1 вознаграждение за намолот зерновых культур - 8 (Восемь) тысяч рублей (в том числе НДФЛ);</w:t>
      </w:r>
    </w:p>
    <w:p w:rsidR="00FA3317" w:rsidRPr="00FA3317" w:rsidRDefault="00FA3317" w:rsidP="00FA3317">
      <w:pPr>
        <w:widowControl w:val="0"/>
        <w:shd w:val="clear" w:color="auto" w:fill="FFFFFF"/>
        <w:tabs>
          <w:tab w:val="left" w:pos="993"/>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FA3317">
        <w:rPr>
          <w:rFonts w:ascii="Times New Roman" w:hAnsi="Times New Roman" w:cs="Times New Roman"/>
          <w:color w:val="auto"/>
          <w:spacing w:val="3"/>
          <w:kern w:val="0"/>
          <w:sz w:val="12"/>
          <w:szCs w:val="12"/>
        </w:rPr>
        <w:t>1 вознаграждение за намолот зерновых культур в сельскохозяйственном предприятии – по 6 (Шесть) тысяч рублей (в том числе НДФЛ);</w:t>
      </w:r>
    </w:p>
    <w:p w:rsidR="00FA3317" w:rsidRPr="00FA3317" w:rsidRDefault="00FA3317" w:rsidP="00FA3317">
      <w:pPr>
        <w:widowControl w:val="0"/>
        <w:shd w:val="clear" w:color="auto" w:fill="FFFFFF"/>
        <w:tabs>
          <w:tab w:val="left" w:pos="1099"/>
        </w:tabs>
        <w:autoSpaceDE w:val="0"/>
        <w:autoSpaceDN w:val="0"/>
        <w:adjustRightInd w:val="0"/>
        <w:spacing w:after="0" w:line="240" w:lineRule="auto"/>
        <w:ind w:left="10" w:firstLine="672"/>
        <w:rPr>
          <w:rFonts w:ascii="Times New Roman" w:hAnsi="Times New Roman" w:cs="Times New Roman"/>
          <w:color w:val="auto"/>
          <w:spacing w:val="3"/>
          <w:kern w:val="0"/>
          <w:sz w:val="12"/>
          <w:szCs w:val="12"/>
        </w:rPr>
      </w:pPr>
    </w:p>
    <w:p w:rsidR="00FA3317" w:rsidRPr="00FA3317" w:rsidRDefault="00FA3317" w:rsidP="00FA3317">
      <w:pPr>
        <w:widowControl w:val="0"/>
        <w:shd w:val="clear" w:color="auto" w:fill="FFFFFF"/>
        <w:tabs>
          <w:tab w:val="left" w:pos="0"/>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FA3317">
        <w:rPr>
          <w:rFonts w:ascii="Times New Roman" w:hAnsi="Times New Roman" w:cs="Times New Roman"/>
          <w:color w:val="auto"/>
          <w:spacing w:val="3"/>
          <w:kern w:val="0"/>
          <w:sz w:val="12"/>
          <w:szCs w:val="12"/>
        </w:rPr>
        <w:t xml:space="preserve">1.2. Комбайнеры крестьянско - (фермерских) хозяйств, добившихся высоких показателей в намолоте зерна – 3 </w:t>
      </w:r>
      <w:r w:rsidRPr="00FA3317">
        <w:rPr>
          <w:rFonts w:ascii="Times New Roman" w:hAnsi="Times New Roman" w:cs="Times New Roman"/>
          <w:color w:val="auto"/>
          <w:spacing w:val="2"/>
          <w:kern w:val="0"/>
          <w:sz w:val="12"/>
          <w:szCs w:val="12"/>
        </w:rPr>
        <w:t xml:space="preserve">вознаграждения по 5 (Пять) тысяч рублей </w:t>
      </w:r>
      <w:r w:rsidRPr="00FA3317">
        <w:rPr>
          <w:rFonts w:ascii="Times New Roman" w:hAnsi="Times New Roman" w:cs="Times New Roman"/>
          <w:color w:val="auto"/>
          <w:spacing w:val="3"/>
          <w:kern w:val="0"/>
          <w:sz w:val="12"/>
          <w:szCs w:val="12"/>
        </w:rPr>
        <w:t>(в том числе НДФЛ).</w:t>
      </w:r>
    </w:p>
    <w:p w:rsidR="00FA3317" w:rsidRPr="00FA3317" w:rsidRDefault="00FA3317" w:rsidP="00FA3317">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p>
    <w:p w:rsidR="00FA3317" w:rsidRPr="00FA3317" w:rsidRDefault="00FA3317" w:rsidP="00FA3317">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2"/>
          <w:kern w:val="0"/>
          <w:sz w:val="12"/>
          <w:szCs w:val="12"/>
        </w:rPr>
      </w:pPr>
      <w:r w:rsidRPr="00FA3317">
        <w:rPr>
          <w:rFonts w:ascii="Times New Roman" w:hAnsi="Times New Roman" w:cs="Times New Roman"/>
          <w:color w:val="auto"/>
          <w:spacing w:val="3"/>
          <w:kern w:val="0"/>
          <w:sz w:val="12"/>
          <w:szCs w:val="12"/>
        </w:rPr>
        <w:t xml:space="preserve">1.3. Молодой комбайнер (до 25 лет), добившейся наивысшего намолота зерна по району – 1 </w:t>
      </w:r>
      <w:r w:rsidRPr="00FA3317">
        <w:rPr>
          <w:rFonts w:ascii="Times New Roman" w:hAnsi="Times New Roman" w:cs="Times New Roman"/>
          <w:color w:val="auto"/>
          <w:spacing w:val="2"/>
          <w:kern w:val="0"/>
          <w:sz w:val="12"/>
          <w:szCs w:val="12"/>
        </w:rPr>
        <w:t xml:space="preserve">вознаграждение 4 (Четыре) тысячи рублей </w:t>
      </w:r>
      <w:r w:rsidRPr="00FA3317">
        <w:rPr>
          <w:rFonts w:ascii="Times New Roman" w:hAnsi="Times New Roman" w:cs="Times New Roman"/>
          <w:color w:val="auto"/>
          <w:spacing w:val="3"/>
          <w:kern w:val="0"/>
          <w:sz w:val="12"/>
          <w:szCs w:val="12"/>
        </w:rPr>
        <w:t>(в том числе НДФЛ).</w:t>
      </w:r>
    </w:p>
    <w:p w:rsidR="00FA3317" w:rsidRPr="00FA3317" w:rsidRDefault="00FA3317" w:rsidP="00FA3317">
      <w:pPr>
        <w:widowControl w:val="0"/>
        <w:shd w:val="clear" w:color="auto" w:fill="FFFFFF"/>
        <w:autoSpaceDE w:val="0"/>
        <w:autoSpaceDN w:val="0"/>
        <w:adjustRightInd w:val="0"/>
        <w:spacing w:after="0" w:line="240" w:lineRule="auto"/>
        <w:ind w:left="10" w:firstLine="672"/>
        <w:jc w:val="both"/>
        <w:rPr>
          <w:rFonts w:ascii="Times New Roman" w:hAnsi="Times New Roman" w:cs="Times New Roman"/>
          <w:color w:val="auto"/>
          <w:spacing w:val="2"/>
          <w:kern w:val="0"/>
          <w:sz w:val="12"/>
          <w:szCs w:val="12"/>
        </w:rPr>
      </w:pPr>
    </w:p>
    <w:p w:rsidR="00FA3317" w:rsidRPr="00FA3317" w:rsidRDefault="00FA3317" w:rsidP="00FA3317">
      <w:pPr>
        <w:widowControl w:val="0"/>
        <w:shd w:val="clear" w:color="auto" w:fill="FFFFFF"/>
        <w:autoSpaceDE w:val="0"/>
        <w:autoSpaceDN w:val="0"/>
        <w:adjustRightInd w:val="0"/>
        <w:spacing w:after="0" w:line="240" w:lineRule="auto"/>
        <w:ind w:left="10" w:firstLine="672"/>
        <w:jc w:val="both"/>
        <w:rPr>
          <w:rFonts w:ascii="Times New Roman" w:hAnsi="Times New Roman" w:cs="Times New Roman"/>
          <w:color w:val="auto"/>
          <w:spacing w:val="2"/>
          <w:kern w:val="0"/>
          <w:sz w:val="12"/>
          <w:szCs w:val="12"/>
        </w:rPr>
      </w:pPr>
      <w:r w:rsidRPr="00FA3317">
        <w:rPr>
          <w:rFonts w:ascii="Times New Roman" w:hAnsi="Times New Roman" w:cs="Times New Roman"/>
          <w:color w:val="auto"/>
          <w:spacing w:val="2"/>
          <w:kern w:val="0"/>
          <w:sz w:val="12"/>
          <w:szCs w:val="12"/>
        </w:rPr>
        <w:t>1.4. Трактористы – за наивысшие достижения на вспашке зяби  текущего года (площадь почвы, фактически обработанная под зябь одним механизатором за сезон на  тракторе марки К-700 (всех модификаций), с учетом отвальной и безотвальной обработкой почвы):</w:t>
      </w:r>
    </w:p>
    <w:p w:rsidR="00FA3317" w:rsidRPr="00FA3317" w:rsidRDefault="00FA3317" w:rsidP="00FA3317">
      <w:pPr>
        <w:widowControl w:val="0"/>
        <w:shd w:val="clear" w:color="auto" w:fill="FFFFFF"/>
        <w:autoSpaceDE w:val="0"/>
        <w:autoSpaceDN w:val="0"/>
        <w:adjustRightInd w:val="0"/>
        <w:spacing w:after="0" w:line="240" w:lineRule="auto"/>
        <w:ind w:left="10" w:firstLine="672"/>
        <w:jc w:val="both"/>
        <w:rPr>
          <w:rFonts w:ascii="Times New Roman" w:hAnsi="Times New Roman" w:cs="Times New Roman"/>
          <w:color w:val="auto"/>
          <w:spacing w:val="2"/>
          <w:kern w:val="0"/>
          <w:sz w:val="12"/>
          <w:szCs w:val="12"/>
        </w:rPr>
      </w:pPr>
    </w:p>
    <w:p w:rsidR="00FA3317" w:rsidRPr="00FA3317" w:rsidRDefault="00FA3317" w:rsidP="00FA3317">
      <w:pPr>
        <w:widowControl w:val="0"/>
        <w:shd w:val="clear" w:color="auto" w:fill="FFFFFF"/>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FA3317">
        <w:rPr>
          <w:rFonts w:ascii="Times New Roman" w:hAnsi="Times New Roman" w:cs="Times New Roman"/>
          <w:color w:val="auto"/>
          <w:spacing w:val="3"/>
          <w:kern w:val="0"/>
          <w:sz w:val="12"/>
          <w:szCs w:val="12"/>
        </w:rPr>
        <w:t>1 вознаграждение - 7 (Семь) тысяч рублей (в том числе НДФЛ);</w:t>
      </w:r>
    </w:p>
    <w:p w:rsidR="00FA3317" w:rsidRPr="00FA3317" w:rsidRDefault="00FA3317" w:rsidP="00FA3317">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FA3317">
        <w:rPr>
          <w:rFonts w:ascii="Times New Roman" w:hAnsi="Times New Roman" w:cs="Times New Roman"/>
          <w:color w:val="auto"/>
          <w:spacing w:val="3"/>
          <w:kern w:val="0"/>
          <w:sz w:val="12"/>
          <w:szCs w:val="12"/>
        </w:rPr>
        <w:t>1 вознаграждение - 6 (Шесть) тысяч рублей (в том числе НДФЛ);</w:t>
      </w:r>
    </w:p>
    <w:p w:rsidR="00FA3317" w:rsidRPr="00FA3317" w:rsidRDefault="00FA3317" w:rsidP="00FA3317">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FA3317">
        <w:rPr>
          <w:rFonts w:ascii="Times New Roman" w:hAnsi="Times New Roman" w:cs="Times New Roman"/>
          <w:color w:val="auto"/>
          <w:spacing w:val="3"/>
          <w:kern w:val="0"/>
          <w:sz w:val="12"/>
          <w:szCs w:val="12"/>
        </w:rPr>
        <w:t>1 вознаграждение - 5 (Пять) тысяч рублей (в том числе НДФЛ);</w:t>
      </w:r>
    </w:p>
    <w:p w:rsidR="00FA3317" w:rsidRPr="00FA3317" w:rsidRDefault="00FA3317" w:rsidP="00FA3317">
      <w:pPr>
        <w:widowControl w:val="0"/>
        <w:shd w:val="clear" w:color="auto" w:fill="FFFFFF"/>
        <w:autoSpaceDE w:val="0"/>
        <w:autoSpaceDN w:val="0"/>
        <w:adjustRightInd w:val="0"/>
        <w:spacing w:after="0" w:line="240" w:lineRule="auto"/>
        <w:ind w:left="10" w:firstLine="672"/>
        <w:jc w:val="both"/>
        <w:rPr>
          <w:rFonts w:ascii="Times New Roman" w:hAnsi="Times New Roman" w:cs="Times New Roman"/>
          <w:color w:val="auto"/>
          <w:spacing w:val="1"/>
          <w:kern w:val="0"/>
          <w:sz w:val="12"/>
          <w:szCs w:val="12"/>
        </w:rPr>
      </w:pPr>
    </w:p>
    <w:p w:rsidR="00FA3317" w:rsidRPr="00FA3317" w:rsidRDefault="00FA3317" w:rsidP="00FA3317">
      <w:pPr>
        <w:widowControl w:val="0"/>
        <w:autoSpaceDE w:val="0"/>
        <w:autoSpaceDN w:val="0"/>
        <w:adjustRightInd w:val="0"/>
        <w:spacing w:after="0" w:line="240" w:lineRule="auto"/>
        <w:ind w:left="10" w:firstLine="672"/>
        <w:jc w:val="both"/>
        <w:rPr>
          <w:rFonts w:ascii="Times New Roman" w:hAnsi="Times New Roman" w:cs="Times New Roman"/>
          <w:color w:val="auto"/>
          <w:kern w:val="0"/>
          <w:sz w:val="12"/>
          <w:szCs w:val="12"/>
        </w:rPr>
      </w:pPr>
      <w:r w:rsidRPr="00FA3317">
        <w:rPr>
          <w:rFonts w:ascii="Times New Roman" w:hAnsi="Times New Roman" w:cs="Times New Roman"/>
          <w:color w:val="auto"/>
          <w:spacing w:val="1"/>
          <w:kern w:val="0"/>
          <w:sz w:val="12"/>
          <w:szCs w:val="12"/>
        </w:rPr>
        <w:t>1.5. К</w:t>
      </w:r>
      <w:r w:rsidRPr="00FA3317">
        <w:rPr>
          <w:rFonts w:ascii="Times New Roman" w:hAnsi="Times New Roman" w:cs="Times New Roman"/>
          <w:color w:val="auto"/>
          <w:spacing w:val="3"/>
          <w:kern w:val="0"/>
          <w:sz w:val="12"/>
          <w:szCs w:val="12"/>
        </w:rPr>
        <w:t xml:space="preserve">рестьянско - (фермерские) хозяйства </w:t>
      </w:r>
      <w:r w:rsidRPr="00FA3317">
        <w:rPr>
          <w:rFonts w:ascii="Times New Roman" w:hAnsi="Times New Roman" w:cs="Times New Roman"/>
          <w:color w:val="auto"/>
          <w:spacing w:val="1"/>
          <w:kern w:val="0"/>
          <w:sz w:val="12"/>
          <w:szCs w:val="12"/>
        </w:rPr>
        <w:t xml:space="preserve">– за наивысший результат на заготовке кормов (количество заготовленных кормов одним хозяйством за сезон) - </w:t>
      </w:r>
      <w:r w:rsidRPr="00FA3317">
        <w:rPr>
          <w:rFonts w:ascii="Times New Roman" w:hAnsi="Times New Roman" w:cs="Times New Roman"/>
          <w:color w:val="auto"/>
          <w:spacing w:val="3"/>
          <w:kern w:val="0"/>
          <w:sz w:val="12"/>
          <w:szCs w:val="12"/>
        </w:rPr>
        <w:t xml:space="preserve">3 </w:t>
      </w:r>
      <w:r w:rsidRPr="00FA3317">
        <w:rPr>
          <w:rFonts w:ascii="Times New Roman" w:hAnsi="Times New Roman" w:cs="Times New Roman"/>
          <w:color w:val="auto"/>
          <w:spacing w:val="2"/>
          <w:kern w:val="0"/>
          <w:sz w:val="12"/>
          <w:szCs w:val="12"/>
        </w:rPr>
        <w:t xml:space="preserve">вознаграждения по 5 (Пять) тысяч рублей </w:t>
      </w:r>
      <w:r w:rsidRPr="00FA3317">
        <w:rPr>
          <w:rFonts w:ascii="Times New Roman" w:hAnsi="Times New Roman" w:cs="Times New Roman"/>
          <w:color w:val="auto"/>
          <w:spacing w:val="3"/>
          <w:kern w:val="0"/>
          <w:sz w:val="12"/>
          <w:szCs w:val="12"/>
        </w:rPr>
        <w:t>(в том числе НДФЛ)</w:t>
      </w:r>
    </w:p>
    <w:p w:rsidR="00FA3317" w:rsidRPr="00FA3317" w:rsidRDefault="00FA3317" w:rsidP="00FA3317">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p>
    <w:p w:rsidR="00FA3317" w:rsidRPr="00FA3317" w:rsidRDefault="00FA3317" w:rsidP="00FA3317">
      <w:pPr>
        <w:widowControl w:val="0"/>
        <w:shd w:val="clear" w:color="auto" w:fill="FFFFFF"/>
        <w:tabs>
          <w:tab w:val="left" w:pos="1099"/>
        </w:tabs>
        <w:autoSpaceDE w:val="0"/>
        <w:autoSpaceDN w:val="0"/>
        <w:adjustRightInd w:val="0"/>
        <w:spacing w:after="0" w:line="240" w:lineRule="auto"/>
        <w:ind w:left="10" w:firstLine="672"/>
        <w:jc w:val="both"/>
        <w:rPr>
          <w:rFonts w:ascii="Times New Roman" w:hAnsi="Times New Roman" w:cs="Times New Roman"/>
          <w:color w:val="auto"/>
          <w:spacing w:val="4"/>
          <w:kern w:val="0"/>
          <w:sz w:val="12"/>
          <w:szCs w:val="12"/>
        </w:rPr>
      </w:pPr>
      <w:r w:rsidRPr="00FA3317">
        <w:rPr>
          <w:rFonts w:ascii="Times New Roman" w:hAnsi="Times New Roman" w:cs="Times New Roman"/>
          <w:color w:val="auto"/>
          <w:spacing w:val="-10"/>
          <w:kern w:val="0"/>
          <w:sz w:val="12"/>
          <w:szCs w:val="12"/>
        </w:rPr>
        <w:t>1.6.</w:t>
      </w:r>
      <w:r w:rsidRPr="00FA3317">
        <w:rPr>
          <w:rFonts w:ascii="Times New Roman" w:hAnsi="Times New Roman" w:cs="Times New Roman"/>
          <w:color w:val="auto"/>
          <w:kern w:val="0"/>
          <w:sz w:val="12"/>
          <w:szCs w:val="12"/>
        </w:rPr>
        <w:tab/>
      </w:r>
      <w:r w:rsidRPr="00FA3317">
        <w:rPr>
          <w:rFonts w:ascii="Times New Roman" w:hAnsi="Times New Roman" w:cs="Times New Roman"/>
          <w:color w:val="auto"/>
          <w:spacing w:val="4"/>
          <w:kern w:val="0"/>
          <w:sz w:val="12"/>
          <w:szCs w:val="12"/>
        </w:rPr>
        <w:t xml:space="preserve">Водители – за наивысший результат при перевозке сельскохозяйственных грузов (количество тонно-километров перевезенных грузов) - </w:t>
      </w:r>
      <w:r w:rsidRPr="00FA3317">
        <w:rPr>
          <w:rFonts w:ascii="Times New Roman" w:hAnsi="Times New Roman" w:cs="Times New Roman"/>
          <w:color w:val="auto"/>
          <w:spacing w:val="3"/>
          <w:kern w:val="0"/>
          <w:sz w:val="12"/>
          <w:szCs w:val="12"/>
        </w:rPr>
        <w:t xml:space="preserve">3 </w:t>
      </w:r>
      <w:r w:rsidRPr="00FA3317">
        <w:rPr>
          <w:rFonts w:ascii="Times New Roman" w:hAnsi="Times New Roman" w:cs="Times New Roman"/>
          <w:color w:val="auto"/>
          <w:spacing w:val="2"/>
          <w:kern w:val="0"/>
          <w:sz w:val="12"/>
          <w:szCs w:val="12"/>
        </w:rPr>
        <w:t xml:space="preserve">вознаграждения по 5 (Пять) тысяч рублей </w:t>
      </w:r>
      <w:r w:rsidRPr="00FA3317">
        <w:rPr>
          <w:rFonts w:ascii="Times New Roman" w:hAnsi="Times New Roman" w:cs="Times New Roman"/>
          <w:color w:val="auto"/>
          <w:spacing w:val="3"/>
          <w:kern w:val="0"/>
          <w:sz w:val="12"/>
          <w:szCs w:val="12"/>
        </w:rPr>
        <w:t>(в том числе НДФЛ)</w:t>
      </w:r>
    </w:p>
    <w:p w:rsidR="00FA3317" w:rsidRPr="00FA3317" w:rsidRDefault="00FA3317" w:rsidP="00FA3317">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spacing w:val="2"/>
          <w:kern w:val="0"/>
          <w:sz w:val="12"/>
          <w:szCs w:val="12"/>
        </w:rPr>
      </w:pPr>
    </w:p>
    <w:p w:rsidR="00FA3317" w:rsidRPr="00FA3317" w:rsidRDefault="00FA3317" w:rsidP="00FA3317">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spacing w:val="2"/>
          <w:kern w:val="0"/>
          <w:sz w:val="12"/>
          <w:szCs w:val="12"/>
        </w:rPr>
      </w:pPr>
      <w:r w:rsidRPr="00FA3317">
        <w:rPr>
          <w:rFonts w:ascii="Times New Roman" w:hAnsi="Times New Roman" w:cs="Times New Roman"/>
          <w:color w:val="auto"/>
          <w:spacing w:val="2"/>
          <w:kern w:val="0"/>
          <w:sz w:val="12"/>
          <w:szCs w:val="12"/>
        </w:rPr>
        <w:t>1.7.</w:t>
      </w:r>
      <w:r w:rsidRPr="00FA3317">
        <w:rPr>
          <w:rFonts w:ascii="Times New Roman" w:hAnsi="Times New Roman" w:cs="Times New Roman"/>
          <w:color w:val="auto"/>
          <w:kern w:val="0"/>
          <w:sz w:val="12"/>
          <w:szCs w:val="12"/>
        </w:rPr>
        <w:t xml:space="preserve"> Учащиеся Каратузского филиала КГБПОУ «Минусинский сельскохозяйственный колледж» - за оказание помощи сельхозтоваропроизводителям района в полевых работах (учитывается соблюдение технического режима и отсутствие нарушений по техники безопасности)</w:t>
      </w:r>
      <w:r w:rsidRPr="00FA3317">
        <w:rPr>
          <w:rFonts w:ascii="Times New Roman" w:hAnsi="Times New Roman" w:cs="Times New Roman"/>
          <w:color w:val="auto"/>
          <w:spacing w:val="2"/>
          <w:kern w:val="0"/>
          <w:sz w:val="12"/>
          <w:szCs w:val="12"/>
        </w:rPr>
        <w:t xml:space="preserve"> – 2 вознаграждения по 3 (Три) тысячи рублей </w:t>
      </w:r>
      <w:r w:rsidRPr="00FA3317">
        <w:rPr>
          <w:rFonts w:ascii="Times New Roman" w:hAnsi="Times New Roman" w:cs="Times New Roman"/>
          <w:color w:val="auto"/>
          <w:spacing w:val="3"/>
          <w:kern w:val="0"/>
          <w:sz w:val="12"/>
          <w:szCs w:val="12"/>
        </w:rPr>
        <w:t>(в том числе НДФЛ)</w:t>
      </w:r>
      <w:r w:rsidRPr="00FA3317">
        <w:rPr>
          <w:rFonts w:ascii="Times New Roman" w:hAnsi="Times New Roman" w:cs="Times New Roman"/>
          <w:color w:val="auto"/>
          <w:spacing w:val="2"/>
          <w:kern w:val="0"/>
          <w:sz w:val="12"/>
          <w:szCs w:val="12"/>
        </w:rPr>
        <w:t>.</w:t>
      </w:r>
    </w:p>
    <w:p w:rsidR="00FA3317" w:rsidRPr="00FA3317" w:rsidRDefault="00FA3317" w:rsidP="00FA3317">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spacing w:val="2"/>
          <w:kern w:val="0"/>
          <w:sz w:val="12"/>
          <w:szCs w:val="12"/>
        </w:rPr>
      </w:pPr>
    </w:p>
    <w:p w:rsidR="00FA3317" w:rsidRPr="00FA3317" w:rsidRDefault="00FA3317" w:rsidP="00FA3317">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spacing w:val="2"/>
          <w:kern w:val="0"/>
          <w:sz w:val="12"/>
          <w:szCs w:val="12"/>
        </w:rPr>
      </w:pPr>
      <w:r w:rsidRPr="00FA3317">
        <w:rPr>
          <w:rFonts w:ascii="Times New Roman" w:hAnsi="Times New Roman" w:cs="Times New Roman"/>
          <w:color w:val="auto"/>
          <w:spacing w:val="2"/>
          <w:kern w:val="0"/>
          <w:sz w:val="12"/>
          <w:szCs w:val="12"/>
        </w:rPr>
        <w:t>1.8. Рабочие зернотоков</w:t>
      </w:r>
      <w:r w:rsidRPr="00FA3317">
        <w:rPr>
          <w:rFonts w:ascii="Times New Roman" w:hAnsi="Times New Roman" w:cs="Times New Roman"/>
          <w:color w:val="auto"/>
          <w:kern w:val="0"/>
          <w:sz w:val="12"/>
          <w:szCs w:val="12"/>
        </w:rPr>
        <w:t xml:space="preserve"> (учитывается объем просушенного и подработанного зерна, соблюдение технического режима ведения процесса производства, отсутствие нарушений по технике безопасности)</w:t>
      </w:r>
      <w:r w:rsidRPr="00FA3317">
        <w:rPr>
          <w:rFonts w:ascii="Times New Roman" w:hAnsi="Times New Roman" w:cs="Times New Roman"/>
          <w:color w:val="auto"/>
          <w:spacing w:val="2"/>
          <w:kern w:val="0"/>
          <w:sz w:val="12"/>
          <w:szCs w:val="12"/>
        </w:rPr>
        <w:t xml:space="preserve"> – 6 вознаграждений по 3 (Три) тысячи рублей </w:t>
      </w:r>
      <w:r w:rsidRPr="00FA3317">
        <w:rPr>
          <w:rFonts w:ascii="Times New Roman" w:hAnsi="Times New Roman" w:cs="Times New Roman"/>
          <w:color w:val="auto"/>
          <w:spacing w:val="3"/>
          <w:kern w:val="0"/>
          <w:sz w:val="12"/>
          <w:szCs w:val="12"/>
        </w:rPr>
        <w:t>(в том числе НДФЛ)</w:t>
      </w:r>
      <w:r w:rsidRPr="00FA3317">
        <w:rPr>
          <w:rFonts w:ascii="Times New Roman" w:hAnsi="Times New Roman" w:cs="Times New Roman"/>
          <w:color w:val="auto"/>
          <w:spacing w:val="2"/>
          <w:kern w:val="0"/>
          <w:sz w:val="12"/>
          <w:szCs w:val="12"/>
        </w:rPr>
        <w:t>.</w:t>
      </w:r>
    </w:p>
    <w:p w:rsidR="00FA3317" w:rsidRPr="00FA3317" w:rsidRDefault="00FA3317" w:rsidP="00FA3317">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spacing w:val="2"/>
          <w:kern w:val="0"/>
          <w:sz w:val="12"/>
          <w:szCs w:val="12"/>
        </w:rPr>
      </w:pPr>
    </w:p>
    <w:p w:rsidR="00FA3317" w:rsidRPr="00FA3317" w:rsidRDefault="00FA3317" w:rsidP="00FA3317">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kern w:val="0"/>
          <w:sz w:val="12"/>
          <w:szCs w:val="12"/>
        </w:rPr>
      </w:pPr>
      <w:r w:rsidRPr="00FA3317">
        <w:rPr>
          <w:rFonts w:ascii="Times New Roman" w:hAnsi="Times New Roman" w:cs="Times New Roman"/>
          <w:color w:val="auto"/>
          <w:spacing w:val="2"/>
          <w:kern w:val="0"/>
          <w:sz w:val="12"/>
          <w:szCs w:val="12"/>
        </w:rPr>
        <w:t xml:space="preserve">1.9. </w:t>
      </w:r>
      <w:r w:rsidRPr="00FA3317">
        <w:rPr>
          <w:rFonts w:ascii="Times New Roman" w:hAnsi="Times New Roman" w:cs="Times New Roman"/>
          <w:color w:val="auto"/>
          <w:kern w:val="0"/>
          <w:sz w:val="12"/>
          <w:szCs w:val="12"/>
        </w:rPr>
        <w:t>Организации агропромышленного комплекса района (всех форм собственности) – за наивысшую урожайность зерновых и зернобобовых культур по району и имеющие площади посева зерновых культур не менее 300 га (учитывается средняя урожайность (центнеров с 1 гектара) зерновых и зернобобовых культур в весе после доработки):</w:t>
      </w:r>
    </w:p>
    <w:p w:rsidR="00FA3317" w:rsidRPr="00FA3317" w:rsidRDefault="00FA3317" w:rsidP="00FA3317">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spacing w:val="2"/>
          <w:kern w:val="0"/>
          <w:sz w:val="12"/>
          <w:szCs w:val="12"/>
        </w:rPr>
      </w:pPr>
    </w:p>
    <w:p w:rsidR="00FA3317" w:rsidRPr="00FA3317" w:rsidRDefault="00FA3317" w:rsidP="00FA3317">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spacing w:val="2"/>
          <w:kern w:val="0"/>
          <w:sz w:val="12"/>
          <w:szCs w:val="12"/>
        </w:rPr>
      </w:pPr>
      <w:r w:rsidRPr="00FA3317">
        <w:rPr>
          <w:rFonts w:ascii="Times New Roman" w:hAnsi="Times New Roman" w:cs="Times New Roman"/>
          <w:color w:val="auto"/>
          <w:spacing w:val="2"/>
          <w:kern w:val="0"/>
          <w:sz w:val="12"/>
          <w:szCs w:val="12"/>
        </w:rPr>
        <w:t xml:space="preserve">1 вознаграждение – 6 (Шесть) тысяч рублей; </w:t>
      </w:r>
    </w:p>
    <w:p w:rsidR="00FA3317" w:rsidRPr="00FA3317" w:rsidRDefault="00FA3317" w:rsidP="00FA3317">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spacing w:val="2"/>
          <w:kern w:val="0"/>
          <w:sz w:val="12"/>
          <w:szCs w:val="12"/>
        </w:rPr>
      </w:pPr>
      <w:r w:rsidRPr="00FA3317">
        <w:rPr>
          <w:rFonts w:ascii="Times New Roman" w:hAnsi="Times New Roman" w:cs="Times New Roman"/>
          <w:color w:val="auto"/>
          <w:spacing w:val="2"/>
          <w:kern w:val="0"/>
          <w:sz w:val="12"/>
          <w:szCs w:val="12"/>
        </w:rPr>
        <w:t xml:space="preserve">1 вознаграждение – 5 (Пять) тысяч рублей; </w:t>
      </w:r>
    </w:p>
    <w:p w:rsidR="00FA3317" w:rsidRPr="00FA3317" w:rsidRDefault="00FA3317" w:rsidP="00FA3317">
      <w:pPr>
        <w:widowControl w:val="0"/>
        <w:shd w:val="clear" w:color="auto" w:fill="FFFFFF"/>
        <w:autoSpaceDE w:val="0"/>
        <w:autoSpaceDN w:val="0"/>
        <w:adjustRightInd w:val="0"/>
        <w:spacing w:after="0" w:line="240" w:lineRule="auto"/>
        <w:ind w:left="10" w:right="5" w:firstLine="672"/>
        <w:jc w:val="both"/>
        <w:rPr>
          <w:rFonts w:ascii="Times New Roman" w:hAnsi="Times New Roman" w:cs="Times New Roman"/>
          <w:color w:val="auto"/>
          <w:kern w:val="0"/>
          <w:sz w:val="12"/>
          <w:szCs w:val="12"/>
        </w:rPr>
      </w:pPr>
      <w:r w:rsidRPr="00FA3317">
        <w:rPr>
          <w:rFonts w:ascii="Times New Roman" w:hAnsi="Times New Roman" w:cs="Times New Roman"/>
          <w:color w:val="auto"/>
          <w:spacing w:val="2"/>
          <w:kern w:val="0"/>
          <w:sz w:val="12"/>
          <w:szCs w:val="12"/>
        </w:rPr>
        <w:t>1 вознаграждение – 4 (Четыре) тысячи рублей.</w:t>
      </w:r>
    </w:p>
    <w:p w:rsidR="00FA3317" w:rsidRPr="00FA3317" w:rsidRDefault="00FA3317" w:rsidP="00FA3317">
      <w:pPr>
        <w:spacing w:after="0" w:line="240" w:lineRule="auto"/>
        <w:ind w:firstLine="682"/>
        <w:jc w:val="both"/>
        <w:rPr>
          <w:rFonts w:ascii="Times New Roman" w:hAnsi="Times New Roman" w:cs="Times New Roman"/>
          <w:color w:val="auto"/>
          <w:spacing w:val="19"/>
          <w:kern w:val="0"/>
          <w:sz w:val="12"/>
          <w:szCs w:val="12"/>
        </w:rPr>
      </w:pPr>
    </w:p>
    <w:p w:rsidR="00FA3317" w:rsidRPr="00FA3317" w:rsidRDefault="00FA3317" w:rsidP="00FA3317">
      <w:pPr>
        <w:spacing w:after="0" w:line="240" w:lineRule="auto"/>
        <w:ind w:firstLine="682"/>
        <w:jc w:val="both"/>
        <w:rPr>
          <w:rFonts w:ascii="Times New Roman" w:hAnsi="Times New Roman" w:cs="Times New Roman"/>
          <w:color w:val="auto"/>
          <w:kern w:val="0"/>
          <w:sz w:val="12"/>
          <w:szCs w:val="12"/>
        </w:rPr>
      </w:pPr>
      <w:r w:rsidRPr="00FA3317">
        <w:rPr>
          <w:rFonts w:ascii="Times New Roman" w:hAnsi="Times New Roman" w:cs="Times New Roman"/>
          <w:color w:val="auto"/>
          <w:spacing w:val="19"/>
          <w:kern w:val="0"/>
          <w:sz w:val="12"/>
          <w:szCs w:val="12"/>
        </w:rPr>
        <w:t xml:space="preserve">2. </w:t>
      </w:r>
      <w:r w:rsidRPr="00FA3317">
        <w:rPr>
          <w:rFonts w:ascii="Times New Roman" w:hAnsi="Times New Roman" w:cs="Times New Roman"/>
          <w:color w:val="auto"/>
          <w:kern w:val="0"/>
          <w:sz w:val="12"/>
          <w:szCs w:val="12"/>
        </w:rPr>
        <w:t>Работникам отрасли животноводства агропромышленного комплекса Каратузского района, организаций, крестьянско - (фермерских) хозяйств за достижение наивысших показателей.</w:t>
      </w:r>
    </w:p>
    <w:p w:rsidR="00FA3317" w:rsidRPr="00FA3317" w:rsidRDefault="00FA3317" w:rsidP="00FA3317">
      <w:pPr>
        <w:spacing w:after="0" w:line="240" w:lineRule="auto"/>
        <w:ind w:firstLine="682"/>
        <w:jc w:val="both"/>
        <w:rPr>
          <w:rFonts w:ascii="Times New Roman" w:hAnsi="Times New Roman" w:cs="Times New Roman"/>
          <w:color w:val="auto"/>
          <w:kern w:val="0"/>
          <w:sz w:val="12"/>
          <w:szCs w:val="12"/>
        </w:rPr>
      </w:pP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FA3317">
        <w:rPr>
          <w:rFonts w:ascii="Times New Roman" w:hAnsi="Times New Roman" w:cs="Times New Roman"/>
          <w:color w:val="auto"/>
          <w:spacing w:val="1"/>
          <w:kern w:val="0"/>
          <w:sz w:val="12"/>
          <w:szCs w:val="12"/>
        </w:rPr>
        <w:t>2.1. Руководители крестьянских (фермерских) хозяйств, индивидуальные предприниматели – наивысшее увеличение поголовья сельскохозяйственных животных по итогам 9 месяцев текущего года (увеличение поголовья сельскохозяйственных животных у сельхозтоваропроизводителей на 5 процентов и более к аналогичному периоду прошлого года):</w:t>
      </w: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FA3317">
        <w:rPr>
          <w:rFonts w:ascii="Times New Roman" w:hAnsi="Times New Roman" w:cs="Times New Roman"/>
          <w:color w:val="auto"/>
          <w:spacing w:val="1"/>
          <w:kern w:val="0"/>
          <w:sz w:val="12"/>
          <w:szCs w:val="12"/>
        </w:rPr>
        <w:t xml:space="preserve">- крестьянско (фермерские) хозяйства, индивидуальные предприниматели, содержащие сельскохозяйственных животных мясного направления – 1 вознаграждение 5 (Пять) тысяч рублей </w:t>
      </w:r>
      <w:r w:rsidRPr="00FA3317">
        <w:rPr>
          <w:rFonts w:ascii="Times New Roman" w:hAnsi="Times New Roman" w:cs="Times New Roman"/>
          <w:color w:val="auto"/>
          <w:spacing w:val="3"/>
          <w:kern w:val="0"/>
          <w:sz w:val="12"/>
          <w:szCs w:val="12"/>
        </w:rPr>
        <w:t>(в том числе НДФЛ)</w:t>
      </w:r>
      <w:r w:rsidRPr="00FA3317">
        <w:rPr>
          <w:rFonts w:ascii="Times New Roman" w:hAnsi="Times New Roman" w:cs="Times New Roman"/>
          <w:color w:val="auto"/>
          <w:spacing w:val="1"/>
          <w:kern w:val="0"/>
          <w:sz w:val="12"/>
          <w:szCs w:val="12"/>
        </w:rPr>
        <w:t>;</w:t>
      </w: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FA3317">
        <w:rPr>
          <w:rFonts w:ascii="Times New Roman" w:hAnsi="Times New Roman" w:cs="Times New Roman"/>
          <w:color w:val="auto"/>
          <w:spacing w:val="1"/>
          <w:kern w:val="0"/>
          <w:sz w:val="12"/>
          <w:szCs w:val="12"/>
        </w:rPr>
        <w:t xml:space="preserve">- крестьянско (фермерские) хозяйства, индивидуальные предприниматели, содержащие скот молочного направления – 1 вознаграждение 5 (Пять) тысяч рублей </w:t>
      </w:r>
      <w:r w:rsidRPr="00FA3317">
        <w:rPr>
          <w:rFonts w:ascii="Times New Roman" w:hAnsi="Times New Roman" w:cs="Times New Roman"/>
          <w:color w:val="auto"/>
          <w:spacing w:val="3"/>
          <w:kern w:val="0"/>
          <w:sz w:val="12"/>
          <w:szCs w:val="12"/>
        </w:rPr>
        <w:t>(в том числе НДФЛ)</w:t>
      </w:r>
      <w:r w:rsidRPr="00FA3317">
        <w:rPr>
          <w:rFonts w:ascii="Times New Roman" w:hAnsi="Times New Roman" w:cs="Times New Roman"/>
          <w:color w:val="auto"/>
          <w:spacing w:val="1"/>
          <w:kern w:val="0"/>
          <w:sz w:val="12"/>
          <w:szCs w:val="12"/>
        </w:rPr>
        <w:t>.</w:t>
      </w: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FA3317" w:rsidRPr="00FA3317" w:rsidRDefault="00FA3317" w:rsidP="00FA3317">
      <w:pPr>
        <w:widowControl w:val="0"/>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FA3317">
        <w:rPr>
          <w:rFonts w:ascii="Times New Roman" w:hAnsi="Times New Roman" w:cs="Times New Roman"/>
          <w:color w:val="auto"/>
          <w:spacing w:val="1"/>
          <w:kern w:val="0"/>
          <w:sz w:val="12"/>
          <w:szCs w:val="12"/>
        </w:rPr>
        <w:t>2.2. Сельскохозяйственный потребительский кооператив по охвату деятельности граждан, ведущих личное подсобное хозяйство по итогам 9 месяцев текущего года (учитывается оказание услуг гражданам, ведущим личное подсобное хозяйство прирост выручки не менее чем на 2 % к аналогичному периоду прошлого года) - 1 вознаграждение 5 (Пять) тысяч рублей.</w:t>
      </w: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FA3317">
        <w:rPr>
          <w:rFonts w:ascii="Times New Roman" w:hAnsi="Times New Roman" w:cs="Times New Roman"/>
          <w:color w:val="auto"/>
          <w:spacing w:val="1"/>
          <w:kern w:val="0"/>
          <w:sz w:val="12"/>
          <w:szCs w:val="12"/>
        </w:rPr>
        <w:t xml:space="preserve">2.3. Ветеринарный врач – наибольшее количество оказанных услуг гражданам, ведущим личное подсобное хозяйство по итогам 9 месяцев текущего года - 1 вознаграждение 5 (Пять) тысяч рублей </w:t>
      </w:r>
      <w:r w:rsidRPr="00FA3317">
        <w:rPr>
          <w:rFonts w:ascii="Times New Roman" w:hAnsi="Times New Roman" w:cs="Times New Roman"/>
          <w:color w:val="auto"/>
          <w:spacing w:val="3"/>
          <w:kern w:val="0"/>
          <w:sz w:val="12"/>
          <w:szCs w:val="12"/>
        </w:rPr>
        <w:t>(в том числе НДФЛ).</w:t>
      </w: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FA3317">
        <w:rPr>
          <w:rFonts w:ascii="Times New Roman" w:hAnsi="Times New Roman" w:cs="Times New Roman"/>
          <w:color w:val="auto"/>
          <w:spacing w:val="1"/>
          <w:kern w:val="0"/>
          <w:sz w:val="12"/>
          <w:szCs w:val="12"/>
        </w:rPr>
        <w:t>2.4. Сдатчик молока – наибольшее количество сданного молока в сельскохозяйственный кооператив, осуществляющий деятельность на территории района  гражданином, ведущим личное подсобное хозяйство по итогам 9 месяцев текущего года - 1 вознаграждение -  5 (Пять) тысяч рублей</w:t>
      </w:r>
      <w:r w:rsidRPr="00FA3317">
        <w:rPr>
          <w:rFonts w:ascii="Times New Roman" w:hAnsi="Times New Roman" w:cs="Times New Roman"/>
          <w:color w:val="auto"/>
          <w:spacing w:val="3"/>
          <w:kern w:val="0"/>
          <w:sz w:val="12"/>
          <w:szCs w:val="12"/>
        </w:rPr>
        <w:t xml:space="preserve"> (в том числе НДФЛ).</w:t>
      </w: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FA3317">
        <w:rPr>
          <w:rFonts w:ascii="Times New Roman" w:hAnsi="Times New Roman" w:cs="Times New Roman"/>
          <w:color w:val="auto"/>
          <w:spacing w:val="1"/>
          <w:kern w:val="0"/>
          <w:sz w:val="12"/>
          <w:szCs w:val="12"/>
        </w:rPr>
        <w:t>2.5. Сдатчик мяса - наибольшее количество сданного мяса в сельскохозяйственный кооператив,  осуществляющий деятельность на территории района гражданином, ведущим личное подсобное хозяйство по итогам 9 месяцев текущего года - 1 вознаграждение - 5 (Пять) тысяч рублей</w:t>
      </w:r>
      <w:r w:rsidRPr="00FA3317">
        <w:rPr>
          <w:rFonts w:ascii="Times New Roman" w:hAnsi="Times New Roman" w:cs="Times New Roman"/>
          <w:color w:val="auto"/>
          <w:spacing w:val="3"/>
          <w:kern w:val="0"/>
          <w:sz w:val="12"/>
          <w:szCs w:val="12"/>
        </w:rPr>
        <w:t xml:space="preserve"> (в том числе НДФЛ)</w:t>
      </w:r>
      <w:r w:rsidRPr="00FA3317">
        <w:rPr>
          <w:rFonts w:ascii="Times New Roman" w:hAnsi="Times New Roman" w:cs="Times New Roman"/>
          <w:color w:val="auto"/>
          <w:spacing w:val="1"/>
          <w:kern w:val="0"/>
          <w:sz w:val="12"/>
          <w:szCs w:val="12"/>
        </w:rPr>
        <w:t>.</w:t>
      </w: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FA3317">
        <w:rPr>
          <w:rFonts w:ascii="Times New Roman" w:hAnsi="Times New Roman" w:cs="Times New Roman"/>
          <w:color w:val="auto"/>
          <w:spacing w:val="1"/>
          <w:kern w:val="0"/>
          <w:sz w:val="12"/>
          <w:szCs w:val="12"/>
        </w:rPr>
        <w:t>2.6. Техник (оператор) по искусственному осеменению коров (ЛПХ) – наибольшее количество осемененных коров в личных подсобных хозяйствах района по итогам 9 месяцев текущего года - 1 вознаграждение - 5 (Пять) тысяч рублей</w:t>
      </w:r>
      <w:r w:rsidRPr="00FA3317">
        <w:rPr>
          <w:rFonts w:ascii="Times New Roman" w:hAnsi="Times New Roman" w:cs="Times New Roman"/>
          <w:color w:val="auto"/>
          <w:spacing w:val="3"/>
          <w:kern w:val="0"/>
          <w:sz w:val="12"/>
          <w:szCs w:val="12"/>
        </w:rPr>
        <w:t xml:space="preserve"> (в том числе НДФЛ).</w:t>
      </w: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p>
    <w:p w:rsidR="00FA3317" w:rsidRPr="00FA3317" w:rsidRDefault="00FA3317" w:rsidP="00FA3317">
      <w:pPr>
        <w:widowControl w:val="0"/>
        <w:shd w:val="clear" w:color="auto" w:fill="FFFFFF"/>
        <w:autoSpaceDE w:val="0"/>
        <w:autoSpaceDN w:val="0"/>
        <w:adjustRightInd w:val="0"/>
        <w:spacing w:after="0" w:line="240" w:lineRule="auto"/>
        <w:ind w:left="10" w:right="17" w:firstLine="672"/>
        <w:jc w:val="both"/>
        <w:rPr>
          <w:rFonts w:ascii="Times New Roman" w:hAnsi="Times New Roman" w:cs="Times New Roman"/>
          <w:color w:val="auto"/>
          <w:spacing w:val="1"/>
          <w:kern w:val="0"/>
          <w:sz w:val="12"/>
          <w:szCs w:val="12"/>
        </w:rPr>
      </w:pPr>
      <w:r w:rsidRPr="00FA3317">
        <w:rPr>
          <w:rFonts w:ascii="Times New Roman" w:hAnsi="Times New Roman" w:cs="Times New Roman"/>
          <w:color w:val="auto"/>
          <w:spacing w:val="1"/>
          <w:kern w:val="0"/>
          <w:sz w:val="12"/>
          <w:szCs w:val="12"/>
        </w:rPr>
        <w:t xml:space="preserve">2.7. </w:t>
      </w:r>
      <w:r w:rsidRPr="00FA3317">
        <w:rPr>
          <w:rFonts w:ascii="Times New Roman" w:hAnsi="Times New Roman" w:cs="Times New Roman"/>
          <w:kern w:val="0"/>
          <w:sz w:val="12"/>
          <w:szCs w:val="12"/>
        </w:rPr>
        <w:t xml:space="preserve">Организации агропромышленного комплекса, индивидуальные предприниматели, производящие и реализующие пищевые продукты, сельскохозяйственные товаропроизводители, осуществляющие производство сельскохозяйственной продукции, ее первичную и последующую (промышленную) переработку – процент роста производства продукции </w:t>
      </w:r>
      <w:r w:rsidRPr="00FA3317">
        <w:rPr>
          <w:rFonts w:ascii="Times New Roman" w:hAnsi="Times New Roman" w:cs="Times New Roman"/>
          <w:color w:val="auto"/>
          <w:spacing w:val="1"/>
          <w:kern w:val="0"/>
          <w:sz w:val="12"/>
          <w:szCs w:val="12"/>
        </w:rPr>
        <w:t>по итогам 9 месяцев текущего года к аналогичному периоду прошлого года, но не менее 10 % (учитывается регистрация и осуществление деятельности на территории Каратузского района, так же сохранение рабочих мест не менее 100 % по итогам 9 месяцев текущего года к аналогичному периоду прошлого года) - 3 вознаграждения по 5 (Пять) тысяч рублей.</w:t>
      </w:r>
    </w:p>
    <w:p w:rsidR="00FA3317" w:rsidRPr="00FA3317" w:rsidRDefault="00FA3317" w:rsidP="00FA3317">
      <w:pPr>
        <w:widowControl w:val="0"/>
        <w:shd w:val="clear" w:color="auto" w:fill="FFFFFF"/>
        <w:tabs>
          <w:tab w:val="left" w:pos="6874"/>
        </w:tabs>
        <w:autoSpaceDE w:val="0"/>
        <w:autoSpaceDN w:val="0"/>
        <w:adjustRightInd w:val="0"/>
        <w:spacing w:after="0" w:line="240" w:lineRule="auto"/>
        <w:ind w:left="10" w:firstLine="672"/>
        <w:rPr>
          <w:rFonts w:ascii="Times New Roman" w:hAnsi="Times New Roman" w:cs="Times New Roman"/>
          <w:color w:val="auto"/>
          <w:spacing w:val="1"/>
          <w:kern w:val="0"/>
          <w:sz w:val="12"/>
          <w:szCs w:val="12"/>
        </w:rPr>
      </w:pPr>
    </w:p>
    <w:p w:rsidR="00FA3317" w:rsidRPr="00FA3317" w:rsidRDefault="00FA3317" w:rsidP="00FA3317">
      <w:pPr>
        <w:widowControl w:val="0"/>
        <w:shd w:val="clear" w:color="auto" w:fill="FFFFFF"/>
        <w:tabs>
          <w:tab w:val="left" w:pos="567"/>
        </w:tabs>
        <w:autoSpaceDE w:val="0"/>
        <w:autoSpaceDN w:val="0"/>
        <w:adjustRightInd w:val="0"/>
        <w:spacing w:after="0" w:line="240" w:lineRule="auto"/>
        <w:ind w:left="10" w:firstLine="672"/>
        <w:jc w:val="both"/>
        <w:rPr>
          <w:rFonts w:ascii="Times New Roman" w:hAnsi="Times New Roman" w:cs="Times New Roman"/>
          <w:color w:val="auto"/>
          <w:spacing w:val="3"/>
          <w:kern w:val="0"/>
          <w:sz w:val="12"/>
          <w:szCs w:val="12"/>
        </w:rPr>
      </w:pPr>
      <w:r w:rsidRPr="00FA3317">
        <w:rPr>
          <w:rFonts w:ascii="Times New Roman" w:hAnsi="Times New Roman" w:cs="Times New Roman"/>
          <w:color w:val="auto"/>
          <w:spacing w:val="2"/>
          <w:kern w:val="0"/>
          <w:sz w:val="12"/>
          <w:szCs w:val="12"/>
        </w:rPr>
        <w:t xml:space="preserve">Организации агропромышленного комплекса </w:t>
      </w:r>
      <w:r w:rsidRPr="00FA3317">
        <w:rPr>
          <w:rFonts w:ascii="Times New Roman" w:hAnsi="Times New Roman" w:cs="Times New Roman"/>
          <w:color w:val="auto"/>
          <w:spacing w:val="9"/>
          <w:kern w:val="0"/>
          <w:sz w:val="12"/>
          <w:szCs w:val="12"/>
        </w:rPr>
        <w:t xml:space="preserve">Каратузского района, крестьянско (фермерские) хозяйства, индивидуальные предприниматели </w:t>
      </w:r>
      <w:r w:rsidRPr="00FA3317">
        <w:rPr>
          <w:rFonts w:ascii="Times New Roman" w:hAnsi="Times New Roman" w:cs="Times New Roman"/>
          <w:color w:val="auto"/>
          <w:spacing w:val="3"/>
          <w:kern w:val="0"/>
          <w:sz w:val="12"/>
          <w:szCs w:val="12"/>
        </w:rPr>
        <w:t xml:space="preserve">представляют в срок до 10 ноября документы (каб. 301 секретарю комиссии по отбору кандидатов от сельхозтоваропроизводителей на учреждение денежных вознаграждений за достижение наивысших показателей в работе </w:t>
      </w:r>
      <w:r w:rsidRPr="00FA3317">
        <w:rPr>
          <w:rFonts w:ascii="Times New Roman" w:hAnsi="Times New Roman" w:cs="Times New Roman"/>
          <w:color w:val="auto"/>
          <w:spacing w:val="3"/>
          <w:kern w:val="0"/>
          <w:sz w:val="12"/>
          <w:szCs w:val="12"/>
        </w:rPr>
        <w:lastRenderedPageBreak/>
        <w:t>агропромышленного комплекса Каратузского района в 2021 году):</w:t>
      </w:r>
    </w:p>
    <w:p w:rsidR="00FA3317" w:rsidRPr="00FA3317" w:rsidRDefault="00FA3317" w:rsidP="00FA3317">
      <w:pPr>
        <w:widowControl w:val="0"/>
        <w:numPr>
          <w:ilvl w:val="0"/>
          <w:numId w:val="48"/>
        </w:numPr>
        <w:shd w:val="clear" w:color="auto" w:fill="FFFFFF"/>
        <w:tabs>
          <w:tab w:val="left" w:pos="979"/>
        </w:tabs>
        <w:autoSpaceDE w:val="0"/>
        <w:autoSpaceDN w:val="0"/>
        <w:adjustRightInd w:val="0"/>
        <w:spacing w:after="0" w:line="240" w:lineRule="auto"/>
        <w:ind w:left="10" w:firstLine="672"/>
        <w:jc w:val="both"/>
        <w:rPr>
          <w:rFonts w:ascii="Times New Roman" w:hAnsi="Times New Roman" w:cs="Times New Roman"/>
          <w:color w:val="auto"/>
          <w:kern w:val="0"/>
          <w:sz w:val="12"/>
          <w:szCs w:val="12"/>
        </w:rPr>
      </w:pPr>
      <w:r w:rsidRPr="00FA3317">
        <w:rPr>
          <w:rFonts w:ascii="Times New Roman" w:hAnsi="Times New Roman" w:cs="Times New Roman"/>
          <w:color w:val="auto"/>
          <w:spacing w:val="5"/>
          <w:kern w:val="0"/>
          <w:sz w:val="12"/>
          <w:szCs w:val="12"/>
        </w:rPr>
        <w:t xml:space="preserve">письмо-ходатайство на имя главы </w:t>
      </w:r>
      <w:r w:rsidRPr="00FA3317">
        <w:rPr>
          <w:rFonts w:ascii="Times New Roman" w:hAnsi="Times New Roman" w:cs="Times New Roman"/>
          <w:color w:val="auto"/>
          <w:spacing w:val="6"/>
          <w:kern w:val="0"/>
          <w:sz w:val="12"/>
          <w:szCs w:val="12"/>
        </w:rPr>
        <w:t>Каратузского района;</w:t>
      </w:r>
    </w:p>
    <w:p w:rsidR="00FA3317" w:rsidRPr="00FA3317" w:rsidRDefault="00FA3317" w:rsidP="00FA3317">
      <w:pPr>
        <w:widowControl w:val="0"/>
        <w:numPr>
          <w:ilvl w:val="0"/>
          <w:numId w:val="48"/>
        </w:numPr>
        <w:shd w:val="clear" w:color="auto" w:fill="FFFFFF"/>
        <w:tabs>
          <w:tab w:val="left" w:pos="979"/>
        </w:tabs>
        <w:autoSpaceDE w:val="0"/>
        <w:autoSpaceDN w:val="0"/>
        <w:adjustRightInd w:val="0"/>
        <w:spacing w:after="0" w:line="240" w:lineRule="auto"/>
        <w:ind w:left="10" w:firstLine="672"/>
        <w:jc w:val="both"/>
        <w:rPr>
          <w:rFonts w:ascii="Times New Roman" w:hAnsi="Times New Roman" w:cs="Times New Roman"/>
          <w:color w:val="auto"/>
          <w:kern w:val="0"/>
          <w:sz w:val="12"/>
          <w:szCs w:val="12"/>
        </w:rPr>
      </w:pPr>
      <w:r w:rsidRPr="00FA3317">
        <w:rPr>
          <w:rFonts w:ascii="Times New Roman" w:hAnsi="Times New Roman" w:cs="Times New Roman"/>
          <w:color w:val="auto"/>
          <w:spacing w:val="8"/>
          <w:kern w:val="0"/>
          <w:sz w:val="12"/>
          <w:szCs w:val="12"/>
        </w:rPr>
        <w:t xml:space="preserve">характеристику, где отражаются сведения о достижениях в 2021 </w:t>
      </w:r>
      <w:r w:rsidRPr="00FA3317">
        <w:rPr>
          <w:rFonts w:ascii="Times New Roman" w:hAnsi="Times New Roman" w:cs="Times New Roman"/>
          <w:color w:val="auto"/>
          <w:spacing w:val="4"/>
          <w:kern w:val="0"/>
          <w:sz w:val="12"/>
          <w:szCs w:val="12"/>
        </w:rPr>
        <w:t xml:space="preserve">году в производственной деятельности лица, представляемого к </w:t>
      </w:r>
      <w:r w:rsidRPr="00FA3317">
        <w:rPr>
          <w:rFonts w:ascii="Times New Roman" w:hAnsi="Times New Roman" w:cs="Times New Roman"/>
          <w:color w:val="auto"/>
          <w:kern w:val="0"/>
          <w:sz w:val="12"/>
          <w:szCs w:val="12"/>
        </w:rPr>
        <w:t>награждению;</w:t>
      </w:r>
    </w:p>
    <w:p w:rsidR="00FA3317" w:rsidRPr="00FA3317" w:rsidRDefault="00FA3317" w:rsidP="00FA3317">
      <w:pPr>
        <w:widowControl w:val="0"/>
        <w:numPr>
          <w:ilvl w:val="0"/>
          <w:numId w:val="48"/>
        </w:numPr>
        <w:shd w:val="clear" w:color="auto" w:fill="FFFFFF"/>
        <w:tabs>
          <w:tab w:val="left" w:pos="979"/>
        </w:tabs>
        <w:autoSpaceDE w:val="0"/>
        <w:autoSpaceDN w:val="0"/>
        <w:adjustRightInd w:val="0"/>
        <w:spacing w:after="0" w:line="240" w:lineRule="auto"/>
        <w:ind w:left="10" w:firstLine="672"/>
        <w:jc w:val="both"/>
        <w:rPr>
          <w:rFonts w:ascii="Times New Roman" w:hAnsi="Times New Roman" w:cs="Times New Roman"/>
          <w:color w:val="auto"/>
          <w:kern w:val="0"/>
          <w:sz w:val="12"/>
          <w:szCs w:val="12"/>
        </w:rPr>
      </w:pPr>
      <w:r w:rsidRPr="00FA3317">
        <w:rPr>
          <w:rFonts w:ascii="Times New Roman" w:hAnsi="Times New Roman" w:cs="Times New Roman"/>
          <w:color w:val="auto"/>
          <w:spacing w:val="4"/>
          <w:kern w:val="0"/>
          <w:sz w:val="12"/>
          <w:szCs w:val="12"/>
        </w:rPr>
        <w:t xml:space="preserve">кадровая справка, содержащая паспортные данные, дату рождения, </w:t>
      </w:r>
      <w:r w:rsidRPr="00FA3317">
        <w:rPr>
          <w:rFonts w:ascii="Times New Roman" w:hAnsi="Times New Roman" w:cs="Times New Roman"/>
          <w:color w:val="auto"/>
          <w:spacing w:val="7"/>
          <w:kern w:val="0"/>
          <w:sz w:val="12"/>
          <w:szCs w:val="12"/>
        </w:rPr>
        <w:t xml:space="preserve">домашний адрес с индексом, номер страхового пенсионного свидетельства </w:t>
      </w:r>
      <w:r w:rsidRPr="00FA3317">
        <w:rPr>
          <w:rFonts w:ascii="Times New Roman" w:hAnsi="Times New Roman" w:cs="Times New Roman"/>
          <w:color w:val="auto"/>
          <w:kern w:val="0"/>
          <w:sz w:val="12"/>
          <w:szCs w:val="12"/>
        </w:rPr>
        <w:t>награждаемого, ИНН;</w:t>
      </w:r>
    </w:p>
    <w:p w:rsidR="00FA3317" w:rsidRPr="00FA3317" w:rsidRDefault="00FA3317" w:rsidP="00FA3317">
      <w:pPr>
        <w:widowControl w:val="0"/>
        <w:numPr>
          <w:ilvl w:val="0"/>
          <w:numId w:val="48"/>
        </w:numPr>
        <w:shd w:val="clear" w:color="auto" w:fill="FFFFFF"/>
        <w:tabs>
          <w:tab w:val="left" w:pos="979"/>
        </w:tabs>
        <w:autoSpaceDE w:val="0"/>
        <w:autoSpaceDN w:val="0"/>
        <w:adjustRightInd w:val="0"/>
        <w:spacing w:after="0" w:line="240" w:lineRule="auto"/>
        <w:ind w:left="10" w:firstLine="672"/>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банковские реквизиты получателей вознаграждения для перечисления на расчетный счет.</w:t>
      </w:r>
    </w:p>
    <w:p w:rsidR="00FA3317" w:rsidRPr="00FA3317" w:rsidRDefault="00FA3317" w:rsidP="00FA3317">
      <w:pPr>
        <w:widowControl w:val="0"/>
        <w:shd w:val="clear" w:color="auto" w:fill="FFFFFF"/>
        <w:tabs>
          <w:tab w:val="left" w:pos="979"/>
        </w:tabs>
        <w:autoSpaceDE w:val="0"/>
        <w:autoSpaceDN w:val="0"/>
        <w:adjustRightInd w:val="0"/>
        <w:spacing w:after="0" w:line="240" w:lineRule="auto"/>
        <w:ind w:left="10"/>
        <w:jc w:val="both"/>
        <w:rPr>
          <w:rFonts w:ascii="Times New Roman" w:hAnsi="Times New Roman" w:cs="Times New Roman"/>
          <w:color w:val="auto"/>
          <w:kern w:val="0"/>
          <w:sz w:val="12"/>
          <w:szCs w:val="12"/>
        </w:rPr>
      </w:pPr>
      <w:r w:rsidRPr="00FA3317">
        <w:rPr>
          <w:rFonts w:ascii="Times New Roman" w:hAnsi="Times New Roman" w:cs="Times New Roman"/>
          <w:kern w:val="0"/>
          <w:sz w:val="12"/>
          <w:szCs w:val="12"/>
        </w:rPr>
        <w:tab/>
        <w:t xml:space="preserve">Организации агропромышленного комплекса, индивидуальные предприниматели, сельскохозяйственные товаропроизводители для перечисления денежных поощрений должны предоставить реквизиты расчетного счета, ИНН и </w:t>
      </w:r>
      <w:r w:rsidRPr="00FA3317">
        <w:rPr>
          <w:rFonts w:ascii="Times New Roman" w:hAnsi="Times New Roman" w:cs="Times New Roman"/>
          <w:color w:val="auto"/>
          <w:spacing w:val="7"/>
          <w:kern w:val="0"/>
          <w:sz w:val="12"/>
          <w:szCs w:val="12"/>
        </w:rPr>
        <w:t>номер страхового пенсионного свидетельства на руководителя данных форм организаций.</w:t>
      </w:r>
    </w:p>
    <w:p w:rsidR="00FA3317" w:rsidRPr="00FA3317" w:rsidRDefault="00FA3317" w:rsidP="00FA3317">
      <w:pPr>
        <w:widowControl w:val="0"/>
        <w:shd w:val="clear" w:color="auto" w:fill="FFFFFF"/>
        <w:tabs>
          <w:tab w:val="left" w:pos="979"/>
        </w:tabs>
        <w:autoSpaceDE w:val="0"/>
        <w:autoSpaceDN w:val="0"/>
        <w:adjustRightInd w:val="0"/>
        <w:spacing w:after="0" w:line="240" w:lineRule="auto"/>
        <w:ind w:left="10" w:firstLine="672"/>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Основанием для выплаты денежных вознаграждений является распоряжение администрации района, изданное с учетом протокола заседания комиссии по отбору кандидатов от сельхозтоваропроизводителей на учреждение денежных вознаграждений за достижение наивысших показателей в работе агропромышленного комплекса Каратузского района в 2021 году.</w:t>
      </w:r>
    </w:p>
    <w:p w:rsidR="00FA3317" w:rsidRPr="00FA3317" w:rsidRDefault="00FA3317" w:rsidP="00FA3317">
      <w:pPr>
        <w:widowControl w:val="0"/>
        <w:autoSpaceDE w:val="0"/>
        <w:autoSpaceDN w:val="0"/>
        <w:spacing w:after="0" w:line="240" w:lineRule="auto"/>
        <w:ind w:left="10" w:firstLine="672"/>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Выплата денежных вознаграждений осуществляется администрацией района путем перечисления денежных средств на расчетные счета сельхозтоваропроизводителей и работникам агропромышленного комплекса.</w:t>
      </w:r>
    </w:p>
    <w:p w:rsidR="00FA3317" w:rsidRPr="00FA3317" w:rsidRDefault="00FA3317" w:rsidP="00FA3317">
      <w:pPr>
        <w:widowControl w:val="0"/>
        <w:autoSpaceDE w:val="0"/>
        <w:autoSpaceDN w:val="0"/>
        <w:spacing w:after="0" w:line="240" w:lineRule="auto"/>
        <w:ind w:left="11" w:firstLine="680"/>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3. Поощряемые денежными вознаграждениями сельскохозяйственные товаропроизводители и работники агропромышленного комплекса награждаются благодарственными письмами Главы Каратузского района.</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spacing w:after="0" w:line="240" w:lineRule="auto"/>
        <w:jc w:val="center"/>
        <w:outlineLvl w:val="0"/>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АДМИНИСТРАЦИЯ КАРАТУЗСКОГО РАЙОНА</w:t>
      </w:r>
    </w:p>
    <w:p w:rsidR="00FA3317" w:rsidRPr="00FA3317" w:rsidRDefault="00FA3317" w:rsidP="00FA3317">
      <w:pPr>
        <w:spacing w:after="0" w:line="240" w:lineRule="auto"/>
        <w:jc w:val="center"/>
        <w:outlineLvl w:val="0"/>
        <w:rPr>
          <w:rFonts w:ascii="Times New Roman" w:hAnsi="Times New Roman" w:cs="Times New Roman"/>
          <w:color w:val="auto"/>
          <w:kern w:val="0"/>
          <w:sz w:val="12"/>
          <w:szCs w:val="12"/>
        </w:rPr>
      </w:pPr>
    </w:p>
    <w:p w:rsidR="00FA3317" w:rsidRPr="00FA3317" w:rsidRDefault="00FA3317" w:rsidP="00FA3317">
      <w:pPr>
        <w:spacing w:after="0" w:line="240" w:lineRule="auto"/>
        <w:jc w:val="center"/>
        <w:outlineLvl w:val="0"/>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ПОСТАНОВЛЕНИЕ</w:t>
      </w:r>
    </w:p>
    <w:p w:rsidR="00FA3317" w:rsidRPr="00FA3317" w:rsidRDefault="00FA3317" w:rsidP="00FA3317">
      <w:pPr>
        <w:spacing w:after="0" w:line="240" w:lineRule="auto"/>
        <w:rPr>
          <w:rFonts w:ascii="Times New Roman" w:hAnsi="Times New Roman" w:cs="Times New Roman"/>
          <w:color w:val="auto"/>
          <w:kern w:val="0"/>
          <w:sz w:val="12"/>
          <w:szCs w:val="12"/>
        </w:rPr>
      </w:pP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19.11.2021</w:t>
      </w:r>
      <w:r w:rsidRPr="00FA3317">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 xml:space="preserve">              с. Каратузское </w:t>
      </w:r>
      <w:r w:rsidRPr="00FA331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ab/>
        <w:t xml:space="preserve">                  № 956-п</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 и сроков представления документов, необходимых для выдачи, замены и сдачи свидетельств</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В соответствии со статьёй 179 Бюджетного кодекса Российской Федерации, </w:t>
      </w:r>
      <w:hyperlink r:id="rId13" w:history="1">
        <w:r w:rsidRPr="00FA3317">
          <w:rPr>
            <w:rFonts w:ascii="Times New Roman" w:eastAsiaTheme="minorHAnsi" w:hAnsi="Times New Roman" w:cs="Times New Roman"/>
            <w:color w:val="auto"/>
            <w:kern w:val="0"/>
            <w:sz w:val="12"/>
            <w:szCs w:val="12"/>
            <w:lang w:eastAsia="en-US"/>
          </w:rPr>
          <w:t>статьей 27</w:t>
        </w:r>
      </w:hyperlink>
      <w:r w:rsidRPr="00FA3317">
        <w:rPr>
          <w:rFonts w:ascii="Times New Roman" w:eastAsiaTheme="minorHAnsi" w:hAnsi="Times New Roman" w:cs="Times New Roman"/>
          <w:color w:val="auto"/>
          <w:kern w:val="0"/>
          <w:sz w:val="12"/>
          <w:szCs w:val="12"/>
          <w:lang w:eastAsia="en-US"/>
        </w:rPr>
        <w:t xml:space="preserve"> Закона  Красноярского  края  от  21.02.2006  N  17-4487  "О государственной поддержке   субъектов   агропромышленного  комплекса  края",  </w:t>
      </w:r>
      <w:hyperlink r:id="rId14" w:history="1">
        <w:r w:rsidRPr="00FA3317">
          <w:rPr>
            <w:rFonts w:ascii="Times New Roman" w:eastAsiaTheme="minorHAnsi" w:hAnsi="Times New Roman" w:cs="Times New Roman"/>
            <w:color w:val="auto"/>
            <w:kern w:val="0"/>
            <w:sz w:val="12"/>
            <w:szCs w:val="12"/>
            <w:lang w:eastAsia="en-US"/>
          </w:rPr>
          <w:t>подпрограммой</w:t>
        </w:r>
      </w:hyperlink>
      <w:r w:rsidRPr="00FA3317">
        <w:rPr>
          <w:rFonts w:ascii="Times New Roman" w:eastAsiaTheme="minorHAnsi" w:hAnsi="Times New Roman" w:cs="Times New Roman"/>
          <w:color w:val="auto"/>
          <w:kern w:val="0"/>
          <w:sz w:val="12"/>
          <w:szCs w:val="12"/>
          <w:lang w:eastAsia="en-US"/>
        </w:rPr>
        <w:t xml:space="preserve">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w:t>
      </w:r>
      <w:r w:rsidRPr="00FA3317">
        <w:rPr>
          <w:rFonts w:ascii="Times New Roman" w:hAnsi="Times New Roman" w:cs="Times New Roman"/>
          <w:color w:val="auto"/>
          <w:kern w:val="0"/>
          <w:sz w:val="12"/>
          <w:szCs w:val="12"/>
        </w:rPr>
        <w:t xml:space="preserve"> подпрограммы «Комплексное развитие сельских территорий» муниципальной программы «Развитие сельского хозяйства в Каратузском районе» утвержденной постановлением администрации Каратузского района от 31.10.2013 № 1126-п, руководствуясь ст. 26-28 Устава муниципального образования «Каратузский район», ПОСТАНОВЛЯЮ:</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hAnsi="Times New Roman" w:cs="Times New Roman"/>
          <w:color w:val="auto"/>
          <w:kern w:val="0"/>
          <w:sz w:val="12"/>
          <w:szCs w:val="12"/>
        </w:rPr>
        <w:t>1.</w:t>
      </w:r>
      <w:r w:rsidRPr="00FA3317">
        <w:rPr>
          <w:rFonts w:ascii="Times New Roman" w:eastAsiaTheme="minorHAnsi" w:hAnsi="Times New Roman" w:cs="Times New Roman"/>
          <w:color w:val="auto"/>
          <w:kern w:val="0"/>
          <w:sz w:val="12"/>
          <w:szCs w:val="12"/>
          <w:lang w:eastAsia="en-US"/>
        </w:rPr>
        <w:t xml:space="preserve"> Утвердить 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 и сроков представления документов, необходимых для выдачи, замены и сдачи свидетельств.</w:t>
      </w:r>
    </w:p>
    <w:p w:rsidR="00FA3317" w:rsidRPr="00FA3317" w:rsidRDefault="00FA3317" w:rsidP="00FA3317">
      <w:pPr>
        <w:spacing w:after="0" w:line="240" w:lineRule="auto"/>
        <w:ind w:firstLine="708"/>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2. Постановление администрации Каратузского района от 08.09.2017 № 909-п «Об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считать утратившим силу. </w:t>
      </w:r>
    </w:p>
    <w:p w:rsidR="00FA3317" w:rsidRPr="00FA3317" w:rsidRDefault="00FA3317" w:rsidP="00FA3317">
      <w:pPr>
        <w:spacing w:after="0" w:line="240" w:lineRule="auto"/>
        <w:ind w:firstLine="708"/>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3. Контроль за исполнением настоящего постановления возложить на начальника отдела сельского хозяйства администрации Каратузского района В.В. Дмитриева. </w:t>
      </w:r>
    </w:p>
    <w:p w:rsidR="00FA3317" w:rsidRPr="00FA3317" w:rsidRDefault="00FA3317" w:rsidP="00FA3317">
      <w:pPr>
        <w:spacing w:after="0" w:line="240" w:lineRule="auto"/>
        <w:ind w:firstLine="708"/>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4.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spacing w:after="0" w:line="240" w:lineRule="auto"/>
        <w:rPr>
          <w:rFonts w:asciiTheme="minorHAnsi" w:eastAsiaTheme="minorHAnsi" w:hAnsiTheme="minorHAnsi" w:cstheme="minorBidi"/>
          <w:color w:val="auto"/>
          <w:kern w:val="0"/>
          <w:sz w:val="12"/>
          <w:szCs w:val="12"/>
          <w:lang w:eastAsia="en-US"/>
        </w:rPr>
      </w:pPr>
      <w:r w:rsidRPr="00FA3317">
        <w:rPr>
          <w:rFonts w:ascii="Times New Roman" w:hAnsi="Times New Roman" w:cs="Times New Roman"/>
          <w:color w:val="auto"/>
          <w:kern w:val="0"/>
          <w:sz w:val="12"/>
          <w:szCs w:val="12"/>
        </w:rPr>
        <w:t>И.о. главы района                                                                                  Е.С. Мигла</w:t>
      </w:r>
    </w:p>
    <w:p w:rsidR="00FA3317" w:rsidRPr="00FA3317" w:rsidRDefault="00FA3317" w:rsidP="00FA3317">
      <w:pPr>
        <w:spacing w:after="0" w:line="240" w:lineRule="auto"/>
        <w:rPr>
          <w:rFonts w:asciiTheme="minorHAnsi" w:eastAsiaTheme="minorHAnsi" w:hAnsiTheme="minorHAnsi" w:cstheme="minorBidi"/>
          <w:color w:val="auto"/>
          <w:kern w:val="0"/>
          <w:sz w:val="12"/>
          <w:szCs w:val="12"/>
          <w:lang w:eastAsia="en-US"/>
        </w:rPr>
      </w:pPr>
    </w:p>
    <w:tbl>
      <w:tblPr>
        <w:tblStyle w:val="aff5"/>
        <w:tblW w:w="0" w:type="auto"/>
        <w:tblLook w:val="04A0" w:firstRow="1" w:lastRow="0" w:firstColumn="1" w:lastColumn="0" w:noHBand="0" w:noVBand="1"/>
      </w:tblPr>
      <w:tblGrid>
        <w:gridCol w:w="5211"/>
        <w:gridCol w:w="5212"/>
      </w:tblGrid>
      <w:tr w:rsidR="00FA3317" w:rsidRPr="00FA3317" w:rsidTr="00A50435">
        <w:tc>
          <w:tcPr>
            <w:tcW w:w="5211" w:type="dxa"/>
            <w:tcBorders>
              <w:top w:val="nil"/>
              <w:left w:val="nil"/>
              <w:bottom w:val="nil"/>
              <w:right w:val="nil"/>
            </w:tcBorders>
          </w:tcPr>
          <w:p w:rsidR="00FA3317" w:rsidRPr="00FA3317" w:rsidRDefault="00FA3317" w:rsidP="00FA3317">
            <w:pPr>
              <w:autoSpaceDE w:val="0"/>
              <w:autoSpaceDN w:val="0"/>
              <w:adjustRightInd w:val="0"/>
              <w:spacing w:after="200" w:line="276" w:lineRule="auto"/>
              <w:jc w:val="both"/>
              <w:outlineLvl w:val="0"/>
              <w:rPr>
                <w:rFonts w:ascii="Times New Roman" w:eastAsiaTheme="minorHAnsi" w:hAnsi="Times New Roman" w:cs="Times New Roman"/>
                <w:color w:val="auto"/>
                <w:kern w:val="0"/>
                <w:sz w:val="12"/>
                <w:szCs w:val="12"/>
                <w:lang w:eastAsia="en-US"/>
              </w:rPr>
            </w:pPr>
          </w:p>
        </w:tc>
        <w:tc>
          <w:tcPr>
            <w:tcW w:w="5212" w:type="dxa"/>
            <w:tcBorders>
              <w:top w:val="nil"/>
              <w:left w:val="nil"/>
              <w:bottom w:val="nil"/>
              <w:right w:val="nil"/>
            </w:tcBorders>
          </w:tcPr>
          <w:p w:rsidR="00FA3317" w:rsidRPr="00FA3317" w:rsidRDefault="00FA3317" w:rsidP="00FA3317">
            <w:pPr>
              <w:autoSpaceDE w:val="0"/>
              <w:autoSpaceDN w:val="0"/>
              <w:adjustRightInd w:val="0"/>
              <w:spacing w:after="0" w:line="240" w:lineRule="auto"/>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Приложение  к постановлению администрации</w:t>
            </w:r>
          </w:p>
          <w:p w:rsidR="00FA3317" w:rsidRPr="00FA3317" w:rsidRDefault="00FA3317" w:rsidP="00FA3317">
            <w:pPr>
              <w:autoSpaceDE w:val="0"/>
              <w:autoSpaceDN w:val="0"/>
              <w:adjustRightInd w:val="0"/>
              <w:spacing w:after="0" w:line="240" w:lineRule="auto"/>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Каратузского района</w:t>
            </w:r>
          </w:p>
          <w:p w:rsidR="00FA3317" w:rsidRPr="00FA3317" w:rsidRDefault="00FA3317" w:rsidP="00FA3317">
            <w:pPr>
              <w:autoSpaceDE w:val="0"/>
              <w:autoSpaceDN w:val="0"/>
              <w:adjustRightInd w:val="0"/>
              <w:spacing w:after="0" w:line="240" w:lineRule="auto"/>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от 19.11.2021№ 956-п</w:t>
            </w:r>
          </w:p>
        </w:tc>
      </w:tr>
    </w:tbl>
    <w:p w:rsidR="00FA3317" w:rsidRPr="00FA3317" w:rsidRDefault="00FA3317" w:rsidP="00FA3317">
      <w:pPr>
        <w:autoSpaceDE w:val="0"/>
        <w:autoSpaceDN w:val="0"/>
        <w:adjustRightInd w:val="0"/>
        <w:spacing w:after="0" w:line="240" w:lineRule="auto"/>
        <w:jc w:val="both"/>
        <w:outlineLvl w:val="0"/>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 и сроков представления документов, необходимых для выдачи, замены и сдачи свидетельств</w:t>
      </w: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 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 и сроков представления документов, необходимых для выдачи, замены и сдачи свидетельств (далее - Порядок), определяет процедуру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постоянно проживающим и осуществляющим трудовую деятельность по основному месту работы в сельской местности,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(далее - Свидетельство, социальная выплата), являющимся участниками подпрограммы «Комплексное развитие сельских территорий» муниципальной программы муниципальной программы «Развитие сельского хозяйства в Каратузском районе» утвержденной постановлением администрации Каратузского района от 31.10.2013 № 1126-п (далее – Подпрограмма).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2. Используемые в настоящем Порядке понятия определены Государственной программой Российской Федерации "Комплексное развитие сельских территорий", утвержденной Постановлением Правительства РФ от 31.05.2019 № 696, Законом Красноярского края от 21.02.2006 № 17-4487 "О государственной поддержке агропромышленного комплекса края и развития сельских территорий края" и понимаются в том значении, в котором они используются в федеральных и краевых нормативных правовых актах.</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3. Свидетельство - это именной документ, который не является ценной бумагой и не подлежит передаче другому лицу. Свидетельство удостоверяет право участника подпрограммы на получение социальной выплаты, а также удостоверяет размер социальной выплаты.</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bookmarkStart w:id="7" w:name="Par26"/>
      <w:bookmarkEnd w:id="7"/>
      <w:r w:rsidRPr="00FA3317">
        <w:rPr>
          <w:rFonts w:ascii="Times New Roman" w:eastAsiaTheme="minorHAnsi" w:hAnsi="Times New Roman" w:cs="Times New Roman"/>
          <w:color w:val="auto"/>
          <w:kern w:val="0"/>
          <w:sz w:val="12"/>
          <w:szCs w:val="12"/>
          <w:lang w:eastAsia="en-US"/>
        </w:rPr>
        <w:t>4. Для получения Свидетельства участник подпрограммы, включенный в сводный список получателей социальных выплат, в течение 10 рабочих дней с даты получения письменного уведомления о включении в сводный список получателей социальных выплат и договора о предоставлении социальной выплаты на улучшение жилищных условий (далее - договор), направленного ранее для подписания в соответствии подает на бумажном носителе лично или посредством почтового отправления либо в форме электронного документа, подписанного усиленной квалифицированной электронной подписью в соответствии с требованиями Федерального закона от 06.04.2011 № 63-ФЗ "Об электронной подписи" или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администрацию Каратузского района (далее - администрация) заявление о выдаче Свидетельства по форме согласно приложению № 1 к Порядку (далее - заявление) и подписанный со стороны участника подпрограммы договор, заключаемый между администрацией и участником подпрограммы.</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Существенными условиями договора являются:</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а) обязательство участника подпрограммы осуществлять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б) право администрации истребовать в судебном порядке от участника подпрограммы предоставленную социальную выплату в случае неисполнения обязательства, указанного в подпункте "а" настоящего пункта.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случае досрочного расторжения трудового договора (прекращения индивидуальной предпринимательской деятельности) право участника подпрограммы на социальную выплату сохраняется, если участник подпрограммы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участником подпрограммы обязательства, предусмотренного подпунктом "а" настоящего пункта.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Участник подпрограммы, ранее представивший письменное обязательство о готовности в течение 10 рабочих дней с момента получения письменного уведомления о включении в сводный список получателей социальных выплат представить копию документа, подтверждающего наличие собственных и (или) заемных средств в размере части расчетной стоимости строительства (приобретения) жилья, не обеспеченной социальными выплатами, вместе с заявлением представляет копию документа, подтверждающего наличие у участника подпрограммы собственных и (или) заемных средств, установленного пунктом 4.1 Порядка.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случае представления документов, указанных в настоящем пункте, в форме электронных документов, подписанных простой электронной подписью или усиленной квалифицированной электронной подписью, администрация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представления заявления и прилагаемых к нему документов. В случае если в результате проверки будет выявлено несоблюдение установленных условий признания ее подлинности или действительности, администрация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такого решения.</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4.1. Доля собственных и (или) заемных средств участника подпрограммы составляет не менее 9 процентов расчетной стоимости строительства (приобретения) жилья, определяемой в соответствии с пунктом 4.2 настоящего Порядка.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Документами, подтверждающими наличие у участника подпрограммы собственных и (или) заемных средств, являются:</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копия выписки кредитной организации о наличии и сумме денежных средств на счете участника мероприятия и (или) супруга (супруги) участника подпрограммы;</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копия платежного документа, подтверждающего внесение денежных средств участником подпрограммы на расчетный счет или в кассу подрядчика или заказчика-застройщика в счет оплаты выполненных строительных работ;</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счета, накладные, а также документы, подтверждающие расчет с продавцом за ранее приобретенные строительные материалы и оборудование, предусмотренные в проектной документации,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4.2.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сельской территории Красноярского края.</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Стоимость 1 кв. метра общей площади жилья на сельской территории Красноярского края для расчета размера социальных выплат применяется в размере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II квартал года, предшествующего году реализации мероприятий, но не превышающей </w:t>
      </w:r>
      <w:r w:rsidRPr="00FA3317">
        <w:rPr>
          <w:rFonts w:ascii="Times New Roman" w:eastAsiaTheme="minorHAnsi" w:hAnsi="Times New Roman" w:cs="Times New Roman"/>
          <w:color w:val="auto"/>
          <w:kern w:val="0"/>
          <w:sz w:val="12"/>
          <w:szCs w:val="12"/>
          <w:lang w:eastAsia="en-US"/>
        </w:rPr>
        <w:lastRenderedPageBreak/>
        <w:t>размер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случае превышения размера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II квартал года, предшествующего году реализации мероприятий, над размером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 то применяется размер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4.3 Расчет размера социальных выплат производится администрацией Каратузского района (далее-администрация).</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5. Администрация в течение 10 рабочих дней со дня получения от участника подпрограммы заявления и документов, указанных в пункте 4 Порядка, производит расчет размера социальной выплаты, оформляет Свидетельство по форме, предусмотренной приложением № 3 к Порядку, подписывает и вручает Свидетельство и договор  участнику подпрограммы либо принимает решение об отказе в выдаче Свидетельства. В случае принятия решения об отказе в выдаче Свидетельства администрация в течение 10 рабочих дней со дня его принятия направляет посредством почтового отправления либо в электронной форме письменное уведомление об отказе в выдаче Свидетельства с указанием причины отказа.</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6.  Основаниями для отказа в выдаче Свидетельства участнику подпрограммы является:</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исключение участника подпрограммы из сводного списка получателей социальных выплат;</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непредставление документа, подтверждающего наличие у участника подпрограммы собственных и (или) заемных средств, установленного пунктом 4.1 Порядка, в размере части расчетной стоимости строительства (приобретения) жилья, не обеспеченной социальными выплатами;</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незаключение участника подпрограммы договора.</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7. Срок действия Свидетельства составляет 1 год с даты его выдачи, указанной в Свидетельстве.</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8. Администрация ведет учет выдачи Свидетельств путем ведения </w:t>
      </w:r>
      <w:hyperlink w:anchor="Par139" w:history="1">
        <w:r w:rsidRPr="00FA3317">
          <w:rPr>
            <w:rFonts w:ascii="Times New Roman" w:eastAsiaTheme="minorHAnsi" w:hAnsi="Times New Roman" w:cs="Times New Roman"/>
            <w:color w:val="auto"/>
            <w:kern w:val="0"/>
            <w:sz w:val="12"/>
            <w:szCs w:val="12"/>
            <w:lang w:eastAsia="en-US"/>
          </w:rPr>
          <w:t>реестра</w:t>
        </w:r>
      </w:hyperlink>
      <w:r w:rsidRPr="00FA3317">
        <w:rPr>
          <w:rFonts w:ascii="Times New Roman" w:eastAsiaTheme="minorHAnsi" w:hAnsi="Times New Roman" w:cs="Times New Roman"/>
          <w:color w:val="auto"/>
          <w:kern w:val="0"/>
          <w:sz w:val="12"/>
          <w:szCs w:val="12"/>
          <w:lang w:eastAsia="en-US"/>
        </w:rPr>
        <w:t xml:space="preserve"> Свидетельств по форме согласно приложению № 2 к Порядку.</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bookmarkStart w:id="8" w:name="Par52"/>
      <w:bookmarkEnd w:id="8"/>
      <w:r w:rsidRPr="00FA3317">
        <w:rPr>
          <w:rFonts w:ascii="Times New Roman" w:eastAsiaTheme="minorHAnsi" w:hAnsi="Times New Roman" w:cs="Times New Roman"/>
          <w:color w:val="auto"/>
          <w:kern w:val="0"/>
          <w:sz w:val="12"/>
          <w:szCs w:val="12"/>
          <w:lang w:eastAsia="en-US"/>
        </w:rPr>
        <w:t>9. Участник подпрограммы в течение 10 рабочих дней с даты выдачи Свидетельства представляет его в банк для заключения договора банковского счета и открытия счета.</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10. Банк в течение 5 рабочих дней после перечисления социальной выплаты и закрытия счета направляет в администрацию подлинник Свидетельства с отметкой о произведенной оплате.</w:t>
      </w:r>
    </w:p>
    <w:p w:rsidR="00FA3317" w:rsidRPr="00FA3317" w:rsidRDefault="00FA3317" w:rsidP="00FA3317">
      <w:pPr>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11. При возникновении у участника подпрограммы обстоятельств, требующих замены Свидетельства (утрата, порча Свидетельства) или сдачи Свидетельства в случаях, не позволивших участнику подпрограммы представить Свидетельство в банк в установленный срок, участник подпрограммы в течение 10 рабочих дней со дня наступления указанных обстоятельств подает в администрацию заявление по форме, предусмотренной приложением № 4 к Порядку, либо в форме электронного документа, подписанного усиленной квалифицированной электронной подписью в соответствии с требованиями Федерального закона от 06.04.2011 № 63-ФЗ "Об электронной подписи" или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 указанием причин, требующих замены или сдачи Свидетельства, и оригинал Свидетельства (при его наличии).</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случае представления документов, указанных в настоящем пункте, в форме электронных документов, подписанных простой электронной подписью или усиленной квалифицированной электронной подписью, администрация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представления заявления и прилагаемых к нему документов. В случае если в результате проверки будет выявлено несоблюдение установленных условий признания ее подлинности или действительности, администрация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такого решения.</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12. Администрация в течение 10 рабочих дней со дня получения заявления и документов, указанных в </w:t>
      </w:r>
      <w:hyperlink w:anchor="Par52" w:history="1">
        <w:r w:rsidRPr="00FA3317">
          <w:rPr>
            <w:rFonts w:ascii="Times New Roman" w:eastAsiaTheme="minorHAnsi" w:hAnsi="Times New Roman" w:cs="Times New Roman"/>
            <w:color w:val="auto"/>
            <w:kern w:val="0"/>
            <w:sz w:val="12"/>
            <w:szCs w:val="12"/>
            <w:lang w:eastAsia="en-US"/>
          </w:rPr>
          <w:t>пункте 1</w:t>
        </w:r>
      </w:hyperlink>
      <w:r w:rsidRPr="00FA3317">
        <w:rPr>
          <w:rFonts w:ascii="Times New Roman" w:eastAsiaTheme="minorHAnsi" w:hAnsi="Times New Roman" w:cs="Times New Roman"/>
          <w:color w:val="auto"/>
          <w:kern w:val="0"/>
          <w:sz w:val="12"/>
          <w:szCs w:val="12"/>
          <w:lang w:eastAsia="en-US"/>
        </w:rPr>
        <w:t>1 Порядка, выпускает Свидетельство для вручения участнику подпрограммы.</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случае утраты, хищения, порчи Свидетельства в правом верхнем углу лицевой стороны повторно выданного Свидетельства администрация делается отметка "ДУБЛИКАТ" и вручает его участнику мероприятия.</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13. Свидетельства, не предъявленные в банк в течение срока их действия, подлежат сдаче в администрацию участниками подпрограммы в течение 30 календарных дней с момента истечения срока их действия и являются недействительными.</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14. Свидетельства, сданные участниками подпрограммы в администрацию, в том числе при их замене, а также Свидетельства с отметкой банка о произведенной оплате подлежат хранению администрацией в течение 5 лет.</w:t>
      </w: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FA3317" w:rsidRPr="00FA3317" w:rsidRDefault="00FA3317" w:rsidP="00FA3317">
      <w:pPr>
        <w:widowControl w:val="0"/>
        <w:autoSpaceDE w:val="0"/>
        <w:autoSpaceDN w:val="0"/>
        <w:spacing w:after="0" w:line="240" w:lineRule="auto"/>
        <w:jc w:val="right"/>
        <w:outlineLvl w:val="1"/>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Приложение № 1</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 Порядку</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выдачи, ведения учета,</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замены и сдачи свидетельства</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о предоставлении</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социальной выплаты</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на строительство (приобретение)</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жилья в сельской местности</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гражданам, проживающим</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на сельских территориях,</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молодым семьям</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и молодым специалистам,</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проживающим и работающим</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на селе либо изъявившим</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желание переехать</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на постоянное место жительства</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сельскую местность</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и работать там, перечню,</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формам и срокам</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представления документов,</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необходимых для выдачи,</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замены и сдачи свидетельств</w:t>
      </w: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Главе района</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_____________________________________</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(инициалы, фамилия)</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от _________________________________,</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(фамилия, имя, отчество,</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дата рождения)</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проживающего по адресу:</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_____________________________________</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bookmarkStart w:id="9" w:name="Par95"/>
      <w:bookmarkEnd w:id="9"/>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Заявление</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о выдаче свидетельства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Прошу выдать мне, 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(фамилия, имя, отчество)</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паспорт _________________, выданный ________________________________        (серия, номер)                         (кем, когда)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как   участнику   подпрограммы   по   предоставлению  социальных  выплат  на строительство  (приобретение)  жилья  гражданам,  молодым  семьям и молодым специалистам   </w:t>
      </w:r>
      <w:hyperlink r:id="rId15" w:history="1">
        <w:r w:rsidRPr="00FA3317">
          <w:rPr>
            <w:rFonts w:ascii="Times New Roman" w:hAnsi="Times New Roman" w:cs="Times New Roman"/>
            <w:color w:val="auto"/>
            <w:kern w:val="0"/>
            <w:sz w:val="12"/>
            <w:szCs w:val="12"/>
          </w:rPr>
          <w:t>подпрограммы</w:t>
        </w:r>
      </w:hyperlink>
      <w:r w:rsidRPr="00FA3317">
        <w:rPr>
          <w:rFonts w:ascii="Times New Roman" w:hAnsi="Times New Roman" w:cs="Times New Roman"/>
          <w:color w:val="auto"/>
          <w:kern w:val="0"/>
          <w:sz w:val="12"/>
          <w:szCs w:val="12"/>
        </w:rPr>
        <w:t xml:space="preserve">   "Комплексное  развитие  сельских  территорий" муниципальной  программы Каратузского района "Развитие сельского хозяйства в Каратузском районе", утвержденной постановлением администрации Каратузского района  от 31.10.2013 № 1126-п   свидетельство  о  предоставлении  социальной  выплаты  на строительство (приобретение)   жилья  в  сельской  местности  (на  сельских территориях).</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С  условиями  получения,  замены  и  сдачи  свидетельства  ознакомлен 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обязуюсь их выполнять.</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                 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(подпись участника подпрограммы)                    (расшифровка подписи)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 __________ 20__ г.</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Контактный телефон: 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Приложение № 2</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 Порядку</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выдачи, ведения учета,</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замены и сдачи свидетельства</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о предоставлении</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социальной выплаты</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на строительство (приобретение)</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жилья в сельской местности</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гражданам, проживающим</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на сельских территориях,</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молодым семьям</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и молодым специалистам,</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проживающим и работающим</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на селе либо изъявившим</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желание переехать</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lastRenderedPageBreak/>
        <w:t>на постоянное место жительства</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сельскую местность</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и работать там, перечню,</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формам и срокам</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представления документов,</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необходимых для выдачи,</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замены и сдачи свидетельств</w:t>
      </w:r>
    </w:p>
    <w:p w:rsidR="00FA3317" w:rsidRPr="00FA3317" w:rsidRDefault="00FA3317" w:rsidP="00FA3317">
      <w:pPr>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0" w:line="240" w:lineRule="auto"/>
        <w:jc w:val="center"/>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Реестр</w:t>
      </w:r>
    </w:p>
    <w:p w:rsidR="00FA3317" w:rsidRPr="00FA3317" w:rsidRDefault="00FA3317" w:rsidP="00FA3317">
      <w:pPr>
        <w:autoSpaceDE w:val="0"/>
        <w:autoSpaceDN w:val="0"/>
        <w:adjustRightInd w:val="0"/>
        <w:spacing w:after="0" w:line="240" w:lineRule="auto"/>
        <w:jc w:val="center"/>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свидетельств о предоставлении социальной выплаты</w:t>
      </w:r>
    </w:p>
    <w:p w:rsidR="00FA3317" w:rsidRPr="00FA3317" w:rsidRDefault="00FA3317" w:rsidP="00FA3317">
      <w:pPr>
        <w:autoSpaceDE w:val="0"/>
        <w:autoSpaceDN w:val="0"/>
        <w:adjustRightInd w:val="0"/>
        <w:spacing w:after="0" w:line="240" w:lineRule="auto"/>
        <w:jc w:val="center"/>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на строительство (приобретение) жилья в сельской</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eastAsiaTheme="minorHAnsi" w:hAnsi="Times New Roman" w:cs="Times New Roman"/>
          <w:color w:val="auto"/>
          <w:kern w:val="0"/>
          <w:sz w:val="12"/>
          <w:szCs w:val="12"/>
          <w:lang w:eastAsia="en-US"/>
        </w:rPr>
        <w:t>местности по Красноярскому краю</w:t>
      </w:r>
    </w:p>
    <w:p w:rsidR="00FA3317" w:rsidRPr="00FA3317" w:rsidRDefault="00FA3317" w:rsidP="00FA3317">
      <w:pPr>
        <w:spacing w:after="0" w:line="240" w:lineRule="auto"/>
        <w:rPr>
          <w:rFonts w:asciiTheme="minorHAnsi" w:eastAsiaTheme="minorHAnsi" w:hAnsiTheme="minorHAnsi" w:cstheme="minorBidi"/>
          <w:color w:val="auto"/>
          <w:kern w:val="0"/>
          <w:sz w:val="12"/>
          <w:szCs w:val="12"/>
          <w:lang w:eastAsia="en-US"/>
        </w:rPr>
      </w:pPr>
    </w:p>
    <w:tbl>
      <w:tblPr>
        <w:tblW w:w="11158" w:type="dxa"/>
        <w:tblInd w:w="62" w:type="dxa"/>
        <w:tblLayout w:type="fixed"/>
        <w:tblCellMar>
          <w:top w:w="102" w:type="dxa"/>
          <w:left w:w="62" w:type="dxa"/>
          <w:bottom w:w="102" w:type="dxa"/>
          <w:right w:w="62" w:type="dxa"/>
        </w:tblCellMar>
        <w:tblLook w:val="0000" w:firstRow="0" w:lastRow="0" w:firstColumn="0" w:lastColumn="0" w:noHBand="0" w:noVBand="0"/>
      </w:tblPr>
      <w:tblGrid>
        <w:gridCol w:w="539"/>
        <w:gridCol w:w="879"/>
        <w:gridCol w:w="709"/>
        <w:gridCol w:w="567"/>
        <w:gridCol w:w="1417"/>
        <w:gridCol w:w="2134"/>
        <w:gridCol w:w="964"/>
        <w:gridCol w:w="1886"/>
        <w:gridCol w:w="2034"/>
        <w:gridCol w:w="29"/>
      </w:tblGrid>
      <w:tr w:rsidR="00FA3317" w:rsidRPr="00FA3317" w:rsidTr="00FA3317">
        <w:trPr>
          <w:gridAfter w:val="1"/>
          <w:wAfter w:w="29" w:type="dxa"/>
        </w:trPr>
        <w:tc>
          <w:tcPr>
            <w:tcW w:w="539" w:type="dxa"/>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№п/п</w:t>
            </w:r>
          </w:p>
        </w:tc>
        <w:tc>
          <w:tcPr>
            <w:tcW w:w="879" w:type="dxa"/>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Номер и дата выдачи свидетельства</w:t>
            </w:r>
          </w:p>
        </w:tc>
        <w:tc>
          <w:tcPr>
            <w:tcW w:w="709" w:type="dxa"/>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Фамилия, имя, отчество</w:t>
            </w:r>
          </w:p>
        </w:tc>
        <w:tc>
          <w:tcPr>
            <w:tcW w:w="1984" w:type="dxa"/>
            <w:gridSpan w:val="2"/>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Размер средств по свидетельству, тыс. руб.</w:t>
            </w:r>
          </w:p>
        </w:tc>
        <w:tc>
          <w:tcPr>
            <w:tcW w:w="213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Стоимость выполненных строительных работ (стоимость приобретенного жилья), тыс. руб.</w:t>
            </w:r>
          </w:p>
        </w:tc>
        <w:tc>
          <w:tcPr>
            <w:tcW w:w="2850" w:type="dxa"/>
            <w:gridSpan w:val="2"/>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Перечислено средств по свидетельству</w:t>
            </w:r>
          </w:p>
        </w:tc>
        <w:tc>
          <w:tcPr>
            <w:tcW w:w="203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Дата окончательной оплаты по свидетельству</w:t>
            </w:r>
          </w:p>
        </w:tc>
      </w:tr>
      <w:tr w:rsidR="00FA3317" w:rsidRPr="00FA3317" w:rsidTr="00FA3317">
        <w:trPr>
          <w:gridAfter w:val="1"/>
          <w:wAfter w:w="29" w:type="dxa"/>
        </w:trPr>
        <w:tc>
          <w:tcPr>
            <w:tcW w:w="539" w:type="dxa"/>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879" w:type="dxa"/>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всего</w:t>
            </w:r>
          </w:p>
        </w:tc>
        <w:tc>
          <w:tcPr>
            <w:tcW w:w="141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том числе за счет средств федерального бюджета</w:t>
            </w:r>
          </w:p>
        </w:tc>
        <w:tc>
          <w:tcPr>
            <w:tcW w:w="213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p>
        </w:tc>
        <w:tc>
          <w:tcPr>
            <w:tcW w:w="96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всего</w:t>
            </w:r>
          </w:p>
        </w:tc>
        <w:tc>
          <w:tcPr>
            <w:tcW w:w="1886"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том числе за счет средств федерального бюджета</w:t>
            </w:r>
          </w:p>
        </w:tc>
        <w:tc>
          <w:tcPr>
            <w:tcW w:w="203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p>
        </w:tc>
      </w:tr>
      <w:tr w:rsidR="00FA3317" w:rsidRPr="00FA3317" w:rsidTr="00FA3317">
        <w:trPr>
          <w:gridAfter w:val="1"/>
          <w:wAfter w:w="29" w:type="dxa"/>
        </w:trPr>
        <w:tc>
          <w:tcPr>
            <w:tcW w:w="53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w:t>
            </w:r>
          </w:p>
        </w:tc>
        <w:tc>
          <w:tcPr>
            <w:tcW w:w="87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2</w:t>
            </w:r>
          </w:p>
        </w:tc>
        <w:tc>
          <w:tcPr>
            <w:tcW w:w="70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3</w:t>
            </w:r>
          </w:p>
        </w:tc>
        <w:tc>
          <w:tcPr>
            <w:tcW w:w="56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4</w:t>
            </w:r>
          </w:p>
        </w:tc>
        <w:tc>
          <w:tcPr>
            <w:tcW w:w="141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5</w:t>
            </w:r>
          </w:p>
        </w:tc>
        <w:tc>
          <w:tcPr>
            <w:tcW w:w="213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6</w:t>
            </w:r>
          </w:p>
        </w:tc>
        <w:tc>
          <w:tcPr>
            <w:tcW w:w="96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7</w:t>
            </w:r>
          </w:p>
        </w:tc>
        <w:tc>
          <w:tcPr>
            <w:tcW w:w="1886"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8</w:t>
            </w:r>
          </w:p>
        </w:tc>
        <w:tc>
          <w:tcPr>
            <w:tcW w:w="203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9</w:t>
            </w:r>
          </w:p>
        </w:tc>
      </w:tr>
      <w:tr w:rsidR="00FA3317" w:rsidRPr="00FA3317" w:rsidTr="00FA3317">
        <w:tc>
          <w:tcPr>
            <w:tcW w:w="11158" w:type="dxa"/>
            <w:gridSpan w:val="10"/>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outlineLvl w:val="1"/>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I. Граждане, проживающие в сельской местности</w:t>
            </w:r>
          </w:p>
        </w:tc>
      </w:tr>
      <w:tr w:rsidR="00FA3317" w:rsidRPr="00FA3317" w:rsidTr="00FA3317">
        <w:trPr>
          <w:gridAfter w:val="1"/>
          <w:wAfter w:w="29" w:type="dxa"/>
        </w:trPr>
        <w:tc>
          <w:tcPr>
            <w:tcW w:w="53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w:t>
            </w:r>
          </w:p>
        </w:tc>
        <w:tc>
          <w:tcPr>
            <w:tcW w:w="87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213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6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886"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203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r>
      <w:tr w:rsidR="00FA3317" w:rsidRPr="00FA3317" w:rsidTr="00FA3317">
        <w:trPr>
          <w:gridAfter w:val="1"/>
          <w:wAfter w:w="29" w:type="dxa"/>
        </w:trPr>
        <w:tc>
          <w:tcPr>
            <w:tcW w:w="53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2</w:t>
            </w:r>
          </w:p>
        </w:tc>
        <w:tc>
          <w:tcPr>
            <w:tcW w:w="87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213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6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886"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203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r>
      <w:tr w:rsidR="00FA3317" w:rsidRPr="00FA3317" w:rsidTr="00FA3317">
        <w:tc>
          <w:tcPr>
            <w:tcW w:w="11158" w:type="dxa"/>
            <w:gridSpan w:val="10"/>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outlineLvl w:val="1"/>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II. Молодые семьи и молодые специалисты</w:t>
            </w:r>
          </w:p>
        </w:tc>
      </w:tr>
      <w:tr w:rsidR="00FA3317" w:rsidRPr="00FA3317" w:rsidTr="00FA3317">
        <w:trPr>
          <w:gridAfter w:val="1"/>
          <w:wAfter w:w="29" w:type="dxa"/>
        </w:trPr>
        <w:tc>
          <w:tcPr>
            <w:tcW w:w="53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w:t>
            </w:r>
          </w:p>
        </w:tc>
        <w:tc>
          <w:tcPr>
            <w:tcW w:w="87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213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6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886"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203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r>
      <w:tr w:rsidR="00FA3317" w:rsidRPr="00FA3317" w:rsidTr="00FA3317">
        <w:trPr>
          <w:gridAfter w:val="1"/>
          <w:wAfter w:w="29" w:type="dxa"/>
        </w:trPr>
        <w:tc>
          <w:tcPr>
            <w:tcW w:w="53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2</w:t>
            </w:r>
          </w:p>
        </w:tc>
        <w:tc>
          <w:tcPr>
            <w:tcW w:w="87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213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6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886"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203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r>
    </w:tbl>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__________________________________ ________________ _______________________</w:t>
      </w: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(должность уполномоченного лица,      (подпись)     (расшифровка подписи)</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r w:rsidRPr="00FA3317">
        <w:rPr>
          <w:rFonts w:ascii="Times New Roman" w:eastAsiaTheme="minorHAnsi" w:hAnsi="Times New Roman" w:cs="Times New Roman"/>
          <w:color w:val="auto"/>
          <w:kern w:val="0"/>
          <w:sz w:val="12"/>
          <w:szCs w:val="12"/>
          <w:lang w:eastAsia="en-US"/>
        </w:rPr>
        <w:t xml:space="preserve">         ведущего реестр)</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right"/>
        <w:outlineLvl w:val="1"/>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Приложение № 3</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 Порядку</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выдачи, ведения учета,</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замены и сдачи свидетельства</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о предоставлении</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социальной выплаты</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на строительство (приобретение)</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жилья в сельской местности</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гражданам, проживающим</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на сельских территориях,</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молодым семьям</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и молодым специалистам,</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проживающим и работающим</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на селе либо изъявившим</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желание переехать</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на постоянное место жительства</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сельскую местность</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и работать там, перечню,</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формам и срокам</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представления документов,</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необходимых для выдачи,</w:t>
      </w:r>
    </w:p>
    <w:p w:rsidR="00FA3317" w:rsidRPr="00FA3317" w:rsidRDefault="00FA3317" w:rsidP="00FA3317">
      <w:pPr>
        <w:widowControl w:val="0"/>
        <w:autoSpaceDE w:val="0"/>
        <w:autoSpaceDN w:val="0"/>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замены и сдачи свидетельств</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(наименование органа исполнительной власти Красноярского края)</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center"/>
        <w:rPr>
          <w:rFonts w:ascii="Times New Roman" w:hAnsi="Times New Roman" w:cs="Times New Roman"/>
          <w:color w:val="auto"/>
          <w:kern w:val="0"/>
          <w:sz w:val="12"/>
          <w:szCs w:val="12"/>
        </w:rPr>
      </w:pPr>
      <w:bookmarkStart w:id="10" w:name="P327"/>
      <w:bookmarkEnd w:id="10"/>
      <w:r w:rsidRPr="00FA3317">
        <w:rPr>
          <w:rFonts w:ascii="Times New Roman" w:hAnsi="Times New Roman" w:cs="Times New Roman"/>
          <w:color w:val="auto"/>
          <w:kern w:val="0"/>
          <w:sz w:val="12"/>
          <w:szCs w:val="12"/>
        </w:rPr>
        <w:t>Свидетельство</w:t>
      </w:r>
    </w:p>
    <w:p w:rsidR="00FA3317" w:rsidRPr="00FA3317" w:rsidRDefault="00FA3317" w:rsidP="00FA3317">
      <w:pPr>
        <w:widowControl w:val="0"/>
        <w:autoSpaceDE w:val="0"/>
        <w:autoSpaceDN w:val="0"/>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о предоставлении социальной выплаты на строительство</w:t>
      </w:r>
    </w:p>
    <w:p w:rsidR="00FA3317" w:rsidRPr="00FA3317" w:rsidRDefault="00FA3317" w:rsidP="00FA3317">
      <w:pPr>
        <w:widowControl w:val="0"/>
        <w:autoSpaceDE w:val="0"/>
        <w:autoSpaceDN w:val="0"/>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(приобретение) жилья в сельской местности (на сельской территории)</w:t>
      </w:r>
    </w:p>
    <w:p w:rsidR="00FA3317" w:rsidRPr="00FA3317" w:rsidRDefault="00FA3317" w:rsidP="00FA3317">
      <w:pPr>
        <w:widowControl w:val="0"/>
        <w:autoSpaceDE w:val="0"/>
        <w:autoSpaceDN w:val="0"/>
        <w:spacing w:after="0" w:line="240" w:lineRule="auto"/>
        <w:jc w:val="center"/>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 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Настоящим свидетельством удостоверяется, что 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(фамилия, имя, отчество</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гражданина - владельца свидетельства, наименование, серия и номер</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документа, удостоверяющего личность, кем и когда выдан)</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является  участником  подпрограммы  по  улучшению  жилищных условий в рамках </w:t>
      </w:r>
      <w:hyperlink r:id="rId16" w:history="1">
        <w:r w:rsidRPr="00FA3317">
          <w:rPr>
            <w:rFonts w:ascii="Times New Roman" w:hAnsi="Times New Roman" w:cs="Times New Roman"/>
            <w:color w:val="auto"/>
            <w:kern w:val="0"/>
            <w:sz w:val="12"/>
            <w:szCs w:val="12"/>
          </w:rPr>
          <w:t>подпрограммы</w:t>
        </w:r>
      </w:hyperlink>
      <w:r w:rsidRPr="00FA3317">
        <w:rPr>
          <w:rFonts w:ascii="Times New Roman" w:hAnsi="Times New Roman" w:cs="Times New Roman"/>
          <w:color w:val="auto"/>
          <w:kern w:val="0"/>
          <w:sz w:val="12"/>
          <w:szCs w:val="12"/>
        </w:rPr>
        <w:t xml:space="preserve">  "Комплексное  развитие  сельских  территорий" муниципальной программы  "Развитие сельского хозяйства в Каратузском районе, утвержденной постановлением администрации Каратузского района от 31.10.2021 № 1126-п (далее - подпрограмма).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В  соответствии  с  условиями  подпрограммы  ему  (ей)  предоставляется социальная  выплата в размере ______________________________________ рублей</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(цифрами и прописью)</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на ________________________________________________________________________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(приобретение жилого помещения, строительство жилого дома, участие в                             долевом строительстве</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жилых домов (квартир) - нужное указать)</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(наименование муниципального образования)</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         ___________________    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(должность)                   (подпись)                 (ФИО)</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М.П.</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(при наличии)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линия отреза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Корешок свидетельства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о предоставлении социальной выплаты на строительство</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(приобретение) жилья в сельской местности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(на сельской территории) </w:t>
      </w:r>
      <w:hyperlink w:anchor="P489" w:history="1">
        <w:r w:rsidRPr="00FA3317">
          <w:rPr>
            <w:rFonts w:ascii="Times New Roman" w:hAnsi="Times New Roman" w:cs="Times New Roman"/>
            <w:color w:val="0000FF"/>
            <w:kern w:val="0"/>
            <w:sz w:val="12"/>
            <w:szCs w:val="12"/>
          </w:rPr>
          <w:t>&lt;*&gt;</w:t>
        </w:r>
      </w:hyperlink>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 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Настоящим свидетельством удостоверяется, что 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(фамилия, имя, отчество</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гражданина - владельца свидетельства, наименование, серия и номер</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документа, удостоверяющего личность, кем и когда выдан)</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является  участником  подпрограммы  по  улучшению  жилищных условий в рамках подпрограммы  "Комплексное  развитие  сельских  территорий" муниципальной программы  "Развитие сельского хозяйства в Каратузском районе, утвержденной постановлением администрации Каратузского района от 31.10.2021 № 1126-п (далее - подпрограмма).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соответствии  с  условиями  подпрограммы  ему  (ей)  предоставляется социальная   выплата   в   размере  ______________________________  рублей,</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(цифрами и прописью)</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том числе за счет:</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средств федерального бюджета в размере ____________________ рублей;</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(цифрами и прописью)</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средств бюджета субъекта Российской Федерации в размере _______ рублей;</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(цифрами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и прописью)</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средств местного бюджета в размере ______________________ рублей.</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(цифрами и прописью)</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Свидетельство выдано 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(наименование органа исполнительной власти                          Красноярского края, выдавшего свидетельство)</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         ___________________    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(должность)                   (подпись)                 (ФИО)</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М.П.</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(при наличии)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outlineLvl w:val="2"/>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Оборотная сторона свидетельства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A3317" w:rsidRPr="00FA3317" w:rsidTr="00A50435">
        <w:tc>
          <w:tcPr>
            <w:tcW w:w="4535" w:type="dxa"/>
            <w:tcBorders>
              <w:top w:val="nil"/>
              <w:left w:val="nil"/>
              <w:bottom w:val="nil"/>
              <w:right w:val="nil"/>
            </w:tcBorders>
          </w:tcPr>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Свидетельство дает право</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гражданину на открытие</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банковского счета в кредитной</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организации на территории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субъекта Российской Федерации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по месту выдачи свидетельства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и действует не более 1 года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с даты выдачи.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Численный состав семьи гражданина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 человек.</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Члены семьи: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(ФИО, степень родства) 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(ФИО, степень родства) 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(ФИО, степень родства)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Расчетная стоимость строительства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(приобретения) жилья 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 рублей.</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Дата выдачи свидетельства 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 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(должность) (ФИО)</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 М.П.</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(подпись) (при наличии)</w:t>
            </w:r>
          </w:p>
        </w:tc>
        <w:tc>
          <w:tcPr>
            <w:tcW w:w="4535" w:type="dxa"/>
            <w:tcBorders>
              <w:top w:val="nil"/>
              <w:left w:val="nil"/>
              <w:bottom w:val="nil"/>
              <w:right w:val="nil"/>
            </w:tcBorders>
          </w:tcPr>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ОТМЕТКА ОБ ОПЛАТЕ</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(заполняется кредитной организацией)</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Дата оплаты 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Реквизиты договора, на основании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которого произведена оплата: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Сумма по договору 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Получатель социальной</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выплаты 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(ФИО)</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Сумма перечислений</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(подпись ответственного работника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кредитной организации)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М.П.</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(при наличии)</w:t>
            </w:r>
          </w:p>
        </w:tc>
      </w:tr>
    </w:tbl>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линия отреза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Предоставленная социальная выплата направляется на 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(приобретение жилого</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помещения, строительство жилого дома, участие в долевом строительстве                   жилых домов (квартир) - нужное указать)</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Численный состав семьи гражданина ________________ человек.</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Члены семьи: 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(ФИО, степень родства)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______________________________________________________________________;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(ФИО, степень родства)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_______________________________________________________________________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(ФИО, степень родства)</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Дата выдачи свидетельства 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Подпись владельца свидетельства 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Свидетельство выдано _____________________________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(наименование органа                              исполнительной власти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Красноярского края,                             выдавшего свидетельство)</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         ___________________    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(должность)                   (подпись)                 (ФИО)</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М.П.</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(при наличии)</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Отметка о построенном (приобретенном) жилье: 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размер построенного (приобретенного) жилья 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адрес построенного (приобретенного) жилья ____________________________.</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bookmarkStart w:id="11" w:name="P489"/>
      <w:bookmarkEnd w:id="11"/>
      <w:r w:rsidRPr="00FA3317">
        <w:rPr>
          <w:rFonts w:ascii="Times New Roman" w:hAnsi="Times New Roman" w:cs="Times New Roman"/>
          <w:color w:val="auto"/>
          <w:kern w:val="0"/>
          <w:sz w:val="12"/>
          <w:szCs w:val="12"/>
        </w:rPr>
        <w:t xml:space="preserve">    &lt;*&gt; Корешок хранится в органе исполнительной власти Красноярского края,</w:t>
      </w:r>
    </w:p>
    <w:p w:rsidR="00FA3317" w:rsidRPr="00FA3317" w:rsidRDefault="00FA3317" w:rsidP="00FA3317">
      <w:pPr>
        <w:widowControl w:val="0"/>
        <w:autoSpaceDE w:val="0"/>
        <w:autoSpaceDN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выдавшем свидетельство.</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Приложение № 4</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 Порядку</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выдачи, ведения учета,</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замены и сдачи свидетельства</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о предоставлении</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социальной выплаты</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на строительство (приобретение)</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жилья в сельской местности</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гражданам, проживающим</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на сельских территориях,</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молодым семьям</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и молодым специалистам,</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проживающим и работающим</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на селе либо изъявившим</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lastRenderedPageBreak/>
        <w:t>желание переехать</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на постоянное место жительства</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сельскую местность</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и работать там, перечню,</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формам и срокам</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представления документов,</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необходимых для выдачи,</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замены и сдачи свидетельств</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p>
    <w:p w:rsidR="00FA3317" w:rsidRPr="00FA3317" w:rsidRDefault="00FA3317" w:rsidP="00FA3317">
      <w:pPr>
        <w:spacing w:after="0" w:line="240" w:lineRule="auto"/>
        <w:rPr>
          <w:rFonts w:ascii="Times New Roman" w:eastAsiaTheme="minorHAnsi" w:hAnsi="Times New Roman" w:cs="Times New Roman"/>
          <w:color w:val="auto"/>
          <w:kern w:val="0"/>
          <w:sz w:val="12"/>
          <w:szCs w:val="12"/>
          <w:lang w:eastAsia="en-US"/>
        </w:rPr>
      </w:pP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Главе района</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_____________________________________</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(инициалы, фамилия)</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от _________________________________,</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(фамилия, имя, отчество,</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дата рождения)</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проживающего по адресу:</w:t>
      </w:r>
    </w:p>
    <w:p w:rsidR="00FA3317" w:rsidRPr="00FA3317" w:rsidRDefault="00FA3317" w:rsidP="00FA3317">
      <w:pPr>
        <w:spacing w:after="0" w:line="240" w:lineRule="auto"/>
        <w:jc w:val="right"/>
        <w:rPr>
          <w:rFonts w:ascii="Times New Roman" w:eastAsiaTheme="minorHAnsi" w:hAnsi="Times New Roman" w:cs="Times New Roman"/>
          <w:color w:val="auto"/>
          <w:kern w:val="0"/>
          <w:sz w:val="12"/>
          <w:szCs w:val="12"/>
          <w:lang w:eastAsia="en-US"/>
        </w:rPr>
      </w:pPr>
    </w:p>
    <w:p w:rsidR="00FA3317" w:rsidRPr="00FA3317" w:rsidRDefault="00FA3317" w:rsidP="00FA3317">
      <w:pPr>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Заявление о замене (сдаче) свидетельства</w:t>
      </w:r>
    </w:p>
    <w:p w:rsidR="00FA3317" w:rsidRPr="00FA3317" w:rsidRDefault="00FA3317" w:rsidP="00FA3317">
      <w:pPr>
        <w:spacing w:after="0" w:line="240" w:lineRule="auto"/>
        <w:rPr>
          <w:rFonts w:ascii="Times New Roman" w:eastAsiaTheme="minorHAnsi" w:hAnsi="Times New Roman" w:cs="Times New Roman"/>
          <w:color w:val="auto"/>
          <w:kern w:val="0"/>
          <w:sz w:val="12"/>
          <w:szCs w:val="12"/>
          <w:lang w:eastAsia="en-US"/>
        </w:rPr>
      </w:pPr>
    </w:p>
    <w:p w:rsidR="00FA3317" w:rsidRPr="00FA3317" w:rsidRDefault="00FA3317" w:rsidP="00FA3317">
      <w:pPr>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Я, ____________________________________________________________,</w:t>
      </w:r>
    </w:p>
    <w:p w:rsidR="00FA3317" w:rsidRPr="00FA3317" w:rsidRDefault="00FA3317" w:rsidP="00FA3317">
      <w:pPr>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(фамилия, имя, отчество)</w:t>
      </w:r>
    </w:p>
    <w:p w:rsidR="00FA3317" w:rsidRPr="00FA3317" w:rsidRDefault="00FA3317" w:rsidP="00FA3317">
      <w:pPr>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паспорт ____________________, выданный  __________________________________</w:t>
      </w:r>
    </w:p>
    <w:p w:rsidR="00FA3317" w:rsidRPr="00FA3317" w:rsidRDefault="00FA3317" w:rsidP="00FA3317">
      <w:pPr>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(серия, номер)                        (кем, когда)</w:t>
      </w:r>
    </w:p>
    <w:p w:rsidR="00FA3317" w:rsidRPr="00FA3317" w:rsidRDefault="00FA3317" w:rsidP="00FA3317">
      <w:pPr>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__________________________________________________________________,</w:t>
      </w: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как   участник   подпрограммы   по   предоставлению   социальных  выплат  на строительство  (приобретение)  жилья  гражданам,  молодым  семьям и молодым специалистам   подпрограммы   "Комплексное  развитие  сельских  территорий" муниципальной  программы Каратузского района "Развитие сельского хозяйства в Каратузском районе», утвержденной администрацией Каратузского района 31.10.2013 № 1126-п   прошу  заменить  (принять)  свидетельство о предоставлении социальной   выплаты  на  строительство  (приобретение)  жилья  в  сельской местности       (на       сельской       территории)       по       причине</w:t>
      </w: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__________________________________________________________________</w:t>
      </w: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(указать причину замены (сдачи) свидетельства)</w:t>
      </w: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С  условиями  получения,  замены  и  сдачи  свидетельства  ознакомлен и</w:t>
      </w: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обязуюсь их выполнять.</w:t>
      </w: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Настоящим  подтверждаю  согласие  на  автоматизированную,  а  также без</w:t>
      </w: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использования   средств   автоматизации   обработку   персональных  данных,</w:t>
      </w: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указанных  в настоящем заявлении и приложенных к нему документах, а именно:</w:t>
      </w: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сбор,   систематизацию,   накопление,   хранение,   уточнение  (обновление,</w:t>
      </w: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изменение),   использование,   распространение   (в  том  числе  передачу),</w:t>
      </w: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обезличивание,  блокирование,  уничтожение  персональных  данных. Обработку персональных  данных  разрешаю с момента подписания настоящего заявления до дня отзыва в письменной форме.</w:t>
      </w: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_______________________________                 ___________________________</w:t>
      </w: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(подпись участника мероприятия)                    (расшифровка подписи)</w:t>
      </w: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"__" __________ 20__ г.</w:t>
      </w: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p>
    <w:p w:rsidR="00FA3317" w:rsidRPr="00FA3317" w:rsidRDefault="00FA3317" w:rsidP="00FA3317">
      <w:pPr>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Контактный телефон: ________________</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spacing w:after="0" w:line="240" w:lineRule="auto"/>
        <w:jc w:val="center"/>
        <w:outlineLvl w:val="0"/>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АДМИНИСТРАЦИЯ КАРАТУЗСКОГО РАЙОНА</w:t>
      </w:r>
    </w:p>
    <w:p w:rsidR="00FA3317" w:rsidRPr="00FA3317" w:rsidRDefault="00FA3317" w:rsidP="00FA3317">
      <w:pPr>
        <w:spacing w:after="0" w:line="240" w:lineRule="auto"/>
        <w:jc w:val="center"/>
        <w:outlineLvl w:val="0"/>
        <w:rPr>
          <w:rFonts w:ascii="Times New Roman" w:hAnsi="Times New Roman" w:cs="Times New Roman"/>
          <w:color w:val="auto"/>
          <w:kern w:val="0"/>
          <w:sz w:val="12"/>
          <w:szCs w:val="12"/>
        </w:rPr>
      </w:pPr>
    </w:p>
    <w:p w:rsidR="00FA3317" w:rsidRPr="00FA3317" w:rsidRDefault="00FA3317" w:rsidP="00FA3317">
      <w:pPr>
        <w:spacing w:after="0" w:line="240" w:lineRule="auto"/>
        <w:jc w:val="center"/>
        <w:outlineLvl w:val="0"/>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ПОСТАНОВЛЕНИЕ</w:t>
      </w:r>
    </w:p>
    <w:p w:rsidR="00FA3317" w:rsidRPr="00FA3317" w:rsidRDefault="00FA3317" w:rsidP="00FA3317">
      <w:pPr>
        <w:spacing w:after="0" w:line="240" w:lineRule="auto"/>
        <w:rPr>
          <w:rFonts w:ascii="Times New Roman" w:hAnsi="Times New Roman" w:cs="Times New Roman"/>
          <w:color w:val="auto"/>
          <w:kern w:val="0"/>
          <w:sz w:val="12"/>
          <w:szCs w:val="12"/>
        </w:rPr>
      </w:pP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19.11.2021</w:t>
      </w:r>
      <w:r w:rsidRPr="00FA3317">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 xml:space="preserve">                      с. Каратузское </w:t>
      </w:r>
      <w:r w:rsidRPr="00FA331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ab/>
        <w:t xml:space="preserve">        № 955-п</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Об утверждении порядка и условий предоставления социальных выплат на строительство (приобретение) жилья гражданам, проживающим в Каратузском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heme="minorBidi"/>
          <w:color w:val="auto"/>
          <w:kern w:val="0"/>
          <w:sz w:val="12"/>
          <w:szCs w:val="12"/>
        </w:rPr>
        <w:t xml:space="preserve">В соответствии со статьёй 179 Бюджетного кодекса Российской Федерации,  подпрограммой «Комплексное развитие сельских территорий» муниципальной программы «Развитие сельского хозяйства в Каратузском районе», утвержденной постановлением администрации Каратузского района от 31.10.2013 № 1126-п «Об утверждении муниципальной программы «Развитие сельского хозяйства в Каратузском районе», руководствуясь ст. 26-28 Устава муниципального образования «Каратузский район» </w:t>
      </w:r>
      <w:r w:rsidRPr="00FA3317">
        <w:rPr>
          <w:rFonts w:ascii="Times New Roman" w:hAnsi="Times New Roman" w:cs="Times New Roman"/>
          <w:color w:val="auto"/>
          <w:kern w:val="0"/>
          <w:sz w:val="12"/>
          <w:szCs w:val="12"/>
        </w:rPr>
        <w:t>ПОСТАНОВЛЯЮ:</w:t>
      </w:r>
    </w:p>
    <w:p w:rsidR="00FA3317" w:rsidRPr="00FA3317" w:rsidRDefault="00FA3317" w:rsidP="00FA3317">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A3317">
        <w:rPr>
          <w:rFonts w:ascii="Times New Roman" w:hAnsi="Times New Roman" w:cs="Times New Roman"/>
          <w:color w:val="auto"/>
          <w:kern w:val="0"/>
          <w:sz w:val="12"/>
          <w:szCs w:val="12"/>
        </w:rPr>
        <w:t>1.</w:t>
      </w:r>
      <w:r w:rsidRPr="00FA3317">
        <w:rPr>
          <w:rFonts w:ascii="Times New Roman" w:eastAsia="Calibri" w:hAnsi="Times New Roman" w:cs="Times New Roman"/>
          <w:color w:val="auto"/>
          <w:kern w:val="0"/>
          <w:sz w:val="12"/>
          <w:szCs w:val="12"/>
          <w:lang w:eastAsia="en-US"/>
        </w:rPr>
        <w:t xml:space="preserve"> Утвердить «Порядок и условия предоставления социальных выплат на строительство (приобретение) жилья гражданам, </w:t>
      </w:r>
      <w:r w:rsidRPr="00FA3317">
        <w:rPr>
          <w:rFonts w:ascii="Times New Roman" w:hAnsi="Times New Roman" w:cs="Times New Roman"/>
          <w:color w:val="auto"/>
          <w:kern w:val="0"/>
          <w:sz w:val="12"/>
          <w:szCs w:val="12"/>
        </w:rPr>
        <w:t>проживающим в Каратузском районе</w:t>
      </w:r>
      <w:r w:rsidRPr="00FA3317">
        <w:rPr>
          <w:rFonts w:ascii="Times New Roman" w:eastAsia="Calibri" w:hAnsi="Times New Roman" w:cs="Times New Roman"/>
          <w:color w:val="auto"/>
          <w:kern w:val="0"/>
          <w:sz w:val="12"/>
          <w:szCs w:val="12"/>
          <w:lang w:eastAsia="en-US"/>
        </w:rPr>
        <w:t>,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согласно приложению к настоящему постановлению.</w:t>
      </w:r>
    </w:p>
    <w:p w:rsidR="00FA3317" w:rsidRPr="00FA3317" w:rsidRDefault="00FA3317" w:rsidP="00FA3317">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A3317">
        <w:rPr>
          <w:rFonts w:ascii="Times New Roman" w:eastAsia="Calibri" w:hAnsi="Times New Roman" w:cs="Times New Roman"/>
          <w:color w:val="auto"/>
          <w:kern w:val="0"/>
          <w:sz w:val="12"/>
          <w:szCs w:val="12"/>
          <w:lang w:eastAsia="en-US"/>
        </w:rPr>
        <w:t>2. Постановление администрации Каратузского района от 15.05.2020 № 425-п «</w:t>
      </w:r>
      <w:r w:rsidRPr="00FA3317">
        <w:rPr>
          <w:rFonts w:ascii="Times New Roman" w:hAnsi="Times New Roman" w:cs="Times New Roman"/>
          <w:color w:val="auto"/>
          <w:kern w:val="0"/>
          <w:sz w:val="12"/>
          <w:szCs w:val="12"/>
        </w:rPr>
        <w:t>Об утверждении порядка и условий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считать утратившим силу.</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3. </w:t>
      </w:r>
      <w:r w:rsidRPr="00FA3317">
        <w:rPr>
          <w:rFonts w:ascii="Times New Roman" w:hAnsi="Times New Roman" w:cstheme="minorBidi"/>
          <w:color w:val="auto"/>
          <w:kern w:val="0"/>
          <w:sz w:val="12"/>
          <w:szCs w:val="12"/>
        </w:rPr>
        <w:t>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r w:rsidRPr="00FA3317">
        <w:rPr>
          <w:rFonts w:ascii="Times New Roman" w:hAnsi="Times New Roman" w:cs="Times New Roman"/>
          <w:color w:val="auto"/>
          <w:kern w:val="0"/>
          <w:sz w:val="12"/>
          <w:szCs w:val="12"/>
        </w:rPr>
        <w:t xml:space="preserve">. </w:t>
      </w:r>
    </w:p>
    <w:p w:rsidR="00FA3317" w:rsidRPr="00FA3317" w:rsidRDefault="00FA3317" w:rsidP="00FA3317">
      <w:pPr>
        <w:spacing w:after="0" w:line="240" w:lineRule="auto"/>
        <w:ind w:firstLine="708"/>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4.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FA3317" w:rsidRPr="00FA3317" w:rsidRDefault="00FA3317" w:rsidP="00FA3317">
      <w:pPr>
        <w:spacing w:after="0" w:line="240" w:lineRule="auto"/>
        <w:jc w:val="both"/>
        <w:rPr>
          <w:rFonts w:ascii="Times New Roman" w:hAnsi="Times New Roman" w:cs="Times New Roman"/>
          <w:color w:val="auto"/>
          <w:kern w:val="0"/>
          <w:sz w:val="12"/>
          <w:szCs w:val="12"/>
        </w:rPr>
      </w:pPr>
    </w:p>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И.о. главы района                                                                                  Е.С. Мигла </w:t>
      </w:r>
    </w:p>
    <w:p w:rsidR="00FA3317" w:rsidRPr="00FA3317" w:rsidRDefault="00FA3317" w:rsidP="00FA3317">
      <w:pPr>
        <w:autoSpaceDE w:val="0"/>
        <w:autoSpaceDN w:val="0"/>
        <w:adjustRightInd w:val="0"/>
        <w:spacing w:after="0" w:line="240" w:lineRule="auto"/>
        <w:ind w:left="5103"/>
        <w:outlineLvl w:val="0"/>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0" w:line="240" w:lineRule="auto"/>
        <w:ind w:left="5103"/>
        <w:outlineLvl w:val="0"/>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Приложение к постановлению</w:t>
      </w:r>
    </w:p>
    <w:p w:rsidR="00FA3317" w:rsidRPr="00FA3317" w:rsidRDefault="00FA3317" w:rsidP="00FA3317">
      <w:pPr>
        <w:autoSpaceDE w:val="0"/>
        <w:autoSpaceDN w:val="0"/>
        <w:adjustRightInd w:val="0"/>
        <w:spacing w:after="0" w:line="240" w:lineRule="auto"/>
        <w:ind w:left="5103"/>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администрации Каратузского района</w:t>
      </w:r>
    </w:p>
    <w:p w:rsidR="00FA3317" w:rsidRPr="00FA3317" w:rsidRDefault="00FA3317" w:rsidP="00FA3317">
      <w:pPr>
        <w:autoSpaceDE w:val="0"/>
        <w:autoSpaceDN w:val="0"/>
        <w:adjustRightInd w:val="0"/>
        <w:spacing w:after="0" w:line="240" w:lineRule="auto"/>
        <w:ind w:left="5103"/>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от 19.11.2021 № 955-п</w:t>
      </w:r>
    </w:p>
    <w:p w:rsidR="00FA3317" w:rsidRPr="00FA3317" w:rsidRDefault="00FA3317" w:rsidP="00FA3317">
      <w:pPr>
        <w:autoSpaceDE w:val="0"/>
        <w:autoSpaceDN w:val="0"/>
        <w:adjustRightInd w:val="0"/>
        <w:spacing w:after="0" w:line="240" w:lineRule="auto"/>
        <w:jc w:val="right"/>
        <w:rPr>
          <w:rFonts w:eastAsiaTheme="minorHAnsi"/>
          <w:color w:val="auto"/>
          <w:kern w:val="0"/>
          <w:sz w:val="12"/>
          <w:szCs w:val="12"/>
          <w:lang w:eastAsia="en-US"/>
        </w:rPr>
      </w:pP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Порядок и условия предоставления социальных выплат на строительство (приобретение) жилья гражданам, проживающим в Каратузском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 Порядок и условия предоставления социальных выплат на строительство (приобретение) жилья гражданам, проживающим на сельских территориях, в том числе перечень, формы и сроки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(далее - Порядок), определяет процедуру и условия предоставления социальных выплат на строительство (приобретение) жилья гражданам, проживающим на сельских территориях (далее - социальная выплата), являющихся участниками подпрограммы "Комплексное развитие сельских территорий"  муниципальной программы «Развитие сельского хозяйства в Каратузском районе» утвержденной постановлением администрации Каратузского района 31.10.2013 №1126-п (далее - Подпрограмма, Участник подпрограммы), в том числе устанавливает перечень, формы и сроки представления документов, необходимых для получения социальных выплат, и их возврата в случае нарушения и (или) несоблюдения условий, установленных при их предоставлении.</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2. Используемые в настоящем Порядке понятия применяются в значениях, определенных Государственной программой Российской Федерации "Комплексное развитие сельских территорий", утвержденной Постановлением Правительства РФ от 31.05.2019 № 696.</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3. Социальная выплата участнику подпрограммы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в выбранной участником мероприятий кредитной организации (далее - банк), заключившей с администрацией Каратузского района (далее - администрация) соглашение о порядке обслуживания средств, направленных на социальные выплаты (далее - соглашение).</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4. Участник подпрограммы в течение 10 рабочих дней с момента выдачи ему свидетельства о предоставлении социальной выплаты, но не позднее 1 декабря текущего года представляет его в банк для заключения договора банковского счета и вносит собственные и (или) заемные средства в размере части стоимости строительства (приобретения) жилья, не обеспеченной социальными выплатами.</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5. В случае если Участник подпрограммы в качестве своей доли софинансирования строительства жилья использует объект незавершенного жилищного строительства, находящийся в его собственности, свободный от обременения, перечисление  социальной выплаты на счет производится после представления Участником подпрограммы в администрацию Каратузского района (далее - администрация)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 Участник подпрограммы вправе по собственной инициативе представить выписку из Единого государственного реестра недвижимости на указанный объект.</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случае если Участник подпрограммы в качестве своей доли софинансирования строительства (приобретения) жилья использует средства (часть средств) материнского (семейного) капитала, перечисление социальной выплаты на его счет производится после представления им в администрацию  Каратузского района (далее – администрацию) сертификата на материнский (семейный) капитал и справки о состоянии финансовой части лицевого счета лица, имеющего право на дополнительные меры государственной поддержки, выданной территориальным органом Пенсионного фонда Российской Федерации.</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случае строительства жилья собственными силами и использования ранее приобретенных строительных материалов и оборудования для строительства жилого дома, указанных в локальной смете либо локальном сметном расчете или в других формах сметной документации, в которых указаны объемы и стоимость планируемых к исполнению строительных работ, Участник подпрограммы представляет локальную смету либо локальный сметный расчет или другие формы сметной документации, в которых указаны объемы и стоимость планируемых к исполнению строительных работ, а также счета, накладные, документы, подтверждающие расчет с продавцом за приобретенные строительные материалы и оборудование.</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Если участник подпрограммы по собственной инициативе не представил выписку из Единого государственного реестра прав на недвижимое имущество и сделок с ним, администрация в течение 10 рабочих дней с момента получения от Участника подпрограммы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 запрашивает ее в порядке межведомственного информационного взаимодействия в соответствии с Федеральным законом от 27.07.2010 №210-ФЗ "Об организации предоставления государственных и муниципальных услуг" (далее - Федеральный закон № 210-ФЗ).</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Администрация в течение 10 рабочих дней с даты представления Участником подпрограммы документов, указанных в настоящем пункте, за исключением документов, полученных в порядке межведомственного информационного взаимодействия в соответствии с Федеральным законом № 210-ФЗ, проверяет достоверность содержащихся в них сведений и направляет в банк письменное уведомление о возможности открытия счета для перечисления социальных выплат без внесения Участником подпрограммы собственных и (или) заемных средств.</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lastRenderedPageBreak/>
        <w:t>При выявлении недостоверных сведений, содержащихся в указанных документах, администрация возвращает их Участнику подпрограммы с указанием причин возврата.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6. Администрация  в течение 3 рабочих дней с даты получения уведомления из банка об открытии счетов участникам подпрограммы, составляет сводную </w:t>
      </w:r>
      <w:hyperlink w:anchor="Par101" w:history="1">
        <w:r w:rsidRPr="00FA3317">
          <w:rPr>
            <w:rFonts w:ascii="Times New Roman" w:eastAsiaTheme="minorHAnsi" w:hAnsi="Times New Roman" w:cs="Times New Roman"/>
            <w:color w:val="0000FF"/>
            <w:kern w:val="0"/>
            <w:sz w:val="12"/>
            <w:szCs w:val="12"/>
            <w:lang w:eastAsia="en-US"/>
          </w:rPr>
          <w:t>с</w:t>
        </w:r>
        <w:r w:rsidRPr="00FA3317">
          <w:rPr>
            <w:rFonts w:ascii="Times New Roman" w:eastAsiaTheme="minorHAnsi" w:hAnsi="Times New Roman" w:cs="Times New Roman"/>
            <w:color w:val="auto"/>
            <w:kern w:val="0"/>
            <w:sz w:val="12"/>
            <w:szCs w:val="12"/>
            <w:lang w:eastAsia="en-US"/>
          </w:rPr>
          <w:t>правку-расчет</w:t>
        </w:r>
      </w:hyperlink>
      <w:r w:rsidRPr="00FA3317">
        <w:rPr>
          <w:rFonts w:ascii="Times New Roman" w:eastAsiaTheme="minorHAnsi" w:hAnsi="Times New Roman" w:cs="Times New Roman"/>
          <w:color w:val="auto"/>
          <w:kern w:val="0"/>
          <w:sz w:val="12"/>
          <w:szCs w:val="12"/>
          <w:lang w:eastAsia="en-US"/>
        </w:rPr>
        <w:t xml:space="preserve"> размера социальных выплат по форме согласно приложению к Порядку и направляет ее в финансовое управление администрации района для зачисления бюджетных средств на лицевой счет администрации, для последующего перечисления социальных выплат на счета Участников подпрограммы.</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bookmarkStart w:id="12" w:name="Par33"/>
      <w:bookmarkEnd w:id="12"/>
      <w:r w:rsidRPr="00FA3317">
        <w:rPr>
          <w:rFonts w:ascii="Times New Roman" w:eastAsiaTheme="minorHAnsi" w:hAnsi="Times New Roman" w:cs="Times New Roman"/>
          <w:color w:val="auto"/>
          <w:kern w:val="0"/>
          <w:sz w:val="12"/>
          <w:szCs w:val="12"/>
          <w:lang w:eastAsia="en-US"/>
        </w:rPr>
        <w:t>7. Для перечисления средств социальной выплаты со счета на строительство (приобретение) жилья Участник подпрограммы подает лично, посредством почтовой связи или в электронной форме заверенные усиленной квалифицированной электронной подписью в соответствии с требованиями Федерального закона от 06.04.2011 № 63-ФЗ "Об электронной подписи" или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Министерство следующие документы:</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а) при приобретении жилого помещения:</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копию договора купли-продажи жилого помещения;</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копию выписки из единого государственного реестра недвижимости о государственной регистрации права собственности на приобретенное жилое помещение;</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копию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выданного в соответствии с Положением, утвержденным Постановлением Правительства Российской Федерации от 28.01.2006 № 47;</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б) при строительстве жилого дома (создании объекта индивидуального жилищного строительства или пристроенного жилого помещения к имеющемуся жилому дому на сельских территориях, в том числе при завершении ранее начатого строительства жилого дома) подрядным способом:</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копию договора подряда на строительство жилого дома;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копию выписки из единого государственного реестра недвижимости о государственной регистрации права собственности или договора аренды на земельный участок, предоставленный для строительства;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уполномоченным органом местного самоуправления (при наличии);</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копии документов, подтверждающих объем и стоимость выполненных строительных работ, по № КС-2 "Акт о приемке выполненных работ" (далее - форма № КС-2) и № КС-3 "Справка о стоимости выполненных работ и затрат" (далее - форма № КС-3), утвержденным Постановлением Государственного комитета Российской Федерации по статистике от 11.11.1999 № 100, либо по формам, утвержденным в соответствии со статьей 9 Федерального закона от 06.12.2011 № 402-ФЗ "О бухгалтерском учете" (далее - формы, утвержденные в соответствии с Федеральным законом № 402-ФЗ);</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при строительстве жилого дома (создании объекта индивидуального жилищного строительства или пристроенного жилого помещения к имеющемуся жилому дому на сельских территориях, в том числе при завершении ранее начатого строительства жилого дома) собственными силами Участника подпрограммы:</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копию выписки из единого государственного реестра недвижимости о государственной регистрации права собственности или договора аренды на земельный участок, предоставленный для строительства;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уполномоченным органом местного самоуправления (при наличии);</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 либо локальном сметном расчете или других формах сметной документации, в которых указаны объемы и стоимость планируемых к исполнению строительных работ;</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копию договора подряда на выполнение отдельных строительных работ (при наличии), а также формы № КС-2 и № КС-3 на эти работы либо формы, утвержденные в соответствии с Федеральным законом № 402-ФЗ;</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копии документов, подтверждающих затраты на транспортировку материалов и оборудования, используемых при строительстве жилого дома, включенных в локальную смету либо локальный сметный расчет или в другие формы сметной документации, в которых указаны объемы и стоимость планируемых к исполнению строительных работ;</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г) при участии в долевом строительстве многоквартирного дома на сельских территориях:</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копию договора участия в долевом строительстве многоквартирного дома, зарегистрированного в органе, осуществляющем государственную регистрацию прав на недвижимое имущество и сделок с ним;</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д) при уплате первоначального взноса, а также погашении основного долга и уплате процентов по жилищному кредиту (займу), в том числе ипотечному:</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копию договора о жилищном кредите (займе), в том числе ипотечном, и приложений к нему;</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копию договора купли-продажи жилого помещения или жилого дома;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копию выписки из единого государственного реестра недвижимости о государственной регистрации права собственности на приобретенное жилое помещение или жилой дом.</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(за исключением документов, представленных в электронной форме).</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случае если Участник подпрограммы не представил по собственной инициативе документы, указанные в абзацах третьем, четвертом подпункта "а", абзацах третьем, четвертом подпункта "б", абзацах третьем, четвертом подпункта "в", абзаце пятом подпункта "д" настоящего пункта, администрация в течение 10 рабочих дней запрашивает их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случае представления документов в электронной форме, подписанных простой электронной подписью или усиленной квалифицированной электронной подписью, администрация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которых подписаны электронные документы, в течение 2 рабочих дней со дня поступления документов. В случае выявления несоблюдения установленных условий признания ее подлинности или действительности администрация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статьи 11 Федерального закона от 06.04.2011 №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8.  Администрация в течение 10 рабочих дней со дня получения проверяет поступившие от Участника подпрограммы документы, указанные в пункте 7 Порядка,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исполнителю (подрядчику), указанному в договоре подряда на строительство жилого дома для Участника подпрограммы либо на выполнение отдельных строительных работ (при наличии);</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на счет эскроу, указанный в договоре участия в долевом строительстве многоквартирного дома, в котором Участник подпрограммы является участником долевого строительства, оформленном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продавцу, указанному в договоре купли-продажи материалов, оборудования для строительства жилого дома собственными силами Участника подпрограммы и (или) исполнителю работ (услуг), указанному в документах, осуществляющему транспортировку материалов и оборудования, используемых при строительстве жилого дома, включенных в локальную смету либо локальный сметный расчет или другие формы сметной документации, в которых указаны объемы и стоимость планируемых к исполнению строительных работ;</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 несоответствии сведений в документах, указанных в пункте 7 Порядка, целевому назначению предоставляемой социальной выплаты администрация в течение 10 рабочих дней со дня их получения направляет Участнику подпрограммы уведомление об отказе в перечислении средств социальных выплат со счета получателям средств с указанием причин отказа.</w:t>
      </w:r>
    </w:p>
    <w:p w:rsidR="00FA3317" w:rsidRPr="00FA3317" w:rsidRDefault="00FA3317" w:rsidP="00FA3317">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8.1. Жилой дом (квартира), построенный (приобретенный) с использованием социальных выплат, оформляется в общую долевую собственность всех членов семьи, указанных в свидетельстве о предоставлении Социальной выплаты, в равных долях, что подтверждается предоставлением Участником подпрограммы в администрацию выписки из Единого государственного реестра прав на недвижимое имущество и сделок с ним (далее - Реестр), удостоверяющей проведение государственной регистрации возникновения прав на жилое помещение, построенное (приобретенное) с привлечением социальной выплаты. Выписка из Реестра предоставляется: при приобретении жилья - не позднее чем в течение 14 месяцев, при строительстве - не позднее чем в течение трех лет, с даты предоставления социальной выплаты.</w:t>
      </w:r>
    </w:p>
    <w:p w:rsidR="00FA3317" w:rsidRPr="00FA3317" w:rsidRDefault="00FA3317" w:rsidP="00FA331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9. В случае установления факта нарушения Участником подпрограммы условий, установленных при предоставлении социальной выплаты, представления им недостоверных сведений, содержащихся в документах, представленных для получения социальной выплаты, администрация в течение 30 рабочих дней со дня установления факта нарушения Участником подпрограммы условий предоставления социальной выплаты или представления им недостоверных сведений принимает в форме распоряжения решение о применении к Участнику подпрограммы мер ответственности в виде возврата полученных сумм социальной выплаты в доход районного бюджета за период, в котором были допущены нарушения или представлены недостоверные сведения, и в течение 10 рабочих дней со дня издания распоряжения направляет посредством почтового отправления письменное уведомление (требование) о возврате полученных сумм социальной выплаты в доход районного бюджета.</w:t>
      </w:r>
    </w:p>
    <w:p w:rsidR="00FA3317" w:rsidRPr="00FA3317" w:rsidRDefault="00FA3317" w:rsidP="00FA331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Участник подпрограммы в течение 10 рабочих дней с момента получения уведомления (требования) обязан произвести возврат в доход районного бюджета полученных сумм социальной выплаты, указанных в уведомлении (требовании), в полном объеме.</w:t>
      </w:r>
    </w:p>
    <w:p w:rsidR="00FA3317" w:rsidRPr="00FA3317" w:rsidRDefault="00FA3317" w:rsidP="00FA3317">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В случае несоблюдения Участником подпрограммы условия о представлении выписки из Реестра в срок, установленный в </w:t>
      </w:r>
      <w:hyperlink w:anchor="P124" w:history="1">
        <w:r w:rsidRPr="00FA3317">
          <w:rPr>
            <w:rFonts w:ascii="Times New Roman" w:hAnsi="Times New Roman" w:cs="Times New Roman"/>
            <w:color w:val="auto"/>
            <w:kern w:val="0"/>
            <w:sz w:val="12"/>
            <w:szCs w:val="12"/>
          </w:rPr>
          <w:t>пункте 8.1</w:t>
        </w:r>
      </w:hyperlink>
      <w:r w:rsidRPr="00FA3317">
        <w:rPr>
          <w:rFonts w:ascii="Times New Roman" w:hAnsi="Times New Roman" w:cs="Times New Roman"/>
          <w:color w:val="auto"/>
          <w:kern w:val="0"/>
          <w:sz w:val="12"/>
          <w:szCs w:val="12"/>
        </w:rPr>
        <w:t xml:space="preserve"> Порядка, администрация истребует в судебном порядке от Участника подпрограммы возврата средств в размере предоставленной социальной выплаты.</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jc w:val="right"/>
        <w:outlineLvl w:val="1"/>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Приложение</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 Порядку</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и условия предоставления</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социальных выплат на строительство</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(приобретение) жилья гражданам,</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проживающим в Каратузском районе,</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том числе перечень, формы</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и сроки представления документов,</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необходимых для получения указанных</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социальных выплат, и их возврата</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 случае нарушения и (или)</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несоблюдения условий, установленных</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при их предоставлении</w:t>
      </w: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УТВЕРЖДАЮ</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Глава района</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_______________ И.о. Фамилия</w:t>
      </w:r>
    </w:p>
    <w:p w:rsidR="00FA3317" w:rsidRPr="00FA3317" w:rsidRDefault="00FA3317" w:rsidP="00FA3317">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"__" _______________ 20__ г.</w:t>
      </w: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bookmarkStart w:id="13" w:name="Par101"/>
      <w:bookmarkEnd w:id="13"/>
      <w:r w:rsidRPr="00FA3317">
        <w:rPr>
          <w:rFonts w:ascii="Times New Roman" w:eastAsiaTheme="minorHAnsi" w:hAnsi="Times New Roman" w:cs="Times New Roman"/>
          <w:color w:val="auto"/>
          <w:kern w:val="0"/>
          <w:sz w:val="12"/>
          <w:szCs w:val="12"/>
          <w:lang w:eastAsia="en-US"/>
        </w:rPr>
        <w:t xml:space="preserve">                          Сводная справка-расчет</w:t>
      </w: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размера социальных выплат на строительство (приобретение)</w:t>
      </w: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жилья гражданам, проживающим</w:t>
      </w: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 xml:space="preserve">               в Каратузском районе, на ___________ 20__ г.</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327"/>
        <w:gridCol w:w="1101"/>
        <w:gridCol w:w="1027"/>
        <w:gridCol w:w="840"/>
        <w:gridCol w:w="1871"/>
        <w:gridCol w:w="2698"/>
        <w:gridCol w:w="1610"/>
        <w:gridCol w:w="669"/>
        <w:gridCol w:w="976"/>
      </w:tblGrid>
      <w:tr w:rsidR="00FA3317" w:rsidRPr="00FA3317" w:rsidTr="00FA3317">
        <w:tc>
          <w:tcPr>
            <w:tcW w:w="0" w:type="auto"/>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lastRenderedPageBreak/>
              <w:t>№ п/п</w:t>
            </w:r>
          </w:p>
        </w:tc>
        <w:tc>
          <w:tcPr>
            <w:tcW w:w="1101" w:type="dxa"/>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Наименование муниципального образования, сельского населенного пункта</w:t>
            </w:r>
          </w:p>
        </w:tc>
        <w:tc>
          <w:tcPr>
            <w:tcW w:w="0" w:type="auto"/>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ФИО участника мероприятия</w:t>
            </w:r>
          </w:p>
        </w:tc>
        <w:tc>
          <w:tcPr>
            <w:tcW w:w="840" w:type="dxa"/>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Количество членов семьи участника мероприятия, чел.</w:t>
            </w:r>
          </w:p>
        </w:tc>
        <w:tc>
          <w:tcPr>
            <w:tcW w:w="0" w:type="auto"/>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Размер общей площади жилого помещения для расчета размера социальной выплаты, кв. м</w:t>
            </w:r>
          </w:p>
        </w:tc>
        <w:tc>
          <w:tcPr>
            <w:tcW w:w="0" w:type="auto"/>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Средняя рыночная стоимость 1 кв. м общей площади жилья (строительство, приобретение) для расчета размера социальной выплаты, руб.</w:t>
            </w:r>
          </w:p>
        </w:tc>
        <w:tc>
          <w:tcPr>
            <w:tcW w:w="0" w:type="auto"/>
            <w:vMerge w:val="restart"/>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Расчетная стоимость строительства (приобретения) жилья, руб.</w:t>
            </w:r>
          </w:p>
        </w:tc>
        <w:tc>
          <w:tcPr>
            <w:tcW w:w="0" w:type="auto"/>
            <w:gridSpan w:val="2"/>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Размер социальной выплаты за счет средств, руб.:</w:t>
            </w:r>
          </w:p>
        </w:tc>
      </w:tr>
      <w:tr w:rsidR="00FA3317" w:rsidRPr="00FA3317" w:rsidTr="00FA3317">
        <w:tc>
          <w:tcPr>
            <w:tcW w:w="0" w:type="auto"/>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1101" w:type="dxa"/>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0" w:type="auto"/>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840" w:type="dxa"/>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0" w:type="auto"/>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0" w:type="auto"/>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0" w:type="auto"/>
            <w:vMerge/>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краевого</w:t>
            </w:r>
          </w:p>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бюджета</w:t>
            </w: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районного бюджета</w:t>
            </w:r>
          </w:p>
        </w:tc>
      </w:tr>
      <w:tr w:rsidR="00FA3317" w:rsidRPr="00FA3317" w:rsidTr="00FA3317">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1</w:t>
            </w:r>
          </w:p>
        </w:tc>
        <w:tc>
          <w:tcPr>
            <w:tcW w:w="110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2</w:t>
            </w: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3</w:t>
            </w:r>
          </w:p>
        </w:tc>
        <w:tc>
          <w:tcPr>
            <w:tcW w:w="84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4</w:t>
            </w: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5</w:t>
            </w: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6</w:t>
            </w: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7</w:t>
            </w: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8</w:t>
            </w: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9</w:t>
            </w:r>
          </w:p>
        </w:tc>
      </w:tr>
      <w:tr w:rsidR="00FA3317" w:rsidRPr="00FA3317" w:rsidTr="00FA3317">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10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r>
      <w:tr w:rsidR="00FA3317" w:rsidRPr="00FA3317" w:rsidTr="00FA3317">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101"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Всего</w:t>
            </w: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0" w:type="auto"/>
            <w:tcBorders>
              <w:top w:val="single" w:sz="4" w:space="0" w:color="auto"/>
              <w:left w:val="single" w:sz="4" w:space="0" w:color="auto"/>
              <w:bottom w:val="single" w:sz="4" w:space="0" w:color="auto"/>
              <w:right w:val="single" w:sz="4" w:space="0" w:color="auto"/>
            </w:tcBorders>
          </w:tcPr>
          <w:p w:rsidR="00FA3317" w:rsidRPr="00FA3317" w:rsidRDefault="00FA3317" w:rsidP="00FA3317">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r>
    </w:tbl>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________________________________________________ __________ _______________</w:t>
      </w:r>
    </w:p>
    <w:p w:rsidR="00FA3317" w:rsidRPr="00FA3317" w:rsidRDefault="00FA3317" w:rsidP="00FA3317">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A3317">
        <w:rPr>
          <w:rFonts w:ascii="Times New Roman" w:eastAsiaTheme="minorHAnsi" w:hAnsi="Times New Roman" w:cs="Times New Roman"/>
          <w:color w:val="auto"/>
          <w:kern w:val="0"/>
          <w:sz w:val="12"/>
          <w:szCs w:val="12"/>
          <w:lang w:eastAsia="en-US"/>
        </w:rPr>
        <w:t>(должность лица, сформировавшего справку-расчет)  (подпись)      (ФИО)</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spacing w:after="0" w:line="240" w:lineRule="auto"/>
        <w:jc w:val="center"/>
        <w:outlineLvl w:val="0"/>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АДМИНИСТРАЦИЯ  КАРАТУЗСКОГО  РАЙОНА</w:t>
      </w:r>
    </w:p>
    <w:p w:rsidR="00FA3317" w:rsidRPr="00FA3317" w:rsidRDefault="00FA3317" w:rsidP="00FA3317">
      <w:pPr>
        <w:spacing w:after="0" w:line="240" w:lineRule="auto"/>
        <w:jc w:val="center"/>
        <w:outlineLvl w:val="0"/>
        <w:rPr>
          <w:rFonts w:ascii="Times New Roman" w:hAnsi="Times New Roman" w:cs="Times New Roman"/>
          <w:color w:val="auto"/>
          <w:kern w:val="0"/>
          <w:sz w:val="12"/>
          <w:szCs w:val="12"/>
        </w:rPr>
      </w:pPr>
    </w:p>
    <w:p w:rsidR="00FA3317" w:rsidRPr="00FA3317" w:rsidRDefault="00FA3317" w:rsidP="00FA3317">
      <w:pPr>
        <w:spacing w:after="0" w:line="240" w:lineRule="auto"/>
        <w:jc w:val="center"/>
        <w:outlineLvl w:val="0"/>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ПОСТАНОВЛЕНИЕ</w:t>
      </w:r>
    </w:p>
    <w:p w:rsidR="00FA3317" w:rsidRPr="00FA3317" w:rsidRDefault="00FA3317" w:rsidP="00FA3317">
      <w:pPr>
        <w:spacing w:after="0" w:line="240" w:lineRule="auto"/>
        <w:rPr>
          <w:rFonts w:ascii="Times New Roman" w:hAnsi="Times New Roman" w:cs="Times New Roman"/>
          <w:color w:val="auto"/>
          <w:kern w:val="0"/>
          <w:sz w:val="12"/>
          <w:szCs w:val="12"/>
        </w:rPr>
      </w:pP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19.11.2021</w:t>
      </w:r>
      <w:r w:rsidRPr="00FA3317">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ab/>
        <w:t xml:space="preserve">               с. Каратузское </w:t>
      </w:r>
      <w:r w:rsidRPr="00FA3317">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ab/>
        <w:t xml:space="preserve">          № 957-п</w:t>
      </w:r>
    </w:p>
    <w:p w:rsidR="00FA3317" w:rsidRPr="00FA3317" w:rsidRDefault="00FA3317" w:rsidP="00FA3317">
      <w:pPr>
        <w:spacing w:after="0" w:line="276" w:lineRule="auto"/>
        <w:ind w:firstLine="709"/>
        <w:jc w:val="both"/>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О внесении изменений в постановление администрации Каратузского района от 11.02.2021 № 106-п «Об утверждении порядка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FA3317" w:rsidRPr="00FA3317" w:rsidRDefault="00FA3317" w:rsidP="00FA3317">
      <w:pPr>
        <w:spacing w:after="0" w:line="240" w:lineRule="auto"/>
        <w:jc w:val="both"/>
        <w:rPr>
          <w:rFonts w:ascii="Times New Roman" w:hAnsi="Times New Roman" w:cs="Times New Roman"/>
          <w:color w:val="auto"/>
          <w:kern w:val="0"/>
          <w:sz w:val="12"/>
          <w:szCs w:val="12"/>
        </w:rPr>
      </w:pP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FA3317" w:rsidRPr="00FA3317" w:rsidRDefault="00FA3317" w:rsidP="00FA3317">
      <w:pPr>
        <w:numPr>
          <w:ilvl w:val="0"/>
          <w:numId w:val="49"/>
        </w:numPr>
        <w:spacing w:after="0" w:line="240" w:lineRule="auto"/>
        <w:ind w:left="0" w:firstLine="567"/>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Внести изменения в приложение к постановлению администрации Каратузского района от 11.02.2021 № 106-п «Об утверждении порядка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изложив в новой редакции согласно приложению к настоящему постановлению.</w:t>
      </w:r>
    </w:p>
    <w:p w:rsidR="00FA3317" w:rsidRPr="00FA3317" w:rsidRDefault="00FA3317" w:rsidP="00FA3317">
      <w:pPr>
        <w:spacing w:after="0" w:line="240" w:lineRule="auto"/>
        <w:ind w:firstLine="567"/>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FA3317" w:rsidRPr="00FA3317" w:rsidRDefault="00FA3317" w:rsidP="00FA3317">
      <w:pPr>
        <w:spacing w:after="0" w:line="240" w:lineRule="auto"/>
        <w:ind w:firstLine="567"/>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3. Постановление вступает в силу с 01.01.2022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FA3317" w:rsidRPr="00FA3317" w:rsidRDefault="00FA3317" w:rsidP="00FA3317">
      <w:pPr>
        <w:spacing w:after="0" w:line="240" w:lineRule="auto"/>
        <w:ind w:firstLine="567"/>
        <w:jc w:val="both"/>
        <w:rPr>
          <w:rFonts w:ascii="Times New Roman" w:hAnsi="Times New Roman" w:cs="Times New Roman"/>
          <w:color w:val="auto"/>
          <w:kern w:val="0"/>
          <w:sz w:val="12"/>
          <w:szCs w:val="12"/>
        </w:rPr>
      </w:pPr>
    </w:p>
    <w:p w:rsidR="00FA3317" w:rsidRPr="00FA3317" w:rsidRDefault="00FA3317" w:rsidP="00FA3317">
      <w:pPr>
        <w:spacing w:after="0" w:line="240" w:lineRule="auto"/>
        <w:ind w:firstLine="567"/>
        <w:jc w:val="both"/>
        <w:rPr>
          <w:rFonts w:ascii="Times New Roman" w:hAnsi="Times New Roman" w:cs="Times New Roman"/>
          <w:color w:val="auto"/>
          <w:kern w:val="0"/>
          <w:sz w:val="12"/>
          <w:szCs w:val="12"/>
        </w:rPr>
      </w:pPr>
    </w:p>
    <w:p w:rsidR="00FA3317" w:rsidRPr="00FA3317" w:rsidRDefault="00FA3317" w:rsidP="00FA3317">
      <w:pPr>
        <w:spacing w:after="0" w:line="276"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И.о. главы района                                                                                       Е.С. Мигла </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spacing w:after="0" w:line="240" w:lineRule="auto"/>
        <w:ind w:left="6096"/>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Приложение  к постановлению </w:t>
      </w:r>
    </w:p>
    <w:p w:rsidR="00FA3317" w:rsidRPr="00FA3317" w:rsidRDefault="00FA3317" w:rsidP="00FA3317">
      <w:pPr>
        <w:widowControl w:val="0"/>
        <w:autoSpaceDE w:val="0"/>
        <w:autoSpaceDN w:val="0"/>
        <w:spacing w:after="0" w:line="240" w:lineRule="auto"/>
        <w:ind w:left="6096"/>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администрации Каратузского района от 19.11.2021 № 957-п</w:t>
      </w:r>
    </w:p>
    <w:p w:rsidR="00FA3317" w:rsidRPr="00FA3317" w:rsidRDefault="00FA3317" w:rsidP="00FA3317">
      <w:pPr>
        <w:autoSpaceDE w:val="0"/>
        <w:autoSpaceDN w:val="0"/>
        <w:adjustRightInd w:val="0"/>
        <w:spacing w:after="0" w:line="240" w:lineRule="auto"/>
        <w:jc w:val="right"/>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FA3317">
        <w:rPr>
          <w:rFonts w:ascii="Times New Roman CYR" w:hAnsi="Times New Roman CYR" w:cs="Times New Roman CYR"/>
          <w:b/>
          <w:bCs/>
          <w:color w:val="auto"/>
          <w:kern w:val="0"/>
          <w:sz w:val="12"/>
          <w:szCs w:val="12"/>
        </w:rPr>
        <w:t>ПОРЯДОК</w:t>
      </w: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FA3317">
        <w:rPr>
          <w:rFonts w:ascii="Times New Roman" w:hAnsi="Times New Roman" w:cs="Times New Roman"/>
          <w:color w:val="auto"/>
          <w:kern w:val="0"/>
          <w:sz w:val="12"/>
          <w:szCs w:val="12"/>
        </w:rPr>
        <w:t xml:space="preserve"> на территории Каратузского района</w:t>
      </w:r>
      <w:r w:rsidRPr="00FA3317">
        <w:rPr>
          <w:rFonts w:ascii="Times New Roman CYR" w:hAnsi="Times New Roman CYR" w:cs="Times New Roman CYR"/>
          <w:color w:val="auto"/>
          <w:kern w:val="0"/>
          <w:sz w:val="12"/>
          <w:szCs w:val="12"/>
        </w:rPr>
        <w:t xml:space="preserve"> (далее Порядок) </w:t>
      </w:r>
    </w:p>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rPr>
      </w:pPr>
    </w:p>
    <w:p w:rsidR="00FA3317" w:rsidRPr="00FA3317" w:rsidRDefault="00FA3317" w:rsidP="00FA3317">
      <w:pPr>
        <w:numPr>
          <w:ilvl w:val="0"/>
          <w:numId w:val="50"/>
        </w:numPr>
        <w:autoSpaceDE w:val="0"/>
        <w:autoSpaceDN w:val="0"/>
        <w:adjustRightInd w:val="0"/>
        <w:spacing w:after="0" w:line="240" w:lineRule="auto"/>
        <w:ind w:left="720"/>
        <w:jc w:val="center"/>
        <w:rPr>
          <w:rFonts w:ascii="Times New Roman CYR" w:hAnsi="Times New Roman CYR" w:cs="Times New Roman CYR"/>
          <w:b/>
          <w:bCs/>
          <w:color w:val="auto"/>
          <w:kern w:val="0"/>
          <w:sz w:val="12"/>
          <w:szCs w:val="12"/>
        </w:rPr>
      </w:pPr>
      <w:r w:rsidRPr="00FA3317">
        <w:rPr>
          <w:rFonts w:ascii="Times New Roman CYR" w:hAnsi="Times New Roman CYR" w:cs="Times New Roman CYR"/>
          <w:b/>
          <w:bCs/>
          <w:color w:val="auto"/>
          <w:kern w:val="0"/>
          <w:sz w:val="12"/>
          <w:szCs w:val="12"/>
        </w:rPr>
        <w:t>Общие положения</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lang w:val="en-US"/>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1.1. </w:t>
      </w:r>
      <w:r w:rsidRPr="00FA3317">
        <w:rPr>
          <w:rFonts w:ascii="Times New Roman CYR" w:hAnsi="Times New Roman CYR" w:cs="Times New Roman CYR"/>
          <w:color w:val="auto"/>
          <w:kern w:val="0"/>
          <w:sz w:val="12"/>
          <w:szCs w:val="12"/>
        </w:rPr>
        <w:t xml:space="preserve">Настоящий Порядок разработан в соответствии со статьей 78 Бюджетного кодекса Российской Федерации, постановлением администрации Каратузского района от 31.10.2013 № 1126-п </w:t>
      </w:r>
      <w:r w:rsidRPr="00FA3317">
        <w:rPr>
          <w:rFonts w:ascii="Times New Roman" w:hAnsi="Times New Roman" w:cs="Times New Roman"/>
          <w:color w:val="auto"/>
          <w:kern w:val="0"/>
          <w:sz w:val="12"/>
          <w:szCs w:val="12"/>
        </w:rPr>
        <w:t>«</w:t>
      </w:r>
      <w:r w:rsidRPr="00FA3317">
        <w:rPr>
          <w:rFonts w:ascii="Times New Roman CYR" w:hAnsi="Times New Roman CYR" w:cs="Times New Roman CYR"/>
          <w:color w:val="auto"/>
          <w:kern w:val="0"/>
          <w:sz w:val="12"/>
          <w:szCs w:val="12"/>
        </w:rPr>
        <w:t xml:space="preserve">Об утверждении муниципальной программы </w:t>
      </w:r>
      <w:r w:rsidRPr="00FA3317">
        <w:rPr>
          <w:rFonts w:ascii="Times New Roman" w:hAnsi="Times New Roman" w:cs="Times New Roman"/>
          <w:color w:val="auto"/>
          <w:kern w:val="0"/>
          <w:sz w:val="12"/>
          <w:szCs w:val="12"/>
        </w:rPr>
        <w:t>«</w:t>
      </w:r>
      <w:r w:rsidRPr="00FA3317">
        <w:rPr>
          <w:rFonts w:ascii="Times New Roman CYR" w:hAnsi="Times New Roman CYR" w:cs="Times New Roman CYR"/>
          <w:color w:val="auto"/>
          <w:kern w:val="0"/>
          <w:sz w:val="12"/>
          <w:szCs w:val="12"/>
        </w:rPr>
        <w:t>Развитие сельского хозяйства в Каратузском районе</w:t>
      </w:r>
      <w:r w:rsidRPr="00FA3317">
        <w:rPr>
          <w:rFonts w:ascii="Times New Roman" w:hAnsi="Times New Roman" w:cs="Times New Roman"/>
          <w:color w:val="auto"/>
          <w:kern w:val="0"/>
          <w:sz w:val="12"/>
          <w:szCs w:val="12"/>
        </w:rPr>
        <w:t>»» (</w:t>
      </w:r>
      <w:r w:rsidRPr="00FA3317">
        <w:rPr>
          <w:rFonts w:ascii="Times New Roman CYR" w:hAnsi="Times New Roman CYR" w:cs="Times New Roman CYR"/>
          <w:color w:val="auto"/>
          <w:kern w:val="0"/>
          <w:sz w:val="12"/>
          <w:szCs w:val="12"/>
        </w:rPr>
        <w:t>с изменениями).</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1.2. </w:t>
      </w:r>
      <w:r w:rsidRPr="00FA3317">
        <w:rPr>
          <w:rFonts w:ascii="Times New Roman CYR" w:hAnsi="Times New Roman CYR" w:cs="Times New Roman CYR"/>
          <w:color w:val="auto"/>
          <w:kern w:val="0"/>
          <w:sz w:val="12"/>
          <w:szCs w:val="12"/>
        </w:rPr>
        <w:t xml:space="preserve">Субсидии предоставляются администрацией Каратузского района (далее Администрация) за счет средств районного бюджета, утвержденных в сводной бюджетной росписи бюджета Каратузского района.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1.3. </w:t>
      </w:r>
      <w:r w:rsidRPr="00FA3317">
        <w:rPr>
          <w:rFonts w:ascii="Times New Roman CYR" w:hAnsi="Times New Roman CYR" w:cs="Times New Roman CYR"/>
          <w:color w:val="auto"/>
          <w:kern w:val="0"/>
          <w:sz w:val="12"/>
          <w:szCs w:val="12"/>
        </w:rPr>
        <w:t>Субсидии предоставляются: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 </w:t>
      </w:r>
      <w:r w:rsidRPr="00FA3317">
        <w:rPr>
          <w:rFonts w:ascii="Times New Roman CYR" w:hAnsi="Times New Roman CYR" w:cs="Times New Roman CYR"/>
          <w:color w:val="auto"/>
          <w:kern w:val="0"/>
          <w:sz w:val="12"/>
          <w:szCs w:val="12"/>
        </w:rPr>
        <w:t xml:space="preserve">гражданам, ведущим личное подсобное хозяйство Каратузского района, в соответствии с Федеральным </w:t>
      </w:r>
      <w:hyperlink r:id="rId17" w:history="1">
        <w:r w:rsidRPr="00FA3317">
          <w:rPr>
            <w:rFonts w:ascii="Times New Roman CYR" w:hAnsi="Times New Roman CYR" w:cs="Times New Roman CYR"/>
            <w:kern w:val="0"/>
            <w:sz w:val="12"/>
            <w:szCs w:val="12"/>
            <w:u w:val="single"/>
          </w:rPr>
          <w:t>законом</w:t>
        </w:r>
      </w:hyperlink>
      <w:r w:rsidRPr="00FA3317">
        <w:rPr>
          <w:rFonts w:ascii="Times New Roman" w:hAnsi="Times New Roman" w:cs="Times New Roman"/>
          <w:kern w:val="0"/>
          <w:sz w:val="12"/>
          <w:szCs w:val="12"/>
        </w:rPr>
        <w:t xml:space="preserve"> </w:t>
      </w:r>
      <w:r w:rsidRPr="00FA3317">
        <w:rPr>
          <w:rFonts w:ascii="Times New Roman CYR" w:hAnsi="Times New Roman CYR" w:cs="Times New Roman CYR"/>
          <w:color w:val="auto"/>
          <w:kern w:val="0"/>
          <w:sz w:val="12"/>
          <w:szCs w:val="12"/>
        </w:rPr>
        <w:t xml:space="preserve">от 7 июля 2003 года N 112-ФЗ "О личном подсобном хозяйстве". </w:t>
      </w:r>
    </w:p>
    <w:p w:rsidR="00FA3317" w:rsidRPr="00FA3317" w:rsidRDefault="00FA3317" w:rsidP="00FA3317">
      <w:pPr>
        <w:autoSpaceDE w:val="0"/>
        <w:autoSpaceDN w:val="0"/>
        <w:adjustRightInd w:val="0"/>
        <w:spacing w:after="0" w:line="240" w:lineRule="auto"/>
        <w:ind w:firstLine="708"/>
        <w:jc w:val="center"/>
        <w:rPr>
          <w:rFonts w:ascii="Times New Roman" w:hAnsi="Times New Roman" w:cs="Times New Roman"/>
          <w:color w:val="auto"/>
          <w:kern w:val="0"/>
          <w:sz w:val="12"/>
          <w:szCs w:val="12"/>
        </w:rPr>
      </w:pPr>
    </w:p>
    <w:p w:rsidR="00FA3317" w:rsidRPr="00FA3317" w:rsidRDefault="00FA3317" w:rsidP="00FA3317">
      <w:pPr>
        <w:numPr>
          <w:ilvl w:val="0"/>
          <w:numId w:val="50"/>
        </w:numPr>
        <w:autoSpaceDE w:val="0"/>
        <w:autoSpaceDN w:val="0"/>
        <w:adjustRightInd w:val="0"/>
        <w:spacing w:after="0" w:line="240" w:lineRule="auto"/>
        <w:ind w:left="0" w:firstLine="708"/>
        <w:jc w:val="center"/>
        <w:rPr>
          <w:rFonts w:ascii="Times New Roman CYR" w:hAnsi="Times New Roman CYR" w:cs="Times New Roman CYR"/>
          <w:b/>
          <w:bCs/>
          <w:color w:val="auto"/>
          <w:kern w:val="0"/>
          <w:sz w:val="12"/>
          <w:szCs w:val="12"/>
        </w:rPr>
      </w:pPr>
      <w:r w:rsidRPr="00FA3317">
        <w:rPr>
          <w:rFonts w:ascii="Times New Roman CYR" w:hAnsi="Times New Roman CYR" w:cs="Times New Roman CYR"/>
          <w:b/>
          <w:bCs/>
          <w:color w:val="auto"/>
          <w:kern w:val="0"/>
          <w:sz w:val="12"/>
          <w:szCs w:val="12"/>
        </w:rPr>
        <w:t>Условия, цели и порядок предоставления субсидий</w:t>
      </w:r>
    </w:p>
    <w:p w:rsidR="00FA3317" w:rsidRPr="00FA3317" w:rsidRDefault="00FA3317" w:rsidP="00FA33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2.1. </w:t>
      </w:r>
      <w:r w:rsidRPr="00FA3317">
        <w:rPr>
          <w:rFonts w:ascii="Times New Roman CYR" w:hAnsi="Times New Roman CYR" w:cs="Times New Roman CYR"/>
          <w:color w:val="auto"/>
          <w:kern w:val="0"/>
          <w:sz w:val="12"/>
          <w:szCs w:val="12"/>
        </w:rPr>
        <w:t>Субсидии предоставляются с целью сохранения (или увеличения) поголовья сельскохозяйственных животных в личных подсобных хозяйствах Каратузского района.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Показателем результативности предоставления субсидий является сохранение (или увеличение) поголовья сельскохозяйственных животных в личных подсобных хозяйствах.</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2.2.</w:t>
      </w:r>
      <w:r w:rsidRPr="00FA3317">
        <w:rPr>
          <w:rFonts w:ascii="Times New Roman CYR" w:hAnsi="Times New Roman CYR" w:cs="Times New Roman CYR"/>
          <w:color w:val="auto"/>
          <w:kern w:val="0"/>
          <w:sz w:val="12"/>
          <w:szCs w:val="12"/>
        </w:rPr>
        <w:t>Субсидии предоставляются при соблюдении следующих условий:</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Заключение Трехстороннего соглашения о сотрудничестве между администрацией Каратузского района, гражданином, ведущим личное подсобное хозяйство и сельскохозяйственным потребительским (перерабатывающим) кооперативом (далее – Трехстороннее соглашение) на текущий год по форме согласно приложению № 1 настоящего Порядка. Соглашение заключается при первичном обращении за субсидией в текущем финансовом году;</w:t>
      </w:r>
    </w:p>
    <w:p w:rsidR="00FA3317" w:rsidRPr="00FA3317" w:rsidRDefault="00FA3317" w:rsidP="00FA3317">
      <w:pPr>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xml:space="preserve">Заключение соглашения 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w:t>
      </w:r>
      <w:r w:rsidRPr="00FA3317">
        <w:rPr>
          <w:rFonts w:ascii="Times New Roman" w:hAnsi="Times New Roman" w:cs="Times New Roman"/>
          <w:color w:val="auto"/>
          <w:kern w:val="0"/>
          <w:sz w:val="12"/>
          <w:szCs w:val="12"/>
        </w:rPr>
        <w:t>на территории Каратузского района</w:t>
      </w:r>
      <w:r w:rsidRPr="00FA3317">
        <w:rPr>
          <w:rFonts w:ascii="Times New Roman CYR" w:hAnsi="Times New Roman CYR" w:cs="Times New Roman CYR"/>
          <w:color w:val="auto"/>
          <w:kern w:val="0"/>
          <w:sz w:val="12"/>
          <w:szCs w:val="12"/>
        </w:rPr>
        <w:t xml:space="preserve"> (далее - Соглашение) на текущий год по форме согласно приложению № 2 настоящего Порядка. Соглашение заключается при первичном обращении за субсидией в текущем финансовом году;</w:t>
      </w:r>
    </w:p>
    <w:p w:rsidR="00FA3317" w:rsidRPr="00FA3317" w:rsidRDefault="00FA3317" w:rsidP="00FA3317">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Наличие в личном подсобном хозяйстве не менее:</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- 1 </w:t>
      </w:r>
      <w:r w:rsidRPr="00FA3317">
        <w:rPr>
          <w:rFonts w:ascii="Times New Roman CYR" w:hAnsi="Times New Roman CYR" w:cs="Times New Roman CYR"/>
          <w:color w:val="auto"/>
          <w:kern w:val="0"/>
          <w:sz w:val="12"/>
          <w:szCs w:val="12"/>
        </w:rPr>
        <w:t xml:space="preserve">головы коров;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- 2 </w:t>
      </w:r>
      <w:r w:rsidRPr="00FA3317">
        <w:rPr>
          <w:rFonts w:ascii="Times New Roman CYR" w:hAnsi="Times New Roman CYR" w:cs="Times New Roman CYR"/>
          <w:color w:val="auto"/>
          <w:kern w:val="0"/>
          <w:sz w:val="12"/>
          <w:szCs w:val="12"/>
        </w:rPr>
        <w:t>свиноматок;</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- 2 </w:t>
      </w:r>
      <w:r w:rsidRPr="00FA3317">
        <w:rPr>
          <w:rFonts w:ascii="Times New Roman CYR" w:hAnsi="Times New Roman CYR" w:cs="Times New Roman CYR"/>
          <w:color w:val="auto"/>
          <w:kern w:val="0"/>
          <w:sz w:val="12"/>
          <w:szCs w:val="12"/>
        </w:rPr>
        <w:t>овцематок (козоматок).</w:t>
      </w:r>
    </w:p>
    <w:p w:rsidR="00FA3317" w:rsidRPr="00FA3317" w:rsidRDefault="00FA3317" w:rsidP="00FA3317">
      <w:pPr>
        <w:autoSpaceDE w:val="0"/>
        <w:autoSpaceDN w:val="0"/>
        <w:adjustRightInd w:val="0"/>
        <w:spacing w:after="0" w:line="240" w:lineRule="auto"/>
        <w:ind w:left="426"/>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xml:space="preserve">Личное подсобное хозяйство может содержать один или несколько из выше перечисленных видов сельскохозяйственных животных.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Отсутствие собственного производства зерна фуражного (при предоставление документов на возмещение фактически понесенных затрат на приобретение зерна фуражного);</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Наличие земель сельскохозяйственного назначения для заготовки сена (при предоставление документов на возмещение фактически понесенных затрат на заготовку сена);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Наличие трактора в собственности (при предоставление документов на возмещение фактически понесенных затрат на заготовку сена);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Отсутствие задолженности по налоговым и не налоговым платежам перед бюджетом у заявителя и близких родственников (супруг(га)).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2.3. </w:t>
      </w:r>
      <w:r w:rsidRPr="00FA3317">
        <w:rPr>
          <w:rFonts w:ascii="Times New Roman CYR" w:hAnsi="Times New Roman CYR" w:cs="Times New Roman CYR"/>
          <w:color w:val="auto"/>
          <w:kern w:val="0"/>
          <w:sz w:val="12"/>
          <w:szCs w:val="12"/>
        </w:rPr>
        <w:t>Получателями субсидий представляются следующие документы:</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Копия паспорта заявителя (1 и 2 страница);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Заявление по форме, согласно приложению № 3 настоящего Порядка;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Справка-расчет для выплаты субсидии по форме, согласно приложениям № 4 и/или № 5 настоящего Порядка;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Копии документов на земельный участок сельскохозяйственного назначения (при наличии);</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Копии документов об оплате зерна фуражного (кассовые чеки, при наличии контрольно-кассовой техники в соответствии с Федеральным Законом от 22.05.2003 года 54-ФЗ) с приложением копий документов, удостоверяющих количество приобретенного зерна фуражного (накладные, счета-фактуры или товарные чеки), заверенные получателем субсидий (фуражное зерно должно быть произведено на территории Каратузского района);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К расчету принимаются документы за приобретенное и оплаченное фуражное зерно не ранее 01 декабря 2021 года;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Выписка из похозяйственной книги об учете личного подсобного хозяйства гражданина, ведущего личное подсобное хозяйство, на начало года и на первое число месяца подачи заявления на субсидию;</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Реквизиты получателя субсидий для перечисления субсидии на расчетный счет получателя;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Получатели субсидии, имеющие паевую землю и получающие выплаты в натуральном выражении (фуражным зерном), должны предоставить в отдел сельского хозяйства администрации Каратузского района справку о полученном размере паевых выплат;</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xml:space="preserve">Справка об исполнении гражданином, ведущим личное подсобное хозяйство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предшествующего месяцу, в котором планируется заключение Соглашения (по инициативе заявителя).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В случае выявления задолженности на первое число месяца предшествующего месяцу подачи документов необходимо приложить справку по форме 39 о расчетах по налогам и сборам не позднее конечной даты подачи документов, установленной на квартал, с приложением квитанций об оплате задолженности;</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Копия ИНН заявителя и близких родственников (супруг(га));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Копии документов на земельный участок сельскохозяйственного назначения – сенокосные угодья;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Копии документов об оплате дизельного топлива (кассовые чеки), заверенные получателем субсидий;</w:t>
      </w:r>
    </w:p>
    <w:p w:rsidR="00FA3317" w:rsidRPr="00FA3317" w:rsidRDefault="00FA3317" w:rsidP="00FA3317">
      <w:pPr>
        <w:autoSpaceDE w:val="0"/>
        <w:autoSpaceDN w:val="0"/>
        <w:adjustRightInd w:val="0"/>
        <w:spacing w:after="0" w:line="240" w:lineRule="auto"/>
        <w:ind w:left="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Копии документов на трактор (ПСМ).</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2.4. </w:t>
      </w:r>
      <w:r w:rsidRPr="00FA3317">
        <w:rPr>
          <w:rFonts w:ascii="Times New Roman CYR" w:hAnsi="Times New Roman CYR" w:cs="Times New Roman CYR"/>
          <w:color w:val="auto"/>
          <w:kern w:val="0"/>
          <w:sz w:val="12"/>
          <w:szCs w:val="12"/>
        </w:rPr>
        <w:t>Размер Субсидии при предоставлении документов на возмещение фактически понесенных затрат по приобретению зерна фуражного рассчитывается исходя из ставки от фактической стоимости (средней стоимости) приобретенного зерна фуражного для сельскохозяйственных животных и объема приобретенного зерна фуражного для сельскохозяйственных животных с учетом поголовья сельскохозяйственных животных и нормативов потребления зерна фуражного сельскохозяйственными животными.</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Нормы потребления зерна фуражного сельскохозяйственными животными указаны в приложении № 6 настоящего порядка.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Стоимость приобретенного зерна при заполнении справки-расчета для выплаты субсидии устанавливается как фактическая от понесенных затрат (цена за тонну * на количество приобретенного зерна, тн.), но не более средней стоимости затрат (средняя цена за тонну * на количество приобретенного зерна, тн.) по Каратузскому району на дату подачи документов на получение субсидии.</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Средняя цена рассчитывается по формуле:</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Ц</w:t>
      </w:r>
      <w:r w:rsidRPr="00FA3317">
        <w:rPr>
          <w:rFonts w:ascii="Times New Roman CYR" w:hAnsi="Times New Roman CYR" w:cs="Times New Roman CYR"/>
          <w:color w:val="auto"/>
          <w:kern w:val="0"/>
          <w:sz w:val="12"/>
          <w:szCs w:val="12"/>
          <w:vertAlign w:val="subscript"/>
        </w:rPr>
        <w:t>ср</w:t>
      </w:r>
      <w:r w:rsidRPr="00FA3317">
        <w:rPr>
          <w:rFonts w:ascii="Times New Roman CYR" w:hAnsi="Times New Roman CYR" w:cs="Times New Roman CYR"/>
          <w:color w:val="auto"/>
          <w:kern w:val="0"/>
          <w:sz w:val="12"/>
          <w:szCs w:val="12"/>
        </w:rPr>
        <w:t xml:space="preserve"> = (Ц</w:t>
      </w:r>
      <w:r w:rsidRPr="00FA3317">
        <w:rPr>
          <w:rFonts w:ascii="Times New Roman CYR" w:hAnsi="Times New Roman CYR" w:cs="Times New Roman CYR"/>
          <w:color w:val="auto"/>
          <w:kern w:val="0"/>
          <w:sz w:val="12"/>
          <w:szCs w:val="12"/>
          <w:vertAlign w:val="subscript"/>
        </w:rPr>
        <w:t>1</w:t>
      </w:r>
      <w:r w:rsidRPr="00FA3317">
        <w:rPr>
          <w:rFonts w:ascii="Times New Roman CYR" w:hAnsi="Times New Roman CYR" w:cs="Times New Roman CYR"/>
          <w:color w:val="auto"/>
          <w:kern w:val="0"/>
          <w:sz w:val="12"/>
          <w:szCs w:val="12"/>
        </w:rPr>
        <w:t xml:space="preserve"> + Ц</w:t>
      </w:r>
      <w:r w:rsidRPr="00FA3317">
        <w:rPr>
          <w:rFonts w:ascii="Times New Roman CYR" w:hAnsi="Times New Roman CYR" w:cs="Times New Roman CYR"/>
          <w:color w:val="auto"/>
          <w:kern w:val="0"/>
          <w:sz w:val="12"/>
          <w:szCs w:val="12"/>
          <w:vertAlign w:val="subscript"/>
        </w:rPr>
        <w:t>2</w:t>
      </w:r>
      <w:r w:rsidRPr="00FA3317">
        <w:rPr>
          <w:rFonts w:ascii="Times New Roman CYR" w:hAnsi="Times New Roman CYR" w:cs="Times New Roman CYR"/>
          <w:color w:val="auto"/>
          <w:kern w:val="0"/>
          <w:sz w:val="12"/>
          <w:szCs w:val="12"/>
        </w:rPr>
        <w:t xml:space="preserve"> + Ц</w:t>
      </w:r>
      <w:r w:rsidRPr="00FA3317">
        <w:rPr>
          <w:rFonts w:ascii="Times New Roman CYR" w:hAnsi="Times New Roman CYR" w:cs="Times New Roman CYR"/>
          <w:color w:val="auto"/>
          <w:kern w:val="0"/>
          <w:sz w:val="12"/>
          <w:szCs w:val="12"/>
          <w:vertAlign w:val="subscript"/>
          <w:lang w:val="en-US"/>
        </w:rPr>
        <w:t>n</w:t>
      </w:r>
      <w:r w:rsidRPr="00FA3317">
        <w:rPr>
          <w:rFonts w:ascii="Times New Roman CYR" w:hAnsi="Times New Roman CYR" w:cs="Times New Roman CYR"/>
          <w:color w:val="auto"/>
          <w:kern w:val="0"/>
          <w:sz w:val="12"/>
          <w:szCs w:val="12"/>
        </w:rPr>
        <w:t xml:space="preserve">) / </w:t>
      </w:r>
      <w:r w:rsidRPr="00FA3317">
        <w:rPr>
          <w:rFonts w:ascii="Times New Roman CYR" w:hAnsi="Times New Roman CYR" w:cs="Times New Roman CYR"/>
          <w:color w:val="auto"/>
          <w:kern w:val="0"/>
          <w:sz w:val="12"/>
          <w:szCs w:val="12"/>
          <w:lang w:val="en-US"/>
        </w:rPr>
        <w:t>n</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lastRenderedPageBreak/>
        <w:t>Где Ц</w:t>
      </w:r>
      <w:r w:rsidRPr="00FA3317">
        <w:rPr>
          <w:rFonts w:ascii="Times New Roman CYR" w:hAnsi="Times New Roman CYR" w:cs="Times New Roman CYR"/>
          <w:color w:val="auto"/>
          <w:kern w:val="0"/>
          <w:sz w:val="12"/>
          <w:szCs w:val="12"/>
          <w:vertAlign w:val="subscript"/>
        </w:rPr>
        <w:t>ср</w:t>
      </w:r>
      <w:r w:rsidRPr="00FA3317">
        <w:rPr>
          <w:rFonts w:ascii="Times New Roman CYR" w:hAnsi="Times New Roman CYR" w:cs="Times New Roman CYR"/>
          <w:color w:val="auto"/>
          <w:kern w:val="0"/>
          <w:sz w:val="12"/>
          <w:szCs w:val="12"/>
        </w:rPr>
        <w:t xml:space="preserve"> – средняя стоимость, (Ц</w:t>
      </w:r>
      <w:r w:rsidRPr="00FA3317">
        <w:rPr>
          <w:rFonts w:ascii="Times New Roman CYR" w:hAnsi="Times New Roman CYR" w:cs="Times New Roman CYR"/>
          <w:color w:val="auto"/>
          <w:kern w:val="0"/>
          <w:sz w:val="12"/>
          <w:szCs w:val="12"/>
          <w:vertAlign w:val="subscript"/>
        </w:rPr>
        <w:t>1</w:t>
      </w:r>
      <w:r w:rsidRPr="00FA3317">
        <w:rPr>
          <w:rFonts w:ascii="Times New Roman CYR" w:hAnsi="Times New Roman CYR" w:cs="Times New Roman CYR"/>
          <w:color w:val="auto"/>
          <w:kern w:val="0"/>
          <w:sz w:val="12"/>
          <w:szCs w:val="12"/>
        </w:rPr>
        <w:t xml:space="preserve"> + Ц</w:t>
      </w:r>
      <w:r w:rsidRPr="00FA3317">
        <w:rPr>
          <w:rFonts w:ascii="Times New Roman CYR" w:hAnsi="Times New Roman CYR" w:cs="Times New Roman CYR"/>
          <w:color w:val="auto"/>
          <w:kern w:val="0"/>
          <w:sz w:val="12"/>
          <w:szCs w:val="12"/>
          <w:vertAlign w:val="subscript"/>
        </w:rPr>
        <w:t>2</w:t>
      </w:r>
      <w:r w:rsidRPr="00FA3317">
        <w:rPr>
          <w:rFonts w:ascii="Times New Roman CYR" w:hAnsi="Times New Roman CYR" w:cs="Times New Roman CYR"/>
          <w:color w:val="auto"/>
          <w:kern w:val="0"/>
          <w:sz w:val="12"/>
          <w:szCs w:val="12"/>
        </w:rPr>
        <w:t xml:space="preserve"> + Ц</w:t>
      </w:r>
      <w:r w:rsidRPr="00FA3317">
        <w:rPr>
          <w:rFonts w:ascii="Times New Roman CYR" w:hAnsi="Times New Roman CYR" w:cs="Times New Roman CYR"/>
          <w:color w:val="auto"/>
          <w:kern w:val="0"/>
          <w:sz w:val="12"/>
          <w:szCs w:val="12"/>
          <w:vertAlign w:val="subscript"/>
          <w:lang w:val="en-US"/>
        </w:rPr>
        <w:t>n</w:t>
      </w:r>
      <w:r w:rsidRPr="00FA3317">
        <w:rPr>
          <w:rFonts w:ascii="Times New Roman CYR" w:hAnsi="Times New Roman CYR" w:cs="Times New Roman CYR"/>
          <w:color w:val="auto"/>
          <w:kern w:val="0"/>
          <w:sz w:val="12"/>
          <w:szCs w:val="12"/>
        </w:rPr>
        <w:t xml:space="preserve">) – цена реализации зерна фуражного у товаропроизводителей Каратузского района, </w:t>
      </w:r>
      <w:r w:rsidRPr="00FA3317">
        <w:rPr>
          <w:rFonts w:ascii="Times New Roman CYR" w:hAnsi="Times New Roman CYR" w:cs="Times New Roman CYR"/>
          <w:color w:val="auto"/>
          <w:kern w:val="0"/>
          <w:sz w:val="12"/>
          <w:szCs w:val="12"/>
          <w:lang w:val="en-US"/>
        </w:rPr>
        <w:t>n</w:t>
      </w:r>
      <w:r w:rsidRPr="00FA3317">
        <w:rPr>
          <w:rFonts w:ascii="Times New Roman CYR" w:hAnsi="Times New Roman CYR" w:cs="Times New Roman CYR"/>
          <w:color w:val="auto"/>
          <w:kern w:val="0"/>
          <w:sz w:val="12"/>
          <w:szCs w:val="12"/>
        </w:rPr>
        <w:t xml:space="preserve"> – количество товаропроизводителей, у которых берется цена на зерно фуражное.</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2.5. Размер Субсидии при предоставлении документов на возмещение фактически понесенных затрат по приобретению дизельного топлива рассчитывается исходя из стоимости приобретенного дизельного топлива и объема приобретенного дизельного топлива с учетом поголовья сельскохозяйственных животных и нормативов потребления сена и/или зерна сельскохозяйственными животными.</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Нормы потребления сена сельскохозяйственными животными указаны в приложении № 6 настоящего порядка.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Нормы расхода дизельного топлива указаны в приложении № 7 настоящего порядка.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Стоимость приобретенного дизельного топлива при заполнении справки-расчета для выплаты субсидии устанавливается как фактическая от понесенных затрат (цена за тонну * на количество приобретенного дизельного топлива, тн).</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2.6. Субсидия на возмещение фактически понесенных затрат по приобретению зерна фуражного на содержание сельскохозяйственных животных гражданам, ведущим личное подсобное хозяйство предоставляется из расчета средней стоимости в размере 30 % на приобретенное зерно фуражное.</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xml:space="preserve">При расчете субсидии учитывается наличие пая у получателя субсидии (расчетная потребность зерна фуражного на поголовье сельскохозяйственных животных за вычетом размера полученного пая).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2.7. Субсидия на возмещение фактически понесенных затрат по приобретению дизельного топлива на содержание сельскохозяйственных животных гражданам, ведущим личное подсобное хозяйство предоставляется из расчета стоимости в размере 50 %.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2.8. Размер субсидии на одно личное подсобное хозяйство не более 50 000 рублей в год.</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Гражданин, ведущий личное подсобное хозяйство может подать документы как на возмещение фактически понесенных затрат по приобретению зерна фуражного на содержание сельскохозяйственных животных, так и на возмещение фактически понесенных затрат по приобретению дизельного топлива.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2.9. </w:t>
      </w:r>
      <w:r w:rsidRPr="00FA3317">
        <w:rPr>
          <w:rFonts w:ascii="Times New Roman CYR" w:hAnsi="Times New Roman CYR" w:cs="Times New Roman CYR"/>
          <w:color w:val="auto"/>
          <w:kern w:val="0"/>
          <w:sz w:val="12"/>
          <w:szCs w:val="12"/>
        </w:rPr>
        <w:t>Прием документов на начисление субсидии ведется ежеквартально:</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1 квартал текущего года – с 01 по 10 апреля;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2 квартал текущего года – с 01 по 10 июля;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3 квартал текущего года – с 01 по 10 октября;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4 квартал текущего года – с 10 по 20 ноября.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Предоставление субсидии осуществляется ежеквартально:</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1 квартал текущего года – до 20 мая;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2 квартал текущего года – до 10 августа;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3 квартал текущего года – до 20 ноября;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4 квартал текущего года – до 30 декабря.</w:t>
      </w:r>
    </w:p>
    <w:p w:rsidR="00FA3317" w:rsidRPr="00FA3317" w:rsidRDefault="00FA3317" w:rsidP="00FA33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A3317">
        <w:rPr>
          <w:rFonts w:ascii="Times New Roman CYR" w:hAnsi="Times New Roman CYR" w:cs="Times New Roman CYR"/>
          <w:color w:val="auto"/>
          <w:kern w:val="0"/>
          <w:sz w:val="12"/>
          <w:szCs w:val="12"/>
        </w:rPr>
        <w:t xml:space="preserve">В случае представления документов после установленного срока выплата </w:t>
      </w:r>
      <w:r w:rsidRPr="00FA3317">
        <w:rPr>
          <w:rFonts w:ascii="Times New Roman" w:hAnsi="Times New Roman" w:cs="Times New Roman"/>
          <w:color w:val="auto"/>
          <w:kern w:val="0"/>
          <w:sz w:val="12"/>
          <w:szCs w:val="12"/>
        </w:rPr>
        <w:t>субсидии будет производиться в следующем квартале текущего года.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2.10. </w:t>
      </w:r>
      <w:r w:rsidRPr="00FA3317">
        <w:rPr>
          <w:rFonts w:ascii="Times New Roman CYR" w:hAnsi="Times New Roman CYR" w:cs="Times New Roman CYR"/>
          <w:color w:val="auto"/>
          <w:kern w:val="0"/>
          <w:sz w:val="12"/>
          <w:szCs w:val="12"/>
        </w:rPr>
        <w:t xml:space="preserve">Для получения субсидии получатель субсидии представляет в отдел сельского хозяйства администрации Каратузского района (далее – Отдел) документы, указанные в пункте 2.3 данного Порядка.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Отдел сельского хозяйства осуществляет сбор, проверку правильности оформления справок, регистрирует справки в день их поступления в порядке очередности в журнале регистрации, который должен быть пронумерован, прошнурован и скреплен печатью администрации Каратузского района.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2.11. </w:t>
      </w:r>
      <w:r w:rsidRPr="00FA3317">
        <w:rPr>
          <w:rFonts w:ascii="Times New Roman CYR" w:hAnsi="Times New Roman CYR" w:cs="Times New Roman CYR"/>
          <w:color w:val="auto"/>
          <w:kern w:val="0"/>
          <w:sz w:val="12"/>
          <w:szCs w:val="12"/>
        </w:rPr>
        <w:t>Комиссия, согласно приложению № 10 к настоящему Порядку, рассматривает представленные заявителем документы на соответствие условиям и целям настоящего Порядка, на основании предоставленных документов принимает решение о предоставлении (отказе от предоставления) субсидий в срок, не превышающий двух рабочих дней со дня завершения приема документов, с формированием Протокола решения о предоставлении субсидии гражданам, ведущим личное подсобное хозяйство (далее – Протокол).</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Отдел сельского хозяйства на основании Протокола формирует сводную справку-расчет получателей субсидий, имеющих право на получение субсидий по форме, согласно приложению № 8 настоящего порядка.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В случае выявления неполноты или несоответствия представленных документов перечню, указанному в пункте 2.3 настоящего Порядка, несоответствия заявителя критериям предоставления субсидий, заявителю в течение 10 рабочих дней со дня принятия решения комиссией направляется письменный мотивированный отказ (уведомление) в рассмотрении документов, представленные документы по требованию заявителя возвращаются. Отказ не препятствует повторной подаче заявления после устранения причины отказа.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2.12. </w:t>
      </w:r>
      <w:r w:rsidRPr="00FA3317">
        <w:rPr>
          <w:rFonts w:ascii="Times New Roman CYR" w:hAnsi="Times New Roman CYR" w:cs="Times New Roman CYR"/>
          <w:color w:val="auto"/>
          <w:kern w:val="0"/>
          <w:sz w:val="12"/>
          <w:szCs w:val="12"/>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2.13. </w:t>
      </w:r>
      <w:r w:rsidRPr="00FA3317">
        <w:rPr>
          <w:rFonts w:ascii="Times New Roman CYR" w:hAnsi="Times New Roman CYR" w:cs="Times New Roman CYR"/>
          <w:color w:val="auto"/>
          <w:kern w:val="0"/>
          <w:sz w:val="12"/>
          <w:szCs w:val="12"/>
        </w:rPr>
        <w:t>Перечисление субсидий за счет средств районного бюджета Каратузского района осуществляется администрацией на расчетные (или лицевые) счета получателей субсидий, открытые в кредитных организациях, на основании:</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xml:space="preserve">- При первичном обращении - Соглашения, справки – расчета </w:t>
      </w:r>
      <w:r w:rsidRPr="00FA3317">
        <w:rPr>
          <w:rFonts w:ascii="Times New Roman CYR" w:hAnsi="Times New Roman CYR" w:cs="Times New Roman CYR"/>
          <w:bCs/>
          <w:color w:val="auto"/>
          <w:kern w:val="0"/>
          <w:sz w:val="12"/>
          <w:szCs w:val="12"/>
        </w:rPr>
        <w:t xml:space="preserve">субсидии на </w:t>
      </w:r>
      <w:r w:rsidRPr="00FA3317">
        <w:rPr>
          <w:rFonts w:ascii="Times New Roman CYR" w:hAnsi="Times New Roman CYR" w:cs="Times New Roman CYR"/>
          <w:color w:val="auto"/>
          <w:kern w:val="0"/>
          <w:sz w:val="12"/>
          <w:szCs w:val="12"/>
        </w:rPr>
        <w:t xml:space="preserve">возмещение фактически понесенных затрат по приобретению дизельного топлива для заготовки кормов на содержание сельскохозяйственных животных </w:t>
      </w:r>
      <w:r w:rsidRPr="00FA3317">
        <w:rPr>
          <w:rFonts w:ascii="Times New Roman CYR" w:hAnsi="Times New Roman CYR" w:cs="Times New Roman CYR"/>
          <w:bCs/>
          <w:color w:val="auto"/>
          <w:spacing w:val="2"/>
          <w:kern w:val="0"/>
          <w:sz w:val="12"/>
          <w:szCs w:val="12"/>
        </w:rPr>
        <w:t>гражданам, ведущим личное подсобное хозяйство и/или с</w:t>
      </w:r>
      <w:r w:rsidRPr="00FA3317">
        <w:rPr>
          <w:rFonts w:ascii="Times New Roman CYR" w:hAnsi="Times New Roman CYR" w:cs="Times New Roman CYR"/>
          <w:color w:val="auto"/>
          <w:kern w:val="0"/>
          <w:sz w:val="12"/>
          <w:szCs w:val="12"/>
        </w:rPr>
        <w:t xml:space="preserve">правки – расчета </w:t>
      </w:r>
      <w:r w:rsidRPr="00FA3317">
        <w:rPr>
          <w:rFonts w:ascii="Times New Roman CYR" w:hAnsi="Times New Roman CYR" w:cs="Times New Roman CYR"/>
          <w:bCs/>
          <w:color w:val="auto"/>
          <w:kern w:val="0"/>
          <w:sz w:val="12"/>
          <w:szCs w:val="12"/>
        </w:rPr>
        <w:t xml:space="preserve">субсидии на </w:t>
      </w:r>
      <w:r w:rsidRPr="00FA3317">
        <w:rPr>
          <w:rFonts w:ascii="Times New Roman CYR" w:hAnsi="Times New Roman CYR" w:cs="Times New Roman CYR"/>
          <w:color w:val="auto"/>
          <w:kern w:val="0"/>
          <w:sz w:val="12"/>
          <w:szCs w:val="12"/>
        </w:rPr>
        <w:t xml:space="preserve">возмещение фактически понесенных затрат по приобретению зерна фуражного на содержание сельскохозяйственных животных </w:t>
      </w:r>
      <w:r w:rsidRPr="00FA3317">
        <w:rPr>
          <w:rFonts w:ascii="Times New Roman CYR" w:hAnsi="Times New Roman CYR" w:cs="Times New Roman CYR"/>
          <w:bCs/>
          <w:color w:val="auto"/>
          <w:spacing w:val="2"/>
          <w:kern w:val="0"/>
          <w:sz w:val="12"/>
          <w:szCs w:val="12"/>
        </w:rPr>
        <w:t>гражданам, ведущим личное подсобное хозяйство,</w:t>
      </w:r>
      <w:r w:rsidRPr="00FA3317">
        <w:rPr>
          <w:rFonts w:ascii="Times New Roman CYR" w:hAnsi="Times New Roman CYR" w:cs="Times New Roman CYR"/>
          <w:color w:val="auto"/>
          <w:kern w:val="0"/>
          <w:sz w:val="12"/>
          <w:szCs w:val="12"/>
        </w:rPr>
        <w:t xml:space="preserve"> сводной справки – расчета для выплаты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и реестра передачи документов.</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b/>
          <w:bCs/>
          <w:color w:val="auto"/>
          <w:kern w:val="0"/>
          <w:sz w:val="12"/>
          <w:szCs w:val="12"/>
        </w:rPr>
      </w:pPr>
      <w:r w:rsidRPr="00FA3317">
        <w:rPr>
          <w:rFonts w:ascii="Times New Roman CYR" w:hAnsi="Times New Roman CYR" w:cs="Times New Roman CYR"/>
          <w:color w:val="auto"/>
          <w:kern w:val="0"/>
          <w:sz w:val="12"/>
          <w:szCs w:val="12"/>
        </w:rPr>
        <w:t xml:space="preserve">- При повторном обращении – Справки – расчета </w:t>
      </w:r>
      <w:r w:rsidRPr="00FA3317">
        <w:rPr>
          <w:rFonts w:ascii="Times New Roman CYR" w:hAnsi="Times New Roman CYR" w:cs="Times New Roman CYR"/>
          <w:bCs/>
          <w:color w:val="auto"/>
          <w:kern w:val="0"/>
          <w:sz w:val="12"/>
          <w:szCs w:val="12"/>
        </w:rPr>
        <w:t xml:space="preserve">субсидии на </w:t>
      </w:r>
      <w:r w:rsidRPr="00FA3317">
        <w:rPr>
          <w:rFonts w:ascii="Times New Roman CYR" w:hAnsi="Times New Roman CYR" w:cs="Times New Roman CYR"/>
          <w:color w:val="auto"/>
          <w:kern w:val="0"/>
          <w:sz w:val="12"/>
          <w:szCs w:val="12"/>
        </w:rPr>
        <w:t xml:space="preserve">возмещение фактически понесенных затрат по приобретению дизельного топлива для заготовки кормов на содержание сельскохозяйственных животных </w:t>
      </w:r>
      <w:r w:rsidRPr="00FA3317">
        <w:rPr>
          <w:rFonts w:ascii="Times New Roman CYR" w:hAnsi="Times New Roman CYR" w:cs="Times New Roman CYR"/>
          <w:bCs/>
          <w:color w:val="auto"/>
          <w:spacing w:val="2"/>
          <w:kern w:val="0"/>
          <w:sz w:val="12"/>
          <w:szCs w:val="12"/>
        </w:rPr>
        <w:t>гражданам, ведущим личное подсобное хозяйство и/или с</w:t>
      </w:r>
      <w:r w:rsidRPr="00FA3317">
        <w:rPr>
          <w:rFonts w:ascii="Times New Roman CYR" w:hAnsi="Times New Roman CYR" w:cs="Times New Roman CYR"/>
          <w:color w:val="auto"/>
          <w:kern w:val="0"/>
          <w:sz w:val="12"/>
          <w:szCs w:val="12"/>
        </w:rPr>
        <w:t xml:space="preserve">правки – расчета </w:t>
      </w:r>
      <w:r w:rsidRPr="00FA3317">
        <w:rPr>
          <w:rFonts w:ascii="Times New Roman CYR" w:hAnsi="Times New Roman CYR" w:cs="Times New Roman CYR"/>
          <w:bCs/>
          <w:color w:val="auto"/>
          <w:kern w:val="0"/>
          <w:sz w:val="12"/>
          <w:szCs w:val="12"/>
        </w:rPr>
        <w:t xml:space="preserve">субсидии на </w:t>
      </w:r>
      <w:r w:rsidRPr="00FA3317">
        <w:rPr>
          <w:rFonts w:ascii="Times New Roman CYR" w:hAnsi="Times New Roman CYR" w:cs="Times New Roman CYR"/>
          <w:color w:val="auto"/>
          <w:kern w:val="0"/>
          <w:sz w:val="12"/>
          <w:szCs w:val="12"/>
        </w:rPr>
        <w:t xml:space="preserve">возмещение фактически понесенных затрат по приобретению зерна фуражного на содержание сельскохозяйственных животных </w:t>
      </w:r>
      <w:r w:rsidRPr="00FA3317">
        <w:rPr>
          <w:rFonts w:ascii="Times New Roman CYR" w:hAnsi="Times New Roman CYR" w:cs="Times New Roman CYR"/>
          <w:bCs/>
          <w:color w:val="auto"/>
          <w:spacing w:val="2"/>
          <w:kern w:val="0"/>
          <w:sz w:val="12"/>
          <w:szCs w:val="12"/>
        </w:rPr>
        <w:t>гражданам, ведущим личное подсобное хозяйство,</w:t>
      </w:r>
      <w:r w:rsidRPr="00FA3317">
        <w:rPr>
          <w:rFonts w:ascii="Times New Roman CYR" w:hAnsi="Times New Roman CYR" w:cs="Times New Roman CYR"/>
          <w:color w:val="auto"/>
          <w:kern w:val="0"/>
          <w:sz w:val="12"/>
          <w:szCs w:val="12"/>
        </w:rPr>
        <w:t xml:space="preserve"> сводной справки – расчета для выплаты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и реестра передачи документов.</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2.14. </w:t>
      </w:r>
      <w:r w:rsidRPr="00FA3317">
        <w:rPr>
          <w:rFonts w:ascii="Times New Roman CYR" w:hAnsi="Times New Roman CYR" w:cs="Times New Roman CYR"/>
          <w:color w:val="auto"/>
          <w:kern w:val="0"/>
          <w:sz w:val="12"/>
          <w:szCs w:val="12"/>
        </w:rPr>
        <w:t>Секретарь комиссии ежеквартально предоставляет документы получателей субсидии согласно перечню, указанному в пункте 2.13 настоящего Порядка, в МСБУ «РЦБ»:</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1 квартал текущего года – до 27 апреля;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2 квартал текущего года – до 27  июля;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3 квартал текущего года – до 27 октября;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4 квартал текущего года – до 10 декабря.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FA3317" w:rsidRPr="00FA3317" w:rsidRDefault="00FA3317" w:rsidP="00FA3317">
      <w:pPr>
        <w:numPr>
          <w:ilvl w:val="0"/>
          <w:numId w:val="50"/>
        </w:numPr>
        <w:autoSpaceDE w:val="0"/>
        <w:autoSpaceDN w:val="0"/>
        <w:adjustRightInd w:val="0"/>
        <w:spacing w:after="0" w:line="240" w:lineRule="auto"/>
        <w:jc w:val="center"/>
        <w:rPr>
          <w:rFonts w:ascii="Times New Roman" w:hAnsi="Times New Roman" w:cs="Times New Roman"/>
          <w:b/>
          <w:color w:val="auto"/>
          <w:kern w:val="0"/>
          <w:sz w:val="12"/>
          <w:szCs w:val="12"/>
        </w:rPr>
      </w:pPr>
      <w:r w:rsidRPr="00FA3317">
        <w:rPr>
          <w:rFonts w:ascii="Times New Roman" w:hAnsi="Times New Roman" w:cs="Times New Roman"/>
          <w:b/>
          <w:color w:val="auto"/>
          <w:kern w:val="0"/>
          <w:sz w:val="12"/>
          <w:szCs w:val="12"/>
        </w:rPr>
        <w:t>Работа комиссии</w:t>
      </w:r>
    </w:p>
    <w:p w:rsidR="00FA3317" w:rsidRPr="00FA3317" w:rsidRDefault="00FA3317" w:rsidP="00FA3317">
      <w:pPr>
        <w:spacing w:after="0" w:line="240" w:lineRule="auto"/>
        <w:ind w:left="360"/>
        <w:jc w:val="both"/>
        <w:rPr>
          <w:rFonts w:ascii="Times New Roman" w:hAnsi="Times New Roman" w:cs="Times New Roman"/>
          <w:color w:val="auto"/>
          <w:kern w:val="0"/>
          <w:sz w:val="12"/>
          <w:szCs w:val="12"/>
        </w:rPr>
      </w:pP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3.1. Заседание комиссии (далее – заседание) проводится ежеквартально, но не позднее 5 рабочих дней после окончания срока приема документов от граждан, ведущих личное подсобное хозяйство. Заседание проводится в течение 1 рабочего дня при наличии не менее одной заявки. Заседание является правомочным, если на нём присутствуют не менее половины её членов. </w:t>
      </w:r>
    </w:p>
    <w:p w:rsidR="00FA3317" w:rsidRPr="00FA3317" w:rsidRDefault="00FA3317" w:rsidP="00FA3317">
      <w:pPr>
        <w:autoSpaceDE w:val="0"/>
        <w:autoSpaceDN w:val="0"/>
        <w:adjustRightInd w:val="0"/>
        <w:spacing w:after="0" w:line="276"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3.2. Рассматривает заявки и документы на предмет соответствия условиям допуска, указанных в разделе 2 Порядка предоставления субсидии на </w:t>
      </w:r>
      <w:r w:rsidRPr="00FA3317">
        <w:rPr>
          <w:rFonts w:ascii="Times New Roman CYR" w:hAnsi="Times New Roman CYR" w:cs="Times New Roman CYR"/>
          <w:color w:val="auto"/>
          <w:kern w:val="0"/>
          <w:sz w:val="12"/>
          <w:szCs w:val="12"/>
        </w:rPr>
        <w:t xml:space="preserve">возмещение фактически понесенных затрат по приобретению зерна фуражного и дизельного топлива на содержание сельскохозяйственных животных </w:t>
      </w:r>
      <w:r w:rsidRPr="00FA3317">
        <w:rPr>
          <w:rFonts w:ascii="Times New Roman" w:hAnsi="Times New Roman" w:cs="Times New Roman"/>
          <w:color w:val="auto"/>
          <w:kern w:val="0"/>
          <w:sz w:val="12"/>
          <w:szCs w:val="12"/>
        </w:rPr>
        <w:t>гражданам, ведущим личное подсобное хозяйство.</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3.3. На основании представленных заявок принимает решение о предоставлении либо об отказе в предоставлении субсидии. </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3.4. Решения, указанные в пункте 3 настоящего Порядка, принимаются комиссией на заседании и оформляются протоколом в срок, не превышающий 1 рабочего дня после соответствующего заседания комиссии (далее – протокол), который подписывается всеми членами комиссии, присутствующими на заседании. </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3.5. Комиссию возглавляет председатель комиссии. В случае отсутствия председателя комиссии его обязанности исполняет заместитель председателя комиссии. </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3.6. Ведение протокола осуществляет ответственный секретарь комиссии. В случае отсутствия ответственного секретаря комиссии, его обязанности исполняет член комиссии, назначенный председателем комиссии. </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3.7. Решение об отказе в предоставлении субсидий принимается комиссией в случае:</w:t>
      </w:r>
    </w:p>
    <w:p w:rsidR="00FA3317" w:rsidRPr="00FA3317" w:rsidRDefault="00FA3317" w:rsidP="00FA3317">
      <w:pPr>
        <w:keepNext/>
        <w:spacing w:after="0" w:line="240" w:lineRule="auto"/>
        <w:ind w:firstLine="709"/>
        <w:jc w:val="both"/>
        <w:outlineLvl w:val="3"/>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если выявлены нарушения в предоставлении пакета документов на получение субсидии;</w:t>
      </w:r>
    </w:p>
    <w:p w:rsidR="00FA3317" w:rsidRPr="00FA3317" w:rsidRDefault="00FA3317" w:rsidP="00FA3317">
      <w:pPr>
        <w:widowControl w:val="0"/>
        <w:spacing w:after="0" w:line="240" w:lineRule="auto"/>
        <w:ind w:firstLine="709"/>
        <w:jc w:val="both"/>
        <w:rPr>
          <w:rFonts w:ascii="Times New Roman" w:hAnsi="Times New Roman" w:cs="Times New Roman"/>
          <w:bCs/>
          <w:snapToGrid w:val="0"/>
          <w:color w:val="auto"/>
          <w:spacing w:val="-4"/>
          <w:kern w:val="0"/>
          <w:sz w:val="12"/>
          <w:szCs w:val="12"/>
        </w:rPr>
      </w:pPr>
      <w:r w:rsidRPr="00FA3317">
        <w:rPr>
          <w:rFonts w:ascii="Times New Roman" w:hAnsi="Times New Roman" w:cs="Times New Roman"/>
          <w:color w:val="auto"/>
          <w:kern w:val="0"/>
          <w:sz w:val="12"/>
          <w:szCs w:val="12"/>
        </w:rPr>
        <w:t xml:space="preserve">- </w:t>
      </w:r>
      <w:r w:rsidRPr="00FA3317">
        <w:rPr>
          <w:rFonts w:ascii="Times New Roman" w:hAnsi="Times New Roman" w:cs="Times New Roman"/>
          <w:bCs/>
          <w:snapToGrid w:val="0"/>
          <w:color w:val="auto"/>
          <w:spacing w:val="-4"/>
          <w:kern w:val="0"/>
          <w:sz w:val="12"/>
          <w:szCs w:val="12"/>
        </w:rPr>
        <w:t>отсутствуют бюджетные средства, предусмотренные на реализацию данного мероприятия.</w:t>
      </w:r>
    </w:p>
    <w:p w:rsidR="00FA3317" w:rsidRPr="00FA3317" w:rsidRDefault="00FA3317" w:rsidP="00FA3317">
      <w:pPr>
        <w:widowControl w:val="0"/>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3.8. Решения комиссии принимаются на заседании большинством голосов от числа присутствующих членов комиссии. При равенстве голосов решающим является голос председателя комиссии.</w:t>
      </w:r>
    </w:p>
    <w:p w:rsidR="00FA3317" w:rsidRPr="00FA3317" w:rsidRDefault="00FA3317" w:rsidP="00FA3317">
      <w:pPr>
        <w:widowControl w:val="0"/>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3.9. Решения, принятые комиссией, могут быть обжалованы в соответствии с законодательством Российской Федерации.</w:t>
      </w:r>
    </w:p>
    <w:p w:rsidR="00FA3317" w:rsidRPr="00FA3317" w:rsidRDefault="00FA3317" w:rsidP="00FA3317">
      <w:pPr>
        <w:widowControl w:val="0"/>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3.10. </w:t>
      </w:r>
      <w:r w:rsidRPr="00FA3317">
        <w:rPr>
          <w:rFonts w:ascii="Times New Roman" w:hAnsi="Times New Roman" w:cs="Times New Roman"/>
          <w:snapToGrid w:val="0"/>
          <w:color w:val="auto"/>
          <w:spacing w:val="-4"/>
          <w:kern w:val="0"/>
          <w:sz w:val="12"/>
          <w:szCs w:val="12"/>
        </w:rPr>
        <w:t>Отдел сельского хозяйства в течение 10 рабочих дней, с даты принятия решения комиссией о предоставлении субсидии гражданину, ведущему личное подсобное хозяйство, направляет уведомление лично, либо нарочным или заказным письмом</w:t>
      </w:r>
      <w:r w:rsidRPr="00FA3317">
        <w:rPr>
          <w:rFonts w:ascii="Times New Roman" w:hAnsi="Times New Roman" w:cs="Times New Roman"/>
          <w:color w:val="auto"/>
          <w:kern w:val="0"/>
          <w:sz w:val="12"/>
          <w:szCs w:val="12"/>
        </w:rPr>
        <w:t>.</w:t>
      </w:r>
    </w:p>
    <w:p w:rsidR="00FA3317" w:rsidRPr="00FA3317" w:rsidRDefault="00FA3317" w:rsidP="00FA3317">
      <w:pPr>
        <w:widowControl w:val="0"/>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3.11. В соответствии с решением комиссии отдел сельского хозяйства готовит проект распоряжения администрации Каратузского района «О предоставлении </w:t>
      </w:r>
      <w:r w:rsidRPr="00FA3317">
        <w:rPr>
          <w:rFonts w:ascii="Times New Roman CYR" w:hAnsi="Times New Roman CYR" w:cs="Times New Roman CYR"/>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FA3317">
        <w:rPr>
          <w:rFonts w:ascii="Times New Roman" w:hAnsi="Times New Roman" w:cs="Times New Roman"/>
          <w:color w:val="auto"/>
          <w:kern w:val="0"/>
          <w:sz w:val="12"/>
          <w:szCs w:val="12"/>
        </w:rPr>
        <w:t xml:space="preserve"> на территории Каратузского района» (далее – распоряжение о предоставлении субсидии). </w:t>
      </w:r>
    </w:p>
    <w:p w:rsidR="00FA3317" w:rsidRPr="00FA3317" w:rsidRDefault="00FA3317" w:rsidP="00FA3317">
      <w:pPr>
        <w:widowControl w:val="0"/>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3.12. На основании решения комиссии и распоряжения о предоставлении субсидии, отдел сельского хозяйства в течение 5 рабочих дней готовит проект соглашения о предоставлении субсидии, и направляет его для подписания обеими сторонами. </w:t>
      </w:r>
    </w:p>
    <w:p w:rsidR="00FA3317" w:rsidRPr="00FA3317" w:rsidRDefault="00FA3317" w:rsidP="00FA3317">
      <w:pPr>
        <w:widowControl w:val="0"/>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3.13. Муниципальное специализированное бюджетное учреждение по ведению бухгалтерского учета «Районная централизованная бухгалтерия» на основании распоряжения, соглашения на предоставление субсидии и сводной справки-расчета получателей субсидии, представленной отделом сельского хозяйства, перечисляет денежные средства на расчётный счёт гражданина, ведущего личное подсобное хозяйство. </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3.14.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3.15. Гражданин, ведущий личное подсобное хозяйство - получатель субсидии представляет в </w:t>
      </w:r>
      <w:r w:rsidRPr="00FA3317">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FA3317">
        <w:rPr>
          <w:rFonts w:ascii="Times New Roman" w:hAnsi="Times New Roman" w:cs="Times New Roman"/>
          <w:color w:val="auto"/>
          <w:kern w:val="0"/>
          <w:sz w:val="12"/>
          <w:szCs w:val="12"/>
        </w:rPr>
        <w:t>отчет о результатах использования полученной поддержки. Порядок, сроки и формы представления отчетности о результатах использования полученной субсидии устанавливаются соглашением на предоставление субсидии гражданину, ведущему личное подсобное хозяйство.</w:t>
      </w:r>
    </w:p>
    <w:p w:rsidR="00FA3317" w:rsidRPr="00FA3317" w:rsidRDefault="00FA3317" w:rsidP="00FA3317">
      <w:pPr>
        <w:autoSpaceDE w:val="0"/>
        <w:autoSpaceDN w:val="0"/>
        <w:adjustRightInd w:val="0"/>
        <w:spacing w:after="0" w:line="240" w:lineRule="auto"/>
        <w:ind w:left="708"/>
        <w:rPr>
          <w:rFonts w:ascii="Times New Roman CYR" w:hAnsi="Times New Roman CYR" w:cs="Times New Roman CYR"/>
          <w:b/>
          <w:bCs/>
          <w:color w:val="auto"/>
          <w:kern w:val="0"/>
          <w:sz w:val="12"/>
          <w:szCs w:val="12"/>
        </w:rPr>
      </w:pPr>
    </w:p>
    <w:p w:rsidR="00FA3317" w:rsidRPr="00FA3317" w:rsidRDefault="00FA3317" w:rsidP="00FA3317">
      <w:pPr>
        <w:numPr>
          <w:ilvl w:val="0"/>
          <w:numId w:val="50"/>
        </w:numPr>
        <w:autoSpaceDE w:val="0"/>
        <w:autoSpaceDN w:val="0"/>
        <w:adjustRightInd w:val="0"/>
        <w:spacing w:after="0" w:line="240" w:lineRule="auto"/>
        <w:ind w:left="0" w:firstLine="708"/>
        <w:jc w:val="center"/>
        <w:rPr>
          <w:rFonts w:ascii="Times New Roman CYR" w:hAnsi="Times New Roman CYR" w:cs="Times New Roman CYR"/>
          <w:b/>
          <w:bCs/>
          <w:color w:val="auto"/>
          <w:kern w:val="0"/>
          <w:sz w:val="12"/>
          <w:szCs w:val="12"/>
        </w:rPr>
      </w:pPr>
      <w:r w:rsidRPr="00FA3317">
        <w:rPr>
          <w:rFonts w:ascii="Times New Roman CYR" w:hAnsi="Times New Roman CYR" w:cs="Times New Roman CYR"/>
          <w:b/>
          <w:bCs/>
          <w:color w:val="auto"/>
          <w:kern w:val="0"/>
          <w:sz w:val="12"/>
          <w:szCs w:val="12"/>
        </w:rPr>
        <w:t>Прочие условия</w:t>
      </w:r>
    </w:p>
    <w:p w:rsidR="00FA3317" w:rsidRPr="00FA3317" w:rsidRDefault="00FA3317" w:rsidP="00FA3317">
      <w:pPr>
        <w:autoSpaceDE w:val="0"/>
        <w:autoSpaceDN w:val="0"/>
        <w:adjustRightInd w:val="0"/>
        <w:spacing w:after="0" w:line="240" w:lineRule="auto"/>
        <w:ind w:firstLine="708"/>
        <w:jc w:val="both"/>
        <w:rPr>
          <w:rFonts w:ascii="Times New Roman" w:hAnsi="Times New Roman" w:cs="Times New Roman"/>
          <w:color w:val="auto"/>
          <w:kern w:val="0"/>
          <w:sz w:val="12"/>
          <w:szCs w:val="12"/>
          <w:lang w:val="en-US"/>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4.1. Отдел сельского хозяйства администрации Каратузского района проводит проверки соблюдения получателями субсидий условий, целей и Порядка предоставления субсидий.</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xml:space="preserve">4.2. В случае установления по итогам проверок, проведенных отделом сельского хозяйства администрации Каратузского района, факта нарушений условий предоставления субсидий и нецелевого использования средств, определенных </w:t>
      </w:r>
      <w:hyperlink r:id="rId18" w:history="1">
        <w:r w:rsidRPr="00FA3317">
          <w:rPr>
            <w:rFonts w:ascii="Times New Roman CYR" w:hAnsi="Times New Roman CYR" w:cs="Times New Roman CYR"/>
            <w:color w:val="0000FF"/>
            <w:kern w:val="0"/>
            <w:sz w:val="12"/>
            <w:szCs w:val="12"/>
            <w:u w:val="single"/>
          </w:rPr>
          <w:t>Порядком</w:t>
        </w:r>
      </w:hyperlink>
      <w:r w:rsidRPr="00FA3317">
        <w:rPr>
          <w:rFonts w:ascii="Times New Roman CYR" w:hAnsi="Times New Roman CYR" w:cs="Times New Roman CYR"/>
          <w:color w:val="0000FF"/>
          <w:kern w:val="0"/>
          <w:sz w:val="12"/>
          <w:szCs w:val="12"/>
          <w:u w:val="single"/>
        </w:rPr>
        <w:t xml:space="preserve"> </w:t>
      </w:r>
      <w:r w:rsidRPr="00FA3317">
        <w:rPr>
          <w:rFonts w:ascii="Times New Roman CYR" w:hAnsi="Times New Roman CYR" w:cs="Times New Roman CYR"/>
          <w:bCs/>
          <w:color w:val="auto"/>
          <w:kern w:val="0"/>
          <w:sz w:val="12"/>
          <w:szCs w:val="12"/>
        </w:rPr>
        <w:t xml:space="preserve">возврата субсидий на </w:t>
      </w:r>
      <w:r w:rsidRPr="00FA3317">
        <w:rPr>
          <w:rFonts w:ascii="Times New Roman CYR" w:hAnsi="Times New Roman CYR" w:cs="Times New Roman CYR"/>
          <w:color w:val="auto"/>
          <w:kern w:val="0"/>
          <w:sz w:val="12"/>
          <w:szCs w:val="12"/>
        </w:rPr>
        <w:t>возмещение фактически понесенных затрат по приобретению и/или заготовке кормов на содержание сельскохозяйственных животных</w:t>
      </w:r>
      <w:r w:rsidRPr="00FA3317">
        <w:rPr>
          <w:rFonts w:ascii="Times New Roman CYR" w:hAnsi="Times New Roman CYR" w:cs="Times New Roman CYR"/>
          <w:bCs/>
          <w:color w:val="auto"/>
          <w:kern w:val="0"/>
          <w:sz w:val="12"/>
          <w:szCs w:val="12"/>
        </w:rPr>
        <w:t xml:space="preserve"> гражданам, ведущим личное подсобное хозяйство на территории Каратузского района, согласно приложения № 9 к настоящему Порядку</w:t>
      </w:r>
      <w:r w:rsidRPr="00FA3317">
        <w:rPr>
          <w:rFonts w:ascii="Times New Roman" w:hAnsi="Times New Roman" w:cs="Times New Roman"/>
          <w:color w:val="auto"/>
          <w:kern w:val="0"/>
          <w:sz w:val="12"/>
          <w:szCs w:val="12"/>
        </w:rPr>
        <w:t xml:space="preserve">, </w:t>
      </w:r>
      <w:r w:rsidRPr="00FA3317">
        <w:rPr>
          <w:rFonts w:ascii="Times New Roman CYR" w:hAnsi="Times New Roman CYR" w:cs="Times New Roman CYR"/>
          <w:color w:val="auto"/>
          <w:kern w:val="0"/>
          <w:sz w:val="12"/>
          <w:szCs w:val="12"/>
        </w:rPr>
        <w:t xml:space="preserve">возврат субсидии производится в бюджет Каратузского района в добровольном порядке в течении 30 календарных дней с момента выявления указанных нарушений. Данные денежные средства подлежат возврату в бюджет администрации Каратузского района. </w:t>
      </w:r>
    </w:p>
    <w:p w:rsidR="00FA3317" w:rsidRPr="00FA3317" w:rsidRDefault="00FA3317" w:rsidP="00FA3317">
      <w:pPr>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4.3.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FA3317" w:rsidRPr="00FA3317" w:rsidRDefault="00FA3317" w:rsidP="00FA3317">
      <w:pPr>
        <w:spacing w:after="0" w:line="240" w:lineRule="auto"/>
        <w:ind w:firstLine="708"/>
        <w:jc w:val="both"/>
        <w:rPr>
          <w:rFonts w:ascii="Times New Roman CYR" w:hAnsi="Times New Roman CYR" w:cs="Times New Roman CYR"/>
          <w:color w:val="auto"/>
          <w:kern w:val="0"/>
          <w:sz w:val="12"/>
          <w:szCs w:val="12"/>
        </w:rPr>
      </w:pPr>
    </w:p>
    <w:p w:rsidR="00FA3317" w:rsidRPr="00FA3317" w:rsidRDefault="00FA3317" w:rsidP="00FA3317">
      <w:pPr>
        <w:widowControl w:val="0"/>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FA3317">
        <w:rPr>
          <w:rFonts w:ascii="Times New Roman" w:hAnsi="Times New Roman" w:cs="Times New Roman"/>
          <w:b/>
          <w:bCs/>
          <w:color w:val="auto"/>
          <w:kern w:val="0"/>
          <w:sz w:val="12"/>
          <w:szCs w:val="12"/>
        </w:rPr>
        <w:t>5. ТРЕБОВАНИЯ К ОТЧЕТНОСТИ</w:t>
      </w:r>
    </w:p>
    <w:p w:rsidR="00FA3317" w:rsidRPr="00FA3317" w:rsidRDefault="00FA3317" w:rsidP="00FA3317">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FA3317" w:rsidRPr="00FA3317" w:rsidRDefault="00FA3317" w:rsidP="00FA33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5.1. Для подтверждения достижения значений показателей гражданин, ведущий личное подсобное хозяйство, зарегистрированный на территории Каратузского района Красноярского края, представляет в </w:t>
      </w:r>
      <w:r w:rsidRPr="00FA3317">
        <w:rPr>
          <w:rFonts w:ascii="Times New Roman CYR" w:hAnsi="Times New Roman CYR" w:cs="Times New Roman CYR"/>
          <w:color w:val="auto"/>
          <w:kern w:val="0"/>
          <w:sz w:val="12"/>
          <w:szCs w:val="12"/>
        </w:rPr>
        <w:t>отдел сельского хозяйства администрации Каратузского</w:t>
      </w:r>
      <w:r w:rsidRPr="00FA3317">
        <w:rPr>
          <w:rFonts w:ascii="Times New Roman" w:hAnsi="Times New Roman" w:cs="Times New Roman"/>
          <w:color w:val="auto"/>
          <w:kern w:val="0"/>
          <w:sz w:val="12"/>
          <w:szCs w:val="12"/>
        </w:rPr>
        <w:t xml:space="preserve"> на бумажном носителе, либо путем направления по почте, либо в форме электронного документа отчет о достижении значений показателей (далее - отчет) в срок до 25-го января года, следующего за годом предоставления субсидии в виде выписки из похозяйственной книги на первое января года следующего за отчетным.</w:t>
      </w:r>
    </w:p>
    <w:p w:rsidR="00FA3317" w:rsidRPr="00FA3317" w:rsidRDefault="00FA3317" w:rsidP="00FA331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5.2. Отдел сельского хозяйства осуществляет сбор, проверку правильности составления отчетов и в срок не позднее 10 февраля года, следующего за годом предоставления субсидии, представляет на бумажном носителе отчеты главе Каратузского района.</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spacing w:after="0" w:line="240" w:lineRule="auto"/>
        <w:ind w:firstLine="708"/>
        <w:jc w:val="right"/>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lastRenderedPageBreak/>
        <w:t>Приложение № 1</w:t>
      </w:r>
    </w:p>
    <w:p w:rsidR="00FA3317" w:rsidRPr="00FA3317" w:rsidRDefault="00FA3317" w:rsidP="00FA3317">
      <w:pPr>
        <w:spacing w:after="0" w:line="240" w:lineRule="auto"/>
        <w:ind w:left="4962"/>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xml:space="preserve">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w:t>
      </w:r>
    </w:p>
    <w:p w:rsidR="00FA3317" w:rsidRPr="00FA3317" w:rsidRDefault="00FA3317" w:rsidP="00FA3317">
      <w:pPr>
        <w:spacing w:after="0" w:line="240" w:lineRule="auto"/>
        <w:ind w:left="4962"/>
        <w:jc w:val="both"/>
        <w:rPr>
          <w:rFonts w:ascii="Times New Roman CYR" w:hAnsi="Times New Roman CYR" w:cs="Times New Roman CYR"/>
          <w:color w:val="auto"/>
          <w:kern w:val="0"/>
          <w:sz w:val="12"/>
          <w:szCs w:val="12"/>
        </w:rPr>
      </w:pPr>
    </w:p>
    <w:p w:rsidR="00FA3317" w:rsidRPr="00FA3317" w:rsidRDefault="00FA3317" w:rsidP="00FA3317">
      <w:pPr>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Трехстороннее соглашение № ______</w:t>
      </w:r>
    </w:p>
    <w:p w:rsidR="00FA3317" w:rsidRPr="00FA3317" w:rsidRDefault="00FA3317" w:rsidP="00FA3317">
      <w:pPr>
        <w:spacing w:after="0" w:line="240" w:lineRule="auto"/>
        <w:ind w:firstLine="709"/>
        <w:jc w:val="center"/>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xml:space="preserve">о сотрудничестве между администрацией Каратузского района, гражданином, ведущим личное подсобное хозяйство и </w:t>
      </w:r>
    </w:p>
    <w:p w:rsidR="00FA3317" w:rsidRPr="00FA3317" w:rsidRDefault="00FA3317" w:rsidP="00FA3317">
      <w:pPr>
        <w:spacing w:after="0" w:line="240" w:lineRule="auto"/>
        <w:ind w:firstLine="709"/>
        <w:jc w:val="center"/>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сельскохозяйственным потребительским (перерабатывающим) кооперативом</w:t>
      </w:r>
    </w:p>
    <w:p w:rsidR="00FA3317" w:rsidRPr="00FA3317" w:rsidRDefault="00FA3317" w:rsidP="00FA3317">
      <w:pPr>
        <w:spacing w:after="0" w:line="240" w:lineRule="auto"/>
        <w:ind w:firstLine="709"/>
        <w:jc w:val="center"/>
        <w:rPr>
          <w:rFonts w:ascii="Times New Roman" w:hAnsi="Times New Roman" w:cs="Times New Roman"/>
          <w:color w:val="auto"/>
          <w:kern w:val="0"/>
          <w:sz w:val="12"/>
          <w:szCs w:val="12"/>
        </w:rPr>
      </w:pPr>
    </w:p>
    <w:tbl>
      <w:tblPr>
        <w:tblW w:w="0" w:type="auto"/>
        <w:tblInd w:w="117" w:type="dxa"/>
        <w:tblBorders>
          <w:insideH w:val="single" w:sz="4" w:space="0" w:color="auto"/>
        </w:tblBorders>
        <w:tblLook w:val="0000" w:firstRow="0" w:lastRow="0" w:firstColumn="0" w:lastColumn="0" w:noHBand="0" w:noVBand="0"/>
      </w:tblPr>
      <w:tblGrid>
        <w:gridCol w:w="4665"/>
        <w:gridCol w:w="5069"/>
      </w:tblGrid>
      <w:tr w:rsidR="00FA3317" w:rsidRPr="00FA3317" w:rsidTr="00A50435">
        <w:trPr>
          <w:trHeight w:val="400"/>
        </w:trPr>
        <w:tc>
          <w:tcPr>
            <w:tcW w:w="4665" w:type="dxa"/>
          </w:tcPr>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с. Каратузское</w:t>
            </w:r>
          </w:p>
        </w:tc>
        <w:tc>
          <w:tcPr>
            <w:tcW w:w="5069" w:type="dxa"/>
          </w:tcPr>
          <w:p w:rsidR="00FA3317" w:rsidRPr="00FA3317" w:rsidRDefault="00FA3317" w:rsidP="00FA3317">
            <w:pPr>
              <w:spacing w:after="0" w:line="240" w:lineRule="auto"/>
              <w:jc w:val="right"/>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«______»__________2021 г.</w:t>
            </w:r>
          </w:p>
        </w:tc>
      </w:tr>
    </w:tbl>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CYR" w:hAnsi="Times New Roman CYR" w:cs="Times New Roman CYR"/>
          <w:color w:val="auto"/>
          <w:kern w:val="0"/>
          <w:sz w:val="12"/>
          <w:szCs w:val="12"/>
        </w:rPr>
        <w:t xml:space="preserve">Администрация Каратузского района (далее </w:t>
      </w:r>
      <w:r w:rsidRPr="00FA3317">
        <w:rPr>
          <w:rFonts w:ascii="Times New Roman" w:hAnsi="Times New Roman" w:cs="Times New Roman"/>
          <w:color w:val="auto"/>
          <w:kern w:val="0"/>
          <w:sz w:val="12"/>
          <w:szCs w:val="12"/>
        </w:rPr>
        <w:t>«</w:t>
      </w:r>
      <w:r w:rsidRPr="00FA3317">
        <w:rPr>
          <w:rFonts w:ascii="Times New Roman CYR" w:hAnsi="Times New Roman CYR" w:cs="Times New Roman CYR"/>
          <w:color w:val="auto"/>
          <w:kern w:val="0"/>
          <w:sz w:val="12"/>
          <w:szCs w:val="12"/>
        </w:rPr>
        <w:t>Администрация</w:t>
      </w:r>
      <w:r w:rsidRPr="00FA3317">
        <w:rPr>
          <w:rFonts w:ascii="Times New Roman" w:hAnsi="Times New Roman" w:cs="Times New Roman"/>
          <w:color w:val="auto"/>
          <w:kern w:val="0"/>
          <w:sz w:val="12"/>
          <w:szCs w:val="12"/>
        </w:rPr>
        <w:t xml:space="preserve">»),  </w:t>
      </w:r>
      <w:r w:rsidRPr="00FA3317">
        <w:rPr>
          <w:rFonts w:ascii="Times New Roman CYR" w:hAnsi="Times New Roman CYR" w:cs="Times New Roman CYR"/>
          <w:color w:val="auto"/>
          <w:kern w:val="0"/>
          <w:sz w:val="12"/>
          <w:szCs w:val="12"/>
        </w:rPr>
        <w:t xml:space="preserve">в лице главы района Тюнина Константина Алексеевича, действующего на основании Устава муниципального образования «Каратузский район», утвержденного Решением Каратузского районного Совета депутатов от 29.08.1997 № 4-14 (в редакции от 29.06.2021 № 06-51, зарегистрированы изменения в устав Управлением Министерства юстиции РФ по Красноярскому краю 28.07.2021, Государственный регистрационный № </w:t>
      </w:r>
      <w:r w:rsidRPr="00FA3317">
        <w:rPr>
          <w:rFonts w:ascii="Times New Roman CYR" w:hAnsi="Times New Roman CYR" w:cs="Times New Roman CYR"/>
          <w:color w:val="auto"/>
          <w:kern w:val="0"/>
          <w:sz w:val="12"/>
          <w:szCs w:val="12"/>
          <w:lang w:val="en-US"/>
        </w:rPr>
        <w:t>RU</w:t>
      </w:r>
      <w:r w:rsidRPr="00FA3317">
        <w:rPr>
          <w:rFonts w:ascii="Times New Roman CYR" w:hAnsi="Times New Roman CYR" w:cs="Times New Roman CYR"/>
          <w:color w:val="auto"/>
          <w:kern w:val="0"/>
          <w:sz w:val="12"/>
          <w:szCs w:val="12"/>
        </w:rPr>
        <w:t xml:space="preserve">245190002021002), с одной стороны, </w:t>
      </w:r>
      <w:r w:rsidRPr="00FA3317">
        <w:rPr>
          <w:rFonts w:ascii="Times New Roman" w:hAnsi="Times New Roman" w:cs="Times New Roman"/>
          <w:color w:val="auto"/>
          <w:kern w:val="0"/>
          <w:sz w:val="12"/>
          <w:szCs w:val="12"/>
        </w:rPr>
        <w:t xml:space="preserve">__________________________________________________________________, </w:t>
      </w:r>
    </w:p>
    <w:p w:rsidR="00FA3317" w:rsidRPr="00FA3317" w:rsidRDefault="00FA3317" w:rsidP="00FA3317">
      <w:pPr>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(наименование сельскохозяйственного кооператива Каратузского района Красноярского края)</w:t>
      </w:r>
    </w:p>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именуемый в дальнейшем «Кооператив» в лице _____________________________________________________, действующего</w:t>
      </w:r>
    </w:p>
    <w:p w:rsidR="00FA3317" w:rsidRPr="00FA3317" w:rsidRDefault="00FA3317" w:rsidP="00FA3317">
      <w:pPr>
        <w:spacing w:after="0" w:line="240" w:lineRule="auto"/>
        <w:ind w:firstLine="2268"/>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(должность, Ф.И.О. руководителя администрации)</w:t>
      </w:r>
    </w:p>
    <w:p w:rsidR="00FA3317" w:rsidRPr="00FA3317" w:rsidRDefault="00FA3317" w:rsidP="00FA3317">
      <w:pPr>
        <w:spacing w:after="0" w:line="240" w:lineRule="auto"/>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на основании устава со второй стороны </w:t>
      </w:r>
      <w:r w:rsidRPr="00FA3317">
        <w:rPr>
          <w:rFonts w:ascii="Times New Roman CYR" w:hAnsi="Times New Roman CYR" w:cs="Times New Roman CYR"/>
          <w:color w:val="auto"/>
          <w:kern w:val="0"/>
          <w:sz w:val="12"/>
          <w:szCs w:val="12"/>
        </w:rPr>
        <w:t>и гр.</w:t>
      </w:r>
      <w:r w:rsidRPr="00FA3317">
        <w:rPr>
          <w:rFonts w:ascii="Times New Roman CYR" w:hAnsi="Times New Roman CYR" w:cs="Times New Roman CYR"/>
          <w:b/>
          <w:bCs/>
          <w:color w:val="auto"/>
          <w:kern w:val="0"/>
          <w:sz w:val="12"/>
          <w:szCs w:val="12"/>
        </w:rPr>
        <w:t>_______________________________________________________________,</w:t>
      </w:r>
      <w:r w:rsidRPr="00FA3317">
        <w:rPr>
          <w:rFonts w:ascii="Times New Roman CYR" w:hAnsi="Times New Roman CYR" w:cs="Times New Roman CYR"/>
          <w:color w:val="auto"/>
          <w:kern w:val="0"/>
          <w:sz w:val="12"/>
          <w:szCs w:val="12"/>
        </w:rPr>
        <w:t xml:space="preserve">  </w:t>
      </w: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w:t>
      </w:r>
      <w:r w:rsidRPr="00FA3317">
        <w:rPr>
          <w:rFonts w:ascii="Times New Roman CYR" w:hAnsi="Times New Roman CYR" w:cs="Times New Roman CYR"/>
          <w:color w:val="auto"/>
          <w:kern w:val="0"/>
          <w:sz w:val="12"/>
          <w:szCs w:val="12"/>
        </w:rPr>
        <w:t>Ф.И.О.)</w:t>
      </w:r>
    </w:p>
    <w:p w:rsidR="00FA3317" w:rsidRPr="00FA3317" w:rsidRDefault="00FA3317" w:rsidP="00FA3317">
      <w:pPr>
        <w:autoSpaceDE w:val="0"/>
        <w:autoSpaceDN w:val="0"/>
        <w:adjustRightInd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_________________________________________________________________,</w:t>
      </w: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w:t>
      </w:r>
      <w:r w:rsidRPr="00FA3317">
        <w:rPr>
          <w:rFonts w:ascii="Times New Roman CYR" w:hAnsi="Times New Roman CYR" w:cs="Times New Roman CYR"/>
          <w:color w:val="auto"/>
          <w:kern w:val="0"/>
          <w:sz w:val="12"/>
          <w:szCs w:val="12"/>
        </w:rPr>
        <w:t>серия, номер паспорта, когда и кем выдан)</w:t>
      </w:r>
    </w:p>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CYR" w:hAnsi="Times New Roman CYR" w:cs="Times New Roman CYR"/>
          <w:color w:val="auto"/>
          <w:kern w:val="0"/>
          <w:sz w:val="12"/>
          <w:szCs w:val="12"/>
        </w:rPr>
        <w:t xml:space="preserve">ведущий(ая) личное подсобное хозяйство, именуемый(ая) в дальнейшем </w:t>
      </w:r>
      <w:r w:rsidRPr="00FA3317">
        <w:rPr>
          <w:rFonts w:ascii="Times New Roman" w:hAnsi="Times New Roman" w:cs="Times New Roman"/>
          <w:color w:val="auto"/>
          <w:kern w:val="0"/>
          <w:sz w:val="12"/>
          <w:szCs w:val="12"/>
        </w:rPr>
        <w:t>«</w:t>
      </w:r>
      <w:r w:rsidRPr="00FA3317">
        <w:rPr>
          <w:rFonts w:ascii="Times New Roman CYR" w:hAnsi="Times New Roman CYR" w:cs="Times New Roman CYR"/>
          <w:color w:val="auto"/>
          <w:kern w:val="0"/>
          <w:sz w:val="12"/>
          <w:szCs w:val="12"/>
        </w:rPr>
        <w:t>Получатель субсидии</w:t>
      </w:r>
      <w:r w:rsidRPr="00FA3317">
        <w:rPr>
          <w:rFonts w:ascii="Times New Roman" w:hAnsi="Times New Roman" w:cs="Times New Roman"/>
          <w:color w:val="auto"/>
          <w:kern w:val="0"/>
          <w:sz w:val="12"/>
          <w:szCs w:val="12"/>
        </w:rPr>
        <w:t>», с третьей стороны, вместе именуемые «Стороны»</w:t>
      </w:r>
      <w:r w:rsidRPr="00FA3317">
        <w:rPr>
          <w:rFonts w:ascii="Times New Roman CYR" w:hAnsi="Times New Roman CYR" w:cs="Times New Roman CYR"/>
          <w:color w:val="auto"/>
          <w:kern w:val="0"/>
          <w:sz w:val="12"/>
          <w:szCs w:val="12"/>
        </w:rPr>
        <w:t>, с целью сохранения (или увеличения) поголовья сельскохозяйственных животных в личных подсобных хозяйствах Каратузского района заключили настоящее Соглашение (далее – Соглашение) о нижеследующем:</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spacing w:after="0" w:line="240" w:lineRule="auto"/>
        <w:jc w:val="center"/>
        <w:rPr>
          <w:rFonts w:ascii="Times New Roman" w:hAnsi="Times New Roman" w:cs="Times New Roman"/>
          <w:b/>
          <w:color w:val="auto"/>
          <w:kern w:val="0"/>
          <w:sz w:val="12"/>
          <w:szCs w:val="12"/>
        </w:rPr>
      </w:pPr>
    </w:p>
    <w:p w:rsidR="00FA3317" w:rsidRPr="00FA3317" w:rsidRDefault="00FA3317" w:rsidP="00FA3317">
      <w:pPr>
        <w:spacing w:after="0" w:line="240" w:lineRule="auto"/>
        <w:jc w:val="center"/>
        <w:rPr>
          <w:rFonts w:ascii="Times New Roman" w:hAnsi="Times New Roman" w:cs="Times New Roman"/>
          <w:b/>
          <w:color w:val="auto"/>
          <w:kern w:val="0"/>
          <w:sz w:val="12"/>
          <w:szCs w:val="12"/>
        </w:rPr>
      </w:pPr>
      <w:r w:rsidRPr="00FA3317">
        <w:rPr>
          <w:rFonts w:ascii="Times New Roman" w:hAnsi="Times New Roman" w:cs="Times New Roman"/>
          <w:b/>
          <w:color w:val="auto"/>
          <w:kern w:val="0"/>
          <w:sz w:val="12"/>
          <w:szCs w:val="12"/>
        </w:rPr>
        <w:t>1. Предмет Соглашения</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1.1. Настоящим Соглашением Стороны подтверждают участие в развитии агропромышленного сектора экономики района.</w:t>
      </w:r>
    </w:p>
    <w:p w:rsidR="00FA3317" w:rsidRPr="00FA3317" w:rsidRDefault="00FA3317" w:rsidP="00FA3317">
      <w:pPr>
        <w:spacing w:after="0" w:line="240" w:lineRule="auto"/>
        <w:ind w:firstLine="709"/>
        <w:jc w:val="both"/>
        <w:rPr>
          <w:rFonts w:ascii="Times New Roman" w:hAnsi="Times New Roman" w:cs="Times New Roman"/>
          <w:noProof/>
          <w:color w:val="auto"/>
          <w:kern w:val="0"/>
          <w:sz w:val="12"/>
          <w:szCs w:val="12"/>
        </w:rPr>
      </w:pPr>
      <w:r w:rsidRPr="00FA3317">
        <w:rPr>
          <w:rFonts w:ascii="Times New Roman" w:hAnsi="Times New Roman" w:cs="Times New Roman"/>
          <w:color w:val="auto"/>
          <w:kern w:val="0"/>
          <w:sz w:val="12"/>
          <w:szCs w:val="12"/>
        </w:rPr>
        <w:t xml:space="preserve">1.2. Настоящее сотрудничество строится с целью объединения усилий для решения задач, обеспечивающих мобилизацию финансовых, кредитных, материальных и других ресурсов для развития </w:t>
      </w:r>
      <w:r w:rsidRPr="00FA3317">
        <w:rPr>
          <w:rFonts w:ascii="Times New Roman" w:hAnsi="Times New Roman" w:cs="Times New Roman"/>
          <w:noProof/>
          <w:color w:val="auto"/>
          <w:kern w:val="0"/>
          <w:sz w:val="12"/>
          <w:szCs w:val="12"/>
        </w:rPr>
        <w:t>личных подворий граждан и сельскохозяйственных перерабатывающих потребительских кооперативов Каратузского района (далее ЛПХ и Кооператив).</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1.3. Приоритетными направлениями сотрудничества Сторон являются:</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реализация мер, направленных на развитие ЛПХ и Кооператива;</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информационное обеспечение мероприятий по развитию агропромышленного сектора района.</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spacing w:after="0" w:line="240" w:lineRule="auto"/>
        <w:jc w:val="center"/>
        <w:rPr>
          <w:rFonts w:ascii="Times New Roman" w:hAnsi="Times New Roman" w:cs="Times New Roman"/>
          <w:b/>
          <w:color w:val="auto"/>
          <w:kern w:val="0"/>
          <w:sz w:val="12"/>
          <w:szCs w:val="12"/>
        </w:rPr>
      </w:pPr>
      <w:r w:rsidRPr="00FA3317">
        <w:rPr>
          <w:rFonts w:ascii="Times New Roman" w:hAnsi="Times New Roman" w:cs="Times New Roman"/>
          <w:b/>
          <w:color w:val="auto"/>
          <w:kern w:val="0"/>
          <w:sz w:val="12"/>
          <w:szCs w:val="12"/>
        </w:rPr>
        <w:t>2. Обязанности и права Сторон</w:t>
      </w:r>
    </w:p>
    <w:p w:rsidR="00FA3317" w:rsidRPr="00FA3317" w:rsidRDefault="00FA3317" w:rsidP="00FA3317">
      <w:pPr>
        <w:spacing w:after="0" w:line="240" w:lineRule="auto"/>
        <w:jc w:val="center"/>
        <w:rPr>
          <w:rFonts w:ascii="Times New Roman" w:hAnsi="Times New Roman" w:cs="Times New Roman"/>
          <w:color w:val="auto"/>
          <w:kern w:val="0"/>
          <w:sz w:val="12"/>
          <w:szCs w:val="12"/>
        </w:rPr>
      </w:pP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целях обеспечения указанных направлений Стороны принимают на себя следующие обязательства:</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spacing w:after="0" w:line="240" w:lineRule="auto"/>
        <w:ind w:firstLine="709"/>
        <w:jc w:val="center"/>
        <w:rPr>
          <w:rFonts w:ascii="Times New Roman" w:hAnsi="Times New Roman" w:cs="Times New Roman"/>
          <w:b/>
          <w:color w:val="auto"/>
          <w:kern w:val="0"/>
          <w:sz w:val="12"/>
          <w:szCs w:val="12"/>
        </w:rPr>
      </w:pPr>
      <w:r w:rsidRPr="00FA3317">
        <w:rPr>
          <w:rFonts w:ascii="Times New Roman" w:hAnsi="Times New Roman" w:cs="Times New Roman"/>
          <w:b/>
          <w:color w:val="auto"/>
          <w:kern w:val="0"/>
          <w:sz w:val="12"/>
          <w:szCs w:val="12"/>
        </w:rPr>
        <w:t>2.1. Администрация обязуется:</w:t>
      </w:r>
    </w:p>
    <w:p w:rsidR="00FA3317" w:rsidRPr="00FA3317" w:rsidRDefault="00FA3317" w:rsidP="00FA3317">
      <w:pPr>
        <w:spacing w:after="0" w:line="240" w:lineRule="auto"/>
        <w:ind w:firstLine="709"/>
        <w:jc w:val="both"/>
        <w:rPr>
          <w:rFonts w:ascii="Times New Roman" w:hAnsi="Times New Roman" w:cs="Times New Roman"/>
          <w:b/>
          <w:color w:val="auto"/>
          <w:kern w:val="0"/>
          <w:sz w:val="12"/>
          <w:szCs w:val="12"/>
        </w:rPr>
      </w:pPr>
    </w:p>
    <w:p w:rsidR="00FA3317" w:rsidRPr="00FA3317" w:rsidRDefault="00FA3317" w:rsidP="00FA3317">
      <w:pPr>
        <w:autoSpaceDE w:val="0"/>
        <w:autoSpaceDN w:val="0"/>
        <w:adjustRightInd w:val="0"/>
        <w:spacing w:after="0" w:line="240" w:lineRule="auto"/>
        <w:ind w:firstLine="709"/>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2.1.1. </w:t>
      </w:r>
      <w:r w:rsidRPr="00FA3317">
        <w:rPr>
          <w:rFonts w:ascii="Times New Roman CYR" w:hAnsi="Times New Roman CYR" w:cs="Times New Roman CYR"/>
          <w:color w:val="auto"/>
          <w:kern w:val="0"/>
          <w:sz w:val="12"/>
          <w:szCs w:val="12"/>
        </w:rPr>
        <w:t xml:space="preserve">Предоставить районную поддержку в виде субсидии в соответствии с Порядком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Каратузского района» (далее Порядок). </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CYR" w:hAnsi="Times New Roman CYR" w:cs="Times New Roman CYR"/>
          <w:color w:val="auto"/>
          <w:kern w:val="0"/>
          <w:sz w:val="12"/>
          <w:szCs w:val="12"/>
        </w:rPr>
        <w:t>2.1.2. Перечислить сумму начисленной Субсидии на расчетный счет Получателя субсидии до 10 числа месяца следующего после подачи документов на получение Субсидий.</w:t>
      </w:r>
      <w:r w:rsidRPr="00FA3317">
        <w:rPr>
          <w:rFonts w:ascii="Times New Roman" w:hAnsi="Times New Roman" w:cs="Times New Roman"/>
          <w:color w:val="auto"/>
          <w:kern w:val="0"/>
          <w:sz w:val="12"/>
          <w:szCs w:val="12"/>
        </w:rPr>
        <w:t xml:space="preserve"> </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2.1.3. Информировать Получателя</w:t>
      </w:r>
      <w:r w:rsidRPr="00FA3317">
        <w:rPr>
          <w:rFonts w:ascii="Times New Roman CYR" w:hAnsi="Times New Roman CYR" w:cs="Times New Roman CYR"/>
          <w:color w:val="auto"/>
          <w:kern w:val="0"/>
          <w:sz w:val="12"/>
          <w:szCs w:val="12"/>
        </w:rPr>
        <w:t xml:space="preserve"> субсидий</w:t>
      </w:r>
      <w:r w:rsidRPr="00FA3317">
        <w:rPr>
          <w:rFonts w:ascii="Times New Roman" w:hAnsi="Times New Roman" w:cs="Times New Roman"/>
          <w:color w:val="auto"/>
          <w:kern w:val="0"/>
          <w:sz w:val="12"/>
          <w:szCs w:val="12"/>
        </w:rPr>
        <w:t xml:space="preserve"> и Кооператив о порядке и условиях предоставления и возврата Субсидий, предусмотренных Порядками.</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2.1.4. Оказывать содействие и поддержку Кооперативу, в рамках реализации муниципальных программ муниципального образования «Каратузский район».</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2.1.5. Организовать освещение в средствах массовой информации вопросов, отнесенных к предмету настоящего Соглашения.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FA3317" w:rsidRPr="00FA3317" w:rsidRDefault="00FA3317" w:rsidP="00FA3317">
      <w:pPr>
        <w:spacing w:after="0" w:line="240" w:lineRule="auto"/>
        <w:ind w:firstLine="709"/>
        <w:jc w:val="center"/>
        <w:rPr>
          <w:rFonts w:ascii="Times New Roman" w:hAnsi="Times New Roman" w:cs="Times New Roman"/>
          <w:b/>
          <w:color w:val="auto"/>
          <w:kern w:val="0"/>
          <w:sz w:val="12"/>
          <w:szCs w:val="12"/>
        </w:rPr>
      </w:pPr>
    </w:p>
    <w:p w:rsidR="00FA3317" w:rsidRPr="00FA3317" w:rsidRDefault="00FA3317" w:rsidP="00FA3317">
      <w:pPr>
        <w:spacing w:after="0" w:line="240" w:lineRule="auto"/>
        <w:ind w:firstLine="709"/>
        <w:jc w:val="center"/>
        <w:rPr>
          <w:rFonts w:ascii="Times New Roman" w:hAnsi="Times New Roman" w:cs="Times New Roman"/>
          <w:b/>
          <w:color w:val="auto"/>
          <w:kern w:val="0"/>
          <w:sz w:val="12"/>
          <w:szCs w:val="12"/>
        </w:rPr>
      </w:pPr>
      <w:r w:rsidRPr="00FA3317">
        <w:rPr>
          <w:rFonts w:ascii="Times New Roman" w:hAnsi="Times New Roman" w:cs="Times New Roman"/>
          <w:b/>
          <w:color w:val="auto"/>
          <w:kern w:val="0"/>
          <w:sz w:val="12"/>
          <w:szCs w:val="12"/>
        </w:rPr>
        <w:t>2.2. Администрация вправе:</w:t>
      </w:r>
    </w:p>
    <w:p w:rsidR="00FA3317" w:rsidRPr="00FA3317" w:rsidRDefault="00FA3317" w:rsidP="00FA3317">
      <w:pPr>
        <w:spacing w:after="0" w:line="240" w:lineRule="auto"/>
        <w:ind w:firstLine="709"/>
        <w:jc w:val="both"/>
        <w:rPr>
          <w:rFonts w:ascii="Times New Roman" w:hAnsi="Times New Roman" w:cs="Times New Roman"/>
          <w:b/>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2.2.1. В лице </w:t>
      </w:r>
      <w:r w:rsidRPr="00FA3317">
        <w:rPr>
          <w:rFonts w:ascii="Times New Roman CYR" w:hAnsi="Times New Roman CYR" w:cs="Times New Roman CYR"/>
          <w:color w:val="auto"/>
          <w:kern w:val="0"/>
          <w:sz w:val="12"/>
          <w:szCs w:val="12"/>
        </w:rPr>
        <w:t xml:space="preserve">отдела сельского хозяйства администрации Каратузского </w:t>
      </w:r>
      <w:r w:rsidRPr="00FA3317">
        <w:rPr>
          <w:rFonts w:ascii="Times New Roman" w:hAnsi="Times New Roman" w:cs="Times New Roman"/>
          <w:color w:val="auto"/>
          <w:kern w:val="0"/>
          <w:sz w:val="12"/>
          <w:szCs w:val="12"/>
        </w:rPr>
        <w:t>о</w:t>
      </w:r>
      <w:r w:rsidRPr="00FA3317">
        <w:rPr>
          <w:rFonts w:ascii="Times New Roman CYR" w:hAnsi="Times New Roman CYR" w:cs="Times New Roman CYR"/>
          <w:color w:val="auto"/>
          <w:kern w:val="0"/>
          <w:sz w:val="12"/>
          <w:szCs w:val="12"/>
        </w:rPr>
        <w:t>существлять проверку соблюдения Получателем субсидий условий, целей и порядка предоставления субсидий, а также выполнения условий настоящего Соглашения.</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2.2.2. В случае не выполнения целевых показателей или не соблюдения </w:t>
      </w:r>
      <w:r w:rsidRPr="00FA3317">
        <w:rPr>
          <w:rFonts w:ascii="Times New Roman CYR" w:hAnsi="Times New Roman CYR" w:cs="Times New Roman CYR"/>
          <w:color w:val="auto"/>
          <w:kern w:val="0"/>
          <w:sz w:val="12"/>
          <w:szCs w:val="12"/>
        </w:rPr>
        <w:t>условий, целей и порядка предоставления субсидий</w:t>
      </w:r>
      <w:r w:rsidRPr="00FA3317">
        <w:rPr>
          <w:rFonts w:ascii="Times New Roman" w:hAnsi="Times New Roman" w:cs="Times New Roman"/>
          <w:color w:val="auto"/>
          <w:kern w:val="0"/>
          <w:sz w:val="12"/>
          <w:szCs w:val="12"/>
        </w:rPr>
        <w:t xml:space="preserve"> направлять письменное уведомление Получателю субсидии о возврате денежных средств в полном объеме, предоставленной Субсидии (100 %) в течение 30 календарных дней с момента получения уведомления о возврате субсидии.</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Уведомление о возврате денежных средств содержит:</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а) основание для возврата средств Субсидии;</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б) размер Субсидии, подлежащий возврату;</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срок возврата Субсидии;</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г) банковские реквизиты для возврата средств Субсидии.</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2.2.3. В случае если Получатель субсидии не возвратил субсидию в установленный срок или возвратил ее не в полном объеме, произвести взыскание средств Субсидии в судебном порядке в соответствии с законодательством Российской Федерации. </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2.2.4. Привлекать Кооператив к участию в поселенческих и районных мероприятиях (выставках, ярмарках) с целью развития добросовестной конкуренции и продвижения продукции, товаров и услуг на потребительском рынке.</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2.2.5. Оказывать поддержку и содействие Кооперативу в решении возникающих проблем в рамках своих полномочий.</w:t>
      </w:r>
    </w:p>
    <w:p w:rsidR="00FA3317" w:rsidRPr="00FA3317" w:rsidRDefault="00FA3317" w:rsidP="00FA3317">
      <w:pPr>
        <w:spacing w:after="0" w:line="240" w:lineRule="auto"/>
        <w:ind w:firstLine="709"/>
        <w:jc w:val="both"/>
        <w:rPr>
          <w:rFonts w:ascii="Times New Roman" w:hAnsi="Times New Roman" w:cs="Times New Roman"/>
          <w:b/>
          <w:color w:val="auto"/>
          <w:kern w:val="0"/>
          <w:sz w:val="12"/>
          <w:szCs w:val="12"/>
        </w:rPr>
      </w:pPr>
    </w:p>
    <w:p w:rsidR="00FA3317" w:rsidRPr="00FA3317" w:rsidRDefault="00FA3317" w:rsidP="00FA3317">
      <w:pPr>
        <w:spacing w:after="0" w:line="240" w:lineRule="auto"/>
        <w:ind w:firstLine="709"/>
        <w:jc w:val="center"/>
        <w:rPr>
          <w:rFonts w:ascii="Times New Roman" w:hAnsi="Times New Roman" w:cs="Times New Roman"/>
          <w:b/>
          <w:color w:val="auto"/>
          <w:kern w:val="0"/>
          <w:sz w:val="12"/>
          <w:szCs w:val="12"/>
        </w:rPr>
      </w:pPr>
      <w:r w:rsidRPr="00FA3317">
        <w:rPr>
          <w:rFonts w:ascii="Times New Roman" w:hAnsi="Times New Roman" w:cs="Times New Roman"/>
          <w:b/>
          <w:color w:val="auto"/>
          <w:kern w:val="0"/>
          <w:sz w:val="12"/>
          <w:szCs w:val="12"/>
        </w:rPr>
        <w:t>2.3. Кооператив обязуется:</w:t>
      </w:r>
    </w:p>
    <w:p w:rsidR="00FA3317" w:rsidRPr="00FA3317" w:rsidRDefault="00FA3317" w:rsidP="00FA3317">
      <w:pPr>
        <w:spacing w:after="0" w:line="240" w:lineRule="auto"/>
        <w:ind w:firstLine="709"/>
        <w:jc w:val="both"/>
        <w:rPr>
          <w:rFonts w:ascii="Times New Roman" w:hAnsi="Times New Roman" w:cs="Times New Roman"/>
          <w:b/>
          <w:color w:val="auto"/>
          <w:kern w:val="0"/>
          <w:sz w:val="12"/>
          <w:szCs w:val="12"/>
        </w:rPr>
      </w:pP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2.3.1. Приобрести у </w:t>
      </w:r>
      <w:r w:rsidRPr="00FA3317">
        <w:rPr>
          <w:rFonts w:ascii="Times New Roman CYR" w:hAnsi="Times New Roman CYR" w:cs="Times New Roman CYR"/>
          <w:color w:val="auto"/>
          <w:kern w:val="0"/>
          <w:sz w:val="12"/>
          <w:szCs w:val="12"/>
        </w:rPr>
        <w:t>Получателя субсидии</w:t>
      </w:r>
      <w:r w:rsidRPr="00FA3317">
        <w:rPr>
          <w:rFonts w:ascii="Times New Roman" w:hAnsi="Times New Roman" w:cs="Times New Roman"/>
          <w:color w:val="auto"/>
          <w:kern w:val="0"/>
          <w:sz w:val="12"/>
          <w:szCs w:val="12"/>
        </w:rPr>
        <w:t xml:space="preserve"> произведенную продукцию</w:t>
      </w:r>
      <w:r w:rsidRPr="00FA3317">
        <w:rPr>
          <w:rFonts w:ascii="Times New Roman CYR" w:hAnsi="Times New Roman CYR" w:cs="Times New Roman CYR"/>
          <w:color w:val="auto"/>
          <w:kern w:val="0"/>
          <w:sz w:val="12"/>
          <w:szCs w:val="12"/>
        </w:rPr>
        <w:t>, в объеме и по цене в соответствии с графиком закупа продукции (приложение 1) к настоящему Соглашению.</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2.3.2. При прекращении предпринимательской деятельности направлять в </w:t>
      </w:r>
      <w:r w:rsidRPr="00FA3317">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FA3317">
        <w:rPr>
          <w:rFonts w:ascii="Times New Roman" w:hAnsi="Times New Roman" w:cs="Times New Roman"/>
          <w:color w:val="auto"/>
          <w:kern w:val="0"/>
          <w:sz w:val="12"/>
          <w:szCs w:val="12"/>
        </w:rPr>
        <w:t>уведомление о прекращении хозяйственной деятельности, не позднее 10 календарных дней.</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2.3.3. Обеспечить реализацию высококачественных товаров собственного производства по доступным ценам в бюджетные учреждения Каратузского района.</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2.3.4. Обеспечить осуществление информационного обмена с </w:t>
      </w:r>
      <w:r w:rsidRPr="00FA3317">
        <w:rPr>
          <w:rFonts w:ascii="Times New Roman CYR" w:hAnsi="Times New Roman CYR" w:cs="Times New Roman CYR"/>
          <w:color w:val="auto"/>
          <w:kern w:val="0"/>
          <w:sz w:val="12"/>
          <w:szCs w:val="12"/>
        </w:rPr>
        <w:t xml:space="preserve">отделом сельского хозяйства администрации Каратузского </w:t>
      </w:r>
      <w:r w:rsidRPr="00FA3317">
        <w:rPr>
          <w:rFonts w:ascii="Times New Roman" w:hAnsi="Times New Roman" w:cs="Times New Roman"/>
          <w:color w:val="auto"/>
          <w:kern w:val="0"/>
          <w:sz w:val="12"/>
          <w:szCs w:val="12"/>
        </w:rPr>
        <w:t>по вопросам исполнения настоящего Соглашения.</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2.3.5. Предоставить справку об объемах и стоимости приобретенной продукции у Получателя субсидии </w:t>
      </w:r>
      <w:r w:rsidRPr="00FA3317">
        <w:rPr>
          <w:rFonts w:ascii="Times New Roman CYR" w:hAnsi="Times New Roman CYR" w:cs="Times New Roman CYR"/>
          <w:color w:val="auto"/>
          <w:kern w:val="0"/>
          <w:sz w:val="12"/>
          <w:szCs w:val="12"/>
        </w:rPr>
        <w:t>в отдел сельского хозяйства администрации Каратузского района в срок до 25 января года следующего за отчетным.</w:t>
      </w:r>
      <w:r w:rsidRPr="00FA3317">
        <w:rPr>
          <w:rFonts w:ascii="Times New Roman" w:hAnsi="Times New Roman" w:cs="Times New Roman"/>
          <w:color w:val="auto"/>
          <w:kern w:val="0"/>
          <w:sz w:val="12"/>
          <w:szCs w:val="12"/>
        </w:rPr>
        <w:t xml:space="preserve"> </w:t>
      </w:r>
    </w:p>
    <w:p w:rsidR="00FA3317" w:rsidRPr="00FA3317" w:rsidRDefault="00FA3317" w:rsidP="00FA3317">
      <w:pPr>
        <w:spacing w:after="0" w:line="240" w:lineRule="auto"/>
        <w:ind w:firstLine="709"/>
        <w:jc w:val="both"/>
        <w:rPr>
          <w:rFonts w:ascii="Times New Roman" w:hAnsi="Times New Roman" w:cs="Times New Roman"/>
          <w:b/>
          <w:color w:val="auto"/>
          <w:kern w:val="0"/>
          <w:sz w:val="12"/>
          <w:szCs w:val="12"/>
        </w:rPr>
      </w:pPr>
    </w:p>
    <w:p w:rsidR="00FA3317" w:rsidRPr="00FA3317" w:rsidRDefault="00FA3317" w:rsidP="00FA3317">
      <w:pPr>
        <w:spacing w:after="0" w:line="240" w:lineRule="auto"/>
        <w:ind w:firstLine="709"/>
        <w:jc w:val="center"/>
        <w:rPr>
          <w:rFonts w:ascii="Times New Roman" w:hAnsi="Times New Roman" w:cs="Times New Roman"/>
          <w:b/>
          <w:color w:val="auto"/>
          <w:kern w:val="0"/>
          <w:sz w:val="12"/>
          <w:szCs w:val="12"/>
        </w:rPr>
      </w:pPr>
    </w:p>
    <w:p w:rsidR="00FA3317" w:rsidRPr="00FA3317" w:rsidRDefault="00FA3317" w:rsidP="00FA3317">
      <w:pPr>
        <w:spacing w:after="0" w:line="240" w:lineRule="auto"/>
        <w:ind w:firstLine="709"/>
        <w:jc w:val="center"/>
        <w:rPr>
          <w:rFonts w:ascii="Times New Roman" w:hAnsi="Times New Roman" w:cs="Times New Roman"/>
          <w:b/>
          <w:color w:val="auto"/>
          <w:kern w:val="0"/>
          <w:sz w:val="12"/>
          <w:szCs w:val="12"/>
        </w:rPr>
      </w:pPr>
      <w:r w:rsidRPr="00FA3317">
        <w:rPr>
          <w:rFonts w:ascii="Times New Roman" w:hAnsi="Times New Roman" w:cs="Times New Roman"/>
          <w:b/>
          <w:color w:val="auto"/>
          <w:kern w:val="0"/>
          <w:sz w:val="12"/>
          <w:szCs w:val="12"/>
        </w:rPr>
        <w:t>2.4. Кооператив вправе:</w:t>
      </w:r>
    </w:p>
    <w:p w:rsidR="00FA3317" w:rsidRPr="00FA3317" w:rsidRDefault="00FA3317" w:rsidP="00FA3317">
      <w:pPr>
        <w:spacing w:after="0" w:line="240" w:lineRule="auto"/>
        <w:ind w:firstLine="709"/>
        <w:jc w:val="both"/>
        <w:rPr>
          <w:rFonts w:ascii="Times New Roman" w:hAnsi="Times New Roman" w:cs="Times New Roman"/>
          <w:b/>
          <w:color w:val="auto"/>
          <w:kern w:val="0"/>
          <w:sz w:val="12"/>
          <w:szCs w:val="12"/>
        </w:rPr>
      </w:pP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2.4.1. Отказать в закупе у </w:t>
      </w:r>
      <w:r w:rsidRPr="00FA3317">
        <w:rPr>
          <w:rFonts w:ascii="Times New Roman CYR" w:hAnsi="Times New Roman CYR" w:cs="Times New Roman CYR"/>
          <w:color w:val="auto"/>
          <w:kern w:val="0"/>
          <w:sz w:val="12"/>
          <w:szCs w:val="12"/>
        </w:rPr>
        <w:t>Получателя субсидии</w:t>
      </w:r>
      <w:r w:rsidRPr="00FA3317">
        <w:rPr>
          <w:rFonts w:ascii="Times New Roman" w:hAnsi="Times New Roman" w:cs="Times New Roman"/>
          <w:color w:val="auto"/>
          <w:kern w:val="0"/>
          <w:sz w:val="12"/>
          <w:szCs w:val="12"/>
        </w:rPr>
        <w:t xml:space="preserve"> произведенной продукции </w:t>
      </w:r>
      <w:r w:rsidRPr="00FA3317">
        <w:rPr>
          <w:rFonts w:ascii="Times New Roman CYR" w:hAnsi="Times New Roman CYR" w:cs="Times New Roman CYR"/>
          <w:color w:val="auto"/>
          <w:kern w:val="0"/>
          <w:sz w:val="12"/>
          <w:szCs w:val="12"/>
        </w:rPr>
        <w:t>предоставленной не в соответствии с графиком</w:t>
      </w:r>
      <w:r w:rsidRPr="00FA3317">
        <w:rPr>
          <w:rFonts w:ascii="Times New Roman" w:hAnsi="Times New Roman" w:cs="Times New Roman"/>
          <w:color w:val="auto"/>
          <w:kern w:val="0"/>
          <w:sz w:val="12"/>
          <w:szCs w:val="12"/>
        </w:rPr>
        <w:t>.</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2.4.2. Проводить для покупателей различных акций и специальных предложений по продаже товаров по сниженной стоимости.</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2.4.3. Совместно с </w:t>
      </w:r>
      <w:r w:rsidRPr="00FA3317">
        <w:rPr>
          <w:rFonts w:ascii="Times New Roman CYR" w:hAnsi="Times New Roman CYR" w:cs="Times New Roman CYR"/>
          <w:color w:val="auto"/>
          <w:kern w:val="0"/>
          <w:sz w:val="12"/>
          <w:szCs w:val="12"/>
        </w:rPr>
        <w:t>отделом сельского хозяйства администрации Каратузского района</w:t>
      </w:r>
      <w:r w:rsidRPr="00FA3317">
        <w:rPr>
          <w:rFonts w:ascii="Times New Roman" w:hAnsi="Times New Roman" w:cs="Times New Roman"/>
          <w:color w:val="auto"/>
          <w:kern w:val="0"/>
          <w:sz w:val="12"/>
          <w:szCs w:val="12"/>
        </w:rPr>
        <w:t xml:space="preserve"> принимать участие в конференциях, семинарах по вопросам развития потребительского рынка Каратузского района.</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spacing w:after="0" w:line="240" w:lineRule="auto"/>
        <w:ind w:firstLine="709"/>
        <w:jc w:val="center"/>
        <w:rPr>
          <w:rFonts w:ascii="Times New Roman" w:hAnsi="Times New Roman" w:cs="Times New Roman"/>
          <w:b/>
          <w:color w:val="auto"/>
          <w:kern w:val="0"/>
          <w:sz w:val="12"/>
          <w:szCs w:val="12"/>
        </w:rPr>
      </w:pPr>
      <w:r w:rsidRPr="00FA3317">
        <w:rPr>
          <w:rFonts w:ascii="Times New Roman" w:hAnsi="Times New Roman" w:cs="Times New Roman"/>
          <w:b/>
          <w:color w:val="auto"/>
          <w:kern w:val="0"/>
          <w:sz w:val="12"/>
          <w:szCs w:val="12"/>
        </w:rPr>
        <w:t xml:space="preserve">2.5. </w:t>
      </w:r>
      <w:r w:rsidRPr="00FA3317">
        <w:rPr>
          <w:rFonts w:ascii="Times New Roman CYR" w:hAnsi="Times New Roman CYR" w:cs="Times New Roman CYR"/>
          <w:b/>
          <w:color w:val="auto"/>
          <w:kern w:val="0"/>
          <w:sz w:val="12"/>
          <w:szCs w:val="12"/>
        </w:rPr>
        <w:t xml:space="preserve">Получатель субсидии </w:t>
      </w:r>
      <w:r w:rsidRPr="00FA3317">
        <w:rPr>
          <w:rFonts w:ascii="Times New Roman" w:hAnsi="Times New Roman" w:cs="Times New Roman"/>
          <w:b/>
          <w:color w:val="auto"/>
          <w:kern w:val="0"/>
          <w:sz w:val="12"/>
          <w:szCs w:val="12"/>
        </w:rPr>
        <w:t>обязуется:</w:t>
      </w:r>
    </w:p>
    <w:p w:rsidR="00FA3317" w:rsidRPr="00FA3317" w:rsidRDefault="00FA3317" w:rsidP="00FA3317">
      <w:pPr>
        <w:spacing w:after="0" w:line="240" w:lineRule="auto"/>
        <w:ind w:firstLine="709"/>
        <w:jc w:val="both"/>
        <w:rPr>
          <w:rFonts w:ascii="Times New Roman" w:hAnsi="Times New Roman" w:cs="Times New Roman"/>
          <w:b/>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2.5.1. Поставлять в Кооператив (зарегистрированный и ведущий деятельность на территории Каратузского района) произведенную продукцию</w:t>
      </w:r>
      <w:r w:rsidRPr="00FA3317">
        <w:rPr>
          <w:rFonts w:ascii="Times New Roman CYR" w:hAnsi="Times New Roman CYR" w:cs="Times New Roman CYR"/>
          <w:color w:val="auto"/>
          <w:kern w:val="0"/>
          <w:sz w:val="12"/>
          <w:szCs w:val="12"/>
        </w:rPr>
        <w:t xml:space="preserve"> в объеме и по цене</w:t>
      </w:r>
      <w:r w:rsidRPr="00FA3317">
        <w:rPr>
          <w:rFonts w:ascii="Times New Roman" w:hAnsi="Times New Roman" w:cs="Times New Roman"/>
          <w:color w:val="auto"/>
          <w:kern w:val="0"/>
          <w:sz w:val="12"/>
          <w:szCs w:val="12"/>
        </w:rPr>
        <w:t xml:space="preserve">, согласно графика </w:t>
      </w:r>
      <w:r w:rsidRPr="00FA3317">
        <w:rPr>
          <w:rFonts w:ascii="Times New Roman CYR" w:hAnsi="Times New Roman CYR" w:cs="Times New Roman CYR"/>
          <w:color w:val="auto"/>
          <w:kern w:val="0"/>
          <w:sz w:val="12"/>
          <w:szCs w:val="12"/>
        </w:rPr>
        <w:t>закупа продукции (приложение № 1) к настоящему Соглашению.</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2.5.2. </w:t>
      </w:r>
      <w:r w:rsidRPr="00FA3317">
        <w:rPr>
          <w:rFonts w:ascii="Times New Roman CYR" w:hAnsi="Times New Roman CYR" w:cs="Times New Roman CYR"/>
          <w:color w:val="auto"/>
          <w:kern w:val="0"/>
          <w:sz w:val="12"/>
          <w:szCs w:val="12"/>
        </w:rPr>
        <w:t xml:space="preserve">Обеспечить выполнение показателей результативности использования Субсидии, установленных настоящим Соглашением (приложение 2).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2.5.3. </w:t>
      </w:r>
      <w:r w:rsidRPr="00FA3317">
        <w:rPr>
          <w:rFonts w:ascii="Times New Roman CYR" w:hAnsi="Times New Roman CYR" w:cs="Times New Roman CYR"/>
          <w:color w:val="auto"/>
          <w:kern w:val="0"/>
          <w:sz w:val="12"/>
          <w:szCs w:val="12"/>
        </w:rPr>
        <w:t xml:space="preserve">Предоставлять отчет о достижении целевых показателей результативности использования Субсидий в текущем году, указанных в Приложении № 2 к настоящему Соглашению, в отдел сельского хозяйства администрации Каратузского района в срок до 25 января года следующего за отчетным, с приложением </w:t>
      </w:r>
      <w:r w:rsidRPr="00FA3317">
        <w:rPr>
          <w:rFonts w:ascii="Times New Roman" w:hAnsi="Times New Roman" w:cs="Times New Roman"/>
          <w:color w:val="auto"/>
          <w:kern w:val="0"/>
          <w:sz w:val="12"/>
          <w:szCs w:val="12"/>
        </w:rPr>
        <w:t>выписки из похозяйственной книги на первое число месяца следующего за отчетным годом.</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2.5.4. Получатель субсидии в течение 30 календарных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spacing w:after="0" w:line="240" w:lineRule="auto"/>
        <w:ind w:firstLine="709"/>
        <w:jc w:val="center"/>
        <w:rPr>
          <w:rFonts w:ascii="Times New Roman" w:hAnsi="Times New Roman" w:cs="Times New Roman"/>
          <w:b/>
          <w:color w:val="auto"/>
          <w:kern w:val="0"/>
          <w:sz w:val="12"/>
          <w:szCs w:val="12"/>
        </w:rPr>
      </w:pPr>
      <w:r w:rsidRPr="00FA3317">
        <w:rPr>
          <w:rFonts w:ascii="Times New Roman" w:hAnsi="Times New Roman" w:cs="Times New Roman"/>
          <w:b/>
          <w:color w:val="auto"/>
          <w:kern w:val="0"/>
          <w:sz w:val="12"/>
          <w:szCs w:val="12"/>
        </w:rPr>
        <w:t>2.6. Получатель субсидии вправе:</w:t>
      </w:r>
    </w:p>
    <w:p w:rsidR="00FA3317" w:rsidRPr="00FA3317" w:rsidRDefault="00FA3317" w:rsidP="00FA3317">
      <w:pPr>
        <w:spacing w:after="0" w:line="240" w:lineRule="auto"/>
        <w:ind w:firstLine="709"/>
        <w:jc w:val="both"/>
        <w:rPr>
          <w:rFonts w:ascii="Times New Roman" w:hAnsi="Times New Roman" w:cs="Times New Roman"/>
          <w:b/>
          <w:color w:val="auto"/>
          <w:kern w:val="0"/>
          <w:sz w:val="12"/>
          <w:szCs w:val="12"/>
        </w:rPr>
      </w:pP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2.6.1. Изменить График закупа произведенной продукции путем заключения дополнительного Соглашения.</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spacing w:after="0" w:line="240" w:lineRule="auto"/>
        <w:jc w:val="center"/>
        <w:rPr>
          <w:rFonts w:ascii="Times New Roman" w:hAnsi="Times New Roman" w:cs="Times New Roman"/>
          <w:b/>
          <w:color w:val="auto"/>
          <w:kern w:val="0"/>
          <w:sz w:val="12"/>
          <w:szCs w:val="12"/>
        </w:rPr>
      </w:pPr>
      <w:r w:rsidRPr="00FA3317">
        <w:rPr>
          <w:rFonts w:ascii="Times New Roman" w:hAnsi="Times New Roman" w:cs="Times New Roman"/>
          <w:b/>
          <w:color w:val="auto"/>
          <w:kern w:val="0"/>
          <w:sz w:val="12"/>
          <w:szCs w:val="12"/>
        </w:rPr>
        <w:t>3. Ответственность сторон</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3.1. Стороны берут на себя ответственность за реализацию обязательств, принятых в рамках настоящего Соглашения.</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3.2. Стороны несут ответственность за неисполнение или ненадлежащее исполнение обязательств, взятых на себя по Соглашению в соответствии с законодательством Российской Федерации и Красноярского края.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3.3. </w:t>
      </w:r>
      <w:r w:rsidRPr="00FA3317">
        <w:rPr>
          <w:rFonts w:ascii="Times New Roman CYR" w:hAnsi="Times New Roman CYR" w:cs="Times New Roman CYR"/>
          <w:color w:val="auto"/>
          <w:kern w:val="0"/>
          <w:sz w:val="12"/>
          <w:szCs w:val="12"/>
        </w:rPr>
        <w:t xml:space="preserve">В случае установления по итогам проверок, проведенных отделом сельского хозяйства администрации Каратузского района, факта нарушения Получателем субсидии условий предоставления Субсидий, Получатель субсидий обязан вернуть соответствующие предоставленные средства в месячный срок с момента выявления указанных нарушений в бюджет администрации Каратузского района.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lastRenderedPageBreak/>
        <w:t xml:space="preserve">3.4. </w:t>
      </w:r>
      <w:r w:rsidRPr="00FA3317">
        <w:rPr>
          <w:rFonts w:ascii="Times New Roman CYR" w:hAnsi="Times New Roman CYR" w:cs="Times New Roman CYR"/>
          <w:color w:val="auto"/>
          <w:kern w:val="0"/>
          <w:sz w:val="12"/>
          <w:szCs w:val="12"/>
        </w:rPr>
        <w:t xml:space="preserve">Основанием для освобождения Получателя субсидий от возврата средств в бюджет Каратузского района при недостижении конкретных показателей результативности является документально подтвержденное Получателем субсидий наступление обстоятельств непреодолимой силы, препятствующих исполнению обязательств в части достижения конкретных показателей результативности, на основании решений, принятых Администрацией.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3.5. </w:t>
      </w:r>
      <w:r w:rsidRPr="00FA3317">
        <w:rPr>
          <w:rFonts w:ascii="Times New Roman CYR" w:hAnsi="Times New Roman CYR" w:cs="Times New Roman CYR"/>
          <w:color w:val="auto"/>
          <w:kern w:val="0"/>
          <w:sz w:val="12"/>
          <w:szCs w:val="12"/>
        </w:rPr>
        <w:t>В случае неисполнения или ненадлежащего исполнения сторонами  своих обязательств по Соглашению, оно может быть расторгнуто в одностороннем порядке одной из сторон путем письменного уведомления других сторон.</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3.6. </w:t>
      </w:r>
      <w:r w:rsidRPr="00FA3317">
        <w:rPr>
          <w:rFonts w:ascii="Times New Roman CYR" w:hAnsi="Times New Roman CYR" w:cs="Times New Roman CYR"/>
          <w:color w:val="auto"/>
          <w:kern w:val="0"/>
          <w:sz w:val="12"/>
          <w:szCs w:val="12"/>
        </w:rPr>
        <w:t xml:space="preserve">Соглашение считается расторгнутым по истечении 5 дней после получения Сторонами письменного уведомления о расторжении Соглашения.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3.7. </w:t>
      </w:r>
      <w:r w:rsidRPr="00FA3317">
        <w:rPr>
          <w:rFonts w:ascii="Times New Roman CYR" w:hAnsi="Times New Roman CYR" w:cs="Times New Roman CYR"/>
          <w:color w:val="auto"/>
          <w:kern w:val="0"/>
          <w:sz w:val="12"/>
          <w:szCs w:val="12"/>
        </w:rPr>
        <w:t>Стороны обязуются не осуществлять действий, противоречащих реализации принятых совместных соглашений.</w:t>
      </w:r>
    </w:p>
    <w:p w:rsidR="00FA3317" w:rsidRPr="00FA3317" w:rsidRDefault="00FA3317" w:rsidP="00FA3317">
      <w:pPr>
        <w:spacing w:after="0" w:line="240" w:lineRule="auto"/>
        <w:jc w:val="center"/>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FA3317">
        <w:rPr>
          <w:rFonts w:ascii="Times New Roman" w:hAnsi="Times New Roman" w:cs="Times New Roman"/>
          <w:b/>
          <w:bCs/>
          <w:color w:val="auto"/>
          <w:kern w:val="0"/>
          <w:sz w:val="12"/>
          <w:szCs w:val="12"/>
        </w:rPr>
        <w:t xml:space="preserve">4. </w:t>
      </w:r>
      <w:r w:rsidRPr="00FA3317">
        <w:rPr>
          <w:rFonts w:ascii="Times New Roman CYR" w:hAnsi="Times New Roman CYR" w:cs="Times New Roman CYR"/>
          <w:b/>
          <w:bCs/>
          <w:color w:val="auto"/>
          <w:kern w:val="0"/>
          <w:sz w:val="12"/>
          <w:szCs w:val="12"/>
        </w:rPr>
        <w:t>Прочие условия</w:t>
      </w:r>
    </w:p>
    <w:p w:rsidR="00FA3317" w:rsidRPr="00FA3317" w:rsidRDefault="00FA3317" w:rsidP="00FA3317">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4.1. </w:t>
      </w:r>
      <w:r w:rsidRPr="00FA3317">
        <w:rPr>
          <w:rFonts w:ascii="Times New Roman CYR" w:hAnsi="Times New Roman CYR" w:cs="Times New Roman CYR"/>
          <w:color w:val="auto"/>
          <w:kern w:val="0"/>
          <w:sz w:val="12"/>
          <w:szCs w:val="12"/>
        </w:rPr>
        <w:t>Получатель субсидий выражает согласие на осуществление  отделом сельского хозяйства администрации Каратузского района проверок соблюдения Получателем субсидий условий, целей и порядка их предоставления.</w:t>
      </w:r>
    </w:p>
    <w:p w:rsidR="00FA3317" w:rsidRPr="00FA3317" w:rsidRDefault="00FA3317" w:rsidP="00FA3317">
      <w:pPr>
        <w:spacing w:after="0" w:line="240" w:lineRule="auto"/>
        <w:jc w:val="center"/>
        <w:rPr>
          <w:rFonts w:ascii="Times New Roman" w:hAnsi="Times New Roman" w:cs="Times New Roman"/>
          <w:color w:val="auto"/>
          <w:kern w:val="0"/>
          <w:sz w:val="12"/>
          <w:szCs w:val="12"/>
        </w:rPr>
      </w:pPr>
    </w:p>
    <w:p w:rsidR="00FA3317" w:rsidRPr="00FA3317" w:rsidRDefault="00FA3317" w:rsidP="00FA3317">
      <w:pPr>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b/>
          <w:color w:val="auto"/>
          <w:kern w:val="0"/>
          <w:sz w:val="12"/>
          <w:szCs w:val="12"/>
        </w:rPr>
        <w:t>5. Внесение изменений и дополнений</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5.1. По взаимному согласию Сторон и в соответствии </w:t>
      </w:r>
      <w:r w:rsidRPr="00FA3317">
        <w:rPr>
          <w:rFonts w:ascii="Times New Roman" w:hAnsi="Times New Roman" w:cs="Times New Roman"/>
          <w:color w:val="auto"/>
          <w:kern w:val="0"/>
          <w:sz w:val="12"/>
          <w:szCs w:val="12"/>
        </w:rPr>
        <w:br/>
        <w:t>с законодательством Российской Федерации в Соглашение могут быть внесены изменения (дополнения). Изменения (дополнения) оформляются письменно в виде дополнительных соглашений к Соглашению и являются его неотъемлемой частью с даты их подписания.</w:t>
      </w:r>
    </w:p>
    <w:p w:rsidR="00FA3317" w:rsidRPr="00FA3317" w:rsidRDefault="00FA3317" w:rsidP="00FA3317">
      <w:pPr>
        <w:spacing w:after="0" w:line="240" w:lineRule="auto"/>
        <w:jc w:val="center"/>
        <w:rPr>
          <w:rFonts w:ascii="Times New Roman" w:hAnsi="Times New Roman" w:cs="Times New Roman"/>
          <w:b/>
          <w:color w:val="auto"/>
          <w:kern w:val="0"/>
          <w:sz w:val="12"/>
          <w:szCs w:val="12"/>
        </w:rPr>
      </w:pPr>
      <w:r w:rsidRPr="00FA3317">
        <w:rPr>
          <w:rFonts w:ascii="Times New Roman" w:hAnsi="Times New Roman" w:cs="Times New Roman"/>
          <w:b/>
          <w:color w:val="auto"/>
          <w:kern w:val="0"/>
          <w:sz w:val="12"/>
          <w:szCs w:val="12"/>
        </w:rPr>
        <w:t>6. Разрешение споров</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6.1. Все споры и разногласия, возникающие при исполнении Соглашения или в связи с ним, решаются Сторонами путем переговоров.</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6.2. Если Стороны не урегулировали споры и разногласия путем переговоров, то они разрешаются в судебном порядке </w:t>
      </w:r>
      <w:r w:rsidRPr="00FA3317">
        <w:rPr>
          <w:rFonts w:ascii="Times New Roman CYR" w:hAnsi="Times New Roman CYR" w:cs="Times New Roman CYR"/>
          <w:color w:val="auto"/>
          <w:kern w:val="0"/>
          <w:sz w:val="12"/>
          <w:szCs w:val="12"/>
        </w:rPr>
        <w:t>в соответствии с законодательством Российской Федерации.</w:t>
      </w:r>
    </w:p>
    <w:p w:rsidR="00FA3317" w:rsidRPr="00FA3317" w:rsidRDefault="00FA3317" w:rsidP="00FA3317">
      <w:pPr>
        <w:spacing w:after="0" w:line="240" w:lineRule="auto"/>
        <w:jc w:val="center"/>
        <w:rPr>
          <w:rFonts w:ascii="Times New Roman" w:hAnsi="Times New Roman" w:cs="Times New Roman"/>
          <w:b/>
          <w:color w:val="auto"/>
          <w:kern w:val="0"/>
          <w:sz w:val="12"/>
          <w:szCs w:val="12"/>
        </w:rPr>
      </w:pPr>
    </w:p>
    <w:p w:rsidR="00FA3317" w:rsidRPr="00FA3317" w:rsidRDefault="00FA3317" w:rsidP="00FA3317">
      <w:pPr>
        <w:spacing w:after="0" w:line="240" w:lineRule="auto"/>
        <w:jc w:val="center"/>
        <w:rPr>
          <w:rFonts w:ascii="Times New Roman" w:hAnsi="Times New Roman" w:cs="Times New Roman"/>
          <w:b/>
          <w:color w:val="auto"/>
          <w:kern w:val="0"/>
          <w:sz w:val="12"/>
          <w:szCs w:val="12"/>
        </w:rPr>
      </w:pPr>
      <w:r w:rsidRPr="00FA3317">
        <w:rPr>
          <w:rFonts w:ascii="Times New Roman" w:hAnsi="Times New Roman" w:cs="Times New Roman"/>
          <w:b/>
          <w:color w:val="auto"/>
          <w:kern w:val="0"/>
          <w:sz w:val="12"/>
          <w:szCs w:val="12"/>
        </w:rPr>
        <w:t>7. Общие положения</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7.1. В случае изменения у какой-либо из Сторон юридического </w:t>
      </w:r>
      <w:r w:rsidRPr="00FA3317">
        <w:rPr>
          <w:rFonts w:ascii="Times New Roman" w:hAnsi="Times New Roman" w:cs="Times New Roman"/>
          <w:color w:val="auto"/>
          <w:kern w:val="0"/>
          <w:sz w:val="12"/>
          <w:szCs w:val="12"/>
        </w:rPr>
        <w:br/>
        <w:t>или фактического адреса, эта Сторона обязана в течение 30 календарных дней со дня возникновения изменений известить об этом другие Стороны.</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7.2. Любое уведомление или сообщение, направляемое Сторонами друг другу во исполнение Соглашения, должно быть совершено в письменной форме и подписано соответствующей Стороной.</w:t>
      </w:r>
    </w:p>
    <w:p w:rsidR="00FA3317" w:rsidRPr="00FA3317" w:rsidRDefault="00FA3317" w:rsidP="00FA3317">
      <w:pPr>
        <w:spacing w:after="0" w:line="240" w:lineRule="auto"/>
        <w:jc w:val="center"/>
        <w:rPr>
          <w:rFonts w:ascii="Times New Roman" w:hAnsi="Times New Roman" w:cs="Times New Roman"/>
          <w:b/>
          <w:color w:val="auto"/>
          <w:kern w:val="0"/>
          <w:sz w:val="12"/>
          <w:szCs w:val="12"/>
        </w:rPr>
      </w:pPr>
    </w:p>
    <w:p w:rsidR="00FA3317" w:rsidRPr="00FA3317" w:rsidRDefault="00FA3317" w:rsidP="00FA3317">
      <w:pPr>
        <w:spacing w:after="0" w:line="240" w:lineRule="auto"/>
        <w:jc w:val="center"/>
        <w:rPr>
          <w:rFonts w:ascii="Times New Roman" w:hAnsi="Times New Roman" w:cs="Times New Roman"/>
          <w:b/>
          <w:color w:val="auto"/>
          <w:kern w:val="0"/>
          <w:sz w:val="12"/>
          <w:szCs w:val="12"/>
        </w:rPr>
      </w:pPr>
      <w:r w:rsidRPr="00FA3317">
        <w:rPr>
          <w:rFonts w:ascii="Times New Roman" w:hAnsi="Times New Roman" w:cs="Times New Roman"/>
          <w:b/>
          <w:color w:val="auto"/>
          <w:kern w:val="0"/>
          <w:sz w:val="12"/>
          <w:szCs w:val="12"/>
        </w:rPr>
        <w:t>8. Срок действия Соглашения</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8.1. </w:t>
      </w:r>
      <w:r w:rsidRPr="00FA3317">
        <w:rPr>
          <w:rFonts w:ascii="Times New Roman CYR" w:hAnsi="Times New Roman CYR" w:cs="Times New Roman CYR"/>
          <w:color w:val="auto"/>
          <w:kern w:val="0"/>
          <w:sz w:val="12"/>
          <w:szCs w:val="12"/>
        </w:rPr>
        <w:t>Соглашение вступает в силу с момента его подписания Сторонами и действует до 31 декабря текущего года.</w:t>
      </w:r>
    </w:p>
    <w:p w:rsidR="00FA3317" w:rsidRPr="00FA3317" w:rsidRDefault="00FA3317" w:rsidP="00FA3317">
      <w:pPr>
        <w:spacing w:after="0" w:line="240" w:lineRule="auto"/>
        <w:ind w:firstLine="709"/>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8.2. Соглашение составлено в трех экземплярах, имеющих равную юридическую силу, по одному для каждой из сторон.</w:t>
      </w:r>
    </w:p>
    <w:p w:rsidR="00FA3317" w:rsidRPr="00FA3317" w:rsidRDefault="00FA3317" w:rsidP="00FA3317">
      <w:pPr>
        <w:autoSpaceDE w:val="0"/>
        <w:autoSpaceDN w:val="0"/>
        <w:adjustRightInd w:val="0"/>
        <w:spacing w:after="0" w:line="240" w:lineRule="auto"/>
        <w:ind w:hanging="360"/>
        <w:jc w:val="center"/>
        <w:rPr>
          <w:rFonts w:ascii="Times New Roman" w:hAnsi="Times New Roman" w:cs="Times New Roman"/>
          <w:b/>
          <w:bCs/>
          <w:color w:val="auto"/>
          <w:kern w:val="0"/>
          <w:sz w:val="12"/>
          <w:szCs w:val="12"/>
        </w:rPr>
      </w:pPr>
    </w:p>
    <w:p w:rsidR="00FA3317" w:rsidRPr="00FA3317" w:rsidRDefault="00FA3317" w:rsidP="00FA3317">
      <w:pPr>
        <w:autoSpaceDE w:val="0"/>
        <w:autoSpaceDN w:val="0"/>
        <w:adjustRightInd w:val="0"/>
        <w:spacing w:after="0" w:line="240" w:lineRule="auto"/>
        <w:ind w:hanging="360"/>
        <w:jc w:val="center"/>
        <w:rPr>
          <w:rFonts w:ascii="Times New Roman" w:hAnsi="Times New Roman" w:cs="Times New Roman"/>
          <w:b/>
          <w:bCs/>
          <w:color w:val="auto"/>
          <w:kern w:val="0"/>
          <w:sz w:val="12"/>
          <w:szCs w:val="12"/>
        </w:rPr>
      </w:pPr>
      <w:r w:rsidRPr="00FA3317">
        <w:rPr>
          <w:rFonts w:ascii="Times New Roman" w:hAnsi="Times New Roman" w:cs="Times New Roman"/>
          <w:b/>
          <w:bCs/>
          <w:color w:val="auto"/>
          <w:kern w:val="0"/>
          <w:sz w:val="12"/>
          <w:szCs w:val="12"/>
        </w:rPr>
        <w:t>9. Адреса сторон:</w:t>
      </w:r>
    </w:p>
    <w:tbl>
      <w:tblPr>
        <w:tblW w:w="9417" w:type="dxa"/>
        <w:tblLayout w:type="fixed"/>
        <w:tblLook w:val="01E0" w:firstRow="1" w:lastRow="1" w:firstColumn="1" w:lastColumn="1" w:noHBand="0" w:noVBand="0"/>
      </w:tblPr>
      <w:tblGrid>
        <w:gridCol w:w="3029"/>
        <w:gridCol w:w="2986"/>
        <w:gridCol w:w="3402"/>
      </w:tblGrid>
      <w:tr w:rsidR="00FA3317" w:rsidRPr="00FA3317" w:rsidTr="00A50435">
        <w:tc>
          <w:tcPr>
            <w:tcW w:w="3029" w:type="dxa"/>
          </w:tcPr>
          <w:p w:rsidR="00FA3317" w:rsidRPr="00FA3317" w:rsidRDefault="00FA3317" w:rsidP="00FA3317">
            <w:pPr>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Администрация:</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Администрация Каратузского района</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Юридический адрес: 662850 Красноярский край,</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Каратузский район, с Каратузское, ул. Советская, 21</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ОГРН 1022400877509</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ИНН 2419000796 </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КПП 241901001</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р/с 40102810245370000011</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ОТДЕЛЕНИЕ КРАСНОЯРСК</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БАНКА РОССИИ//УФК по</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Красноярскому краю г.Красноярск</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БИК ТОФК 010407105</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ЕКС:</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03231643046220001900</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Финансовое управление Каратузского района</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(Администрация Каратузского</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района л/с 03193019160)</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Тел:8 (391 37) 21-7-04 </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Глава района</w:t>
            </w:r>
          </w:p>
          <w:p w:rsidR="00FA3317" w:rsidRPr="00FA3317" w:rsidRDefault="00FA3317" w:rsidP="00FA3317">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FA3317">
              <w:rPr>
                <w:rFonts w:ascii="Times New Roman" w:hAnsi="Times New Roman" w:cs="Times New Roman"/>
                <w:color w:val="auto"/>
                <w:kern w:val="0"/>
                <w:sz w:val="12"/>
                <w:szCs w:val="12"/>
              </w:rPr>
              <w:t xml:space="preserve"> </w:t>
            </w:r>
          </w:p>
        </w:tc>
        <w:tc>
          <w:tcPr>
            <w:tcW w:w="2986" w:type="dxa"/>
          </w:tcPr>
          <w:p w:rsidR="00FA3317" w:rsidRPr="00FA3317" w:rsidRDefault="00FA3317" w:rsidP="00FA3317">
            <w:pPr>
              <w:autoSpaceDE w:val="0"/>
              <w:autoSpaceDN w:val="0"/>
              <w:adjustRightInd w:val="0"/>
              <w:spacing w:after="0" w:line="240" w:lineRule="auto"/>
              <w:ind w:hanging="360"/>
              <w:jc w:val="center"/>
              <w:rPr>
                <w:rFonts w:ascii="Times New Roman" w:hAnsi="Times New Roman" w:cs="Times New Roman"/>
                <w:bCs/>
                <w:color w:val="auto"/>
                <w:kern w:val="0"/>
                <w:sz w:val="12"/>
                <w:szCs w:val="12"/>
              </w:rPr>
            </w:pPr>
            <w:r w:rsidRPr="00FA3317">
              <w:rPr>
                <w:rFonts w:ascii="Times New Roman" w:hAnsi="Times New Roman" w:cs="Times New Roman"/>
                <w:bCs/>
                <w:color w:val="auto"/>
                <w:kern w:val="0"/>
                <w:sz w:val="12"/>
                <w:szCs w:val="12"/>
              </w:rPr>
              <w:t>Кооператив:</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w:t>
            </w:r>
          </w:p>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(Наименование в соответствии с регистрацией)</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ИНН____________________</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spacing w:val="-6"/>
                <w:kern w:val="0"/>
                <w:sz w:val="12"/>
                <w:szCs w:val="12"/>
              </w:rPr>
              <w:t>ЮРИДИЧЕСКИЙ АДРЕС:</w:t>
            </w:r>
            <w:r w:rsidRPr="00FA3317">
              <w:rPr>
                <w:rFonts w:ascii="Times New Roman" w:hAnsi="Times New Roman" w:cs="Times New Roman"/>
                <w:color w:val="auto"/>
                <w:kern w:val="0"/>
                <w:sz w:val="12"/>
                <w:szCs w:val="12"/>
              </w:rPr>
              <w:t xml:space="preserve"> _________________________</w:t>
            </w:r>
          </w:p>
          <w:p w:rsidR="00FA3317" w:rsidRPr="00FA3317" w:rsidRDefault="00FA3317" w:rsidP="00FA3317">
            <w:pPr>
              <w:pBdr>
                <w:bottom w:val="single" w:sz="12" w:space="1" w:color="auto"/>
              </w:pBd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Контактный телефон, e-mail:</w:t>
            </w:r>
          </w:p>
          <w:p w:rsidR="00FA3317" w:rsidRPr="00FA3317" w:rsidRDefault="00FA3317" w:rsidP="00FA3317">
            <w:pPr>
              <w:pBdr>
                <w:bottom w:val="single" w:sz="12" w:space="1" w:color="auto"/>
              </w:pBdr>
              <w:autoSpaceDE w:val="0"/>
              <w:autoSpaceDN w:val="0"/>
              <w:adjustRightInd w:val="0"/>
              <w:spacing w:after="0" w:line="240" w:lineRule="auto"/>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л/сч_____________________</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_______________________</w:t>
            </w:r>
          </w:p>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(наименование банка)</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к/сч _____________________</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БИК ____________________</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rPr>
                <w:rFonts w:ascii="Times New Roman" w:hAnsi="Times New Roman" w:cs="Times New Roman"/>
                <w:bCs/>
                <w:color w:val="auto"/>
                <w:kern w:val="0"/>
                <w:sz w:val="12"/>
                <w:szCs w:val="12"/>
              </w:rPr>
            </w:pPr>
            <w:r w:rsidRPr="00FA3317">
              <w:rPr>
                <w:rFonts w:ascii="Times New Roman" w:hAnsi="Times New Roman" w:cs="Times New Roman"/>
                <w:color w:val="auto"/>
                <w:kern w:val="0"/>
                <w:sz w:val="12"/>
                <w:szCs w:val="12"/>
              </w:rPr>
              <w:t>(Должность)</w:t>
            </w:r>
          </w:p>
        </w:tc>
        <w:tc>
          <w:tcPr>
            <w:tcW w:w="3402" w:type="dxa"/>
          </w:tcPr>
          <w:p w:rsidR="00FA3317" w:rsidRPr="00FA3317" w:rsidRDefault="00FA3317" w:rsidP="00FA3317">
            <w:pPr>
              <w:autoSpaceDE w:val="0"/>
              <w:autoSpaceDN w:val="0"/>
              <w:adjustRightInd w:val="0"/>
              <w:spacing w:after="0" w:line="240" w:lineRule="auto"/>
              <w:ind w:hanging="360"/>
              <w:jc w:val="center"/>
              <w:rPr>
                <w:rFonts w:ascii="Times New Roman" w:hAnsi="Times New Roman" w:cs="Times New Roman"/>
                <w:bCs/>
                <w:color w:val="auto"/>
                <w:kern w:val="0"/>
                <w:sz w:val="12"/>
                <w:szCs w:val="12"/>
              </w:rPr>
            </w:pPr>
            <w:r w:rsidRPr="00FA3317">
              <w:rPr>
                <w:rFonts w:ascii="Times New Roman" w:hAnsi="Times New Roman" w:cs="Times New Roman"/>
                <w:bCs/>
                <w:color w:val="auto"/>
                <w:kern w:val="0"/>
                <w:sz w:val="12"/>
                <w:szCs w:val="12"/>
              </w:rPr>
              <w:t>Получатель субсидий:</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w:t>
            </w:r>
          </w:p>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(ФИО в соответствии с регистрацией в банке</w:t>
            </w:r>
          </w:p>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котором открыт л/сч)</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ИНН________________________</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Адрес регистрации: ____________________________</w:t>
            </w:r>
          </w:p>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(село (деревня), улица, дом, квартира)</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Паспорт: ____________________________</w:t>
            </w:r>
          </w:p>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(серия, номер, кем выдан, дата выдачи, код подразделения)</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Контактный телефон, e-mail:</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л/сч_________________________</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___________________________</w:t>
            </w:r>
          </w:p>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(наименование банка)</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к/сч _________________________</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БИК ________________________</w:t>
            </w:r>
          </w:p>
          <w:p w:rsidR="00FA3317" w:rsidRPr="00FA3317" w:rsidRDefault="00FA3317" w:rsidP="00FA3317">
            <w:pPr>
              <w:autoSpaceDE w:val="0"/>
              <w:autoSpaceDN w:val="0"/>
              <w:adjustRightInd w:val="0"/>
              <w:spacing w:after="0" w:line="240" w:lineRule="auto"/>
              <w:rPr>
                <w:rFonts w:ascii="Times New Roman" w:hAnsi="Times New Roman" w:cs="Times New Roman"/>
                <w:bCs/>
                <w:color w:val="auto"/>
                <w:kern w:val="0"/>
                <w:sz w:val="12"/>
                <w:szCs w:val="12"/>
              </w:rPr>
            </w:pPr>
          </w:p>
        </w:tc>
      </w:tr>
      <w:tr w:rsidR="00FA3317" w:rsidRPr="00FA3317" w:rsidTr="00A50435">
        <w:trPr>
          <w:trHeight w:val="629"/>
        </w:trPr>
        <w:tc>
          <w:tcPr>
            <w:tcW w:w="3029" w:type="dxa"/>
          </w:tcPr>
          <w:p w:rsidR="00FA3317" w:rsidRPr="00FA3317" w:rsidRDefault="00FA3317" w:rsidP="00FA3317">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FA3317">
              <w:rPr>
                <w:rFonts w:ascii="Times New Roman" w:hAnsi="Times New Roman" w:cs="Times New Roman"/>
                <w:bCs/>
                <w:color w:val="auto"/>
                <w:kern w:val="0"/>
                <w:sz w:val="12"/>
                <w:szCs w:val="12"/>
              </w:rPr>
              <w:t>________</w:t>
            </w:r>
            <w:r w:rsidRPr="00FA3317">
              <w:rPr>
                <w:rFonts w:ascii="Times New Roman" w:hAnsi="Times New Roman" w:cs="Times New Roman"/>
                <w:color w:val="auto"/>
                <w:kern w:val="0"/>
                <w:sz w:val="12"/>
                <w:szCs w:val="12"/>
              </w:rPr>
              <w:t xml:space="preserve"> К.А. Тюнин</w:t>
            </w:r>
            <w:r w:rsidRPr="00FA3317">
              <w:rPr>
                <w:rFonts w:ascii="Times New Roman" w:hAnsi="Times New Roman" w:cs="Times New Roman"/>
                <w:bCs/>
                <w:color w:val="auto"/>
                <w:kern w:val="0"/>
                <w:sz w:val="12"/>
                <w:szCs w:val="12"/>
              </w:rPr>
              <w:t xml:space="preserve"> </w:t>
            </w:r>
          </w:p>
          <w:p w:rsidR="00FA3317" w:rsidRPr="00FA3317" w:rsidRDefault="00FA3317" w:rsidP="00FA3317">
            <w:pPr>
              <w:autoSpaceDE w:val="0"/>
              <w:autoSpaceDN w:val="0"/>
              <w:adjustRightInd w:val="0"/>
              <w:spacing w:after="0" w:line="240" w:lineRule="auto"/>
              <w:jc w:val="both"/>
              <w:rPr>
                <w:rFonts w:ascii="Times New Roman" w:hAnsi="Times New Roman" w:cs="Times New Roman"/>
                <w:bCs/>
                <w:color w:val="auto"/>
                <w:kern w:val="0"/>
                <w:sz w:val="12"/>
                <w:szCs w:val="12"/>
              </w:rPr>
            </w:pPr>
            <w:r w:rsidRPr="00FA3317">
              <w:rPr>
                <w:rFonts w:ascii="Times New Roman" w:hAnsi="Times New Roman" w:cs="Times New Roman"/>
                <w:bCs/>
                <w:color w:val="auto"/>
                <w:kern w:val="0"/>
                <w:sz w:val="12"/>
                <w:szCs w:val="12"/>
              </w:rPr>
              <w:t xml:space="preserve">(подпись)                 </w:t>
            </w:r>
          </w:p>
          <w:p w:rsidR="00FA3317" w:rsidRPr="00FA3317" w:rsidRDefault="00FA3317" w:rsidP="00FA3317">
            <w:pPr>
              <w:autoSpaceDE w:val="0"/>
              <w:autoSpaceDN w:val="0"/>
              <w:adjustRightInd w:val="0"/>
              <w:spacing w:after="0" w:line="240" w:lineRule="auto"/>
              <w:jc w:val="both"/>
              <w:rPr>
                <w:rFonts w:ascii="Times New Roman" w:hAnsi="Times New Roman" w:cs="Times New Roman"/>
                <w:bCs/>
                <w:color w:val="auto"/>
                <w:kern w:val="0"/>
                <w:sz w:val="12"/>
                <w:szCs w:val="12"/>
              </w:rPr>
            </w:pPr>
            <w:r w:rsidRPr="00FA3317">
              <w:rPr>
                <w:rFonts w:ascii="Times New Roman" w:hAnsi="Times New Roman" w:cs="Times New Roman"/>
                <w:bCs/>
                <w:color w:val="auto"/>
                <w:kern w:val="0"/>
                <w:sz w:val="12"/>
                <w:szCs w:val="12"/>
              </w:rPr>
              <w:t>М.П.</w:t>
            </w:r>
          </w:p>
        </w:tc>
        <w:tc>
          <w:tcPr>
            <w:tcW w:w="2986" w:type="dxa"/>
          </w:tcPr>
          <w:p w:rsidR="00FA3317" w:rsidRPr="00FA3317" w:rsidRDefault="00FA3317" w:rsidP="00FA3317">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FA3317">
              <w:rPr>
                <w:rFonts w:ascii="Times New Roman" w:hAnsi="Times New Roman" w:cs="Times New Roman"/>
                <w:bCs/>
                <w:color w:val="auto"/>
                <w:kern w:val="0"/>
                <w:sz w:val="12"/>
                <w:szCs w:val="12"/>
              </w:rPr>
              <w:t>___________ Ф.И.О.</w:t>
            </w:r>
          </w:p>
          <w:p w:rsidR="00FA3317" w:rsidRPr="00FA3317" w:rsidRDefault="00FA3317" w:rsidP="00FA3317">
            <w:pPr>
              <w:autoSpaceDE w:val="0"/>
              <w:autoSpaceDN w:val="0"/>
              <w:adjustRightInd w:val="0"/>
              <w:spacing w:after="0" w:line="240" w:lineRule="auto"/>
              <w:jc w:val="both"/>
              <w:rPr>
                <w:rFonts w:ascii="Times New Roman" w:hAnsi="Times New Roman" w:cs="Times New Roman"/>
                <w:bCs/>
                <w:color w:val="auto"/>
                <w:kern w:val="0"/>
                <w:sz w:val="12"/>
                <w:szCs w:val="12"/>
              </w:rPr>
            </w:pPr>
            <w:r w:rsidRPr="00FA3317">
              <w:rPr>
                <w:rFonts w:ascii="Times New Roman" w:hAnsi="Times New Roman" w:cs="Times New Roman"/>
                <w:bCs/>
                <w:color w:val="auto"/>
                <w:kern w:val="0"/>
                <w:sz w:val="12"/>
                <w:szCs w:val="12"/>
              </w:rPr>
              <w:t xml:space="preserve">(подпись) </w:t>
            </w:r>
          </w:p>
          <w:p w:rsidR="00FA3317" w:rsidRPr="00FA3317" w:rsidRDefault="00FA3317" w:rsidP="00FA3317">
            <w:pPr>
              <w:autoSpaceDE w:val="0"/>
              <w:autoSpaceDN w:val="0"/>
              <w:adjustRightInd w:val="0"/>
              <w:spacing w:after="0" w:line="240" w:lineRule="auto"/>
              <w:jc w:val="both"/>
              <w:rPr>
                <w:rFonts w:ascii="Times New Roman" w:hAnsi="Times New Roman" w:cs="Times New Roman"/>
                <w:bCs/>
                <w:color w:val="auto"/>
                <w:kern w:val="0"/>
                <w:sz w:val="12"/>
                <w:szCs w:val="12"/>
              </w:rPr>
            </w:pPr>
            <w:r w:rsidRPr="00FA3317">
              <w:rPr>
                <w:rFonts w:ascii="Times New Roman" w:hAnsi="Times New Roman" w:cs="Times New Roman"/>
                <w:bCs/>
                <w:color w:val="auto"/>
                <w:kern w:val="0"/>
                <w:sz w:val="12"/>
                <w:szCs w:val="12"/>
              </w:rPr>
              <w:t>М.П.</w:t>
            </w:r>
          </w:p>
        </w:tc>
        <w:tc>
          <w:tcPr>
            <w:tcW w:w="3402" w:type="dxa"/>
          </w:tcPr>
          <w:p w:rsidR="00FA3317" w:rsidRPr="00FA3317" w:rsidRDefault="00FA3317" w:rsidP="00FA3317">
            <w:pPr>
              <w:autoSpaceDE w:val="0"/>
              <w:autoSpaceDN w:val="0"/>
              <w:adjustRightInd w:val="0"/>
              <w:spacing w:after="0" w:line="240" w:lineRule="auto"/>
              <w:ind w:hanging="360"/>
              <w:jc w:val="both"/>
              <w:rPr>
                <w:rFonts w:ascii="Times New Roman" w:hAnsi="Times New Roman" w:cs="Times New Roman"/>
                <w:bCs/>
                <w:color w:val="auto"/>
                <w:kern w:val="0"/>
                <w:sz w:val="12"/>
                <w:szCs w:val="12"/>
              </w:rPr>
            </w:pPr>
            <w:r w:rsidRPr="00FA3317">
              <w:rPr>
                <w:rFonts w:ascii="Times New Roman" w:hAnsi="Times New Roman" w:cs="Times New Roman"/>
                <w:bCs/>
                <w:color w:val="auto"/>
                <w:kern w:val="0"/>
                <w:sz w:val="12"/>
                <w:szCs w:val="12"/>
              </w:rPr>
              <w:t>____________ Ф.И.О.</w:t>
            </w:r>
          </w:p>
          <w:p w:rsidR="00FA3317" w:rsidRPr="00FA3317" w:rsidRDefault="00FA3317" w:rsidP="00FA3317">
            <w:pPr>
              <w:autoSpaceDE w:val="0"/>
              <w:autoSpaceDN w:val="0"/>
              <w:adjustRightInd w:val="0"/>
              <w:spacing w:after="0" w:line="240" w:lineRule="auto"/>
              <w:jc w:val="both"/>
              <w:rPr>
                <w:rFonts w:ascii="Times New Roman" w:hAnsi="Times New Roman" w:cs="Times New Roman"/>
                <w:bCs/>
                <w:color w:val="auto"/>
                <w:kern w:val="0"/>
                <w:sz w:val="12"/>
                <w:szCs w:val="12"/>
              </w:rPr>
            </w:pPr>
            <w:r w:rsidRPr="00FA3317">
              <w:rPr>
                <w:rFonts w:ascii="Times New Roman" w:hAnsi="Times New Roman" w:cs="Times New Roman"/>
                <w:bCs/>
                <w:color w:val="auto"/>
                <w:kern w:val="0"/>
                <w:sz w:val="12"/>
                <w:szCs w:val="12"/>
              </w:rPr>
              <w:t xml:space="preserve">(подпись)                                                                             </w:t>
            </w:r>
          </w:p>
        </w:tc>
      </w:tr>
    </w:tbl>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spacing w:after="200" w:line="276" w:lineRule="auto"/>
        <w:jc w:val="right"/>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Приложение № 1</w:t>
      </w:r>
    </w:p>
    <w:p w:rsidR="00FA3317" w:rsidRPr="00FA3317" w:rsidRDefault="00FA3317" w:rsidP="00FA3317">
      <w:pPr>
        <w:autoSpaceDE w:val="0"/>
        <w:autoSpaceDN w:val="0"/>
        <w:adjustRightInd w:val="0"/>
        <w:spacing w:after="0" w:line="240" w:lineRule="auto"/>
        <w:jc w:val="right"/>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ind w:left="4253"/>
        <w:jc w:val="center"/>
        <w:rPr>
          <w:rFonts w:ascii="Times New Roman CYR" w:hAnsi="Times New Roman CYR" w:cs="Times New Roman CYR"/>
          <w:b/>
          <w:bCs/>
          <w:color w:val="auto"/>
          <w:kern w:val="0"/>
          <w:sz w:val="12"/>
          <w:szCs w:val="12"/>
        </w:rPr>
      </w:pPr>
      <w:r w:rsidRPr="00FA3317">
        <w:rPr>
          <w:rFonts w:ascii="Times New Roman CYR" w:hAnsi="Times New Roman CYR" w:cs="Times New Roman CYR"/>
          <w:color w:val="auto"/>
          <w:kern w:val="0"/>
          <w:sz w:val="12"/>
          <w:szCs w:val="12"/>
        </w:rPr>
        <w:t xml:space="preserve">к  </w:t>
      </w:r>
      <w:r w:rsidRPr="00FA3317">
        <w:rPr>
          <w:rFonts w:ascii="Times New Roman CYR" w:hAnsi="Times New Roman CYR" w:cs="Times New Roman CYR"/>
          <w:b/>
          <w:color w:val="auto"/>
          <w:kern w:val="0"/>
          <w:sz w:val="12"/>
          <w:szCs w:val="12"/>
        </w:rPr>
        <w:t>ТРЕХСТОРОННЕМУ</w:t>
      </w:r>
      <w:r w:rsidRPr="00FA3317">
        <w:rPr>
          <w:rFonts w:ascii="Times New Roman CYR" w:hAnsi="Times New Roman CYR" w:cs="Times New Roman CYR"/>
          <w:color w:val="auto"/>
          <w:kern w:val="0"/>
          <w:sz w:val="12"/>
          <w:szCs w:val="12"/>
        </w:rPr>
        <w:t xml:space="preserve"> </w:t>
      </w:r>
      <w:r w:rsidRPr="00FA3317">
        <w:rPr>
          <w:rFonts w:ascii="Times New Roman CYR" w:hAnsi="Times New Roman CYR" w:cs="Times New Roman CYR"/>
          <w:b/>
          <w:bCs/>
          <w:color w:val="auto"/>
          <w:kern w:val="0"/>
          <w:sz w:val="12"/>
          <w:szCs w:val="12"/>
        </w:rPr>
        <w:t>СОГЛАШЕНИЮ</w:t>
      </w:r>
    </w:p>
    <w:p w:rsidR="00FA3317" w:rsidRPr="00FA3317" w:rsidRDefault="00FA3317" w:rsidP="00FA3317">
      <w:pPr>
        <w:autoSpaceDE w:val="0"/>
        <w:autoSpaceDN w:val="0"/>
        <w:adjustRightInd w:val="0"/>
        <w:spacing w:after="0" w:line="240" w:lineRule="auto"/>
        <w:ind w:left="4253"/>
        <w:jc w:val="center"/>
        <w:rPr>
          <w:rFonts w:ascii="Times New Roman CYR" w:hAnsi="Times New Roman CYR" w:cs="Times New Roman CYR"/>
          <w:b/>
          <w:bCs/>
          <w:color w:val="auto"/>
          <w:kern w:val="0"/>
          <w:sz w:val="12"/>
          <w:szCs w:val="12"/>
        </w:rPr>
      </w:pPr>
      <w:r w:rsidRPr="00FA3317">
        <w:rPr>
          <w:rFonts w:ascii="Times New Roman CYR" w:hAnsi="Times New Roman CYR" w:cs="Times New Roman CYR"/>
          <w:b/>
          <w:bCs/>
          <w:color w:val="auto"/>
          <w:kern w:val="0"/>
          <w:sz w:val="12"/>
          <w:szCs w:val="12"/>
        </w:rPr>
        <w:t>от _____________ № _____</w:t>
      </w:r>
    </w:p>
    <w:p w:rsidR="00FA3317" w:rsidRPr="00FA3317" w:rsidRDefault="00FA3317" w:rsidP="00FA3317">
      <w:pPr>
        <w:spacing w:after="0" w:line="240" w:lineRule="auto"/>
        <w:ind w:left="4253"/>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о сотрудничестве между администрацией Каратузского района, гражданином, ведущим личное подсобное хозяйство и сельскохозяйственным потребительским (перерабатывающим) кооперативом</w:t>
      </w:r>
    </w:p>
    <w:p w:rsidR="00FA3317" w:rsidRPr="00FA3317" w:rsidRDefault="00FA3317" w:rsidP="00FA3317">
      <w:pPr>
        <w:autoSpaceDE w:val="0"/>
        <w:autoSpaceDN w:val="0"/>
        <w:adjustRightInd w:val="0"/>
        <w:spacing w:after="0" w:line="240" w:lineRule="auto"/>
        <w:jc w:val="right"/>
        <w:rPr>
          <w:rFonts w:ascii="Calibri" w:hAnsi="Calibri" w:cs="Calibri"/>
          <w:color w:val="auto"/>
          <w:kern w:val="0"/>
          <w:sz w:val="12"/>
          <w:szCs w:val="12"/>
        </w:rPr>
      </w:pPr>
    </w:p>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График </w:t>
      </w:r>
    </w:p>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закупа продукции.</w:t>
      </w:r>
    </w:p>
    <w:p w:rsidR="00FA3317" w:rsidRPr="00FA3317" w:rsidRDefault="00FA3317" w:rsidP="00FA3317">
      <w:pPr>
        <w:autoSpaceDE w:val="0"/>
        <w:autoSpaceDN w:val="0"/>
        <w:adjustRightInd w:val="0"/>
        <w:spacing w:after="0" w:line="240" w:lineRule="auto"/>
        <w:ind w:left="4253"/>
        <w:jc w:val="both"/>
        <w:rPr>
          <w:rFonts w:ascii="Times New Roman" w:hAnsi="Times New Roman" w:cs="Times New Roman"/>
          <w:color w:val="auto"/>
          <w:kern w:val="0"/>
          <w:sz w:val="12"/>
          <w:szCs w:val="12"/>
        </w:rPr>
      </w:pPr>
    </w:p>
    <w:p w:rsidR="00FA3317" w:rsidRPr="00FA3317" w:rsidRDefault="00FA3317" w:rsidP="00FA3317">
      <w:pPr>
        <w:spacing w:after="0" w:line="240" w:lineRule="auto"/>
        <w:ind w:firstLine="720"/>
        <w:jc w:val="both"/>
        <w:rPr>
          <w:rFonts w:ascii="Times New Roman" w:hAnsi="Times New Roman" w:cs="Times New Roman"/>
          <w:color w:val="auto"/>
          <w:kern w:val="0"/>
          <w:sz w:val="12"/>
          <w:szCs w:val="12"/>
        </w:rPr>
      </w:pPr>
      <w:r w:rsidRPr="00FA3317">
        <w:rPr>
          <w:rFonts w:ascii="Times New Roman" w:hAnsi="Times New Roman" w:cs="Times New Roman"/>
          <w:b/>
          <w:bCs/>
          <w:color w:val="auto"/>
          <w:kern w:val="0"/>
          <w:sz w:val="12"/>
          <w:szCs w:val="12"/>
        </w:rPr>
        <w:t>Получатель субсидии</w:t>
      </w:r>
      <w:r w:rsidRPr="00FA3317">
        <w:rPr>
          <w:rFonts w:ascii="Times New Roman" w:hAnsi="Times New Roman" w:cs="Times New Roman"/>
          <w:color w:val="auto"/>
          <w:kern w:val="0"/>
          <w:sz w:val="12"/>
          <w:szCs w:val="12"/>
        </w:rPr>
        <w:t xml:space="preserve"> обязуется передать в собственность, </w:t>
      </w:r>
      <w:r w:rsidRPr="00FA3317">
        <w:rPr>
          <w:rFonts w:ascii="Times New Roman" w:hAnsi="Times New Roman" w:cs="Times New Roman"/>
          <w:b/>
          <w:bCs/>
          <w:color w:val="auto"/>
          <w:kern w:val="0"/>
          <w:sz w:val="12"/>
          <w:szCs w:val="12"/>
        </w:rPr>
        <w:t>Кооператив</w:t>
      </w:r>
      <w:r w:rsidRPr="00FA3317">
        <w:rPr>
          <w:rFonts w:ascii="Times New Roman" w:hAnsi="Times New Roman" w:cs="Times New Roman"/>
          <w:color w:val="auto"/>
          <w:kern w:val="0"/>
          <w:sz w:val="12"/>
          <w:szCs w:val="12"/>
        </w:rPr>
        <w:t xml:space="preserve"> обязуется принять в собственность нижеследующую продукцию:</w:t>
      </w:r>
    </w:p>
    <w:p w:rsidR="00FA3317" w:rsidRPr="00FA3317" w:rsidRDefault="00FA3317" w:rsidP="00FA3317">
      <w:pPr>
        <w:spacing w:after="0" w:line="240" w:lineRule="auto"/>
        <w:ind w:firstLine="720"/>
        <w:jc w:val="both"/>
        <w:rPr>
          <w:rFonts w:ascii="Times New Roman" w:hAnsi="Times New Roman" w:cs="Times New Roman"/>
          <w:color w:val="auto"/>
          <w:kern w:val="0"/>
          <w:sz w:val="12"/>
          <w:szCs w:val="12"/>
        </w:rPr>
      </w:pPr>
    </w:p>
    <w:p w:rsidR="00FA3317" w:rsidRPr="00FA3317" w:rsidRDefault="00FA3317" w:rsidP="00FA3317">
      <w:pPr>
        <w:spacing w:after="0" w:line="240" w:lineRule="auto"/>
        <w:ind w:firstLine="720"/>
        <w:jc w:val="both"/>
        <w:rPr>
          <w:rFonts w:ascii="Times New Roman" w:hAnsi="Times New Roman" w:cs="Times New Roman"/>
          <w:color w:val="auto"/>
          <w:kern w:val="0"/>
          <w:sz w:val="12"/>
          <w:szCs w:val="12"/>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119"/>
        <w:gridCol w:w="1984"/>
      </w:tblGrid>
      <w:tr w:rsidR="00FA3317" w:rsidRPr="00FA3317" w:rsidTr="00A50435">
        <w:tc>
          <w:tcPr>
            <w:tcW w:w="3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Период</w:t>
            </w:r>
          </w:p>
        </w:tc>
        <w:tc>
          <w:tcPr>
            <w:tcW w:w="4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Вид продукции</w:t>
            </w:r>
          </w:p>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(мясо КРС/свинина/баранина, молоко)</w:t>
            </w:r>
          </w:p>
        </w:tc>
        <w:tc>
          <w:tcPr>
            <w:tcW w:w="198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Количество (кг./литр)</w:t>
            </w:r>
          </w:p>
        </w:tc>
      </w:tr>
      <w:tr w:rsidR="00FA3317" w:rsidRPr="00FA3317" w:rsidTr="00A50435">
        <w:tc>
          <w:tcPr>
            <w:tcW w:w="3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Январь</w:t>
            </w:r>
          </w:p>
        </w:tc>
        <w:tc>
          <w:tcPr>
            <w:tcW w:w="4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r>
      <w:tr w:rsidR="00FA3317" w:rsidRPr="00FA3317" w:rsidTr="00A50435">
        <w:tc>
          <w:tcPr>
            <w:tcW w:w="3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Февраль</w:t>
            </w:r>
          </w:p>
        </w:tc>
        <w:tc>
          <w:tcPr>
            <w:tcW w:w="4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r>
      <w:tr w:rsidR="00FA3317" w:rsidRPr="00FA3317" w:rsidTr="00A50435">
        <w:tc>
          <w:tcPr>
            <w:tcW w:w="3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Март</w:t>
            </w:r>
          </w:p>
        </w:tc>
        <w:tc>
          <w:tcPr>
            <w:tcW w:w="4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r>
      <w:tr w:rsidR="00FA3317" w:rsidRPr="00FA3317" w:rsidTr="00A50435">
        <w:tc>
          <w:tcPr>
            <w:tcW w:w="3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Апрель</w:t>
            </w:r>
          </w:p>
        </w:tc>
        <w:tc>
          <w:tcPr>
            <w:tcW w:w="4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r>
      <w:tr w:rsidR="00FA3317" w:rsidRPr="00FA3317" w:rsidTr="00A50435">
        <w:tc>
          <w:tcPr>
            <w:tcW w:w="3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Май</w:t>
            </w:r>
          </w:p>
        </w:tc>
        <w:tc>
          <w:tcPr>
            <w:tcW w:w="4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r>
      <w:tr w:rsidR="00FA3317" w:rsidRPr="00FA3317" w:rsidTr="00A50435">
        <w:tc>
          <w:tcPr>
            <w:tcW w:w="3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Июнь</w:t>
            </w:r>
          </w:p>
        </w:tc>
        <w:tc>
          <w:tcPr>
            <w:tcW w:w="4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r>
      <w:tr w:rsidR="00FA3317" w:rsidRPr="00FA3317" w:rsidTr="00A50435">
        <w:tc>
          <w:tcPr>
            <w:tcW w:w="3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Июль</w:t>
            </w:r>
          </w:p>
        </w:tc>
        <w:tc>
          <w:tcPr>
            <w:tcW w:w="4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r>
      <w:tr w:rsidR="00FA3317" w:rsidRPr="00FA3317" w:rsidTr="00A50435">
        <w:tc>
          <w:tcPr>
            <w:tcW w:w="3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Август</w:t>
            </w:r>
          </w:p>
        </w:tc>
        <w:tc>
          <w:tcPr>
            <w:tcW w:w="4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r>
      <w:tr w:rsidR="00FA3317" w:rsidRPr="00FA3317" w:rsidTr="00A50435">
        <w:tc>
          <w:tcPr>
            <w:tcW w:w="3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Сентябрь</w:t>
            </w:r>
          </w:p>
        </w:tc>
        <w:tc>
          <w:tcPr>
            <w:tcW w:w="4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r>
      <w:tr w:rsidR="00FA3317" w:rsidRPr="00FA3317" w:rsidTr="00A50435">
        <w:tc>
          <w:tcPr>
            <w:tcW w:w="3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Октябрь</w:t>
            </w:r>
          </w:p>
        </w:tc>
        <w:tc>
          <w:tcPr>
            <w:tcW w:w="4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r>
      <w:tr w:rsidR="00FA3317" w:rsidRPr="00FA3317" w:rsidTr="00A50435">
        <w:tc>
          <w:tcPr>
            <w:tcW w:w="3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Ноябрь</w:t>
            </w:r>
          </w:p>
        </w:tc>
        <w:tc>
          <w:tcPr>
            <w:tcW w:w="4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r>
      <w:tr w:rsidR="00FA3317" w:rsidRPr="00FA3317" w:rsidTr="00A50435">
        <w:tc>
          <w:tcPr>
            <w:tcW w:w="3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Декабрь</w:t>
            </w:r>
          </w:p>
        </w:tc>
        <w:tc>
          <w:tcPr>
            <w:tcW w:w="4119"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tcPr>
          <w:p w:rsidR="00FA3317" w:rsidRPr="00FA3317" w:rsidRDefault="00FA3317" w:rsidP="00FA3317">
            <w:pPr>
              <w:spacing w:after="0" w:line="240" w:lineRule="auto"/>
              <w:jc w:val="both"/>
              <w:rPr>
                <w:rFonts w:ascii="Times New Roman" w:hAnsi="Times New Roman" w:cs="Times New Roman"/>
                <w:color w:val="auto"/>
                <w:kern w:val="0"/>
                <w:sz w:val="12"/>
                <w:szCs w:val="12"/>
              </w:rPr>
            </w:pPr>
          </w:p>
        </w:tc>
      </w:tr>
    </w:tbl>
    <w:p w:rsidR="00FA3317" w:rsidRPr="00FA3317" w:rsidRDefault="00FA3317" w:rsidP="00FA3317">
      <w:pPr>
        <w:spacing w:after="0" w:line="240" w:lineRule="auto"/>
        <w:ind w:firstLine="720"/>
        <w:jc w:val="both"/>
        <w:rPr>
          <w:rFonts w:ascii="Times New Roman" w:hAnsi="Times New Roman" w:cs="Times New Roman"/>
          <w:b/>
          <w:bCs/>
          <w:color w:val="auto"/>
          <w:kern w:val="0"/>
          <w:sz w:val="12"/>
          <w:szCs w:val="12"/>
        </w:rPr>
      </w:pPr>
    </w:p>
    <w:p w:rsidR="00FA3317" w:rsidRPr="00FA3317" w:rsidRDefault="00FA3317" w:rsidP="00FA3317">
      <w:pPr>
        <w:spacing w:after="0" w:line="240" w:lineRule="auto"/>
        <w:ind w:firstLine="720"/>
        <w:jc w:val="both"/>
        <w:rPr>
          <w:rFonts w:ascii="Times New Roman" w:hAnsi="Times New Roman" w:cs="Times New Roman"/>
          <w:color w:val="auto"/>
          <w:kern w:val="0"/>
          <w:sz w:val="12"/>
          <w:szCs w:val="12"/>
        </w:rPr>
      </w:pPr>
      <w:r w:rsidRPr="00FA3317">
        <w:rPr>
          <w:rFonts w:ascii="Times New Roman" w:hAnsi="Times New Roman" w:cs="Times New Roman"/>
          <w:b/>
          <w:bCs/>
          <w:color w:val="auto"/>
          <w:kern w:val="0"/>
          <w:sz w:val="12"/>
          <w:szCs w:val="12"/>
        </w:rPr>
        <w:t xml:space="preserve">Кооператив </w:t>
      </w:r>
      <w:r w:rsidRPr="00FA3317">
        <w:rPr>
          <w:rFonts w:ascii="Times New Roman" w:hAnsi="Times New Roman" w:cs="Times New Roman"/>
          <w:color w:val="auto"/>
          <w:kern w:val="0"/>
          <w:sz w:val="12"/>
          <w:szCs w:val="12"/>
        </w:rPr>
        <w:t xml:space="preserve">обязуется оплатить приобретаемую продукцию в размере </w:t>
      </w:r>
      <w:r w:rsidRPr="00FA3317">
        <w:rPr>
          <w:rFonts w:ascii="Times New Roman" w:hAnsi="Times New Roman" w:cs="Times New Roman"/>
          <w:i/>
          <w:iCs/>
          <w:color w:val="auto"/>
          <w:kern w:val="0"/>
          <w:sz w:val="12"/>
          <w:szCs w:val="12"/>
        </w:rPr>
        <w:t>_______ рублей за килограмм мяса (литр молока).</w:t>
      </w:r>
      <w:r w:rsidRPr="00FA3317">
        <w:rPr>
          <w:rFonts w:ascii="Times New Roman" w:hAnsi="Times New Roman" w:cs="Times New Roman"/>
          <w:color w:val="auto"/>
          <w:kern w:val="0"/>
          <w:sz w:val="12"/>
          <w:szCs w:val="12"/>
        </w:rPr>
        <w:t xml:space="preserve"> Факт сделки подтверждается торгово закупочным актом.</w:t>
      </w:r>
    </w:p>
    <w:p w:rsidR="00FA3317" w:rsidRPr="00FA3317" w:rsidRDefault="00FA3317" w:rsidP="00FA3317">
      <w:pPr>
        <w:spacing w:after="0" w:line="240" w:lineRule="auto"/>
        <w:ind w:firstLine="720"/>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FA3317" w:rsidRPr="00FA3317" w:rsidTr="00A50435">
        <w:tc>
          <w:tcPr>
            <w:tcW w:w="4785" w:type="dxa"/>
            <w:shd w:val="clear" w:color="auto" w:fill="auto"/>
          </w:tcPr>
          <w:p w:rsidR="00FA3317" w:rsidRPr="00FA3317" w:rsidRDefault="00FA3317" w:rsidP="00FA3317">
            <w:pPr>
              <w:spacing w:after="0" w:line="240" w:lineRule="auto"/>
              <w:jc w:val="both"/>
              <w:rPr>
                <w:rFonts w:ascii="Times New Roman" w:hAnsi="Times New Roman" w:cs="Times New Roman"/>
                <w:b/>
                <w:bCs/>
                <w:color w:val="auto"/>
                <w:kern w:val="0"/>
                <w:sz w:val="12"/>
                <w:szCs w:val="12"/>
              </w:rPr>
            </w:pPr>
            <w:r w:rsidRPr="00FA3317">
              <w:rPr>
                <w:rFonts w:ascii="Times New Roman" w:hAnsi="Times New Roman" w:cs="Times New Roman"/>
                <w:b/>
                <w:bCs/>
                <w:color w:val="auto"/>
                <w:kern w:val="0"/>
                <w:sz w:val="12"/>
                <w:szCs w:val="12"/>
              </w:rPr>
              <w:t>Получатель</w:t>
            </w:r>
          </w:p>
          <w:p w:rsidR="00FA3317" w:rsidRPr="00FA3317" w:rsidRDefault="00FA3317" w:rsidP="00FA3317">
            <w:pPr>
              <w:spacing w:after="0" w:line="240" w:lineRule="auto"/>
              <w:jc w:val="both"/>
              <w:rPr>
                <w:rFonts w:ascii="Times New Roman" w:hAnsi="Times New Roman" w:cs="Times New Roman"/>
                <w:b/>
                <w:bCs/>
                <w:color w:val="auto"/>
                <w:kern w:val="0"/>
                <w:sz w:val="12"/>
                <w:szCs w:val="12"/>
              </w:rPr>
            </w:pPr>
            <w:r w:rsidRPr="00FA3317">
              <w:rPr>
                <w:rFonts w:ascii="Times New Roman" w:hAnsi="Times New Roman" w:cs="Times New Roman"/>
                <w:b/>
                <w:bCs/>
                <w:color w:val="auto"/>
                <w:kern w:val="0"/>
                <w:sz w:val="12"/>
                <w:szCs w:val="12"/>
              </w:rPr>
              <w:t xml:space="preserve">Субсидии </w:t>
            </w:r>
          </w:p>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b/>
                <w:bCs/>
                <w:color w:val="auto"/>
                <w:kern w:val="0"/>
                <w:sz w:val="12"/>
                <w:szCs w:val="12"/>
              </w:rPr>
              <w:t>______</w:t>
            </w:r>
            <w:r w:rsidRPr="00FA3317">
              <w:rPr>
                <w:rFonts w:ascii="Times New Roman" w:hAnsi="Times New Roman" w:cs="Times New Roman"/>
                <w:color w:val="auto"/>
                <w:kern w:val="0"/>
                <w:sz w:val="12"/>
                <w:szCs w:val="12"/>
              </w:rPr>
              <w:t>______     ______________</w:t>
            </w:r>
          </w:p>
          <w:p w:rsidR="00FA3317" w:rsidRPr="00FA3317" w:rsidRDefault="00FA3317" w:rsidP="00FA3317">
            <w:pPr>
              <w:spacing w:after="0" w:line="240" w:lineRule="auto"/>
              <w:jc w:val="both"/>
              <w:rPr>
                <w:rFonts w:ascii="Times New Roman" w:hAnsi="Times New Roman" w:cs="Times New Roman"/>
                <w:b/>
                <w:bCs/>
                <w:color w:val="auto"/>
                <w:kern w:val="0"/>
                <w:sz w:val="12"/>
                <w:szCs w:val="12"/>
              </w:rPr>
            </w:pPr>
            <w:r w:rsidRPr="00FA3317">
              <w:rPr>
                <w:rFonts w:ascii="Times New Roman" w:hAnsi="Times New Roman" w:cs="Times New Roman"/>
                <w:color w:val="auto"/>
                <w:kern w:val="0"/>
                <w:sz w:val="12"/>
                <w:szCs w:val="12"/>
              </w:rPr>
              <w:t xml:space="preserve">        (подпись)</w:t>
            </w:r>
            <w:r w:rsidRPr="00FA3317">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ab/>
              <w:t xml:space="preserve">              (Ф.И.О.)</w:t>
            </w:r>
          </w:p>
        </w:tc>
        <w:tc>
          <w:tcPr>
            <w:tcW w:w="4785" w:type="dxa"/>
            <w:shd w:val="clear" w:color="auto" w:fill="auto"/>
          </w:tcPr>
          <w:p w:rsidR="00FA3317" w:rsidRPr="00FA3317" w:rsidRDefault="00FA3317" w:rsidP="00FA3317">
            <w:pPr>
              <w:spacing w:after="0" w:line="240" w:lineRule="auto"/>
              <w:jc w:val="both"/>
              <w:rPr>
                <w:rFonts w:ascii="Times New Roman" w:hAnsi="Times New Roman" w:cs="Times New Roman"/>
                <w:b/>
                <w:bCs/>
                <w:color w:val="auto"/>
                <w:kern w:val="0"/>
                <w:sz w:val="12"/>
                <w:szCs w:val="12"/>
              </w:rPr>
            </w:pPr>
            <w:r w:rsidRPr="00FA3317">
              <w:rPr>
                <w:rFonts w:ascii="Times New Roman" w:hAnsi="Times New Roman" w:cs="Times New Roman"/>
                <w:b/>
                <w:bCs/>
                <w:color w:val="auto"/>
                <w:kern w:val="0"/>
                <w:sz w:val="12"/>
                <w:szCs w:val="12"/>
              </w:rPr>
              <w:t>Председатель</w:t>
            </w:r>
          </w:p>
          <w:p w:rsidR="00FA3317" w:rsidRPr="00FA3317" w:rsidRDefault="00FA3317" w:rsidP="00FA3317">
            <w:pPr>
              <w:spacing w:after="0" w:line="240" w:lineRule="auto"/>
              <w:jc w:val="both"/>
              <w:rPr>
                <w:rFonts w:ascii="Times New Roman" w:hAnsi="Times New Roman" w:cs="Times New Roman"/>
                <w:b/>
                <w:bCs/>
                <w:color w:val="auto"/>
                <w:kern w:val="0"/>
                <w:sz w:val="12"/>
                <w:szCs w:val="12"/>
              </w:rPr>
            </w:pPr>
            <w:r w:rsidRPr="00FA3317">
              <w:rPr>
                <w:rFonts w:ascii="Times New Roman" w:hAnsi="Times New Roman" w:cs="Times New Roman"/>
                <w:b/>
                <w:bCs/>
                <w:color w:val="auto"/>
                <w:kern w:val="0"/>
                <w:sz w:val="12"/>
                <w:szCs w:val="12"/>
              </w:rPr>
              <w:t xml:space="preserve">кооператива </w:t>
            </w:r>
          </w:p>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b/>
                <w:bCs/>
                <w:color w:val="auto"/>
                <w:kern w:val="0"/>
                <w:sz w:val="12"/>
                <w:szCs w:val="12"/>
              </w:rPr>
              <w:t>___________</w:t>
            </w:r>
            <w:r w:rsidRPr="00FA3317">
              <w:rPr>
                <w:rFonts w:ascii="Times New Roman" w:hAnsi="Times New Roman" w:cs="Times New Roman"/>
                <w:color w:val="auto"/>
                <w:kern w:val="0"/>
                <w:sz w:val="12"/>
                <w:szCs w:val="12"/>
              </w:rPr>
              <w:t xml:space="preserve">   ____________</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(подпись)</w:t>
            </w:r>
            <w:r w:rsidRPr="00FA3317">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ab/>
              <w:t xml:space="preserve">    (Ф.И.О.)</w:t>
            </w:r>
          </w:p>
          <w:p w:rsidR="00FA3317" w:rsidRPr="00FA3317" w:rsidRDefault="00FA3317" w:rsidP="00FA3317">
            <w:pPr>
              <w:spacing w:after="0" w:line="240" w:lineRule="auto"/>
              <w:jc w:val="center"/>
              <w:rPr>
                <w:rFonts w:ascii="Times New Roman" w:hAnsi="Times New Roman" w:cs="Times New Roman"/>
                <w:color w:val="auto"/>
                <w:kern w:val="0"/>
                <w:sz w:val="12"/>
                <w:szCs w:val="12"/>
              </w:rPr>
            </w:pPr>
          </w:p>
          <w:p w:rsidR="00FA3317" w:rsidRPr="00FA3317" w:rsidRDefault="00FA3317" w:rsidP="00FA3317">
            <w:pPr>
              <w:spacing w:after="0" w:line="240" w:lineRule="auto"/>
              <w:jc w:val="center"/>
              <w:rPr>
                <w:rFonts w:ascii="Times New Roman" w:hAnsi="Times New Roman" w:cs="Times New Roman"/>
                <w:bCs/>
                <w:color w:val="auto"/>
                <w:kern w:val="0"/>
                <w:sz w:val="12"/>
                <w:szCs w:val="12"/>
              </w:rPr>
            </w:pPr>
            <w:r w:rsidRPr="00FA3317">
              <w:rPr>
                <w:rFonts w:ascii="Times New Roman" w:hAnsi="Times New Roman" w:cs="Times New Roman"/>
                <w:bCs/>
                <w:color w:val="auto"/>
                <w:kern w:val="0"/>
                <w:sz w:val="12"/>
                <w:szCs w:val="12"/>
              </w:rPr>
              <w:t>М.П.</w:t>
            </w:r>
          </w:p>
        </w:tc>
      </w:tr>
    </w:tbl>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spacing w:after="200" w:line="276" w:lineRule="auto"/>
        <w:jc w:val="right"/>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Приложение № 2</w:t>
      </w:r>
    </w:p>
    <w:p w:rsidR="00FA3317" w:rsidRPr="00FA3317" w:rsidRDefault="00FA3317" w:rsidP="00FA3317">
      <w:pPr>
        <w:autoSpaceDE w:val="0"/>
        <w:autoSpaceDN w:val="0"/>
        <w:adjustRightInd w:val="0"/>
        <w:spacing w:after="0" w:line="240" w:lineRule="auto"/>
        <w:jc w:val="right"/>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FA3317">
        <w:rPr>
          <w:rFonts w:ascii="Times New Roman CYR" w:hAnsi="Times New Roman CYR" w:cs="Times New Roman CYR"/>
          <w:color w:val="auto"/>
          <w:kern w:val="0"/>
          <w:sz w:val="12"/>
          <w:szCs w:val="12"/>
        </w:rPr>
        <w:t xml:space="preserve">к  </w:t>
      </w:r>
      <w:r w:rsidRPr="00FA3317">
        <w:rPr>
          <w:rFonts w:ascii="Times New Roman CYR" w:hAnsi="Times New Roman CYR" w:cs="Times New Roman CYR"/>
          <w:b/>
          <w:color w:val="auto"/>
          <w:kern w:val="0"/>
          <w:sz w:val="12"/>
          <w:szCs w:val="12"/>
        </w:rPr>
        <w:t>ТРЕХСТОРОННЕМУ</w:t>
      </w:r>
      <w:r w:rsidRPr="00FA3317">
        <w:rPr>
          <w:rFonts w:ascii="Times New Roman CYR" w:hAnsi="Times New Roman CYR" w:cs="Times New Roman CYR"/>
          <w:color w:val="auto"/>
          <w:kern w:val="0"/>
          <w:sz w:val="12"/>
          <w:szCs w:val="12"/>
        </w:rPr>
        <w:t xml:space="preserve"> </w:t>
      </w:r>
      <w:r w:rsidRPr="00FA3317">
        <w:rPr>
          <w:rFonts w:ascii="Times New Roman CYR" w:hAnsi="Times New Roman CYR" w:cs="Times New Roman CYR"/>
          <w:b/>
          <w:bCs/>
          <w:color w:val="auto"/>
          <w:kern w:val="0"/>
          <w:sz w:val="12"/>
          <w:szCs w:val="12"/>
        </w:rPr>
        <w:t xml:space="preserve">СОГЛАШЕНИЮ </w:t>
      </w: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FA3317">
        <w:rPr>
          <w:rFonts w:ascii="Times New Roman CYR" w:hAnsi="Times New Roman CYR" w:cs="Times New Roman CYR"/>
          <w:b/>
          <w:bCs/>
          <w:color w:val="auto"/>
          <w:kern w:val="0"/>
          <w:sz w:val="12"/>
          <w:szCs w:val="12"/>
        </w:rPr>
        <w:t>от _____________ № _____</w:t>
      </w:r>
    </w:p>
    <w:p w:rsidR="00FA3317" w:rsidRPr="00FA3317" w:rsidRDefault="00FA3317" w:rsidP="00FA3317">
      <w:pPr>
        <w:spacing w:after="0" w:line="240" w:lineRule="auto"/>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о сотрудничестве между администрацией Каратузского района, гражданином, ведущим личное подсобное хозяйство и сельскохозяйственным потребительским (перерабатывающим) кооперативом</w:t>
      </w:r>
    </w:p>
    <w:p w:rsidR="00FA3317" w:rsidRPr="00FA3317" w:rsidRDefault="00FA3317" w:rsidP="00FA3317">
      <w:pPr>
        <w:autoSpaceDE w:val="0"/>
        <w:autoSpaceDN w:val="0"/>
        <w:adjustRightInd w:val="0"/>
        <w:spacing w:after="0" w:line="240" w:lineRule="auto"/>
        <w:ind w:left="4253"/>
        <w:jc w:val="both"/>
        <w:rPr>
          <w:rFonts w:ascii="Times New Roman CYR" w:hAnsi="Times New Roman CYR" w:cs="Times New Roman CYR"/>
          <w:color w:val="auto"/>
          <w:kern w:val="0"/>
          <w:sz w:val="12"/>
          <w:szCs w:val="12"/>
        </w:rPr>
      </w:pPr>
    </w:p>
    <w:p w:rsidR="00FA3317" w:rsidRPr="00FA3317" w:rsidRDefault="00FA3317" w:rsidP="00FA3317">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FA3317">
        <w:rPr>
          <w:rFonts w:ascii="Times New Roman" w:hAnsi="Times New Roman" w:cs="Times New Roman"/>
          <w:b/>
          <w:bCs/>
          <w:color w:val="auto"/>
          <w:kern w:val="0"/>
          <w:sz w:val="12"/>
          <w:szCs w:val="12"/>
        </w:rPr>
        <w:t>Целевые показатели результативности использования субсидий</w:t>
      </w:r>
    </w:p>
    <w:p w:rsidR="00FA3317" w:rsidRPr="00FA3317" w:rsidRDefault="00FA3317" w:rsidP="00FA3317">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FA3317">
        <w:rPr>
          <w:rFonts w:ascii="Times New Roman" w:hAnsi="Times New Roman" w:cs="Times New Roman"/>
          <w:b/>
          <w:bCs/>
          <w:color w:val="auto"/>
          <w:kern w:val="0"/>
          <w:sz w:val="12"/>
          <w:szCs w:val="12"/>
        </w:rPr>
        <w:t>для гражданина, ведущего личное подсобное хозяйство</w:t>
      </w:r>
    </w:p>
    <w:p w:rsidR="00FA3317" w:rsidRPr="00FA3317" w:rsidRDefault="00FA3317" w:rsidP="00FA3317">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FA3317" w:rsidRPr="00FA3317" w:rsidRDefault="00FA3317" w:rsidP="00FA3317">
      <w:pPr>
        <w:autoSpaceDE w:val="0"/>
        <w:autoSpaceDN w:val="0"/>
        <w:adjustRightInd w:val="0"/>
        <w:spacing w:after="0" w:line="240" w:lineRule="auto"/>
        <w:jc w:val="both"/>
        <w:rPr>
          <w:rFonts w:ascii="Times New Roman" w:hAnsi="Times New Roman" w:cs="Times New Roman"/>
          <w:color w:val="auto"/>
          <w:kern w:val="0"/>
          <w:sz w:val="12"/>
          <w:szCs w:val="12"/>
        </w:rPr>
      </w:pPr>
    </w:p>
    <w:tbl>
      <w:tblPr>
        <w:tblW w:w="10605" w:type="dxa"/>
        <w:tblInd w:w="108" w:type="dxa"/>
        <w:tblLayout w:type="fixed"/>
        <w:tblLook w:val="04A0" w:firstRow="1" w:lastRow="0" w:firstColumn="1" w:lastColumn="0" w:noHBand="0" w:noVBand="1"/>
      </w:tblPr>
      <w:tblGrid>
        <w:gridCol w:w="2127"/>
        <w:gridCol w:w="1342"/>
        <w:gridCol w:w="1612"/>
        <w:gridCol w:w="1788"/>
        <w:gridCol w:w="1920"/>
        <w:gridCol w:w="1816"/>
      </w:tblGrid>
      <w:tr w:rsidR="00FA3317" w:rsidRPr="00FA3317" w:rsidTr="00FA3317">
        <w:trPr>
          <w:trHeight w:val="1"/>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FA3317">
              <w:rPr>
                <w:rFonts w:ascii="Times New Roman CYR" w:hAnsi="Times New Roman CYR" w:cs="Times New Roman CYR"/>
                <w:color w:val="auto"/>
                <w:kern w:val="0"/>
                <w:sz w:val="12"/>
                <w:szCs w:val="12"/>
              </w:rPr>
              <w:t>ФИО гражданина, ведущего личное подсобное хозяйство</w:t>
            </w:r>
          </w:p>
        </w:tc>
      </w:tr>
      <w:tr w:rsidR="00FA3317" w:rsidRPr="00FA3317" w:rsidTr="00FA3317">
        <w:trPr>
          <w:trHeight w:val="35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r w:rsidRPr="00FA3317">
              <w:rPr>
                <w:rFonts w:ascii="Times New Roman CYR" w:hAnsi="Times New Roman CYR" w:cs="Times New Roman CYR"/>
                <w:color w:val="auto"/>
                <w:kern w:val="0"/>
                <w:sz w:val="12"/>
                <w:szCs w:val="12"/>
              </w:rPr>
              <w:t>Наименование показателя</w:t>
            </w:r>
          </w:p>
        </w:tc>
        <w:tc>
          <w:tcPr>
            <w:tcW w:w="1342" w:type="dxa"/>
            <w:tcBorders>
              <w:top w:val="single" w:sz="4" w:space="0" w:color="000000"/>
              <w:left w:val="single" w:sz="4" w:space="0" w:color="000000"/>
              <w:bottom w:val="single" w:sz="4" w:space="0" w:color="000000"/>
              <w:right w:val="single" w:sz="4" w:space="0" w:color="000000"/>
            </w:tcBorders>
            <w:shd w:val="clear" w:color="auto" w:fill="FFFFFF"/>
            <w:hideMark/>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r w:rsidRPr="00FA3317">
              <w:rPr>
                <w:rFonts w:ascii="Times New Roman CYR" w:hAnsi="Times New Roman CYR" w:cs="Times New Roman CYR"/>
                <w:color w:val="auto"/>
                <w:kern w:val="0"/>
                <w:sz w:val="12"/>
                <w:szCs w:val="12"/>
              </w:rPr>
              <w:t>Единица измерения</w:t>
            </w:r>
          </w:p>
        </w:tc>
        <w:tc>
          <w:tcPr>
            <w:tcW w:w="7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FA3317">
              <w:rPr>
                <w:rFonts w:ascii="Times New Roman CYR" w:hAnsi="Times New Roman CYR" w:cs="Times New Roman CYR"/>
                <w:color w:val="auto"/>
                <w:kern w:val="0"/>
                <w:sz w:val="12"/>
                <w:szCs w:val="12"/>
              </w:rPr>
              <w:t>Значение показателя</w:t>
            </w:r>
          </w:p>
        </w:tc>
      </w:tr>
      <w:tr w:rsidR="00FA3317" w:rsidRPr="00FA3317" w:rsidTr="00FA3317">
        <w:trPr>
          <w:trHeight w:val="1"/>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ind w:left="720"/>
              <w:jc w:val="center"/>
              <w:rPr>
                <w:rFonts w:ascii="Times New Roman CYR" w:hAnsi="Times New Roman CYR" w:cs="Times New Roman CYR"/>
                <w:color w:val="auto"/>
                <w:kern w:val="0"/>
                <w:sz w:val="12"/>
                <w:szCs w:val="12"/>
                <w:lang w:eastAsia="en-US"/>
              </w:rPr>
            </w:pPr>
            <w:r w:rsidRPr="00FA3317">
              <w:rPr>
                <w:rFonts w:ascii="Times New Roman CYR" w:hAnsi="Times New Roman CYR" w:cs="Times New Roman CYR"/>
                <w:color w:val="auto"/>
                <w:kern w:val="0"/>
                <w:sz w:val="12"/>
                <w:szCs w:val="12"/>
              </w:rPr>
              <w:t>Показатели по животноводству:</w:t>
            </w:r>
          </w:p>
        </w:tc>
      </w:tr>
      <w:tr w:rsidR="00FA3317" w:rsidRPr="00FA3317" w:rsidTr="00FA3317">
        <w:trPr>
          <w:trHeight w:val="39"/>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FA3317" w:rsidRPr="00FA3317" w:rsidRDefault="00FA3317" w:rsidP="00FA3317">
            <w:pPr>
              <w:autoSpaceDE w:val="0"/>
              <w:autoSpaceDN w:val="0"/>
              <w:adjustRightInd w:val="0"/>
              <w:spacing w:after="0" w:line="240" w:lineRule="auto"/>
              <w:rPr>
                <w:rFonts w:ascii="Calibri" w:hAnsi="Calibri" w:cs="Calibri"/>
                <w:color w:val="auto"/>
                <w:kern w:val="0"/>
                <w:sz w:val="12"/>
                <w:szCs w:val="12"/>
                <w:lang w:val="en-US" w:eastAsia="en-US"/>
              </w:rPr>
            </w:pPr>
            <w:r w:rsidRPr="00FA3317">
              <w:rPr>
                <w:rFonts w:ascii="Times New Roman CYR" w:hAnsi="Times New Roman CYR" w:cs="Times New Roman CYR"/>
                <w:color w:val="auto"/>
                <w:kern w:val="0"/>
                <w:sz w:val="12"/>
                <w:szCs w:val="12"/>
              </w:rPr>
              <w:t>Поголовье скота и птицы</w:t>
            </w:r>
          </w:p>
        </w:tc>
        <w:tc>
          <w:tcPr>
            <w:tcW w:w="1342" w:type="dxa"/>
            <w:vMerge w:val="restart"/>
            <w:tcBorders>
              <w:top w:val="single" w:sz="4" w:space="0" w:color="000000"/>
              <w:left w:val="single" w:sz="4" w:space="0" w:color="000000"/>
              <w:bottom w:val="single" w:sz="4" w:space="0" w:color="auto"/>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r w:rsidRPr="00FA3317">
              <w:rPr>
                <w:rFonts w:ascii="Times New Roman CYR" w:hAnsi="Times New Roman CYR" w:cs="Times New Roman CYR"/>
                <w:color w:val="auto"/>
                <w:kern w:val="0"/>
                <w:sz w:val="12"/>
                <w:szCs w:val="12"/>
              </w:rPr>
              <w:t>голов</w:t>
            </w:r>
          </w:p>
        </w:tc>
        <w:tc>
          <w:tcPr>
            <w:tcW w:w="1612" w:type="dxa"/>
            <w:tcBorders>
              <w:top w:val="single" w:sz="4" w:space="0" w:color="000000"/>
              <w:left w:val="single" w:sz="4" w:space="0" w:color="000000"/>
              <w:bottom w:val="single" w:sz="4" w:space="0" w:color="000000"/>
              <w:right w:val="single" w:sz="4" w:space="0" w:color="000000"/>
            </w:tcBorders>
            <w:shd w:val="clear" w:color="auto" w:fill="FFFFFF"/>
            <w:hideMark/>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r w:rsidRPr="00FA3317">
              <w:rPr>
                <w:rFonts w:ascii="Times New Roman CYR" w:hAnsi="Times New Roman CYR" w:cs="Times New Roman CYR"/>
                <w:color w:val="auto"/>
                <w:kern w:val="0"/>
                <w:sz w:val="12"/>
                <w:szCs w:val="12"/>
              </w:rPr>
              <w:t>На начало 20__ года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hideMark/>
          </w:tcPr>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FA3317">
              <w:rPr>
                <w:rFonts w:ascii="Times New Roman" w:hAnsi="Times New Roman" w:cs="Times New Roman"/>
                <w:color w:val="auto"/>
                <w:kern w:val="0"/>
                <w:sz w:val="12"/>
                <w:szCs w:val="12"/>
                <w:lang w:eastAsia="en-US"/>
              </w:rPr>
              <w:t>На текущую дату 20___ года</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На конец 20___ года (план)</w:t>
            </w:r>
          </w:p>
        </w:tc>
        <w:tc>
          <w:tcPr>
            <w:tcW w:w="1816" w:type="dxa"/>
            <w:tcBorders>
              <w:top w:val="single" w:sz="4" w:space="0" w:color="000000"/>
              <w:left w:val="single" w:sz="4" w:space="0" w:color="000000"/>
              <w:bottom w:val="single" w:sz="4" w:space="0" w:color="000000"/>
              <w:right w:val="single" w:sz="4" w:space="0" w:color="000000"/>
            </w:tcBorders>
            <w:shd w:val="clear" w:color="auto" w:fill="FFFFFF"/>
            <w:hideMark/>
          </w:tcPr>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FA3317">
              <w:rPr>
                <w:rFonts w:ascii="Times New Roman CYR" w:hAnsi="Times New Roman CYR" w:cs="Times New Roman CYR"/>
                <w:color w:val="auto"/>
                <w:kern w:val="0"/>
                <w:sz w:val="12"/>
                <w:szCs w:val="12"/>
              </w:rPr>
              <w:t>На конец 20___ года (факт)</w:t>
            </w:r>
          </w:p>
        </w:tc>
      </w:tr>
      <w:tr w:rsidR="00FA3317" w:rsidRPr="00FA3317" w:rsidTr="00FA3317">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FA3317" w:rsidRPr="00FA3317" w:rsidRDefault="00FA3317" w:rsidP="00FA3317">
            <w:pPr>
              <w:autoSpaceDE w:val="0"/>
              <w:autoSpaceDN w:val="0"/>
              <w:adjustRightInd w:val="0"/>
              <w:spacing w:after="0" w:line="240" w:lineRule="auto"/>
              <w:rPr>
                <w:rFonts w:ascii="Calibri" w:hAnsi="Calibri" w:cs="Calibri"/>
                <w:color w:val="auto"/>
                <w:kern w:val="0"/>
                <w:sz w:val="12"/>
                <w:szCs w:val="12"/>
                <w:lang w:val="en-US" w:eastAsia="en-US"/>
              </w:rPr>
            </w:pPr>
            <w:r w:rsidRPr="00FA3317">
              <w:rPr>
                <w:rFonts w:ascii="Times New Roman CYR" w:hAnsi="Times New Roman CYR" w:cs="Times New Roman CYR"/>
                <w:color w:val="auto"/>
                <w:kern w:val="0"/>
                <w:sz w:val="12"/>
                <w:szCs w:val="12"/>
              </w:rPr>
              <w:t>Крупного рогатого скота, всего:</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FA3317" w:rsidRPr="00FA3317" w:rsidRDefault="00FA3317" w:rsidP="00FA33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FA3317" w:rsidRPr="00FA3317" w:rsidTr="00FA3317">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FA3317" w:rsidRPr="00FA3317" w:rsidRDefault="00FA3317" w:rsidP="00FA3317">
            <w:pPr>
              <w:autoSpaceDE w:val="0"/>
              <w:autoSpaceDN w:val="0"/>
              <w:adjustRightInd w:val="0"/>
              <w:spacing w:after="0" w:line="240" w:lineRule="auto"/>
              <w:rPr>
                <w:rFonts w:ascii="Calibri" w:hAnsi="Calibri" w:cs="Calibri"/>
                <w:color w:val="auto"/>
                <w:kern w:val="0"/>
                <w:sz w:val="12"/>
                <w:szCs w:val="12"/>
                <w:lang w:val="en-US" w:eastAsia="en-US"/>
              </w:rPr>
            </w:pPr>
            <w:r w:rsidRPr="00FA3317">
              <w:rPr>
                <w:rFonts w:ascii="Times New Roman CYR" w:hAnsi="Times New Roman CYR" w:cs="Times New Roman CYR"/>
                <w:color w:val="auto"/>
                <w:kern w:val="0"/>
                <w:sz w:val="12"/>
                <w:szCs w:val="12"/>
              </w:rPr>
              <w:t>в том числе коров</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FA3317" w:rsidRPr="00FA3317" w:rsidRDefault="00FA3317" w:rsidP="00FA33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FA3317" w:rsidRPr="00FA3317" w:rsidTr="00FA3317">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FA3317" w:rsidRPr="00FA3317" w:rsidRDefault="00FA3317" w:rsidP="00FA3317">
            <w:pPr>
              <w:autoSpaceDE w:val="0"/>
              <w:autoSpaceDN w:val="0"/>
              <w:adjustRightInd w:val="0"/>
              <w:spacing w:after="0" w:line="240" w:lineRule="auto"/>
              <w:rPr>
                <w:rFonts w:ascii="Calibri" w:hAnsi="Calibri" w:cs="Calibri"/>
                <w:color w:val="auto"/>
                <w:kern w:val="0"/>
                <w:sz w:val="12"/>
                <w:szCs w:val="12"/>
                <w:lang w:val="en-US" w:eastAsia="en-US"/>
              </w:rPr>
            </w:pPr>
            <w:r w:rsidRPr="00FA3317">
              <w:rPr>
                <w:rFonts w:ascii="Times New Roman CYR" w:hAnsi="Times New Roman CYR" w:cs="Times New Roman CYR"/>
                <w:color w:val="auto"/>
                <w:kern w:val="0"/>
                <w:sz w:val="12"/>
                <w:szCs w:val="12"/>
              </w:rPr>
              <w:t>Свиней</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FA3317" w:rsidRPr="00FA3317" w:rsidRDefault="00FA3317" w:rsidP="00FA33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FA3317" w:rsidRPr="00FA3317" w:rsidTr="00FA3317">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FA3317" w:rsidRPr="00FA3317" w:rsidRDefault="00FA3317" w:rsidP="00FA3317">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FA3317">
              <w:rPr>
                <w:rFonts w:ascii="Times New Roman CYR" w:hAnsi="Times New Roman CYR" w:cs="Times New Roman CYR"/>
                <w:color w:val="auto"/>
                <w:kern w:val="0"/>
                <w:sz w:val="12"/>
                <w:szCs w:val="12"/>
              </w:rPr>
              <w:t>В том числе свиноматок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FA3317" w:rsidRPr="00FA3317" w:rsidRDefault="00FA3317" w:rsidP="00FA33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FA3317" w:rsidRPr="00FA3317" w:rsidTr="00FA3317">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FA3317" w:rsidRPr="00FA3317" w:rsidRDefault="00FA3317" w:rsidP="00FA3317">
            <w:pPr>
              <w:autoSpaceDE w:val="0"/>
              <w:autoSpaceDN w:val="0"/>
              <w:adjustRightInd w:val="0"/>
              <w:spacing w:after="0" w:line="240" w:lineRule="auto"/>
              <w:rPr>
                <w:rFonts w:ascii="Calibri" w:hAnsi="Calibri" w:cs="Calibri"/>
                <w:color w:val="auto"/>
                <w:kern w:val="0"/>
                <w:sz w:val="12"/>
                <w:szCs w:val="12"/>
                <w:lang w:val="en-US" w:eastAsia="en-US"/>
              </w:rPr>
            </w:pPr>
            <w:r w:rsidRPr="00FA3317">
              <w:rPr>
                <w:rFonts w:ascii="Times New Roman CYR" w:hAnsi="Times New Roman CYR" w:cs="Times New Roman CYR"/>
                <w:color w:val="auto"/>
                <w:kern w:val="0"/>
                <w:sz w:val="12"/>
                <w:szCs w:val="12"/>
              </w:rPr>
              <w:t>Овец</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FA3317" w:rsidRPr="00FA3317" w:rsidRDefault="00FA3317" w:rsidP="00FA33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FA3317" w:rsidRPr="00FA3317" w:rsidTr="00FA3317">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FA3317" w:rsidRPr="00FA3317" w:rsidRDefault="00FA3317" w:rsidP="00FA3317">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FA3317">
              <w:rPr>
                <w:rFonts w:ascii="Times New Roman CYR" w:hAnsi="Times New Roman CYR" w:cs="Times New Roman CYR"/>
                <w:color w:val="auto"/>
                <w:kern w:val="0"/>
                <w:sz w:val="12"/>
                <w:szCs w:val="12"/>
              </w:rPr>
              <w:t>В том числе овцематок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FA3317" w:rsidRPr="00FA3317" w:rsidRDefault="00FA3317" w:rsidP="00FA33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FA3317" w:rsidRPr="00FA3317" w:rsidTr="00FA3317">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FA3317" w:rsidRPr="00FA3317" w:rsidRDefault="00FA3317" w:rsidP="00FA3317">
            <w:pPr>
              <w:autoSpaceDE w:val="0"/>
              <w:autoSpaceDN w:val="0"/>
              <w:adjustRightInd w:val="0"/>
              <w:spacing w:after="0" w:line="240" w:lineRule="auto"/>
              <w:rPr>
                <w:rFonts w:ascii="Calibri" w:hAnsi="Calibri" w:cs="Calibri"/>
                <w:color w:val="auto"/>
                <w:kern w:val="0"/>
                <w:sz w:val="12"/>
                <w:szCs w:val="12"/>
                <w:lang w:val="en-US" w:eastAsia="en-US"/>
              </w:rPr>
            </w:pPr>
            <w:r w:rsidRPr="00FA3317">
              <w:rPr>
                <w:rFonts w:ascii="Times New Roman CYR" w:hAnsi="Times New Roman CYR" w:cs="Times New Roman CYR"/>
                <w:color w:val="auto"/>
                <w:kern w:val="0"/>
                <w:sz w:val="12"/>
                <w:szCs w:val="12"/>
              </w:rPr>
              <w:t>Коз</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FA3317" w:rsidRPr="00FA3317" w:rsidRDefault="00FA3317" w:rsidP="00FA33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FA3317" w:rsidRPr="00FA3317" w:rsidTr="00FA3317">
        <w:trPr>
          <w:trHeight w:val="33"/>
        </w:trPr>
        <w:tc>
          <w:tcPr>
            <w:tcW w:w="2127" w:type="dxa"/>
            <w:tcBorders>
              <w:top w:val="single" w:sz="4" w:space="0" w:color="000000"/>
              <w:left w:val="single" w:sz="4" w:space="0" w:color="000000"/>
              <w:bottom w:val="single" w:sz="4" w:space="0" w:color="auto"/>
              <w:right w:val="single" w:sz="4" w:space="0" w:color="000000"/>
            </w:tcBorders>
            <w:shd w:val="clear" w:color="auto" w:fill="FFFFFF"/>
            <w:hideMark/>
          </w:tcPr>
          <w:p w:rsidR="00FA3317" w:rsidRPr="00FA3317" w:rsidRDefault="00FA3317" w:rsidP="00FA3317">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FA3317">
              <w:rPr>
                <w:rFonts w:ascii="Times New Roman CYR" w:hAnsi="Times New Roman CYR" w:cs="Times New Roman CYR"/>
                <w:color w:val="auto"/>
                <w:kern w:val="0"/>
                <w:sz w:val="12"/>
                <w:szCs w:val="12"/>
              </w:rPr>
              <w:t>В том числе козоматок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FA3317" w:rsidRPr="00FA3317" w:rsidRDefault="00FA3317" w:rsidP="00FA3317">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auto"/>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auto"/>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auto"/>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FA3317" w:rsidRPr="00FA3317" w:rsidTr="00FA3317">
        <w:trPr>
          <w:trHeight w:val="6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FA3317" w:rsidRPr="00FA3317" w:rsidRDefault="00FA3317" w:rsidP="00FA3317">
            <w:pPr>
              <w:autoSpaceDE w:val="0"/>
              <w:autoSpaceDN w:val="0"/>
              <w:adjustRightInd w:val="0"/>
              <w:spacing w:after="0" w:line="240" w:lineRule="auto"/>
              <w:rPr>
                <w:rFonts w:ascii="Calibri" w:hAnsi="Calibri" w:cs="Calibri"/>
                <w:color w:val="auto"/>
                <w:kern w:val="0"/>
                <w:sz w:val="12"/>
                <w:szCs w:val="12"/>
                <w:lang w:val="en-US" w:eastAsia="en-US"/>
              </w:rPr>
            </w:pPr>
            <w:r w:rsidRPr="00FA3317">
              <w:rPr>
                <w:rFonts w:ascii="Times New Roman CYR" w:hAnsi="Times New Roman CYR" w:cs="Times New Roman CYR"/>
                <w:color w:val="auto"/>
                <w:kern w:val="0"/>
                <w:sz w:val="12"/>
                <w:szCs w:val="12"/>
              </w:rPr>
              <w:t>Реализация молока</w:t>
            </w:r>
          </w:p>
        </w:tc>
        <w:tc>
          <w:tcPr>
            <w:tcW w:w="1342" w:type="dxa"/>
            <w:tcBorders>
              <w:top w:val="single" w:sz="4" w:space="0" w:color="auto"/>
              <w:left w:val="single" w:sz="4" w:space="0" w:color="000000"/>
              <w:bottom w:val="single" w:sz="4" w:space="0" w:color="auto"/>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FA3317">
              <w:rPr>
                <w:rFonts w:ascii="Times New Roman" w:hAnsi="Times New Roman" w:cs="Times New Roman"/>
                <w:color w:val="auto"/>
                <w:kern w:val="0"/>
                <w:sz w:val="12"/>
                <w:szCs w:val="12"/>
              </w:rPr>
              <w:t>тонн</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FA3317" w:rsidRPr="00FA3317" w:rsidTr="00FA3317">
        <w:trPr>
          <w:trHeight w:val="60"/>
        </w:trPr>
        <w:tc>
          <w:tcPr>
            <w:tcW w:w="2127" w:type="dxa"/>
            <w:tcBorders>
              <w:top w:val="single" w:sz="4" w:space="0" w:color="000000"/>
              <w:left w:val="single" w:sz="4" w:space="0" w:color="000000"/>
              <w:bottom w:val="single" w:sz="4" w:space="0" w:color="auto"/>
              <w:right w:val="single" w:sz="4" w:space="0" w:color="000000"/>
            </w:tcBorders>
            <w:shd w:val="clear" w:color="auto" w:fill="FFFFFF"/>
          </w:tcPr>
          <w:p w:rsidR="00FA3317" w:rsidRPr="00FA3317" w:rsidRDefault="00FA3317" w:rsidP="00FA3317">
            <w:pPr>
              <w:autoSpaceDE w:val="0"/>
              <w:autoSpaceDN w:val="0"/>
              <w:adjustRightInd w:val="0"/>
              <w:spacing w:after="0" w:line="240" w:lineRule="auto"/>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Реализация мяса</w:t>
            </w:r>
          </w:p>
        </w:tc>
        <w:tc>
          <w:tcPr>
            <w:tcW w:w="1342" w:type="dxa"/>
            <w:tcBorders>
              <w:top w:val="single" w:sz="4" w:space="0" w:color="auto"/>
              <w:left w:val="single" w:sz="4" w:space="0" w:color="000000"/>
              <w:bottom w:val="single" w:sz="4" w:space="0" w:color="auto"/>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FA3317">
              <w:rPr>
                <w:rFonts w:ascii="Times New Roman" w:hAnsi="Times New Roman" w:cs="Times New Roman"/>
                <w:color w:val="auto"/>
                <w:kern w:val="0"/>
                <w:sz w:val="12"/>
                <w:szCs w:val="12"/>
                <w:lang w:eastAsia="en-US"/>
              </w:rPr>
              <w:t>тонн</w:t>
            </w: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788" w:type="dxa"/>
            <w:tcBorders>
              <w:top w:val="single" w:sz="4" w:space="0" w:color="000000"/>
              <w:left w:val="single" w:sz="4" w:space="0" w:color="000000"/>
              <w:bottom w:val="single" w:sz="4" w:space="0" w:color="auto"/>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auto"/>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auto"/>
              <w:right w:val="single" w:sz="4" w:space="0" w:color="000000"/>
            </w:tcBorders>
            <w:shd w:val="clear" w:color="auto" w:fill="FFFFFF"/>
          </w:tcPr>
          <w:p w:rsidR="00FA3317" w:rsidRPr="00FA3317" w:rsidRDefault="00FA3317" w:rsidP="00FA3317">
            <w:pPr>
              <w:autoSpaceDE w:val="0"/>
              <w:autoSpaceDN w:val="0"/>
              <w:adjustRightInd w:val="0"/>
              <w:spacing w:after="0" w:line="240" w:lineRule="auto"/>
              <w:jc w:val="center"/>
              <w:rPr>
                <w:rFonts w:ascii="Calibri" w:hAnsi="Calibri" w:cs="Calibri"/>
                <w:color w:val="auto"/>
                <w:kern w:val="0"/>
                <w:sz w:val="12"/>
                <w:szCs w:val="12"/>
                <w:lang w:val="en-US" w:eastAsia="en-US"/>
              </w:rPr>
            </w:pPr>
          </w:p>
        </w:tc>
      </w:tr>
    </w:tbl>
    <w:p w:rsidR="00FA3317" w:rsidRPr="00FA3317" w:rsidRDefault="00FA3317" w:rsidP="00FA3317">
      <w:pPr>
        <w:autoSpaceDE w:val="0"/>
        <w:autoSpaceDN w:val="0"/>
        <w:adjustRightInd w:val="0"/>
        <w:spacing w:after="0" w:line="240" w:lineRule="auto"/>
        <w:jc w:val="both"/>
        <w:rPr>
          <w:rFonts w:ascii="Times New Roman" w:hAnsi="Times New Roman" w:cs="Times New Roman"/>
          <w:b/>
          <w:bCs/>
          <w:color w:val="auto"/>
          <w:kern w:val="0"/>
          <w:sz w:val="12"/>
          <w:szCs w:val="12"/>
          <w:lang w:eastAsia="en-US"/>
        </w:rPr>
      </w:pPr>
    </w:p>
    <w:p w:rsidR="00FA3317" w:rsidRPr="00FA3317" w:rsidRDefault="00FA3317" w:rsidP="00FA3317">
      <w:pPr>
        <w:autoSpaceDE w:val="0"/>
        <w:autoSpaceDN w:val="0"/>
        <w:adjustRightInd w:val="0"/>
        <w:spacing w:after="0" w:line="240" w:lineRule="auto"/>
        <w:jc w:val="center"/>
        <w:rPr>
          <w:rFonts w:ascii="Times New Roman" w:hAnsi="Times New Roman" w:cs="Times New Roman"/>
          <w:b/>
          <w:bCs/>
          <w:color w:val="auto"/>
          <w:kern w:val="0"/>
          <w:sz w:val="12"/>
          <w:szCs w:val="12"/>
          <w:lang w:val="en-US"/>
        </w:rPr>
      </w:pPr>
    </w:p>
    <w:tbl>
      <w:tblPr>
        <w:tblW w:w="10345" w:type="dxa"/>
        <w:tblInd w:w="108" w:type="dxa"/>
        <w:tblLayout w:type="fixed"/>
        <w:tblLook w:val="0000" w:firstRow="0" w:lastRow="0" w:firstColumn="0" w:lastColumn="0" w:noHBand="0" w:noVBand="0"/>
      </w:tblPr>
      <w:tblGrid>
        <w:gridCol w:w="2968"/>
        <w:gridCol w:w="3836"/>
        <w:gridCol w:w="3541"/>
      </w:tblGrid>
      <w:tr w:rsidR="00FA3317" w:rsidRPr="00FA3317" w:rsidTr="00A50435">
        <w:trPr>
          <w:trHeight w:val="1"/>
        </w:trPr>
        <w:tc>
          <w:tcPr>
            <w:tcW w:w="2968" w:type="dxa"/>
            <w:tcBorders>
              <w:top w:val="nil"/>
              <w:left w:val="nil"/>
              <w:bottom w:val="nil"/>
              <w:right w:val="nil"/>
            </w:tcBorders>
            <w:shd w:val="clear" w:color="000000" w:fill="FFFFFF"/>
          </w:tcPr>
          <w:p w:rsidR="00FA3317" w:rsidRPr="00FA3317" w:rsidRDefault="00FA3317" w:rsidP="00FA3317">
            <w:pPr>
              <w:autoSpaceDE w:val="0"/>
              <w:autoSpaceDN w:val="0"/>
              <w:adjustRightInd w:val="0"/>
              <w:spacing w:after="0" w:line="276" w:lineRule="auto"/>
              <w:rPr>
                <w:rFonts w:ascii="Times New Roman CYR" w:hAnsi="Times New Roman CYR" w:cs="Times New Roman CYR"/>
                <w:b/>
                <w:color w:val="auto"/>
                <w:kern w:val="0"/>
                <w:sz w:val="12"/>
                <w:szCs w:val="12"/>
              </w:rPr>
            </w:pPr>
            <w:r w:rsidRPr="00FA3317">
              <w:rPr>
                <w:rFonts w:ascii="Times New Roman CYR" w:hAnsi="Times New Roman CYR" w:cs="Times New Roman CYR"/>
                <w:b/>
                <w:color w:val="auto"/>
                <w:kern w:val="0"/>
                <w:sz w:val="12"/>
                <w:szCs w:val="12"/>
              </w:rPr>
              <w:t>Глава района</w:t>
            </w:r>
          </w:p>
          <w:p w:rsidR="00FA3317" w:rsidRPr="00FA3317" w:rsidRDefault="00FA3317" w:rsidP="00FA3317">
            <w:pPr>
              <w:autoSpaceDE w:val="0"/>
              <w:autoSpaceDN w:val="0"/>
              <w:adjustRightInd w:val="0"/>
              <w:spacing w:after="0" w:line="276" w:lineRule="auto"/>
              <w:rPr>
                <w:rFonts w:ascii="Times New Roman" w:hAnsi="Times New Roman" w:cs="Times New Roman"/>
                <w:b/>
                <w:bCs/>
                <w:color w:val="auto"/>
                <w:kern w:val="0"/>
                <w:sz w:val="12"/>
                <w:szCs w:val="12"/>
              </w:rPr>
            </w:pPr>
          </w:p>
          <w:p w:rsidR="00FA3317" w:rsidRPr="00FA3317" w:rsidRDefault="00FA3317" w:rsidP="00FA3317">
            <w:pPr>
              <w:autoSpaceDE w:val="0"/>
              <w:autoSpaceDN w:val="0"/>
              <w:adjustRightInd w:val="0"/>
              <w:spacing w:after="0" w:line="276" w:lineRule="auto"/>
              <w:rPr>
                <w:rFonts w:ascii="Times New Roman" w:hAnsi="Times New Roman" w:cs="Times New Roman"/>
                <w:b/>
                <w:bCs/>
                <w:color w:val="auto"/>
                <w:kern w:val="0"/>
                <w:sz w:val="12"/>
                <w:szCs w:val="12"/>
              </w:rPr>
            </w:pPr>
          </w:p>
          <w:p w:rsidR="00FA3317" w:rsidRPr="00FA3317" w:rsidRDefault="00FA3317" w:rsidP="00FA3317">
            <w:pPr>
              <w:autoSpaceDE w:val="0"/>
              <w:autoSpaceDN w:val="0"/>
              <w:adjustRightInd w:val="0"/>
              <w:spacing w:after="0" w:line="276" w:lineRule="auto"/>
              <w:rPr>
                <w:rFonts w:ascii="Times New Roman CYR" w:hAnsi="Times New Roman CYR" w:cs="Times New Roman CYR"/>
                <w:color w:val="auto"/>
                <w:kern w:val="0"/>
                <w:sz w:val="12"/>
                <w:szCs w:val="12"/>
              </w:rPr>
            </w:pPr>
            <w:r w:rsidRPr="00FA3317">
              <w:rPr>
                <w:rFonts w:ascii="Times New Roman" w:hAnsi="Times New Roman" w:cs="Times New Roman"/>
                <w:b/>
                <w:bCs/>
                <w:color w:val="auto"/>
                <w:kern w:val="0"/>
                <w:sz w:val="12"/>
                <w:szCs w:val="12"/>
              </w:rPr>
              <w:t>___________</w:t>
            </w:r>
            <w:r w:rsidRPr="00FA3317">
              <w:rPr>
                <w:rFonts w:ascii="Times New Roman" w:hAnsi="Times New Roman" w:cs="Times New Roman"/>
                <w:color w:val="auto"/>
                <w:kern w:val="0"/>
                <w:sz w:val="12"/>
                <w:szCs w:val="12"/>
              </w:rPr>
              <w:t xml:space="preserve">  </w:t>
            </w:r>
            <w:r w:rsidRPr="00FA3317">
              <w:rPr>
                <w:rFonts w:ascii="Times New Roman CYR" w:hAnsi="Times New Roman CYR" w:cs="Times New Roman CYR"/>
                <w:color w:val="auto"/>
                <w:kern w:val="0"/>
                <w:sz w:val="12"/>
                <w:szCs w:val="12"/>
              </w:rPr>
              <w:t xml:space="preserve">К.А. Тюнин      </w:t>
            </w:r>
          </w:p>
          <w:p w:rsidR="00FA3317" w:rsidRPr="00FA3317" w:rsidRDefault="00FA3317" w:rsidP="00FA3317">
            <w:pPr>
              <w:autoSpaceDE w:val="0"/>
              <w:autoSpaceDN w:val="0"/>
              <w:adjustRightInd w:val="0"/>
              <w:spacing w:after="0" w:line="240" w:lineRule="auto"/>
              <w:rPr>
                <w:rFonts w:ascii="Calibri" w:hAnsi="Calibri" w:cs="Calibri"/>
                <w:color w:val="auto"/>
                <w:kern w:val="0"/>
                <w:sz w:val="12"/>
                <w:szCs w:val="12"/>
              </w:rPr>
            </w:pPr>
            <w:r w:rsidRPr="00FA3317">
              <w:rPr>
                <w:rFonts w:ascii="Times New Roman CYR" w:hAnsi="Times New Roman CYR" w:cs="Times New Roman CYR"/>
                <w:color w:val="auto"/>
                <w:kern w:val="0"/>
                <w:sz w:val="12"/>
                <w:szCs w:val="12"/>
              </w:rPr>
              <w:t xml:space="preserve">МП   (подпись)       </w:t>
            </w:r>
          </w:p>
        </w:tc>
        <w:tc>
          <w:tcPr>
            <w:tcW w:w="3836" w:type="dxa"/>
            <w:tcBorders>
              <w:top w:val="nil"/>
              <w:left w:val="nil"/>
              <w:bottom w:val="nil"/>
              <w:right w:val="nil"/>
            </w:tcBorders>
            <w:shd w:val="clear" w:color="000000" w:fill="FFFFFF"/>
          </w:tcPr>
          <w:p w:rsidR="00FA3317" w:rsidRPr="00FA3317" w:rsidRDefault="00FA3317" w:rsidP="00FA3317">
            <w:pPr>
              <w:spacing w:after="0" w:line="240" w:lineRule="auto"/>
              <w:jc w:val="both"/>
              <w:rPr>
                <w:rFonts w:ascii="Times New Roman" w:hAnsi="Times New Roman" w:cs="Times New Roman"/>
                <w:b/>
                <w:bCs/>
                <w:color w:val="auto"/>
                <w:kern w:val="0"/>
                <w:sz w:val="12"/>
                <w:szCs w:val="12"/>
              </w:rPr>
            </w:pPr>
            <w:r w:rsidRPr="00FA3317">
              <w:rPr>
                <w:rFonts w:ascii="Times New Roman" w:hAnsi="Times New Roman" w:cs="Times New Roman"/>
                <w:b/>
                <w:bCs/>
                <w:color w:val="auto"/>
                <w:kern w:val="0"/>
                <w:sz w:val="12"/>
                <w:szCs w:val="12"/>
              </w:rPr>
              <w:t>Председатель</w:t>
            </w:r>
          </w:p>
          <w:p w:rsidR="00FA3317" w:rsidRPr="00FA3317" w:rsidRDefault="00FA3317" w:rsidP="00FA3317">
            <w:pPr>
              <w:spacing w:after="0" w:line="240" w:lineRule="auto"/>
              <w:jc w:val="both"/>
              <w:rPr>
                <w:rFonts w:ascii="Times New Roman" w:hAnsi="Times New Roman" w:cs="Times New Roman"/>
                <w:b/>
                <w:bCs/>
                <w:color w:val="auto"/>
                <w:kern w:val="0"/>
                <w:sz w:val="12"/>
                <w:szCs w:val="12"/>
              </w:rPr>
            </w:pPr>
            <w:r w:rsidRPr="00FA3317">
              <w:rPr>
                <w:rFonts w:ascii="Times New Roman" w:hAnsi="Times New Roman" w:cs="Times New Roman"/>
                <w:b/>
                <w:bCs/>
                <w:color w:val="auto"/>
                <w:kern w:val="0"/>
                <w:sz w:val="12"/>
                <w:szCs w:val="12"/>
              </w:rPr>
              <w:t xml:space="preserve">кооператива </w:t>
            </w:r>
          </w:p>
          <w:p w:rsidR="00FA3317" w:rsidRPr="00FA3317" w:rsidRDefault="00FA3317" w:rsidP="00FA3317">
            <w:pPr>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b/>
                <w:bCs/>
                <w:color w:val="auto"/>
                <w:kern w:val="0"/>
                <w:sz w:val="12"/>
                <w:szCs w:val="12"/>
              </w:rPr>
              <w:t>___________</w:t>
            </w:r>
            <w:r w:rsidRPr="00FA3317">
              <w:rPr>
                <w:rFonts w:ascii="Times New Roman" w:hAnsi="Times New Roman" w:cs="Times New Roman"/>
                <w:color w:val="auto"/>
                <w:kern w:val="0"/>
                <w:sz w:val="12"/>
                <w:szCs w:val="12"/>
              </w:rPr>
              <w:t xml:space="preserve">   ____________</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(подпись)</w:t>
            </w:r>
            <w:r w:rsidRPr="00FA3317">
              <w:rPr>
                <w:rFonts w:ascii="Times New Roman" w:hAnsi="Times New Roman" w:cs="Times New Roman"/>
                <w:color w:val="auto"/>
                <w:kern w:val="0"/>
                <w:sz w:val="12"/>
                <w:szCs w:val="12"/>
              </w:rPr>
              <w:tab/>
            </w:r>
            <w:r w:rsidRPr="00FA3317">
              <w:rPr>
                <w:rFonts w:ascii="Times New Roman" w:hAnsi="Times New Roman" w:cs="Times New Roman"/>
                <w:color w:val="auto"/>
                <w:kern w:val="0"/>
                <w:sz w:val="12"/>
                <w:szCs w:val="12"/>
              </w:rPr>
              <w:tab/>
              <w:t xml:space="preserve">    (Ф.И.О.)</w:t>
            </w:r>
          </w:p>
          <w:p w:rsidR="00FA3317" w:rsidRPr="00FA3317" w:rsidRDefault="00FA3317" w:rsidP="00FA3317">
            <w:pPr>
              <w:autoSpaceDE w:val="0"/>
              <w:autoSpaceDN w:val="0"/>
              <w:adjustRightInd w:val="0"/>
              <w:spacing w:after="0" w:line="240" w:lineRule="auto"/>
              <w:rPr>
                <w:rFonts w:ascii="Times New Roman CYR" w:hAnsi="Times New Roman CYR" w:cs="Times New Roman CYR"/>
                <w:b/>
                <w:color w:val="auto"/>
                <w:kern w:val="0"/>
                <w:sz w:val="12"/>
                <w:szCs w:val="12"/>
              </w:rPr>
            </w:pPr>
            <w:r w:rsidRPr="00FA3317">
              <w:rPr>
                <w:rFonts w:ascii="Times New Roman" w:hAnsi="Times New Roman" w:cs="Times New Roman"/>
                <w:bCs/>
                <w:color w:val="auto"/>
                <w:kern w:val="0"/>
                <w:sz w:val="12"/>
                <w:szCs w:val="12"/>
              </w:rPr>
              <w:t>М.П.</w:t>
            </w:r>
          </w:p>
        </w:tc>
        <w:tc>
          <w:tcPr>
            <w:tcW w:w="3541" w:type="dxa"/>
            <w:tcBorders>
              <w:top w:val="nil"/>
              <w:left w:val="nil"/>
              <w:bottom w:val="nil"/>
              <w:right w:val="nil"/>
            </w:tcBorders>
            <w:shd w:val="clear" w:color="000000" w:fill="FFFFFF"/>
          </w:tcPr>
          <w:p w:rsidR="00FA3317" w:rsidRPr="00FA3317" w:rsidRDefault="00FA3317" w:rsidP="00FA3317">
            <w:pPr>
              <w:autoSpaceDE w:val="0"/>
              <w:autoSpaceDN w:val="0"/>
              <w:adjustRightInd w:val="0"/>
              <w:spacing w:after="0" w:line="240" w:lineRule="auto"/>
              <w:rPr>
                <w:rFonts w:ascii="Times New Roman CYR" w:hAnsi="Times New Roman CYR" w:cs="Times New Roman CYR"/>
                <w:b/>
                <w:color w:val="auto"/>
                <w:kern w:val="0"/>
                <w:sz w:val="12"/>
                <w:szCs w:val="12"/>
              </w:rPr>
            </w:pPr>
            <w:r w:rsidRPr="00FA3317">
              <w:rPr>
                <w:rFonts w:ascii="Times New Roman CYR" w:hAnsi="Times New Roman CYR" w:cs="Times New Roman CYR"/>
                <w:b/>
                <w:color w:val="auto"/>
                <w:kern w:val="0"/>
                <w:sz w:val="12"/>
                <w:szCs w:val="12"/>
              </w:rPr>
              <w:t>Получатель субсидии</w:t>
            </w:r>
          </w:p>
          <w:p w:rsidR="00FA3317" w:rsidRPr="00FA3317" w:rsidRDefault="00FA3317" w:rsidP="00FA3317">
            <w:pPr>
              <w:autoSpaceDE w:val="0"/>
              <w:autoSpaceDN w:val="0"/>
              <w:adjustRightInd w:val="0"/>
              <w:spacing w:after="0" w:line="240" w:lineRule="auto"/>
              <w:rPr>
                <w:rFonts w:ascii="Times New Roman" w:hAnsi="Times New Roman" w:cs="Times New Roman"/>
                <w:b/>
                <w:bCs/>
                <w:color w:val="auto"/>
                <w:kern w:val="0"/>
                <w:sz w:val="12"/>
                <w:szCs w:val="12"/>
              </w:rPr>
            </w:pPr>
          </w:p>
          <w:p w:rsidR="00FA3317" w:rsidRPr="00FA3317" w:rsidRDefault="00FA3317" w:rsidP="00FA3317">
            <w:pPr>
              <w:autoSpaceDE w:val="0"/>
              <w:autoSpaceDN w:val="0"/>
              <w:adjustRightInd w:val="0"/>
              <w:spacing w:after="0" w:line="240" w:lineRule="auto"/>
              <w:rPr>
                <w:rFonts w:ascii="Times New Roman" w:hAnsi="Times New Roman" w:cs="Times New Roman"/>
                <w:b/>
                <w:bCs/>
                <w:color w:val="auto"/>
                <w:kern w:val="0"/>
                <w:sz w:val="12"/>
                <w:szCs w:val="12"/>
              </w:rPr>
            </w:pPr>
            <w:r w:rsidRPr="00FA3317">
              <w:rPr>
                <w:rFonts w:ascii="Times New Roman" w:hAnsi="Times New Roman" w:cs="Times New Roman"/>
                <w:b/>
                <w:bCs/>
                <w:color w:val="auto"/>
                <w:kern w:val="0"/>
                <w:sz w:val="12"/>
                <w:szCs w:val="12"/>
              </w:rPr>
              <w:t xml:space="preserve">______________             </w:t>
            </w:r>
          </w:p>
          <w:p w:rsidR="00FA3317" w:rsidRPr="00FA3317" w:rsidRDefault="00FA3317" w:rsidP="00FA3317">
            <w:pPr>
              <w:autoSpaceDE w:val="0"/>
              <w:autoSpaceDN w:val="0"/>
              <w:adjustRightInd w:val="0"/>
              <w:spacing w:after="0" w:line="240" w:lineRule="auto"/>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             </w:t>
            </w:r>
            <w:r w:rsidRPr="00FA3317">
              <w:rPr>
                <w:rFonts w:ascii="Times New Roman CYR" w:hAnsi="Times New Roman CYR" w:cs="Times New Roman CYR"/>
                <w:color w:val="auto"/>
                <w:kern w:val="0"/>
                <w:sz w:val="12"/>
                <w:szCs w:val="12"/>
              </w:rPr>
              <w:t xml:space="preserve">подпись                                       </w:t>
            </w:r>
          </w:p>
          <w:p w:rsidR="00FA3317" w:rsidRPr="00FA3317" w:rsidRDefault="00FA3317" w:rsidP="00FA3317">
            <w:pPr>
              <w:autoSpaceDE w:val="0"/>
              <w:autoSpaceDN w:val="0"/>
              <w:adjustRightInd w:val="0"/>
              <w:spacing w:after="0" w:line="240" w:lineRule="auto"/>
              <w:rPr>
                <w:rFonts w:ascii="Times New Roman" w:hAnsi="Times New Roman" w:cs="Times New Roman"/>
                <w:b/>
                <w:bCs/>
                <w:color w:val="auto"/>
                <w:kern w:val="0"/>
                <w:sz w:val="12"/>
                <w:szCs w:val="12"/>
              </w:rPr>
            </w:pPr>
          </w:p>
          <w:p w:rsidR="00FA3317" w:rsidRPr="00FA3317" w:rsidRDefault="00FA3317" w:rsidP="00FA3317">
            <w:pPr>
              <w:autoSpaceDE w:val="0"/>
              <w:autoSpaceDN w:val="0"/>
              <w:adjustRightInd w:val="0"/>
              <w:spacing w:after="0" w:line="240" w:lineRule="auto"/>
              <w:rPr>
                <w:rFonts w:ascii="Times New Roman" w:hAnsi="Times New Roman" w:cs="Times New Roman"/>
                <w:b/>
                <w:bCs/>
                <w:color w:val="auto"/>
                <w:kern w:val="0"/>
                <w:sz w:val="12"/>
                <w:szCs w:val="12"/>
              </w:rPr>
            </w:pPr>
            <w:r w:rsidRPr="00FA3317">
              <w:rPr>
                <w:rFonts w:ascii="Times New Roman" w:hAnsi="Times New Roman" w:cs="Times New Roman"/>
                <w:b/>
                <w:bCs/>
                <w:color w:val="auto"/>
                <w:kern w:val="0"/>
                <w:sz w:val="12"/>
                <w:szCs w:val="12"/>
              </w:rPr>
              <w:t>______________________</w:t>
            </w:r>
          </w:p>
          <w:p w:rsidR="00FA3317" w:rsidRPr="00FA3317" w:rsidRDefault="00FA3317" w:rsidP="00FA3317">
            <w:pPr>
              <w:autoSpaceDE w:val="0"/>
              <w:autoSpaceDN w:val="0"/>
              <w:adjustRightInd w:val="0"/>
              <w:spacing w:after="0" w:line="240" w:lineRule="auto"/>
              <w:rPr>
                <w:rFonts w:ascii="Calibri" w:hAnsi="Calibri" w:cs="Calibri"/>
                <w:color w:val="auto"/>
                <w:kern w:val="0"/>
                <w:sz w:val="12"/>
                <w:szCs w:val="12"/>
              </w:rPr>
            </w:pPr>
            <w:r w:rsidRPr="00FA3317">
              <w:rPr>
                <w:rFonts w:ascii="Times New Roman CYR" w:hAnsi="Times New Roman CYR" w:cs="Times New Roman CYR"/>
                <w:color w:val="auto"/>
                <w:kern w:val="0"/>
                <w:sz w:val="12"/>
                <w:szCs w:val="12"/>
              </w:rPr>
              <w:t>расшифровка подписи</w:t>
            </w:r>
          </w:p>
        </w:tc>
      </w:tr>
    </w:tbl>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FA3317" w:rsidRDefault="00FA3317" w:rsidP="00FA3317">
      <w:pPr>
        <w:spacing w:after="0" w:line="240" w:lineRule="auto"/>
        <w:jc w:val="right"/>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Приложение № 2</w:t>
      </w:r>
    </w:p>
    <w:p w:rsidR="00FA3317" w:rsidRPr="00FA3317" w:rsidRDefault="00FA3317" w:rsidP="00FA3317">
      <w:pPr>
        <w:autoSpaceDE w:val="0"/>
        <w:autoSpaceDN w:val="0"/>
        <w:adjustRightInd w:val="0"/>
        <w:spacing w:after="0" w:line="276" w:lineRule="auto"/>
        <w:ind w:left="3119"/>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                                                                                            </w:t>
      </w: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FA3317">
        <w:rPr>
          <w:rFonts w:ascii="Times New Roman CYR" w:hAnsi="Times New Roman CYR" w:cs="Times New Roman CYR"/>
          <w:b/>
          <w:bCs/>
          <w:color w:val="auto"/>
          <w:kern w:val="0"/>
          <w:sz w:val="12"/>
          <w:szCs w:val="12"/>
        </w:rPr>
        <w:t>СОГЛАШЕНИЕ №_________</w:t>
      </w:r>
    </w:p>
    <w:p w:rsidR="00FA3317" w:rsidRPr="00FA3317" w:rsidRDefault="00FA3317" w:rsidP="00FA3317">
      <w:pPr>
        <w:autoSpaceDE w:val="0"/>
        <w:autoSpaceDN w:val="0"/>
        <w:adjustRightInd w:val="0"/>
        <w:spacing w:after="0" w:line="240" w:lineRule="auto"/>
        <w:rPr>
          <w:rFonts w:ascii="Times New Roman" w:hAnsi="Times New Roman" w:cs="Times New Roman"/>
          <w:b/>
          <w:bCs/>
          <w:color w:val="auto"/>
          <w:kern w:val="0"/>
          <w:sz w:val="12"/>
          <w:szCs w:val="12"/>
        </w:rPr>
      </w:pP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о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FA3317">
        <w:rPr>
          <w:rFonts w:ascii="Times New Roman" w:hAnsi="Times New Roman" w:cs="Times New Roman"/>
          <w:color w:val="auto"/>
          <w:kern w:val="0"/>
          <w:sz w:val="12"/>
          <w:szCs w:val="12"/>
        </w:rPr>
        <w:t xml:space="preserve"> на территории Каратузского района</w:t>
      </w:r>
    </w:p>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с. Каратузское</w:t>
      </w:r>
      <w:r w:rsidRPr="00FA3317">
        <w:rPr>
          <w:rFonts w:ascii="Times New Roman CYR" w:hAnsi="Times New Roman CYR" w:cs="Times New Roman CYR"/>
          <w:b/>
          <w:bCs/>
          <w:color w:val="auto"/>
          <w:kern w:val="0"/>
          <w:sz w:val="12"/>
          <w:szCs w:val="12"/>
        </w:rPr>
        <w:tab/>
      </w:r>
      <w:r w:rsidRPr="00FA3317">
        <w:rPr>
          <w:rFonts w:ascii="Times New Roman CYR" w:hAnsi="Times New Roman CYR" w:cs="Times New Roman CYR"/>
          <w:b/>
          <w:bCs/>
          <w:color w:val="auto"/>
          <w:kern w:val="0"/>
          <w:sz w:val="12"/>
          <w:szCs w:val="12"/>
        </w:rPr>
        <w:tab/>
        <w:t xml:space="preserve">  </w:t>
      </w:r>
      <w:r w:rsidRPr="00FA3317">
        <w:rPr>
          <w:rFonts w:ascii="Times New Roman CYR" w:hAnsi="Times New Roman CYR" w:cs="Times New Roman CYR"/>
          <w:b/>
          <w:bCs/>
          <w:color w:val="auto"/>
          <w:kern w:val="0"/>
          <w:sz w:val="12"/>
          <w:szCs w:val="12"/>
        </w:rPr>
        <w:tab/>
        <w:t xml:space="preserve">                                  </w:t>
      </w:r>
      <w:r w:rsidRPr="00FA3317">
        <w:rPr>
          <w:rFonts w:ascii="Times New Roman" w:hAnsi="Times New Roman" w:cs="Times New Roman"/>
          <w:color w:val="auto"/>
          <w:kern w:val="0"/>
          <w:sz w:val="12"/>
          <w:szCs w:val="12"/>
        </w:rPr>
        <w:t xml:space="preserve">«___» ____________20___ </w:t>
      </w:r>
      <w:r w:rsidRPr="00FA3317">
        <w:rPr>
          <w:rFonts w:ascii="Times New Roman CYR" w:hAnsi="Times New Roman CYR" w:cs="Times New Roman CYR"/>
          <w:color w:val="auto"/>
          <w:kern w:val="0"/>
          <w:sz w:val="12"/>
          <w:szCs w:val="12"/>
        </w:rPr>
        <w:t>г.</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xml:space="preserve">Администрация Каратузского района (далее </w:t>
      </w:r>
      <w:r w:rsidRPr="00FA3317">
        <w:rPr>
          <w:rFonts w:ascii="Times New Roman" w:hAnsi="Times New Roman" w:cs="Times New Roman"/>
          <w:color w:val="auto"/>
          <w:kern w:val="0"/>
          <w:sz w:val="12"/>
          <w:szCs w:val="12"/>
        </w:rPr>
        <w:t>«</w:t>
      </w:r>
      <w:r w:rsidRPr="00FA3317">
        <w:rPr>
          <w:rFonts w:ascii="Times New Roman CYR" w:hAnsi="Times New Roman CYR" w:cs="Times New Roman CYR"/>
          <w:color w:val="auto"/>
          <w:kern w:val="0"/>
          <w:sz w:val="12"/>
          <w:szCs w:val="12"/>
        </w:rPr>
        <w:t>Администрация</w:t>
      </w:r>
      <w:r w:rsidRPr="00FA3317">
        <w:rPr>
          <w:rFonts w:ascii="Times New Roman" w:hAnsi="Times New Roman" w:cs="Times New Roman"/>
          <w:color w:val="auto"/>
          <w:kern w:val="0"/>
          <w:sz w:val="12"/>
          <w:szCs w:val="12"/>
        </w:rPr>
        <w:t xml:space="preserve">»),  </w:t>
      </w:r>
      <w:r w:rsidRPr="00FA3317">
        <w:rPr>
          <w:rFonts w:ascii="Times New Roman CYR" w:hAnsi="Times New Roman CYR" w:cs="Times New Roman CYR"/>
          <w:color w:val="auto"/>
          <w:kern w:val="0"/>
          <w:sz w:val="12"/>
          <w:szCs w:val="12"/>
        </w:rPr>
        <w:t xml:space="preserve">в лице главы района Тюнина Константина Алексеевича, действующего на основании Устава муниципального образования «Каратузский район», утвержденного Решением Каратузского районного Совета депутатов от 29.08.1997 № 4-14 (в редакции от 29.06.2021 № 06-51, зарегистрированы изменения в устав Управлением Министерства юстиции РФ по Красноярскому краю 28.07.2021, Государственный регистрационный № </w:t>
      </w:r>
      <w:r w:rsidRPr="00FA3317">
        <w:rPr>
          <w:rFonts w:ascii="Times New Roman CYR" w:hAnsi="Times New Roman CYR" w:cs="Times New Roman CYR"/>
          <w:color w:val="auto"/>
          <w:kern w:val="0"/>
          <w:sz w:val="12"/>
          <w:szCs w:val="12"/>
          <w:lang w:val="en-US"/>
        </w:rPr>
        <w:t>RU</w:t>
      </w:r>
      <w:r w:rsidRPr="00FA3317">
        <w:rPr>
          <w:rFonts w:ascii="Times New Roman CYR" w:hAnsi="Times New Roman CYR" w:cs="Times New Roman CYR"/>
          <w:color w:val="auto"/>
          <w:kern w:val="0"/>
          <w:sz w:val="12"/>
          <w:szCs w:val="12"/>
        </w:rPr>
        <w:t>245190002021002), с одной стороны, и  гр.</w:t>
      </w:r>
      <w:r w:rsidRPr="00FA3317">
        <w:rPr>
          <w:rFonts w:ascii="Times New Roman CYR" w:hAnsi="Times New Roman CYR" w:cs="Times New Roman CYR"/>
          <w:b/>
          <w:bCs/>
          <w:color w:val="auto"/>
          <w:kern w:val="0"/>
          <w:sz w:val="12"/>
          <w:szCs w:val="12"/>
        </w:rPr>
        <w:t>_______________________________________________________________,</w:t>
      </w:r>
      <w:r w:rsidRPr="00FA3317">
        <w:rPr>
          <w:rFonts w:ascii="Times New Roman CYR" w:hAnsi="Times New Roman CYR" w:cs="Times New Roman CYR"/>
          <w:color w:val="auto"/>
          <w:kern w:val="0"/>
          <w:sz w:val="12"/>
          <w:szCs w:val="12"/>
        </w:rPr>
        <w:t xml:space="preserve">  </w:t>
      </w: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w:t>
      </w:r>
      <w:r w:rsidRPr="00FA3317">
        <w:rPr>
          <w:rFonts w:ascii="Times New Roman CYR" w:hAnsi="Times New Roman CYR" w:cs="Times New Roman CYR"/>
          <w:color w:val="auto"/>
          <w:kern w:val="0"/>
          <w:sz w:val="12"/>
          <w:szCs w:val="12"/>
        </w:rPr>
        <w:t>Ф.И.О.)</w:t>
      </w:r>
    </w:p>
    <w:p w:rsidR="00FA3317" w:rsidRPr="00FA3317" w:rsidRDefault="00FA3317" w:rsidP="00FA3317">
      <w:pPr>
        <w:autoSpaceDE w:val="0"/>
        <w:autoSpaceDN w:val="0"/>
        <w:adjustRightInd w:val="0"/>
        <w:spacing w:after="0" w:line="240" w:lineRule="auto"/>
        <w:jc w:val="both"/>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_________________________________________________________________,</w:t>
      </w: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w:t>
      </w:r>
      <w:r w:rsidRPr="00FA3317">
        <w:rPr>
          <w:rFonts w:ascii="Times New Roman CYR" w:hAnsi="Times New Roman CYR" w:cs="Times New Roman CYR"/>
          <w:color w:val="auto"/>
          <w:kern w:val="0"/>
          <w:sz w:val="12"/>
          <w:szCs w:val="12"/>
        </w:rPr>
        <w:t>серия, номер паспорта, когда и кем выдан)</w:t>
      </w:r>
    </w:p>
    <w:p w:rsidR="00FA3317" w:rsidRPr="00FA3317" w:rsidRDefault="00FA3317" w:rsidP="00FA3317">
      <w:pPr>
        <w:autoSpaceDE w:val="0"/>
        <w:autoSpaceDN w:val="0"/>
        <w:adjustRightInd w:val="0"/>
        <w:spacing w:after="0" w:line="240" w:lineRule="auto"/>
        <w:jc w:val="both"/>
        <w:rPr>
          <w:rFonts w:ascii="Times New Roman CYR" w:hAnsi="Times New Roman CYR" w:cs="Times New Roman CYR"/>
          <w:color w:val="008000"/>
          <w:kern w:val="0"/>
          <w:sz w:val="12"/>
          <w:szCs w:val="12"/>
        </w:rPr>
      </w:pPr>
      <w:r w:rsidRPr="00FA3317">
        <w:rPr>
          <w:rFonts w:ascii="Times New Roman CYR" w:hAnsi="Times New Roman CYR" w:cs="Times New Roman CYR"/>
          <w:color w:val="auto"/>
          <w:kern w:val="0"/>
          <w:sz w:val="12"/>
          <w:szCs w:val="12"/>
        </w:rPr>
        <w:t xml:space="preserve">ведущий(ая) личное подсобное хозяйство, именуемый(ая) в дальнейшем </w:t>
      </w:r>
      <w:r w:rsidRPr="00FA3317">
        <w:rPr>
          <w:rFonts w:ascii="Times New Roman" w:hAnsi="Times New Roman" w:cs="Times New Roman"/>
          <w:color w:val="auto"/>
          <w:kern w:val="0"/>
          <w:sz w:val="12"/>
          <w:szCs w:val="12"/>
        </w:rPr>
        <w:t>«</w:t>
      </w:r>
      <w:r w:rsidRPr="00FA3317">
        <w:rPr>
          <w:rFonts w:ascii="Times New Roman CYR" w:hAnsi="Times New Roman CYR" w:cs="Times New Roman CYR"/>
          <w:color w:val="auto"/>
          <w:kern w:val="0"/>
          <w:sz w:val="12"/>
          <w:szCs w:val="12"/>
        </w:rPr>
        <w:t>Получатель субсидии</w:t>
      </w:r>
      <w:r w:rsidRPr="00FA3317">
        <w:rPr>
          <w:rFonts w:ascii="Times New Roman" w:hAnsi="Times New Roman" w:cs="Times New Roman"/>
          <w:color w:val="auto"/>
          <w:kern w:val="0"/>
          <w:sz w:val="12"/>
          <w:szCs w:val="12"/>
        </w:rPr>
        <w:t xml:space="preserve">», </w:t>
      </w:r>
      <w:r w:rsidRPr="00FA3317">
        <w:rPr>
          <w:rFonts w:ascii="Times New Roman CYR" w:hAnsi="Times New Roman CYR" w:cs="Times New Roman CYR"/>
          <w:color w:val="auto"/>
          <w:kern w:val="0"/>
          <w:sz w:val="12"/>
          <w:szCs w:val="12"/>
        </w:rPr>
        <w:t xml:space="preserve">с другой стороны, в дальнейшем именуемые </w:t>
      </w:r>
      <w:r w:rsidRPr="00FA3317">
        <w:rPr>
          <w:rFonts w:ascii="Times New Roman" w:hAnsi="Times New Roman" w:cs="Times New Roman"/>
          <w:color w:val="auto"/>
          <w:kern w:val="0"/>
          <w:sz w:val="12"/>
          <w:szCs w:val="12"/>
        </w:rPr>
        <w:t>«</w:t>
      </w:r>
      <w:r w:rsidRPr="00FA3317">
        <w:rPr>
          <w:rFonts w:ascii="Times New Roman CYR" w:hAnsi="Times New Roman CYR" w:cs="Times New Roman CYR"/>
          <w:color w:val="auto"/>
          <w:kern w:val="0"/>
          <w:sz w:val="12"/>
          <w:szCs w:val="12"/>
        </w:rPr>
        <w:t>Стороны</w:t>
      </w:r>
      <w:r w:rsidRPr="00FA3317">
        <w:rPr>
          <w:rFonts w:ascii="Times New Roman" w:hAnsi="Times New Roman" w:cs="Times New Roman"/>
          <w:color w:val="auto"/>
          <w:kern w:val="0"/>
          <w:sz w:val="12"/>
          <w:szCs w:val="12"/>
        </w:rPr>
        <w:t xml:space="preserve">», </w:t>
      </w:r>
      <w:r w:rsidRPr="00FA3317">
        <w:rPr>
          <w:rFonts w:ascii="Times New Roman CYR" w:hAnsi="Times New Roman CYR" w:cs="Times New Roman CYR"/>
          <w:color w:val="auto"/>
          <w:kern w:val="0"/>
          <w:sz w:val="12"/>
          <w:szCs w:val="12"/>
        </w:rPr>
        <w:t>в соответствии с порядком о предоставлении субсидии на возмещение фактически понесенных затрат по приобретению и/или заготовке кормов гражданам, ведущим личное подсобное хозяйство</w:t>
      </w:r>
      <w:r w:rsidRPr="00FA3317">
        <w:rPr>
          <w:rFonts w:ascii="Times New Roman" w:hAnsi="Times New Roman" w:cs="Times New Roman"/>
          <w:color w:val="auto"/>
          <w:kern w:val="0"/>
          <w:sz w:val="12"/>
          <w:szCs w:val="12"/>
        </w:rPr>
        <w:t xml:space="preserve"> на территории Каратузского района</w:t>
      </w:r>
      <w:r w:rsidRPr="00FA3317">
        <w:rPr>
          <w:rFonts w:ascii="Times New Roman CYR" w:hAnsi="Times New Roman CYR" w:cs="Times New Roman CYR"/>
          <w:color w:val="auto"/>
          <w:kern w:val="0"/>
          <w:sz w:val="12"/>
          <w:szCs w:val="12"/>
        </w:rPr>
        <w:t xml:space="preserve"> (далее - Порядок) заключили настоящее Соглашение (далее – Соглашение) о нижеследующем:</w:t>
      </w:r>
    </w:p>
    <w:p w:rsidR="00FA3317" w:rsidRPr="00FA3317" w:rsidRDefault="00FA3317" w:rsidP="00FA3317">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FA3317">
        <w:rPr>
          <w:rFonts w:ascii="Times New Roman" w:hAnsi="Times New Roman" w:cs="Times New Roman"/>
          <w:b/>
          <w:bCs/>
          <w:color w:val="auto"/>
          <w:kern w:val="0"/>
          <w:sz w:val="12"/>
          <w:szCs w:val="12"/>
        </w:rPr>
        <w:t xml:space="preserve">1. </w:t>
      </w:r>
      <w:r w:rsidRPr="00FA3317">
        <w:rPr>
          <w:rFonts w:ascii="Times New Roman CYR" w:hAnsi="Times New Roman CYR" w:cs="Times New Roman CYR"/>
          <w:b/>
          <w:bCs/>
          <w:color w:val="auto"/>
          <w:kern w:val="0"/>
          <w:sz w:val="12"/>
          <w:szCs w:val="12"/>
        </w:rPr>
        <w:t>Предмет Соглашения</w:t>
      </w: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p>
    <w:p w:rsidR="00FA3317" w:rsidRPr="00FA3317" w:rsidRDefault="00FA3317" w:rsidP="00FA3317">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1.1. </w:t>
      </w:r>
      <w:r w:rsidRPr="00FA3317">
        <w:rPr>
          <w:rFonts w:ascii="Times New Roman CYR" w:hAnsi="Times New Roman CYR" w:cs="Times New Roman CYR"/>
          <w:color w:val="auto"/>
          <w:kern w:val="0"/>
          <w:sz w:val="12"/>
          <w:szCs w:val="12"/>
        </w:rPr>
        <w:t>Администрация обеспечивает предоставление Получателю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FA3317">
        <w:rPr>
          <w:rFonts w:ascii="Times New Roman" w:hAnsi="Times New Roman" w:cs="Times New Roman"/>
          <w:color w:val="auto"/>
          <w:kern w:val="0"/>
          <w:sz w:val="12"/>
          <w:szCs w:val="12"/>
        </w:rPr>
        <w:t xml:space="preserve"> на территории Каратузского района</w:t>
      </w:r>
      <w:r w:rsidRPr="00FA3317">
        <w:rPr>
          <w:rFonts w:ascii="Times New Roman CYR" w:hAnsi="Times New Roman CYR" w:cs="Times New Roman CYR"/>
          <w:color w:val="auto"/>
          <w:kern w:val="0"/>
          <w:sz w:val="12"/>
          <w:szCs w:val="12"/>
        </w:rPr>
        <w:t>, а Получатель субсидии обязуется выполнить условия, предусмотренные настоящим Соглашением.</w:t>
      </w:r>
    </w:p>
    <w:p w:rsidR="00FA3317" w:rsidRPr="00FA3317" w:rsidRDefault="00FA3317" w:rsidP="00FA3317">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1.2. </w:t>
      </w:r>
      <w:r w:rsidRPr="00FA3317">
        <w:rPr>
          <w:rFonts w:ascii="Times New Roman CYR" w:hAnsi="Times New Roman CYR" w:cs="Times New Roman CYR"/>
          <w:color w:val="auto"/>
          <w:kern w:val="0"/>
          <w:sz w:val="12"/>
          <w:szCs w:val="12"/>
        </w:rPr>
        <w:t xml:space="preserve">Предоставление субсидии осуществляется в соответствии с Порядком предоставления субсидии за счет средств районного бюджета Каратузского района. </w:t>
      </w:r>
    </w:p>
    <w:p w:rsidR="00FA3317" w:rsidRPr="00FA3317" w:rsidRDefault="00FA3317" w:rsidP="00FA3317">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xml:space="preserve">1.3. Субсидия устанавливается в размере: </w:t>
      </w:r>
    </w:p>
    <w:p w:rsidR="00FA3317" w:rsidRPr="00FA3317" w:rsidRDefault="00FA3317" w:rsidP="00FA3317">
      <w:pPr>
        <w:autoSpaceDE w:val="0"/>
        <w:autoSpaceDN w:val="0"/>
        <w:adjustRightInd w:val="0"/>
        <w:spacing w:after="0" w:line="240" w:lineRule="auto"/>
        <w:ind w:firstLine="566"/>
        <w:jc w:val="both"/>
        <w:rPr>
          <w:rFonts w:ascii="Times New Roman CYR" w:hAnsi="Times New Roman CYR" w:cs="Times New Roman CYR"/>
          <w:bCs/>
          <w:color w:val="auto"/>
          <w:spacing w:val="2"/>
          <w:kern w:val="0"/>
          <w:sz w:val="12"/>
          <w:szCs w:val="12"/>
        </w:rPr>
      </w:pPr>
      <w:r w:rsidRPr="00FA3317">
        <w:rPr>
          <w:rFonts w:ascii="Times New Roman CYR" w:hAnsi="Times New Roman CYR" w:cs="Times New Roman CYR"/>
          <w:color w:val="auto"/>
          <w:kern w:val="0"/>
          <w:sz w:val="12"/>
          <w:szCs w:val="12"/>
        </w:rPr>
        <w:t>- 30 % от фактической стоимости (не более средней рыночной стоимости) на приобретенное зерно фуражное, в соответствии со с</w:t>
      </w:r>
      <w:r w:rsidRPr="00FA3317">
        <w:rPr>
          <w:rFonts w:ascii="Times New Roman CYR" w:hAnsi="Times New Roman CYR" w:cs="Times New Roman CYR"/>
          <w:bCs/>
          <w:color w:val="auto"/>
          <w:kern w:val="0"/>
          <w:sz w:val="12"/>
          <w:szCs w:val="12"/>
        </w:rPr>
        <w:t xml:space="preserve">правкой-расчет субсидии на </w:t>
      </w:r>
      <w:r w:rsidRPr="00FA3317">
        <w:rPr>
          <w:rFonts w:ascii="Times New Roman CYR" w:hAnsi="Times New Roman CYR" w:cs="Times New Roman CYR"/>
          <w:color w:val="auto"/>
          <w:kern w:val="0"/>
          <w:sz w:val="12"/>
          <w:szCs w:val="12"/>
        </w:rPr>
        <w:t xml:space="preserve">возмещение фактически понесенных затрат по приобретению зерна фуражного на содержание сельскохозяйственных животных </w:t>
      </w:r>
      <w:r w:rsidRPr="00FA3317">
        <w:rPr>
          <w:rFonts w:ascii="Times New Roman CYR" w:hAnsi="Times New Roman CYR" w:cs="Times New Roman CYR"/>
          <w:bCs/>
          <w:color w:val="auto"/>
          <w:spacing w:val="2"/>
          <w:kern w:val="0"/>
          <w:sz w:val="12"/>
          <w:szCs w:val="12"/>
        </w:rPr>
        <w:t>гражданам, ведущим личное подсобное хозяйство;</w:t>
      </w:r>
    </w:p>
    <w:p w:rsidR="00FA3317" w:rsidRPr="00FA3317" w:rsidRDefault="00FA3317" w:rsidP="00FA3317">
      <w:pPr>
        <w:autoSpaceDE w:val="0"/>
        <w:autoSpaceDN w:val="0"/>
        <w:adjustRightInd w:val="0"/>
        <w:spacing w:after="0" w:line="240" w:lineRule="auto"/>
        <w:ind w:firstLine="566"/>
        <w:jc w:val="both"/>
        <w:rPr>
          <w:rFonts w:ascii="Times New Roman CYR" w:hAnsi="Times New Roman CYR" w:cs="Times New Roman CYR"/>
          <w:bCs/>
          <w:color w:val="auto"/>
          <w:spacing w:val="2"/>
          <w:kern w:val="0"/>
          <w:sz w:val="12"/>
          <w:szCs w:val="12"/>
        </w:rPr>
      </w:pPr>
      <w:r w:rsidRPr="00FA3317">
        <w:rPr>
          <w:rFonts w:ascii="Times New Roman CYR" w:hAnsi="Times New Roman CYR" w:cs="Times New Roman CYR"/>
          <w:bCs/>
          <w:color w:val="auto"/>
          <w:spacing w:val="2"/>
          <w:kern w:val="0"/>
          <w:sz w:val="12"/>
          <w:szCs w:val="12"/>
        </w:rPr>
        <w:t xml:space="preserve">- </w:t>
      </w:r>
      <w:r w:rsidRPr="00FA3317">
        <w:rPr>
          <w:rFonts w:ascii="Times New Roman CYR" w:hAnsi="Times New Roman CYR" w:cs="Times New Roman CYR"/>
          <w:color w:val="auto"/>
          <w:kern w:val="0"/>
          <w:sz w:val="12"/>
          <w:szCs w:val="12"/>
        </w:rPr>
        <w:t>50 % от фактической стоимости на приобретенное дизельное топливо, в соответствии со с</w:t>
      </w:r>
      <w:r w:rsidRPr="00FA3317">
        <w:rPr>
          <w:rFonts w:ascii="Times New Roman CYR" w:hAnsi="Times New Roman CYR" w:cs="Times New Roman CYR"/>
          <w:bCs/>
          <w:color w:val="auto"/>
          <w:kern w:val="0"/>
          <w:sz w:val="12"/>
          <w:szCs w:val="12"/>
        </w:rPr>
        <w:t xml:space="preserve">правкой-расчет субсидии на </w:t>
      </w:r>
      <w:r w:rsidRPr="00FA3317">
        <w:rPr>
          <w:rFonts w:ascii="Times New Roman CYR" w:hAnsi="Times New Roman CYR" w:cs="Times New Roman CYR"/>
          <w:color w:val="auto"/>
          <w:kern w:val="0"/>
          <w:sz w:val="12"/>
          <w:szCs w:val="12"/>
        </w:rPr>
        <w:t xml:space="preserve">возмещение фактически понесенных затрат по приобретению дизельного топлива на содержание сельскохозяйственных животных </w:t>
      </w:r>
      <w:r w:rsidRPr="00FA3317">
        <w:rPr>
          <w:rFonts w:ascii="Times New Roman CYR" w:hAnsi="Times New Roman CYR" w:cs="Times New Roman CYR"/>
          <w:bCs/>
          <w:color w:val="auto"/>
          <w:spacing w:val="2"/>
          <w:kern w:val="0"/>
          <w:sz w:val="12"/>
          <w:szCs w:val="12"/>
        </w:rPr>
        <w:t>гражданам, ведущим личное подсобное хозяйство;</w:t>
      </w:r>
    </w:p>
    <w:p w:rsidR="00FA3317" w:rsidRPr="00FA3317" w:rsidRDefault="00FA3317" w:rsidP="00FA3317">
      <w:pPr>
        <w:autoSpaceDE w:val="0"/>
        <w:autoSpaceDN w:val="0"/>
        <w:adjustRightInd w:val="0"/>
        <w:spacing w:after="0" w:line="240" w:lineRule="auto"/>
        <w:ind w:firstLine="566"/>
        <w:jc w:val="both"/>
        <w:rPr>
          <w:rFonts w:ascii="Times New Roman CYR" w:hAnsi="Times New Roman CYR" w:cs="Times New Roman CYR"/>
          <w:bCs/>
          <w:color w:val="auto"/>
          <w:spacing w:val="2"/>
          <w:kern w:val="0"/>
          <w:sz w:val="12"/>
          <w:szCs w:val="12"/>
        </w:rPr>
      </w:pPr>
      <w:r w:rsidRPr="00FA3317">
        <w:rPr>
          <w:rFonts w:ascii="Times New Roman CYR" w:hAnsi="Times New Roman CYR" w:cs="Times New Roman CYR"/>
          <w:bCs/>
          <w:color w:val="auto"/>
          <w:spacing w:val="2"/>
          <w:kern w:val="0"/>
          <w:sz w:val="12"/>
          <w:szCs w:val="12"/>
        </w:rPr>
        <w:t>- Но не более 50 000 рублей в год.</w:t>
      </w:r>
    </w:p>
    <w:p w:rsidR="00FA3317" w:rsidRPr="00FA3317" w:rsidRDefault="00FA3317" w:rsidP="00FA3317">
      <w:pPr>
        <w:autoSpaceDE w:val="0"/>
        <w:autoSpaceDN w:val="0"/>
        <w:adjustRightInd w:val="0"/>
        <w:spacing w:after="0" w:line="240" w:lineRule="auto"/>
        <w:ind w:firstLine="566"/>
        <w:jc w:val="both"/>
        <w:rPr>
          <w:rFonts w:ascii="Times New Roman CYR" w:hAnsi="Times New Roman CYR" w:cs="Times New Roman CYR"/>
          <w:color w:val="auto"/>
          <w:kern w:val="0"/>
          <w:sz w:val="12"/>
          <w:szCs w:val="12"/>
        </w:rPr>
      </w:pP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FA3317">
        <w:rPr>
          <w:rFonts w:ascii="Times New Roman" w:hAnsi="Times New Roman" w:cs="Times New Roman"/>
          <w:b/>
          <w:bCs/>
          <w:color w:val="auto"/>
          <w:kern w:val="0"/>
          <w:sz w:val="12"/>
          <w:szCs w:val="12"/>
        </w:rPr>
        <w:t xml:space="preserve">2. </w:t>
      </w:r>
      <w:r w:rsidRPr="00FA3317">
        <w:rPr>
          <w:rFonts w:ascii="Times New Roman CYR" w:hAnsi="Times New Roman CYR" w:cs="Times New Roman CYR"/>
          <w:b/>
          <w:bCs/>
          <w:color w:val="auto"/>
          <w:kern w:val="0"/>
          <w:sz w:val="12"/>
          <w:szCs w:val="12"/>
        </w:rPr>
        <w:t>Права и обязанности Сторон</w:t>
      </w:r>
    </w:p>
    <w:p w:rsidR="00FA3317" w:rsidRPr="00FA3317" w:rsidRDefault="00FA3317" w:rsidP="00FA3317">
      <w:pPr>
        <w:autoSpaceDE w:val="0"/>
        <w:autoSpaceDN w:val="0"/>
        <w:adjustRightInd w:val="0"/>
        <w:spacing w:after="0" w:line="240" w:lineRule="auto"/>
        <w:ind w:firstLine="708"/>
        <w:jc w:val="both"/>
        <w:rPr>
          <w:rFonts w:ascii="Times New Roman" w:hAnsi="Times New Roman" w:cs="Times New Roman"/>
          <w:i/>
          <w:iCs/>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i/>
          <w:iCs/>
          <w:color w:val="auto"/>
          <w:kern w:val="0"/>
          <w:sz w:val="12"/>
          <w:szCs w:val="12"/>
        </w:rPr>
      </w:pPr>
      <w:r w:rsidRPr="00FA3317">
        <w:rPr>
          <w:rFonts w:ascii="Times New Roman" w:hAnsi="Times New Roman" w:cs="Times New Roman"/>
          <w:i/>
          <w:iCs/>
          <w:color w:val="auto"/>
          <w:kern w:val="0"/>
          <w:sz w:val="12"/>
          <w:szCs w:val="12"/>
        </w:rPr>
        <w:t>2.1.</w:t>
      </w:r>
      <w:r w:rsidRPr="00FA3317">
        <w:rPr>
          <w:rFonts w:ascii="Times New Roman CYR" w:hAnsi="Times New Roman CYR" w:cs="Times New Roman CYR"/>
          <w:i/>
          <w:iCs/>
          <w:color w:val="auto"/>
          <w:kern w:val="0"/>
          <w:sz w:val="12"/>
          <w:szCs w:val="12"/>
        </w:rPr>
        <w:t>Администрация:</w:t>
      </w:r>
    </w:p>
    <w:p w:rsidR="00FA3317" w:rsidRPr="00FA3317" w:rsidRDefault="00FA3317" w:rsidP="00FA3317">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2.1.1. </w:t>
      </w:r>
      <w:r w:rsidRPr="00FA3317">
        <w:rPr>
          <w:rFonts w:ascii="Times New Roman CYR" w:hAnsi="Times New Roman CYR" w:cs="Times New Roman CYR"/>
          <w:color w:val="auto"/>
          <w:kern w:val="0"/>
          <w:sz w:val="12"/>
          <w:szCs w:val="12"/>
        </w:rPr>
        <w:t>В порядке и на условиях, установленных Порядком предоставления субсидии, обеспечивает Получателю субсидии предоставление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FA3317">
        <w:rPr>
          <w:rFonts w:ascii="Times New Roman" w:hAnsi="Times New Roman" w:cs="Times New Roman"/>
          <w:color w:val="auto"/>
          <w:kern w:val="0"/>
          <w:sz w:val="12"/>
          <w:szCs w:val="12"/>
        </w:rPr>
        <w:t xml:space="preserve"> на территории Каратузского района</w:t>
      </w:r>
      <w:r w:rsidRPr="00FA3317">
        <w:rPr>
          <w:rFonts w:ascii="Times New Roman CYR" w:hAnsi="Times New Roman CYR" w:cs="Times New Roman CYR"/>
          <w:color w:val="auto"/>
          <w:kern w:val="0"/>
          <w:sz w:val="12"/>
          <w:szCs w:val="12"/>
        </w:rPr>
        <w:t xml:space="preserve">.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2.1.2. </w:t>
      </w:r>
      <w:r w:rsidRPr="00FA3317">
        <w:rPr>
          <w:rFonts w:ascii="Times New Roman CYR" w:hAnsi="Times New Roman CYR" w:cs="Times New Roman CYR"/>
          <w:color w:val="auto"/>
          <w:kern w:val="0"/>
          <w:sz w:val="12"/>
          <w:szCs w:val="12"/>
        </w:rPr>
        <w:t>Отдел сельского хозяйства администрации Каратузского осуществляет проверку соблюдения Получателем субсидий условий, целей и порядка предоставления субсидий, а также выполнения условий настоящего Соглашения.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2.1.3. Перечисляет сумму начисленной субсидии на расчетный счет получателя: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1 квартал текущего года – до 20 мая;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2 квартал текущего года – до 10 августа;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3 квартал текущего года – до 20 ноября;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 за 4 квартал текущего года – до 30 декабря.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w:hAnsi="Times New Roman" w:cs="Times New Roman"/>
          <w:i/>
          <w:iCs/>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i/>
          <w:iCs/>
          <w:color w:val="auto"/>
          <w:kern w:val="0"/>
          <w:sz w:val="12"/>
          <w:szCs w:val="12"/>
        </w:rPr>
      </w:pPr>
      <w:r w:rsidRPr="00FA3317">
        <w:rPr>
          <w:rFonts w:ascii="Times New Roman" w:hAnsi="Times New Roman" w:cs="Times New Roman"/>
          <w:i/>
          <w:iCs/>
          <w:color w:val="auto"/>
          <w:kern w:val="0"/>
          <w:sz w:val="12"/>
          <w:szCs w:val="12"/>
        </w:rPr>
        <w:t xml:space="preserve">2.2. </w:t>
      </w:r>
      <w:r w:rsidRPr="00FA3317">
        <w:rPr>
          <w:rFonts w:ascii="Times New Roman CYR" w:hAnsi="Times New Roman CYR" w:cs="Times New Roman CYR"/>
          <w:i/>
          <w:iCs/>
          <w:color w:val="auto"/>
          <w:kern w:val="0"/>
          <w:sz w:val="12"/>
          <w:szCs w:val="12"/>
        </w:rPr>
        <w:t>Получатель субсидии:</w:t>
      </w:r>
    </w:p>
    <w:p w:rsidR="00FA3317" w:rsidRPr="00FA3317" w:rsidRDefault="00FA3317" w:rsidP="00FA3317">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2.2.1. </w:t>
      </w:r>
      <w:r w:rsidRPr="00FA3317">
        <w:rPr>
          <w:rFonts w:ascii="Times New Roman CYR" w:hAnsi="Times New Roman CYR" w:cs="Times New Roman CYR"/>
          <w:color w:val="auto"/>
          <w:kern w:val="0"/>
          <w:sz w:val="12"/>
          <w:szCs w:val="12"/>
        </w:rPr>
        <w:t xml:space="preserve">Обязан обеспечить выполнение показателя результативности использования субсидии.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2.2.2. </w:t>
      </w:r>
      <w:r w:rsidRPr="00FA3317">
        <w:rPr>
          <w:rFonts w:ascii="Times New Roman CYR" w:hAnsi="Times New Roman CYR" w:cs="Times New Roman CYR"/>
          <w:color w:val="auto"/>
          <w:kern w:val="0"/>
          <w:sz w:val="12"/>
          <w:szCs w:val="12"/>
        </w:rPr>
        <w:t xml:space="preserve">Обязан представить отчет о достижении целевых показателей результативности использования субсидий в текущем году, указанных в Приложениях № 1 к настоящему Соглашению, в срок до 25 января года следующего за отчетным, с приложением </w:t>
      </w:r>
      <w:r w:rsidRPr="00FA3317">
        <w:rPr>
          <w:rFonts w:ascii="Times New Roman" w:hAnsi="Times New Roman" w:cs="Times New Roman"/>
          <w:color w:val="auto"/>
          <w:kern w:val="0"/>
          <w:sz w:val="12"/>
          <w:szCs w:val="12"/>
        </w:rPr>
        <w:t>выписки из похозяйственной книги на первое число месяца следующего за отчетным годом</w:t>
      </w:r>
      <w:r w:rsidRPr="00FA3317">
        <w:rPr>
          <w:rFonts w:ascii="Times New Roman CYR" w:hAnsi="Times New Roman CYR" w:cs="Times New Roman CYR"/>
          <w:color w:val="auto"/>
          <w:kern w:val="0"/>
          <w:sz w:val="12"/>
          <w:szCs w:val="12"/>
        </w:rPr>
        <w:t>.</w:t>
      </w:r>
    </w:p>
    <w:p w:rsidR="00FA3317" w:rsidRPr="00FA3317" w:rsidRDefault="00FA3317" w:rsidP="00FA3317">
      <w:pPr>
        <w:autoSpaceDE w:val="0"/>
        <w:autoSpaceDN w:val="0"/>
        <w:adjustRightInd w:val="0"/>
        <w:spacing w:after="0" w:line="240" w:lineRule="auto"/>
        <w:jc w:val="center"/>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FA3317">
        <w:rPr>
          <w:rFonts w:ascii="Times New Roman" w:hAnsi="Times New Roman" w:cs="Times New Roman"/>
          <w:b/>
          <w:bCs/>
          <w:color w:val="auto"/>
          <w:kern w:val="0"/>
          <w:sz w:val="12"/>
          <w:szCs w:val="12"/>
        </w:rPr>
        <w:t xml:space="preserve">3. </w:t>
      </w:r>
      <w:r w:rsidRPr="00FA3317">
        <w:rPr>
          <w:rFonts w:ascii="Times New Roman CYR" w:hAnsi="Times New Roman CYR" w:cs="Times New Roman CYR"/>
          <w:b/>
          <w:bCs/>
          <w:color w:val="auto"/>
          <w:kern w:val="0"/>
          <w:sz w:val="12"/>
          <w:szCs w:val="12"/>
        </w:rPr>
        <w:t>Ответственность Сторон</w:t>
      </w:r>
    </w:p>
    <w:p w:rsidR="00FA3317" w:rsidRPr="00FA3317" w:rsidRDefault="00FA3317" w:rsidP="00FA3317">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3.1. </w:t>
      </w:r>
      <w:r w:rsidRPr="00FA3317">
        <w:rPr>
          <w:rFonts w:ascii="Times New Roman CYR" w:hAnsi="Times New Roman CYR" w:cs="Times New Roman CYR"/>
          <w:color w:val="auto"/>
          <w:kern w:val="0"/>
          <w:sz w:val="12"/>
          <w:szCs w:val="12"/>
        </w:rPr>
        <w:t xml:space="preserve">В случае установления по итогам проверок, проведенных отделом сельского хозяйства администрации Каратузского района, факта нарушения Получателем субсидии условий предоставления субсидии, Получатель субсидии обязан вернуть соответствующие предоставленные средства в течении 30 календарных дней с момента выявления указанных нарушений в бюджет администрации Каратузского района.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3.2. </w:t>
      </w:r>
      <w:r w:rsidRPr="00FA3317">
        <w:rPr>
          <w:rFonts w:ascii="Times New Roman CYR" w:hAnsi="Times New Roman CYR" w:cs="Times New Roman CYR"/>
          <w:color w:val="auto"/>
          <w:kern w:val="0"/>
          <w:sz w:val="12"/>
          <w:szCs w:val="12"/>
        </w:rPr>
        <w:t xml:space="preserve">Основанием для освобождения получателя субсидии от возврата средств в бюджет Каратузского района при недостижении конкретных показателей результативности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конкретных показателей результативности, на основании решений, принятых уполномоченными органами местного самоуправления.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3.3. </w:t>
      </w:r>
      <w:r w:rsidRPr="00FA3317">
        <w:rPr>
          <w:rFonts w:ascii="Times New Roman CYR" w:hAnsi="Times New Roman CYR" w:cs="Times New Roman CYR"/>
          <w:color w:val="auto"/>
          <w:kern w:val="0"/>
          <w:sz w:val="12"/>
          <w:szCs w:val="12"/>
        </w:rPr>
        <w:t>В случае неисполнения или ненадлежащего исполнения сторонами  своих обязательств по Соглашению, оно может быть расторгнуто в одностороннем порядке одной из сторон путем письменного уведомления другой стороны.</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3.4. </w:t>
      </w:r>
      <w:r w:rsidRPr="00FA3317">
        <w:rPr>
          <w:rFonts w:ascii="Times New Roman CYR" w:hAnsi="Times New Roman CYR" w:cs="Times New Roman CYR"/>
          <w:color w:val="auto"/>
          <w:kern w:val="0"/>
          <w:sz w:val="12"/>
          <w:szCs w:val="12"/>
        </w:rPr>
        <w:t xml:space="preserve">Соглашение считается расторгнутым по истечении 5 дней после получения стороной письменного уведомления о расторжении Соглашения. </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3.5. </w:t>
      </w:r>
      <w:r w:rsidRPr="00FA3317">
        <w:rPr>
          <w:rFonts w:ascii="Times New Roman CYR" w:hAnsi="Times New Roman CYR" w:cs="Times New Roman CYR"/>
          <w:color w:val="auto"/>
          <w:kern w:val="0"/>
          <w:sz w:val="12"/>
          <w:szCs w:val="12"/>
        </w:rPr>
        <w:t>При расторжении Соглашения Стороны несут ответственность в соответствии с действующим законодательством  Российской Федерации.</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3.6. </w:t>
      </w:r>
      <w:r w:rsidRPr="00FA3317">
        <w:rPr>
          <w:rFonts w:ascii="Times New Roman CYR" w:hAnsi="Times New Roman CYR" w:cs="Times New Roman CYR"/>
          <w:color w:val="auto"/>
          <w:kern w:val="0"/>
          <w:sz w:val="12"/>
          <w:szCs w:val="12"/>
        </w:rPr>
        <w:t>Получатель субсидий несет ответственность за несоблюдение условий предоставления субсидий.</w:t>
      </w:r>
    </w:p>
    <w:p w:rsidR="00FA3317" w:rsidRPr="00FA3317" w:rsidRDefault="00FA3317" w:rsidP="00FA3317">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FA3317">
        <w:rPr>
          <w:rFonts w:ascii="Times New Roman" w:hAnsi="Times New Roman" w:cs="Times New Roman"/>
          <w:b/>
          <w:bCs/>
          <w:color w:val="auto"/>
          <w:kern w:val="0"/>
          <w:sz w:val="12"/>
          <w:szCs w:val="12"/>
        </w:rPr>
        <w:t xml:space="preserve">4. </w:t>
      </w:r>
      <w:r w:rsidRPr="00FA3317">
        <w:rPr>
          <w:rFonts w:ascii="Times New Roman CYR" w:hAnsi="Times New Roman CYR" w:cs="Times New Roman CYR"/>
          <w:b/>
          <w:bCs/>
          <w:color w:val="auto"/>
          <w:kern w:val="0"/>
          <w:sz w:val="12"/>
          <w:szCs w:val="12"/>
        </w:rPr>
        <w:t>Прочие условия</w:t>
      </w:r>
    </w:p>
    <w:p w:rsidR="00FA3317" w:rsidRPr="00FA3317" w:rsidRDefault="00FA3317" w:rsidP="00FA3317">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4.1. </w:t>
      </w:r>
      <w:r w:rsidRPr="00FA3317">
        <w:rPr>
          <w:rFonts w:ascii="Times New Roman CYR" w:hAnsi="Times New Roman CYR" w:cs="Times New Roman CYR"/>
          <w:color w:val="auto"/>
          <w:kern w:val="0"/>
          <w:sz w:val="12"/>
          <w:szCs w:val="12"/>
        </w:rPr>
        <w:t>Получатель субсидий выражает согласие на осуществление  отделом сельского хозяйства администрации Каратузского района проверок соблюдения Получателем субсидий условий, целей и порядка их предоставления.</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4.2. </w:t>
      </w:r>
      <w:r w:rsidRPr="00FA3317">
        <w:rPr>
          <w:rFonts w:ascii="Times New Roman CYR" w:hAnsi="Times New Roman CYR" w:cs="Times New Roman CYR"/>
          <w:color w:val="auto"/>
          <w:kern w:val="0"/>
          <w:sz w:val="12"/>
          <w:szCs w:val="12"/>
        </w:rPr>
        <w:t>Получатель субсидий выражает согласие на передачу и обработку его персональных данных в соответствии с законодательством Российской Федерации.</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4.3. </w:t>
      </w:r>
      <w:r w:rsidRPr="00FA3317">
        <w:rPr>
          <w:rFonts w:ascii="Times New Roman CYR" w:hAnsi="Times New Roman CYR" w:cs="Times New Roman CYR"/>
          <w:color w:val="auto"/>
          <w:kern w:val="0"/>
          <w:sz w:val="12"/>
          <w:szCs w:val="12"/>
        </w:rPr>
        <w:t>Все споры и разногласия, которые могут возникнуть между Сторонами по настоящему Соглашению разрешаются путем переговоров. В случае не достижения Сторонами согласия, споры, возникшие между Сторонами, рассматриваются в судебном порядке в соответствии с законодательством Российской Федерации.</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4.4. </w:t>
      </w:r>
      <w:r w:rsidRPr="00FA3317">
        <w:rPr>
          <w:rFonts w:ascii="Times New Roman CYR" w:hAnsi="Times New Roman CYR" w:cs="Times New Roman CYR"/>
          <w:color w:val="auto"/>
          <w:kern w:val="0"/>
          <w:sz w:val="12"/>
          <w:szCs w:val="12"/>
        </w:rPr>
        <w:t>Соглашение вступает в силу с момента его подписания Сторонами и действует до 31 декабря текущего года.</w:t>
      </w:r>
    </w:p>
    <w:p w:rsidR="00FA3317" w:rsidRPr="00FA3317" w:rsidRDefault="00FA3317" w:rsidP="00FA3317">
      <w:pPr>
        <w:autoSpaceDE w:val="0"/>
        <w:autoSpaceDN w:val="0"/>
        <w:adjustRightInd w:val="0"/>
        <w:spacing w:after="0" w:line="240" w:lineRule="auto"/>
        <w:ind w:firstLine="708"/>
        <w:jc w:val="both"/>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 xml:space="preserve">4.5. </w:t>
      </w:r>
      <w:r w:rsidRPr="00FA3317">
        <w:rPr>
          <w:rFonts w:ascii="Times New Roman CYR" w:hAnsi="Times New Roman CYR" w:cs="Times New Roman CYR"/>
          <w:color w:val="auto"/>
          <w:kern w:val="0"/>
          <w:sz w:val="12"/>
          <w:szCs w:val="12"/>
        </w:rPr>
        <w:t>Соглашение составлено в двух экземплярах, имеющих равную юридическую силу, по одному экземпляру для каждой из Сторон.</w:t>
      </w:r>
    </w:p>
    <w:p w:rsidR="00FA3317" w:rsidRPr="00FA3317" w:rsidRDefault="00FA3317" w:rsidP="00FA3317">
      <w:pPr>
        <w:autoSpaceDE w:val="0"/>
        <w:autoSpaceDN w:val="0"/>
        <w:adjustRightInd w:val="0"/>
        <w:spacing w:after="0" w:line="240" w:lineRule="auto"/>
        <w:rPr>
          <w:rFonts w:ascii="Times New Roman" w:hAnsi="Times New Roman" w:cs="Times New Roman"/>
          <w:b/>
          <w:bCs/>
          <w:color w:val="auto"/>
          <w:kern w:val="0"/>
          <w:sz w:val="12"/>
          <w:szCs w:val="12"/>
        </w:rPr>
      </w:pP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FA3317">
        <w:rPr>
          <w:rFonts w:ascii="Times New Roman" w:hAnsi="Times New Roman" w:cs="Times New Roman"/>
          <w:b/>
          <w:bCs/>
          <w:color w:val="auto"/>
          <w:kern w:val="0"/>
          <w:sz w:val="12"/>
          <w:szCs w:val="12"/>
          <w:lang w:val="en-US"/>
        </w:rPr>
        <w:t xml:space="preserve">5. </w:t>
      </w:r>
      <w:r w:rsidRPr="00FA3317">
        <w:rPr>
          <w:rFonts w:ascii="Times New Roman CYR" w:hAnsi="Times New Roman CYR" w:cs="Times New Roman CYR"/>
          <w:b/>
          <w:bCs/>
          <w:color w:val="auto"/>
          <w:kern w:val="0"/>
          <w:sz w:val="12"/>
          <w:szCs w:val="12"/>
        </w:rPr>
        <w:t>Адреса, реквизиты и подписи Сторон</w:t>
      </w:r>
    </w:p>
    <w:tbl>
      <w:tblPr>
        <w:tblW w:w="10161" w:type="dxa"/>
        <w:jc w:val="center"/>
        <w:tblLayout w:type="fixed"/>
        <w:tblLook w:val="0000" w:firstRow="0" w:lastRow="0" w:firstColumn="0" w:lastColumn="0" w:noHBand="0" w:noVBand="0"/>
      </w:tblPr>
      <w:tblGrid>
        <w:gridCol w:w="4330"/>
        <w:gridCol w:w="5831"/>
      </w:tblGrid>
      <w:tr w:rsidR="00FA3317" w:rsidRPr="00FA3317" w:rsidTr="00A50435">
        <w:tblPrEx>
          <w:tblCellMar>
            <w:top w:w="0" w:type="dxa"/>
            <w:bottom w:w="0" w:type="dxa"/>
          </w:tblCellMar>
        </w:tblPrEx>
        <w:trPr>
          <w:trHeight w:val="1"/>
          <w:jc w:val="center"/>
        </w:trPr>
        <w:tc>
          <w:tcPr>
            <w:tcW w:w="4330" w:type="dxa"/>
            <w:tcBorders>
              <w:top w:val="nil"/>
              <w:left w:val="nil"/>
              <w:bottom w:val="nil"/>
              <w:right w:val="nil"/>
            </w:tcBorders>
            <w:shd w:val="clear" w:color="000000" w:fill="FFFFFF"/>
          </w:tcPr>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b/>
                <w:bCs/>
                <w:color w:val="auto"/>
                <w:spacing w:val="-6"/>
                <w:kern w:val="0"/>
                <w:sz w:val="12"/>
                <w:szCs w:val="12"/>
              </w:rPr>
            </w:pPr>
            <w:r w:rsidRPr="00FA3317">
              <w:rPr>
                <w:rFonts w:ascii="Times New Roman CYR" w:hAnsi="Times New Roman CYR" w:cs="Times New Roman CYR"/>
                <w:b/>
                <w:bCs/>
                <w:color w:val="auto"/>
                <w:spacing w:val="-6"/>
                <w:kern w:val="0"/>
                <w:sz w:val="12"/>
                <w:szCs w:val="12"/>
              </w:rPr>
              <w:lastRenderedPageBreak/>
              <w:t>Администрация Каратузского района</w:t>
            </w:r>
          </w:p>
          <w:p w:rsidR="00FA3317" w:rsidRPr="00FA3317" w:rsidRDefault="00FA3317" w:rsidP="00FA3317">
            <w:pPr>
              <w:autoSpaceDE w:val="0"/>
              <w:autoSpaceDN w:val="0"/>
              <w:adjustRightInd w:val="0"/>
              <w:spacing w:after="0" w:line="240" w:lineRule="auto"/>
              <w:jc w:val="center"/>
              <w:rPr>
                <w:rFonts w:ascii="Times New Roman" w:hAnsi="Times New Roman" w:cs="Times New Roman"/>
                <w:b/>
                <w:bCs/>
                <w:color w:val="auto"/>
                <w:spacing w:val="-6"/>
                <w:kern w:val="0"/>
                <w:sz w:val="12"/>
                <w:szCs w:val="12"/>
              </w:rPr>
            </w:pP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Юридический адрес: 662850 Красноярский край,</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Каратузский район, с Каратузское, ул. Советская, 21</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ОГРН 1022400877509</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ИНН 2419000796 КПП 241901001</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р/с 40102810245370000011</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в ОТЕДЕЛЕНИЕ КРАСНОЯРСК</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БАНКА РОССИИ//УФК по</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Красноярскому краю г.Красноярск</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БИК ТОФК 010407105</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ЕКС:</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03231643046220001900</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Финансовое управление администрации Каратузского района</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(Администрация Каратузского</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района л/с 03193019160)</w:t>
            </w:r>
          </w:p>
          <w:p w:rsidR="00FA3317" w:rsidRPr="00FA3317" w:rsidRDefault="00FA3317" w:rsidP="00FA3317">
            <w:pPr>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 xml:space="preserve">Тел:8 (391 37) 21-7-04 </w:t>
            </w:r>
          </w:p>
          <w:p w:rsidR="00FA3317" w:rsidRPr="00FA3317" w:rsidRDefault="00FA3317" w:rsidP="00FA3317">
            <w:pPr>
              <w:autoSpaceDE w:val="0"/>
              <w:autoSpaceDN w:val="0"/>
              <w:adjustRightInd w:val="0"/>
              <w:spacing w:after="0" w:line="276" w:lineRule="auto"/>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76" w:lineRule="auto"/>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Глава района</w:t>
            </w:r>
          </w:p>
          <w:p w:rsidR="00FA3317" w:rsidRPr="00FA3317" w:rsidRDefault="00FA3317" w:rsidP="00FA3317">
            <w:pPr>
              <w:autoSpaceDE w:val="0"/>
              <w:autoSpaceDN w:val="0"/>
              <w:adjustRightInd w:val="0"/>
              <w:spacing w:after="0" w:line="276" w:lineRule="auto"/>
              <w:rPr>
                <w:rFonts w:ascii="Times New Roman" w:hAnsi="Times New Roman" w:cs="Times New Roman"/>
                <w:bCs/>
                <w:color w:val="auto"/>
                <w:kern w:val="0"/>
                <w:sz w:val="12"/>
                <w:szCs w:val="12"/>
              </w:rPr>
            </w:pPr>
          </w:p>
          <w:p w:rsidR="00FA3317" w:rsidRPr="00FA3317" w:rsidRDefault="00FA3317" w:rsidP="00FA3317">
            <w:pPr>
              <w:autoSpaceDE w:val="0"/>
              <w:autoSpaceDN w:val="0"/>
              <w:adjustRightInd w:val="0"/>
              <w:spacing w:after="0" w:line="276" w:lineRule="auto"/>
              <w:rPr>
                <w:rFonts w:ascii="Times New Roman CYR" w:hAnsi="Times New Roman CYR" w:cs="Times New Roman CYR"/>
                <w:color w:val="auto"/>
                <w:kern w:val="0"/>
                <w:sz w:val="12"/>
                <w:szCs w:val="12"/>
              </w:rPr>
            </w:pPr>
            <w:r w:rsidRPr="00FA3317">
              <w:rPr>
                <w:rFonts w:ascii="Times New Roman" w:hAnsi="Times New Roman" w:cs="Times New Roman"/>
                <w:b/>
                <w:bCs/>
                <w:color w:val="auto"/>
                <w:kern w:val="0"/>
                <w:sz w:val="12"/>
                <w:szCs w:val="12"/>
              </w:rPr>
              <w:t>___________</w:t>
            </w:r>
            <w:r w:rsidRPr="00FA3317">
              <w:rPr>
                <w:rFonts w:ascii="Times New Roman" w:hAnsi="Times New Roman" w:cs="Times New Roman"/>
                <w:color w:val="auto"/>
                <w:kern w:val="0"/>
                <w:sz w:val="12"/>
                <w:szCs w:val="12"/>
              </w:rPr>
              <w:t xml:space="preserve">  </w:t>
            </w:r>
            <w:r w:rsidRPr="00FA3317">
              <w:rPr>
                <w:rFonts w:ascii="Times New Roman CYR" w:hAnsi="Times New Roman CYR" w:cs="Times New Roman CYR"/>
                <w:color w:val="auto"/>
                <w:kern w:val="0"/>
                <w:sz w:val="12"/>
                <w:szCs w:val="12"/>
              </w:rPr>
              <w:t xml:space="preserve">К.А. Тюнин      </w:t>
            </w:r>
          </w:p>
          <w:p w:rsidR="00FA3317" w:rsidRPr="00FA3317" w:rsidRDefault="00FA3317" w:rsidP="00FA3317">
            <w:pPr>
              <w:autoSpaceDE w:val="0"/>
              <w:autoSpaceDN w:val="0"/>
              <w:adjustRightInd w:val="0"/>
              <w:spacing w:after="0" w:line="240" w:lineRule="auto"/>
              <w:rPr>
                <w:rFonts w:ascii="Calibri" w:hAnsi="Calibri" w:cs="Calibri"/>
                <w:color w:val="auto"/>
                <w:kern w:val="0"/>
                <w:sz w:val="12"/>
                <w:szCs w:val="12"/>
                <w:lang w:val="en-US"/>
              </w:rPr>
            </w:pPr>
            <w:r w:rsidRPr="00FA3317">
              <w:rPr>
                <w:rFonts w:ascii="Times New Roman CYR" w:hAnsi="Times New Roman CYR" w:cs="Times New Roman CYR"/>
                <w:color w:val="auto"/>
                <w:kern w:val="0"/>
                <w:sz w:val="12"/>
                <w:szCs w:val="12"/>
              </w:rPr>
              <w:t xml:space="preserve">МП   (подпись)       </w:t>
            </w:r>
          </w:p>
        </w:tc>
        <w:tc>
          <w:tcPr>
            <w:tcW w:w="5831" w:type="dxa"/>
            <w:tcBorders>
              <w:top w:val="nil"/>
              <w:left w:val="nil"/>
              <w:bottom w:val="nil"/>
              <w:right w:val="nil"/>
            </w:tcBorders>
            <w:shd w:val="clear" w:color="000000" w:fill="FFFFFF"/>
          </w:tcPr>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FA3317">
              <w:rPr>
                <w:rFonts w:ascii="Times New Roman CYR" w:hAnsi="Times New Roman CYR" w:cs="Times New Roman CYR"/>
                <w:b/>
                <w:bCs/>
                <w:color w:val="auto"/>
                <w:kern w:val="0"/>
                <w:sz w:val="12"/>
                <w:szCs w:val="12"/>
              </w:rPr>
              <w:t>Получатель субсидий</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w:t>
            </w: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w:t>
            </w:r>
            <w:r w:rsidRPr="00FA3317">
              <w:rPr>
                <w:rFonts w:ascii="Times New Roman CYR" w:hAnsi="Times New Roman CYR" w:cs="Times New Roman CYR"/>
                <w:color w:val="auto"/>
                <w:kern w:val="0"/>
                <w:sz w:val="12"/>
                <w:szCs w:val="12"/>
              </w:rPr>
              <w:t>наименование в соответствии с регистрацией в банке</w:t>
            </w: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в котором открыт л/сч)</w:t>
            </w:r>
          </w:p>
          <w:p w:rsidR="00FA3317" w:rsidRPr="00FA3317" w:rsidRDefault="00FA3317" w:rsidP="00FA3317">
            <w:pPr>
              <w:autoSpaceDE w:val="0"/>
              <w:autoSpaceDN w:val="0"/>
              <w:adjustRightInd w:val="0"/>
              <w:spacing w:after="0" w:line="240" w:lineRule="auto"/>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ИНН__________________________________</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CYR" w:hAnsi="Times New Roman CYR" w:cs="Times New Roman CYR"/>
                <w:color w:val="auto"/>
                <w:kern w:val="0"/>
                <w:sz w:val="12"/>
                <w:szCs w:val="12"/>
              </w:rPr>
              <w:t xml:space="preserve">СНИЛС </w:t>
            </w:r>
            <w:r w:rsidRPr="00FA3317">
              <w:rPr>
                <w:rFonts w:ascii="Times New Roman" w:hAnsi="Times New Roman" w:cs="Times New Roman"/>
                <w:color w:val="auto"/>
                <w:kern w:val="0"/>
                <w:sz w:val="12"/>
                <w:szCs w:val="12"/>
              </w:rPr>
              <w:t>_______________________________</w:t>
            </w:r>
          </w:p>
          <w:p w:rsidR="00FA3317" w:rsidRPr="00FA3317" w:rsidRDefault="00FA3317" w:rsidP="00FA3317">
            <w:pPr>
              <w:autoSpaceDE w:val="0"/>
              <w:autoSpaceDN w:val="0"/>
              <w:adjustRightInd w:val="0"/>
              <w:spacing w:after="0" w:line="240" w:lineRule="auto"/>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Адрес регистрации: _____________________</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_______________________________________</w:t>
            </w:r>
          </w:p>
          <w:p w:rsidR="00FA3317" w:rsidRPr="00FA3317" w:rsidRDefault="00FA3317" w:rsidP="00FA3317">
            <w:pPr>
              <w:autoSpaceDE w:val="0"/>
              <w:autoSpaceDN w:val="0"/>
              <w:adjustRightInd w:val="0"/>
              <w:spacing w:after="0" w:line="240" w:lineRule="auto"/>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(село (</w:t>
            </w:r>
            <w:r w:rsidRPr="00FA3317">
              <w:rPr>
                <w:rFonts w:ascii="Times New Roman CYR" w:hAnsi="Times New Roman CYR" w:cs="Times New Roman CYR"/>
                <w:color w:val="auto"/>
                <w:kern w:val="0"/>
                <w:sz w:val="12"/>
                <w:szCs w:val="12"/>
              </w:rPr>
              <w:t>деревня), улица, дом, квартира)</w:t>
            </w:r>
          </w:p>
          <w:p w:rsidR="00FA3317" w:rsidRPr="00FA3317" w:rsidRDefault="00FA3317" w:rsidP="00FA3317">
            <w:pPr>
              <w:autoSpaceDE w:val="0"/>
              <w:autoSpaceDN w:val="0"/>
              <w:adjustRightInd w:val="0"/>
              <w:spacing w:after="0" w:line="240" w:lineRule="auto"/>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Паспорт: ______________________________</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w:t>
            </w: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w:t>
            </w:r>
            <w:r w:rsidRPr="00FA3317">
              <w:rPr>
                <w:rFonts w:ascii="Times New Roman CYR" w:hAnsi="Times New Roman CYR" w:cs="Times New Roman CYR"/>
                <w:color w:val="auto"/>
                <w:kern w:val="0"/>
                <w:sz w:val="12"/>
                <w:szCs w:val="12"/>
              </w:rPr>
              <w:t>серия, номер, кем выдан, дата выдачи, код подразделения)</w:t>
            </w:r>
          </w:p>
          <w:p w:rsidR="00FA3317" w:rsidRPr="00FA3317" w:rsidRDefault="00FA3317" w:rsidP="00FA3317">
            <w:pPr>
              <w:autoSpaceDE w:val="0"/>
              <w:autoSpaceDN w:val="0"/>
              <w:adjustRightInd w:val="0"/>
              <w:spacing w:after="0" w:line="240" w:lineRule="auto"/>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Контактный телефон, e-mail:</w:t>
            </w:r>
          </w:p>
          <w:p w:rsidR="00FA3317" w:rsidRPr="00FA3317" w:rsidRDefault="00FA3317" w:rsidP="00FA3317">
            <w:pPr>
              <w:autoSpaceDE w:val="0"/>
              <w:autoSpaceDN w:val="0"/>
              <w:adjustRightInd w:val="0"/>
              <w:spacing w:after="0" w:line="240" w:lineRule="auto"/>
              <w:rPr>
                <w:rFonts w:ascii="Times New Roman" w:hAnsi="Times New Roman" w:cs="Times New Roman"/>
                <w:color w:val="auto"/>
                <w:kern w:val="0"/>
                <w:sz w:val="12"/>
                <w:szCs w:val="12"/>
              </w:rPr>
            </w:pPr>
            <w:r w:rsidRPr="00FA3317">
              <w:rPr>
                <w:rFonts w:ascii="Times New Roman" w:hAnsi="Times New Roman" w:cs="Times New Roman"/>
                <w:color w:val="auto"/>
                <w:kern w:val="0"/>
                <w:sz w:val="12"/>
                <w:szCs w:val="12"/>
              </w:rPr>
              <w:t>______________________________________</w:t>
            </w:r>
          </w:p>
          <w:p w:rsidR="00FA3317" w:rsidRPr="00FA3317" w:rsidRDefault="00FA3317" w:rsidP="00FA3317">
            <w:pPr>
              <w:autoSpaceDE w:val="0"/>
              <w:autoSpaceDN w:val="0"/>
              <w:adjustRightInd w:val="0"/>
              <w:spacing w:after="0" w:line="240" w:lineRule="auto"/>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л/сч __________________________________</w:t>
            </w:r>
          </w:p>
          <w:p w:rsidR="00FA3317" w:rsidRPr="00FA3317" w:rsidRDefault="00FA3317" w:rsidP="00FA3317">
            <w:pPr>
              <w:autoSpaceDE w:val="0"/>
              <w:autoSpaceDN w:val="0"/>
              <w:adjustRightInd w:val="0"/>
              <w:spacing w:after="0" w:line="240" w:lineRule="auto"/>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в ____________________________________</w:t>
            </w:r>
          </w:p>
          <w:p w:rsidR="00FA3317" w:rsidRPr="00FA3317" w:rsidRDefault="00FA3317" w:rsidP="00FA3317">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FA3317">
              <w:rPr>
                <w:rFonts w:ascii="Times New Roman" w:hAnsi="Times New Roman" w:cs="Times New Roman"/>
                <w:color w:val="auto"/>
                <w:kern w:val="0"/>
                <w:sz w:val="12"/>
                <w:szCs w:val="12"/>
              </w:rPr>
              <w:t>(</w:t>
            </w:r>
            <w:r w:rsidRPr="00FA3317">
              <w:rPr>
                <w:rFonts w:ascii="Times New Roman CYR" w:hAnsi="Times New Roman CYR" w:cs="Times New Roman CYR"/>
                <w:color w:val="auto"/>
                <w:kern w:val="0"/>
                <w:sz w:val="12"/>
                <w:szCs w:val="12"/>
              </w:rPr>
              <w:t>наименование банка)</w:t>
            </w:r>
          </w:p>
          <w:p w:rsidR="00FA3317" w:rsidRPr="00FA3317" w:rsidRDefault="00FA3317" w:rsidP="00FA3317">
            <w:pPr>
              <w:autoSpaceDE w:val="0"/>
              <w:autoSpaceDN w:val="0"/>
              <w:adjustRightInd w:val="0"/>
              <w:spacing w:after="0" w:line="240" w:lineRule="auto"/>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к/сч __________________________________</w:t>
            </w:r>
          </w:p>
          <w:p w:rsidR="00FA3317" w:rsidRPr="00FA3317" w:rsidRDefault="00FA3317" w:rsidP="00FA3317">
            <w:pPr>
              <w:autoSpaceDE w:val="0"/>
              <w:autoSpaceDN w:val="0"/>
              <w:adjustRightInd w:val="0"/>
              <w:spacing w:after="0" w:line="240" w:lineRule="auto"/>
              <w:rPr>
                <w:rFonts w:ascii="Times New Roman CYR" w:hAnsi="Times New Roman CYR" w:cs="Times New Roman CYR"/>
                <w:color w:val="auto"/>
                <w:kern w:val="0"/>
                <w:sz w:val="12"/>
                <w:szCs w:val="12"/>
              </w:rPr>
            </w:pPr>
            <w:r w:rsidRPr="00FA3317">
              <w:rPr>
                <w:rFonts w:ascii="Times New Roman CYR" w:hAnsi="Times New Roman CYR" w:cs="Times New Roman CYR"/>
                <w:color w:val="auto"/>
                <w:kern w:val="0"/>
                <w:sz w:val="12"/>
                <w:szCs w:val="12"/>
              </w:rPr>
              <w:t>БИК _________________________________</w:t>
            </w:r>
          </w:p>
          <w:p w:rsidR="00FA3317" w:rsidRPr="00FA3317" w:rsidRDefault="00FA3317" w:rsidP="00FA3317">
            <w:pPr>
              <w:autoSpaceDE w:val="0"/>
              <w:autoSpaceDN w:val="0"/>
              <w:adjustRightInd w:val="0"/>
              <w:spacing w:after="0" w:line="240" w:lineRule="auto"/>
              <w:rPr>
                <w:rFonts w:ascii="Times New Roman" w:hAnsi="Times New Roman" w:cs="Times New Roman"/>
                <w:b/>
                <w:bCs/>
                <w:color w:val="auto"/>
                <w:kern w:val="0"/>
                <w:sz w:val="12"/>
                <w:szCs w:val="12"/>
              </w:rPr>
            </w:pPr>
          </w:p>
          <w:p w:rsidR="00FA3317" w:rsidRPr="00FA3317" w:rsidRDefault="00FA3317" w:rsidP="00FA3317">
            <w:pPr>
              <w:autoSpaceDE w:val="0"/>
              <w:autoSpaceDN w:val="0"/>
              <w:adjustRightInd w:val="0"/>
              <w:spacing w:after="0" w:line="240" w:lineRule="auto"/>
              <w:rPr>
                <w:rFonts w:ascii="Times New Roman" w:hAnsi="Times New Roman" w:cs="Times New Roman"/>
                <w:b/>
                <w:bCs/>
                <w:color w:val="auto"/>
                <w:kern w:val="0"/>
                <w:sz w:val="12"/>
                <w:szCs w:val="12"/>
              </w:rPr>
            </w:pPr>
          </w:p>
          <w:p w:rsidR="00FA3317" w:rsidRPr="00FA3317" w:rsidRDefault="00FA3317" w:rsidP="00FA3317">
            <w:pPr>
              <w:autoSpaceDE w:val="0"/>
              <w:autoSpaceDN w:val="0"/>
              <w:adjustRightInd w:val="0"/>
              <w:spacing w:after="0" w:line="240" w:lineRule="auto"/>
              <w:rPr>
                <w:rFonts w:ascii="Times New Roman" w:hAnsi="Times New Roman" w:cs="Times New Roman"/>
                <w:b/>
                <w:bCs/>
                <w:color w:val="auto"/>
                <w:kern w:val="0"/>
                <w:sz w:val="12"/>
                <w:szCs w:val="12"/>
              </w:rPr>
            </w:pPr>
            <w:r w:rsidRPr="00FA3317">
              <w:rPr>
                <w:rFonts w:ascii="Times New Roman" w:hAnsi="Times New Roman" w:cs="Times New Roman"/>
                <w:b/>
                <w:bCs/>
                <w:color w:val="auto"/>
                <w:kern w:val="0"/>
                <w:sz w:val="12"/>
                <w:szCs w:val="12"/>
              </w:rPr>
              <w:t xml:space="preserve">     _____________      ________________</w:t>
            </w:r>
          </w:p>
          <w:p w:rsidR="00FA3317" w:rsidRPr="00FA3317" w:rsidRDefault="00FA3317" w:rsidP="00FA3317">
            <w:pPr>
              <w:autoSpaceDE w:val="0"/>
              <w:autoSpaceDN w:val="0"/>
              <w:adjustRightInd w:val="0"/>
              <w:spacing w:after="0" w:line="240" w:lineRule="auto"/>
              <w:rPr>
                <w:rFonts w:ascii="Calibri" w:hAnsi="Calibri" w:cs="Calibri"/>
                <w:color w:val="auto"/>
                <w:kern w:val="0"/>
                <w:sz w:val="12"/>
                <w:szCs w:val="12"/>
              </w:rPr>
            </w:pPr>
            <w:r w:rsidRPr="00FA3317">
              <w:rPr>
                <w:rFonts w:ascii="Times New Roman" w:hAnsi="Times New Roman" w:cs="Times New Roman"/>
                <w:color w:val="auto"/>
                <w:kern w:val="0"/>
                <w:sz w:val="12"/>
                <w:szCs w:val="12"/>
              </w:rPr>
              <w:t xml:space="preserve">                  (</w:t>
            </w:r>
            <w:r w:rsidRPr="00FA3317">
              <w:rPr>
                <w:rFonts w:ascii="Times New Roman CYR" w:hAnsi="Times New Roman CYR" w:cs="Times New Roman CYR"/>
                <w:color w:val="auto"/>
                <w:kern w:val="0"/>
                <w:sz w:val="12"/>
                <w:szCs w:val="12"/>
              </w:rPr>
              <w:t>подпись)                                           (расшифровка подписи)</w:t>
            </w:r>
          </w:p>
        </w:tc>
      </w:tr>
    </w:tbl>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A50435" w:rsidRPr="00A50435" w:rsidRDefault="00A50435" w:rsidP="00A50435">
      <w:pPr>
        <w:spacing w:after="0" w:line="240" w:lineRule="auto"/>
        <w:jc w:val="right"/>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Приложение № 1</w:t>
      </w:r>
    </w:p>
    <w:p w:rsidR="00A50435" w:rsidRPr="00A50435" w:rsidRDefault="00A50435" w:rsidP="00A50435">
      <w:pPr>
        <w:autoSpaceDE w:val="0"/>
        <w:autoSpaceDN w:val="0"/>
        <w:adjustRightInd w:val="0"/>
        <w:spacing w:after="0" w:line="240" w:lineRule="auto"/>
        <w:jc w:val="right"/>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A50435">
        <w:rPr>
          <w:rFonts w:ascii="Times New Roman" w:hAnsi="Times New Roman" w:cs="Times New Roman"/>
          <w:color w:val="auto"/>
          <w:kern w:val="0"/>
          <w:sz w:val="12"/>
          <w:szCs w:val="12"/>
        </w:rPr>
        <w:t xml:space="preserve">                                                                            </w:t>
      </w:r>
      <w:r w:rsidRPr="00A50435">
        <w:rPr>
          <w:rFonts w:ascii="Times New Roman CYR" w:hAnsi="Times New Roman CYR" w:cs="Times New Roman CYR"/>
          <w:color w:val="auto"/>
          <w:kern w:val="0"/>
          <w:sz w:val="12"/>
          <w:szCs w:val="12"/>
        </w:rPr>
        <w:t xml:space="preserve">к  </w:t>
      </w:r>
      <w:r w:rsidRPr="00A50435">
        <w:rPr>
          <w:rFonts w:ascii="Times New Roman CYR" w:hAnsi="Times New Roman CYR" w:cs="Times New Roman CYR"/>
          <w:b/>
          <w:bCs/>
          <w:color w:val="auto"/>
          <w:kern w:val="0"/>
          <w:sz w:val="12"/>
          <w:szCs w:val="12"/>
        </w:rPr>
        <w:t>СОГЛАШЕНИЮ от _____________ № _____</w:t>
      </w:r>
    </w:p>
    <w:p w:rsidR="00A50435" w:rsidRPr="00A50435" w:rsidRDefault="00A50435" w:rsidP="00A50435">
      <w:pPr>
        <w:autoSpaceDE w:val="0"/>
        <w:autoSpaceDN w:val="0"/>
        <w:adjustRightInd w:val="0"/>
        <w:spacing w:after="0" w:line="240" w:lineRule="auto"/>
        <w:jc w:val="both"/>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A50435" w:rsidRPr="00A50435" w:rsidRDefault="00A50435" w:rsidP="00A50435">
      <w:pPr>
        <w:autoSpaceDE w:val="0"/>
        <w:autoSpaceDN w:val="0"/>
        <w:adjustRightInd w:val="0"/>
        <w:spacing w:after="0" w:line="240" w:lineRule="auto"/>
        <w:jc w:val="right"/>
        <w:rPr>
          <w:rFonts w:ascii="Calibri" w:hAnsi="Calibri" w:cs="Calibri"/>
          <w:color w:val="auto"/>
          <w:kern w:val="0"/>
          <w:sz w:val="12"/>
          <w:szCs w:val="12"/>
        </w:rPr>
      </w:pPr>
    </w:p>
    <w:p w:rsidR="00A50435" w:rsidRPr="00A50435" w:rsidRDefault="00A50435" w:rsidP="00A50435">
      <w:pPr>
        <w:autoSpaceDE w:val="0"/>
        <w:autoSpaceDN w:val="0"/>
        <w:adjustRightInd w:val="0"/>
        <w:spacing w:after="0" w:line="240" w:lineRule="auto"/>
        <w:jc w:val="right"/>
        <w:rPr>
          <w:rFonts w:ascii="Calibri" w:hAnsi="Calibri" w:cs="Calibri"/>
          <w:color w:val="auto"/>
          <w:kern w:val="0"/>
          <w:sz w:val="12"/>
          <w:szCs w:val="12"/>
        </w:rPr>
      </w:pPr>
    </w:p>
    <w:p w:rsidR="00A50435" w:rsidRPr="00A50435" w:rsidRDefault="00A50435" w:rsidP="00A50435">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A50435">
        <w:rPr>
          <w:rFonts w:ascii="Times New Roman CYR" w:hAnsi="Times New Roman CYR" w:cs="Times New Roman CYR"/>
          <w:b/>
          <w:bCs/>
          <w:color w:val="auto"/>
          <w:kern w:val="0"/>
          <w:sz w:val="12"/>
          <w:szCs w:val="12"/>
        </w:rPr>
        <w:t>Целевые показатели результативности использования субсидий</w:t>
      </w:r>
    </w:p>
    <w:p w:rsidR="00A50435" w:rsidRPr="00A50435" w:rsidRDefault="00A50435" w:rsidP="00A50435">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A50435">
        <w:rPr>
          <w:rFonts w:ascii="Times New Roman CYR" w:hAnsi="Times New Roman CYR" w:cs="Times New Roman CYR"/>
          <w:b/>
          <w:bCs/>
          <w:color w:val="auto"/>
          <w:kern w:val="0"/>
          <w:sz w:val="12"/>
          <w:szCs w:val="12"/>
        </w:rPr>
        <w:t>для гражданина, ведущего личное подсобное хозяйство</w:t>
      </w: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10605" w:type="dxa"/>
        <w:tblInd w:w="108" w:type="dxa"/>
        <w:tblLayout w:type="fixed"/>
        <w:tblLook w:val="04A0" w:firstRow="1" w:lastRow="0" w:firstColumn="1" w:lastColumn="0" w:noHBand="0" w:noVBand="1"/>
      </w:tblPr>
      <w:tblGrid>
        <w:gridCol w:w="2127"/>
        <w:gridCol w:w="1342"/>
        <w:gridCol w:w="1612"/>
        <w:gridCol w:w="1788"/>
        <w:gridCol w:w="1920"/>
        <w:gridCol w:w="1816"/>
      </w:tblGrid>
      <w:tr w:rsidR="00A50435" w:rsidRPr="00A50435" w:rsidTr="00A50435">
        <w:trPr>
          <w:trHeight w:val="1"/>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A50435">
              <w:rPr>
                <w:rFonts w:ascii="Times New Roman CYR" w:hAnsi="Times New Roman CYR" w:cs="Times New Roman CYR"/>
                <w:color w:val="auto"/>
                <w:kern w:val="0"/>
                <w:sz w:val="12"/>
                <w:szCs w:val="12"/>
              </w:rPr>
              <w:t>ФИО гражданина, ведущего личное подсобное хозяйство</w:t>
            </w:r>
          </w:p>
        </w:tc>
      </w:tr>
      <w:tr w:rsidR="00A50435" w:rsidRPr="00A50435" w:rsidTr="00A50435">
        <w:trPr>
          <w:trHeight w:val="35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r w:rsidRPr="00A50435">
              <w:rPr>
                <w:rFonts w:ascii="Times New Roman CYR" w:hAnsi="Times New Roman CYR" w:cs="Times New Roman CYR"/>
                <w:color w:val="auto"/>
                <w:kern w:val="0"/>
                <w:sz w:val="12"/>
                <w:szCs w:val="12"/>
              </w:rPr>
              <w:t>Наименование показателя</w:t>
            </w:r>
          </w:p>
        </w:tc>
        <w:tc>
          <w:tcPr>
            <w:tcW w:w="1342" w:type="dxa"/>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r w:rsidRPr="00A50435">
              <w:rPr>
                <w:rFonts w:ascii="Times New Roman CYR" w:hAnsi="Times New Roman CYR" w:cs="Times New Roman CYR"/>
                <w:color w:val="auto"/>
                <w:kern w:val="0"/>
                <w:sz w:val="12"/>
                <w:szCs w:val="12"/>
              </w:rPr>
              <w:t>Единица измерения</w:t>
            </w:r>
          </w:p>
        </w:tc>
        <w:tc>
          <w:tcPr>
            <w:tcW w:w="713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A50435">
              <w:rPr>
                <w:rFonts w:ascii="Times New Roman CYR" w:hAnsi="Times New Roman CYR" w:cs="Times New Roman CYR"/>
                <w:color w:val="auto"/>
                <w:kern w:val="0"/>
                <w:sz w:val="12"/>
                <w:szCs w:val="12"/>
              </w:rPr>
              <w:t>Значение показателя</w:t>
            </w:r>
          </w:p>
        </w:tc>
      </w:tr>
      <w:tr w:rsidR="00A50435" w:rsidRPr="00A50435" w:rsidTr="00A50435">
        <w:trPr>
          <w:trHeight w:val="1"/>
        </w:trPr>
        <w:tc>
          <w:tcPr>
            <w:tcW w:w="1060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ind w:left="720"/>
              <w:jc w:val="center"/>
              <w:rPr>
                <w:rFonts w:ascii="Times New Roman CYR" w:hAnsi="Times New Roman CYR" w:cs="Times New Roman CYR"/>
                <w:color w:val="auto"/>
                <w:kern w:val="0"/>
                <w:sz w:val="12"/>
                <w:szCs w:val="12"/>
                <w:lang w:eastAsia="en-US"/>
              </w:rPr>
            </w:pPr>
            <w:r w:rsidRPr="00A50435">
              <w:rPr>
                <w:rFonts w:ascii="Times New Roman CYR" w:hAnsi="Times New Roman CYR" w:cs="Times New Roman CYR"/>
                <w:color w:val="auto"/>
                <w:kern w:val="0"/>
                <w:sz w:val="12"/>
                <w:szCs w:val="12"/>
              </w:rPr>
              <w:t>Показатели по животноводству:</w:t>
            </w:r>
          </w:p>
        </w:tc>
      </w:tr>
      <w:tr w:rsidR="00A50435" w:rsidRPr="00A50435" w:rsidTr="00A50435">
        <w:trPr>
          <w:trHeight w:val="39"/>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rPr>
                <w:rFonts w:ascii="Calibri" w:hAnsi="Calibri" w:cs="Calibri"/>
                <w:color w:val="auto"/>
                <w:kern w:val="0"/>
                <w:sz w:val="12"/>
                <w:szCs w:val="12"/>
                <w:lang w:val="en-US" w:eastAsia="en-US"/>
              </w:rPr>
            </w:pPr>
            <w:r w:rsidRPr="00A50435">
              <w:rPr>
                <w:rFonts w:ascii="Times New Roman CYR" w:hAnsi="Times New Roman CYR" w:cs="Times New Roman CYR"/>
                <w:color w:val="auto"/>
                <w:kern w:val="0"/>
                <w:sz w:val="12"/>
                <w:szCs w:val="12"/>
              </w:rPr>
              <w:t>Поголовье скота и птицы</w:t>
            </w:r>
          </w:p>
        </w:tc>
        <w:tc>
          <w:tcPr>
            <w:tcW w:w="1342" w:type="dxa"/>
            <w:vMerge w:val="restart"/>
            <w:tcBorders>
              <w:top w:val="single" w:sz="4" w:space="0" w:color="000000"/>
              <w:left w:val="single" w:sz="4" w:space="0" w:color="000000"/>
              <w:bottom w:val="single" w:sz="4" w:space="0" w:color="auto"/>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r w:rsidRPr="00A50435">
              <w:rPr>
                <w:rFonts w:ascii="Times New Roman CYR" w:hAnsi="Times New Roman CYR" w:cs="Times New Roman CYR"/>
                <w:color w:val="auto"/>
                <w:kern w:val="0"/>
                <w:sz w:val="12"/>
                <w:szCs w:val="12"/>
              </w:rPr>
              <w:t>голов</w:t>
            </w:r>
          </w:p>
        </w:tc>
        <w:tc>
          <w:tcPr>
            <w:tcW w:w="1612" w:type="dxa"/>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r w:rsidRPr="00A50435">
              <w:rPr>
                <w:rFonts w:ascii="Times New Roman CYR" w:hAnsi="Times New Roman CYR" w:cs="Times New Roman CYR"/>
                <w:color w:val="auto"/>
                <w:kern w:val="0"/>
                <w:sz w:val="12"/>
                <w:szCs w:val="12"/>
              </w:rPr>
              <w:t>На начало 20__ года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A50435">
              <w:rPr>
                <w:rFonts w:ascii="Times New Roman" w:hAnsi="Times New Roman" w:cs="Times New Roman"/>
                <w:color w:val="auto"/>
                <w:kern w:val="0"/>
                <w:sz w:val="12"/>
                <w:szCs w:val="12"/>
                <w:lang w:eastAsia="en-US"/>
              </w:rPr>
              <w:t>На текущую дату 20___ года</w:t>
            </w:r>
          </w:p>
        </w:tc>
        <w:tc>
          <w:tcPr>
            <w:tcW w:w="1920" w:type="dxa"/>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На конец 20___ года (план)</w:t>
            </w:r>
          </w:p>
        </w:tc>
        <w:tc>
          <w:tcPr>
            <w:tcW w:w="1816" w:type="dxa"/>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jc w:val="center"/>
              <w:rPr>
                <w:rFonts w:ascii="Times New Roman CYR" w:hAnsi="Times New Roman CYR" w:cs="Times New Roman CYR"/>
                <w:color w:val="auto"/>
                <w:kern w:val="0"/>
                <w:sz w:val="12"/>
                <w:szCs w:val="12"/>
                <w:lang w:eastAsia="en-US"/>
              </w:rPr>
            </w:pPr>
            <w:r w:rsidRPr="00A50435">
              <w:rPr>
                <w:rFonts w:ascii="Times New Roman CYR" w:hAnsi="Times New Roman CYR" w:cs="Times New Roman CYR"/>
                <w:color w:val="auto"/>
                <w:kern w:val="0"/>
                <w:sz w:val="12"/>
                <w:szCs w:val="12"/>
              </w:rPr>
              <w:t>На конец 20___ года (факт)</w:t>
            </w:r>
          </w:p>
        </w:tc>
      </w:tr>
      <w:tr w:rsidR="00A50435" w:rsidRPr="00A50435" w:rsidTr="00A50435">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rPr>
                <w:rFonts w:ascii="Calibri" w:hAnsi="Calibri" w:cs="Calibri"/>
                <w:color w:val="auto"/>
                <w:kern w:val="0"/>
                <w:sz w:val="12"/>
                <w:szCs w:val="12"/>
                <w:lang w:val="en-US" w:eastAsia="en-US"/>
              </w:rPr>
            </w:pPr>
            <w:r w:rsidRPr="00A50435">
              <w:rPr>
                <w:rFonts w:ascii="Times New Roman CYR" w:hAnsi="Times New Roman CYR" w:cs="Times New Roman CYR"/>
                <w:color w:val="auto"/>
                <w:kern w:val="0"/>
                <w:sz w:val="12"/>
                <w:szCs w:val="12"/>
              </w:rPr>
              <w:t>Крупного рогатого скота, всего:</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A50435" w:rsidRPr="00A50435" w:rsidRDefault="00A50435" w:rsidP="00A50435">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A50435" w:rsidRPr="00A50435" w:rsidTr="00A50435">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rPr>
                <w:rFonts w:ascii="Calibri" w:hAnsi="Calibri" w:cs="Calibri"/>
                <w:color w:val="auto"/>
                <w:kern w:val="0"/>
                <w:sz w:val="12"/>
                <w:szCs w:val="12"/>
                <w:lang w:val="en-US" w:eastAsia="en-US"/>
              </w:rPr>
            </w:pPr>
            <w:r w:rsidRPr="00A50435">
              <w:rPr>
                <w:rFonts w:ascii="Times New Roman CYR" w:hAnsi="Times New Roman CYR" w:cs="Times New Roman CYR"/>
                <w:color w:val="auto"/>
                <w:kern w:val="0"/>
                <w:sz w:val="12"/>
                <w:szCs w:val="12"/>
              </w:rPr>
              <w:t>в том числе коров</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A50435" w:rsidRPr="00A50435" w:rsidRDefault="00A50435" w:rsidP="00A50435">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A50435" w:rsidRPr="00A50435" w:rsidTr="00A50435">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rPr>
                <w:rFonts w:ascii="Calibri" w:hAnsi="Calibri" w:cs="Calibri"/>
                <w:color w:val="auto"/>
                <w:kern w:val="0"/>
                <w:sz w:val="12"/>
                <w:szCs w:val="12"/>
                <w:lang w:val="en-US" w:eastAsia="en-US"/>
              </w:rPr>
            </w:pPr>
            <w:r w:rsidRPr="00A50435">
              <w:rPr>
                <w:rFonts w:ascii="Times New Roman CYR" w:hAnsi="Times New Roman CYR" w:cs="Times New Roman CYR"/>
                <w:color w:val="auto"/>
                <w:kern w:val="0"/>
                <w:sz w:val="12"/>
                <w:szCs w:val="12"/>
              </w:rPr>
              <w:t>Свиней</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A50435" w:rsidRPr="00A50435" w:rsidRDefault="00A50435" w:rsidP="00A50435">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A50435" w:rsidRPr="00A50435" w:rsidTr="00A50435">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A50435">
              <w:rPr>
                <w:rFonts w:ascii="Times New Roman CYR" w:hAnsi="Times New Roman CYR" w:cs="Times New Roman CYR"/>
                <w:color w:val="auto"/>
                <w:kern w:val="0"/>
                <w:sz w:val="12"/>
                <w:szCs w:val="12"/>
              </w:rPr>
              <w:t>В том числе свиноматок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A50435" w:rsidRPr="00A50435" w:rsidRDefault="00A50435" w:rsidP="00A50435">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A50435" w:rsidRPr="00A50435" w:rsidTr="00A50435">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rPr>
                <w:rFonts w:ascii="Calibri" w:hAnsi="Calibri" w:cs="Calibri"/>
                <w:color w:val="auto"/>
                <w:kern w:val="0"/>
                <w:sz w:val="12"/>
                <w:szCs w:val="12"/>
                <w:lang w:val="en-US" w:eastAsia="en-US"/>
              </w:rPr>
            </w:pPr>
            <w:r w:rsidRPr="00A50435">
              <w:rPr>
                <w:rFonts w:ascii="Times New Roman CYR" w:hAnsi="Times New Roman CYR" w:cs="Times New Roman CYR"/>
                <w:color w:val="auto"/>
                <w:kern w:val="0"/>
                <w:sz w:val="12"/>
                <w:szCs w:val="12"/>
              </w:rPr>
              <w:t>Овец</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A50435" w:rsidRPr="00A50435" w:rsidRDefault="00A50435" w:rsidP="00A50435">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A50435" w:rsidRPr="00A50435" w:rsidTr="00A50435">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A50435">
              <w:rPr>
                <w:rFonts w:ascii="Times New Roman CYR" w:hAnsi="Times New Roman CYR" w:cs="Times New Roman CYR"/>
                <w:color w:val="auto"/>
                <w:kern w:val="0"/>
                <w:sz w:val="12"/>
                <w:szCs w:val="12"/>
              </w:rPr>
              <w:t>В том числе овцематок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A50435" w:rsidRPr="00A50435" w:rsidRDefault="00A50435" w:rsidP="00A50435">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A50435" w:rsidRPr="00A50435" w:rsidTr="00A50435">
        <w:trPr>
          <w:trHeight w:val="33"/>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rPr>
                <w:rFonts w:ascii="Calibri" w:hAnsi="Calibri" w:cs="Calibri"/>
                <w:color w:val="auto"/>
                <w:kern w:val="0"/>
                <w:sz w:val="12"/>
                <w:szCs w:val="12"/>
                <w:lang w:val="en-US" w:eastAsia="en-US"/>
              </w:rPr>
            </w:pPr>
            <w:r w:rsidRPr="00A50435">
              <w:rPr>
                <w:rFonts w:ascii="Times New Roman CYR" w:hAnsi="Times New Roman CYR" w:cs="Times New Roman CYR"/>
                <w:color w:val="auto"/>
                <w:kern w:val="0"/>
                <w:sz w:val="12"/>
                <w:szCs w:val="12"/>
              </w:rPr>
              <w:t>Коз</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A50435" w:rsidRPr="00A50435" w:rsidRDefault="00A50435" w:rsidP="00A50435">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A50435" w:rsidRPr="00A50435" w:rsidTr="00A50435">
        <w:trPr>
          <w:trHeight w:val="33"/>
        </w:trPr>
        <w:tc>
          <w:tcPr>
            <w:tcW w:w="2127" w:type="dxa"/>
            <w:tcBorders>
              <w:top w:val="single" w:sz="4" w:space="0" w:color="000000"/>
              <w:left w:val="single" w:sz="4" w:space="0" w:color="000000"/>
              <w:bottom w:val="single" w:sz="4" w:space="0" w:color="auto"/>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rPr>
                <w:rFonts w:ascii="Times New Roman CYR" w:hAnsi="Times New Roman CYR" w:cs="Times New Roman CYR"/>
                <w:color w:val="auto"/>
                <w:kern w:val="0"/>
                <w:sz w:val="12"/>
                <w:szCs w:val="12"/>
                <w:lang w:eastAsia="en-US"/>
              </w:rPr>
            </w:pPr>
            <w:r w:rsidRPr="00A50435">
              <w:rPr>
                <w:rFonts w:ascii="Times New Roman CYR" w:hAnsi="Times New Roman CYR" w:cs="Times New Roman CYR"/>
                <w:color w:val="auto"/>
                <w:kern w:val="0"/>
                <w:sz w:val="12"/>
                <w:szCs w:val="12"/>
              </w:rPr>
              <w:t>В том числе козоматок</w:t>
            </w:r>
          </w:p>
        </w:tc>
        <w:tc>
          <w:tcPr>
            <w:tcW w:w="1342" w:type="dxa"/>
            <w:vMerge/>
            <w:tcBorders>
              <w:top w:val="single" w:sz="4" w:space="0" w:color="000000"/>
              <w:left w:val="single" w:sz="4" w:space="0" w:color="000000"/>
              <w:bottom w:val="single" w:sz="4" w:space="0" w:color="auto"/>
              <w:right w:val="single" w:sz="4" w:space="0" w:color="000000"/>
            </w:tcBorders>
            <w:vAlign w:val="center"/>
            <w:hideMark/>
          </w:tcPr>
          <w:p w:rsidR="00A50435" w:rsidRPr="00A50435" w:rsidRDefault="00A50435" w:rsidP="00A50435">
            <w:pPr>
              <w:spacing w:after="0" w:line="240" w:lineRule="auto"/>
              <w:rPr>
                <w:rFonts w:ascii="Calibri" w:hAnsi="Calibri" w:cs="Calibri"/>
                <w:color w:val="auto"/>
                <w:kern w:val="0"/>
                <w:sz w:val="12"/>
                <w:szCs w:val="12"/>
                <w:lang w:val="en-US" w:eastAsia="en-US"/>
              </w:rPr>
            </w:pP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788" w:type="dxa"/>
            <w:tcBorders>
              <w:top w:val="single" w:sz="4" w:space="0" w:color="000000"/>
              <w:left w:val="single" w:sz="4" w:space="0" w:color="000000"/>
              <w:bottom w:val="single" w:sz="4" w:space="0" w:color="auto"/>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auto"/>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auto"/>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A50435" w:rsidRPr="00A50435" w:rsidTr="00A50435">
        <w:trPr>
          <w:trHeight w:val="60"/>
        </w:trPr>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rPr>
                <w:rFonts w:ascii="Calibri" w:hAnsi="Calibri" w:cs="Calibri"/>
                <w:color w:val="auto"/>
                <w:kern w:val="0"/>
                <w:sz w:val="12"/>
                <w:szCs w:val="12"/>
                <w:lang w:val="en-US" w:eastAsia="en-US"/>
              </w:rPr>
            </w:pPr>
            <w:r w:rsidRPr="00A50435">
              <w:rPr>
                <w:rFonts w:ascii="Times New Roman CYR" w:hAnsi="Times New Roman CYR" w:cs="Times New Roman CYR"/>
                <w:color w:val="auto"/>
                <w:kern w:val="0"/>
                <w:sz w:val="12"/>
                <w:szCs w:val="12"/>
              </w:rPr>
              <w:t>Реализация молока</w:t>
            </w:r>
          </w:p>
        </w:tc>
        <w:tc>
          <w:tcPr>
            <w:tcW w:w="1342" w:type="dxa"/>
            <w:tcBorders>
              <w:top w:val="single" w:sz="4" w:space="0" w:color="auto"/>
              <w:left w:val="single" w:sz="4" w:space="0" w:color="000000"/>
              <w:bottom w:val="single" w:sz="4" w:space="0" w:color="auto"/>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A50435">
              <w:rPr>
                <w:rFonts w:ascii="Times New Roman" w:hAnsi="Times New Roman" w:cs="Times New Roman"/>
                <w:color w:val="auto"/>
                <w:kern w:val="0"/>
                <w:sz w:val="12"/>
                <w:szCs w:val="12"/>
              </w:rPr>
              <w:t>тонн</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r>
      <w:tr w:rsidR="00A50435" w:rsidRPr="00A50435" w:rsidTr="00A50435">
        <w:trPr>
          <w:trHeight w:val="60"/>
        </w:trPr>
        <w:tc>
          <w:tcPr>
            <w:tcW w:w="2127" w:type="dxa"/>
            <w:tcBorders>
              <w:top w:val="single" w:sz="4" w:space="0" w:color="000000"/>
              <w:left w:val="single" w:sz="4" w:space="0" w:color="000000"/>
              <w:bottom w:val="single" w:sz="4" w:space="0" w:color="auto"/>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Реализация мяса</w:t>
            </w:r>
          </w:p>
        </w:tc>
        <w:tc>
          <w:tcPr>
            <w:tcW w:w="1342" w:type="dxa"/>
            <w:tcBorders>
              <w:top w:val="single" w:sz="4" w:space="0" w:color="auto"/>
              <w:left w:val="single" w:sz="4" w:space="0" w:color="000000"/>
              <w:bottom w:val="single" w:sz="4" w:space="0" w:color="auto"/>
              <w:right w:val="single" w:sz="4" w:space="0" w:color="000000"/>
            </w:tcBorders>
            <w:shd w:val="clear" w:color="auto" w:fill="FFFFFF"/>
            <w:hideMark/>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A50435">
              <w:rPr>
                <w:rFonts w:ascii="Times New Roman" w:hAnsi="Times New Roman" w:cs="Times New Roman"/>
                <w:color w:val="auto"/>
                <w:kern w:val="0"/>
                <w:sz w:val="12"/>
                <w:szCs w:val="12"/>
                <w:lang w:eastAsia="en-US"/>
              </w:rPr>
              <w:t>тонн</w:t>
            </w:r>
          </w:p>
        </w:tc>
        <w:tc>
          <w:tcPr>
            <w:tcW w:w="1612" w:type="dxa"/>
            <w:tcBorders>
              <w:top w:val="single" w:sz="4" w:space="0" w:color="000000"/>
              <w:left w:val="single" w:sz="4" w:space="0" w:color="000000"/>
              <w:bottom w:val="single" w:sz="4" w:space="0" w:color="auto"/>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eastAsia="en-US"/>
              </w:rPr>
            </w:pPr>
          </w:p>
        </w:tc>
        <w:tc>
          <w:tcPr>
            <w:tcW w:w="1788" w:type="dxa"/>
            <w:tcBorders>
              <w:top w:val="single" w:sz="4" w:space="0" w:color="000000"/>
              <w:left w:val="single" w:sz="4" w:space="0" w:color="000000"/>
              <w:bottom w:val="single" w:sz="4" w:space="0" w:color="auto"/>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920" w:type="dxa"/>
            <w:tcBorders>
              <w:top w:val="single" w:sz="4" w:space="0" w:color="000000"/>
              <w:left w:val="single" w:sz="4" w:space="0" w:color="000000"/>
              <w:bottom w:val="single" w:sz="4" w:space="0" w:color="auto"/>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c>
          <w:tcPr>
            <w:tcW w:w="1816" w:type="dxa"/>
            <w:tcBorders>
              <w:top w:val="single" w:sz="4" w:space="0" w:color="000000"/>
              <w:left w:val="single" w:sz="4" w:space="0" w:color="000000"/>
              <w:bottom w:val="single" w:sz="4" w:space="0" w:color="auto"/>
              <w:right w:val="single" w:sz="4" w:space="0" w:color="000000"/>
            </w:tcBorders>
            <w:shd w:val="clear" w:color="auto" w:fill="FFFFFF"/>
          </w:tcPr>
          <w:p w:rsidR="00A50435" w:rsidRPr="00A50435" w:rsidRDefault="00A50435" w:rsidP="00A50435">
            <w:pPr>
              <w:autoSpaceDE w:val="0"/>
              <w:autoSpaceDN w:val="0"/>
              <w:adjustRightInd w:val="0"/>
              <w:spacing w:after="0" w:line="240" w:lineRule="auto"/>
              <w:jc w:val="center"/>
              <w:rPr>
                <w:rFonts w:ascii="Calibri" w:hAnsi="Calibri" w:cs="Calibri"/>
                <w:color w:val="auto"/>
                <w:kern w:val="0"/>
                <w:sz w:val="12"/>
                <w:szCs w:val="12"/>
                <w:lang w:val="en-US" w:eastAsia="en-US"/>
              </w:rPr>
            </w:pPr>
          </w:p>
        </w:tc>
      </w:tr>
    </w:tbl>
    <w:p w:rsidR="00A50435" w:rsidRPr="00A50435" w:rsidRDefault="00A50435" w:rsidP="00A50435">
      <w:pPr>
        <w:autoSpaceDE w:val="0"/>
        <w:autoSpaceDN w:val="0"/>
        <w:adjustRightInd w:val="0"/>
        <w:spacing w:after="0" w:line="240" w:lineRule="auto"/>
        <w:jc w:val="center"/>
        <w:rPr>
          <w:rFonts w:ascii="Times New Roman" w:hAnsi="Times New Roman" w:cs="Times New Roman"/>
          <w:b/>
          <w:bCs/>
          <w:color w:val="auto"/>
          <w:kern w:val="0"/>
          <w:sz w:val="12"/>
          <w:szCs w:val="12"/>
          <w:lang w:val="en-US"/>
        </w:rPr>
      </w:pPr>
    </w:p>
    <w:tbl>
      <w:tblPr>
        <w:tblW w:w="0" w:type="auto"/>
        <w:tblInd w:w="108" w:type="dxa"/>
        <w:tblLayout w:type="fixed"/>
        <w:tblLook w:val="0000" w:firstRow="0" w:lastRow="0" w:firstColumn="0" w:lastColumn="0" w:noHBand="0" w:noVBand="0"/>
      </w:tblPr>
      <w:tblGrid>
        <w:gridCol w:w="4784"/>
        <w:gridCol w:w="4786"/>
      </w:tblGrid>
      <w:tr w:rsidR="00A50435" w:rsidRPr="00A50435" w:rsidTr="00A50435">
        <w:tblPrEx>
          <w:tblCellMar>
            <w:top w:w="0" w:type="dxa"/>
            <w:bottom w:w="0" w:type="dxa"/>
          </w:tblCellMar>
        </w:tblPrEx>
        <w:trPr>
          <w:trHeight w:val="1"/>
        </w:trPr>
        <w:tc>
          <w:tcPr>
            <w:tcW w:w="4784" w:type="dxa"/>
            <w:tcBorders>
              <w:top w:val="nil"/>
              <w:left w:val="nil"/>
              <w:bottom w:val="nil"/>
              <w:right w:val="nil"/>
            </w:tcBorders>
            <w:shd w:val="clear" w:color="000000" w:fill="FFFFFF"/>
          </w:tcPr>
          <w:p w:rsidR="00A50435" w:rsidRPr="00A50435" w:rsidRDefault="00A50435" w:rsidP="00A50435">
            <w:pPr>
              <w:autoSpaceDE w:val="0"/>
              <w:autoSpaceDN w:val="0"/>
              <w:adjustRightInd w:val="0"/>
              <w:spacing w:after="0" w:line="276" w:lineRule="auto"/>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Глава района</w:t>
            </w:r>
          </w:p>
          <w:p w:rsidR="00A50435" w:rsidRPr="00A50435" w:rsidRDefault="00A50435" w:rsidP="00A50435">
            <w:pPr>
              <w:autoSpaceDE w:val="0"/>
              <w:autoSpaceDN w:val="0"/>
              <w:adjustRightInd w:val="0"/>
              <w:spacing w:after="0" w:line="276" w:lineRule="auto"/>
              <w:rPr>
                <w:rFonts w:ascii="Times New Roman" w:hAnsi="Times New Roman" w:cs="Times New Roman"/>
                <w:b/>
                <w:bCs/>
                <w:color w:val="auto"/>
                <w:kern w:val="0"/>
                <w:sz w:val="12"/>
                <w:szCs w:val="12"/>
              </w:rPr>
            </w:pPr>
          </w:p>
          <w:p w:rsidR="00A50435" w:rsidRPr="00A50435" w:rsidRDefault="00A50435" w:rsidP="00A50435">
            <w:pPr>
              <w:autoSpaceDE w:val="0"/>
              <w:autoSpaceDN w:val="0"/>
              <w:adjustRightInd w:val="0"/>
              <w:spacing w:after="0" w:line="276" w:lineRule="auto"/>
              <w:rPr>
                <w:rFonts w:ascii="Times New Roman" w:hAnsi="Times New Roman" w:cs="Times New Roman"/>
                <w:b/>
                <w:bCs/>
                <w:color w:val="auto"/>
                <w:kern w:val="0"/>
                <w:sz w:val="12"/>
                <w:szCs w:val="12"/>
              </w:rPr>
            </w:pPr>
          </w:p>
          <w:p w:rsidR="00A50435" w:rsidRPr="00A50435" w:rsidRDefault="00A50435" w:rsidP="00A50435">
            <w:pPr>
              <w:autoSpaceDE w:val="0"/>
              <w:autoSpaceDN w:val="0"/>
              <w:adjustRightInd w:val="0"/>
              <w:spacing w:after="0" w:line="276" w:lineRule="auto"/>
              <w:rPr>
                <w:rFonts w:ascii="Times New Roman CYR" w:hAnsi="Times New Roman CYR" w:cs="Times New Roman CYR"/>
                <w:color w:val="auto"/>
                <w:kern w:val="0"/>
                <w:sz w:val="12"/>
                <w:szCs w:val="12"/>
              </w:rPr>
            </w:pPr>
            <w:r w:rsidRPr="00A50435">
              <w:rPr>
                <w:rFonts w:ascii="Times New Roman" w:hAnsi="Times New Roman" w:cs="Times New Roman"/>
                <w:b/>
                <w:bCs/>
                <w:color w:val="auto"/>
                <w:kern w:val="0"/>
                <w:sz w:val="12"/>
                <w:szCs w:val="12"/>
              </w:rPr>
              <w:t>___________</w:t>
            </w:r>
            <w:r w:rsidRPr="00A50435">
              <w:rPr>
                <w:rFonts w:ascii="Times New Roman" w:hAnsi="Times New Roman" w:cs="Times New Roman"/>
                <w:color w:val="auto"/>
                <w:kern w:val="0"/>
                <w:sz w:val="12"/>
                <w:szCs w:val="12"/>
              </w:rPr>
              <w:t xml:space="preserve">  </w:t>
            </w:r>
            <w:r w:rsidRPr="00A50435">
              <w:rPr>
                <w:rFonts w:ascii="Times New Roman CYR" w:hAnsi="Times New Roman CYR" w:cs="Times New Roman CYR"/>
                <w:color w:val="auto"/>
                <w:kern w:val="0"/>
                <w:sz w:val="12"/>
                <w:szCs w:val="12"/>
              </w:rPr>
              <w:t xml:space="preserve">К.А. Тюнин      </w:t>
            </w:r>
          </w:p>
          <w:p w:rsidR="00A50435" w:rsidRPr="00A50435" w:rsidRDefault="00A50435" w:rsidP="00A50435">
            <w:pPr>
              <w:autoSpaceDE w:val="0"/>
              <w:autoSpaceDN w:val="0"/>
              <w:adjustRightInd w:val="0"/>
              <w:spacing w:after="0" w:line="240" w:lineRule="auto"/>
              <w:rPr>
                <w:rFonts w:ascii="Calibri" w:hAnsi="Calibri" w:cs="Calibri"/>
                <w:color w:val="auto"/>
                <w:kern w:val="0"/>
                <w:sz w:val="12"/>
                <w:szCs w:val="12"/>
              </w:rPr>
            </w:pPr>
            <w:r w:rsidRPr="00A50435">
              <w:rPr>
                <w:rFonts w:ascii="Times New Roman CYR" w:hAnsi="Times New Roman CYR" w:cs="Times New Roman CYR"/>
                <w:color w:val="auto"/>
                <w:kern w:val="0"/>
                <w:sz w:val="12"/>
                <w:szCs w:val="12"/>
              </w:rPr>
              <w:t xml:space="preserve">МП   (подпись)       </w:t>
            </w:r>
          </w:p>
        </w:tc>
        <w:tc>
          <w:tcPr>
            <w:tcW w:w="4786" w:type="dxa"/>
            <w:tcBorders>
              <w:top w:val="nil"/>
              <w:left w:val="nil"/>
              <w:bottom w:val="nil"/>
              <w:right w:val="nil"/>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Получатель субсидии</w:t>
            </w:r>
          </w:p>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rPr>
                <w:rFonts w:ascii="Times New Roman" w:hAnsi="Times New Roman" w:cs="Times New Roman"/>
                <w:b/>
                <w:bCs/>
                <w:color w:val="auto"/>
                <w:kern w:val="0"/>
                <w:sz w:val="12"/>
                <w:szCs w:val="12"/>
              </w:rPr>
            </w:pPr>
          </w:p>
          <w:p w:rsidR="00A50435" w:rsidRPr="00A50435" w:rsidRDefault="00A50435" w:rsidP="00A50435">
            <w:pPr>
              <w:autoSpaceDE w:val="0"/>
              <w:autoSpaceDN w:val="0"/>
              <w:adjustRightInd w:val="0"/>
              <w:spacing w:after="0" w:line="240" w:lineRule="auto"/>
              <w:rPr>
                <w:rFonts w:ascii="Times New Roman" w:hAnsi="Times New Roman" w:cs="Times New Roman"/>
                <w:b/>
                <w:bCs/>
                <w:color w:val="auto"/>
                <w:kern w:val="0"/>
                <w:sz w:val="12"/>
                <w:szCs w:val="12"/>
              </w:rPr>
            </w:pPr>
            <w:r w:rsidRPr="00A50435">
              <w:rPr>
                <w:rFonts w:ascii="Times New Roman" w:hAnsi="Times New Roman" w:cs="Times New Roman"/>
                <w:b/>
                <w:bCs/>
                <w:color w:val="auto"/>
                <w:kern w:val="0"/>
                <w:sz w:val="12"/>
                <w:szCs w:val="12"/>
              </w:rPr>
              <w:t>______________             ________________</w:t>
            </w:r>
          </w:p>
          <w:p w:rsidR="00A50435" w:rsidRPr="00A50435" w:rsidRDefault="00A50435" w:rsidP="00A50435">
            <w:pPr>
              <w:autoSpaceDE w:val="0"/>
              <w:autoSpaceDN w:val="0"/>
              <w:adjustRightInd w:val="0"/>
              <w:spacing w:after="0" w:line="240" w:lineRule="auto"/>
              <w:rPr>
                <w:rFonts w:ascii="Calibri" w:hAnsi="Calibri" w:cs="Calibri"/>
                <w:color w:val="auto"/>
                <w:kern w:val="0"/>
                <w:sz w:val="12"/>
                <w:szCs w:val="12"/>
              </w:rPr>
            </w:pPr>
            <w:r w:rsidRPr="00A50435">
              <w:rPr>
                <w:rFonts w:ascii="Times New Roman" w:hAnsi="Times New Roman" w:cs="Times New Roman"/>
                <w:color w:val="auto"/>
                <w:kern w:val="0"/>
                <w:sz w:val="12"/>
                <w:szCs w:val="12"/>
              </w:rPr>
              <w:t xml:space="preserve">             </w:t>
            </w:r>
            <w:r w:rsidRPr="00A50435">
              <w:rPr>
                <w:rFonts w:ascii="Times New Roman CYR" w:hAnsi="Times New Roman CYR" w:cs="Times New Roman CYR"/>
                <w:color w:val="auto"/>
                <w:kern w:val="0"/>
                <w:sz w:val="12"/>
                <w:szCs w:val="12"/>
              </w:rPr>
              <w:t>подпись                                       расшифровка подписи</w:t>
            </w:r>
          </w:p>
        </w:tc>
      </w:tr>
    </w:tbl>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76" w:lineRule="auto"/>
        <w:jc w:val="right"/>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Приложение № 3</w:t>
      </w:r>
    </w:p>
    <w:p w:rsidR="00A50435" w:rsidRPr="00A50435" w:rsidRDefault="00A50435" w:rsidP="00A50435">
      <w:pPr>
        <w:autoSpaceDE w:val="0"/>
        <w:autoSpaceDN w:val="0"/>
        <w:adjustRightInd w:val="0"/>
        <w:spacing w:after="0" w:line="276" w:lineRule="auto"/>
        <w:ind w:left="4253"/>
        <w:jc w:val="both"/>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A50435" w:rsidRPr="00A50435" w:rsidRDefault="00A50435" w:rsidP="00A50435">
      <w:pPr>
        <w:autoSpaceDE w:val="0"/>
        <w:autoSpaceDN w:val="0"/>
        <w:adjustRightInd w:val="0"/>
        <w:spacing w:after="0" w:line="240" w:lineRule="auto"/>
        <w:ind w:left="4536"/>
        <w:rPr>
          <w:rFonts w:ascii="Times New Roman CYR" w:hAnsi="Times New Roman CYR" w:cs="Times New Roman CYR"/>
          <w:color w:val="auto"/>
          <w:kern w:val="0"/>
          <w:sz w:val="12"/>
          <w:szCs w:val="12"/>
        </w:rPr>
      </w:pPr>
    </w:p>
    <w:p w:rsidR="00A50435" w:rsidRPr="00A50435" w:rsidRDefault="00A50435" w:rsidP="00A50435">
      <w:pPr>
        <w:widowControl w:val="0"/>
        <w:autoSpaceDE w:val="0"/>
        <w:autoSpaceDN w:val="0"/>
        <w:adjustRightInd w:val="0"/>
        <w:spacing w:after="0" w:line="240" w:lineRule="auto"/>
        <w:ind w:left="4962"/>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администрацию</w:t>
      </w:r>
    </w:p>
    <w:p w:rsidR="00A50435" w:rsidRPr="00A50435" w:rsidRDefault="00A50435" w:rsidP="00A50435">
      <w:pPr>
        <w:widowControl w:val="0"/>
        <w:autoSpaceDE w:val="0"/>
        <w:autoSpaceDN w:val="0"/>
        <w:adjustRightInd w:val="0"/>
        <w:spacing w:after="0" w:line="240" w:lineRule="auto"/>
        <w:ind w:left="4962"/>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Каратузского района</w:t>
      </w:r>
    </w:p>
    <w:p w:rsidR="00A50435" w:rsidRPr="00A50435" w:rsidRDefault="00A50435" w:rsidP="00A50435">
      <w:pPr>
        <w:widowControl w:val="0"/>
        <w:autoSpaceDE w:val="0"/>
        <w:autoSpaceDN w:val="0"/>
        <w:adjustRightInd w:val="0"/>
        <w:spacing w:after="0" w:line="240" w:lineRule="auto"/>
        <w:jc w:val="both"/>
        <w:rPr>
          <w:rFonts w:ascii="Courier New" w:hAnsi="Courier New" w:cs="Courier New"/>
          <w:color w:val="auto"/>
          <w:kern w:val="0"/>
          <w:sz w:val="12"/>
          <w:szCs w:val="12"/>
        </w:rPr>
      </w:pPr>
    </w:p>
    <w:p w:rsidR="00A50435" w:rsidRPr="00A50435" w:rsidRDefault="00A50435" w:rsidP="00A5043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bookmarkStart w:id="14" w:name="P243"/>
      <w:bookmarkEnd w:id="14"/>
      <w:r w:rsidRPr="00A50435">
        <w:rPr>
          <w:rFonts w:ascii="Times New Roman" w:hAnsi="Times New Roman" w:cs="Times New Roman"/>
          <w:color w:val="auto"/>
          <w:kern w:val="0"/>
          <w:sz w:val="12"/>
          <w:szCs w:val="12"/>
        </w:rPr>
        <w:t>Заявление о предоставлении субсидии</w:t>
      </w:r>
    </w:p>
    <w:p w:rsidR="00A50435" w:rsidRPr="00A50435" w:rsidRDefault="00A50435" w:rsidP="00A5043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на возмещение фактически понесенных затрат</w:t>
      </w:r>
    </w:p>
    <w:p w:rsidR="00A50435" w:rsidRPr="00A50435" w:rsidRDefault="00A50435" w:rsidP="00A5043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 по приобретению и/или заготовке кормов </w:t>
      </w:r>
    </w:p>
    <w:p w:rsidR="00A50435" w:rsidRPr="00A50435" w:rsidRDefault="00A50435" w:rsidP="00A5043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на содержание сельскохозяйственных животных </w:t>
      </w:r>
    </w:p>
    <w:p w:rsidR="00A50435" w:rsidRPr="00A50435" w:rsidRDefault="00A50435" w:rsidP="00A5043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гражданам, ведущим личное подсобное хозяйство </w:t>
      </w:r>
    </w:p>
    <w:p w:rsidR="00A50435" w:rsidRPr="00A50435" w:rsidRDefault="00A50435" w:rsidP="00A5043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на территории Каратузского района, за _________ 20__ г.</w:t>
      </w:r>
    </w:p>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A50435">
        <w:rPr>
          <w:rFonts w:ascii="Courier New" w:hAnsi="Courier New" w:cs="Courier New"/>
          <w:color w:val="auto"/>
          <w:kern w:val="0"/>
          <w:sz w:val="12"/>
          <w:szCs w:val="12"/>
        </w:rPr>
        <w:t xml:space="preserve">                                                      </w:t>
      </w:r>
      <w:r w:rsidRPr="00A50435">
        <w:rPr>
          <w:rFonts w:ascii="Times New Roman" w:hAnsi="Times New Roman" w:cs="Times New Roman"/>
          <w:color w:val="auto"/>
          <w:kern w:val="0"/>
          <w:sz w:val="12"/>
          <w:szCs w:val="12"/>
        </w:rPr>
        <w:t>(период)</w:t>
      </w:r>
    </w:p>
    <w:p w:rsidR="00A50435" w:rsidRPr="00A50435" w:rsidRDefault="00A50435" w:rsidP="00A50435">
      <w:pPr>
        <w:widowControl w:val="0"/>
        <w:autoSpaceDE w:val="0"/>
        <w:autoSpaceDN w:val="0"/>
        <w:adjustRightInd w:val="0"/>
        <w:spacing w:after="0" w:line="240" w:lineRule="auto"/>
        <w:jc w:val="both"/>
        <w:rPr>
          <w:rFonts w:ascii="Courier New" w:hAnsi="Courier New" w:cs="Courier New"/>
          <w:color w:val="auto"/>
          <w:kern w:val="0"/>
          <w:sz w:val="12"/>
          <w:szCs w:val="12"/>
        </w:rPr>
      </w:pPr>
      <w:r w:rsidRPr="00A50435">
        <w:rPr>
          <w:rFonts w:ascii="Courier New" w:hAnsi="Courier New" w:cs="Courier New"/>
          <w:color w:val="auto"/>
          <w:kern w:val="0"/>
          <w:sz w:val="12"/>
          <w:szCs w:val="12"/>
        </w:rPr>
        <w:t xml:space="preserve">         ________________________________________________________</w:t>
      </w:r>
    </w:p>
    <w:p w:rsidR="00A50435" w:rsidRPr="00A50435" w:rsidRDefault="00A50435" w:rsidP="00A5043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(ФОИ гражданина, ведущего личное подсобное хозяйство на территории Каратузского района)</w:t>
      </w:r>
    </w:p>
    <w:p w:rsidR="00A50435" w:rsidRPr="00A50435" w:rsidRDefault="00A50435" w:rsidP="00A50435">
      <w:pPr>
        <w:widowControl w:val="0"/>
        <w:autoSpaceDE w:val="0"/>
        <w:autoSpaceDN w:val="0"/>
        <w:adjustRightInd w:val="0"/>
        <w:spacing w:after="0" w:line="240" w:lineRule="auto"/>
        <w:jc w:val="both"/>
        <w:rPr>
          <w:rFonts w:ascii="Courier New" w:hAnsi="Courier New" w:cs="Courier New"/>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 Прошу предоставить субсидию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(далее - субсидия).</w:t>
      </w: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2.  С  условиями  предоставления  субсидии,  предусмотренными  </w:t>
      </w:r>
      <w:hyperlink w:anchor="P43" w:history="1">
        <w:r w:rsidRPr="00A50435">
          <w:rPr>
            <w:rFonts w:ascii="Times New Roman" w:hAnsi="Times New Roman" w:cs="Times New Roman"/>
            <w:color w:val="0000FF"/>
            <w:kern w:val="0"/>
            <w:sz w:val="12"/>
            <w:szCs w:val="12"/>
          </w:rPr>
          <w:t>Порядком</w:t>
        </w:r>
      </w:hyperlink>
      <w:r w:rsidRPr="00A50435">
        <w:rPr>
          <w:rFonts w:ascii="Times New Roman" w:hAnsi="Times New Roman" w:cs="Times New Roman"/>
          <w:color w:val="0000FF"/>
          <w:kern w:val="0"/>
          <w:sz w:val="12"/>
          <w:szCs w:val="12"/>
        </w:rPr>
        <w:t xml:space="preserve"> </w:t>
      </w:r>
      <w:r w:rsidRPr="00A50435">
        <w:rPr>
          <w:rFonts w:ascii="Times New Roman" w:hAnsi="Times New Roman" w:cs="Times New Roman"/>
          <w:color w:val="auto"/>
          <w:kern w:val="0"/>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том числе перечнем, формами и сроками представления и рассмотрения  документов,  необходимых  для  их получения, а также порядком возврата   субсидий  в  случае  нарушения  условий,  установленных  при  их предоставлении,  ознакомлен и согласен.</w:t>
      </w: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 Настоящим заявлением подтверждаю, что:</w:t>
      </w: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 Личное подсобное хозяйство соответствует условиям, установленным </w:t>
      </w:r>
      <w:hyperlink w:anchor="P76" w:history="1">
        <w:r w:rsidRPr="00A50435">
          <w:rPr>
            <w:rFonts w:ascii="Times New Roman" w:hAnsi="Times New Roman" w:cs="Times New Roman"/>
            <w:color w:val="0000FF"/>
            <w:kern w:val="0"/>
            <w:sz w:val="12"/>
            <w:szCs w:val="12"/>
          </w:rPr>
          <w:t>пунктом</w:t>
        </w:r>
      </w:hyperlink>
      <w:r w:rsidRPr="00A50435">
        <w:rPr>
          <w:rFonts w:ascii="Times New Roman" w:hAnsi="Times New Roman" w:cs="Times New Roman"/>
          <w:color w:val="auto"/>
          <w:kern w:val="0"/>
          <w:sz w:val="12"/>
          <w:szCs w:val="12"/>
        </w:rPr>
        <w:t xml:space="preserve"> </w:t>
      </w:r>
      <w:hyperlink w:anchor="P85" w:history="1">
        <w:r w:rsidRPr="00A50435">
          <w:rPr>
            <w:rFonts w:ascii="Times New Roman" w:hAnsi="Times New Roman" w:cs="Times New Roman"/>
            <w:color w:val="0000FF"/>
            <w:kern w:val="0"/>
            <w:sz w:val="12"/>
            <w:szCs w:val="12"/>
          </w:rPr>
          <w:t>2.2</w:t>
        </w:r>
      </w:hyperlink>
      <w:r w:rsidRPr="00A50435">
        <w:rPr>
          <w:rFonts w:ascii="Times New Roman" w:hAnsi="Times New Roman" w:cs="Times New Roman"/>
          <w:color w:val="auto"/>
          <w:kern w:val="0"/>
          <w:sz w:val="12"/>
          <w:szCs w:val="12"/>
        </w:rPr>
        <w:t xml:space="preserve"> Порядка;</w:t>
      </w: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информация, представленная в составе заявки, является достоверной.</w:t>
      </w: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 Уведомление о приеме (об отказе в приеме) к рассмотрению документов, представленных  на  бумажном  носителе,  прошу  (нужное отметить знаком V с указанием реквизитов):</w:t>
      </w:r>
    </w:p>
    <w:tbl>
      <w:tblPr>
        <w:tblW w:w="95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A50435" w:rsidRPr="00A50435" w:rsidTr="00A50435">
        <w:tc>
          <w:tcPr>
            <w:tcW w:w="472" w:type="dxa"/>
            <w:tcBorders>
              <w:right w:val="single" w:sz="4" w:space="0" w:color="auto"/>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направить по почтовому адресу: _______________________________;</w:t>
            </w: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A50435" w:rsidRPr="00A50435" w:rsidTr="00A50435">
        <w:tc>
          <w:tcPr>
            <w:tcW w:w="472" w:type="dxa"/>
            <w:tcBorders>
              <w:right w:val="single" w:sz="4" w:space="0" w:color="auto"/>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направить по адресу электронной почты: ________________________;</w:t>
            </w: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A50435" w:rsidRPr="00A50435" w:rsidTr="00A50435">
        <w:tc>
          <w:tcPr>
            <w:tcW w:w="472" w:type="dxa"/>
            <w:tcBorders>
              <w:top w:val="single" w:sz="4" w:space="0" w:color="auto"/>
              <w:left w:val="single" w:sz="4" w:space="0" w:color="auto"/>
              <w:bottom w:val="single" w:sz="4" w:space="0" w:color="auto"/>
              <w:right w:val="single" w:sz="4" w:space="0" w:color="auto"/>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вручить лично.</w:t>
            </w: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  В  случае  принятия  решения  об  отказе  в предоставлении субсидии</w:t>
      </w: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уведомление  об  отказе  в  предоставлении  субсидии прошу (нужное отметить знаком V с указанием реквизитов):</w:t>
      </w: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A50435" w:rsidRPr="00A50435" w:rsidTr="00A50435">
        <w:tc>
          <w:tcPr>
            <w:tcW w:w="472" w:type="dxa"/>
            <w:tcBorders>
              <w:right w:val="single" w:sz="4" w:space="0" w:color="auto"/>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направить по почтовому адресу: _______________________________;</w:t>
            </w: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A50435" w:rsidRPr="00A50435" w:rsidTr="00A50435">
        <w:tc>
          <w:tcPr>
            <w:tcW w:w="472" w:type="dxa"/>
            <w:tcBorders>
              <w:right w:val="single" w:sz="4" w:space="0" w:color="auto"/>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направить по адресу электронной почты: ________________________;</w:t>
            </w: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A50435" w:rsidRPr="00A50435" w:rsidTr="00A50435">
        <w:tc>
          <w:tcPr>
            <w:tcW w:w="472" w:type="dxa"/>
            <w:tcBorders>
              <w:top w:val="single" w:sz="4" w:space="0" w:color="auto"/>
              <w:left w:val="single" w:sz="4" w:space="0" w:color="auto"/>
              <w:bottom w:val="single" w:sz="4" w:space="0" w:color="auto"/>
              <w:right w:val="single" w:sz="4" w:space="0" w:color="auto"/>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вручить лично.</w:t>
            </w: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r>
    </w:tbl>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  Проект  соглашения о предоставлении субсидии прошу (нужное отметить знаком V с указанием реквизитов):</w:t>
      </w: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    </w:t>
      </w:r>
    </w:p>
    <w:tbl>
      <w:tblPr>
        <w:tblW w:w="95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A50435" w:rsidRPr="00A50435" w:rsidTr="00A50435">
        <w:tc>
          <w:tcPr>
            <w:tcW w:w="472" w:type="dxa"/>
            <w:tcBorders>
              <w:top w:val="single" w:sz="4" w:space="0" w:color="auto"/>
              <w:left w:val="single" w:sz="4" w:space="0" w:color="auto"/>
              <w:bottom w:val="single" w:sz="4" w:space="0" w:color="auto"/>
              <w:right w:val="single" w:sz="4" w:space="0" w:color="auto"/>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вручить лично, предварительно оповестив по телефону (при заключении  соглашения в форме бумажного документа) ________________________;</w:t>
            </w:r>
          </w:p>
        </w:tc>
      </w:tr>
    </w:tbl>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A50435" w:rsidRPr="00A50435" w:rsidTr="00A50435">
        <w:tc>
          <w:tcPr>
            <w:tcW w:w="472" w:type="dxa"/>
            <w:tcBorders>
              <w:top w:val="single" w:sz="4" w:space="0" w:color="auto"/>
              <w:left w:val="single" w:sz="4" w:space="0" w:color="auto"/>
              <w:bottom w:val="single" w:sz="4" w:space="0" w:color="auto"/>
              <w:right w:val="single" w:sz="4" w:space="0" w:color="auto"/>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направить  по почтовому  адресу  (при заключении соглашения в форме  бумажного документа) ____________________________________.</w:t>
            </w:r>
          </w:p>
        </w:tc>
      </w:tr>
    </w:tbl>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  Проект  дополнительного  соглашения о предоставлении субсидии прошу (нужное отметить знаком V с указанием реквизитов):</w:t>
      </w: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    </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A50435" w:rsidRPr="00A50435" w:rsidTr="00A50435">
        <w:tc>
          <w:tcPr>
            <w:tcW w:w="472" w:type="dxa"/>
            <w:tcBorders>
              <w:top w:val="single" w:sz="4" w:space="0" w:color="auto"/>
              <w:left w:val="single" w:sz="4" w:space="0" w:color="auto"/>
              <w:bottom w:val="single" w:sz="4" w:space="0" w:color="auto"/>
              <w:right w:val="single" w:sz="4" w:space="0" w:color="auto"/>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вручить лично, предварительно оповестив по телефону (при заключении соглашения в форме бумажного документа) ________________________;</w:t>
            </w:r>
          </w:p>
        </w:tc>
      </w:tr>
    </w:tbl>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75"/>
      </w:tblGrid>
      <w:tr w:rsidR="00A50435" w:rsidRPr="00A50435" w:rsidTr="00A50435">
        <w:tc>
          <w:tcPr>
            <w:tcW w:w="472" w:type="dxa"/>
            <w:tcBorders>
              <w:top w:val="single" w:sz="4" w:space="0" w:color="auto"/>
              <w:left w:val="single" w:sz="4" w:space="0" w:color="auto"/>
              <w:bottom w:val="single" w:sz="4" w:space="0" w:color="auto"/>
              <w:right w:val="single" w:sz="4" w:space="0" w:color="auto"/>
            </w:tcBorders>
            <w:shd w:val="clear" w:color="auto" w:fill="auto"/>
          </w:tcPr>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ind w:firstLine="426"/>
              <w:jc w:val="both"/>
              <w:rPr>
                <w:rFonts w:ascii="Times New Roman" w:hAnsi="Times New Roman" w:cs="Times New Roman"/>
                <w:color w:val="auto"/>
                <w:kern w:val="0"/>
                <w:sz w:val="12"/>
                <w:szCs w:val="12"/>
              </w:rPr>
            </w:pPr>
          </w:p>
        </w:tc>
        <w:tc>
          <w:tcPr>
            <w:tcW w:w="9075" w:type="dxa"/>
            <w:tcBorders>
              <w:top w:val="nil"/>
              <w:left w:val="single" w:sz="4" w:space="0" w:color="auto"/>
              <w:bottom w:val="nil"/>
              <w:right w:val="nil"/>
            </w:tcBorders>
            <w:shd w:val="clear" w:color="auto" w:fill="auto"/>
          </w:tcPr>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направить  по почтовому  адресу  (при заключении соглашения в форме  бумажного документа) ____________________________________.</w:t>
            </w:r>
          </w:p>
        </w:tc>
      </w:tr>
    </w:tbl>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A50435">
        <w:rPr>
          <w:rFonts w:ascii="Times New Roman CYR" w:hAnsi="Times New Roman CYR" w:cs="Times New Roman CYR"/>
          <w:color w:val="auto"/>
          <w:kern w:val="0"/>
          <w:sz w:val="12"/>
          <w:szCs w:val="12"/>
        </w:rPr>
        <w:t>Выражаю согласие на передачу и обработку его персональных данных в соответствии с законодательством Российской Федерации (Приложение № 1).</w:t>
      </w:r>
    </w:p>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Гражданин,</w:t>
      </w:r>
    </w:p>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ведущий личное </w:t>
      </w:r>
    </w:p>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подсобное хозяйство                 _____________   _______________________</w:t>
      </w:r>
    </w:p>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                       </w:t>
      </w:r>
      <w:r w:rsidRPr="00A50435">
        <w:rPr>
          <w:rFonts w:ascii="Times New Roman" w:hAnsi="Times New Roman" w:cs="Times New Roman"/>
          <w:color w:val="auto"/>
          <w:kern w:val="0"/>
          <w:sz w:val="12"/>
          <w:szCs w:val="12"/>
        </w:rPr>
        <w:tab/>
      </w:r>
      <w:r w:rsidRPr="00A50435">
        <w:rPr>
          <w:rFonts w:ascii="Times New Roman" w:hAnsi="Times New Roman" w:cs="Times New Roman"/>
          <w:color w:val="auto"/>
          <w:kern w:val="0"/>
          <w:sz w:val="12"/>
          <w:szCs w:val="12"/>
        </w:rPr>
        <w:tab/>
      </w:r>
      <w:r w:rsidRPr="00A50435">
        <w:rPr>
          <w:rFonts w:ascii="Times New Roman" w:hAnsi="Times New Roman" w:cs="Times New Roman"/>
          <w:color w:val="auto"/>
          <w:kern w:val="0"/>
          <w:sz w:val="12"/>
          <w:szCs w:val="12"/>
        </w:rPr>
        <w:tab/>
      </w:r>
      <w:r w:rsidRPr="00A50435">
        <w:rPr>
          <w:rFonts w:ascii="Times New Roman" w:hAnsi="Times New Roman" w:cs="Times New Roman"/>
          <w:color w:val="auto"/>
          <w:kern w:val="0"/>
          <w:sz w:val="12"/>
          <w:szCs w:val="12"/>
        </w:rPr>
        <w:tab/>
        <w:t xml:space="preserve">               (подпись)   </w:t>
      </w:r>
      <w:r w:rsidRPr="00A50435">
        <w:rPr>
          <w:rFonts w:ascii="Times New Roman" w:hAnsi="Times New Roman" w:cs="Times New Roman"/>
          <w:color w:val="auto"/>
          <w:kern w:val="0"/>
          <w:sz w:val="12"/>
          <w:szCs w:val="12"/>
        </w:rPr>
        <w:tab/>
      </w:r>
      <w:r w:rsidRPr="00A50435">
        <w:rPr>
          <w:rFonts w:ascii="Times New Roman" w:hAnsi="Times New Roman" w:cs="Times New Roman"/>
          <w:color w:val="auto"/>
          <w:kern w:val="0"/>
          <w:sz w:val="12"/>
          <w:szCs w:val="12"/>
        </w:rPr>
        <w:tab/>
      </w:r>
      <w:r w:rsidRPr="00A50435">
        <w:rPr>
          <w:rFonts w:ascii="Times New Roman" w:hAnsi="Times New Roman" w:cs="Times New Roman"/>
          <w:color w:val="auto"/>
          <w:kern w:val="0"/>
          <w:sz w:val="12"/>
          <w:szCs w:val="12"/>
        </w:rPr>
        <w:tab/>
        <w:t xml:space="preserve">           (ФИО)</w:t>
      </w:r>
    </w:p>
    <w:p w:rsidR="00A50435" w:rsidRPr="00A50435" w:rsidRDefault="00A50435" w:rsidP="00A50435">
      <w:pPr>
        <w:widowControl w:val="0"/>
        <w:autoSpaceDE w:val="0"/>
        <w:autoSpaceDN w:val="0"/>
        <w:adjustRightInd w:val="0"/>
        <w:spacing w:after="0" w:line="240" w:lineRule="auto"/>
        <w:jc w:val="both"/>
        <w:rPr>
          <w:rFonts w:ascii="Courier New" w:hAnsi="Courier New" w:cs="Courier New"/>
          <w:color w:val="auto"/>
          <w:kern w:val="0"/>
          <w:sz w:val="12"/>
          <w:szCs w:val="12"/>
        </w:rPr>
      </w:pPr>
    </w:p>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"__" ____________ 20__ г.</w:t>
      </w:r>
    </w:p>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Регистрация в журнале            __________  ___________  _________________</w:t>
      </w:r>
    </w:p>
    <w:p w:rsidR="00A50435" w:rsidRPr="00A50435" w:rsidRDefault="00A50435" w:rsidP="00A5043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A50435">
        <w:rPr>
          <w:rFonts w:ascii="Courier New" w:hAnsi="Courier New" w:cs="Courier New"/>
          <w:color w:val="auto"/>
          <w:kern w:val="0"/>
          <w:sz w:val="12"/>
          <w:szCs w:val="12"/>
        </w:rPr>
        <w:t xml:space="preserve">                                   </w:t>
      </w:r>
      <w:r w:rsidRPr="00A50435">
        <w:rPr>
          <w:rFonts w:ascii="Times New Roman" w:hAnsi="Times New Roman" w:cs="Times New Roman"/>
          <w:color w:val="auto"/>
          <w:kern w:val="0"/>
          <w:sz w:val="12"/>
          <w:szCs w:val="12"/>
        </w:rPr>
        <w:t xml:space="preserve">(дата)  </w:t>
      </w:r>
      <w:r w:rsidRPr="00A50435">
        <w:rPr>
          <w:rFonts w:ascii="Times New Roman" w:hAnsi="Times New Roman" w:cs="Times New Roman"/>
          <w:color w:val="auto"/>
          <w:kern w:val="0"/>
          <w:sz w:val="12"/>
          <w:szCs w:val="12"/>
        </w:rPr>
        <w:tab/>
      </w:r>
      <w:r w:rsidRPr="00A50435">
        <w:rPr>
          <w:rFonts w:ascii="Times New Roman" w:hAnsi="Times New Roman" w:cs="Times New Roman"/>
          <w:color w:val="auto"/>
          <w:kern w:val="0"/>
          <w:sz w:val="12"/>
          <w:szCs w:val="12"/>
        </w:rPr>
        <w:tab/>
        <w:t xml:space="preserve">   (подпись)   </w:t>
      </w:r>
      <w:r w:rsidRPr="00A50435">
        <w:rPr>
          <w:rFonts w:ascii="Times New Roman" w:hAnsi="Times New Roman" w:cs="Times New Roman"/>
          <w:color w:val="auto"/>
          <w:kern w:val="0"/>
          <w:sz w:val="12"/>
          <w:szCs w:val="12"/>
        </w:rPr>
        <w:tab/>
      </w:r>
      <w:r w:rsidRPr="00A50435">
        <w:rPr>
          <w:rFonts w:ascii="Times New Roman" w:hAnsi="Times New Roman" w:cs="Times New Roman"/>
          <w:color w:val="auto"/>
          <w:kern w:val="0"/>
          <w:sz w:val="12"/>
          <w:szCs w:val="12"/>
        </w:rPr>
        <w:tab/>
        <w:t xml:space="preserve">      (ФИО)</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A50435" w:rsidRPr="00A50435" w:rsidRDefault="00A50435" w:rsidP="00A50435">
      <w:pPr>
        <w:spacing w:after="200" w:line="276" w:lineRule="auto"/>
        <w:jc w:val="right"/>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Приложение № 1</w:t>
      </w:r>
    </w:p>
    <w:p w:rsidR="00A50435" w:rsidRPr="00A50435" w:rsidRDefault="00A50435" w:rsidP="00A50435">
      <w:pPr>
        <w:widowControl w:val="0"/>
        <w:autoSpaceDE w:val="0"/>
        <w:autoSpaceDN w:val="0"/>
        <w:adjustRightInd w:val="0"/>
        <w:spacing w:after="0" w:line="240" w:lineRule="auto"/>
        <w:ind w:left="552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к  </w:t>
      </w:r>
      <w:r w:rsidRPr="00A50435">
        <w:rPr>
          <w:rFonts w:ascii="Times New Roman" w:hAnsi="Times New Roman" w:cs="Times New Roman"/>
          <w:b/>
          <w:color w:val="auto"/>
          <w:kern w:val="0"/>
          <w:sz w:val="12"/>
          <w:szCs w:val="12"/>
        </w:rPr>
        <w:t>Заявлению</w:t>
      </w:r>
      <w:r w:rsidRPr="00A50435">
        <w:rPr>
          <w:rFonts w:ascii="Times New Roman" w:hAnsi="Times New Roman" w:cs="Times New Roman"/>
          <w:b/>
          <w:bCs/>
          <w:color w:val="auto"/>
          <w:kern w:val="0"/>
          <w:sz w:val="12"/>
          <w:szCs w:val="12"/>
        </w:rPr>
        <w:t xml:space="preserve"> </w:t>
      </w:r>
      <w:r w:rsidRPr="00A50435">
        <w:rPr>
          <w:rFonts w:ascii="Times New Roman" w:hAnsi="Times New Roman" w:cs="Times New Roman"/>
          <w:color w:val="auto"/>
          <w:kern w:val="0"/>
          <w:sz w:val="12"/>
          <w:szCs w:val="12"/>
        </w:rPr>
        <w:t xml:space="preserve">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w:t>
      </w:r>
    </w:p>
    <w:p w:rsidR="00A50435" w:rsidRPr="00A50435" w:rsidRDefault="00A50435" w:rsidP="00A50435">
      <w:pPr>
        <w:widowControl w:val="0"/>
        <w:autoSpaceDE w:val="0"/>
        <w:autoSpaceDN w:val="0"/>
        <w:adjustRightInd w:val="0"/>
        <w:spacing w:after="0" w:line="240" w:lineRule="auto"/>
        <w:ind w:left="5529"/>
        <w:jc w:val="both"/>
        <w:rPr>
          <w:rFonts w:ascii="Times New Roman" w:hAnsi="Times New Roman" w:cs="Times New Roman"/>
          <w:color w:val="auto"/>
          <w:kern w:val="0"/>
          <w:sz w:val="12"/>
          <w:szCs w:val="12"/>
          <w:lang w:eastAsia="en-US"/>
        </w:rPr>
      </w:pPr>
      <w:r w:rsidRPr="00A50435">
        <w:rPr>
          <w:rFonts w:ascii="Times New Roman" w:hAnsi="Times New Roman" w:cs="Times New Roman"/>
          <w:color w:val="auto"/>
          <w:kern w:val="0"/>
          <w:sz w:val="12"/>
          <w:szCs w:val="12"/>
        </w:rPr>
        <w:t>гражданам, ведущим личное подсобное хозяйство на территории Каратузского района</w:t>
      </w:r>
    </w:p>
    <w:p w:rsidR="00A50435" w:rsidRPr="00A50435" w:rsidRDefault="00A50435" w:rsidP="00A50435">
      <w:pPr>
        <w:spacing w:after="0" w:line="240" w:lineRule="auto"/>
        <w:ind w:firstLine="709"/>
        <w:jc w:val="center"/>
        <w:rPr>
          <w:rFonts w:ascii="Times New Roman" w:hAnsi="Times New Roman" w:cs="Times New Roman"/>
          <w:color w:val="auto"/>
          <w:kern w:val="0"/>
          <w:sz w:val="12"/>
          <w:szCs w:val="12"/>
          <w:lang w:eastAsia="en-US"/>
        </w:rPr>
      </w:pPr>
      <w:r w:rsidRPr="00A50435">
        <w:rPr>
          <w:rFonts w:ascii="Times New Roman" w:hAnsi="Times New Roman" w:cs="Times New Roman"/>
          <w:color w:val="auto"/>
          <w:kern w:val="0"/>
          <w:sz w:val="12"/>
          <w:szCs w:val="12"/>
          <w:lang w:eastAsia="en-US"/>
        </w:rPr>
        <w:t xml:space="preserve">СОГЛАСИЕ </w:t>
      </w:r>
      <w:r w:rsidRPr="00A50435">
        <w:rPr>
          <w:rFonts w:ascii="Times New Roman" w:hAnsi="Times New Roman" w:cs="Times New Roman"/>
          <w:color w:val="auto"/>
          <w:kern w:val="0"/>
          <w:sz w:val="12"/>
          <w:szCs w:val="12"/>
          <w:lang w:eastAsia="en-US"/>
        </w:rPr>
        <w:br/>
        <w:t xml:space="preserve">НА ОБРАБОТКУ ПЕРСОНАЛЬНЫХ ДАННЫХ </w:t>
      </w:r>
    </w:p>
    <w:p w:rsidR="00A50435" w:rsidRPr="00A50435" w:rsidRDefault="00A50435" w:rsidP="00A50435">
      <w:pPr>
        <w:autoSpaceDE w:val="0"/>
        <w:autoSpaceDN w:val="0"/>
        <w:adjustRightInd w:val="0"/>
        <w:spacing w:after="0" w:line="240" w:lineRule="auto"/>
        <w:ind w:firstLine="709"/>
        <w:jc w:val="both"/>
        <w:rPr>
          <w:rFonts w:ascii="Times New Roman" w:hAnsi="Times New Roman" w:cs="Times New Roman"/>
          <w:kern w:val="0"/>
          <w:sz w:val="12"/>
          <w:szCs w:val="12"/>
        </w:rPr>
      </w:pPr>
    </w:p>
    <w:p w:rsidR="00A50435" w:rsidRPr="00A50435" w:rsidRDefault="00A50435" w:rsidP="00A50435">
      <w:pPr>
        <w:autoSpaceDE w:val="0"/>
        <w:autoSpaceDN w:val="0"/>
        <w:adjustRightInd w:val="0"/>
        <w:spacing w:after="0" w:line="240" w:lineRule="auto"/>
        <w:ind w:firstLine="709"/>
        <w:jc w:val="both"/>
        <w:rPr>
          <w:rFonts w:ascii="Times New Roman" w:hAnsi="Times New Roman" w:cs="Times New Roman"/>
          <w:kern w:val="0"/>
          <w:sz w:val="12"/>
          <w:szCs w:val="12"/>
        </w:rPr>
      </w:pPr>
      <w:r w:rsidRPr="00A50435">
        <w:rPr>
          <w:rFonts w:ascii="Times New Roman" w:hAnsi="Times New Roman" w:cs="Times New Roman"/>
          <w:kern w:val="0"/>
          <w:sz w:val="12"/>
          <w:szCs w:val="12"/>
        </w:rPr>
        <w:t>Я, __________________________________________________________,</w:t>
      </w:r>
    </w:p>
    <w:p w:rsidR="00A50435" w:rsidRPr="00A50435" w:rsidRDefault="00A50435" w:rsidP="00A50435">
      <w:pPr>
        <w:autoSpaceDE w:val="0"/>
        <w:autoSpaceDN w:val="0"/>
        <w:adjustRightInd w:val="0"/>
        <w:spacing w:after="0" w:line="240" w:lineRule="auto"/>
        <w:ind w:firstLine="709"/>
        <w:jc w:val="center"/>
        <w:rPr>
          <w:rFonts w:ascii="Times New Roman" w:hAnsi="Times New Roman" w:cs="Times New Roman"/>
          <w:i/>
          <w:kern w:val="0"/>
          <w:sz w:val="12"/>
          <w:szCs w:val="12"/>
          <w:vertAlign w:val="superscript"/>
        </w:rPr>
      </w:pPr>
      <w:r w:rsidRPr="00A50435">
        <w:rPr>
          <w:rFonts w:ascii="Times New Roman" w:hAnsi="Times New Roman" w:cs="Times New Roman"/>
          <w:kern w:val="0"/>
          <w:sz w:val="12"/>
          <w:szCs w:val="12"/>
          <w:vertAlign w:val="superscript"/>
        </w:rPr>
        <w:t>(</w:t>
      </w:r>
      <w:r w:rsidRPr="00A50435">
        <w:rPr>
          <w:rFonts w:ascii="Times New Roman" w:hAnsi="Times New Roman" w:cs="Times New Roman"/>
          <w:i/>
          <w:kern w:val="0"/>
          <w:sz w:val="12"/>
          <w:szCs w:val="12"/>
          <w:vertAlign w:val="superscript"/>
        </w:rPr>
        <w:t>ФИО)</w:t>
      </w:r>
    </w:p>
    <w:p w:rsidR="00A50435" w:rsidRPr="00A50435" w:rsidRDefault="00A50435" w:rsidP="00A50435">
      <w:pPr>
        <w:autoSpaceDE w:val="0"/>
        <w:autoSpaceDN w:val="0"/>
        <w:adjustRightInd w:val="0"/>
        <w:spacing w:after="0" w:line="240" w:lineRule="auto"/>
        <w:jc w:val="both"/>
        <w:rPr>
          <w:rFonts w:ascii="Times New Roman" w:hAnsi="Times New Roman" w:cs="Times New Roman"/>
          <w:kern w:val="0"/>
          <w:sz w:val="12"/>
          <w:szCs w:val="12"/>
        </w:rPr>
      </w:pPr>
      <w:r w:rsidRPr="00A50435">
        <w:rPr>
          <w:rFonts w:ascii="Times New Roman" w:hAnsi="Times New Roman" w:cs="Times New Roman"/>
          <w:kern w:val="0"/>
          <w:sz w:val="12"/>
          <w:szCs w:val="12"/>
        </w:rPr>
        <w:t>паспорт ___________ выдан _________________________________________,</w:t>
      </w:r>
    </w:p>
    <w:p w:rsidR="00A50435" w:rsidRPr="00A50435" w:rsidRDefault="00A50435" w:rsidP="00A50435">
      <w:pPr>
        <w:autoSpaceDE w:val="0"/>
        <w:autoSpaceDN w:val="0"/>
        <w:adjustRightInd w:val="0"/>
        <w:spacing w:after="0" w:line="240" w:lineRule="auto"/>
        <w:ind w:firstLine="709"/>
        <w:jc w:val="both"/>
        <w:rPr>
          <w:rFonts w:ascii="Times New Roman" w:hAnsi="Times New Roman" w:cs="Times New Roman"/>
          <w:i/>
          <w:kern w:val="0"/>
          <w:sz w:val="12"/>
          <w:szCs w:val="12"/>
          <w:vertAlign w:val="superscript"/>
        </w:rPr>
      </w:pPr>
      <w:r w:rsidRPr="00A50435">
        <w:rPr>
          <w:rFonts w:ascii="Times New Roman" w:hAnsi="Times New Roman" w:cs="Times New Roman"/>
          <w:i/>
          <w:kern w:val="0"/>
          <w:sz w:val="12"/>
          <w:szCs w:val="12"/>
          <w:vertAlign w:val="superscript"/>
        </w:rPr>
        <w:t xml:space="preserve">         (серия, номер)                                                                        (когда и кем выдан)</w:t>
      </w:r>
    </w:p>
    <w:p w:rsidR="00A50435" w:rsidRPr="00A50435" w:rsidRDefault="00A50435" w:rsidP="00A50435">
      <w:pPr>
        <w:autoSpaceDE w:val="0"/>
        <w:autoSpaceDN w:val="0"/>
        <w:adjustRightInd w:val="0"/>
        <w:spacing w:after="0" w:line="240" w:lineRule="auto"/>
        <w:jc w:val="both"/>
        <w:rPr>
          <w:rFonts w:ascii="Times New Roman" w:hAnsi="Times New Roman" w:cs="Times New Roman"/>
          <w:kern w:val="0"/>
          <w:sz w:val="12"/>
          <w:szCs w:val="12"/>
        </w:rPr>
      </w:pPr>
      <w:r w:rsidRPr="00A50435">
        <w:rPr>
          <w:rFonts w:ascii="Times New Roman" w:hAnsi="Times New Roman" w:cs="Times New Roman"/>
          <w:kern w:val="0"/>
          <w:sz w:val="12"/>
          <w:szCs w:val="12"/>
        </w:rPr>
        <w:t>адрес регистрации:_________________________________________________,</w:t>
      </w:r>
    </w:p>
    <w:p w:rsidR="00A50435" w:rsidRPr="00A50435" w:rsidRDefault="00A50435" w:rsidP="00A50435">
      <w:pPr>
        <w:shd w:val="clear" w:color="auto" w:fill="FFFFFF"/>
        <w:spacing w:after="0" w:line="240" w:lineRule="auto"/>
        <w:jc w:val="both"/>
        <w:rPr>
          <w:rFonts w:ascii="Times New Roman" w:hAnsi="Times New Roman" w:cs="Times New Roman"/>
          <w:color w:val="auto"/>
          <w:kern w:val="0"/>
          <w:sz w:val="12"/>
          <w:szCs w:val="12"/>
          <w:lang w:eastAsia="en-US"/>
        </w:rPr>
      </w:pPr>
      <w:r w:rsidRPr="00A50435">
        <w:rPr>
          <w:rFonts w:ascii="Times New Roman" w:hAnsi="Times New Roman" w:cs="Times New Roman"/>
          <w:color w:val="auto"/>
          <w:kern w:val="0"/>
          <w:sz w:val="12"/>
          <w:szCs w:val="12"/>
          <w:lang w:eastAsia="en-US"/>
        </w:rPr>
        <w:t xml:space="preserve">даю свое согласие на обработку в </w:t>
      </w:r>
      <w:r w:rsidRPr="00A50435">
        <w:rPr>
          <w:rFonts w:ascii="Times New Roman" w:hAnsi="Times New Roman" w:cs="Times New Roman"/>
          <w:b/>
          <w:bCs/>
          <w:kern w:val="0"/>
          <w:sz w:val="12"/>
          <w:szCs w:val="12"/>
        </w:rPr>
        <w:t xml:space="preserve">администрации Каратузского района </w:t>
      </w:r>
      <w:r w:rsidRPr="00A50435">
        <w:rPr>
          <w:rFonts w:ascii="Times New Roman" w:hAnsi="Times New Roman" w:cs="Times New Roman"/>
          <w:color w:val="auto"/>
          <w:kern w:val="0"/>
          <w:sz w:val="12"/>
          <w:szCs w:val="1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A50435" w:rsidRPr="00A50435" w:rsidRDefault="00A50435" w:rsidP="00A50435">
      <w:pPr>
        <w:spacing w:after="0" w:line="240" w:lineRule="auto"/>
        <w:ind w:firstLine="709"/>
        <w:jc w:val="both"/>
        <w:rPr>
          <w:rFonts w:ascii="Times New Roman" w:hAnsi="Times New Roman" w:cs="Times New Roman"/>
          <w:color w:val="auto"/>
          <w:kern w:val="0"/>
          <w:sz w:val="12"/>
          <w:szCs w:val="12"/>
          <w:lang w:eastAsia="en-US"/>
        </w:rPr>
      </w:pPr>
      <w:r w:rsidRPr="00A50435">
        <w:rPr>
          <w:rFonts w:ascii="Times New Roman" w:hAnsi="Times New Roman" w:cs="Times New Roman"/>
          <w:color w:val="auto"/>
          <w:kern w:val="0"/>
          <w:sz w:val="12"/>
          <w:szCs w:val="12"/>
          <w:lang w:eastAsia="en-US"/>
        </w:rPr>
        <w:t>Я даю согласие на использование персональных данных исключительно</w:t>
      </w:r>
      <w:r w:rsidRPr="00A50435">
        <w:rPr>
          <w:rFonts w:ascii="Times New Roman" w:hAnsi="Times New Roman" w:cs="Times New Roman"/>
          <w:b/>
          <w:color w:val="auto"/>
          <w:kern w:val="0"/>
          <w:sz w:val="12"/>
          <w:szCs w:val="12"/>
          <w:lang w:eastAsia="en-US"/>
        </w:rPr>
        <w:t xml:space="preserve"> </w:t>
      </w:r>
      <w:r w:rsidRPr="00A50435">
        <w:rPr>
          <w:rFonts w:ascii="Times New Roman" w:hAnsi="Times New Roman" w:cs="Times New Roman"/>
          <w:color w:val="auto"/>
          <w:kern w:val="0"/>
          <w:sz w:val="12"/>
          <w:szCs w:val="12"/>
          <w:lang w:eastAsia="en-US"/>
        </w:rPr>
        <w:t xml:space="preserve">в целях заключения </w:t>
      </w:r>
      <w:r w:rsidRPr="00A50435">
        <w:rPr>
          <w:rFonts w:ascii="Times New Roman" w:hAnsi="Times New Roman" w:cs="Times New Roman"/>
          <w:b/>
          <w:color w:val="auto"/>
          <w:kern w:val="0"/>
          <w:sz w:val="12"/>
          <w:szCs w:val="12"/>
          <w:lang w:eastAsia="en-US"/>
        </w:rPr>
        <w:t>Т</w:t>
      </w:r>
      <w:r w:rsidRPr="00A50435">
        <w:rPr>
          <w:rFonts w:ascii="Times New Roman" w:hAnsi="Times New Roman" w:cs="Times New Roman"/>
          <w:b/>
          <w:color w:val="auto"/>
          <w:kern w:val="0"/>
          <w:sz w:val="12"/>
          <w:szCs w:val="12"/>
        </w:rPr>
        <w:t xml:space="preserve">рехстороннего соглашения о </w:t>
      </w:r>
      <w:r w:rsidRPr="00A50435">
        <w:rPr>
          <w:rFonts w:ascii="Times New Roman CYR" w:hAnsi="Times New Roman CYR" w:cs="Times New Roman CYR"/>
          <w:color w:val="auto"/>
          <w:kern w:val="0"/>
          <w:sz w:val="12"/>
          <w:szCs w:val="12"/>
        </w:rPr>
        <w:t>сотрудничестве между администрацией Каратузского района, гражданам, ведущим личное подсобное хозяйство и сельскохозяйственным потребительским (перерабатывающим) кооперативам</w:t>
      </w:r>
      <w:r w:rsidRPr="00A50435">
        <w:rPr>
          <w:rFonts w:ascii="Times New Roman" w:hAnsi="Times New Roman" w:cs="Times New Roman"/>
          <w:kern w:val="0"/>
          <w:sz w:val="12"/>
          <w:szCs w:val="12"/>
        </w:rPr>
        <w:t>, а также на хранение данных об этих результатах на электронных носителях.</w:t>
      </w:r>
    </w:p>
    <w:p w:rsidR="00A50435" w:rsidRPr="00A50435" w:rsidRDefault="00A50435" w:rsidP="00A50435">
      <w:pPr>
        <w:shd w:val="clear" w:color="auto" w:fill="FFFFFF"/>
        <w:spacing w:after="0" w:line="240" w:lineRule="auto"/>
        <w:ind w:firstLine="709"/>
        <w:jc w:val="both"/>
        <w:rPr>
          <w:rFonts w:ascii="Times New Roman" w:hAnsi="Times New Roman" w:cs="Times New Roman"/>
          <w:kern w:val="0"/>
          <w:sz w:val="12"/>
          <w:szCs w:val="12"/>
        </w:rPr>
      </w:pPr>
      <w:r w:rsidRPr="00A50435">
        <w:rPr>
          <w:rFonts w:ascii="Times New Roman" w:hAnsi="Times New Roman" w:cs="Times New Roman"/>
          <w:kern w:val="0"/>
          <w:sz w:val="12"/>
          <w:szCs w:val="1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50435" w:rsidRPr="00A50435" w:rsidRDefault="00A50435" w:rsidP="00A50435">
      <w:pPr>
        <w:shd w:val="clear" w:color="auto" w:fill="FFFFFF"/>
        <w:spacing w:after="0" w:line="240" w:lineRule="auto"/>
        <w:ind w:firstLine="709"/>
        <w:jc w:val="both"/>
        <w:rPr>
          <w:rFonts w:ascii="Times New Roman" w:hAnsi="Times New Roman" w:cs="Times New Roman"/>
          <w:kern w:val="0"/>
          <w:sz w:val="12"/>
          <w:szCs w:val="12"/>
        </w:rPr>
      </w:pPr>
      <w:r w:rsidRPr="00A50435">
        <w:rPr>
          <w:rFonts w:ascii="Times New Roman" w:hAnsi="Times New Roman" w:cs="Times New Roman"/>
          <w:kern w:val="0"/>
          <w:sz w:val="12"/>
          <w:szCs w:val="12"/>
        </w:rPr>
        <w:t xml:space="preserve">Я проинформирован, что </w:t>
      </w:r>
      <w:r w:rsidRPr="00A50435">
        <w:rPr>
          <w:rFonts w:ascii="Times New Roman" w:hAnsi="Times New Roman" w:cs="Times New Roman"/>
          <w:b/>
          <w:bCs/>
          <w:kern w:val="0"/>
          <w:sz w:val="12"/>
          <w:szCs w:val="12"/>
        </w:rPr>
        <w:t>администрация Каратузского района</w:t>
      </w:r>
      <w:r w:rsidRPr="00A50435">
        <w:rPr>
          <w:rFonts w:ascii="Times New Roman" w:hAnsi="Times New Roman" w:cs="Times New Roman"/>
          <w:kern w:val="0"/>
          <w:sz w:val="12"/>
          <w:szCs w:val="12"/>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50435" w:rsidRPr="00A50435" w:rsidRDefault="00A50435" w:rsidP="00A50435">
      <w:pPr>
        <w:shd w:val="clear" w:color="auto" w:fill="FFFFFF"/>
        <w:spacing w:after="0" w:line="240" w:lineRule="auto"/>
        <w:ind w:firstLine="709"/>
        <w:jc w:val="both"/>
        <w:rPr>
          <w:rFonts w:ascii="Times New Roman" w:hAnsi="Times New Roman" w:cs="Times New Roman"/>
          <w:kern w:val="0"/>
          <w:sz w:val="12"/>
          <w:szCs w:val="12"/>
        </w:rPr>
      </w:pPr>
      <w:r w:rsidRPr="00A50435">
        <w:rPr>
          <w:rFonts w:ascii="Times New Roman" w:hAnsi="Times New Roman" w:cs="Times New Roman"/>
          <w:kern w:val="0"/>
          <w:sz w:val="12"/>
          <w:szCs w:val="12"/>
        </w:rPr>
        <w:t>Данное согласие действует до достижения целей обработки персональных данных или в течение срока хранения информации.</w:t>
      </w:r>
    </w:p>
    <w:p w:rsidR="00A50435" w:rsidRPr="00A50435" w:rsidRDefault="00A50435" w:rsidP="00A50435">
      <w:pPr>
        <w:shd w:val="clear" w:color="auto" w:fill="FFFFFF"/>
        <w:spacing w:after="0" w:line="240" w:lineRule="auto"/>
        <w:ind w:firstLine="709"/>
        <w:jc w:val="both"/>
        <w:rPr>
          <w:rFonts w:ascii="Times New Roman" w:hAnsi="Times New Roman" w:cs="Times New Roman"/>
          <w:kern w:val="0"/>
          <w:sz w:val="12"/>
          <w:szCs w:val="12"/>
        </w:rPr>
      </w:pPr>
      <w:r w:rsidRPr="00A50435">
        <w:rPr>
          <w:rFonts w:ascii="Times New Roman" w:hAnsi="Times New Roman" w:cs="Times New Roman"/>
          <w:kern w:val="0"/>
          <w:sz w:val="12"/>
          <w:szCs w:val="12"/>
        </w:rPr>
        <w:t xml:space="preserve">Данное согласие может быть отозвано в любой момент по моему  письменному заявлению.  </w:t>
      </w:r>
    </w:p>
    <w:p w:rsidR="00A50435" w:rsidRPr="00A50435" w:rsidRDefault="00A50435" w:rsidP="00A50435">
      <w:pPr>
        <w:shd w:val="clear" w:color="auto" w:fill="FFFFFF"/>
        <w:spacing w:after="0" w:line="240" w:lineRule="auto"/>
        <w:ind w:firstLine="709"/>
        <w:jc w:val="both"/>
        <w:rPr>
          <w:rFonts w:ascii="Times New Roman" w:hAnsi="Times New Roman" w:cs="Times New Roman"/>
          <w:kern w:val="0"/>
          <w:sz w:val="12"/>
          <w:szCs w:val="12"/>
        </w:rPr>
      </w:pPr>
      <w:r w:rsidRPr="00A50435">
        <w:rPr>
          <w:rFonts w:ascii="Times New Roman" w:hAnsi="Times New Roman" w:cs="Times New Roman"/>
          <w:kern w:val="0"/>
          <w:sz w:val="12"/>
          <w:szCs w:val="12"/>
        </w:rPr>
        <w:t>Я подтверждаю, что, давая такое согласие, я действую по собственной воле и в своих интересах.</w:t>
      </w:r>
    </w:p>
    <w:p w:rsidR="00A50435" w:rsidRPr="00A50435" w:rsidRDefault="00A50435" w:rsidP="00A50435">
      <w:pPr>
        <w:shd w:val="clear" w:color="auto" w:fill="FFFFFF"/>
        <w:spacing w:after="0" w:line="240" w:lineRule="auto"/>
        <w:ind w:firstLine="709"/>
        <w:jc w:val="both"/>
        <w:rPr>
          <w:rFonts w:ascii="Times New Roman" w:hAnsi="Times New Roman" w:cs="Times New Roman"/>
          <w:kern w:val="0"/>
          <w:sz w:val="12"/>
          <w:szCs w:val="12"/>
        </w:rPr>
      </w:pPr>
    </w:p>
    <w:p w:rsidR="00A50435" w:rsidRPr="00A50435" w:rsidRDefault="00A50435" w:rsidP="00A50435">
      <w:pPr>
        <w:shd w:val="clear" w:color="auto" w:fill="FFFFFF"/>
        <w:spacing w:after="0" w:line="240" w:lineRule="auto"/>
        <w:ind w:firstLine="709"/>
        <w:jc w:val="both"/>
        <w:rPr>
          <w:rFonts w:ascii="Times New Roman" w:hAnsi="Times New Roman" w:cs="Times New Roman"/>
          <w:kern w:val="0"/>
          <w:sz w:val="12"/>
          <w:szCs w:val="12"/>
        </w:rPr>
      </w:pPr>
      <w:r w:rsidRPr="00A50435">
        <w:rPr>
          <w:rFonts w:ascii="Times New Roman" w:hAnsi="Times New Roman" w:cs="Times New Roman"/>
          <w:kern w:val="0"/>
          <w:sz w:val="12"/>
          <w:szCs w:val="12"/>
        </w:rPr>
        <w:t> «____» ___________ 20__ г.          _______________ /_______________/</w:t>
      </w:r>
    </w:p>
    <w:p w:rsidR="00A50435" w:rsidRPr="00A50435" w:rsidRDefault="00A50435" w:rsidP="00A50435">
      <w:pPr>
        <w:shd w:val="clear" w:color="auto" w:fill="FFFFFF"/>
        <w:spacing w:after="0" w:line="240" w:lineRule="auto"/>
        <w:ind w:firstLine="709"/>
        <w:jc w:val="both"/>
        <w:rPr>
          <w:rFonts w:ascii="Times New Roman" w:hAnsi="Times New Roman" w:cs="Times New Roman"/>
          <w:kern w:val="0"/>
          <w:sz w:val="12"/>
          <w:szCs w:val="12"/>
        </w:rPr>
      </w:pPr>
      <w:r w:rsidRPr="00A50435">
        <w:rPr>
          <w:rFonts w:ascii="Times New Roman" w:hAnsi="Times New Roman" w:cs="Times New Roman"/>
          <w:kern w:val="0"/>
          <w:sz w:val="12"/>
          <w:szCs w:val="12"/>
        </w:rPr>
        <w:t xml:space="preserve">                                                                                  </w:t>
      </w:r>
      <w:r w:rsidRPr="00A50435">
        <w:rPr>
          <w:rFonts w:ascii="Times New Roman" w:hAnsi="Times New Roman" w:cs="Times New Roman"/>
          <w:bCs/>
          <w:i/>
          <w:kern w:val="0"/>
          <w:sz w:val="12"/>
          <w:szCs w:val="12"/>
        </w:rPr>
        <w:t>Подпись                         Расшифровка подписи</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76" w:lineRule="auto"/>
        <w:jc w:val="right"/>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Приложение № 4</w:t>
      </w:r>
    </w:p>
    <w:p w:rsidR="00A50435" w:rsidRPr="00A50435" w:rsidRDefault="00A50435" w:rsidP="00A50435">
      <w:pPr>
        <w:autoSpaceDE w:val="0"/>
        <w:autoSpaceDN w:val="0"/>
        <w:adjustRightInd w:val="0"/>
        <w:spacing w:after="0" w:line="240" w:lineRule="auto"/>
        <w:ind w:left="7371"/>
        <w:jc w:val="both"/>
        <w:rPr>
          <w:rFonts w:ascii="Times New Roman" w:hAnsi="Times New Roman" w:cs="Times New Roman"/>
          <w:color w:val="auto"/>
          <w:kern w:val="0"/>
          <w:sz w:val="12"/>
          <w:szCs w:val="12"/>
        </w:rPr>
      </w:pPr>
      <w:r w:rsidRPr="00A50435">
        <w:rPr>
          <w:rFonts w:ascii="Times New Roman CYR" w:hAnsi="Times New Roman CYR" w:cs="Times New Roman CYR"/>
          <w:color w:val="auto"/>
          <w:kern w:val="0"/>
          <w:sz w:val="12"/>
          <w:szCs w:val="12"/>
        </w:rPr>
        <w:t>к Порядку</w:t>
      </w:r>
      <w:r w:rsidRPr="00A50435">
        <w:rPr>
          <w:rFonts w:ascii="Calibri" w:hAnsi="Calibri" w:cs="Calibri"/>
          <w:color w:val="auto"/>
          <w:kern w:val="0"/>
          <w:sz w:val="12"/>
          <w:szCs w:val="12"/>
        </w:rPr>
        <w:t xml:space="preserve"> </w:t>
      </w:r>
      <w:r w:rsidRPr="00A50435">
        <w:rPr>
          <w:rFonts w:ascii="Times New Roman CYR" w:hAnsi="Times New Roman CYR" w:cs="Times New Roman CYR"/>
          <w:color w:val="auto"/>
          <w:kern w:val="0"/>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A50435" w:rsidRPr="00A50435" w:rsidRDefault="00A50435" w:rsidP="00A50435">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A50435">
        <w:rPr>
          <w:rFonts w:ascii="Times New Roman CYR" w:hAnsi="Times New Roman CYR" w:cs="Times New Roman CYR"/>
          <w:b/>
          <w:bCs/>
          <w:color w:val="auto"/>
          <w:kern w:val="0"/>
          <w:sz w:val="12"/>
          <w:szCs w:val="12"/>
        </w:rPr>
        <w:t>Справка-расчет № __ от ____.______.20___ года</w:t>
      </w:r>
    </w:p>
    <w:p w:rsidR="00A50435" w:rsidRPr="00A50435" w:rsidRDefault="00A50435" w:rsidP="00A50435">
      <w:pPr>
        <w:autoSpaceDE w:val="0"/>
        <w:autoSpaceDN w:val="0"/>
        <w:adjustRightInd w:val="0"/>
        <w:spacing w:after="0" w:line="240" w:lineRule="auto"/>
        <w:jc w:val="center"/>
        <w:rPr>
          <w:rFonts w:ascii="Times New Roman CYR" w:hAnsi="Times New Roman CYR" w:cs="Times New Roman CYR"/>
          <w:b/>
          <w:bCs/>
          <w:color w:val="auto"/>
          <w:spacing w:val="2"/>
          <w:kern w:val="0"/>
          <w:sz w:val="12"/>
          <w:szCs w:val="12"/>
        </w:rPr>
      </w:pPr>
      <w:r w:rsidRPr="00A50435">
        <w:rPr>
          <w:rFonts w:ascii="Times New Roman CYR" w:hAnsi="Times New Roman CYR" w:cs="Times New Roman CYR"/>
          <w:b/>
          <w:bCs/>
          <w:color w:val="auto"/>
          <w:kern w:val="0"/>
          <w:sz w:val="12"/>
          <w:szCs w:val="12"/>
        </w:rPr>
        <w:t xml:space="preserve">субсидии на </w:t>
      </w:r>
      <w:r w:rsidRPr="00A50435">
        <w:rPr>
          <w:rFonts w:ascii="Times New Roman CYR" w:hAnsi="Times New Roman CYR" w:cs="Times New Roman CYR"/>
          <w:b/>
          <w:color w:val="auto"/>
          <w:kern w:val="0"/>
          <w:sz w:val="12"/>
          <w:szCs w:val="12"/>
        </w:rPr>
        <w:t xml:space="preserve">возмещение фактически понесенных затрат по приобретению зерна фуражного на содержание сельскохозяйственных животных </w:t>
      </w:r>
      <w:r w:rsidRPr="00A50435">
        <w:rPr>
          <w:rFonts w:ascii="Times New Roman CYR" w:hAnsi="Times New Roman CYR" w:cs="Times New Roman CYR"/>
          <w:b/>
          <w:bCs/>
          <w:color w:val="auto"/>
          <w:spacing w:val="2"/>
          <w:kern w:val="0"/>
          <w:sz w:val="12"/>
          <w:szCs w:val="12"/>
        </w:rPr>
        <w:t>гражданам, ведущим личное подсобное хозяйство</w:t>
      </w: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jc w:val="center"/>
        <w:rPr>
          <w:rFonts w:ascii="Times New Roman CYR" w:hAnsi="Times New Roman CYR" w:cs="Times New Roman CYR"/>
          <w:color w:val="auto"/>
          <w:kern w:val="0"/>
          <w:sz w:val="12"/>
          <w:szCs w:val="12"/>
          <w:u w:val="single"/>
        </w:rPr>
      </w:pPr>
      <w:r w:rsidRPr="00A50435">
        <w:rPr>
          <w:rFonts w:ascii="Times New Roman CYR" w:hAnsi="Times New Roman CYR" w:cs="Times New Roman CYR"/>
          <w:color w:val="auto"/>
          <w:kern w:val="0"/>
          <w:sz w:val="12"/>
          <w:szCs w:val="12"/>
          <w:u w:val="single"/>
        </w:rPr>
        <w:t xml:space="preserve">за_______________________________                             </w:t>
      </w:r>
    </w:p>
    <w:p w:rsidR="00A50435" w:rsidRPr="00A50435" w:rsidRDefault="00A50435" w:rsidP="00A50435">
      <w:pPr>
        <w:autoSpaceDE w:val="0"/>
        <w:autoSpaceDN w:val="0"/>
        <w:adjustRightInd w:val="0"/>
        <w:spacing w:after="0" w:line="240" w:lineRule="auto"/>
        <w:jc w:val="center"/>
        <w:rPr>
          <w:rFonts w:ascii="Times New Roman CYR" w:hAnsi="Times New Roman CYR" w:cs="Times New Roman CYR"/>
          <w:b/>
          <w:bCs/>
          <w:color w:val="auto"/>
          <w:kern w:val="0"/>
          <w:sz w:val="12"/>
          <w:szCs w:val="12"/>
        </w:rPr>
      </w:pPr>
      <w:r w:rsidRPr="00A50435">
        <w:rPr>
          <w:rFonts w:ascii="Times New Roman CYR" w:hAnsi="Times New Roman CYR" w:cs="Times New Roman CYR"/>
          <w:color w:val="auto"/>
          <w:kern w:val="0"/>
          <w:sz w:val="12"/>
          <w:szCs w:val="12"/>
        </w:rPr>
        <w:t>период</w:t>
      </w: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___________________________________________________________________________________</w:t>
      </w:r>
    </w:p>
    <w:p w:rsidR="00A50435" w:rsidRPr="00A50435" w:rsidRDefault="00A50435" w:rsidP="00A50435">
      <w:pPr>
        <w:autoSpaceDE w:val="0"/>
        <w:autoSpaceDN w:val="0"/>
        <w:adjustRightInd w:val="0"/>
        <w:spacing w:after="0" w:line="240" w:lineRule="auto"/>
        <w:jc w:val="center"/>
        <w:rPr>
          <w:rFonts w:ascii="Times New Roman CYR" w:hAnsi="Times New Roman CYR" w:cs="Times New Roman CYR"/>
          <w:color w:val="auto"/>
          <w:kern w:val="0"/>
          <w:sz w:val="12"/>
          <w:szCs w:val="12"/>
        </w:rPr>
      </w:pPr>
      <w:r w:rsidRPr="00A50435">
        <w:rPr>
          <w:rFonts w:ascii="Times New Roman" w:hAnsi="Times New Roman" w:cs="Times New Roman"/>
          <w:color w:val="auto"/>
          <w:kern w:val="0"/>
          <w:sz w:val="12"/>
          <w:szCs w:val="12"/>
        </w:rPr>
        <w:t>(</w:t>
      </w:r>
      <w:r w:rsidRPr="00A50435">
        <w:rPr>
          <w:rFonts w:ascii="Times New Roman CYR" w:hAnsi="Times New Roman CYR" w:cs="Times New Roman CYR"/>
          <w:color w:val="auto"/>
          <w:kern w:val="0"/>
          <w:sz w:val="12"/>
          <w:szCs w:val="12"/>
        </w:rPr>
        <w:t>наименование получателя субсидии –гражданина, ведущего личное подсобное хозяйство)</w:t>
      </w:r>
    </w:p>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bl>
      <w:tblPr>
        <w:tblW w:w="10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709"/>
        <w:gridCol w:w="567"/>
        <w:gridCol w:w="709"/>
        <w:gridCol w:w="708"/>
        <w:gridCol w:w="44"/>
        <w:gridCol w:w="523"/>
        <w:gridCol w:w="709"/>
        <w:gridCol w:w="709"/>
        <w:gridCol w:w="567"/>
        <w:gridCol w:w="1134"/>
        <w:gridCol w:w="20"/>
        <w:gridCol w:w="1256"/>
        <w:gridCol w:w="1417"/>
        <w:gridCol w:w="68"/>
        <w:tblGridChange w:id="15">
          <w:tblGrid>
            <w:gridCol w:w="1134"/>
            <w:gridCol w:w="709"/>
            <w:gridCol w:w="709"/>
            <w:gridCol w:w="567"/>
            <w:gridCol w:w="709"/>
            <w:gridCol w:w="708"/>
            <w:gridCol w:w="44"/>
            <w:gridCol w:w="523"/>
            <w:gridCol w:w="709"/>
            <w:gridCol w:w="709"/>
            <w:gridCol w:w="567"/>
            <w:gridCol w:w="1134"/>
            <w:gridCol w:w="20"/>
            <w:gridCol w:w="1256"/>
            <w:gridCol w:w="1417"/>
            <w:gridCol w:w="68"/>
          </w:tblGrid>
        </w:tblGridChange>
      </w:tblGrid>
      <w:tr w:rsidR="00A50435" w:rsidRPr="00A50435" w:rsidTr="00A50435">
        <w:tc>
          <w:tcPr>
            <w:tcW w:w="1134"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Наименование сельскохозяйственных животных</w:t>
            </w:r>
          </w:p>
        </w:tc>
        <w:tc>
          <w:tcPr>
            <w:tcW w:w="1418"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r w:rsidRPr="00A50435">
              <w:rPr>
                <w:rFonts w:ascii="Times New Roman" w:hAnsi="Times New Roman" w:cs="Times New Roman"/>
                <w:color w:val="auto"/>
                <w:kern w:val="0"/>
                <w:sz w:val="12"/>
                <w:szCs w:val="12"/>
              </w:rPr>
              <w:t>Количество, гол.</w:t>
            </w:r>
          </w:p>
        </w:tc>
        <w:tc>
          <w:tcPr>
            <w:tcW w:w="2028" w:type="dxa"/>
            <w:gridSpan w:val="4"/>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Стоимость приобретенного зерна</w:t>
            </w:r>
          </w:p>
        </w:tc>
        <w:tc>
          <w:tcPr>
            <w:tcW w:w="1941" w:type="dxa"/>
            <w:gridSpan w:val="3"/>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Средняя стоимость приобретенного зерна</w:t>
            </w:r>
          </w:p>
        </w:tc>
        <w:tc>
          <w:tcPr>
            <w:tcW w:w="567"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Ставка субсидии, %</w:t>
            </w:r>
          </w:p>
        </w:tc>
        <w:tc>
          <w:tcPr>
            <w:tcW w:w="1134"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Сумма субсидии, рублей</w:t>
            </w:r>
          </w:p>
        </w:tc>
        <w:tc>
          <w:tcPr>
            <w:tcW w:w="1276"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Сумма субсидии фактически предоставленная с начала года, рублей</w:t>
            </w:r>
          </w:p>
        </w:tc>
        <w:tc>
          <w:tcPr>
            <w:tcW w:w="1485"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Сумма субсидии к предоставлению, рублей</w:t>
            </w:r>
          </w:p>
        </w:tc>
      </w:tr>
      <w:tr w:rsidR="00A50435" w:rsidRPr="00A50435" w:rsidTr="00A50435">
        <w:trPr>
          <w:gridAfter w:val="1"/>
          <w:wAfter w:w="68" w:type="dxa"/>
        </w:trPr>
        <w:tc>
          <w:tcPr>
            <w:tcW w:w="1134"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На 01.01.2021 года</w:t>
            </w: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На 01.___.2021 года</w:t>
            </w:r>
          </w:p>
        </w:tc>
        <w:tc>
          <w:tcPr>
            <w:tcW w:w="567"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Всего, тн</w:t>
            </w:r>
          </w:p>
        </w:tc>
        <w:tc>
          <w:tcPr>
            <w:tcW w:w="709"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Цена за тонну, рублей</w:t>
            </w:r>
          </w:p>
        </w:tc>
        <w:tc>
          <w:tcPr>
            <w:tcW w:w="708"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Сумма, рублей</w:t>
            </w:r>
          </w:p>
        </w:tc>
        <w:tc>
          <w:tcPr>
            <w:tcW w:w="567"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Всего, тн</w:t>
            </w:r>
          </w:p>
        </w:tc>
        <w:tc>
          <w:tcPr>
            <w:tcW w:w="709"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Цена за тонну, рублей</w:t>
            </w: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Сумма, рублей</w:t>
            </w:r>
          </w:p>
        </w:tc>
        <w:tc>
          <w:tcPr>
            <w:tcW w:w="567"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Гр.6 (9) * гр. 10</w:t>
            </w:r>
          </w:p>
        </w:tc>
        <w:tc>
          <w:tcPr>
            <w:tcW w:w="1256"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417"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Гр. 12 – гр. 11</w:t>
            </w:r>
          </w:p>
        </w:tc>
      </w:tr>
      <w:tr w:rsidR="00A50435" w:rsidRPr="00A50435" w:rsidTr="00A50435">
        <w:trPr>
          <w:gridAfter w:val="1"/>
          <w:wAfter w:w="68" w:type="dxa"/>
        </w:trPr>
        <w:tc>
          <w:tcPr>
            <w:tcW w:w="1134"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w:t>
            </w: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w:t>
            </w: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w:t>
            </w:r>
          </w:p>
        </w:tc>
        <w:tc>
          <w:tcPr>
            <w:tcW w:w="567"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w:t>
            </w:r>
          </w:p>
        </w:tc>
        <w:tc>
          <w:tcPr>
            <w:tcW w:w="709"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w:t>
            </w:r>
          </w:p>
        </w:tc>
        <w:tc>
          <w:tcPr>
            <w:tcW w:w="708"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w:t>
            </w:r>
          </w:p>
        </w:tc>
        <w:tc>
          <w:tcPr>
            <w:tcW w:w="567"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w:t>
            </w:r>
          </w:p>
        </w:tc>
        <w:tc>
          <w:tcPr>
            <w:tcW w:w="709"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8</w:t>
            </w: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9</w:t>
            </w:r>
          </w:p>
        </w:tc>
        <w:tc>
          <w:tcPr>
            <w:tcW w:w="567"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10</w:t>
            </w:r>
          </w:p>
        </w:tc>
        <w:tc>
          <w:tcPr>
            <w:tcW w:w="1154"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11</w:t>
            </w:r>
          </w:p>
        </w:tc>
        <w:tc>
          <w:tcPr>
            <w:tcW w:w="1256"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12</w:t>
            </w:r>
          </w:p>
        </w:tc>
        <w:tc>
          <w:tcPr>
            <w:tcW w:w="1417"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13</w:t>
            </w:r>
          </w:p>
        </w:tc>
      </w:tr>
      <w:tr w:rsidR="00A50435" w:rsidRPr="00A50435" w:rsidTr="00A50435">
        <w:trPr>
          <w:gridAfter w:val="1"/>
          <w:wAfter w:w="68" w:type="dxa"/>
        </w:trPr>
        <w:tc>
          <w:tcPr>
            <w:tcW w:w="1134"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8"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256"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417"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r>
      <w:tr w:rsidR="00A50435" w:rsidRPr="00A50435" w:rsidTr="00A50435">
        <w:trPr>
          <w:gridAfter w:val="1"/>
          <w:wAfter w:w="68" w:type="dxa"/>
        </w:trPr>
        <w:tc>
          <w:tcPr>
            <w:tcW w:w="1134"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8"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256"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417"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r>
      <w:tr w:rsidR="00A50435" w:rsidRPr="00A50435" w:rsidTr="00A50435">
        <w:trPr>
          <w:gridAfter w:val="1"/>
          <w:wAfter w:w="68" w:type="dxa"/>
        </w:trPr>
        <w:tc>
          <w:tcPr>
            <w:tcW w:w="1134"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8"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256"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417"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r>
      <w:tr w:rsidR="00A50435" w:rsidRPr="00A50435" w:rsidTr="00A50435">
        <w:trPr>
          <w:gridAfter w:val="1"/>
          <w:wAfter w:w="68" w:type="dxa"/>
        </w:trPr>
        <w:tc>
          <w:tcPr>
            <w:tcW w:w="1134"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8"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256"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417"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r>
      <w:tr w:rsidR="00A50435" w:rsidRPr="00A50435" w:rsidTr="00A50435">
        <w:trPr>
          <w:gridAfter w:val="1"/>
          <w:wAfter w:w="68" w:type="dxa"/>
        </w:trPr>
        <w:tc>
          <w:tcPr>
            <w:tcW w:w="1134"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ИТОГО</w:t>
            </w: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w:t>
            </w: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w:t>
            </w:r>
          </w:p>
        </w:tc>
        <w:tc>
          <w:tcPr>
            <w:tcW w:w="567"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8"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154" w:type="dxa"/>
            <w:gridSpan w:val="2"/>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256"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417" w:type="dxa"/>
            <w:shd w:val="clear" w:color="auto" w:fill="auto"/>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r>
    </w:tbl>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Получатель субсидии              _______________                    ________________</w:t>
      </w:r>
    </w:p>
    <w:p w:rsidR="00A50435" w:rsidRPr="00A50435" w:rsidRDefault="00A50435" w:rsidP="00A50435">
      <w:pPr>
        <w:autoSpaceDE w:val="0"/>
        <w:autoSpaceDN w:val="0"/>
        <w:adjustRightInd w:val="0"/>
        <w:spacing w:after="0" w:line="240" w:lineRule="auto"/>
        <w:rPr>
          <w:rFonts w:ascii="Times New Roman CYR" w:hAnsi="Times New Roman CYR" w:cs="Times New Roman CYR"/>
          <w:color w:val="auto"/>
          <w:kern w:val="0"/>
          <w:sz w:val="12"/>
          <w:szCs w:val="12"/>
        </w:rPr>
      </w:pPr>
      <w:r w:rsidRPr="00A50435">
        <w:rPr>
          <w:rFonts w:ascii="Times New Roman" w:hAnsi="Times New Roman" w:cs="Times New Roman"/>
          <w:color w:val="auto"/>
          <w:kern w:val="0"/>
          <w:sz w:val="12"/>
          <w:szCs w:val="12"/>
        </w:rPr>
        <w:t xml:space="preserve">                                                                                      (</w:t>
      </w:r>
      <w:r w:rsidRPr="00A50435">
        <w:rPr>
          <w:rFonts w:ascii="Times New Roman CYR" w:hAnsi="Times New Roman CYR" w:cs="Times New Roman CYR"/>
          <w:color w:val="auto"/>
          <w:kern w:val="0"/>
          <w:sz w:val="12"/>
          <w:szCs w:val="12"/>
        </w:rPr>
        <w:t xml:space="preserve">подпись)                                      (расшифровка подписи )   </w:t>
      </w:r>
    </w:p>
    <w:p w:rsidR="00A50435" w:rsidRPr="00A50435" w:rsidRDefault="00A50435" w:rsidP="00A50435">
      <w:pPr>
        <w:autoSpaceDE w:val="0"/>
        <w:autoSpaceDN w:val="0"/>
        <w:adjustRightInd w:val="0"/>
        <w:spacing w:after="0" w:line="240" w:lineRule="auto"/>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 xml:space="preserve">Расчет представлен        __________________                    Исполнитель                              ФИО, телефон, e-mail </w:t>
      </w:r>
    </w:p>
    <w:p w:rsidR="00A50435" w:rsidRPr="00A50435" w:rsidRDefault="00A50435" w:rsidP="00A50435">
      <w:pPr>
        <w:autoSpaceDE w:val="0"/>
        <w:autoSpaceDN w:val="0"/>
        <w:adjustRightInd w:val="0"/>
        <w:spacing w:after="0" w:line="276" w:lineRule="auto"/>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rPr>
          <w:rFonts w:ascii="Times New Roman CYR" w:hAnsi="Times New Roman CYR" w:cs="Times New Roman CYR"/>
          <w:color w:val="auto"/>
          <w:kern w:val="0"/>
          <w:sz w:val="12"/>
          <w:szCs w:val="12"/>
        </w:rPr>
      </w:pPr>
      <w:r w:rsidRPr="00A50435">
        <w:rPr>
          <w:rFonts w:ascii="Times New Roman" w:hAnsi="Times New Roman" w:cs="Times New Roman"/>
          <w:color w:val="auto"/>
          <w:kern w:val="0"/>
          <w:sz w:val="12"/>
          <w:szCs w:val="12"/>
        </w:rPr>
        <w:t xml:space="preserve">Глава Каратузского района:             _____________               </w:t>
      </w:r>
      <w:r w:rsidRPr="00A50435">
        <w:rPr>
          <w:rFonts w:ascii="Times New Roman CYR" w:hAnsi="Times New Roman CYR" w:cs="Times New Roman CYR"/>
          <w:color w:val="auto"/>
          <w:kern w:val="0"/>
          <w:sz w:val="12"/>
          <w:szCs w:val="12"/>
        </w:rPr>
        <w:t>________________</w:t>
      </w:r>
    </w:p>
    <w:p w:rsidR="00A50435" w:rsidRPr="00A50435" w:rsidRDefault="00A50435" w:rsidP="00A50435">
      <w:pPr>
        <w:autoSpaceDE w:val="0"/>
        <w:autoSpaceDN w:val="0"/>
        <w:adjustRightInd w:val="0"/>
        <w:spacing w:after="0" w:line="276" w:lineRule="auto"/>
        <w:rPr>
          <w:rFonts w:ascii="Calibri" w:hAnsi="Calibri" w:cs="Calibri"/>
          <w:color w:val="auto"/>
          <w:kern w:val="0"/>
          <w:sz w:val="12"/>
          <w:szCs w:val="12"/>
        </w:rPr>
      </w:pPr>
      <w:r w:rsidRPr="00A50435">
        <w:rPr>
          <w:rFonts w:ascii="Times New Roman" w:hAnsi="Times New Roman" w:cs="Times New Roman"/>
          <w:color w:val="auto"/>
          <w:kern w:val="0"/>
          <w:sz w:val="12"/>
          <w:szCs w:val="12"/>
        </w:rPr>
        <w:t xml:space="preserve">                                                                                      (</w:t>
      </w:r>
      <w:r w:rsidRPr="00A50435">
        <w:rPr>
          <w:rFonts w:ascii="Times New Roman CYR" w:hAnsi="Times New Roman CYR" w:cs="Times New Roman CYR"/>
          <w:color w:val="auto"/>
          <w:kern w:val="0"/>
          <w:sz w:val="12"/>
          <w:szCs w:val="12"/>
        </w:rPr>
        <w:t>подпись)                                      (расшифровка подписи )</w:t>
      </w:r>
      <w:r w:rsidRPr="00A50435">
        <w:rPr>
          <w:rFonts w:ascii="Calibri" w:hAnsi="Calibri" w:cs="Calibri"/>
          <w:color w:val="auto"/>
          <w:kern w:val="0"/>
          <w:sz w:val="12"/>
          <w:szCs w:val="12"/>
        </w:rPr>
        <w:t xml:space="preserve">                                                         </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A50435" w:rsidRPr="00D24090" w:rsidRDefault="00A50435" w:rsidP="00A50435">
      <w:pPr>
        <w:autoSpaceDE w:val="0"/>
        <w:autoSpaceDN w:val="0"/>
        <w:adjustRightInd w:val="0"/>
        <w:spacing w:after="0"/>
        <w:jc w:val="right"/>
        <w:rPr>
          <w:rFonts w:ascii="Times New Roman CYR" w:hAnsi="Times New Roman CYR" w:cs="Times New Roman CYR"/>
          <w:sz w:val="12"/>
          <w:szCs w:val="12"/>
        </w:rPr>
      </w:pPr>
      <w:r w:rsidRPr="00D24090">
        <w:rPr>
          <w:rFonts w:ascii="Times New Roman CYR" w:hAnsi="Times New Roman CYR" w:cs="Times New Roman CYR"/>
          <w:sz w:val="12"/>
          <w:szCs w:val="12"/>
        </w:rPr>
        <w:t>Приложение № 5</w:t>
      </w:r>
    </w:p>
    <w:p w:rsidR="00A50435" w:rsidRPr="00D24090" w:rsidRDefault="00A50435" w:rsidP="00A50435">
      <w:pPr>
        <w:autoSpaceDE w:val="0"/>
        <w:autoSpaceDN w:val="0"/>
        <w:adjustRightInd w:val="0"/>
        <w:spacing w:after="0" w:line="240" w:lineRule="auto"/>
        <w:ind w:left="7371"/>
        <w:jc w:val="both"/>
        <w:rPr>
          <w:rFonts w:ascii="Times New Roman" w:hAnsi="Times New Roman"/>
          <w:sz w:val="12"/>
          <w:szCs w:val="12"/>
        </w:rPr>
      </w:pPr>
      <w:r w:rsidRPr="00D24090">
        <w:rPr>
          <w:rFonts w:ascii="Times New Roman CYR" w:hAnsi="Times New Roman CYR" w:cs="Times New Roman CYR"/>
          <w:sz w:val="12"/>
          <w:szCs w:val="12"/>
        </w:rPr>
        <w:t>к Порядку</w:t>
      </w:r>
      <w:r w:rsidRPr="00D24090">
        <w:rPr>
          <w:rFonts w:cs="Calibri"/>
          <w:sz w:val="12"/>
          <w:szCs w:val="12"/>
        </w:rPr>
        <w:t xml:space="preserve"> </w:t>
      </w:r>
      <w:r w:rsidRPr="00D24090">
        <w:rPr>
          <w:rFonts w:ascii="Times New Roman CYR" w:hAnsi="Times New Roman CYR" w:cs="Times New Roman CYR"/>
          <w:sz w:val="12"/>
          <w:szCs w:val="12"/>
        </w:rPr>
        <w:t>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A50435" w:rsidRPr="00D24090" w:rsidRDefault="00A50435" w:rsidP="00A50435">
      <w:pPr>
        <w:autoSpaceDE w:val="0"/>
        <w:autoSpaceDN w:val="0"/>
        <w:adjustRightInd w:val="0"/>
        <w:spacing w:after="0" w:line="240" w:lineRule="auto"/>
        <w:jc w:val="center"/>
        <w:rPr>
          <w:rFonts w:ascii="Times New Roman CYR" w:hAnsi="Times New Roman CYR" w:cs="Times New Roman CYR"/>
          <w:b/>
          <w:bCs/>
          <w:sz w:val="12"/>
          <w:szCs w:val="12"/>
        </w:rPr>
      </w:pPr>
      <w:r w:rsidRPr="00D24090">
        <w:rPr>
          <w:rFonts w:ascii="Times New Roman CYR" w:hAnsi="Times New Roman CYR" w:cs="Times New Roman CYR"/>
          <w:b/>
          <w:bCs/>
          <w:sz w:val="12"/>
          <w:szCs w:val="12"/>
        </w:rPr>
        <w:lastRenderedPageBreak/>
        <w:t>Справка-расчет № __ от ____.______.20__ года</w:t>
      </w:r>
    </w:p>
    <w:p w:rsidR="00A50435" w:rsidRPr="00D24090" w:rsidRDefault="00A50435" w:rsidP="00A50435">
      <w:pPr>
        <w:autoSpaceDE w:val="0"/>
        <w:autoSpaceDN w:val="0"/>
        <w:adjustRightInd w:val="0"/>
        <w:spacing w:after="0" w:line="240" w:lineRule="auto"/>
        <w:jc w:val="center"/>
        <w:rPr>
          <w:rFonts w:ascii="Times New Roman" w:hAnsi="Times New Roman"/>
          <w:sz w:val="12"/>
          <w:szCs w:val="12"/>
        </w:rPr>
      </w:pPr>
      <w:r w:rsidRPr="00D24090">
        <w:rPr>
          <w:rFonts w:ascii="Times New Roman CYR" w:hAnsi="Times New Roman CYR" w:cs="Times New Roman CYR"/>
          <w:b/>
          <w:bCs/>
          <w:sz w:val="12"/>
          <w:szCs w:val="12"/>
        </w:rPr>
        <w:t xml:space="preserve">субсидии на </w:t>
      </w:r>
      <w:r w:rsidRPr="00D24090">
        <w:rPr>
          <w:rFonts w:ascii="Times New Roman CYR" w:hAnsi="Times New Roman CYR" w:cs="Times New Roman CYR"/>
          <w:b/>
          <w:sz w:val="12"/>
          <w:szCs w:val="12"/>
        </w:rPr>
        <w:t xml:space="preserve">возмещение фактически понесенных затрат по приобретению дизельного топлива для заготовки кормов на содержание сельскохозяйственных животных </w:t>
      </w:r>
      <w:r w:rsidRPr="00D24090">
        <w:rPr>
          <w:rFonts w:ascii="Times New Roman CYR" w:hAnsi="Times New Roman CYR" w:cs="Times New Roman CYR"/>
          <w:b/>
          <w:bCs/>
          <w:spacing w:val="2"/>
          <w:sz w:val="12"/>
          <w:szCs w:val="12"/>
        </w:rPr>
        <w:t>гражданам, ведущим личное подсобное хозяйство</w:t>
      </w:r>
    </w:p>
    <w:p w:rsidR="00A50435" w:rsidRPr="00D24090" w:rsidRDefault="00A50435" w:rsidP="00A50435">
      <w:pPr>
        <w:autoSpaceDE w:val="0"/>
        <w:autoSpaceDN w:val="0"/>
        <w:adjustRightInd w:val="0"/>
        <w:spacing w:after="0" w:line="240" w:lineRule="auto"/>
        <w:jc w:val="center"/>
        <w:rPr>
          <w:rFonts w:ascii="Times New Roman CYR" w:hAnsi="Times New Roman CYR" w:cs="Times New Roman CYR"/>
          <w:sz w:val="12"/>
          <w:szCs w:val="12"/>
          <w:u w:val="single"/>
        </w:rPr>
      </w:pPr>
      <w:r w:rsidRPr="00D24090">
        <w:rPr>
          <w:rFonts w:ascii="Times New Roman CYR" w:hAnsi="Times New Roman CYR" w:cs="Times New Roman CYR"/>
          <w:sz w:val="12"/>
          <w:szCs w:val="12"/>
          <w:u w:val="single"/>
        </w:rPr>
        <w:t xml:space="preserve">за_______________________________                             </w:t>
      </w:r>
    </w:p>
    <w:p w:rsidR="00A50435" w:rsidRPr="00D24090" w:rsidRDefault="00A50435" w:rsidP="00A50435">
      <w:pPr>
        <w:autoSpaceDE w:val="0"/>
        <w:autoSpaceDN w:val="0"/>
        <w:adjustRightInd w:val="0"/>
        <w:spacing w:after="0" w:line="240" w:lineRule="auto"/>
        <w:jc w:val="center"/>
        <w:rPr>
          <w:rFonts w:ascii="Times New Roman CYR" w:hAnsi="Times New Roman CYR" w:cs="Times New Roman CYR"/>
          <w:b/>
          <w:bCs/>
          <w:sz w:val="12"/>
          <w:szCs w:val="12"/>
        </w:rPr>
      </w:pPr>
      <w:r w:rsidRPr="00D24090">
        <w:rPr>
          <w:rFonts w:ascii="Times New Roman CYR" w:hAnsi="Times New Roman CYR" w:cs="Times New Roman CYR"/>
          <w:sz w:val="12"/>
          <w:szCs w:val="12"/>
        </w:rPr>
        <w:t>период</w:t>
      </w:r>
    </w:p>
    <w:p w:rsidR="00A50435" w:rsidRPr="00D24090" w:rsidRDefault="00A50435" w:rsidP="00A50435">
      <w:pPr>
        <w:autoSpaceDE w:val="0"/>
        <w:autoSpaceDN w:val="0"/>
        <w:adjustRightInd w:val="0"/>
        <w:spacing w:after="0" w:line="240" w:lineRule="auto"/>
        <w:jc w:val="center"/>
        <w:rPr>
          <w:rFonts w:ascii="Times New Roman" w:hAnsi="Times New Roman"/>
          <w:sz w:val="12"/>
          <w:szCs w:val="12"/>
        </w:rPr>
      </w:pPr>
      <w:r w:rsidRPr="00D24090">
        <w:rPr>
          <w:rFonts w:ascii="Times New Roman" w:hAnsi="Times New Roman"/>
          <w:sz w:val="12"/>
          <w:szCs w:val="12"/>
        </w:rPr>
        <w:t>___________________________________________________________________________________</w:t>
      </w:r>
    </w:p>
    <w:p w:rsidR="00A50435" w:rsidRPr="00D24090" w:rsidRDefault="00A50435" w:rsidP="00A50435">
      <w:pPr>
        <w:autoSpaceDE w:val="0"/>
        <w:autoSpaceDN w:val="0"/>
        <w:adjustRightInd w:val="0"/>
        <w:spacing w:after="0" w:line="240" w:lineRule="auto"/>
        <w:jc w:val="center"/>
        <w:rPr>
          <w:rFonts w:ascii="Times New Roman CYR" w:hAnsi="Times New Roman CYR" w:cs="Times New Roman CYR"/>
          <w:sz w:val="12"/>
          <w:szCs w:val="12"/>
        </w:rPr>
      </w:pPr>
      <w:r w:rsidRPr="00D24090">
        <w:rPr>
          <w:rFonts w:ascii="Times New Roman" w:hAnsi="Times New Roman"/>
          <w:sz w:val="12"/>
          <w:szCs w:val="12"/>
        </w:rPr>
        <w:t>(</w:t>
      </w:r>
      <w:r w:rsidRPr="00D24090">
        <w:rPr>
          <w:rFonts w:ascii="Times New Roman CYR" w:hAnsi="Times New Roman CYR" w:cs="Times New Roman CYR"/>
          <w:sz w:val="12"/>
          <w:szCs w:val="12"/>
        </w:rPr>
        <w:t>наименование получателя субсидии –гражданина, ведущего личное подсобное хозяйство)</w:t>
      </w:r>
    </w:p>
    <w:p w:rsidR="00A50435" w:rsidRPr="00D24090" w:rsidRDefault="00A50435" w:rsidP="00A50435">
      <w:pPr>
        <w:autoSpaceDE w:val="0"/>
        <w:autoSpaceDN w:val="0"/>
        <w:adjustRightInd w:val="0"/>
        <w:spacing w:after="0" w:line="240" w:lineRule="auto"/>
        <w:rPr>
          <w:rFonts w:ascii="Times New Roman" w:hAnsi="Times New Roman"/>
          <w:sz w:val="12"/>
          <w:szCs w:val="12"/>
        </w:rPr>
      </w:pPr>
    </w:p>
    <w:tbl>
      <w:tblPr>
        <w:tblW w:w="11057" w:type="dxa"/>
        <w:tblInd w:w="108" w:type="dxa"/>
        <w:tblLook w:val="04A0" w:firstRow="1" w:lastRow="0" w:firstColumn="1" w:lastColumn="0" w:noHBand="0" w:noVBand="1"/>
      </w:tblPr>
      <w:tblGrid>
        <w:gridCol w:w="1416"/>
        <w:gridCol w:w="1202"/>
        <w:gridCol w:w="902"/>
        <w:gridCol w:w="922"/>
        <w:gridCol w:w="942"/>
        <w:gridCol w:w="942"/>
        <w:gridCol w:w="635"/>
        <w:gridCol w:w="728"/>
        <w:gridCol w:w="909"/>
        <w:gridCol w:w="1175"/>
        <w:gridCol w:w="1284"/>
      </w:tblGrid>
      <w:tr w:rsidR="00A50435" w:rsidRPr="00D24090" w:rsidTr="00A50435">
        <w:trPr>
          <w:trHeight w:val="20"/>
        </w:trPr>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Наименование сельскохозяйственных животных</w:t>
            </w:r>
          </w:p>
        </w:tc>
        <w:tc>
          <w:tcPr>
            <w:tcW w:w="2104" w:type="dxa"/>
            <w:gridSpan w:val="2"/>
            <w:tcBorders>
              <w:top w:val="single" w:sz="8" w:space="0" w:color="auto"/>
              <w:left w:val="nil"/>
              <w:bottom w:val="single" w:sz="8" w:space="0" w:color="auto"/>
              <w:right w:val="single" w:sz="8" w:space="0" w:color="000000"/>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Количество, гол.</w:t>
            </w:r>
          </w:p>
        </w:tc>
        <w:tc>
          <w:tcPr>
            <w:tcW w:w="922" w:type="dxa"/>
            <w:tcBorders>
              <w:top w:val="single" w:sz="8" w:space="0" w:color="auto"/>
              <w:left w:val="nil"/>
              <w:bottom w:val="single" w:sz="8" w:space="0" w:color="auto"/>
              <w:right w:val="nil"/>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Норма расхода дизельного топлива</w:t>
            </w:r>
          </w:p>
        </w:tc>
        <w:tc>
          <w:tcPr>
            <w:tcW w:w="251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Стоимость приобретенного дизельного топлива</w:t>
            </w:r>
          </w:p>
        </w:tc>
        <w:tc>
          <w:tcPr>
            <w:tcW w:w="728" w:type="dxa"/>
            <w:tcBorders>
              <w:top w:val="single" w:sz="8" w:space="0" w:color="auto"/>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Ставка субсидии, %</w:t>
            </w:r>
          </w:p>
        </w:tc>
        <w:tc>
          <w:tcPr>
            <w:tcW w:w="909" w:type="dxa"/>
            <w:tcBorders>
              <w:top w:val="single" w:sz="8" w:space="0" w:color="auto"/>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Сумма субсидии, рублей</w:t>
            </w:r>
          </w:p>
        </w:tc>
        <w:tc>
          <w:tcPr>
            <w:tcW w:w="1175" w:type="dxa"/>
            <w:tcBorders>
              <w:top w:val="single" w:sz="8" w:space="0" w:color="auto"/>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Сумма субсидии фактически предоставленная с начала года, рублей</w:t>
            </w:r>
          </w:p>
        </w:tc>
        <w:tc>
          <w:tcPr>
            <w:tcW w:w="1284" w:type="dxa"/>
            <w:tcBorders>
              <w:top w:val="single" w:sz="8" w:space="0" w:color="auto"/>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Сумма субсидии к предоставлению, рублей</w:t>
            </w:r>
          </w:p>
        </w:tc>
      </w:tr>
      <w:tr w:rsidR="00A50435" w:rsidRPr="00D24090" w:rsidTr="00A50435">
        <w:trPr>
          <w:trHeight w:val="20"/>
        </w:trPr>
        <w:tc>
          <w:tcPr>
            <w:tcW w:w="1416" w:type="dxa"/>
            <w:tcBorders>
              <w:top w:val="nil"/>
              <w:left w:val="single" w:sz="8" w:space="0" w:color="auto"/>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20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На 01.01.2021 года</w:t>
            </w:r>
          </w:p>
        </w:tc>
        <w:tc>
          <w:tcPr>
            <w:tcW w:w="90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На 01.___.2021 года</w:t>
            </w:r>
          </w:p>
        </w:tc>
        <w:tc>
          <w:tcPr>
            <w:tcW w:w="92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Всего, литров</w:t>
            </w:r>
          </w:p>
        </w:tc>
        <w:tc>
          <w:tcPr>
            <w:tcW w:w="94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Всего, литров</w:t>
            </w:r>
          </w:p>
        </w:tc>
        <w:tc>
          <w:tcPr>
            <w:tcW w:w="94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Цена за литр рублей</w:t>
            </w:r>
          </w:p>
        </w:tc>
        <w:tc>
          <w:tcPr>
            <w:tcW w:w="635"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Сумма, рублей</w:t>
            </w:r>
          </w:p>
        </w:tc>
        <w:tc>
          <w:tcPr>
            <w:tcW w:w="728"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09"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Гр.7 * гр.8</w:t>
            </w:r>
          </w:p>
        </w:tc>
        <w:tc>
          <w:tcPr>
            <w:tcW w:w="1175"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284"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Гр. 9 – гр. 10</w:t>
            </w:r>
          </w:p>
        </w:tc>
      </w:tr>
      <w:tr w:rsidR="00A50435" w:rsidRPr="00D24090" w:rsidTr="00A50435">
        <w:trPr>
          <w:trHeight w:val="20"/>
        </w:trPr>
        <w:tc>
          <w:tcPr>
            <w:tcW w:w="1416" w:type="dxa"/>
            <w:tcBorders>
              <w:top w:val="nil"/>
              <w:left w:val="single" w:sz="8" w:space="0" w:color="auto"/>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jc w:val="right"/>
              <w:rPr>
                <w:rFonts w:ascii="Times New Roman" w:hAnsi="Times New Roman"/>
                <w:sz w:val="12"/>
                <w:szCs w:val="12"/>
              </w:rPr>
            </w:pPr>
            <w:r w:rsidRPr="00D24090">
              <w:rPr>
                <w:rFonts w:ascii="Times New Roman" w:hAnsi="Times New Roman"/>
                <w:sz w:val="12"/>
                <w:szCs w:val="12"/>
              </w:rPr>
              <w:t>1</w:t>
            </w:r>
          </w:p>
        </w:tc>
        <w:tc>
          <w:tcPr>
            <w:tcW w:w="120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jc w:val="right"/>
              <w:rPr>
                <w:rFonts w:ascii="Times New Roman" w:hAnsi="Times New Roman"/>
                <w:sz w:val="12"/>
                <w:szCs w:val="12"/>
              </w:rPr>
            </w:pPr>
            <w:r w:rsidRPr="00D24090">
              <w:rPr>
                <w:rFonts w:ascii="Times New Roman" w:hAnsi="Times New Roman"/>
                <w:sz w:val="12"/>
                <w:szCs w:val="12"/>
              </w:rPr>
              <w:t>2</w:t>
            </w:r>
          </w:p>
        </w:tc>
        <w:tc>
          <w:tcPr>
            <w:tcW w:w="90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jc w:val="right"/>
              <w:rPr>
                <w:rFonts w:ascii="Times New Roman" w:hAnsi="Times New Roman"/>
                <w:sz w:val="12"/>
                <w:szCs w:val="12"/>
              </w:rPr>
            </w:pPr>
            <w:r w:rsidRPr="00D24090">
              <w:rPr>
                <w:rFonts w:ascii="Times New Roman" w:hAnsi="Times New Roman"/>
                <w:sz w:val="12"/>
                <w:szCs w:val="12"/>
              </w:rPr>
              <w:t>3</w:t>
            </w:r>
          </w:p>
        </w:tc>
        <w:tc>
          <w:tcPr>
            <w:tcW w:w="92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jc w:val="right"/>
              <w:rPr>
                <w:rFonts w:ascii="Times New Roman" w:hAnsi="Times New Roman"/>
                <w:sz w:val="12"/>
                <w:szCs w:val="12"/>
              </w:rPr>
            </w:pPr>
            <w:r w:rsidRPr="00D24090">
              <w:rPr>
                <w:rFonts w:ascii="Times New Roman" w:hAnsi="Times New Roman"/>
                <w:sz w:val="12"/>
                <w:szCs w:val="12"/>
              </w:rPr>
              <w:t>4</w:t>
            </w:r>
          </w:p>
        </w:tc>
        <w:tc>
          <w:tcPr>
            <w:tcW w:w="94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jc w:val="right"/>
              <w:rPr>
                <w:rFonts w:ascii="Times New Roman" w:hAnsi="Times New Roman"/>
                <w:sz w:val="12"/>
                <w:szCs w:val="12"/>
              </w:rPr>
            </w:pPr>
            <w:r w:rsidRPr="00D24090">
              <w:rPr>
                <w:rFonts w:ascii="Times New Roman" w:hAnsi="Times New Roman"/>
                <w:sz w:val="12"/>
                <w:szCs w:val="12"/>
              </w:rPr>
              <w:t>5</w:t>
            </w:r>
          </w:p>
        </w:tc>
        <w:tc>
          <w:tcPr>
            <w:tcW w:w="94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jc w:val="right"/>
              <w:rPr>
                <w:rFonts w:ascii="Times New Roman" w:hAnsi="Times New Roman"/>
                <w:sz w:val="12"/>
                <w:szCs w:val="12"/>
              </w:rPr>
            </w:pPr>
            <w:r w:rsidRPr="00D24090">
              <w:rPr>
                <w:rFonts w:ascii="Times New Roman" w:hAnsi="Times New Roman"/>
                <w:sz w:val="12"/>
                <w:szCs w:val="12"/>
              </w:rPr>
              <w:t>6</w:t>
            </w:r>
          </w:p>
        </w:tc>
        <w:tc>
          <w:tcPr>
            <w:tcW w:w="635"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jc w:val="right"/>
              <w:rPr>
                <w:rFonts w:ascii="Times New Roman" w:hAnsi="Times New Roman"/>
                <w:sz w:val="12"/>
                <w:szCs w:val="12"/>
              </w:rPr>
            </w:pPr>
            <w:r w:rsidRPr="00D24090">
              <w:rPr>
                <w:rFonts w:ascii="Times New Roman" w:hAnsi="Times New Roman"/>
                <w:sz w:val="12"/>
                <w:szCs w:val="12"/>
              </w:rPr>
              <w:t>7</w:t>
            </w:r>
          </w:p>
        </w:tc>
        <w:tc>
          <w:tcPr>
            <w:tcW w:w="728"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jc w:val="right"/>
              <w:rPr>
                <w:rFonts w:ascii="Times New Roman" w:hAnsi="Times New Roman"/>
                <w:sz w:val="12"/>
                <w:szCs w:val="12"/>
              </w:rPr>
            </w:pPr>
            <w:r w:rsidRPr="00D24090">
              <w:rPr>
                <w:rFonts w:ascii="Times New Roman" w:hAnsi="Times New Roman"/>
                <w:sz w:val="12"/>
                <w:szCs w:val="12"/>
              </w:rPr>
              <w:t>8</w:t>
            </w:r>
          </w:p>
        </w:tc>
        <w:tc>
          <w:tcPr>
            <w:tcW w:w="909"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jc w:val="right"/>
              <w:rPr>
                <w:rFonts w:ascii="Times New Roman" w:hAnsi="Times New Roman"/>
                <w:sz w:val="12"/>
                <w:szCs w:val="12"/>
              </w:rPr>
            </w:pPr>
            <w:r w:rsidRPr="00D24090">
              <w:rPr>
                <w:rFonts w:ascii="Times New Roman" w:hAnsi="Times New Roman"/>
                <w:sz w:val="12"/>
                <w:szCs w:val="12"/>
              </w:rPr>
              <w:t>9</w:t>
            </w:r>
          </w:p>
        </w:tc>
        <w:tc>
          <w:tcPr>
            <w:tcW w:w="1175"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jc w:val="right"/>
              <w:rPr>
                <w:rFonts w:ascii="Times New Roman" w:hAnsi="Times New Roman"/>
                <w:sz w:val="12"/>
                <w:szCs w:val="12"/>
              </w:rPr>
            </w:pPr>
            <w:r w:rsidRPr="00D24090">
              <w:rPr>
                <w:rFonts w:ascii="Times New Roman" w:hAnsi="Times New Roman"/>
                <w:sz w:val="12"/>
                <w:szCs w:val="12"/>
              </w:rPr>
              <w:t>10</w:t>
            </w:r>
          </w:p>
        </w:tc>
        <w:tc>
          <w:tcPr>
            <w:tcW w:w="1284"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jc w:val="right"/>
              <w:rPr>
                <w:rFonts w:ascii="Times New Roman" w:hAnsi="Times New Roman"/>
                <w:sz w:val="12"/>
                <w:szCs w:val="12"/>
              </w:rPr>
            </w:pPr>
            <w:r w:rsidRPr="00D24090">
              <w:rPr>
                <w:rFonts w:ascii="Times New Roman" w:hAnsi="Times New Roman"/>
                <w:sz w:val="12"/>
                <w:szCs w:val="12"/>
              </w:rPr>
              <w:t>11</w:t>
            </w:r>
          </w:p>
        </w:tc>
      </w:tr>
      <w:tr w:rsidR="00A50435" w:rsidRPr="00D24090" w:rsidTr="00A50435">
        <w:trPr>
          <w:trHeight w:val="20"/>
        </w:trPr>
        <w:tc>
          <w:tcPr>
            <w:tcW w:w="1416" w:type="dxa"/>
            <w:tcBorders>
              <w:top w:val="nil"/>
              <w:left w:val="single" w:sz="8" w:space="0" w:color="auto"/>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20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0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2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4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4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635"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728"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09"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175"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284"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r>
      <w:tr w:rsidR="00A50435" w:rsidRPr="00D24090" w:rsidTr="00A50435">
        <w:trPr>
          <w:trHeight w:val="20"/>
        </w:trPr>
        <w:tc>
          <w:tcPr>
            <w:tcW w:w="1416" w:type="dxa"/>
            <w:tcBorders>
              <w:top w:val="nil"/>
              <w:left w:val="single" w:sz="8" w:space="0" w:color="auto"/>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20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0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2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4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4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635"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728"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09"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175"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284"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r>
      <w:tr w:rsidR="00A50435" w:rsidRPr="00D24090" w:rsidTr="00A50435">
        <w:trPr>
          <w:trHeight w:val="20"/>
        </w:trPr>
        <w:tc>
          <w:tcPr>
            <w:tcW w:w="1416" w:type="dxa"/>
            <w:tcBorders>
              <w:top w:val="nil"/>
              <w:left w:val="single" w:sz="8" w:space="0" w:color="auto"/>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20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0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2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4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4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635"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728"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09"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175"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284"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r>
      <w:tr w:rsidR="00A50435" w:rsidRPr="00D24090" w:rsidTr="00A50435">
        <w:trPr>
          <w:trHeight w:val="20"/>
        </w:trPr>
        <w:tc>
          <w:tcPr>
            <w:tcW w:w="1416" w:type="dxa"/>
            <w:tcBorders>
              <w:top w:val="nil"/>
              <w:left w:val="single" w:sz="8" w:space="0" w:color="auto"/>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20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0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2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4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4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635"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728"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09"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175"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284"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r>
      <w:tr w:rsidR="00A50435" w:rsidRPr="00D24090" w:rsidTr="00A50435">
        <w:trPr>
          <w:trHeight w:val="20"/>
        </w:trPr>
        <w:tc>
          <w:tcPr>
            <w:tcW w:w="1416" w:type="dxa"/>
            <w:tcBorders>
              <w:top w:val="nil"/>
              <w:left w:val="single" w:sz="8" w:space="0" w:color="auto"/>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ИТОГО</w:t>
            </w:r>
          </w:p>
        </w:tc>
        <w:tc>
          <w:tcPr>
            <w:tcW w:w="120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w:t>
            </w:r>
          </w:p>
        </w:tc>
        <w:tc>
          <w:tcPr>
            <w:tcW w:w="90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w:t>
            </w:r>
          </w:p>
        </w:tc>
        <w:tc>
          <w:tcPr>
            <w:tcW w:w="92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4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42"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635"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728"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909"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175"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c>
          <w:tcPr>
            <w:tcW w:w="1284" w:type="dxa"/>
            <w:tcBorders>
              <w:top w:val="nil"/>
              <w:left w:val="nil"/>
              <w:bottom w:val="single" w:sz="8" w:space="0" w:color="auto"/>
              <w:right w:val="single" w:sz="8" w:space="0" w:color="auto"/>
            </w:tcBorders>
            <w:shd w:val="clear" w:color="auto" w:fill="auto"/>
            <w:vAlign w:val="center"/>
            <w:hideMark/>
          </w:tcPr>
          <w:p w:rsidR="00A50435" w:rsidRPr="00D24090" w:rsidRDefault="00A50435" w:rsidP="00A50435">
            <w:pPr>
              <w:spacing w:after="0" w:line="240" w:lineRule="auto"/>
              <w:rPr>
                <w:rFonts w:ascii="Times New Roman" w:hAnsi="Times New Roman"/>
                <w:sz w:val="12"/>
                <w:szCs w:val="12"/>
              </w:rPr>
            </w:pPr>
            <w:r w:rsidRPr="00D24090">
              <w:rPr>
                <w:rFonts w:ascii="Times New Roman" w:hAnsi="Times New Roman"/>
                <w:sz w:val="12"/>
                <w:szCs w:val="12"/>
              </w:rPr>
              <w:t> </w:t>
            </w:r>
          </w:p>
        </w:tc>
      </w:tr>
    </w:tbl>
    <w:p w:rsidR="00A50435" w:rsidRPr="00D24090" w:rsidRDefault="00A50435" w:rsidP="00A50435">
      <w:pPr>
        <w:autoSpaceDE w:val="0"/>
        <w:autoSpaceDN w:val="0"/>
        <w:adjustRightInd w:val="0"/>
        <w:spacing w:after="0" w:line="240" w:lineRule="auto"/>
        <w:rPr>
          <w:rFonts w:ascii="Times New Roman" w:hAnsi="Times New Roman"/>
          <w:sz w:val="12"/>
          <w:szCs w:val="12"/>
        </w:rPr>
      </w:pPr>
    </w:p>
    <w:p w:rsidR="00A50435" w:rsidRPr="00D24090" w:rsidRDefault="00A50435" w:rsidP="00A50435">
      <w:pPr>
        <w:autoSpaceDE w:val="0"/>
        <w:autoSpaceDN w:val="0"/>
        <w:adjustRightInd w:val="0"/>
        <w:spacing w:after="0" w:line="240" w:lineRule="auto"/>
        <w:rPr>
          <w:rFonts w:ascii="Times New Roman CYR" w:hAnsi="Times New Roman CYR" w:cs="Times New Roman CYR"/>
          <w:sz w:val="12"/>
          <w:szCs w:val="12"/>
        </w:rPr>
      </w:pPr>
      <w:r w:rsidRPr="00D24090">
        <w:rPr>
          <w:rFonts w:ascii="Times New Roman CYR" w:hAnsi="Times New Roman CYR" w:cs="Times New Roman CYR"/>
          <w:sz w:val="12"/>
          <w:szCs w:val="12"/>
        </w:rPr>
        <w:t>Получатель субсидии              _______________                    ________________</w:t>
      </w:r>
    </w:p>
    <w:p w:rsidR="00A50435" w:rsidRPr="00D24090" w:rsidRDefault="00A50435" w:rsidP="00A50435">
      <w:pPr>
        <w:autoSpaceDE w:val="0"/>
        <w:autoSpaceDN w:val="0"/>
        <w:adjustRightInd w:val="0"/>
        <w:spacing w:after="0" w:line="240" w:lineRule="auto"/>
        <w:rPr>
          <w:rFonts w:ascii="Times New Roman CYR" w:hAnsi="Times New Roman CYR" w:cs="Times New Roman CYR"/>
          <w:sz w:val="12"/>
          <w:szCs w:val="12"/>
        </w:rPr>
      </w:pPr>
      <w:r w:rsidRPr="00D24090">
        <w:rPr>
          <w:rFonts w:ascii="Times New Roman" w:hAnsi="Times New Roman"/>
          <w:sz w:val="12"/>
          <w:szCs w:val="12"/>
        </w:rPr>
        <w:t xml:space="preserve">                                                                                      (</w:t>
      </w:r>
      <w:r w:rsidRPr="00D24090">
        <w:rPr>
          <w:rFonts w:ascii="Times New Roman CYR" w:hAnsi="Times New Roman CYR" w:cs="Times New Roman CYR"/>
          <w:sz w:val="12"/>
          <w:szCs w:val="12"/>
        </w:rPr>
        <w:t xml:space="preserve">подпись)                                      (расшифровка подписи )   </w:t>
      </w:r>
    </w:p>
    <w:p w:rsidR="00A50435" w:rsidRPr="00D24090" w:rsidRDefault="00A50435" w:rsidP="00A50435">
      <w:pPr>
        <w:autoSpaceDE w:val="0"/>
        <w:autoSpaceDN w:val="0"/>
        <w:adjustRightInd w:val="0"/>
        <w:spacing w:after="0" w:line="240" w:lineRule="auto"/>
        <w:rPr>
          <w:rFonts w:ascii="Times New Roman CYR" w:hAnsi="Times New Roman CYR" w:cs="Times New Roman CYR"/>
          <w:sz w:val="12"/>
          <w:szCs w:val="12"/>
        </w:rPr>
      </w:pPr>
      <w:r w:rsidRPr="00D24090">
        <w:rPr>
          <w:rFonts w:ascii="Times New Roman CYR" w:hAnsi="Times New Roman CYR" w:cs="Times New Roman CYR"/>
          <w:sz w:val="12"/>
          <w:szCs w:val="12"/>
        </w:rPr>
        <w:t xml:space="preserve">Расчет представлен        __________________                    Исполнитель                              ФИО, телефон, e-mail </w:t>
      </w:r>
    </w:p>
    <w:p w:rsidR="00A50435" w:rsidRPr="00D24090" w:rsidRDefault="00A50435" w:rsidP="00A50435">
      <w:pPr>
        <w:autoSpaceDE w:val="0"/>
        <w:autoSpaceDN w:val="0"/>
        <w:adjustRightInd w:val="0"/>
        <w:spacing w:after="0"/>
        <w:rPr>
          <w:rFonts w:ascii="Times New Roman" w:hAnsi="Times New Roman"/>
          <w:sz w:val="12"/>
          <w:szCs w:val="12"/>
        </w:rPr>
      </w:pPr>
    </w:p>
    <w:p w:rsidR="00A50435" w:rsidRPr="00D24090" w:rsidRDefault="00A50435" w:rsidP="00A50435">
      <w:pPr>
        <w:autoSpaceDE w:val="0"/>
        <w:autoSpaceDN w:val="0"/>
        <w:adjustRightInd w:val="0"/>
        <w:spacing w:after="0" w:line="240" w:lineRule="auto"/>
        <w:rPr>
          <w:rFonts w:ascii="Times New Roman CYR" w:hAnsi="Times New Roman CYR" w:cs="Times New Roman CYR"/>
          <w:sz w:val="12"/>
          <w:szCs w:val="12"/>
        </w:rPr>
      </w:pPr>
      <w:r w:rsidRPr="00D24090">
        <w:rPr>
          <w:rFonts w:ascii="Times New Roman" w:hAnsi="Times New Roman"/>
          <w:sz w:val="12"/>
          <w:szCs w:val="12"/>
        </w:rPr>
        <w:t xml:space="preserve">Глава Каратузского района:             _____________               </w:t>
      </w:r>
      <w:r w:rsidRPr="00D24090">
        <w:rPr>
          <w:rFonts w:ascii="Times New Roman CYR" w:hAnsi="Times New Roman CYR" w:cs="Times New Roman CYR"/>
          <w:sz w:val="12"/>
          <w:szCs w:val="12"/>
        </w:rPr>
        <w:t>________________</w:t>
      </w:r>
    </w:p>
    <w:p w:rsidR="00FA3317" w:rsidRDefault="00A50435" w:rsidP="00A50435">
      <w:pPr>
        <w:suppressAutoHyphens/>
        <w:spacing w:after="0" w:line="240" w:lineRule="auto"/>
        <w:jc w:val="both"/>
        <w:rPr>
          <w:rFonts w:ascii="Times New Roman" w:hAnsi="Times New Roman" w:cs="Times New Roman"/>
          <w:color w:val="auto"/>
          <w:kern w:val="0"/>
          <w:sz w:val="12"/>
          <w:szCs w:val="12"/>
        </w:rPr>
      </w:pPr>
      <w:r w:rsidRPr="00D24090">
        <w:rPr>
          <w:rFonts w:ascii="Times New Roman" w:hAnsi="Times New Roman"/>
          <w:sz w:val="12"/>
          <w:szCs w:val="12"/>
        </w:rPr>
        <w:t xml:space="preserve">                                                                                      (</w:t>
      </w:r>
      <w:r w:rsidRPr="00D24090">
        <w:rPr>
          <w:rFonts w:ascii="Times New Roman CYR" w:hAnsi="Times New Roman CYR" w:cs="Times New Roman CYR"/>
          <w:sz w:val="12"/>
          <w:szCs w:val="12"/>
        </w:rPr>
        <w:t>подпись)                                      (расшифровка подписи )</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A50435" w:rsidRPr="00A50435" w:rsidRDefault="00A50435" w:rsidP="00A50435">
      <w:pPr>
        <w:spacing w:after="200" w:line="276" w:lineRule="auto"/>
        <w:ind w:left="5812"/>
        <w:jc w:val="right"/>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Приложение № 6</w:t>
      </w:r>
    </w:p>
    <w:p w:rsidR="00A50435" w:rsidRPr="00A50435" w:rsidRDefault="00A50435" w:rsidP="00A50435">
      <w:pPr>
        <w:autoSpaceDE w:val="0"/>
        <w:autoSpaceDN w:val="0"/>
        <w:adjustRightInd w:val="0"/>
        <w:spacing w:after="0" w:line="240" w:lineRule="auto"/>
        <w:ind w:left="5387"/>
        <w:jc w:val="both"/>
        <w:rPr>
          <w:rFonts w:ascii="Times New Roman" w:hAnsi="Times New Roman" w:cs="Times New Roman"/>
          <w:color w:val="auto"/>
          <w:kern w:val="0"/>
          <w:sz w:val="12"/>
          <w:szCs w:val="12"/>
        </w:rPr>
      </w:pPr>
      <w:r w:rsidRPr="00A50435">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A50435" w:rsidRPr="00A50435" w:rsidRDefault="00A50435" w:rsidP="00A50435">
      <w:pPr>
        <w:autoSpaceDE w:val="0"/>
        <w:autoSpaceDN w:val="0"/>
        <w:adjustRightInd w:val="0"/>
        <w:spacing w:after="0" w:line="240" w:lineRule="auto"/>
        <w:ind w:left="709"/>
        <w:jc w:val="center"/>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Нормативы потребления кормов сельскохозяйственными животными</w:t>
      </w:r>
    </w:p>
    <w:p w:rsidR="00A50435" w:rsidRPr="00A50435" w:rsidRDefault="00A50435" w:rsidP="00A50435">
      <w:pPr>
        <w:keepNext/>
        <w:keepLines/>
        <w:autoSpaceDE w:val="0"/>
        <w:autoSpaceDN w:val="0"/>
        <w:adjustRightInd w:val="0"/>
        <w:spacing w:after="0" w:line="240" w:lineRule="auto"/>
        <w:ind w:firstLine="708"/>
        <w:rPr>
          <w:rFonts w:ascii="Times New Roman CYR" w:hAnsi="Times New Roman CYR" w:cs="Times New Roman CYR"/>
          <w:kern w:val="0"/>
          <w:sz w:val="12"/>
          <w:szCs w:val="12"/>
        </w:rPr>
      </w:pPr>
      <w:r w:rsidRPr="00A50435">
        <w:rPr>
          <w:rFonts w:ascii="Times New Roman CYR" w:hAnsi="Times New Roman CYR" w:cs="Times New Roman CYR"/>
          <w:kern w:val="0"/>
          <w:sz w:val="12"/>
          <w:szCs w:val="12"/>
        </w:rPr>
        <w:t>Допустимые годовые нормы скармливания кормов на 1 гол., кг. в сутки.</w:t>
      </w:r>
    </w:p>
    <w:p w:rsidR="00A50435" w:rsidRPr="00A50435" w:rsidRDefault="00A50435" w:rsidP="00A50435">
      <w:pPr>
        <w:keepNext/>
        <w:keepLines/>
        <w:autoSpaceDE w:val="0"/>
        <w:autoSpaceDN w:val="0"/>
        <w:adjustRightInd w:val="0"/>
        <w:spacing w:after="0" w:line="240" w:lineRule="auto"/>
        <w:ind w:firstLine="708"/>
        <w:rPr>
          <w:rFonts w:ascii="Times New Roman CYR" w:hAnsi="Times New Roman CYR" w:cs="Times New Roman CYR"/>
          <w:kern w:val="0"/>
          <w:sz w:val="12"/>
          <w:szCs w:val="12"/>
        </w:rPr>
      </w:pPr>
    </w:p>
    <w:tbl>
      <w:tblPr>
        <w:tblW w:w="10534" w:type="dxa"/>
        <w:jc w:val="center"/>
        <w:tblLayout w:type="fixed"/>
        <w:tblLook w:val="0000" w:firstRow="0" w:lastRow="0" w:firstColumn="0" w:lastColumn="0" w:noHBand="0" w:noVBand="0"/>
      </w:tblPr>
      <w:tblGrid>
        <w:gridCol w:w="3388"/>
        <w:gridCol w:w="1520"/>
        <w:gridCol w:w="1039"/>
        <w:gridCol w:w="1529"/>
        <w:gridCol w:w="1722"/>
        <w:gridCol w:w="1336"/>
      </w:tblGrid>
      <w:tr w:rsidR="00A50435" w:rsidRPr="00A50435" w:rsidTr="00A50435">
        <w:tblPrEx>
          <w:tblCellMar>
            <w:top w:w="0" w:type="dxa"/>
            <w:bottom w:w="0" w:type="dxa"/>
          </w:tblCellMar>
        </w:tblPrEx>
        <w:trPr>
          <w:trHeight w:val="20"/>
          <w:jc w:val="center"/>
        </w:trPr>
        <w:tc>
          <w:tcPr>
            <w:tcW w:w="3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Вид скота</w:t>
            </w:r>
          </w:p>
        </w:tc>
        <w:tc>
          <w:tcPr>
            <w:tcW w:w="1520" w:type="dxa"/>
            <w:tcBorders>
              <w:top w:val="single" w:sz="3" w:space="0" w:color="000000"/>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Зерно фуражное</w:t>
            </w:r>
          </w:p>
        </w:tc>
        <w:tc>
          <w:tcPr>
            <w:tcW w:w="1039" w:type="dxa"/>
            <w:tcBorders>
              <w:top w:val="single" w:sz="3" w:space="0" w:color="000000"/>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Сено</w:t>
            </w:r>
          </w:p>
        </w:tc>
        <w:tc>
          <w:tcPr>
            <w:tcW w:w="1529" w:type="dxa"/>
            <w:tcBorders>
              <w:top w:val="single" w:sz="3" w:space="0" w:color="000000"/>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Солома</w:t>
            </w: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на подстилку</w:t>
            </w:r>
          </w:p>
        </w:tc>
        <w:tc>
          <w:tcPr>
            <w:tcW w:w="1722" w:type="dxa"/>
            <w:tcBorders>
              <w:top w:val="single" w:sz="3" w:space="0" w:color="000000"/>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3"/>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Корнеплоды</w:t>
            </w:r>
          </w:p>
        </w:tc>
        <w:tc>
          <w:tcPr>
            <w:tcW w:w="1336" w:type="dxa"/>
            <w:tcBorders>
              <w:top w:val="single" w:sz="3" w:space="0" w:color="000000"/>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Зеленые корма</w:t>
            </w:r>
          </w:p>
        </w:tc>
      </w:tr>
      <w:tr w:rsidR="00A50435" w:rsidRPr="00A50435" w:rsidTr="00A50435">
        <w:tblPrEx>
          <w:tblCellMar>
            <w:top w:w="0" w:type="dxa"/>
            <w:bottom w:w="0" w:type="dxa"/>
          </w:tblCellMar>
        </w:tblPrEx>
        <w:trPr>
          <w:trHeight w:val="20"/>
          <w:jc w:val="center"/>
        </w:trPr>
        <w:tc>
          <w:tcPr>
            <w:tcW w:w="10534"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709"/>
              <w:jc w:val="center"/>
              <w:rPr>
                <w:rFonts w:ascii="Times New Roman" w:hAnsi="Times New Roman" w:cs="Times New Roman"/>
                <w:color w:val="auto"/>
                <w:kern w:val="0"/>
                <w:sz w:val="12"/>
                <w:szCs w:val="12"/>
                <w:lang w:val="en-US"/>
              </w:rPr>
            </w:pPr>
            <w:r w:rsidRPr="00A50435">
              <w:rPr>
                <w:rFonts w:ascii="Times New Roman" w:hAnsi="Times New Roman" w:cs="Times New Roman"/>
                <w:b/>
                <w:bCs/>
                <w:kern w:val="0"/>
                <w:sz w:val="12"/>
                <w:szCs w:val="12"/>
              </w:rPr>
              <w:t>Крупный рогатый скот</w:t>
            </w:r>
          </w:p>
        </w:tc>
      </w:tr>
      <w:tr w:rsidR="00A50435" w:rsidRPr="00A50435" w:rsidTr="00A50435">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Быки-производители</w:t>
            </w:r>
          </w:p>
        </w:tc>
        <w:tc>
          <w:tcPr>
            <w:tcW w:w="1520"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16</w:t>
            </w:r>
          </w:p>
        </w:tc>
        <w:tc>
          <w:tcPr>
            <w:tcW w:w="103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26</w:t>
            </w:r>
          </w:p>
        </w:tc>
        <w:tc>
          <w:tcPr>
            <w:tcW w:w="152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A50435">
              <w:rPr>
                <w:rFonts w:ascii="Times New Roman" w:hAnsi="Times New Roman" w:cs="Times New Roman"/>
                <w:kern w:val="0"/>
                <w:sz w:val="12"/>
                <w:szCs w:val="12"/>
                <w:lang w:val="en-US"/>
              </w:rPr>
              <w:t>3</w:t>
            </w:r>
            <w:r w:rsidRPr="00A50435">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40</w:t>
            </w:r>
          </w:p>
        </w:tc>
      </w:tr>
      <w:tr w:rsidR="00A50435" w:rsidRPr="00A50435" w:rsidTr="00A50435">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Коровы</w:t>
            </w:r>
          </w:p>
        </w:tc>
        <w:tc>
          <w:tcPr>
            <w:tcW w:w="1520"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color w:val="auto"/>
                <w:kern w:val="0"/>
                <w:sz w:val="12"/>
                <w:szCs w:val="12"/>
              </w:rPr>
            </w:pPr>
            <w:r w:rsidRPr="00A50435">
              <w:rPr>
                <w:rFonts w:ascii="Times New Roman" w:hAnsi="Times New Roman" w:cs="Times New Roman"/>
                <w:kern w:val="0"/>
                <w:sz w:val="12"/>
                <w:szCs w:val="12"/>
                <w:lang w:val="en-US"/>
              </w:rPr>
              <w:t>7,</w:t>
            </w:r>
            <w:r w:rsidRPr="00A50435">
              <w:rPr>
                <w:rFonts w:ascii="Times New Roman" w:hAnsi="Times New Roman" w:cs="Times New Roman"/>
                <w:kern w:val="0"/>
                <w:sz w:val="12"/>
                <w:szCs w:val="12"/>
              </w:rPr>
              <w:t>0</w:t>
            </w:r>
          </w:p>
        </w:tc>
        <w:tc>
          <w:tcPr>
            <w:tcW w:w="103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40</w:t>
            </w:r>
          </w:p>
        </w:tc>
        <w:tc>
          <w:tcPr>
            <w:tcW w:w="152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A50435">
              <w:rPr>
                <w:rFonts w:ascii="Times New Roman" w:hAnsi="Times New Roman" w:cs="Times New Roman"/>
                <w:kern w:val="0"/>
                <w:sz w:val="12"/>
                <w:szCs w:val="12"/>
                <w:lang w:val="en-US"/>
              </w:rPr>
              <w:t>3</w:t>
            </w:r>
            <w:r w:rsidRPr="00A50435">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60</w:t>
            </w:r>
          </w:p>
        </w:tc>
      </w:tr>
      <w:tr w:rsidR="00A50435" w:rsidRPr="00A50435" w:rsidTr="00A50435">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Нетели</w:t>
            </w:r>
          </w:p>
        </w:tc>
        <w:tc>
          <w:tcPr>
            <w:tcW w:w="1520"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2,9</w:t>
            </w:r>
          </w:p>
        </w:tc>
        <w:tc>
          <w:tcPr>
            <w:tcW w:w="103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17</w:t>
            </w:r>
          </w:p>
        </w:tc>
        <w:tc>
          <w:tcPr>
            <w:tcW w:w="152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A50435">
              <w:rPr>
                <w:rFonts w:ascii="Times New Roman" w:hAnsi="Times New Roman" w:cs="Times New Roman"/>
                <w:kern w:val="0"/>
                <w:sz w:val="12"/>
                <w:szCs w:val="12"/>
                <w:lang w:val="en-US"/>
              </w:rPr>
              <w:t>3</w:t>
            </w:r>
            <w:r w:rsidRPr="00A50435">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40</w:t>
            </w:r>
          </w:p>
        </w:tc>
      </w:tr>
      <w:tr w:rsidR="00A50435" w:rsidRPr="00A50435" w:rsidTr="00A50435">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Молодняк до 1 года</w:t>
            </w:r>
          </w:p>
        </w:tc>
        <w:tc>
          <w:tcPr>
            <w:tcW w:w="1520"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4</w:t>
            </w:r>
          </w:p>
        </w:tc>
        <w:tc>
          <w:tcPr>
            <w:tcW w:w="103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10</w:t>
            </w:r>
          </w:p>
        </w:tc>
        <w:tc>
          <w:tcPr>
            <w:tcW w:w="152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A50435">
              <w:rPr>
                <w:rFonts w:ascii="Times New Roman" w:hAnsi="Times New Roman" w:cs="Times New Roman"/>
                <w:kern w:val="0"/>
                <w:sz w:val="12"/>
                <w:szCs w:val="12"/>
                <w:lang w:val="en-US"/>
              </w:rPr>
              <w:t>1</w:t>
            </w:r>
            <w:r w:rsidRPr="00A50435">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1,5</w:t>
            </w:r>
          </w:p>
        </w:tc>
        <w:tc>
          <w:tcPr>
            <w:tcW w:w="1336"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20</w:t>
            </w:r>
          </w:p>
        </w:tc>
      </w:tr>
      <w:tr w:rsidR="00A50435" w:rsidRPr="00A50435" w:rsidTr="00A50435">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Молодняк старше 1 года</w:t>
            </w:r>
          </w:p>
        </w:tc>
        <w:tc>
          <w:tcPr>
            <w:tcW w:w="1520"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4,3</w:t>
            </w:r>
          </w:p>
        </w:tc>
        <w:tc>
          <w:tcPr>
            <w:tcW w:w="103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13</w:t>
            </w:r>
          </w:p>
        </w:tc>
        <w:tc>
          <w:tcPr>
            <w:tcW w:w="152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rPr>
            </w:pPr>
            <w:r w:rsidRPr="00A50435">
              <w:rPr>
                <w:rFonts w:ascii="Times New Roman" w:hAnsi="Times New Roman" w:cs="Times New Roman"/>
                <w:kern w:val="0"/>
                <w:sz w:val="12"/>
                <w:szCs w:val="12"/>
                <w:lang w:val="en-US"/>
              </w:rPr>
              <w:t>2</w:t>
            </w:r>
            <w:r w:rsidRPr="00A50435">
              <w:rPr>
                <w:rFonts w:ascii="Times New Roman" w:hAnsi="Times New Roman" w:cs="Times New Roman"/>
                <w:kern w:val="0"/>
                <w:sz w:val="12"/>
                <w:szCs w:val="12"/>
              </w:rPr>
              <w:t>0</w:t>
            </w:r>
          </w:p>
        </w:tc>
        <w:tc>
          <w:tcPr>
            <w:tcW w:w="1722"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tabs>
                <w:tab w:val="left" w:pos="768"/>
              </w:tabs>
              <w:autoSpaceDE w:val="0"/>
              <w:autoSpaceDN w:val="0"/>
              <w:adjustRightInd w:val="0"/>
              <w:spacing w:after="0" w:line="240" w:lineRule="auto"/>
              <w:ind w:left="181"/>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35</w:t>
            </w:r>
          </w:p>
        </w:tc>
      </w:tr>
      <w:tr w:rsidR="00A50435" w:rsidRPr="00A50435" w:rsidTr="00A50435">
        <w:tblPrEx>
          <w:tblCellMar>
            <w:top w:w="0" w:type="dxa"/>
            <w:bottom w:w="0" w:type="dxa"/>
          </w:tblCellMar>
        </w:tblPrEx>
        <w:trPr>
          <w:trHeight w:val="20"/>
          <w:jc w:val="center"/>
        </w:trPr>
        <w:tc>
          <w:tcPr>
            <w:tcW w:w="10534"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709"/>
              <w:jc w:val="center"/>
              <w:rPr>
                <w:rFonts w:ascii="Times New Roman" w:hAnsi="Times New Roman" w:cs="Times New Roman"/>
                <w:color w:val="auto"/>
                <w:kern w:val="0"/>
                <w:sz w:val="12"/>
                <w:szCs w:val="12"/>
                <w:lang w:val="en-US"/>
              </w:rPr>
            </w:pPr>
            <w:r w:rsidRPr="00A50435">
              <w:rPr>
                <w:rFonts w:ascii="Times New Roman" w:hAnsi="Times New Roman" w:cs="Times New Roman"/>
                <w:b/>
                <w:bCs/>
                <w:kern w:val="0"/>
                <w:sz w:val="12"/>
                <w:szCs w:val="12"/>
              </w:rPr>
              <w:t>Свиньи</w:t>
            </w:r>
          </w:p>
        </w:tc>
      </w:tr>
      <w:tr w:rsidR="00A50435" w:rsidRPr="00A50435" w:rsidTr="00A50435">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Хряки-производители</w:t>
            </w:r>
          </w:p>
        </w:tc>
        <w:tc>
          <w:tcPr>
            <w:tcW w:w="1520"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5</w:t>
            </w:r>
          </w:p>
        </w:tc>
        <w:tc>
          <w:tcPr>
            <w:tcW w:w="103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30</w:t>
            </w:r>
          </w:p>
        </w:tc>
        <w:tc>
          <w:tcPr>
            <w:tcW w:w="1722"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3</w:t>
            </w:r>
          </w:p>
        </w:tc>
        <w:tc>
          <w:tcPr>
            <w:tcW w:w="1336"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10</w:t>
            </w:r>
          </w:p>
        </w:tc>
      </w:tr>
      <w:tr w:rsidR="00A50435" w:rsidRPr="00A50435" w:rsidTr="00A50435">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Свиноматки основные</w:t>
            </w:r>
          </w:p>
        </w:tc>
        <w:tc>
          <w:tcPr>
            <w:tcW w:w="1520"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4</w:t>
            </w:r>
          </w:p>
        </w:tc>
        <w:tc>
          <w:tcPr>
            <w:tcW w:w="103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40</w:t>
            </w:r>
          </w:p>
        </w:tc>
        <w:tc>
          <w:tcPr>
            <w:tcW w:w="1722"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10</w:t>
            </w:r>
          </w:p>
        </w:tc>
      </w:tr>
      <w:tr w:rsidR="00A50435" w:rsidRPr="00A50435" w:rsidTr="00A50435">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Поросята 2-3 мес.</w:t>
            </w:r>
          </w:p>
        </w:tc>
        <w:tc>
          <w:tcPr>
            <w:tcW w:w="1520"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1,2</w:t>
            </w:r>
          </w:p>
        </w:tc>
        <w:tc>
          <w:tcPr>
            <w:tcW w:w="103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5</w:t>
            </w:r>
          </w:p>
        </w:tc>
        <w:tc>
          <w:tcPr>
            <w:tcW w:w="1722"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0,5</w:t>
            </w:r>
          </w:p>
        </w:tc>
        <w:tc>
          <w:tcPr>
            <w:tcW w:w="1336"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2</w:t>
            </w:r>
          </w:p>
        </w:tc>
      </w:tr>
      <w:tr w:rsidR="00A50435" w:rsidRPr="00A50435" w:rsidTr="00A50435">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Поросята 4-5 мес.</w:t>
            </w:r>
          </w:p>
        </w:tc>
        <w:tc>
          <w:tcPr>
            <w:tcW w:w="1520"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1,4</w:t>
            </w:r>
          </w:p>
        </w:tc>
        <w:tc>
          <w:tcPr>
            <w:tcW w:w="103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5</w:t>
            </w:r>
          </w:p>
        </w:tc>
        <w:tc>
          <w:tcPr>
            <w:tcW w:w="1722"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w:t>
            </w:r>
          </w:p>
        </w:tc>
        <w:tc>
          <w:tcPr>
            <w:tcW w:w="1336"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2</w:t>
            </w:r>
          </w:p>
        </w:tc>
      </w:tr>
      <w:tr w:rsidR="00A50435" w:rsidRPr="00A50435" w:rsidTr="00A50435">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Поросята 6-7 мес.</w:t>
            </w:r>
          </w:p>
        </w:tc>
        <w:tc>
          <w:tcPr>
            <w:tcW w:w="1520"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1,7</w:t>
            </w:r>
          </w:p>
        </w:tc>
        <w:tc>
          <w:tcPr>
            <w:tcW w:w="103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5</w:t>
            </w:r>
          </w:p>
        </w:tc>
        <w:tc>
          <w:tcPr>
            <w:tcW w:w="1722"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1,5</w:t>
            </w:r>
          </w:p>
        </w:tc>
        <w:tc>
          <w:tcPr>
            <w:tcW w:w="1336"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5</w:t>
            </w:r>
          </w:p>
        </w:tc>
      </w:tr>
      <w:tr w:rsidR="00A50435" w:rsidRPr="00A50435" w:rsidTr="00A50435">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Поросята 8-9 мес.</w:t>
            </w:r>
          </w:p>
        </w:tc>
        <w:tc>
          <w:tcPr>
            <w:tcW w:w="1520"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1,9</w:t>
            </w:r>
          </w:p>
        </w:tc>
        <w:tc>
          <w:tcPr>
            <w:tcW w:w="103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10</w:t>
            </w:r>
          </w:p>
        </w:tc>
        <w:tc>
          <w:tcPr>
            <w:tcW w:w="1722"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10</w:t>
            </w:r>
          </w:p>
        </w:tc>
      </w:tr>
      <w:tr w:rsidR="00A50435" w:rsidRPr="00A50435" w:rsidTr="00A50435">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Поросята 10-11 мес.</w:t>
            </w:r>
          </w:p>
        </w:tc>
        <w:tc>
          <w:tcPr>
            <w:tcW w:w="1520"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2,1</w:t>
            </w:r>
          </w:p>
        </w:tc>
        <w:tc>
          <w:tcPr>
            <w:tcW w:w="103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10</w:t>
            </w:r>
          </w:p>
        </w:tc>
        <w:tc>
          <w:tcPr>
            <w:tcW w:w="1722"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10</w:t>
            </w:r>
          </w:p>
        </w:tc>
      </w:tr>
      <w:tr w:rsidR="00A50435" w:rsidRPr="00A50435" w:rsidTr="00A50435">
        <w:tblPrEx>
          <w:tblCellMar>
            <w:top w:w="0" w:type="dxa"/>
            <w:bottom w:w="0" w:type="dxa"/>
          </w:tblCellMar>
        </w:tblPrEx>
        <w:trPr>
          <w:trHeight w:val="20"/>
          <w:jc w:val="center"/>
        </w:trPr>
        <w:tc>
          <w:tcPr>
            <w:tcW w:w="3388" w:type="dxa"/>
            <w:tcBorders>
              <w:top w:val="nil"/>
              <w:left w:val="single" w:sz="3" w:space="0" w:color="000000"/>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Ремонтный молодняк</w:t>
            </w:r>
          </w:p>
        </w:tc>
        <w:tc>
          <w:tcPr>
            <w:tcW w:w="1520"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5,6</w:t>
            </w:r>
          </w:p>
        </w:tc>
        <w:tc>
          <w:tcPr>
            <w:tcW w:w="103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w:t>
            </w:r>
          </w:p>
        </w:tc>
        <w:tc>
          <w:tcPr>
            <w:tcW w:w="1529"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20</w:t>
            </w:r>
          </w:p>
        </w:tc>
        <w:tc>
          <w:tcPr>
            <w:tcW w:w="1722"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2</w:t>
            </w:r>
          </w:p>
        </w:tc>
        <w:tc>
          <w:tcPr>
            <w:tcW w:w="1336" w:type="dxa"/>
            <w:tcBorders>
              <w:top w:val="nil"/>
              <w:left w:val="nil"/>
              <w:bottom w:val="single" w:sz="3" w:space="0" w:color="000000"/>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10</w:t>
            </w:r>
          </w:p>
        </w:tc>
      </w:tr>
      <w:tr w:rsidR="00A50435" w:rsidRPr="00A50435" w:rsidTr="00A50435">
        <w:tblPrEx>
          <w:tblCellMar>
            <w:top w:w="0" w:type="dxa"/>
            <w:bottom w:w="0" w:type="dxa"/>
          </w:tblCellMar>
        </w:tblPrEx>
        <w:trPr>
          <w:trHeight w:val="20"/>
          <w:jc w:val="center"/>
        </w:trPr>
        <w:tc>
          <w:tcPr>
            <w:tcW w:w="3388" w:type="dxa"/>
            <w:tcBorders>
              <w:top w:val="nil"/>
              <w:left w:val="single" w:sz="3" w:space="0" w:color="000000"/>
              <w:bottom w:val="single" w:sz="4" w:space="0" w:color="auto"/>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Откормочное поголовье</w:t>
            </w:r>
          </w:p>
        </w:tc>
        <w:tc>
          <w:tcPr>
            <w:tcW w:w="1520" w:type="dxa"/>
            <w:tcBorders>
              <w:top w:val="nil"/>
              <w:left w:val="nil"/>
              <w:bottom w:val="single" w:sz="4" w:space="0" w:color="auto"/>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5,6</w:t>
            </w:r>
          </w:p>
        </w:tc>
        <w:tc>
          <w:tcPr>
            <w:tcW w:w="1039" w:type="dxa"/>
            <w:tcBorders>
              <w:top w:val="nil"/>
              <w:left w:val="nil"/>
              <w:bottom w:val="single" w:sz="4" w:space="0" w:color="auto"/>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w:t>
            </w:r>
          </w:p>
        </w:tc>
        <w:tc>
          <w:tcPr>
            <w:tcW w:w="1529" w:type="dxa"/>
            <w:tcBorders>
              <w:top w:val="nil"/>
              <w:left w:val="nil"/>
              <w:bottom w:val="single" w:sz="4" w:space="0" w:color="auto"/>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30</w:t>
            </w:r>
          </w:p>
        </w:tc>
        <w:tc>
          <w:tcPr>
            <w:tcW w:w="1722" w:type="dxa"/>
            <w:tcBorders>
              <w:top w:val="nil"/>
              <w:left w:val="nil"/>
              <w:bottom w:val="single" w:sz="4" w:space="0" w:color="auto"/>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3</w:t>
            </w:r>
          </w:p>
        </w:tc>
        <w:tc>
          <w:tcPr>
            <w:tcW w:w="1336" w:type="dxa"/>
            <w:tcBorders>
              <w:top w:val="nil"/>
              <w:left w:val="nil"/>
              <w:bottom w:val="single" w:sz="4" w:space="0" w:color="auto"/>
              <w:right w:val="single" w:sz="3" w:space="0" w:color="000000"/>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lang w:val="en-US"/>
              </w:rPr>
              <w:t>10</w:t>
            </w:r>
          </w:p>
        </w:tc>
      </w:tr>
      <w:tr w:rsidR="00A50435" w:rsidRPr="00A50435" w:rsidTr="00A50435">
        <w:tblPrEx>
          <w:tblCellMar>
            <w:top w:w="0" w:type="dxa"/>
            <w:bottom w:w="0" w:type="dxa"/>
          </w:tblCellMar>
        </w:tblPrEx>
        <w:trPr>
          <w:trHeight w:val="20"/>
          <w:jc w:val="center"/>
        </w:trPr>
        <w:tc>
          <w:tcPr>
            <w:tcW w:w="1053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b/>
                <w:kern w:val="0"/>
                <w:sz w:val="12"/>
                <w:szCs w:val="12"/>
              </w:rPr>
            </w:pPr>
            <w:r w:rsidRPr="00A50435">
              <w:rPr>
                <w:rFonts w:ascii="Times New Roman" w:hAnsi="Times New Roman" w:cs="Times New Roman"/>
                <w:b/>
                <w:kern w:val="0"/>
                <w:sz w:val="12"/>
                <w:szCs w:val="12"/>
              </w:rPr>
              <w:t>Овцы, козы</w:t>
            </w:r>
          </w:p>
        </w:tc>
      </w:tr>
      <w:tr w:rsidR="00A50435" w:rsidRPr="00A50435" w:rsidTr="00A50435">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Баран-производитель</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kern w:val="0"/>
                <w:sz w:val="12"/>
                <w:szCs w:val="12"/>
              </w:rPr>
            </w:pPr>
            <w:r w:rsidRPr="00A50435">
              <w:rPr>
                <w:rFonts w:ascii="Times New Roman" w:hAnsi="Times New Roman" w:cs="Times New Roman"/>
                <w:kern w:val="0"/>
                <w:sz w:val="12"/>
                <w:szCs w:val="12"/>
              </w:rPr>
              <w:t>0,5</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2</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30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1,5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20</w:t>
            </w:r>
          </w:p>
        </w:tc>
      </w:tr>
      <w:tr w:rsidR="00A50435" w:rsidRPr="00A50435" w:rsidTr="00A50435">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Овцематки, козоматки</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kern w:val="0"/>
                <w:sz w:val="12"/>
                <w:szCs w:val="12"/>
              </w:rPr>
            </w:pPr>
            <w:r w:rsidRPr="00A50435">
              <w:rPr>
                <w:rFonts w:ascii="Times New Roman" w:hAnsi="Times New Roman" w:cs="Times New Roman"/>
                <w:kern w:val="0"/>
                <w:sz w:val="12"/>
                <w:szCs w:val="12"/>
              </w:rPr>
              <w:t>0,3</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40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1</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20</w:t>
            </w:r>
          </w:p>
        </w:tc>
      </w:tr>
      <w:tr w:rsidR="00A50435" w:rsidRPr="00A50435" w:rsidTr="00A50435">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Ягнята, козлята 2-3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kern w:val="0"/>
                <w:sz w:val="12"/>
                <w:szCs w:val="12"/>
              </w:rPr>
            </w:pPr>
            <w:r w:rsidRPr="00A50435">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5</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0,5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2</w:t>
            </w:r>
          </w:p>
        </w:tc>
      </w:tr>
      <w:tr w:rsidR="00A50435" w:rsidRPr="00A50435" w:rsidTr="00A50435">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Ягнята, козлята 4-5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kern w:val="0"/>
                <w:sz w:val="12"/>
                <w:szCs w:val="12"/>
              </w:rPr>
            </w:pPr>
            <w:r w:rsidRPr="00A50435">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5</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0,5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2</w:t>
            </w:r>
          </w:p>
        </w:tc>
      </w:tr>
      <w:tr w:rsidR="00A50435" w:rsidRPr="00A50435" w:rsidTr="00A50435">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Ягнята, козлята 6-7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kern w:val="0"/>
                <w:sz w:val="12"/>
                <w:szCs w:val="12"/>
              </w:rPr>
            </w:pPr>
            <w:r w:rsidRPr="00A50435">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10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0,5</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5</w:t>
            </w:r>
          </w:p>
        </w:tc>
      </w:tr>
      <w:tr w:rsidR="00A50435" w:rsidRPr="00A50435" w:rsidTr="00A50435">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Ягнята, козлята 8-9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kern w:val="0"/>
                <w:sz w:val="12"/>
                <w:szCs w:val="12"/>
              </w:rPr>
            </w:pPr>
            <w:r w:rsidRPr="00A50435">
              <w:rPr>
                <w:rFonts w:ascii="Times New Roman" w:hAnsi="Times New Roman" w:cs="Times New Roman"/>
                <w:kern w:val="0"/>
                <w:sz w:val="12"/>
                <w:szCs w:val="12"/>
              </w:rPr>
              <w:t>0,2</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1</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10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0,8</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10</w:t>
            </w:r>
          </w:p>
        </w:tc>
      </w:tr>
      <w:tr w:rsidR="00A50435" w:rsidRPr="00A50435" w:rsidTr="00A50435">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Ягнята, козлята 10-11 мес.</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kern w:val="0"/>
                <w:sz w:val="12"/>
                <w:szCs w:val="12"/>
              </w:rPr>
            </w:pPr>
            <w:r w:rsidRPr="00A50435">
              <w:rPr>
                <w:rFonts w:ascii="Times New Roman" w:hAnsi="Times New Roman" w:cs="Times New Roman"/>
                <w:kern w:val="0"/>
                <w:sz w:val="12"/>
                <w:szCs w:val="12"/>
              </w:rPr>
              <w:t>0,3</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1,5</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15</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0,8</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15</w:t>
            </w:r>
          </w:p>
        </w:tc>
      </w:tr>
      <w:tr w:rsidR="00A50435" w:rsidRPr="00A50435" w:rsidTr="00A50435">
        <w:tblPrEx>
          <w:tblCellMar>
            <w:top w:w="0" w:type="dxa"/>
            <w:bottom w:w="0" w:type="dxa"/>
          </w:tblCellMar>
        </w:tblPrEx>
        <w:trPr>
          <w:trHeight w:val="20"/>
          <w:jc w:val="center"/>
        </w:trPr>
        <w:tc>
          <w:tcPr>
            <w:tcW w:w="3388"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96"/>
              <w:rPr>
                <w:rFonts w:ascii="Times New Roman" w:hAnsi="Times New Roman" w:cs="Times New Roman"/>
                <w:color w:val="auto"/>
                <w:kern w:val="0"/>
                <w:sz w:val="12"/>
                <w:szCs w:val="12"/>
                <w:lang w:val="en-US"/>
              </w:rPr>
            </w:pPr>
            <w:r w:rsidRPr="00A50435">
              <w:rPr>
                <w:rFonts w:ascii="Times New Roman" w:hAnsi="Times New Roman" w:cs="Times New Roman"/>
                <w:kern w:val="0"/>
                <w:sz w:val="12"/>
                <w:szCs w:val="12"/>
              </w:rPr>
              <w:t>Откормочное поголовье</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46"/>
              <w:jc w:val="center"/>
              <w:rPr>
                <w:rFonts w:ascii="Times New Roman" w:hAnsi="Times New Roman" w:cs="Times New Roman"/>
                <w:kern w:val="0"/>
                <w:sz w:val="12"/>
                <w:szCs w:val="12"/>
              </w:rPr>
            </w:pPr>
            <w:r w:rsidRPr="00A50435">
              <w:rPr>
                <w:rFonts w:ascii="Times New Roman" w:hAnsi="Times New Roman" w:cs="Times New Roman"/>
                <w:kern w:val="0"/>
                <w:sz w:val="12"/>
                <w:szCs w:val="12"/>
              </w:rPr>
              <w:t>0,5</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2</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20</w:t>
            </w:r>
          </w:p>
        </w:tc>
        <w:tc>
          <w:tcPr>
            <w:tcW w:w="1722"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1</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tcPr>
          <w:p w:rsidR="00A50435" w:rsidRPr="00A50435" w:rsidRDefault="00A50435" w:rsidP="00A50435">
            <w:pPr>
              <w:autoSpaceDE w:val="0"/>
              <w:autoSpaceDN w:val="0"/>
              <w:adjustRightInd w:val="0"/>
              <w:spacing w:after="0" w:line="240" w:lineRule="auto"/>
              <w:ind w:left="156"/>
              <w:jc w:val="center"/>
              <w:rPr>
                <w:rFonts w:ascii="Times New Roman" w:hAnsi="Times New Roman" w:cs="Times New Roman"/>
                <w:kern w:val="0"/>
                <w:sz w:val="12"/>
                <w:szCs w:val="12"/>
              </w:rPr>
            </w:pPr>
            <w:r w:rsidRPr="00A50435">
              <w:rPr>
                <w:rFonts w:ascii="Times New Roman" w:hAnsi="Times New Roman" w:cs="Times New Roman"/>
                <w:kern w:val="0"/>
                <w:sz w:val="12"/>
                <w:szCs w:val="12"/>
              </w:rPr>
              <w:t>20</w:t>
            </w:r>
          </w:p>
        </w:tc>
      </w:tr>
    </w:tbl>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A50435" w:rsidRPr="00A50435" w:rsidRDefault="00A50435" w:rsidP="00A50435">
      <w:pPr>
        <w:spacing w:after="200" w:line="276" w:lineRule="auto"/>
        <w:ind w:left="5812"/>
        <w:jc w:val="right"/>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Приложение № 7</w:t>
      </w:r>
    </w:p>
    <w:p w:rsidR="00A50435" w:rsidRPr="00A50435" w:rsidRDefault="00A50435" w:rsidP="00A50435">
      <w:pPr>
        <w:autoSpaceDE w:val="0"/>
        <w:autoSpaceDN w:val="0"/>
        <w:adjustRightInd w:val="0"/>
        <w:spacing w:after="0" w:line="240" w:lineRule="auto"/>
        <w:ind w:left="5670"/>
        <w:jc w:val="both"/>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A50435" w:rsidRPr="00A50435" w:rsidRDefault="00A50435" w:rsidP="00A50435">
      <w:pPr>
        <w:autoSpaceDE w:val="0"/>
        <w:autoSpaceDN w:val="0"/>
        <w:adjustRightInd w:val="0"/>
        <w:spacing w:after="0" w:line="240" w:lineRule="auto"/>
        <w:ind w:left="5670"/>
        <w:jc w:val="both"/>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ind w:left="709"/>
        <w:jc w:val="center"/>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Нормативы расхода дизельного топлива при заготовлении сена на корм сельскохозяйственным животным</w:t>
      </w:r>
    </w:p>
    <w:p w:rsidR="00A50435" w:rsidRPr="00A50435" w:rsidRDefault="00A50435" w:rsidP="00A50435">
      <w:pPr>
        <w:autoSpaceDE w:val="0"/>
        <w:autoSpaceDN w:val="0"/>
        <w:adjustRightInd w:val="0"/>
        <w:spacing w:after="0" w:line="240" w:lineRule="auto"/>
        <w:ind w:left="1134" w:right="566"/>
        <w:jc w:val="center"/>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ind w:left="1134" w:right="566"/>
        <w:jc w:val="right"/>
        <w:rPr>
          <w:rFonts w:ascii="Times New Roman" w:hAnsi="Times New Roman" w:cs="Times New Roman"/>
          <w:color w:val="auto"/>
          <w:kern w:val="0"/>
          <w:sz w:val="12"/>
          <w:szCs w:val="12"/>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218"/>
        <w:gridCol w:w="1379"/>
        <w:gridCol w:w="1421"/>
        <w:gridCol w:w="1428"/>
        <w:gridCol w:w="1174"/>
      </w:tblGrid>
      <w:tr w:rsidR="00A50435" w:rsidRPr="00A50435" w:rsidTr="00A50435">
        <w:trPr>
          <w:trHeight w:val="20"/>
          <w:jc w:val="center"/>
        </w:trPr>
        <w:tc>
          <w:tcPr>
            <w:tcW w:w="2043" w:type="dxa"/>
            <w:shd w:val="clear" w:color="auto" w:fill="auto"/>
            <w:hideMark/>
          </w:tcPr>
          <w:p w:rsidR="00A50435" w:rsidRPr="00A50435" w:rsidRDefault="00A50435" w:rsidP="00A50435">
            <w:pPr>
              <w:spacing w:after="0" w:line="240" w:lineRule="auto"/>
              <w:rPr>
                <w:rFonts w:ascii="Times New Roman" w:hAnsi="Times New Roman" w:cs="Times New Roman"/>
                <w:bCs/>
                <w:kern w:val="0"/>
                <w:sz w:val="12"/>
                <w:szCs w:val="12"/>
              </w:rPr>
            </w:pPr>
            <w:r w:rsidRPr="00A50435">
              <w:rPr>
                <w:rFonts w:ascii="Times New Roman" w:hAnsi="Times New Roman" w:cs="Times New Roman"/>
                <w:bCs/>
                <w:kern w:val="0"/>
                <w:sz w:val="12"/>
                <w:szCs w:val="12"/>
              </w:rPr>
              <w:t>Виды работ</w:t>
            </w:r>
          </w:p>
        </w:tc>
        <w:tc>
          <w:tcPr>
            <w:tcW w:w="1218" w:type="dxa"/>
            <w:shd w:val="clear" w:color="auto" w:fill="auto"/>
            <w:hideMark/>
          </w:tcPr>
          <w:p w:rsidR="00A50435" w:rsidRPr="00A50435" w:rsidRDefault="00A50435" w:rsidP="00A50435">
            <w:pPr>
              <w:spacing w:after="0" w:line="240" w:lineRule="auto"/>
              <w:rPr>
                <w:rFonts w:ascii="Times New Roman" w:hAnsi="Times New Roman" w:cs="Times New Roman"/>
                <w:bCs/>
                <w:kern w:val="0"/>
                <w:sz w:val="12"/>
                <w:szCs w:val="12"/>
              </w:rPr>
            </w:pPr>
            <w:r w:rsidRPr="00A50435">
              <w:rPr>
                <w:rFonts w:ascii="Times New Roman" w:hAnsi="Times New Roman" w:cs="Times New Roman"/>
                <w:bCs/>
                <w:kern w:val="0"/>
                <w:sz w:val="12"/>
                <w:szCs w:val="12"/>
              </w:rPr>
              <w:t>Марка трактора</w:t>
            </w:r>
          </w:p>
        </w:tc>
        <w:tc>
          <w:tcPr>
            <w:tcW w:w="1379" w:type="dxa"/>
            <w:shd w:val="clear" w:color="auto" w:fill="auto"/>
            <w:hideMark/>
          </w:tcPr>
          <w:p w:rsidR="00A50435" w:rsidRPr="00A50435" w:rsidRDefault="00A50435" w:rsidP="00A50435">
            <w:pPr>
              <w:spacing w:after="0" w:line="240" w:lineRule="auto"/>
              <w:rPr>
                <w:rFonts w:ascii="Times New Roman" w:hAnsi="Times New Roman" w:cs="Times New Roman"/>
                <w:bCs/>
                <w:kern w:val="0"/>
                <w:sz w:val="12"/>
                <w:szCs w:val="12"/>
              </w:rPr>
            </w:pPr>
            <w:r w:rsidRPr="00A50435">
              <w:rPr>
                <w:rFonts w:ascii="Times New Roman" w:hAnsi="Times New Roman" w:cs="Times New Roman"/>
                <w:bCs/>
                <w:kern w:val="0"/>
                <w:sz w:val="12"/>
                <w:szCs w:val="12"/>
              </w:rPr>
              <w:t>Марка с/х машины</w:t>
            </w:r>
          </w:p>
        </w:tc>
        <w:tc>
          <w:tcPr>
            <w:tcW w:w="1421" w:type="dxa"/>
            <w:shd w:val="clear" w:color="auto" w:fill="auto"/>
            <w:hideMark/>
          </w:tcPr>
          <w:p w:rsidR="00A50435" w:rsidRPr="00A50435" w:rsidRDefault="00A50435" w:rsidP="00A50435">
            <w:pPr>
              <w:spacing w:after="0" w:line="240" w:lineRule="auto"/>
              <w:rPr>
                <w:rFonts w:ascii="Times New Roman" w:hAnsi="Times New Roman" w:cs="Times New Roman"/>
                <w:bCs/>
                <w:kern w:val="0"/>
                <w:sz w:val="12"/>
                <w:szCs w:val="12"/>
              </w:rPr>
            </w:pPr>
            <w:r w:rsidRPr="00A50435">
              <w:rPr>
                <w:rFonts w:ascii="Times New Roman" w:hAnsi="Times New Roman" w:cs="Times New Roman"/>
                <w:bCs/>
                <w:kern w:val="0"/>
                <w:sz w:val="12"/>
                <w:szCs w:val="12"/>
              </w:rPr>
              <w:t>Норма выработки за 8 ч.</w:t>
            </w:r>
          </w:p>
        </w:tc>
        <w:tc>
          <w:tcPr>
            <w:tcW w:w="1428" w:type="dxa"/>
            <w:shd w:val="clear" w:color="auto" w:fill="auto"/>
            <w:hideMark/>
          </w:tcPr>
          <w:p w:rsidR="00A50435" w:rsidRPr="00A50435" w:rsidRDefault="00A50435" w:rsidP="00A50435">
            <w:pPr>
              <w:spacing w:after="0" w:line="240" w:lineRule="auto"/>
              <w:rPr>
                <w:rFonts w:ascii="Times New Roman" w:hAnsi="Times New Roman" w:cs="Times New Roman"/>
                <w:bCs/>
                <w:kern w:val="0"/>
                <w:sz w:val="12"/>
                <w:szCs w:val="12"/>
              </w:rPr>
            </w:pPr>
            <w:r w:rsidRPr="00A50435">
              <w:rPr>
                <w:rFonts w:ascii="Times New Roman" w:hAnsi="Times New Roman" w:cs="Times New Roman"/>
                <w:bCs/>
                <w:kern w:val="0"/>
                <w:sz w:val="12"/>
                <w:szCs w:val="12"/>
              </w:rPr>
              <w:t>Расход дизельного топлива, л/га.</w:t>
            </w:r>
          </w:p>
        </w:tc>
        <w:tc>
          <w:tcPr>
            <w:tcW w:w="1174" w:type="dxa"/>
            <w:shd w:val="clear" w:color="auto" w:fill="auto"/>
            <w:hideMark/>
          </w:tcPr>
          <w:p w:rsidR="00A50435" w:rsidRPr="00A50435" w:rsidRDefault="00A50435" w:rsidP="00A50435">
            <w:pPr>
              <w:spacing w:after="0" w:line="240" w:lineRule="auto"/>
              <w:rPr>
                <w:rFonts w:ascii="Times New Roman" w:hAnsi="Times New Roman" w:cs="Times New Roman"/>
                <w:bCs/>
                <w:kern w:val="0"/>
                <w:sz w:val="12"/>
                <w:szCs w:val="12"/>
              </w:rPr>
            </w:pPr>
            <w:r w:rsidRPr="00A50435">
              <w:rPr>
                <w:rFonts w:ascii="Times New Roman" w:hAnsi="Times New Roman" w:cs="Times New Roman"/>
                <w:bCs/>
                <w:kern w:val="0"/>
                <w:sz w:val="12"/>
                <w:szCs w:val="12"/>
              </w:rPr>
              <w:t>Перегон техники, л/час</w:t>
            </w:r>
          </w:p>
        </w:tc>
      </w:tr>
      <w:tr w:rsidR="00A50435" w:rsidRPr="00A50435" w:rsidTr="00A50435">
        <w:trPr>
          <w:trHeight w:val="20"/>
          <w:jc w:val="center"/>
        </w:trPr>
        <w:tc>
          <w:tcPr>
            <w:tcW w:w="8663" w:type="dxa"/>
            <w:gridSpan w:val="6"/>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b/>
                <w:bCs/>
                <w:kern w:val="0"/>
                <w:sz w:val="12"/>
                <w:szCs w:val="12"/>
              </w:rPr>
              <w:t>Кошение многолетних трав: на сено</w:t>
            </w:r>
          </w:p>
        </w:tc>
      </w:tr>
      <w:tr w:rsidR="00A50435" w:rsidRPr="00A50435" w:rsidTr="00A50435">
        <w:trPr>
          <w:trHeight w:val="20"/>
          <w:jc w:val="center"/>
        </w:trPr>
        <w:tc>
          <w:tcPr>
            <w:tcW w:w="2043" w:type="dxa"/>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Скашивание в растил</w:t>
            </w:r>
          </w:p>
        </w:tc>
        <w:tc>
          <w:tcPr>
            <w:tcW w:w="1218" w:type="dxa"/>
            <w:shd w:val="clear" w:color="auto" w:fill="auto"/>
            <w:hideMark/>
          </w:tcPr>
          <w:p w:rsidR="00A50435" w:rsidRPr="00A50435" w:rsidRDefault="00A50435" w:rsidP="00A50435">
            <w:pPr>
              <w:spacing w:after="0" w:line="240" w:lineRule="auto"/>
              <w:jc w:val="center"/>
              <w:rPr>
                <w:rFonts w:ascii="Times New Roman" w:hAnsi="Times New Roman" w:cs="Times New Roman"/>
                <w:kern w:val="0"/>
                <w:sz w:val="12"/>
                <w:szCs w:val="12"/>
              </w:rPr>
            </w:pPr>
          </w:p>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МТЗ-82</w:t>
            </w:r>
          </w:p>
        </w:tc>
        <w:tc>
          <w:tcPr>
            <w:tcW w:w="1379" w:type="dxa"/>
            <w:shd w:val="clear" w:color="auto" w:fill="auto"/>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косилка       КДП-4</w:t>
            </w:r>
          </w:p>
        </w:tc>
        <w:tc>
          <w:tcPr>
            <w:tcW w:w="1421" w:type="dxa"/>
            <w:shd w:val="clear" w:color="auto" w:fill="auto"/>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12 га</w:t>
            </w:r>
          </w:p>
        </w:tc>
        <w:tc>
          <w:tcPr>
            <w:tcW w:w="1428" w:type="dxa"/>
            <w:shd w:val="clear" w:color="auto" w:fill="auto"/>
            <w:noWrap/>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2,4</w:t>
            </w:r>
          </w:p>
        </w:tc>
        <w:tc>
          <w:tcPr>
            <w:tcW w:w="1174" w:type="dxa"/>
            <w:shd w:val="clear" w:color="auto" w:fill="auto"/>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4,2</w:t>
            </w:r>
          </w:p>
        </w:tc>
      </w:tr>
      <w:tr w:rsidR="00A50435" w:rsidRPr="00A50435" w:rsidTr="00A50435">
        <w:trPr>
          <w:trHeight w:val="20"/>
          <w:jc w:val="center"/>
        </w:trPr>
        <w:tc>
          <w:tcPr>
            <w:tcW w:w="2043" w:type="dxa"/>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Сгребание в валок, переворачивание</w:t>
            </w:r>
          </w:p>
        </w:tc>
        <w:tc>
          <w:tcPr>
            <w:tcW w:w="1218" w:type="dxa"/>
            <w:shd w:val="clear" w:color="auto" w:fill="auto"/>
            <w:hideMark/>
          </w:tcPr>
          <w:p w:rsidR="00A50435" w:rsidRPr="00A50435" w:rsidRDefault="00A50435" w:rsidP="00A50435">
            <w:pPr>
              <w:spacing w:after="0" w:line="240" w:lineRule="auto"/>
              <w:jc w:val="center"/>
              <w:rPr>
                <w:rFonts w:ascii="Times New Roman" w:hAnsi="Times New Roman" w:cs="Times New Roman"/>
                <w:kern w:val="0"/>
                <w:sz w:val="12"/>
                <w:szCs w:val="12"/>
              </w:rPr>
            </w:pPr>
          </w:p>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МТЗ-82</w:t>
            </w:r>
          </w:p>
        </w:tc>
        <w:tc>
          <w:tcPr>
            <w:tcW w:w="1379" w:type="dxa"/>
            <w:shd w:val="clear" w:color="auto" w:fill="auto"/>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грабли валковые     ГВК-6</w:t>
            </w:r>
          </w:p>
        </w:tc>
        <w:tc>
          <w:tcPr>
            <w:tcW w:w="1421" w:type="dxa"/>
            <w:shd w:val="clear" w:color="auto" w:fill="auto"/>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19,8 га</w:t>
            </w:r>
          </w:p>
        </w:tc>
        <w:tc>
          <w:tcPr>
            <w:tcW w:w="1428" w:type="dxa"/>
            <w:shd w:val="clear" w:color="auto" w:fill="auto"/>
            <w:noWrap/>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2,1</w:t>
            </w:r>
          </w:p>
        </w:tc>
        <w:tc>
          <w:tcPr>
            <w:tcW w:w="1174" w:type="dxa"/>
            <w:shd w:val="clear" w:color="auto" w:fill="auto"/>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4,2</w:t>
            </w:r>
          </w:p>
        </w:tc>
      </w:tr>
      <w:tr w:rsidR="00A50435" w:rsidRPr="00A50435" w:rsidTr="00A50435">
        <w:trPr>
          <w:trHeight w:val="20"/>
          <w:jc w:val="center"/>
        </w:trPr>
        <w:tc>
          <w:tcPr>
            <w:tcW w:w="2043" w:type="dxa"/>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Подбор валков</w:t>
            </w:r>
          </w:p>
        </w:tc>
        <w:tc>
          <w:tcPr>
            <w:tcW w:w="1218" w:type="dxa"/>
            <w:shd w:val="clear" w:color="auto" w:fill="auto"/>
            <w:hideMark/>
          </w:tcPr>
          <w:p w:rsidR="00A50435" w:rsidRPr="00A50435" w:rsidRDefault="00A50435" w:rsidP="00A50435">
            <w:pPr>
              <w:spacing w:after="0" w:line="240" w:lineRule="auto"/>
              <w:jc w:val="center"/>
              <w:rPr>
                <w:rFonts w:ascii="Times New Roman" w:hAnsi="Times New Roman" w:cs="Times New Roman"/>
                <w:kern w:val="0"/>
                <w:sz w:val="12"/>
                <w:szCs w:val="12"/>
              </w:rPr>
            </w:pPr>
          </w:p>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МТЗ-82</w:t>
            </w:r>
          </w:p>
        </w:tc>
        <w:tc>
          <w:tcPr>
            <w:tcW w:w="1379" w:type="dxa"/>
            <w:shd w:val="clear" w:color="auto" w:fill="auto"/>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пресс-подборщик   ПТП-16</w:t>
            </w:r>
          </w:p>
        </w:tc>
        <w:tc>
          <w:tcPr>
            <w:tcW w:w="1421" w:type="dxa"/>
            <w:shd w:val="clear" w:color="auto" w:fill="auto"/>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32 т</w:t>
            </w:r>
          </w:p>
        </w:tc>
        <w:tc>
          <w:tcPr>
            <w:tcW w:w="1428" w:type="dxa"/>
            <w:shd w:val="clear" w:color="auto" w:fill="auto"/>
            <w:noWrap/>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5,2</w:t>
            </w:r>
          </w:p>
        </w:tc>
        <w:tc>
          <w:tcPr>
            <w:tcW w:w="1174" w:type="dxa"/>
            <w:shd w:val="clear" w:color="auto" w:fill="auto"/>
            <w:hideMark/>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4,2</w:t>
            </w:r>
          </w:p>
        </w:tc>
      </w:tr>
    </w:tbl>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76" w:lineRule="auto"/>
        <w:jc w:val="right"/>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Приложение № 8</w:t>
      </w:r>
    </w:p>
    <w:p w:rsidR="00A50435" w:rsidRPr="00A50435" w:rsidRDefault="00A50435" w:rsidP="00A50435">
      <w:pPr>
        <w:autoSpaceDE w:val="0"/>
        <w:autoSpaceDN w:val="0"/>
        <w:adjustRightInd w:val="0"/>
        <w:spacing w:after="0" w:line="276" w:lineRule="auto"/>
        <w:ind w:left="6804"/>
        <w:jc w:val="both"/>
        <w:rPr>
          <w:rFonts w:ascii="Times New Roman" w:hAnsi="Times New Roman" w:cs="Times New Roman"/>
          <w:color w:val="auto"/>
          <w:kern w:val="0"/>
          <w:sz w:val="12"/>
          <w:szCs w:val="12"/>
        </w:rPr>
      </w:pPr>
      <w:r w:rsidRPr="00A50435">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A50435" w:rsidRPr="00A50435" w:rsidRDefault="00A50435" w:rsidP="00A50435">
      <w:pPr>
        <w:autoSpaceDE w:val="0"/>
        <w:autoSpaceDN w:val="0"/>
        <w:adjustRightInd w:val="0"/>
        <w:spacing w:after="0" w:line="276" w:lineRule="auto"/>
        <w:jc w:val="center"/>
        <w:rPr>
          <w:rFonts w:ascii="Times New Roman CYR" w:hAnsi="Times New Roman CYR" w:cs="Times New Roman CYR"/>
          <w:b/>
          <w:bCs/>
          <w:color w:val="auto"/>
          <w:kern w:val="0"/>
          <w:sz w:val="12"/>
          <w:szCs w:val="12"/>
        </w:rPr>
      </w:pPr>
    </w:p>
    <w:p w:rsidR="00A50435" w:rsidRPr="00A50435" w:rsidRDefault="00A50435" w:rsidP="00A50435">
      <w:pPr>
        <w:autoSpaceDE w:val="0"/>
        <w:autoSpaceDN w:val="0"/>
        <w:adjustRightInd w:val="0"/>
        <w:spacing w:after="0" w:line="276" w:lineRule="auto"/>
        <w:jc w:val="center"/>
        <w:rPr>
          <w:rFonts w:ascii="Times New Roman CYR" w:hAnsi="Times New Roman CYR" w:cs="Times New Roman CYR"/>
          <w:b/>
          <w:bCs/>
          <w:color w:val="auto"/>
          <w:kern w:val="0"/>
          <w:sz w:val="12"/>
          <w:szCs w:val="12"/>
        </w:rPr>
      </w:pPr>
      <w:r w:rsidRPr="00A50435">
        <w:rPr>
          <w:rFonts w:ascii="Times New Roman CYR" w:hAnsi="Times New Roman CYR" w:cs="Times New Roman CYR"/>
          <w:b/>
          <w:bCs/>
          <w:color w:val="auto"/>
          <w:kern w:val="0"/>
          <w:sz w:val="12"/>
          <w:szCs w:val="12"/>
        </w:rPr>
        <w:t>Сводная справка-расчет получателей субсидий № __ от ____.______.20__ года</w:t>
      </w:r>
    </w:p>
    <w:p w:rsidR="00A50435" w:rsidRPr="00A50435" w:rsidRDefault="00A50435" w:rsidP="00A50435">
      <w:pPr>
        <w:autoSpaceDE w:val="0"/>
        <w:autoSpaceDN w:val="0"/>
        <w:adjustRightInd w:val="0"/>
        <w:spacing w:after="0" w:line="276" w:lineRule="auto"/>
        <w:jc w:val="center"/>
        <w:rPr>
          <w:rFonts w:ascii="Times New Roman CYR" w:hAnsi="Times New Roman CYR" w:cs="Times New Roman CYR"/>
          <w:b/>
          <w:bCs/>
          <w:color w:val="auto"/>
          <w:kern w:val="0"/>
          <w:sz w:val="12"/>
          <w:szCs w:val="12"/>
        </w:rPr>
      </w:pPr>
      <w:r w:rsidRPr="00A50435">
        <w:rPr>
          <w:rFonts w:ascii="Times New Roman CYR" w:hAnsi="Times New Roman CYR" w:cs="Times New Roman CYR"/>
          <w:b/>
          <w:bCs/>
          <w:color w:val="auto"/>
          <w:kern w:val="0"/>
          <w:sz w:val="12"/>
          <w:szCs w:val="12"/>
        </w:rPr>
        <w:t xml:space="preserve">на </w:t>
      </w:r>
      <w:r w:rsidRPr="00A50435">
        <w:rPr>
          <w:rFonts w:ascii="Times New Roman CYR" w:hAnsi="Times New Roman CYR" w:cs="Times New Roman CYR"/>
          <w:b/>
          <w:color w:val="auto"/>
          <w:kern w:val="0"/>
          <w:sz w:val="12"/>
          <w:szCs w:val="12"/>
        </w:rPr>
        <w:t xml:space="preserve">возмещение фактически понесенных затрат по приобретению и/или заготовке кормов на содержание сельскохозяйственных животных </w:t>
      </w:r>
      <w:r w:rsidRPr="00A50435">
        <w:rPr>
          <w:rFonts w:ascii="Times New Roman CYR" w:hAnsi="Times New Roman CYR" w:cs="Times New Roman CYR"/>
          <w:b/>
          <w:bCs/>
          <w:color w:val="auto"/>
          <w:kern w:val="0"/>
          <w:sz w:val="12"/>
          <w:szCs w:val="12"/>
        </w:rPr>
        <w:t>гражданам, ведущим личное подсобное хозяйство</w:t>
      </w:r>
      <w:r w:rsidRPr="00A50435">
        <w:rPr>
          <w:rFonts w:ascii="Times New Roman CYR" w:hAnsi="Times New Roman CYR" w:cs="Times New Roman CYR"/>
          <w:b/>
          <w:color w:val="auto"/>
          <w:kern w:val="0"/>
          <w:sz w:val="12"/>
          <w:szCs w:val="12"/>
        </w:rPr>
        <w:t xml:space="preserve"> на территории Каратузского района</w:t>
      </w:r>
    </w:p>
    <w:p w:rsidR="00A50435" w:rsidRPr="00A50435" w:rsidRDefault="00A50435" w:rsidP="00A50435">
      <w:pPr>
        <w:autoSpaceDE w:val="0"/>
        <w:autoSpaceDN w:val="0"/>
        <w:adjustRightInd w:val="0"/>
        <w:spacing w:after="0" w:line="276" w:lineRule="auto"/>
        <w:jc w:val="center"/>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за _____________________</w:t>
      </w:r>
    </w:p>
    <w:p w:rsidR="00A50435" w:rsidRPr="00A50435" w:rsidRDefault="00A50435" w:rsidP="00A50435">
      <w:pPr>
        <w:autoSpaceDE w:val="0"/>
        <w:autoSpaceDN w:val="0"/>
        <w:adjustRightInd w:val="0"/>
        <w:spacing w:after="0" w:line="276" w:lineRule="auto"/>
        <w:rPr>
          <w:rFonts w:ascii="Times New Roman CYR" w:hAnsi="Times New Roman CYR" w:cs="Times New Roman CYR"/>
          <w:color w:val="auto"/>
          <w:kern w:val="0"/>
          <w:sz w:val="12"/>
          <w:szCs w:val="12"/>
        </w:rPr>
      </w:pPr>
      <w:r w:rsidRPr="00A50435">
        <w:rPr>
          <w:rFonts w:ascii="Times New Roman" w:hAnsi="Times New Roman" w:cs="Times New Roman"/>
          <w:color w:val="auto"/>
          <w:kern w:val="0"/>
          <w:sz w:val="12"/>
          <w:szCs w:val="12"/>
        </w:rPr>
        <w:t xml:space="preserve">                                                                                                  (</w:t>
      </w:r>
      <w:r w:rsidRPr="00A50435">
        <w:rPr>
          <w:rFonts w:ascii="Times New Roman CYR" w:hAnsi="Times New Roman CYR" w:cs="Times New Roman CYR"/>
          <w:color w:val="auto"/>
          <w:kern w:val="0"/>
          <w:sz w:val="12"/>
          <w:szCs w:val="12"/>
        </w:rPr>
        <w:t>квартал)</w:t>
      </w:r>
    </w:p>
    <w:tbl>
      <w:tblPr>
        <w:tblW w:w="11174" w:type="dxa"/>
        <w:tblInd w:w="-34" w:type="dxa"/>
        <w:tblLayout w:type="fixed"/>
        <w:tblLook w:val="0000" w:firstRow="0" w:lastRow="0" w:firstColumn="0" w:lastColumn="0" w:noHBand="0" w:noVBand="0"/>
      </w:tblPr>
      <w:tblGrid>
        <w:gridCol w:w="541"/>
        <w:gridCol w:w="1444"/>
        <w:gridCol w:w="851"/>
        <w:gridCol w:w="1534"/>
        <w:gridCol w:w="1134"/>
        <w:gridCol w:w="833"/>
        <w:gridCol w:w="956"/>
        <w:gridCol w:w="984"/>
        <w:gridCol w:w="7"/>
        <w:gridCol w:w="1379"/>
        <w:gridCol w:w="7"/>
        <w:gridCol w:w="1497"/>
        <w:gridCol w:w="7"/>
      </w:tblGrid>
      <w:tr w:rsidR="00A50435" w:rsidRPr="00A50435" w:rsidTr="00A50435">
        <w:tblPrEx>
          <w:tblCellMar>
            <w:top w:w="0" w:type="dxa"/>
            <w:bottom w:w="0" w:type="dxa"/>
          </w:tblCellMar>
        </w:tblPrEx>
        <w:trPr>
          <w:gridAfter w:val="1"/>
          <w:wAfter w:w="7" w:type="dxa"/>
          <w:trHeight w:val="1"/>
        </w:trPr>
        <w:tc>
          <w:tcPr>
            <w:tcW w:w="54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r w:rsidRPr="00A50435">
              <w:rPr>
                <w:rFonts w:ascii="Times New Roman" w:hAnsi="Times New Roman" w:cs="Times New Roman"/>
                <w:color w:val="auto"/>
                <w:kern w:val="0"/>
                <w:sz w:val="12"/>
                <w:szCs w:val="12"/>
              </w:rPr>
              <w:t xml:space="preserve">    </w:t>
            </w:r>
            <w:r w:rsidRPr="00A50435">
              <w:rPr>
                <w:rFonts w:ascii="Times New Roman" w:hAnsi="Times New Roman" w:cs="Times New Roman"/>
                <w:color w:val="auto"/>
                <w:kern w:val="0"/>
                <w:sz w:val="12"/>
                <w:szCs w:val="12"/>
                <w:lang w:val="en-US"/>
              </w:rPr>
              <w:t>№</w:t>
            </w: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A50435">
              <w:rPr>
                <w:rFonts w:ascii="Times New Roman" w:hAnsi="Times New Roman" w:cs="Times New Roman"/>
                <w:color w:val="auto"/>
                <w:kern w:val="0"/>
                <w:sz w:val="12"/>
                <w:szCs w:val="12"/>
              </w:rPr>
              <w:t>п/п</w:t>
            </w:r>
          </w:p>
        </w:tc>
        <w:tc>
          <w:tcPr>
            <w:tcW w:w="144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A50435">
              <w:rPr>
                <w:rFonts w:ascii="Times New Roman" w:hAnsi="Times New Roman" w:cs="Times New Roman"/>
                <w:color w:val="auto"/>
                <w:kern w:val="0"/>
                <w:sz w:val="12"/>
                <w:szCs w:val="12"/>
              </w:rPr>
              <w:t xml:space="preserve">ФИО гражданина, ведущего личное подсобное хозяйство </w:t>
            </w: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A50435">
              <w:rPr>
                <w:rFonts w:ascii="Times New Roman" w:hAnsi="Times New Roman" w:cs="Times New Roman"/>
                <w:color w:val="auto"/>
                <w:kern w:val="0"/>
                <w:sz w:val="12"/>
                <w:szCs w:val="12"/>
              </w:rPr>
              <w:t>Местонахождения</w:t>
            </w:r>
          </w:p>
        </w:tc>
        <w:tc>
          <w:tcPr>
            <w:tcW w:w="1534" w:type="dxa"/>
            <w:vMerge w:val="restart"/>
            <w:tcBorders>
              <w:top w:val="single" w:sz="3" w:space="0" w:color="000000"/>
              <w:left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ИНН</w:t>
            </w:r>
          </w:p>
        </w:tc>
        <w:tc>
          <w:tcPr>
            <w:tcW w:w="5293" w:type="dxa"/>
            <w:gridSpan w:val="6"/>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       Реквизиты в банке для перечисления субсидий</w:t>
            </w:r>
          </w:p>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rPr>
            </w:pPr>
          </w:p>
        </w:tc>
        <w:tc>
          <w:tcPr>
            <w:tcW w:w="1504" w:type="dxa"/>
            <w:gridSpan w:val="2"/>
            <w:vMerge w:val="restart"/>
            <w:tcBorders>
              <w:top w:val="single" w:sz="3" w:space="0" w:color="000000"/>
              <w:left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Сумма субсидии к оплате, </w:t>
            </w: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руб.</w:t>
            </w:r>
          </w:p>
        </w:tc>
      </w:tr>
      <w:tr w:rsidR="00A50435" w:rsidRPr="00A50435" w:rsidTr="00A50435">
        <w:tblPrEx>
          <w:tblCellMar>
            <w:top w:w="0" w:type="dxa"/>
            <w:bottom w:w="0" w:type="dxa"/>
          </w:tblCellMar>
        </w:tblPrEx>
        <w:trPr>
          <w:gridAfter w:val="1"/>
          <w:wAfter w:w="7" w:type="dxa"/>
          <w:trHeight w:val="1"/>
        </w:trPr>
        <w:tc>
          <w:tcPr>
            <w:tcW w:w="541" w:type="dxa"/>
            <w:vMerge/>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1444" w:type="dxa"/>
            <w:vMerge/>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1534" w:type="dxa"/>
            <w:vMerge/>
            <w:tcBorders>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right"/>
              <w:rPr>
                <w:rFonts w:ascii="Times New Roman" w:hAnsi="Times New Roman" w:cs="Times New Roman"/>
                <w:color w:val="auto"/>
                <w:kern w:val="0"/>
                <w:sz w:val="12"/>
                <w:szCs w:val="12"/>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Наименование </w:t>
            </w:r>
          </w:p>
          <w:p w:rsidR="00A50435" w:rsidRPr="00A50435" w:rsidRDefault="00A50435" w:rsidP="00A50435">
            <w:pPr>
              <w:autoSpaceDE w:val="0"/>
              <w:autoSpaceDN w:val="0"/>
              <w:adjustRightInd w:val="0"/>
              <w:spacing w:after="0" w:line="240" w:lineRule="auto"/>
              <w:ind w:left="33"/>
              <w:jc w:val="center"/>
              <w:rPr>
                <w:rFonts w:ascii="Times New Roman" w:hAnsi="Times New Roman" w:cs="Times New Roman"/>
                <w:color w:val="auto"/>
                <w:kern w:val="0"/>
                <w:sz w:val="12"/>
                <w:szCs w:val="12"/>
                <w:lang w:val="en-US"/>
              </w:rPr>
            </w:pPr>
            <w:r w:rsidRPr="00A50435">
              <w:rPr>
                <w:rFonts w:ascii="Times New Roman" w:hAnsi="Times New Roman" w:cs="Times New Roman"/>
                <w:color w:val="auto"/>
                <w:kern w:val="0"/>
                <w:sz w:val="12"/>
                <w:szCs w:val="12"/>
              </w:rPr>
              <w:t>банка</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A50435">
              <w:rPr>
                <w:rFonts w:ascii="Times New Roman" w:hAnsi="Times New Roman" w:cs="Times New Roman"/>
                <w:color w:val="auto"/>
                <w:kern w:val="0"/>
                <w:sz w:val="12"/>
                <w:szCs w:val="12"/>
              </w:rPr>
              <w:t>БИК</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A50435">
              <w:rPr>
                <w:rFonts w:ascii="Times New Roman" w:hAnsi="Times New Roman" w:cs="Times New Roman"/>
                <w:color w:val="auto"/>
                <w:kern w:val="0"/>
                <w:sz w:val="12"/>
                <w:szCs w:val="12"/>
              </w:rPr>
              <w:t>ОКТМО</w:t>
            </w: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A50435">
              <w:rPr>
                <w:rFonts w:ascii="Times New Roman" w:hAnsi="Times New Roman" w:cs="Times New Roman"/>
                <w:color w:val="auto"/>
                <w:kern w:val="0"/>
                <w:sz w:val="12"/>
                <w:szCs w:val="12"/>
              </w:rPr>
              <w:t>Кор. счет</w:t>
            </w: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A50435">
              <w:rPr>
                <w:rFonts w:ascii="Times New Roman" w:hAnsi="Times New Roman" w:cs="Times New Roman"/>
                <w:color w:val="auto"/>
                <w:kern w:val="0"/>
                <w:sz w:val="12"/>
                <w:szCs w:val="12"/>
              </w:rPr>
              <w:t>Расчетный счет/ лицевой счет</w:t>
            </w:r>
          </w:p>
        </w:tc>
        <w:tc>
          <w:tcPr>
            <w:tcW w:w="1504" w:type="dxa"/>
            <w:gridSpan w:val="2"/>
            <w:vMerge/>
            <w:tcBorders>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r>
      <w:tr w:rsidR="00A50435" w:rsidRPr="00A50435" w:rsidTr="00A50435">
        <w:tblPrEx>
          <w:tblCellMar>
            <w:top w:w="0" w:type="dxa"/>
            <w:bottom w:w="0" w:type="dxa"/>
          </w:tblCellMar>
        </w:tblPrEx>
        <w:trPr>
          <w:gridAfter w:val="1"/>
          <w:wAfter w:w="7" w:type="dxa"/>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A50435">
              <w:rPr>
                <w:rFonts w:ascii="Times New Roman" w:hAnsi="Times New Roman" w:cs="Times New Roman"/>
                <w:color w:val="auto"/>
                <w:kern w:val="0"/>
                <w:sz w:val="12"/>
                <w:szCs w:val="12"/>
                <w:lang w:val="en-US"/>
              </w:rPr>
              <w:lastRenderedPageBreak/>
              <w:t>1</w:t>
            </w: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A50435">
              <w:rPr>
                <w:rFonts w:ascii="Times New Roman" w:hAnsi="Times New Roman" w:cs="Times New Roman"/>
                <w:color w:val="auto"/>
                <w:kern w:val="0"/>
                <w:sz w:val="12"/>
                <w:szCs w:val="12"/>
                <w:lang w:val="en-US"/>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w:t>
            </w:r>
          </w:p>
        </w:tc>
        <w:tc>
          <w:tcPr>
            <w:tcW w:w="1534"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w:t>
            </w: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8</w:t>
            </w: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9</w:t>
            </w: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10</w:t>
            </w:r>
          </w:p>
        </w:tc>
      </w:tr>
      <w:tr w:rsidR="00A50435" w:rsidRPr="00A50435" w:rsidTr="00A50435">
        <w:tblPrEx>
          <w:tblCellMar>
            <w:top w:w="0" w:type="dxa"/>
            <w:bottom w:w="0" w:type="dxa"/>
          </w:tblCellMar>
        </w:tblPrEx>
        <w:trPr>
          <w:gridAfter w:val="1"/>
          <w:wAfter w:w="7" w:type="dxa"/>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534"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A50435" w:rsidRPr="00A50435" w:rsidTr="00A50435">
        <w:tblPrEx>
          <w:tblCellMar>
            <w:top w:w="0" w:type="dxa"/>
            <w:bottom w:w="0" w:type="dxa"/>
          </w:tblCellMar>
        </w:tblPrEx>
        <w:trPr>
          <w:gridAfter w:val="1"/>
          <w:wAfter w:w="7" w:type="dxa"/>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534"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984" w:type="dxa"/>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A50435" w:rsidRPr="00A50435" w:rsidTr="00A50435">
        <w:tblPrEx>
          <w:tblCellMar>
            <w:top w:w="0" w:type="dxa"/>
            <w:bottom w:w="0" w:type="dxa"/>
          </w:tblCellMar>
        </w:tblPrEx>
        <w:trPr>
          <w:trHeight w:val="1"/>
        </w:trPr>
        <w:tc>
          <w:tcPr>
            <w:tcW w:w="8284" w:type="dxa"/>
            <w:gridSpan w:val="9"/>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c>
          <w:tcPr>
            <w:tcW w:w="13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r w:rsidRPr="00A50435">
              <w:rPr>
                <w:rFonts w:ascii="Times New Roman" w:hAnsi="Times New Roman" w:cs="Times New Roman"/>
                <w:color w:val="auto"/>
                <w:kern w:val="0"/>
                <w:sz w:val="12"/>
                <w:szCs w:val="12"/>
              </w:rPr>
              <w:t>ИТОГО:</w:t>
            </w:r>
          </w:p>
        </w:tc>
        <w:tc>
          <w:tcPr>
            <w:tcW w:w="150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50435" w:rsidRPr="00A50435" w:rsidRDefault="00A50435" w:rsidP="00A50435">
            <w:pPr>
              <w:autoSpaceDE w:val="0"/>
              <w:autoSpaceDN w:val="0"/>
              <w:adjustRightInd w:val="0"/>
              <w:spacing w:after="0" w:line="240" w:lineRule="auto"/>
              <w:rPr>
                <w:rFonts w:ascii="Times New Roman" w:hAnsi="Times New Roman" w:cs="Times New Roman"/>
                <w:color w:val="auto"/>
                <w:kern w:val="0"/>
                <w:sz w:val="12"/>
                <w:szCs w:val="12"/>
                <w:lang w:val="en-US"/>
              </w:rPr>
            </w:pPr>
          </w:p>
        </w:tc>
      </w:tr>
    </w:tbl>
    <w:p w:rsidR="00A50435" w:rsidRPr="00A50435" w:rsidRDefault="00A50435" w:rsidP="00A50435">
      <w:pPr>
        <w:autoSpaceDE w:val="0"/>
        <w:autoSpaceDN w:val="0"/>
        <w:adjustRightInd w:val="0"/>
        <w:spacing w:after="0" w:line="276" w:lineRule="auto"/>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Итого к выплате (прописью): ____________________________________________________________________________________________________</w:t>
      </w:r>
    </w:p>
    <w:p w:rsidR="00A50435" w:rsidRPr="00A50435" w:rsidRDefault="00A50435" w:rsidP="00A50435">
      <w:pPr>
        <w:autoSpaceDE w:val="0"/>
        <w:autoSpaceDN w:val="0"/>
        <w:adjustRightInd w:val="0"/>
        <w:spacing w:after="0" w:line="276" w:lineRule="auto"/>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Глава района:                                    _____________               ____________________________</w:t>
      </w:r>
    </w:p>
    <w:p w:rsidR="00A50435" w:rsidRPr="00A50435" w:rsidRDefault="00A50435" w:rsidP="00A50435">
      <w:pPr>
        <w:autoSpaceDE w:val="0"/>
        <w:autoSpaceDN w:val="0"/>
        <w:adjustRightInd w:val="0"/>
        <w:spacing w:after="0" w:line="276" w:lineRule="auto"/>
        <w:rPr>
          <w:rFonts w:ascii="Times New Roman CYR" w:hAnsi="Times New Roman CYR" w:cs="Times New Roman CYR"/>
          <w:color w:val="auto"/>
          <w:kern w:val="0"/>
          <w:sz w:val="12"/>
          <w:szCs w:val="12"/>
        </w:rPr>
      </w:pPr>
      <w:r w:rsidRPr="00A50435">
        <w:rPr>
          <w:rFonts w:ascii="Times New Roman" w:hAnsi="Times New Roman" w:cs="Times New Roman"/>
          <w:color w:val="auto"/>
          <w:kern w:val="0"/>
          <w:sz w:val="12"/>
          <w:szCs w:val="12"/>
        </w:rPr>
        <w:t xml:space="preserve">                                                                   (</w:t>
      </w:r>
      <w:r w:rsidRPr="00A50435">
        <w:rPr>
          <w:rFonts w:ascii="Times New Roman CYR" w:hAnsi="Times New Roman CYR" w:cs="Times New Roman CYR"/>
          <w:color w:val="auto"/>
          <w:kern w:val="0"/>
          <w:sz w:val="12"/>
          <w:szCs w:val="12"/>
        </w:rPr>
        <w:t>подпись)                                     (расшифровка подписи)</w:t>
      </w:r>
    </w:p>
    <w:p w:rsidR="00A50435" w:rsidRPr="00A50435" w:rsidRDefault="00A50435" w:rsidP="00A50435">
      <w:pPr>
        <w:autoSpaceDE w:val="0"/>
        <w:autoSpaceDN w:val="0"/>
        <w:adjustRightInd w:val="0"/>
        <w:spacing w:after="0" w:line="276" w:lineRule="auto"/>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76" w:lineRule="auto"/>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Главный бухгалтер:                           _____________               ____________________________</w:t>
      </w:r>
    </w:p>
    <w:p w:rsidR="00A50435" w:rsidRPr="00A50435" w:rsidRDefault="00A50435" w:rsidP="00A50435">
      <w:pPr>
        <w:autoSpaceDE w:val="0"/>
        <w:autoSpaceDN w:val="0"/>
        <w:adjustRightInd w:val="0"/>
        <w:spacing w:after="0" w:line="276" w:lineRule="auto"/>
        <w:rPr>
          <w:rFonts w:ascii="Times New Roman CYR" w:hAnsi="Times New Roman CYR" w:cs="Times New Roman CYR"/>
          <w:color w:val="auto"/>
          <w:kern w:val="0"/>
          <w:sz w:val="12"/>
          <w:szCs w:val="12"/>
        </w:rPr>
      </w:pPr>
      <w:r w:rsidRPr="00A50435">
        <w:rPr>
          <w:rFonts w:ascii="Times New Roman" w:hAnsi="Times New Roman" w:cs="Times New Roman"/>
          <w:color w:val="auto"/>
          <w:kern w:val="0"/>
          <w:sz w:val="12"/>
          <w:szCs w:val="12"/>
        </w:rPr>
        <w:t xml:space="preserve">                                                                     (</w:t>
      </w:r>
      <w:r w:rsidRPr="00A50435">
        <w:rPr>
          <w:rFonts w:ascii="Times New Roman CYR" w:hAnsi="Times New Roman CYR" w:cs="Times New Roman CYR"/>
          <w:color w:val="auto"/>
          <w:kern w:val="0"/>
          <w:sz w:val="12"/>
          <w:szCs w:val="12"/>
        </w:rPr>
        <w:t>подпись)                                      (расшифровка подписи)</w:t>
      </w:r>
    </w:p>
    <w:p w:rsidR="00A50435" w:rsidRPr="00A50435" w:rsidRDefault="00A50435" w:rsidP="00A50435">
      <w:pPr>
        <w:autoSpaceDE w:val="0"/>
        <w:autoSpaceDN w:val="0"/>
        <w:adjustRightInd w:val="0"/>
        <w:spacing w:after="0" w:line="276" w:lineRule="auto"/>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76" w:lineRule="auto"/>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Ответственный исполнитель:           _____________               ___________________________</w:t>
      </w:r>
    </w:p>
    <w:p w:rsidR="00FA3317" w:rsidRDefault="00A50435" w:rsidP="00A50435">
      <w:pPr>
        <w:suppressAutoHyphens/>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                                                                                           (</w:t>
      </w:r>
      <w:r w:rsidRPr="00A50435">
        <w:rPr>
          <w:rFonts w:ascii="Times New Roman CYR" w:hAnsi="Times New Roman CYR" w:cs="Times New Roman CYR"/>
          <w:color w:val="auto"/>
          <w:kern w:val="0"/>
          <w:sz w:val="12"/>
          <w:szCs w:val="12"/>
        </w:rPr>
        <w:t>подпись)                                      (расшифровка подписи)</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76" w:lineRule="auto"/>
        <w:ind w:left="5387"/>
        <w:jc w:val="right"/>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Приложение № 9</w:t>
      </w:r>
    </w:p>
    <w:p w:rsidR="00A50435" w:rsidRPr="00A50435" w:rsidRDefault="00A50435" w:rsidP="00A50435">
      <w:pPr>
        <w:autoSpaceDE w:val="0"/>
        <w:autoSpaceDN w:val="0"/>
        <w:adjustRightInd w:val="0"/>
        <w:spacing w:after="0" w:line="276" w:lineRule="auto"/>
        <w:ind w:left="5387"/>
        <w:jc w:val="both"/>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A50435" w:rsidRPr="00A50435" w:rsidRDefault="00A50435" w:rsidP="00A50435">
      <w:pPr>
        <w:autoSpaceDE w:val="0"/>
        <w:autoSpaceDN w:val="0"/>
        <w:adjustRightInd w:val="0"/>
        <w:spacing w:after="0" w:line="240" w:lineRule="auto"/>
        <w:ind w:left="1134" w:right="566"/>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ind w:right="48"/>
        <w:jc w:val="center"/>
        <w:rPr>
          <w:rFonts w:ascii="Times New Roman" w:hAnsi="Times New Roman" w:cs="Times New Roman"/>
          <w:b/>
          <w:bCs/>
          <w:color w:val="auto"/>
          <w:kern w:val="0"/>
          <w:sz w:val="12"/>
          <w:szCs w:val="12"/>
        </w:rPr>
      </w:pPr>
      <w:r w:rsidRPr="00A50435">
        <w:rPr>
          <w:rFonts w:ascii="Times New Roman" w:hAnsi="Times New Roman" w:cs="Times New Roman"/>
          <w:b/>
          <w:bCs/>
          <w:color w:val="auto"/>
          <w:kern w:val="0"/>
          <w:sz w:val="12"/>
          <w:szCs w:val="12"/>
        </w:rPr>
        <w:t>ПОРЯДОК</w:t>
      </w:r>
    </w:p>
    <w:p w:rsidR="00A50435" w:rsidRPr="00A50435" w:rsidRDefault="00A50435" w:rsidP="00A50435">
      <w:pPr>
        <w:tabs>
          <w:tab w:val="left" w:pos="567"/>
        </w:tabs>
        <w:autoSpaceDE w:val="0"/>
        <w:autoSpaceDN w:val="0"/>
        <w:adjustRightInd w:val="0"/>
        <w:spacing w:after="0" w:line="240" w:lineRule="auto"/>
        <w:ind w:right="48"/>
        <w:jc w:val="center"/>
        <w:rPr>
          <w:rFonts w:ascii="Times New Roman" w:hAnsi="Times New Roman" w:cs="Times New Roman"/>
          <w:b/>
          <w:bCs/>
          <w:color w:val="auto"/>
          <w:kern w:val="0"/>
          <w:sz w:val="12"/>
          <w:szCs w:val="12"/>
        </w:rPr>
      </w:pPr>
      <w:r w:rsidRPr="00A50435">
        <w:rPr>
          <w:rFonts w:ascii="Times New Roman" w:hAnsi="Times New Roman" w:cs="Times New Roman"/>
          <w:b/>
          <w:bCs/>
          <w:color w:val="auto"/>
          <w:kern w:val="0"/>
          <w:sz w:val="12"/>
          <w:szCs w:val="12"/>
        </w:rPr>
        <w:t xml:space="preserve">возврата субсидий на </w:t>
      </w:r>
      <w:r w:rsidRPr="00A50435">
        <w:rPr>
          <w:rFonts w:ascii="Times New Roman" w:hAnsi="Times New Roman" w:cs="Times New Roman"/>
          <w:b/>
          <w:color w:val="auto"/>
          <w:kern w:val="0"/>
          <w:sz w:val="12"/>
          <w:szCs w:val="12"/>
        </w:rPr>
        <w:t xml:space="preserve">возмещение фактически понесенных затрат по приобретению и/или заготовке кормов на содержание сельскохозяйственных животных </w:t>
      </w:r>
      <w:r w:rsidRPr="00A50435">
        <w:rPr>
          <w:rFonts w:ascii="Times New Roman" w:hAnsi="Times New Roman" w:cs="Times New Roman"/>
          <w:b/>
          <w:bCs/>
          <w:color w:val="auto"/>
          <w:kern w:val="0"/>
          <w:sz w:val="12"/>
          <w:szCs w:val="12"/>
        </w:rPr>
        <w:t xml:space="preserve">гражданам, ведущим личное подсобное хозяйство </w:t>
      </w:r>
      <w:r w:rsidRPr="00A50435">
        <w:rPr>
          <w:rFonts w:ascii="Times New Roman" w:hAnsi="Times New Roman" w:cs="Times New Roman"/>
          <w:b/>
          <w:color w:val="auto"/>
          <w:kern w:val="0"/>
          <w:sz w:val="12"/>
          <w:szCs w:val="12"/>
        </w:rPr>
        <w:t>на территории Каратузского района</w:t>
      </w:r>
    </w:p>
    <w:p w:rsidR="00A50435" w:rsidRPr="00A50435" w:rsidRDefault="00A50435" w:rsidP="00A50435">
      <w:pPr>
        <w:autoSpaceDE w:val="0"/>
        <w:autoSpaceDN w:val="0"/>
        <w:adjustRightInd w:val="0"/>
        <w:spacing w:after="0" w:line="240" w:lineRule="auto"/>
        <w:ind w:right="48"/>
        <w:jc w:val="both"/>
        <w:rPr>
          <w:rFonts w:ascii="Times New Roman" w:hAnsi="Times New Roman" w:cs="Times New Roman"/>
          <w:b/>
          <w:bCs/>
          <w:color w:val="auto"/>
          <w:kern w:val="0"/>
          <w:sz w:val="12"/>
          <w:szCs w:val="12"/>
        </w:rPr>
      </w:pPr>
    </w:p>
    <w:p w:rsidR="00A50435" w:rsidRPr="00A50435" w:rsidRDefault="00A50435" w:rsidP="00A50435">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1. Настоящий Порядок возврата субсидий на возмещение фактически понесенных затрат по приобретению и/или заготовке кормов на содержание сельскохозяйственных животных </w:t>
      </w:r>
      <w:r w:rsidRPr="00A50435">
        <w:rPr>
          <w:rFonts w:ascii="Times New Roman" w:hAnsi="Times New Roman" w:cs="Times New Roman"/>
          <w:bCs/>
          <w:color w:val="auto"/>
          <w:kern w:val="0"/>
          <w:sz w:val="12"/>
          <w:szCs w:val="12"/>
        </w:rPr>
        <w:t xml:space="preserve">гражданам, ведущим личное подсобное хозяйство </w:t>
      </w:r>
      <w:r w:rsidRPr="00A50435">
        <w:rPr>
          <w:rFonts w:ascii="Times New Roman" w:hAnsi="Times New Roman" w:cs="Times New Roman"/>
          <w:color w:val="auto"/>
          <w:kern w:val="0"/>
          <w:sz w:val="12"/>
          <w:szCs w:val="12"/>
        </w:rPr>
        <w:t>на территории Каратузского района (далее - Порядок) разработан в соответствии со статьей 78 Бюджетного кодекса Российской Федерации.</w:t>
      </w:r>
    </w:p>
    <w:p w:rsidR="00A50435" w:rsidRPr="00A50435" w:rsidRDefault="00A50435" w:rsidP="00A50435">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2. Порядок устанавливает правила возврата в бюджет Каратузского района субсидии на возмещение фактически понесенных затрат по приобретению и/или заготовке кормов на содержание сельскохозяйственных животных </w:t>
      </w:r>
      <w:r w:rsidRPr="00A50435">
        <w:rPr>
          <w:rFonts w:ascii="Times New Roman" w:hAnsi="Times New Roman" w:cs="Times New Roman"/>
          <w:bCs/>
          <w:color w:val="auto"/>
          <w:kern w:val="0"/>
          <w:sz w:val="12"/>
          <w:szCs w:val="12"/>
        </w:rPr>
        <w:t xml:space="preserve">гражданам, ведущим личное подсобное хозяйство </w:t>
      </w:r>
      <w:r w:rsidRPr="00A50435">
        <w:rPr>
          <w:rFonts w:ascii="Times New Roman" w:hAnsi="Times New Roman" w:cs="Times New Roman"/>
          <w:color w:val="auto"/>
          <w:kern w:val="0"/>
          <w:sz w:val="12"/>
          <w:szCs w:val="12"/>
        </w:rPr>
        <w:t>на территории Каратузского района (далее - Субсидии).</w:t>
      </w:r>
    </w:p>
    <w:p w:rsidR="00A50435" w:rsidRPr="00A50435" w:rsidRDefault="00A50435" w:rsidP="00A50435">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3. В течение срока действия трехстороннего соглашения о сотрудничестве между администрацией Каратузского района (далее - Администрация), гражданином, ведущим личное подсобное хозяйство, (далее получатель субсидии) и Кооперативом (кроме кредитных кооперативов) Каратузского района и соглашения о предоставлении субсидии на возмещение фактически понесенных затрат по приобретению и/или заготовке кормов на содержание сельскохозяйственных животных </w:t>
      </w:r>
      <w:r w:rsidRPr="00A50435">
        <w:rPr>
          <w:rFonts w:ascii="Times New Roman" w:hAnsi="Times New Roman" w:cs="Times New Roman"/>
          <w:bCs/>
          <w:color w:val="auto"/>
          <w:kern w:val="0"/>
          <w:sz w:val="12"/>
          <w:szCs w:val="12"/>
        </w:rPr>
        <w:t xml:space="preserve">гражданам, ведущим личное подсобное хозяйство </w:t>
      </w:r>
      <w:r w:rsidRPr="00A50435">
        <w:rPr>
          <w:rFonts w:ascii="Times New Roman" w:hAnsi="Times New Roman" w:cs="Times New Roman"/>
          <w:color w:val="auto"/>
          <w:kern w:val="0"/>
          <w:sz w:val="12"/>
          <w:szCs w:val="12"/>
        </w:rPr>
        <w:t xml:space="preserve">на территории Каратузского района </w:t>
      </w:r>
      <w:r w:rsidRPr="00A50435">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A50435">
        <w:rPr>
          <w:rFonts w:ascii="Times New Roman" w:hAnsi="Times New Roman" w:cs="Times New Roman"/>
          <w:color w:val="auto"/>
          <w:kern w:val="0"/>
          <w:sz w:val="12"/>
          <w:szCs w:val="12"/>
        </w:rPr>
        <w:t xml:space="preserve">имеет право проводить проверки выполнения условий, целей и порядка предоставления субсидий и осуществлять контроль за целевым использованием субсидий. </w:t>
      </w:r>
    </w:p>
    <w:p w:rsidR="00A50435" w:rsidRPr="00A50435" w:rsidRDefault="00A50435" w:rsidP="00A50435">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4. В случае выявления нарушений условий предоставления субсидий и (или) нецелевого использования субсидий получателями субсидий, </w:t>
      </w:r>
      <w:r w:rsidRPr="00A50435">
        <w:rPr>
          <w:rFonts w:ascii="Times New Roman CYR" w:hAnsi="Times New Roman CYR" w:cs="Times New Roman CYR"/>
          <w:color w:val="auto"/>
          <w:kern w:val="0"/>
          <w:sz w:val="12"/>
          <w:szCs w:val="12"/>
        </w:rPr>
        <w:t>отдел сельского хозяйства администрации Каратузского района</w:t>
      </w:r>
      <w:r w:rsidRPr="00A50435">
        <w:rPr>
          <w:rFonts w:ascii="Times New Roman" w:hAnsi="Times New Roman" w:cs="Times New Roman"/>
          <w:color w:val="auto"/>
          <w:kern w:val="0"/>
          <w:sz w:val="12"/>
          <w:szCs w:val="12"/>
        </w:rPr>
        <w:t xml:space="preserve"> составляет акт о нарушении условий предоставления субсидий и (или) нецелевого использования субсидий (далее - Акт), в котором указываются выявленные нарушения и сроки их устранения.</w:t>
      </w:r>
    </w:p>
    <w:p w:rsidR="00A50435" w:rsidRPr="00A50435" w:rsidRDefault="00A50435" w:rsidP="00A50435">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 В случае не устранения нарушений в установленные сроки получателями субсидий в результате проверки уполномоченных органов, субсидии подлежат возврату в бюджет Каратузского района в сумме, указанной в Акте проверки.</w:t>
      </w:r>
    </w:p>
    <w:p w:rsidR="00A50435" w:rsidRPr="00A50435" w:rsidRDefault="00A50435" w:rsidP="00A5043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 В случае если гражданином, ведущим личное подсобное хозяйство, допущены нарушения обязательств, предусмотренных Соглашением, в части достижения значений показателей, он обязан возвратить средства в районный бюджет в полном объеме.</w:t>
      </w:r>
    </w:p>
    <w:p w:rsidR="00A50435" w:rsidRPr="00A50435" w:rsidRDefault="00A50435" w:rsidP="00A5043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В случае достижения значений показателей, установленных в Соглашении, в размере менее 100 процентов, гражданин, ведущий личное подсобное хозяйство, обязан возвратить полученную субсидию в доход районного бюджета в полном объеме. </w:t>
      </w:r>
    </w:p>
    <w:p w:rsidR="00A50435" w:rsidRPr="00A50435" w:rsidRDefault="00A50435" w:rsidP="00A5043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Администрация в течение 30 рабочих дней со дня получения Акта принимает в форме распоряжения решение о применении к гражданину, ведущему личное подсобное хозяйство мер ответственности в виде возврата полученной суммы субсидии в полном объеме за недостижение значений показателей в доход районного бюджета.</w:t>
      </w:r>
    </w:p>
    <w:p w:rsidR="00A50435" w:rsidRPr="00A50435" w:rsidRDefault="00A50435" w:rsidP="00A5043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A50435">
        <w:rPr>
          <w:rFonts w:ascii="Times New Roman CYR" w:hAnsi="Times New Roman CYR" w:cs="Times New Roman CYR"/>
          <w:color w:val="auto"/>
          <w:kern w:val="0"/>
          <w:sz w:val="12"/>
          <w:szCs w:val="12"/>
        </w:rPr>
        <w:t xml:space="preserve">Отдел сельского хозяйства администрации Каратузского </w:t>
      </w:r>
      <w:r w:rsidRPr="00A50435">
        <w:rPr>
          <w:rFonts w:ascii="Times New Roman" w:hAnsi="Times New Roman" w:cs="Times New Roman"/>
          <w:color w:val="auto"/>
          <w:kern w:val="0"/>
          <w:sz w:val="12"/>
          <w:szCs w:val="12"/>
        </w:rPr>
        <w:t>в течение 10 рабочих дней со дня подписания распоряжения о возврате субсидии направляет гражданину, ведущему личное подсобное хозяйство письменное уведомление (требование) о возврате полученных сумм субсидии в доход районного бюджета (далее - требование).</w:t>
      </w:r>
    </w:p>
    <w:p w:rsidR="00A50435" w:rsidRPr="00A50435" w:rsidRDefault="00A50435" w:rsidP="00A50435">
      <w:pPr>
        <w:spacing w:after="0" w:line="240" w:lineRule="auto"/>
        <w:ind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Письменное уведомление, направляемое Получателю субсидии, должно содержать:</w:t>
      </w:r>
    </w:p>
    <w:p w:rsidR="00A50435" w:rsidRPr="00A50435" w:rsidRDefault="00A50435" w:rsidP="00A50435">
      <w:pPr>
        <w:spacing w:after="0" w:line="240" w:lineRule="auto"/>
        <w:ind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а) основание для возврата средств Субсидии;</w:t>
      </w:r>
    </w:p>
    <w:p w:rsidR="00A50435" w:rsidRPr="00A50435" w:rsidRDefault="00A50435" w:rsidP="00A50435">
      <w:pPr>
        <w:spacing w:after="0" w:line="240" w:lineRule="auto"/>
        <w:ind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б) размер Субсидии, подлежащий возврату;</w:t>
      </w:r>
    </w:p>
    <w:p w:rsidR="00A50435" w:rsidRPr="00A50435" w:rsidRDefault="00A50435" w:rsidP="00A50435">
      <w:pPr>
        <w:spacing w:after="0" w:line="240" w:lineRule="auto"/>
        <w:ind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срок возврата Субсидии;</w:t>
      </w:r>
    </w:p>
    <w:p w:rsidR="00A50435" w:rsidRPr="00A50435" w:rsidRDefault="00A50435" w:rsidP="00A50435">
      <w:pPr>
        <w:spacing w:after="0" w:line="240" w:lineRule="auto"/>
        <w:ind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г) банковские реквизиты для возврата средств Субсидии.</w:t>
      </w:r>
    </w:p>
    <w:p w:rsidR="00A50435" w:rsidRPr="00A50435" w:rsidRDefault="00A50435" w:rsidP="00A50435">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 Получатель субсидии в течение 30 дней со дня получения требования обязан произвести возврат в районный бюджет субсидии в размере, указанном в требовании.</w:t>
      </w:r>
    </w:p>
    <w:p w:rsidR="00A50435" w:rsidRPr="00A50435" w:rsidRDefault="00A50435" w:rsidP="00A5043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8. Основанием для освобождения Получателя субсидии от возврата средств в районный бюджет при недостижении значений показателей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значений показателей, на основании решений, принятых администрацией Каратузского района.</w:t>
      </w:r>
    </w:p>
    <w:p w:rsidR="00A50435" w:rsidRPr="00A50435" w:rsidRDefault="00A50435" w:rsidP="00A50435">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9. В случае если Получатель субсидии не перечислит сумму Субсидии в бюджет Каратузского района в размере, указанном в Уведомлении, и (или) в срок, указанный в пункте 7 настоящего порядка, взыскание суммы Субсидии осуществляется в судебном порядке.</w:t>
      </w:r>
    </w:p>
    <w:p w:rsidR="00A50435" w:rsidRPr="00A50435" w:rsidRDefault="00A50435" w:rsidP="00A50435">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10. Контроль за возвратом Получателем субсидии денежных средств в бюджет Каратузского района осуществляет отдел сельского хозяйства администрации Каратузского района.</w:t>
      </w:r>
    </w:p>
    <w:p w:rsidR="00A50435" w:rsidRPr="00A50435" w:rsidRDefault="00A50435" w:rsidP="00A50435">
      <w:pPr>
        <w:autoSpaceDE w:val="0"/>
        <w:autoSpaceDN w:val="0"/>
        <w:adjustRightInd w:val="0"/>
        <w:spacing w:after="0" w:line="240" w:lineRule="auto"/>
        <w:ind w:right="48" w:firstLine="709"/>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11. Контроль за зачислением денежных средств, возвращенных Получателем субсидии в бюджет Каратузского района осуществляет финансовое управление администрации Каратузского района.</w:t>
      </w:r>
    </w:p>
    <w:p w:rsidR="00A50435" w:rsidRPr="00A50435" w:rsidRDefault="00A50435" w:rsidP="00A50435">
      <w:pPr>
        <w:autoSpaceDE w:val="0"/>
        <w:autoSpaceDN w:val="0"/>
        <w:adjustRightInd w:val="0"/>
        <w:spacing w:after="0" w:line="240" w:lineRule="auto"/>
        <w:ind w:right="48" w:firstLine="709"/>
        <w:jc w:val="both"/>
        <w:rPr>
          <w:rFonts w:ascii="Calibri" w:hAnsi="Calibri" w:cs="Calibri"/>
          <w:color w:val="auto"/>
          <w:kern w:val="0"/>
          <w:sz w:val="12"/>
          <w:szCs w:val="12"/>
        </w:rPr>
      </w:pPr>
    </w:p>
    <w:p w:rsidR="00A50435" w:rsidRPr="00A50435" w:rsidRDefault="00A50435" w:rsidP="00A50435">
      <w:pPr>
        <w:autoSpaceDE w:val="0"/>
        <w:autoSpaceDN w:val="0"/>
        <w:adjustRightInd w:val="0"/>
        <w:spacing w:after="0" w:line="276" w:lineRule="auto"/>
        <w:ind w:left="5387"/>
        <w:jc w:val="right"/>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Приложение № 10</w:t>
      </w:r>
    </w:p>
    <w:p w:rsidR="00A50435" w:rsidRPr="00A50435" w:rsidRDefault="00A50435" w:rsidP="00A50435">
      <w:pPr>
        <w:autoSpaceDE w:val="0"/>
        <w:autoSpaceDN w:val="0"/>
        <w:adjustRightInd w:val="0"/>
        <w:spacing w:after="0" w:line="276" w:lineRule="auto"/>
        <w:ind w:left="5387"/>
        <w:jc w:val="both"/>
        <w:rPr>
          <w:rFonts w:ascii="Times New Roman CYR" w:hAnsi="Times New Roman CYR" w:cs="Times New Roman CYR"/>
          <w:color w:val="auto"/>
          <w:kern w:val="0"/>
          <w:sz w:val="12"/>
          <w:szCs w:val="12"/>
        </w:rPr>
      </w:pPr>
      <w:r w:rsidRPr="00A50435">
        <w:rPr>
          <w:rFonts w:ascii="Times New Roman CYR" w:hAnsi="Times New Roman CYR" w:cs="Times New Roman CYR"/>
          <w:color w:val="auto"/>
          <w:kern w:val="0"/>
          <w:sz w:val="12"/>
          <w:szCs w:val="12"/>
        </w:rPr>
        <w:t>к Порядку предоставления 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Состав комиссии</w:t>
      </w:r>
    </w:p>
    <w:p w:rsidR="00A50435" w:rsidRPr="00A50435" w:rsidRDefault="00A50435" w:rsidP="00A50435">
      <w:pPr>
        <w:autoSpaceDE w:val="0"/>
        <w:autoSpaceDN w:val="0"/>
        <w:adjustRightInd w:val="0"/>
        <w:spacing w:after="0" w:line="240" w:lineRule="auto"/>
        <w:jc w:val="center"/>
        <w:rPr>
          <w:rFonts w:ascii="Times New Roman" w:hAnsi="Times New Roman" w:cs="Times New Roman"/>
          <w:color w:val="auto"/>
          <w:kern w:val="0"/>
          <w:sz w:val="12"/>
          <w:szCs w:val="12"/>
        </w:rPr>
      </w:pPr>
    </w:p>
    <w:p w:rsidR="00A50435" w:rsidRPr="00A50435" w:rsidRDefault="00A50435" w:rsidP="00A5043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В рамках реализации Порядка о предоставлении субсидии на </w:t>
      </w:r>
      <w:r w:rsidRPr="00A50435">
        <w:rPr>
          <w:rFonts w:ascii="Times New Roman CYR" w:hAnsi="Times New Roman CYR" w:cs="Times New Roman CYR"/>
          <w:color w:val="auto"/>
          <w:kern w:val="0"/>
          <w:sz w:val="12"/>
          <w:szCs w:val="12"/>
        </w:rPr>
        <w:t xml:space="preserve">возмещение фактически понесенных затрат по приобретению и/или заготовке кормов на содержание сельскохозяйственных животных </w:t>
      </w:r>
      <w:r w:rsidRPr="00A50435">
        <w:rPr>
          <w:rFonts w:ascii="Times New Roman" w:hAnsi="Times New Roman" w:cs="Times New Roman"/>
          <w:color w:val="auto"/>
          <w:kern w:val="0"/>
          <w:sz w:val="12"/>
          <w:szCs w:val="12"/>
        </w:rPr>
        <w:t>гражданам, ведущим личное подсобное хозяйство на территории Каратузского района создать комиссию в следующем составе:</w:t>
      </w:r>
    </w:p>
    <w:p w:rsidR="00A50435" w:rsidRPr="00A50435" w:rsidRDefault="00A50435" w:rsidP="00A5043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Председатель комиссии: </w:t>
      </w:r>
    </w:p>
    <w:p w:rsidR="00A50435" w:rsidRPr="00A50435" w:rsidRDefault="00A50435" w:rsidP="00A5043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Мигла Елена Сергеевна – заместитель главы района по финансам, экономике – руководитель финансового управления.</w:t>
      </w:r>
    </w:p>
    <w:p w:rsidR="00A50435" w:rsidRPr="00A50435" w:rsidRDefault="00A50435" w:rsidP="00A5043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Заместитель председателя комиссии:</w:t>
      </w:r>
    </w:p>
    <w:p w:rsidR="00A50435" w:rsidRPr="00A50435" w:rsidRDefault="00A50435" w:rsidP="00A5043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Дмитриев Валерий Владимирович - начальник отдела сельского хозяйства;</w:t>
      </w:r>
    </w:p>
    <w:p w:rsidR="00A50435" w:rsidRPr="00A50435" w:rsidRDefault="00A50435" w:rsidP="00A5043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Секретарь комиссии:</w:t>
      </w:r>
    </w:p>
    <w:p w:rsidR="00A50435" w:rsidRPr="00A50435" w:rsidRDefault="00A50435" w:rsidP="00A5043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Калинина Анна Викторовна - ведущий специалист отдела сельского хозяйства;</w:t>
      </w:r>
    </w:p>
    <w:p w:rsidR="00A50435" w:rsidRPr="00A50435" w:rsidRDefault="00A50435" w:rsidP="00A5043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Члены комиссии:</w:t>
      </w:r>
    </w:p>
    <w:p w:rsidR="00A50435" w:rsidRPr="00A50435" w:rsidRDefault="00A50435" w:rsidP="00A50435">
      <w:pPr>
        <w:autoSpaceDE w:val="0"/>
        <w:autoSpaceDN w:val="0"/>
        <w:adjustRightInd w:val="0"/>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ab/>
        <w:t>Меркулова Полина Викторовна – руководитель муниципального специализированного бюджетного учреждения по ведению бухгалтерского учета «Районная централизованная бухгалтерия»;</w:t>
      </w:r>
    </w:p>
    <w:p w:rsidR="00A50435" w:rsidRPr="00A50435" w:rsidRDefault="00A50435" w:rsidP="00A5043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Тонких Юлия Юрьевна – начальник отдела экономики и развития предпринимательства;</w:t>
      </w:r>
    </w:p>
    <w:p w:rsidR="00A50435" w:rsidRPr="00A50435" w:rsidRDefault="00A50435" w:rsidP="00A5043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Дэка Эдуард Владимирович – главный специалист отдела по взаимодействию с территориями, организационной работе и кадрам;</w:t>
      </w:r>
    </w:p>
    <w:p w:rsidR="00A50435" w:rsidRPr="00A50435" w:rsidRDefault="00A50435" w:rsidP="00A50435">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Назарова Оксана Анатольевна – начальник отдела земельных и имущественных отношений.</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A50435" w:rsidRPr="00A50435" w:rsidRDefault="00A50435" w:rsidP="00A50435">
      <w:pPr>
        <w:spacing w:after="0" w:line="240" w:lineRule="auto"/>
        <w:jc w:val="center"/>
        <w:outlineLvl w:val="0"/>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АДМИНИСТРАЦИЯ КАРАТУЗСКОГО РАЙОНА</w:t>
      </w:r>
    </w:p>
    <w:p w:rsidR="00A50435" w:rsidRPr="00A50435" w:rsidRDefault="00A50435" w:rsidP="00A50435">
      <w:pPr>
        <w:spacing w:after="0" w:line="240" w:lineRule="auto"/>
        <w:jc w:val="center"/>
        <w:rPr>
          <w:rFonts w:ascii="Times New Roman" w:hAnsi="Times New Roman" w:cs="Times New Roman"/>
          <w:color w:val="auto"/>
          <w:kern w:val="0"/>
          <w:sz w:val="12"/>
          <w:szCs w:val="12"/>
        </w:rPr>
      </w:pPr>
    </w:p>
    <w:p w:rsidR="00A50435" w:rsidRPr="00A50435" w:rsidRDefault="00A50435" w:rsidP="00A50435">
      <w:pPr>
        <w:spacing w:after="0" w:line="240" w:lineRule="auto"/>
        <w:jc w:val="center"/>
        <w:outlineLvl w:val="0"/>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ПОСТАНОВЛЕНИЯ</w:t>
      </w:r>
    </w:p>
    <w:p w:rsidR="00A50435" w:rsidRPr="00A50435" w:rsidRDefault="00A50435" w:rsidP="00A50435">
      <w:pPr>
        <w:spacing w:after="0" w:line="240" w:lineRule="auto"/>
        <w:rPr>
          <w:rFonts w:ascii="Times New Roman" w:hAnsi="Times New Roman" w:cs="Times New Roman"/>
          <w:color w:val="auto"/>
          <w:kern w:val="0"/>
          <w:sz w:val="12"/>
          <w:szCs w:val="12"/>
        </w:rPr>
      </w:pPr>
    </w:p>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19.11.2021</w:t>
      </w:r>
      <w:r w:rsidRPr="00A50435">
        <w:rPr>
          <w:rFonts w:ascii="Times New Roman" w:hAnsi="Times New Roman" w:cs="Times New Roman"/>
          <w:color w:val="auto"/>
          <w:kern w:val="0"/>
          <w:sz w:val="12"/>
          <w:szCs w:val="12"/>
        </w:rPr>
        <w:tab/>
      </w:r>
      <w:r w:rsidRPr="00A50435">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A50435">
        <w:rPr>
          <w:rFonts w:ascii="Times New Roman" w:hAnsi="Times New Roman" w:cs="Times New Roman"/>
          <w:color w:val="auto"/>
          <w:kern w:val="0"/>
          <w:sz w:val="12"/>
          <w:szCs w:val="12"/>
        </w:rPr>
        <w:tab/>
        <w:t xml:space="preserve">              с. Каратузское </w:t>
      </w:r>
      <w:r w:rsidRPr="00A50435">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A50435">
        <w:rPr>
          <w:rFonts w:ascii="Times New Roman" w:hAnsi="Times New Roman" w:cs="Times New Roman"/>
          <w:color w:val="auto"/>
          <w:kern w:val="0"/>
          <w:sz w:val="12"/>
          <w:szCs w:val="12"/>
        </w:rPr>
        <w:t xml:space="preserve">                           № 952-п</w:t>
      </w:r>
    </w:p>
    <w:p w:rsidR="00A50435" w:rsidRPr="00A50435" w:rsidRDefault="00A50435" w:rsidP="00A50435">
      <w:pPr>
        <w:spacing w:after="0" w:line="240" w:lineRule="auto"/>
        <w:rPr>
          <w:rFonts w:ascii="Times New Roman" w:hAnsi="Times New Roman" w:cs="Times New Roman"/>
          <w:color w:val="auto"/>
          <w:kern w:val="0"/>
          <w:sz w:val="12"/>
          <w:szCs w:val="12"/>
        </w:rPr>
      </w:pPr>
    </w:p>
    <w:p w:rsidR="00A50435" w:rsidRPr="00A50435" w:rsidRDefault="00A50435" w:rsidP="00A50435">
      <w:pPr>
        <w:spacing w:after="0" w:line="240" w:lineRule="auto"/>
        <w:jc w:val="both"/>
        <w:rPr>
          <w:rFonts w:ascii="Times New Roman" w:eastAsia="Calibri" w:hAnsi="Times New Roman" w:cs="Times New Roman"/>
          <w:color w:val="auto"/>
          <w:kern w:val="0"/>
          <w:sz w:val="12"/>
          <w:szCs w:val="12"/>
        </w:rPr>
      </w:pPr>
      <w:r w:rsidRPr="00A50435">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  </w:t>
      </w:r>
    </w:p>
    <w:p w:rsidR="00A50435" w:rsidRPr="00A50435" w:rsidRDefault="00A50435" w:rsidP="00A50435">
      <w:pPr>
        <w:spacing w:after="0" w:line="276" w:lineRule="auto"/>
        <w:jc w:val="both"/>
        <w:rPr>
          <w:rFonts w:ascii="Times New Roman" w:eastAsia="Calibri" w:hAnsi="Times New Roman" w:cs="Times New Roman"/>
          <w:color w:val="auto"/>
          <w:kern w:val="0"/>
          <w:sz w:val="12"/>
          <w:szCs w:val="12"/>
        </w:rPr>
      </w:pPr>
    </w:p>
    <w:p w:rsidR="00A50435" w:rsidRPr="00A50435" w:rsidRDefault="00A50435" w:rsidP="00A50435">
      <w:pPr>
        <w:spacing w:after="0" w:line="276" w:lineRule="auto"/>
        <w:jc w:val="both"/>
        <w:rPr>
          <w:rFonts w:ascii="Times New Roman" w:eastAsia="Calibri" w:hAnsi="Times New Roman" w:cs="Times New Roman"/>
          <w:color w:val="auto"/>
          <w:kern w:val="0"/>
          <w:sz w:val="12"/>
          <w:szCs w:val="12"/>
        </w:rPr>
      </w:pPr>
      <w:r w:rsidRPr="00A50435">
        <w:rPr>
          <w:rFonts w:ascii="Times New Roman" w:eastAsia="Calibri" w:hAnsi="Times New Roman" w:cs="Times New Roman"/>
          <w:color w:val="auto"/>
          <w:kern w:val="0"/>
          <w:sz w:val="12"/>
          <w:szCs w:val="12"/>
        </w:rPr>
        <w:t xml:space="preserve">  </w:t>
      </w:r>
      <w:r w:rsidRPr="00A50435">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A50435" w:rsidRPr="00A50435" w:rsidRDefault="00A50435" w:rsidP="00A50435">
      <w:pPr>
        <w:spacing w:after="0" w:line="240" w:lineRule="auto"/>
        <w:ind w:firstLine="708"/>
        <w:jc w:val="both"/>
        <w:rPr>
          <w:rFonts w:ascii="Times New Roman" w:eastAsia="Calibri" w:hAnsi="Times New Roman" w:cs="Times New Roman"/>
          <w:color w:val="auto"/>
          <w:kern w:val="0"/>
          <w:sz w:val="12"/>
          <w:szCs w:val="12"/>
        </w:rPr>
      </w:pPr>
      <w:r w:rsidRPr="00A50435">
        <w:rPr>
          <w:rFonts w:ascii="Times New Roman" w:eastAsia="Calibri" w:hAnsi="Times New Roman" w:cs="Times New Roman"/>
          <w:color w:val="auto"/>
          <w:kern w:val="0"/>
          <w:sz w:val="12"/>
          <w:szCs w:val="12"/>
        </w:rPr>
        <w:t xml:space="preserve">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 следующие изменения:  </w:t>
      </w:r>
    </w:p>
    <w:p w:rsidR="00A50435" w:rsidRPr="00A50435" w:rsidRDefault="00A50435" w:rsidP="00A50435">
      <w:pPr>
        <w:spacing w:after="0" w:line="240" w:lineRule="auto"/>
        <w:ind w:firstLine="708"/>
        <w:jc w:val="both"/>
        <w:rPr>
          <w:rFonts w:ascii="Times New Roman" w:hAnsi="Times New Roman" w:cs="Times New Roman"/>
          <w:color w:val="auto"/>
          <w:kern w:val="0"/>
          <w:sz w:val="12"/>
          <w:szCs w:val="12"/>
        </w:rPr>
      </w:pPr>
      <w:r w:rsidRPr="00A50435">
        <w:rPr>
          <w:rFonts w:ascii="Times New Roman" w:eastAsia="Calibri" w:hAnsi="Times New Roman" w:cs="Times New Roman"/>
          <w:color w:val="auto"/>
          <w:kern w:val="0"/>
          <w:sz w:val="12"/>
          <w:szCs w:val="12"/>
        </w:rPr>
        <w:t>1.1. В паспорте муниципальной программы Каратузского района «Развитие культуры, молодежной политики, физкультуры и спорта в Каратузском районе», строку «Ресурсное обеспечение муниципальной программы,</w:t>
      </w:r>
      <w:r w:rsidRPr="00A50435">
        <w:rPr>
          <w:rFonts w:ascii="Times New Roman" w:hAnsi="Times New Roman" w:cs="Times New Roman"/>
          <w:color w:val="auto"/>
          <w:kern w:val="0"/>
          <w:sz w:val="12"/>
          <w:szCs w:val="12"/>
        </w:rPr>
        <w:t xml:space="preserve"> в том числе, в разбивке по источникам финансирования по годам реализации программы» изложить в новой редакции согласно  приложению </w:t>
      </w:r>
    </w:p>
    <w:p w:rsidR="00A50435" w:rsidRPr="00A50435" w:rsidRDefault="00A50435" w:rsidP="00A50435">
      <w:pPr>
        <w:spacing w:after="0" w:line="240" w:lineRule="auto"/>
        <w:jc w:val="both"/>
        <w:rPr>
          <w:rFonts w:ascii="Times New Roman" w:eastAsia="Calibri" w:hAnsi="Times New Roman" w:cs="Times New Roman"/>
          <w:color w:val="auto"/>
          <w:kern w:val="0"/>
          <w:sz w:val="12"/>
          <w:szCs w:val="12"/>
        </w:rPr>
      </w:pPr>
      <w:r w:rsidRPr="00A50435">
        <w:rPr>
          <w:rFonts w:ascii="Times New Roman" w:hAnsi="Times New Roman" w:cs="Times New Roman"/>
          <w:color w:val="auto"/>
          <w:kern w:val="0"/>
          <w:sz w:val="12"/>
          <w:szCs w:val="12"/>
        </w:rPr>
        <w:t>№1, №2.</w:t>
      </w:r>
    </w:p>
    <w:tbl>
      <w:tblPr>
        <w:tblpPr w:leftFromText="180" w:rightFromText="180" w:vertAnchor="text" w:horzAnchor="margin" w:tblpXSpec="center"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521"/>
      </w:tblGrid>
      <w:tr w:rsidR="00A50435" w:rsidRPr="00A50435" w:rsidTr="00A50435">
        <w:trPr>
          <w:trHeight w:val="983"/>
        </w:trPr>
        <w:tc>
          <w:tcPr>
            <w:tcW w:w="3085" w:type="dxa"/>
            <w:tcBorders>
              <w:top w:val="single" w:sz="4" w:space="0" w:color="auto"/>
              <w:left w:val="single" w:sz="4" w:space="0" w:color="auto"/>
              <w:bottom w:val="single" w:sz="4" w:space="0" w:color="auto"/>
              <w:right w:val="single" w:sz="4" w:space="0" w:color="auto"/>
            </w:tcBorders>
          </w:tcPr>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Ресурсное обеспечение</w:t>
            </w:r>
          </w:p>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муниципальной программы, в том числе,</w:t>
            </w:r>
          </w:p>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в разбивке  по источникам  финансирования по годам реализации программы</w:t>
            </w:r>
          </w:p>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p>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p>
        </w:tc>
        <w:tc>
          <w:tcPr>
            <w:tcW w:w="6521" w:type="dxa"/>
            <w:tcBorders>
              <w:top w:val="single" w:sz="4" w:space="0" w:color="auto"/>
              <w:left w:val="single" w:sz="4" w:space="0" w:color="auto"/>
              <w:bottom w:val="single" w:sz="4" w:space="0" w:color="auto"/>
              <w:right w:val="single" w:sz="4" w:space="0" w:color="auto"/>
            </w:tcBorders>
            <w:vAlign w:val="center"/>
          </w:tcPr>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 xml:space="preserve">Общий объем финансирования программы – </w:t>
            </w:r>
          </w:p>
          <w:p w:rsidR="00A50435" w:rsidRPr="00A50435" w:rsidRDefault="00A50435" w:rsidP="00A50435">
            <w:pPr>
              <w:suppressAutoHyphens/>
              <w:spacing w:after="0" w:line="240" w:lineRule="auto"/>
              <w:rPr>
                <w:rFonts w:ascii="Times New Roman" w:eastAsia="Calibri" w:hAnsi="Times New Roman" w:cs="Times New Roman"/>
                <w:b/>
                <w:color w:val="auto"/>
                <w:kern w:val="0"/>
                <w:sz w:val="12"/>
                <w:szCs w:val="12"/>
                <w:lang w:eastAsia="ar-SA"/>
              </w:rPr>
            </w:pPr>
            <w:r w:rsidRPr="00A50435">
              <w:rPr>
                <w:rFonts w:ascii="Times New Roman" w:eastAsia="Calibri" w:hAnsi="Times New Roman" w:cs="Times New Roman"/>
                <w:b/>
                <w:color w:val="auto"/>
                <w:kern w:val="0"/>
                <w:sz w:val="12"/>
                <w:szCs w:val="12"/>
                <w:lang w:eastAsia="ar-SA"/>
              </w:rPr>
              <w:t>176666,89 тыс. рублей.</w:t>
            </w:r>
          </w:p>
          <w:p w:rsidR="00A50435" w:rsidRPr="00A50435" w:rsidRDefault="00A50435" w:rsidP="00A50435">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 xml:space="preserve">в том числе:                                    </w:t>
            </w:r>
            <w:r w:rsidRPr="00A50435">
              <w:rPr>
                <w:rFonts w:ascii="Times New Roman" w:eastAsia="Calibri" w:hAnsi="Times New Roman" w:cs="Times New Roman"/>
                <w:color w:val="FF0000"/>
                <w:kern w:val="0"/>
                <w:sz w:val="12"/>
                <w:szCs w:val="12"/>
                <w:lang w:eastAsia="ar-SA"/>
              </w:rPr>
              <w:br/>
            </w:r>
            <w:r w:rsidRPr="00A50435">
              <w:rPr>
                <w:rFonts w:ascii="Times New Roman" w:eastAsia="Calibri" w:hAnsi="Times New Roman" w:cs="Times New Roman"/>
                <w:color w:val="auto"/>
                <w:kern w:val="0"/>
                <w:sz w:val="12"/>
                <w:szCs w:val="12"/>
                <w:lang w:eastAsia="ar-SA"/>
              </w:rPr>
              <w:t>средства федерального бюджета – 5679,08 тыс. руб.</w:t>
            </w:r>
          </w:p>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 xml:space="preserve">средства краевого бюджета –  11281,88 тыс. руб.          </w:t>
            </w:r>
            <w:r w:rsidRPr="00A50435">
              <w:rPr>
                <w:rFonts w:ascii="Times New Roman" w:eastAsia="Calibri" w:hAnsi="Times New Roman" w:cs="Times New Roman"/>
                <w:color w:val="auto"/>
                <w:kern w:val="0"/>
                <w:sz w:val="12"/>
                <w:szCs w:val="12"/>
                <w:lang w:eastAsia="ar-SA"/>
              </w:rPr>
              <w:br/>
              <w:t>средства районного бюджета –  159705,93 тыс. руб.</w:t>
            </w:r>
          </w:p>
          <w:p w:rsidR="00A50435" w:rsidRPr="00A50435" w:rsidRDefault="00A50435" w:rsidP="00A50435">
            <w:pPr>
              <w:suppressAutoHyphens/>
              <w:autoSpaceDE w:val="0"/>
              <w:autoSpaceDN w:val="0"/>
              <w:adjustRightInd w:val="0"/>
              <w:spacing w:after="0" w:line="240" w:lineRule="auto"/>
              <w:rPr>
                <w:rFonts w:ascii="Times New Roman" w:eastAsia="Calibri" w:hAnsi="Times New Roman" w:cs="Times New Roman"/>
                <w:color w:val="FF0000"/>
                <w:kern w:val="0"/>
                <w:sz w:val="12"/>
                <w:szCs w:val="12"/>
                <w:lang w:eastAsia="ar-SA"/>
              </w:rPr>
            </w:pPr>
          </w:p>
          <w:p w:rsidR="00A50435" w:rsidRPr="00A50435" w:rsidRDefault="00A50435" w:rsidP="00A50435">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bCs/>
                <w:color w:val="auto"/>
                <w:kern w:val="0"/>
                <w:sz w:val="12"/>
                <w:szCs w:val="12"/>
                <w:lang w:eastAsia="ar-SA"/>
              </w:rPr>
              <w:t>2021 год – 91151,17 тыс. руб.</w:t>
            </w:r>
          </w:p>
          <w:p w:rsidR="00A50435" w:rsidRPr="00A50435" w:rsidRDefault="00A50435" w:rsidP="00A50435">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 xml:space="preserve">в том числе:        </w:t>
            </w:r>
          </w:p>
          <w:p w:rsidR="00A50435" w:rsidRPr="00A50435" w:rsidRDefault="00A50435" w:rsidP="00A50435">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средства федерального бюджета – 409,43 тыс. руб.</w:t>
            </w:r>
          </w:p>
          <w:p w:rsidR="00A50435" w:rsidRPr="00A50435" w:rsidRDefault="00A50435" w:rsidP="00A50435">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средства краевого бюджета  -  9568,97 тыс. руб.</w:t>
            </w:r>
            <w:r w:rsidRPr="00A50435">
              <w:rPr>
                <w:rFonts w:ascii="Times New Roman" w:eastAsia="Calibri" w:hAnsi="Times New Roman" w:cs="Times New Roman"/>
                <w:color w:val="auto"/>
                <w:kern w:val="0"/>
                <w:sz w:val="12"/>
                <w:szCs w:val="12"/>
                <w:lang w:eastAsia="ar-SA"/>
              </w:rPr>
              <w:br/>
            </w:r>
            <w:r w:rsidRPr="00A50435">
              <w:rPr>
                <w:rFonts w:ascii="Times New Roman" w:eastAsia="Calibri" w:hAnsi="Times New Roman" w:cs="Times New Roman"/>
                <w:color w:val="auto"/>
                <w:kern w:val="0"/>
                <w:sz w:val="12"/>
                <w:szCs w:val="12"/>
                <w:lang w:eastAsia="ar-SA"/>
              </w:rPr>
              <w:lastRenderedPageBreak/>
              <w:t>средства  районного бюджета – 81172,77</w:t>
            </w:r>
            <w:r w:rsidRPr="00A50435">
              <w:rPr>
                <w:rFonts w:ascii="Times New Roman" w:eastAsia="Calibri" w:hAnsi="Times New Roman" w:cs="Times New Roman"/>
                <w:bCs/>
                <w:color w:val="auto"/>
                <w:kern w:val="0"/>
                <w:sz w:val="12"/>
                <w:szCs w:val="12"/>
                <w:lang w:eastAsia="ar-SA"/>
              </w:rPr>
              <w:t xml:space="preserve"> </w:t>
            </w:r>
            <w:r w:rsidRPr="00A50435">
              <w:rPr>
                <w:rFonts w:ascii="Times New Roman" w:eastAsia="Calibri" w:hAnsi="Times New Roman" w:cs="Times New Roman"/>
                <w:color w:val="auto"/>
                <w:kern w:val="0"/>
                <w:sz w:val="12"/>
                <w:szCs w:val="12"/>
                <w:lang w:eastAsia="ar-SA"/>
              </w:rPr>
              <w:t xml:space="preserve"> тыс. руб.</w:t>
            </w:r>
          </w:p>
          <w:p w:rsidR="00A50435" w:rsidRPr="00A50435" w:rsidRDefault="00A50435" w:rsidP="00A50435">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bCs/>
                <w:color w:val="auto"/>
                <w:kern w:val="0"/>
                <w:sz w:val="12"/>
                <w:szCs w:val="12"/>
                <w:lang w:eastAsia="ar-SA"/>
              </w:rPr>
              <w:t>2022 год – 40125,04 тыс. руб.</w:t>
            </w:r>
          </w:p>
          <w:p w:rsidR="00A50435" w:rsidRPr="00A50435" w:rsidRDefault="00A50435" w:rsidP="00A50435">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 xml:space="preserve">в том числе:                                    </w:t>
            </w:r>
            <w:r w:rsidRPr="00A50435">
              <w:rPr>
                <w:rFonts w:ascii="Times New Roman" w:eastAsia="Calibri" w:hAnsi="Times New Roman" w:cs="Times New Roman"/>
                <w:color w:val="auto"/>
                <w:kern w:val="0"/>
                <w:sz w:val="12"/>
                <w:szCs w:val="12"/>
                <w:lang w:eastAsia="ar-SA"/>
              </w:rPr>
              <w:br/>
              <w:t>средства федерального бюджета – 199,41 тыс. руб.</w:t>
            </w:r>
          </w:p>
          <w:p w:rsidR="00A50435" w:rsidRPr="00A50435" w:rsidRDefault="00A50435" w:rsidP="00A50435">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средства краевого бюджета – 659,05 тыс. руб.</w:t>
            </w:r>
            <w:r w:rsidRPr="00A50435">
              <w:rPr>
                <w:rFonts w:ascii="Times New Roman" w:eastAsia="Calibri" w:hAnsi="Times New Roman" w:cs="Times New Roman"/>
                <w:color w:val="auto"/>
                <w:kern w:val="0"/>
                <w:sz w:val="12"/>
                <w:szCs w:val="12"/>
                <w:lang w:eastAsia="ar-SA"/>
              </w:rPr>
              <w:br/>
              <w:t>средства  районного бюджета – 39266,58</w:t>
            </w:r>
            <w:r w:rsidRPr="00A50435">
              <w:rPr>
                <w:rFonts w:ascii="Times New Roman" w:eastAsia="Calibri" w:hAnsi="Times New Roman" w:cs="Times New Roman"/>
                <w:bCs/>
                <w:color w:val="auto"/>
                <w:kern w:val="0"/>
                <w:sz w:val="12"/>
                <w:szCs w:val="12"/>
                <w:lang w:eastAsia="ar-SA"/>
              </w:rPr>
              <w:t xml:space="preserve"> </w:t>
            </w:r>
            <w:r w:rsidRPr="00A50435">
              <w:rPr>
                <w:rFonts w:ascii="Times New Roman" w:eastAsia="Calibri" w:hAnsi="Times New Roman" w:cs="Times New Roman"/>
                <w:color w:val="auto"/>
                <w:kern w:val="0"/>
                <w:sz w:val="12"/>
                <w:szCs w:val="12"/>
                <w:lang w:eastAsia="ar-SA"/>
              </w:rPr>
              <w:t xml:space="preserve"> тыс. руб.</w:t>
            </w:r>
          </w:p>
          <w:p w:rsidR="00A50435" w:rsidRPr="00A50435" w:rsidRDefault="00A50435" w:rsidP="00A50435">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bCs/>
                <w:color w:val="auto"/>
                <w:kern w:val="0"/>
                <w:sz w:val="12"/>
                <w:szCs w:val="12"/>
                <w:lang w:eastAsia="ar-SA"/>
              </w:rPr>
              <w:t>2023 год – 45390,67 тыс. руб.</w:t>
            </w:r>
          </w:p>
          <w:p w:rsidR="00A50435" w:rsidRPr="00A50435" w:rsidRDefault="00A50435" w:rsidP="00A50435">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 xml:space="preserve">в том числе:                                    </w:t>
            </w:r>
            <w:r w:rsidRPr="00A50435">
              <w:rPr>
                <w:rFonts w:ascii="Times New Roman" w:eastAsia="Calibri" w:hAnsi="Times New Roman" w:cs="Times New Roman"/>
                <w:color w:val="auto"/>
                <w:kern w:val="0"/>
                <w:sz w:val="12"/>
                <w:szCs w:val="12"/>
                <w:lang w:eastAsia="ar-SA"/>
              </w:rPr>
              <w:br/>
              <w:t>средства федерального бюджета – 5070,24 тыс. руб.</w:t>
            </w:r>
          </w:p>
          <w:p w:rsidR="00A50435" w:rsidRPr="00A50435" w:rsidRDefault="00A50435" w:rsidP="00A50435">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средства краевого бюджета –  1053,85 тыс. руб.</w:t>
            </w:r>
            <w:r w:rsidRPr="00A50435">
              <w:rPr>
                <w:rFonts w:ascii="Times New Roman" w:eastAsia="Calibri" w:hAnsi="Times New Roman" w:cs="Times New Roman"/>
                <w:color w:val="auto"/>
                <w:kern w:val="0"/>
                <w:sz w:val="12"/>
                <w:szCs w:val="12"/>
                <w:lang w:eastAsia="ar-SA"/>
              </w:rPr>
              <w:br/>
              <w:t>средства  районного бюджета – 39266,58</w:t>
            </w:r>
            <w:r w:rsidRPr="00A50435">
              <w:rPr>
                <w:rFonts w:ascii="Times New Roman" w:eastAsia="Calibri" w:hAnsi="Times New Roman" w:cs="Times New Roman"/>
                <w:bCs/>
                <w:color w:val="auto"/>
                <w:kern w:val="0"/>
                <w:sz w:val="12"/>
                <w:szCs w:val="12"/>
                <w:lang w:eastAsia="ar-SA"/>
              </w:rPr>
              <w:t xml:space="preserve"> </w:t>
            </w:r>
            <w:r w:rsidRPr="00A50435">
              <w:rPr>
                <w:rFonts w:ascii="Times New Roman" w:eastAsia="Calibri" w:hAnsi="Times New Roman" w:cs="Times New Roman"/>
                <w:color w:val="auto"/>
                <w:kern w:val="0"/>
                <w:sz w:val="12"/>
                <w:szCs w:val="12"/>
                <w:lang w:eastAsia="ar-SA"/>
              </w:rPr>
              <w:t xml:space="preserve"> тыс. руб.</w:t>
            </w:r>
          </w:p>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p>
        </w:tc>
      </w:tr>
    </w:tbl>
    <w:p w:rsidR="00A50435" w:rsidRPr="00A50435" w:rsidRDefault="00A50435" w:rsidP="00A50435">
      <w:pPr>
        <w:spacing w:after="0" w:line="276" w:lineRule="auto"/>
        <w:ind w:firstLine="708"/>
        <w:jc w:val="both"/>
        <w:rPr>
          <w:rFonts w:ascii="Times New Roman" w:hAnsi="Times New Roman" w:cs="Times New Roman"/>
          <w:kern w:val="0"/>
          <w:sz w:val="12"/>
          <w:szCs w:val="12"/>
        </w:rPr>
      </w:pPr>
      <w:r w:rsidRPr="00A50435">
        <w:rPr>
          <w:rFonts w:ascii="Times New Roman" w:hAnsi="Times New Roman" w:cs="Times New Roman"/>
          <w:color w:val="auto"/>
          <w:kern w:val="0"/>
          <w:sz w:val="12"/>
          <w:szCs w:val="12"/>
        </w:rPr>
        <w:lastRenderedPageBreak/>
        <w:t>1.2.   Внести изменение в приложение № 3</w:t>
      </w:r>
      <w:r w:rsidRPr="00A50435">
        <w:rPr>
          <w:rFonts w:ascii="Times New Roman" w:hAnsi="Times New Roman" w:cs="Times New Roman"/>
          <w:color w:val="auto"/>
          <w:kern w:val="0"/>
          <w:sz w:val="12"/>
          <w:szCs w:val="12"/>
          <w:lang w:eastAsia="ar-SA"/>
        </w:rPr>
        <w:t xml:space="preserve"> к </w:t>
      </w:r>
      <w:r w:rsidRPr="00A50435">
        <w:rPr>
          <w:rFonts w:ascii="Times New Roman" w:hAnsi="Times New Roman" w:cs="Times New Roman"/>
          <w:color w:val="auto"/>
          <w:kern w:val="0"/>
          <w:sz w:val="12"/>
          <w:szCs w:val="12"/>
        </w:rPr>
        <w:t>муниципальной программе</w:t>
      </w:r>
    </w:p>
    <w:p w:rsidR="00A50435" w:rsidRPr="00A50435" w:rsidRDefault="00A50435" w:rsidP="00A50435">
      <w:pPr>
        <w:spacing w:after="0" w:line="240" w:lineRule="auto"/>
        <w:jc w:val="both"/>
        <w:rPr>
          <w:rFonts w:ascii="Times New Roman" w:hAnsi="Times New Roman" w:cs="Times New Roman"/>
          <w:kern w:val="0"/>
          <w:sz w:val="12"/>
          <w:szCs w:val="12"/>
        </w:rPr>
      </w:pPr>
      <w:r w:rsidRPr="00A50435">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в паспорте подпрограммы  «Развитие и пропаганда физической культуры и спорта», реализуемой в рамках муниципальной программы «Развитие культуры, молодежной политики, физкультуры и спорта в Каратузском районе» </w:t>
      </w:r>
      <w:r w:rsidRPr="00A50435">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0" w:type="auto"/>
        <w:tblInd w:w="250" w:type="dxa"/>
        <w:tblLayout w:type="fixed"/>
        <w:tblLook w:val="04A0" w:firstRow="1" w:lastRow="0" w:firstColumn="1" w:lastColumn="0" w:noHBand="0" w:noVBand="1"/>
      </w:tblPr>
      <w:tblGrid>
        <w:gridCol w:w="3690"/>
        <w:gridCol w:w="5621"/>
      </w:tblGrid>
      <w:tr w:rsidR="00A50435" w:rsidRPr="00A50435" w:rsidTr="00A50435">
        <w:tc>
          <w:tcPr>
            <w:tcW w:w="3690" w:type="dxa"/>
            <w:tcBorders>
              <w:top w:val="single" w:sz="4" w:space="0" w:color="000000"/>
              <w:left w:val="single" w:sz="4" w:space="0" w:color="000000"/>
              <w:bottom w:val="single" w:sz="4" w:space="0" w:color="000000"/>
              <w:right w:val="nil"/>
            </w:tcBorders>
            <w:hideMark/>
          </w:tcPr>
          <w:p w:rsidR="00A50435" w:rsidRPr="00A50435" w:rsidRDefault="00A50435" w:rsidP="00A50435">
            <w:pPr>
              <w:widowControl w:val="0"/>
              <w:suppressAutoHyphens/>
              <w:spacing w:after="0" w:line="276" w:lineRule="auto"/>
              <w:rPr>
                <w:rFonts w:ascii="Times New Roman" w:eastAsia="SimSun" w:hAnsi="Times New Roman" w:cs="Times New Roman"/>
                <w:color w:val="auto"/>
                <w:kern w:val="2"/>
                <w:sz w:val="12"/>
                <w:szCs w:val="12"/>
                <w:lang w:eastAsia="ar-SA"/>
              </w:rPr>
            </w:pPr>
            <w:r w:rsidRPr="00A50435">
              <w:rPr>
                <w:rFonts w:ascii="Times New Roman" w:eastAsia="SimSun" w:hAnsi="Times New Roman" w:cs="Times New Roman"/>
                <w:color w:val="auto"/>
                <w:kern w:val="2"/>
                <w:sz w:val="12"/>
                <w:szCs w:val="12"/>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21" w:type="dxa"/>
            <w:tcBorders>
              <w:top w:val="single" w:sz="4" w:space="0" w:color="000000"/>
              <w:left w:val="single" w:sz="4" w:space="0" w:color="000000"/>
              <w:bottom w:val="single" w:sz="4" w:space="0" w:color="000000"/>
              <w:right w:val="single" w:sz="4" w:space="0" w:color="000000"/>
            </w:tcBorders>
          </w:tcPr>
          <w:p w:rsidR="00A50435" w:rsidRPr="00A50435" w:rsidRDefault="00A50435" w:rsidP="00A50435">
            <w:pPr>
              <w:suppressAutoHyphens/>
              <w:autoSpaceDE w:val="0"/>
              <w:spacing w:after="0" w:line="276" w:lineRule="auto"/>
              <w:rPr>
                <w:rFonts w:ascii="Times New Roman" w:hAnsi="Times New Roman" w:cs="Times New Roman"/>
                <w:b/>
                <w:color w:val="auto"/>
                <w:kern w:val="0"/>
                <w:sz w:val="12"/>
                <w:szCs w:val="12"/>
                <w:lang w:eastAsia="ar-SA"/>
              </w:rPr>
            </w:pPr>
            <w:r w:rsidRPr="00A50435">
              <w:rPr>
                <w:rFonts w:ascii="Times New Roman" w:hAnsi="Times New Roman" w:cs="Times New Roman"/>
                <w:color w:val="auto"/>
                <w:kern w:val="0"/>
                <w:sz w:val="12"/>
                <w:szCs w:val="12"/>
                <w:lang w:eastAsia="ar-SA"/>
              </w:rPr>
              <w:t xml:space="preserve">Общий объем финансирования:                     </w:t>
            </w:r>
            <w:r w:rsidRPr="00A50435">
              <w:rPr>
                <w:rFonts w:ascii="Times New Roman" w:hAnsi="Times New Roman" w:cs="Times New Roman"/>
                <w:b/>
                <w:color w:val="auto"/>
                <w:kern w:val="0"/>
                <w:sz w:val="12"/>
                <w:szCs w:val="12"/>
                <w:lang w:eastAsia="ar-SA"/>
              </w:rPr>
              <w:t>27202,98 тыс. руб.;</w:t>
            </w:r>
          </w:p>
          <w:p w:rsidR="00A50435" w:rsidRPr="00A50435" w:rsidRDefault="00A50435" w:rsidP="00A50435">
            <w:pPr>
              <w:suppressAutoHyphens/>
              <w:autoSpaceDE w:val="0"/>
              <w:spacing w:after="0" w:line="276"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 xml:space="preserve"> в том числе:</w:t>
            </w:r>
          </w:p>
          <w:p w:rsidR="00A50435" w:rsidRPr="00A50435" w:rsidRDefault="00A50435" w:rsidP="00A50435">
            <w:pPr>
              <w:suppressAutoHyphens/>
              <w:autoSpaceDE w:val="0"/>
              <w:spacing w:after="0" w:line="276"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федеральный бюджет – 0,00 тыс. руб.</w:t>
            </w:r>
          </w:p>
          <w:p w:rsidR="00A50435" w:rsidRPr="00A50435" w:rsidRDefault="00A50435" w:rsidP="00A50435">
            <w:pPr>
              <w:suppressAutoHyphens/>
              <w:autoSpaceDE w:val="0"/>
              <w:spacing w:after="0" w:line="276"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краевой бюджет – 2970,00 тыс. руб.</w:t>
            </w:r>
          </w:p>
          <w:p w:rsidR="00A50435" w:rsidRPr="00A50435" w:rsidRDefault="00A50435" w:rsidP="00A50435">
            <w:pPr>
              <w:suppressAutoHyphens/>
              <w:autoSpaceDE w:val="0"/>
              <w:spacing w:after="0" w:line="276"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районный бюджет – 24232,98 тыс. руб.</w:t>
            </w:r>
          </w:p>
          <w:p w:rsidR="00A50435" w:rsidRPr="00A50435" w:rsidRDefault="00A50435" w:rsidP="00A50435">
            <w:pPr>
              <w:suppressAutoHyphens/>
              <w:autoSpaceDE w:val="0"/>
              <w:spacing w:after="0" w:line="276" w:lineRule="auto"/>
              <w:rPr>
                <w:rFonts w:ascii="Times New Roman" w:hAnsi="Times New Roman" w:cs="Times New Roman"/>
                <w:b/>
                <w:bCs/>
                <w:color w:val="auto"/>
                <w:kern w:val="0"/>
                <w:sz w:val="12"/>
                <w:szCs w:val="12"/>
                <w:lang w:eastAsia="ar-SA"/>
              </w:rPr>
            </w:pPr>
            <w:r w:rsidRPr="00A50435">
              <w:rPr>
                <w:rFonts w:ascii="Times New Roman" w:hAnsi="Times New Roman" w:cs="Times New Roman"/>
                <w:color w:val="auto"/>
                <w:kern w:val="0"/>
                <w:sz w:val="12"/>
                <w:szCs w:val="12"/>
                <w:lang w:eastAsia="ar-SA"/>
              </w:rPr>
              <w:t>в том числе по годам:</w:t>
            </w:r>
          </w:p>
          <w:p w:rsidR="00A50435" w:rsidRPr="00A50435" w:rsidRDefault="00A50435" w:rsidP="00A50435">
            <w:pPr>
              <w:suppressAutoHyphens/>
              <w:autoSpaceDE w:val="0"/>
              <w:spacing w:after="0" w:line="276" w:lineRule="auto"/>
              <w:rPr>
                <w:rFonts w:ascii="Times New Roman" w:hAnsi="Times New Roman" w:cs="Times New Roman"/>
                <w:color w:val="auto"/>
                <w:kern w:val="0"/>
                <w:sz w:val="12"/>
                <w:szCs w:val="12"/>
                <w:lang w:eastAsia="ar-SA"/>
              </w:rPr>
            </w:pPr>
            <w:r w:rsidRPr="00A50435">
              <w:rPr>
                <w:rFonts w:ascii="Times New Roman" w:hAnsi="Times New Roman" w:cs="Times New Roman"/>
                <w:b/>
                <w:bCs/>
                <w:color w:val="auto"/>
                <w:kern w:val="0"/>
                <w:sz w:val="12"/>
                <w:szCs w:val="12"/>
                <w:lang w:eastAsia="ar-SA"/>
              </w:rPr>
              <w:t>2021 г. – 11869,58 тыс. руб</w:t>
            </w:r>
            <w:r w:rsidRPr="00A50435">
              <w:rPr>
                <w:rFonts w:ascii="Times New Roman" w:hAnsi="Times New Roman" w:cs="Times New Roman"/>
                <w:color w:val="auto"/>
                <w:kern w:val="0"/>
                <w:sz w:val="12"/>
                <w:szCs w:val="12"/>
                <w:lang w:eastAsia="ar-SA"/>
              </w:rPr>
              <w:t>.</w:t>
            </w:r>
          </w:p>
          <w:p w:rsidR="00A50435" w:rsidRPr="00A50435" w:rsidRDefault="00A50435" w:rsidP="00A50435">
            <w:pPr>
              <w:suppressAutoHyphens/>
              <w:autoSpaceDE w:val="0"/>
              <w:spacing w:after="0" w:line="276"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 федеральный бюджет  0,00 тыс. руб.</w:t>
            </w:r>
          </w:p>
          <w:p w:rsidR="00A50435" w:rsidRPr="00A50435" w:rsidRDefault="00A50435" w:rsidP="00A50435">
            <w:pPr>
              <w:suppressAutoHyphens/>
              <w:autoSpaceDE w:val="0"/>
              <w:spacing w:after="0" w:line="276"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 краевой бюджет – 2970,00 тыс. руб.</w:t>
            </w:r>
          </w:p>
          <w:p w:rsidR="00A50435" w:rsidRPr="00A50435" w:rsidRDefault="00A50435" w:rsidP="00A50435">
            <w:pPr>
              <w:suppressAutoHyphens/>
              <w:autoSpaceDE w:val="0"/>
              <w:spacing w:after="0" w:line="276" w:lineRule="auto"/>
              <w:rPr>
                <w:rFonts w:ascii="Times New Roman" w:hAnsi="Times New Roman" w:cs="Times New Roman"/>
                <w:b/>
                <w:bCs/>
                <w:color w:val="auto"/>
                <w:kern w:val="0"/>
                <w:sz w:val="12"/>
                <w:szCs w:val="12"/>
                <w:lang w:eastAsia="ar-SA"/>
              </w:rPr>
            </w:pPr>
            <w:r w:rsidRPr="00A50435">
              <w:rPr>
                <w:rFonts w:ascii="Times New Roman" w:hAnsi="Times New Roman" w:cs="Times New Roman"/>
                <w:color w:val="auto"/>
                <w:kern w:val="0"/>
                <w:sz w:val="12"/>
                <w:szCs w:val="12"/>
                <w:lang w:eastAsia="ar-SA"/>
              </w:rPr>
              <w:t>- районный бюджет – 8899,58 тыс. руб.</w:t>
            </w:r>
          </w:p>
          <w:p w:rsidR="00A50435" w:rsidRPr="00A50435" w:rsidRDefault="00A50435" w:rsidP="00A50435">
            <w:pPr>
              <w:suppressAutoHyphens/>
              <w:autoSpaceDE w:val="0"/>
              <w:spacing w:after="0" w:line="276" w:lineRule="auto"/>
              <w:rPr>
                <w:rFonts w:ascii="Times New Roman" w:hAnsi="Times New Roman" w:cs="Times New Roman"/>
                <w:color w:val="auto"/>
                <w:kern w:val="0"/>
                <w:sz w:val="12"/>
                <w:szCs w:val="12"/>
                <w:lang w:eastAsia="ar-SA"/>
              </w:rPr>
            </w:pPr>
            <w:r w:rsidRPr="00A50435">
              <w:rPr>
                <w:rFonts w:ascii="Times New Roman" w:hAnsi="Times New Roman" w:cs="Times New Roman"/>
                <w:b/>
                <w:bCs/>
                <w:color w:val="auto"/>
                <w:kern w:val="0"/>
                <w:sz w:val="12"/>
                <w:szCs w:val="12"/>
                <w:lang w:eastAsia="ar-SA"/>
              </w:rPr>
              <w:t>2022 г. – 7666,70 тыс. руб</w:t>
            </w:r>
            <w:r w:rsidRPr="00A50435">
              <w:rPr>
                <w:rFonts w:ascii="Times New Roman" w:hAnsi="Times New Roman" w:cs="Times New Roman"/>
                <w:color w:val="auto"/>
                <w:kern w:val="0"/>
                <w:sz w:val="12"/>
                <w:szCs w:val="12"/>
                <w:lang w:eastAsia="ar-SA"/>
              </w:rPr>
              <w:t>.</w:t>
            </w:r>
          </w:p>
          <w:p w:rsidR="00A50435" w:rsidRPr="00A50435" w:rsidRDefault="00A50435" w:rsidP="00A50435">
            <w:pPr>
              <w:suppressAutoHyphens/>
              <w:autoSpaceDE w:val="0"/>
              <w:spacing w:after="0" w:line="276"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 федеральный бюджет  0,00 тыс. руб.</w:t>
            </w:r>
          </w:p>
          <w:p w:rsidR="00A50435" w:rsidRPr="00A50435" w:rsidRDefault="00A50435" w:rsidP="00A50435">
            <w:pPr>
              <w:suppressAutoHyphens/>
              <w:autoSpaceDE w:val="0"/>
              <w:spacing w:after="0" w:line="276"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 краевой бюджет – 0,00 тыс. руб.</w:t>
            </w:r>
          </w:p>
          <w:p w:rsidR="00A50435" w:rsidRPr="00A50435" w:rsidRDefault="00A50435" w:rsidP="00A50435">
            <w:pPr>
              <w:suppressAutoHyphens/>
              <w:autoSpaceDE w:val="0"/>
              <w:spacing w:after="0" w:line="276" w:lineRule="auto"/>
              <w:rPr>
                <w:rFonts w:ascii="Times New Roman" w:hAnsi="Times New Roman" w:cs="Times New Roman"/>
                <w:b/>
                <w:bCs/>
                <w:color w:val="auto"/>
                <w:kern w:val="0"/>
                <w:sz w:val="12"/>
                <w:szCs w:val="12"/>
                <w:lang w:eastAsia="ar-SA"/>
              </w:rPr>
            </w:pPr>
            <w:r w:rsidRPr="00A50435">
              <w:rPr>
                <w:rFonts w:ascii="Times New Roman" w:hAnsi="Times New Roman" w:cs="Times New Roman"/>
                <w:color w:val="auto"/>
                <w:kern w:val="0"/>
                <w:sz w:val="12"/>
                <w:szCs w:val="12"/>
                <w:lang w:eastAsia="ar-SA"/>
              </w:rPr>
              <w:t>- районный бюджет – 7666,70 тыс. руб.</w:t>
            </w:r>
          </w:p>
          <w:p w:rsidR="00A50435" w:rsidRPr="00A50435" w:rsidRDefault="00A50435" w:rsidP="00A50435">
            <w:pPr>
              <w:suppressAutoHyphens/>
              <w:autoSpaceDE w:val="0"/>
              <w:spacing w:after="0" w:line="276" w:lineRule="auto"/>
              <w:rPr>
                <w:rFonts w:ascii="Times New Roman" w:hAnsi="Times New Roman" w:cs="Times New Roman"/>
                <w:b/>
                <w:bCs/>
                <w:color w:val="auto"/>
                <w:kern w:val="0"/>
                <w:sz w:val="12"/>
                <w:szCs w:val="12"/>
                <w:lang w:eastAsia="ar-SA"/>
              </w:rPr>
            </w:pPr>
            <w:r w:rsidRPr="00A50435">
              <w:rPr>
                <w:rFonts w:ascii="Times New Roman" w:hAnsi="Times New Roman" w:cs="Times New Roman"/>
                <w:b/>
                <w:bCs/>
                <w:color w:val="auto"/>
                <w:kern w:val="0"/>
                <w:sz w:val="12"/>
                <w:szCs w:val="12"/>
                <w:lang w:eastAsia="ar-SA"/>
              </w:rPr>
              <w:t>2023 г. – 7666,70 тыс. руб.</w:t>
            </w:r>
          </w:p>
          <w:p w:rsidR="00A50435" w:rsidRPr="00A50435" w:rsidRDefault="00A50435" w:rsidP="00A50435">
            <w:pPr>
              <w:suppressAutoHyphens/>
              <w:autoSpaceDE w:val="0"/>
              <w:spacing w:after="0" w:line="276" w:lineRule="auto"/>
              <w:rPr>
                <w:rFonts w:ascii="Times New Roman" w:hAnsi="Times New Roman" w:cs="Times New Roman"/>
                <w:color w:val="auto"/>
                <w:kern w:val="0"/>
                <w:sz w:val="12"/>
                <w:szCs w:val="12"/>
                <w:lang w:eastAsia="ar-SA"/>
              </w:rPr>
            </w:pPr>
            <w:r w:rsidRPr="00A50435">
              <w:rPr>
                <w:rFonts w:ascii="Times New Roman" w:hAnsi="Times New Roman" w:cs="Times New Roman"/>
                <w:b/>
                <w:bCs/>
                <w:color w:val="auto"/>
                <w:kern w:val="0"/>
                <w:sz w:val="12"/>
                <w:szCs w:val="12"/>
                <w:lang w:eastAsia="ar-SA"/>
              </w:rPr>
              <w:t>-</w:t>
            </w:r>
            <w:r w:rsidRPr="00A50435">
              <w:rPr>
                <w:rFonts w:ascii="Times New Roman" w:hAnsi="Times New Roman" w:cs="Times New Roman"/>
                <w:color w:val="auto"/>
                <w:kern w:val="0"/>
                <w:sz w:val="12"/>
                <w:szCs w:val="12"/>
                <w:lang w:eastAsia="ar-SA"/>
              </w:rPr>
              <w:t xml:space="preserve"> федеральный бюджет – 0,00 тыс. руб.</w:t>
            </w:r>
          </w:p>
          <w:p w:rsidR="00A50435" w:rsidRPr="00A50435" w:rsidRDefault="00A50435" w:rsidP="00A50435">
            <w:pPr>
              <w:suppressAutoHyphens/>
              <w:autoSpaceDE w:val="0"/>
              <w:spacing w:after="0" w:line="276"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 краевой бюджет – 0,00 тыс. руб.</w:t>
            </w:r>
          </w:p>
          <w:p w:rsidR="00A50435" w:rsidRPr="00A50435" w:rsidRDefault="00A50435" w:rsidP="00A50435">
            <w:pPr>
              <w:suppressAutoHyphens/>
              <w:autoSpaceDE w:val="0"/>
              <w:spacing w:after="0" w:line="276" w:lineRule="auto"/>
              <w:rPr>
                <w:rFonts w:ascii="Times New Roman" w:hAnsi="Times New Roman" w:cs="Times New Roman"/>
                <w:b/>
                <w:bCs/>
                <w:color w:val="auto"/>
                <w:kern w:val="0"/>
                <w:sz w:val="12"/>
                <w:szCs w:val="12"/>
                <w:lang w:eastAsia="ar-SA"/>
              </w:rPr>
            </w:pPr>
            <w:r w:rsidRPr="00A50435">
              <w:rPr>
                <w:rFonts w:ascii="Times New Roman" w:hAnsi="Times New Roman" w:cs="Times New Roman"/>
                <w:color w:val="auto"/>
                <w:kern w:val="0"/>
                <w:sz w:val="12"/>
                <w:szCs w:val="12"/>
                <w:lang w:eastAsia="ar-SA"/>
              </w:rPr>
              <w:t>- районный бюджет –  7666,70 тыс. руб.</w:t>
            </w:r>
          </w:p>
          <w:p w:rsidR="00A50435" w:rsidRPr="00A50435" w:rsidRDefault="00A50435" w:rsidP="00A50435">
            <w:pPr>
              <w:widowControl w:val="0"/>
              <w:suppressAutoHyphens/>
              <w:autoSpaceDE w:val="0"/>
              <w:spacing w:after="0" w:line="276" w:lineRule="auto"/>
              <w:jc w:val="both"/>
              <w:rPr>
                <w:rFonts w:ascii="Times New Roman" w:hAnsi="Times New Roman" w:cs="Times New Roman"/>
                <w:color w:val="auto"/>
                <w:kern w:val="0"/>
                <w:sz w:val="12"/>
                <w:szCs w:val="12"/>
                <w:lang w:eastAsia="ar-SA"/>
              </w:rPr>
            </w:pPr>
          </w:p>
        </w:tc>
      </w:tr>
    </w:tbl>
    <w:p w:rsidR="00A50435" w:rsidRPr="00A50435" w:rsidRDefault="00A50435" w:rsidP="00A50435">
      <w:pPr>
        <w:spacing w:after="0" w:line="240" w:lineRule="auto"/>
        <w:ind w:firstLine="708"/>
        <w:jc w:val="both"/>
        <w:rPr>
          <w:rFonts w:ascii="Times New Roman" w:hAnsi="Times New Roman" w:cs="Times New Roman"/>
          <w:color w:val="auto"/>
          <w:kern w:val="0"/>
          <w:sz w:val="12"/>
          <w:szCs w:val="12"/>
        </w:rPr>
      </w:pPr>
      <w:r w:rsidRPr="00A50435">
        <w:rPr>
          <w:rFonts w:ascii="Times New Roman" w:hAnsi="Times New Roman" w:cs="Times New Roman"/>
          <w:kern w:val="0"/>
          <w:sz w:val="12"/>
          <w:szCs w:val="12"/>
        </w:rPr>
        <w:t xml:space="preserve">Приложение № 3 к паспорту подпрограммы </w:t>
      </w:r>
      <w:r w:rsidRPr="00A50435">
        <w:rPr>
          <w:rFonts w:ascii="Times New Roman" w:hAnsi="Times New Roman" w:cs="Times New Roman"/>
          <w:color w:val="auto"/>
          <w:kern w:val="0"/>
          <w:sz w:val="12"/>
          <w:szCs w:val="12"/>
        </w:rPr>
        <w:t xml:space="preserve">«Развитие и пропаганда физической культуры и спорта», </w:t>
      </w:r>
      <w:r w:rsidRPr="00A50435">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3 </w:t>
      </w:r>
      <w:r w:rsidRPr="00A50435">
        <w:rPr>
          <w:rFonts w:ascii="Times New Roman" w:hAnsi="Times New Roman" w:cs="Times New Roman"/>
          <w:color w:val="auto"/>
          <w:kern w:val="0"/>
          <w:sz w:val="12"/>
          <w:szCs w:val="12"/>
        </w:rPr>
        <w:t>к настоящему постановлению</w:t>
      </w:r>
    </w:p>
    <w:p w:rsidR="00A50435" w:rsidRPr="00A50435" w:rsidRDefault="00A50435" w:rsidP="00A50435">
      <w:pPr>
        <w:spacing w:after="0" w:line="240" w:lineRule="auto"/>
        <w:ind w:firstLine="708"/>
        <w:jc w:val="both"/>
        <w:rPr>
          <w:rFonts w:ascii="Times New Roman" w:hAnsi="Times New Roman" w:cs="Times New Roman"/>
          <w:kern w:val="0"/>
          <w:sz w:val="12"/>
          <w:szCs w:val="12"/>
        </w:rPr>
      </w:pPr>
      <w:r w:rsidRPr="00A50435">
        <w:rPr>
          <w:rFonts w:ascii="Times New Roman" w:hAnsi="Times New Roman" w:cs="Times New Roman"/>
          <w:color w:val="auto"/>
          <w:kern w:val="0"/>
          <w:sz w:val="12"/>
          <w:szCs w:val="12"/>
        </w:rPr>
        <w:t xml:space="preserve">1.3. Внести изменение в приложение № 4 </w:t>
      </w:r>
      <w:r w:rsidRPr="00A50435">
        <w:rPr>
          <w:rFonts w:ascii="Times New Roman" w:hAnsi="Times New Roman" w:cs="Times New Roman"/>
          <w:color w:val="auto"/>
          <w:kern w:val="0"/>
          <w:sz w:val="12"/>
          <w:szCs w:val="12"/>
          <w:lang w:eastAsia="ar-SA"/>
        </w:rPr>
        <w:t>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w:t>
      </w:r>
      <w:r w:rsidRPr="00A50435">
        <w:rPr>
          <w:rFonts w:ascii="Times New Roman" w:hAnsi="Times New Roman" w:cs="Times New Roman"/>
          <w:color w:val="auto"/>
          <w:kern w:val="0"/>
          <w:sz w:val="12"/>
          <w:szCs w:val="12"/>
        </w:rPr>
        <w:t xml:space="preserve">, </w:t>
      </w:r>
      <w:r w:rsidRPr="00A50435">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9731" w:type="dxa"/>
        <w:tblInd w:w="392" w:type="dxa"/>
        <w:tblLayout w:type="fixed"/>
        <w:tblLook w:val="0000" w:firstRow="0" w:lastRow="0" w:firstColumn="0" w:lastColumn="0" w:noHBand="0" w:noVBand="0"/>
      </w:tblPr>
      <w:tblGrid>
        <w:gridCol w:w="2460"/>
        <w:gridCol w:w="7271"/>
      </w:tblGrid>
      <w:tr w:rsidR="00A50435" w:rsidRPr="00A50435" w:rsidTr="00A50435">
        <w:tc>
          <w:tcPr>
            <w:tcW w:w="2460" w:type="dxa"/>
            <w:tcBorders>
              <w:top w:val="single" w:sz="4" w:space="0" w:color="000000"/>
              <w:left w:val="single" w:sz="4" w:space="0" w:color="000000"/>
              <w:bottom w:val="single" w:sz="4" w:space="0" w:color="000000"/>
            </w:tcBorders>
            <w:shd w:val="clear" w:color="auto" w:fill="auto"/>
          </w:tcPr>
          <w:p w:rsidR="00A50435" w:rsidRPr="00A50435" w:rsidRDefault="00A50435" w:rsidP="00A50435">
            <w:pPr>
              <w:suppressAutoHyphens/>
              <w:spacing w:after="0" w:line="240" w:lineRule="auto"/>
              <w:rPr>
                <w:rFonts w:ascii="Times New Roman" w:hAnsi="Times New Roman" w:cs="Times New Roman"/>
                <w:color w:val="auto"/>
                <w:kern w:val="0"/>
                <w:sz w:val="12"/>
                <w:szCs w:val="12"/>
                <w:lang w:eastAsia="ar-SA"/>
              </w:rPr>
            </w:pPr>
            <w:r w:rsidRPr="00A50435">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A50435" w:rsidRPr="00A50435" w:rsidRDefault="00A50435" w:rsidP="00A50435">
            <w:pPr>
              <w:suppressAutoHyphens/>
              <w:autoSpaceDE w:val="0"/>
              <w:spacing w:after="0" w:line="240"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Общий объем финансирования: 56193,71</w:t>
            </w:r>
            <w:r w:rsidRPr="00A50435">
              <w:rPr>
                <w:rFonts w:ascii="Times New Roman" w:hAnsi="Times New Roman" w:cs="Times New Roman"/>
                <w:b/>
                <w:bCs/>
                <w:color w:val="auto"/>
                <w:kern w:val="0"/>
                <w:sz w:val="12"/>
                <w:szCs w:val="12"/>
                <w:lang w:eastAsia="ar-SA"/>
              </w:rPr>
              <w:t xml:space="preserve"> тыс. руб. </w:t>
            </w:r>
          </w:p>
          <w:p w:rsidR="00A50435" w:rsidRPr="00A50435" w:rsidRDefault="00A50435" w:rsidP="00A50435">
            <w:pPr>
              <w:suppressAutoHyphens/>
              <w:autoSpaceDE w:val="0"/>
              <w:spacing w:after="0" w:line="240"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 xml:space="preserve"> в том числе:</w:t>
            </w:r>
          </w:p>
          <w:p w:rsidR="00A50435" w:rsidRPr="00A50435" w:rsidRDefault="00A50435" w:rsidP="00A50435">
            <w:pPr>
              <w:suppressAutoHyphens/>
              <w:autoSpaceDE w:val="0"/>
              <w:spacing w:after="0" w:line="240"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федеральный бюджет – 148,81 тыс. руб.</w:t>
            </w:r>
          </w:p>
          <w:p w:rsidR="00A50435" w:rsidRPr="00A50435" w:rsidRDefault="00A50435" w:rsidP="00A50435">
            <w:pPr>
              <w:suppressAutoHyphens/>
              <w:autoSpaceDE w:val="0"/>
              <w:spacing w:after="0" w:line="240"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краевой бюджет –  936,79 тыс. руб.</w:t>
            </w:r>
          </w:p>
          <w:p w:rsidR="00A50435" w:rsidRPr="00A50435" w:rsidRDefault="00A50435" w:rsidP="00A50435">
            <w:pPr>
              <w:suppressAutoHyphens/>
              <w:autoSpaceDE w:val="0"/>
              <w:spacing w:after="0" w:line="240"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районный бюджет – 55108,11 тыс. руб.</w:t>
            </w:r>
          </w:p>
          <w:p w:rsidR="00A50435" w:rsidRPr="00A50435" w:rsidRDefault="00A50435" w:rsidP="00A50435">
            <w:pPr>
              <w:suppressAutoHyphens/>
              <w:autoSpaceDE w:val="0"/>
              <w:spacing w:after="0" w:line="240" w:lineRule="auto"/>
              <w:rPr>
                <w:rFonts w:ascii="Times New Roman" w:hAnsi="Times New Roman" w:cs="Times New Roman"/>
                <w:b/>
                <w:color w:val="auto"/>
                <w:kern w:val="0"/>
                <w:sz w:val="12"/>
                <w:szCs w:val="12"/>
                <w:lang w:eastAsia="ar-SA"/>
              </w:rPr>
            </w:pPr>
            <w:r w:rsidRPr="00A50435">
              <w:rPr>
                <w:rFonts w:ascii="Times New Roman" w:hAnsi="Times New Roman" w:cs="Times New Roman"/>
                <w:color w:val="auto"/>
                <w:kern w:val="0"/>
                <w:sz w:val="12"/>
                <w:szCs w:val="12"/>
                <w:lang w:eastAsia="ar-SA"/>
              </w:rPr>
              <w:t>в том числе по годам:</w:t>
            </w:r>
          </w:p>
          <w:p w:rsidR="00A50435" w:rsidRPr="00A50435" w:rsidRDefault="00A50435" w:rsidP="00A50435">
            <w:pPr>
              <w:suppressAutoHyphens/>
              <w:autoSpaceDE w:val="0"/>
              <w:spacing w:after="0" w:line="240" w:lineRule="auto"/>
              <w:rPr>
                <w:rFonts w:ascii="Times New Roman" w:hAnsi="Times New Roman" w:cs="Times New Roman"/>
                <w:color w:val="auto"/>
                <w:kern w:val="0"/>
                <w:sz w:val="12"/>
                <w:szCs w:val="12"/>
                <w:lang w:eastAsia="ar-SA"/>
              </w:rPr>
            </w:pPr>
            <w:r w:rsidRPr="00A50435">
              <w:rPr>
                <w:rFonts w:ascii="Times New Roman" w:hAnsi="Times New Roman" w:cs="Times New Roman"/>
                <w:b/>
                <w:color w:val="auto"/>
                <w:kern w:val="0"/>
                <w:sz w:val="12"/>
                <w:szCs w:val="12"/>
                <w:lang w:eastAsia="ar-SA"/>
              </w:rPr>
              <w:t>2021 г. – 19367,65 тыс. руб</w:t>
            </w:r>
            <w:r w:rsidRPr="00A50435">
              <w:rPr>
                <w:rFonts w:ascii="Times New Roman" w:hAnsi="Times New Roman" w:cs="Times New Roman"/>
                <w:color w:val="auto"/>
                <w:kern w:val="0"/>
                <w:sz w:val="12"/>
                <w:szCs w:val="12"/>
                <w:lang w:eastAsia="ar-SA"/>
              </w:rPr>
              <w:t>.</w:t>
            </w:r>
          </w:p>
          <w:p w:rsidR="00A50435" w:rsidRPr="00A50435" w:rsidRDefault="00A50435" w:rsidP="00A50435">
            <w:pPr>
              <w:suppressAutoHyphens/>
              <w:autoSpaceDE w:val="0"/>
              <w:spacing w:after="0" w:line="240"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 федеральный бюджет – 148,81 тыс. руб.</w:t>
            </w:r>
          </w:p>
          <w:p w:rsidR="00A50435" w:rsidRPr="00A50435" w:rsidRDefault="00A50435" w:rsidP="00A50435">
            <w:pPr>
              <w:suppressAutoHyphens/>
              <w:autoSpaceDE w:val="0"/>
              <w:spacing w:after="0" w:line="240"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 краевой бюджет – 346,39 тыс. руб.</w:t>
            </w:r>
          </w:p>
          <w:p w:rsidR="00A50435" w:rsidRPr="00A50435" w:rsidRDefault="00A50435" w:rsidP="00A50435">
            <w:pPr>
              <w:suppressAutoHyphens/>
              <w:autoSpaceDE w:val="0"/>
              <w:spacing w:after="0" w:line="240" w:lineRule="auto"/>
              <w:rPr>
                <w:rFonts w:ascii="Times New Roman" w:hAnsi="Times New Roman" w:cs="Times New Roman"/>
                <w:b/>
                <w:color w:val="auto"/>
                <w:kern w:val="0"/>
                <w:sz w:val="12"/>
                <w:szCs w:val="12"/>
                <w:lang w:eastAsia="ar-SA"/>
              </w:rPr>
            </w:pPr>
            <w:r w:rsidRPr="00A50435">
              <w:rPr>
                <w:rFonts w:ascii="Times New Roman" w:hAnsi="Times New Roman" w:cs="Times New Roman"/>
                <w:color w:val="auto"/>
                <w:kern w:val="0"/>
                <w:sz w:val="12"/>
                <w:szCs w:val="12"/>
                <w:lang w:eastAsia="ar-SA"/>
              </w:rPr>
              <w:t>- районный бюджет – 18872,45 тыс. руб.</w:t>
            </w:r>
          </w:p>
          <w:p w:rsidR="00A50435" w:rsidRPr="00A50435" w:rsidRDefault="00A50435" w:rsidP="00A50435">
            <w:pPr>
              <w:suppressAutoHyphens/>
              <w:autoSpaceDE w:val="0"/>
              <w:spacing w:after="0" w:line="240" w:lineRule="auto"/>
              <w:rPr>
                <w:rFonts w:ascii="Times New Roman" w:hAnsi="Times New Roman" w:cs="Times New Roman"/>
                <w:color w:val="auto"/>
                <w:kern w:val="0"/>
                <w:sz w:val="12"/>
                <w:szCs w:val="12"/>
                <w:lang w:eastAsia="ar-SA"/>
              </w:rPr>
            </w:pPr>
            <w:r w:rsidRPr="00A50435">
              <w:rPr>
                <w:rFonts w:ascii="Times New Roman" w:hAnsi="Times New Roman" w:cs="Times New Roman"/>
                <w:b/>
                <w:color w:val="auto"/>
                <w:kern w:val="0"/>
                <w:sz w:val="12"/>
                <w:szCs w:val="12"/>
                <w:lang w:eastAsia="ar-SA"/>
              </w:rPr>
              <w:t>2022 г. – 18413,03 тыс. руб</w:t>
            </w:r>
            <w:r w:rsidRPr="00A50435">
              <w:rPr>
                <w:rFonts w:ascii="Times New Roman" w:hAnsi="Times New Roman" w:cs="Times New Roman"/>
                <w:color w:val="auto"/>
                <w:kern w:val="0"/>
                <w:sz w:val="12"/>
                <w:szCs w:val="12"/>
                <w:lang w:eastAsia="ar-SA"/>
              </w:rPr>
              <w:t>.</w:t>
            </w:r>
          </w:p>
          <w:p w:rsidR="00A50435" w:rsidRPr="00A50435" w:rsidRDefault="00A50435" w:rsidP="00A50435">
            <w:pPr>
              <w:suppressAutoHyphens/>
              <w:autoSpaceDE w:val="0"/>
              <w:spacing w:after="0" w:line="240"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 федеральный бюджет – 0,00 тыс. руб.</w:t>
            </w:r>
          </w:p>
          <w:p w:rsidR="00A50435" w:rsidRPr="00A50435" w:rsidRDefault="00A50435" w:rsidP="00A50435">
            <w:pPr>
              <w:suppressAutoHyphens/>
              <w:autoSpaceDE w:val="0"/>
              <w:spacing w:after="0" w:line="240"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 краевой бюджет – 295,20 тыс. руб.</w:t>
            </w:r>
          </w:p>
          <w:p w:rsidR="00A50435" w:rsidRPr="00A50435" w:rsidRDefault="00A50435" w:rsidP="00A50435">
            <w:pPr>
              <w:suppressAutoHyphens/>
              <w:autoSpaceDE w:val="0"/>
              <w:spacing w:after="0" w:line="240" w:lineRule="auto"/>
              <w:rPr>
                <w:rFonts w:ascii="Times New Roman" w:hAnsi="Times New Roman" w:cs="Times New Roman"/>
                <w:b/>
                <w:color w:val="auto"/>
                <w:kern w:val="0"/>
                <w:sz w:val="12"/>
                <w:szCs w:val="12"/>
                <w:lang w:eastAsia="ar-SA"/>
              </w:rPr>
            </w:pPr>
            <w:r w:rsidRPr="00A50435">
              <w:rPr>
                <w:rFonts w:ascii="Times New Roman" w:hAnsi="Times New Roman" w:cs="Times New Roman"/>
                <w:color w:val="auto"/>
                <w:kern w:val="0"/>
                <w:sz w:val="12"/>
                <w:szCs w:val="12"/>
                <w:lang w:eastAsia="ar-SA"/>
              </w:rPr>
              <w:t>- районный бюджет – 18117,83 тыс. руб.</w:t>
            </w:r>
          </w:p>
          <w:p w:rsidR="00A50435" w:rsidRPr="00A50435" w:rsidRDefault="00A50435" w:rsidP="00A50435">
            <w:pPr>
              <w:suppressAutoHyphens/>
              <w:autoSpaceDE w:val="0"/>
              <w:spacing w:after="0" w:line="240" w:lineRule="auto"/>
              <w:rPr>
                <w:rFonts w:ascii="Times New Roman" w:hAnsi="Times New Roman" w:cs="Times New Roman"/>
                <w:b/>
                <w:color w:val="auto"/>
                <w:kern w:val="0"/>
                <w:sz w:val="12"/>
                <w:szCs w:val="12"/>
                <w:lang w:eastAsia="ar-SA"/>
              </w:rPr>
            </w:pPr>
            <w:r w:rsidRPr="00A50435">
              <w:rPr>
                <w:rFonts w:ascii="Times New Roman" w:hAnsi="Times New Roman" w:cs="Times New Roman"/>
                <w:b/>
                <w:color w:val="auto"/>
                <w:kern w:val="0"/>
                <w:sz w:val="12"/>
                <w:szCs w:val="12"/>
                <w:lang w:eastAsia="ar-SA"/>
              </w:rPr>
              <w:t>2023 г. – 18413,03 тыс. руб.</w:t>
            </w:r>
          </w:p>
          <w:p w:rsidR="00A50435" w:rsidRPr="00A50435" w:rsidRDefault="00A50435" w:rsidP="00A50435">
            <w:pPr>
              <w:suppressAutoHyphens/>
              <w:autoSpaceDE w:val="0"/>
              <w:spacing w:after="0" w:line="240"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 федеральный бюджет – 0,00 тыс. руб.</w:t>
            </w:r>
          </w:p>
          <w:p w:rsidR="00A50435" w:rsidRPr="00A50435" w:rsidRDefault="00A50435" w:rsidP="00A50435">
            <w:pPr>
              <w:suppressAutoHyphens/>
              <w:autoSpaceDE w:val="0"/>
              <w:spacing w:after="0" w:line="240" w:lineRule="auto"/>
              <w:rPr>
                <w:rFonts w:ascii="Times New Roman" w:hAnsi="Times New Roman" w:cs="Times New Roman"/>
                <w:color w:val="auto"/>
                <w:kern w:val="0"/>
                <w:sz w:val="12"/>
                <w:szCs w:val="12"/>
                <w:lang w:eastAsia="ar-SA"/>
              </w:rPr>
            </w:pPr>
            <w:r w:rsidRPr="00A50435">
              <w:rPr>
                <w:rFonts w:ascii="Times New Roman" w:hAnsi="Times New Roman" w:cs="Times New Roman"/>
                <w:color w:val="auto"/>
                <w:kern w:val="0"/>
                <w:sz w:val="12"/>
                <w:szCs w:val="12"/>
                <w:lang w:eastAsia="ar-SA"/>
              </w:rPr>
              <w:t>- краевой бюджет – 295,20 тыс. руб.</w:t>
            </w:r>
          </w:p>
          <w:p w:rsidR="00A50435" w:rsidRPr="00A50435" w:rsidRDefault="00A50435" w:rsidP="00A50435">
            <w:pPr>
              <w:suppressAutoHyphens/>
              <w:autoSpaceDE w:val="0"/>
              <w:spacing w:after="0" w:line="240" w:lineRule="auto"/>
              <w:rPr>
                <w:rFonts w:ascii="Times New Roman" w:hAnsi="Times New Roman" w:cs="Times New Roman"/>
                <w:b/>
                <w:color w:val="auto"/>
                <w:kern w:val="0"/>
                <w:sz w:val="12"/>
                <w:szCs w:val="12"/>
                <w:lang w:eastAsia="ar-SA"/>
              </w:rPr>
            </w:pPr>
            <w:r w:rsidRPr="00A50435">
              <w:rPr>
                <w:rFonts w:ascii="Times New Roman" w:hAnsi="Times New Roman" w:cs="Times New Roman"/>
                <w:color w:val="auto"/>
                <w:kern w:val="0"/>
                <w:sz w:val="12"/>
                <w:szCs w:val="12"/>
                <w:lang w:eastAsia="ar-SA"/>
              </w:rPr>
              <w:t>- районный бюджет – 18117,83 тыс. руб.</w:t>
            </w:r>
          </w:p>
          <w:p w:rsidR="00A50435" w:rsidRPr="00A50435" w:rsidRDefault="00A50435" w:rsidP="00A50435">
            <w:pPr>
              <w:suppressAutoHyphens/>
              <w:autoSpaceDE w:val="0"/>
              <w:spacing w:after="0" w:line="240" w:lineRule="auto"/>
              <w:rPr>
                <w:rFonts w:ascii="Courier New" w:hAnsi="Courier New" w:cs="Courier New"/>
                <w:b/>
                <w:bCs/>
                <w:color w:val="auto"/>
                <w:kern w:val="0"/>
                <w:sz w:val="12"/>
                <w:szCs w:val="12"/>
                <w:lang w:eastAsia="ar-SA"/>
              </w:rPr>
            </w:pPr>
          </w:p>
        </w:tc>
      </w:tr>
    </w:tbl>
    <w:p w:rsidR="00A50435" w:rsidRPr="00A50435" w:rsidRDefault="00A50435" w:rsidP="00A50435">
      <w:pPr>
        <w:spacing w:after="0" w:line="240" w:lineRule="auto"/>
        <w:ind w:firstLine="708"/>
        <w:jc w:val="both"/>
        <w:rPr>
          <w:rFonts w:ascii="Times New Roman" w:hAnsi="Times New Roman" w:cs="Times New Roman"/>
          <w:color w:val="auto"/>
          <w:kern w:val="0"/>
          <w:sz w:val="12"/>
          <w:szCs w:val="12"/>
          <w:lang w:eastAsia="ar-SA"/>
        </w:rPr>
      </w:pPr>
      <w:r w:rsidRPr="00A50435">
        <w:rPr>
          <w:rFonts w:ascii="Times New Roman" w:hAnsi="Times New Roman" w:cs="Times New Roman"/>
          <w:kern w:val="0"/>
          <w:sz w:val="12"/>
          <w:szCs w:val="12"/>
        </w:rPr>
        <w:t xml:space="preserve">Приложение № 4 к паспорту подпрограммы </w:t>
      </w:r>
      <w:r w:rsidRPr="00A50435">
        <w:rPr>
          <w:rFonts w:ascii="Times New Roman" w:hAnsi="Times New Roman" w:cs="Times New Roman"/>
          <w:color w:val="auto"/>
          <w:kern w:val="0"/>
          <w:sz w:val="12"/>
          <w:szCs w:val="12"/>
          <w:lang w:eastAsia="ar-SA"/>
        </w:rPr>
        <w:t xml:space="preserve">«Сохранение и развитие </w:t>
      </w:r>
    </w:p>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lang w:eastAsia="ar-SA"/>
        </w:rPr>
        <w:t xml:space="preserve">библиотечного дела района», </w:t>
      </w:r>
      <w:r w:rsidRPr="00A50435">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4 </w:t>
      </w:r>
      <w:r w:rsidRPr="00A50435">
        <w:rPr>
          <w:rFonts w:ascii="Times New Roman" w:hAnsi="Times New Roman" w:cs="Times New Roman"/>
          <w:color w:val="auto"/>
          <w:kern w:val="0"/>
          <w:sz w:val="12"/>
          <w:szCs w:val="12"/>
        </w:rPr>
        <w:t>к настоящему постановлению.</w:t>
      </w:r>
    </w:p>
    <w:p w:rsidR="00A50435" w:rsidRPr="00A50435" w:rsidRDefault="00A50435" w:rsidP="00A50435">
      <w:pPr>
        <w:spacing w:after="0" w:line="240" w:lineRule="auto"/>
        <w:ind w:firstLine="708"/>
        <w:jc w:val="both"/>
        <w:rPr>
          <w:rFonts w:ascii="Times New Roman" w:hAnsi="Times New Roman" w:cs="Times New Roman"/>
          <w:color w:val="auto"/>
          <w:kern w:val="0"/>
          <w:sz w:val="12"/>
          <w:szCs w:val="12"/>
        </w:rPr>
      </w:pPr>
      <w:r w:rsidRPr="00A50435">
        <w:rPr>
          <w:rFonts w:ascii="Times New Roman" w:eastAsia="Calibri" w:hAnsi="Times New Roman" w:cs="Times New Roman"/>
          <w:color w:val="auto"/>
          <w:kern w:val="0"/>
          <w:sz w:val="12"/>
          <w:szCs w:val="12"/>
        </w:rPr>
        <w:t>2. Контроль за исполнением настоящего постановления возложить на  А.А. Савина, заместителя главы района по социальным  общественно политическим вопросам.</w:t>
      </w:r>
    </w:p>
    <w:p w:rsidR="00A50435" w:rsidRPr="00A50435" w:rsidRDefault="00A50435" w:rsidP="00A50435">
      <w:pPr>
        <w:tabs>
          <w:tab w:val="left" w:pos="709"/>
        </w:tabs>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A50435" w:rsidRPr="00A50435" w:rsidRDefault="00A50435" w:rsidP="00A50435">
      <w:pPr>
        <w:tabs>
          <w:tab w:val="left" w:pos="709"/>
        </w:tabs>
        <w:spacing w:after="0" w:line="240" w:lineRule="auto"/>
        <w:jc w:val="both"/>
        <w:rPr>
          <w:rFonts w:ascii="Times New Roman" w:hAnsi="Times New Roman" w:cs="Times New Roman"/>
          <w:color w:val="auto"/>
          <w:kern w:val="0"/>
          <w:sz w:val="12"/>
          <w:szCs w:val="12"/>
        </w:rPr>
      </w:pPr>
    </w:p>
    <w:p w:rsidR="00A50435" w:rsidRPr="00A50435" w:rsidRDefault="00A50435" w:rsidP="00A50435">
      <w:pPr>
        <w:tabs>
          <w:tab w:val="left" w:pos="709"/>
        </w:tabs>
        <w:spacing w:after="0" w:line="240" w:lineRule="auto"/>
        <w:jc w:val="both"/>
        <w:rPr>
          <w:rFonts w:ascii="Times New Roman" w:hAnsi="Times New Roman" w:cs="Times New Roman"/>
          <w:color w:val="auto"/>
          <w:kern w:val="0"/>
          <w:sz w:val="12"/>
          <w:szCs w:val="12"/>
        </w:rPr>
      </w:pPr>
    </w:p>
    <w:p w:rsidR="00FA3317" w:rsidRDefault="00A50435" w:rsidP="00A50435">
      <w:pPr>
        <w:suppressAutoHyphens/>
        <w:spacing w:after="0" w:line="240" w:lineRule="auto"/>
        <w:jc w:val="both"/>
        <w:rPr>
          <w:rFonts w:ascii="Times New Roman" w:hAnsi="Times New Roman" w:cs="Times New Roman"/>
          <w:color w:val="auto"/>
          <w:kern w:val="0"/>
          <w:sz w:val="12"/>
          <w:szCs w:val="12"/>
        </w:rPr>
      </w:pPr>
      <w:r w:rsidRPr="00A50435">
        <w:rPr>
          <w:rFonts w:ascii="Times New Roman" w:eastAsia="Calibri" w:hAnsi="Times New Roman" w:cs="Times New Roman"/>
          <w:color w:val="auto"/>
          <w:kern w:val="0"/>
          <w:sz w:val="12"/>
          <w:szCs w:val="12"/>
          <w:lang w:eastAsia="en-US"/>
        </w:rPr>
        <w:t>И.о. главы района                                                          Е.С. Мигла</w: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A50435" w:rsidRPr="00A50435" w:rsidRDefault="00A50435" w:rsidP="00A50435">
      <w:pPr>
        <w:spacing w:after="0" w:line="276"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 xml:space="preserve">                                                                                                                                                                                                         Приложение  № 1  к постановлению  администрации</w:t>
      </w:r>
    </w:p>
    <w:p w:rsidR="00A50435" w:rsidRPr="00A50435" w:rsidRDefault="00A50435" w:rsidP="00A50435">
      <w:pPr>
        <w:spacing w:after="0" w:line="276"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 xml:space="preserve">                                                                                                                                                                                                         Каратузского района от19.11.2021 № 952-п</w:t>
      </w:r>
    </w:p>
    <w:p w:rsidR="00A50435" w:rsidRPr="00A50435" w:rsidRDefault="00A50435" w:rsidP="00A50435">
      <w:pPr>
        <w:spacing w:after="0" w:line="276" w:lineRule="auto"/>
        <w:rPr>
          <w:rFonts w:ascii="Times New Roman" w:hAnsi="Times New Roman" w:cs="Times New Roman"/>
          <w:color w:val="auto"/>
          <w:kern w:val="0"/>
          <w:sz w:val="12"/>
          <w:szCs w:val="12"/>
        </w:rPr>
      </w:pPr>
    </w:p>
    <w:p w:rsidR="00A50435" w:rsidRPr="00A50435" w:rsidRDefault="00A50435" w:rsidP="00A50435">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Приложение № 1</w:t>
      </w:r>
    </w:p>
    <w:p w:rsidR="00A50435" w:rsidRPr="00A50435" w:rsidRDefault="00A50435" w:rsidP="00A50435">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 к муниципальной программе</w:t>
      </w:r>
    </w:p>
    <w:p w:rsidR="00A50435" w:rsidRPr="00A50435" w:rsidRDefault="00A50435" w:rsidP="00A50435">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«Развитие культуры, молодежной политики,</w:t>
      </w:r>
    </w:p>
    <w:p w:rsidR="00A50435" w:rsidRPr="00A50435" w:rsidRDefault="00A50435" w:rsidP="00A50435">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                                                                                                                                                            физкультуры и спорта  в Каратузском районе»</w:t>
      </w:r>
    </w:p>
    <w:p w:rsidR="00A50435" w:rsidRPr="00A50435" w:rsidRDefault="00A50435" w:rsidP="00A50435">
      <w:pPr>
        <w:spacing w:after="0" w:line="240" w:lineRule="auto"/>
        <w:jc w:val="center"/>
        <w:rPr>
          <w:rFonts w:ascii="Times New Roman" w:eastAsia="Calibri" w:hAnsi="Times New Roman" w:cs="Times New Roman"/>
          <w:kern w:val="0"/>
          <w:sz w:val="12"/>
          <w:szCs w:val="12"/>
        </w:rPr>
      </w:pPr>
      <w:bookmarkStart w:id="16" w:name="P1180"/>
      <w:bookmarkEnd w:id="16"/>
    </w:p>
    <w:p w:rsidR="00A50435" w:rsidRPr="00A50435" w:rsidRDefault="00A50435" w:rsidP="00A50435">
      <w:pPr>
        <w:spacing w:after="0" w:line="240" w:lineRule="auto"/>
        <w:jc w:val="center"/>
        <w:rPr>
          <w:rFonts w:ascii="Times New Roman" w:eastAsia="Calibri" w:hAnsi="Times New Roman" w:cs="Times New Roman"/>
          <w:kern w:val="0"/>
          <w:sz w:val="12"/>
          <w:szCs w:val="12"/>
        </w:rPr>
      </w:pPr>
      <w:r w:rsidRPr="00A50435">
        <w:rPr>
          <w:rFonts w:ascii="Times New Roman" w:eastAsia="Calibri" w:hAnsi="Times New Roman" w:cs="Times New Roman"/>
          <w:kern w:val="0"/>
          <w:sz w:val="12"/>
          <w:szCs w:val="12"/>
        </w:rPr>
        <w:t>ИНФОРМАЦИЯ</w:t>
      </w:r>
    </w:p>
    <w:p w:rsidR="00A50435" w:rsidRPr="00A50435" w:rsidRDefault="00A50435" w:rsidP="00A50435">
      <w:pPr>
        <w:spacing w:after="0" w:line="240" w:lineRule="auto"/>
        <w:jc w:val="center"/>
        <w:rPr>
          <w:rFonts w:ascii="Times New Roman" w:eastAsia="Calibri" w:hAnsi="Times New Roman" w:cs="Times New Roman"/>
          <w:kern w:val="0"/>
          <w:sz w:val="12"/>
          <w:szCs w:val="12"/>
        </w:rPr>
      </w:pPr>
      <w:r w:rsidRPr="00A50435">
        <w:rPr>
          <w:rFonts w:ascii="Times New Roman" w:eastAsia="Calibri" w:hAnsi="Times New Roman" w:cs="Times New Roman"/>
          <w:kern w:val="0"/>
          <w:sz w:val="12"/>
          <w:szCs w:val="12"/>
        </w:rPr>
        <w:t>О РЕСУРСНОМ ОБЕСПЕЧЕНИИ МУНИЦИПАЛЬНОЙ ПРОГРАММЫ</w:t>
      </w:r>
    </w:p>
    <w:p w:rsidR="00A50435" w:rsidRPr="00A50435" w:rsidRDefault="00A50435" w:rsidP="00A50435">
      <w:pPr>
        <w:spacing w:after="0" w:line="240" w:lineRule="auto"/>
        <w:jc w:val="center"/>
        <w:rPr>
          <w:rFonts w:ascii="Times New Roman" w:eastAsia="Calibri" w:hAnsi="Times New Roman" w:cs="Times New Roman"/>
          <w:kern w:val="0"/>
          <w:sz w:val="12"/>
          <w:szCs w:val="12"/>
        </w:rPr>
      </w:pPr>
      <w:r w:rsidRPr="00A50435">
        <w:rPr>
          <w:rFonts w:ascii="Times New Roman" w:eastAsia="Calibri" w:hAnsi="Times New Roman" w:cs="Times New Roman"/>
          <w:kern w:val="0"/>
          <w:sz w:val="12"/>
          <w:szCs w:val="12"/>
        </w:rPr>
        <w:t>КАРАТУЗСКОГО РАЙОНА ЗА СЧЕТ СРЕДСТВ РАЙОННОГО БЮДЖЕТА,</w:t>
      </w:r>
    </w:p>
    <w:p w:rsidR="00A50435" w:rsidRPr="00A50435" w:rsidRDefault="00A50435" w:rsidP="00A50435">
      <w:pPr>
        <w:spacing w:after="0" w:line="240" w:lineRule="auto"/>
        <w:jc w:val="center"/>
        <w:rPr>
          <w:rFonts w:ascii="Times New Roman" w:eastAsia="Calibri" w:hAnsi="Times New Roman" w:cs="Times New Roman"/>
          <w:kern w:val="0"/>
          <w:sz w:val="12"/>
          <w:szCs w:val="12"/>
        </w:rPr>
      </w:pPr>
      <w:r w:rsidRPr="00A50435">
        <w:rPr>
          <w:rFonts w:ascii="Times New Roman" w:eastAsia="Calibri" w:hAnsi="Times New Roman" w:cs="Times New Roman"/>
          <w:kern w:val="0"/>
          <w:sz w:val="12"/>
          <w:szCs w:val="12"/>
        </w:rPr>
        <w:t>В ТОМ ЧИСЛЕ СРЕДСТВ, ПОСТУПИВШИХ ИЗ БЮДЖЕТОВ ДРУГИХ</w:t>
      </w:r>
    </w:p>
    <w:p w:rsidR="00A50435" w:rsidRPr="00A50435" w:rsidRDefault="00A50435" w:rsidP="00A50435">
      <w:pPr>
        <w:spacing w:after="0" w:line="240" w:lineRule="auto"/>
        <w:jc w:val="center"/>
        <w:rPr>
          <w:rFonts w:ascii="Times New Roman" w:eastAsia="Calibri" w:hAnsi="Times New Roman" w:cs="Times New Roman"/>
          <w:kern w:val="0"/>
          <w:sz w:val="12"/>
          <w:szCs w:val="12"/>
        </w:rPr>
      </w:pPr>
      <w:r w:rsidRPr="00A50435">
        <w:rPr>
          <w:rFonts w:ascii="Times New Roman" w:eastAsia="Calibri" w:hAnsi="Times New Roman" w:cs="Times New Roman"/>
          <w:kern w:val="0"/>
          <w:sz w:val="12"/>
          <w:szCs w:val="12"/>
        </w:rPr>
        <w:t>УРОВНЕЙ БЮДЖЕТНОЙ СИСТЕМЫ И БЮДЖЕТОВ ГОСУДАРСТВЕННЫХ</w:t>
      </w:r>
    </w:p>
    <w:p w:rsidR="00A50435" w:rsidRPr="00A50435" w:rsidRDefault="00A50435" w:rsidP="00A50435">
      <w:pPr>
        <w:spacing w:after="0" w:line="240" w:lineRule="auto"/>
        <w:jc w:val="center"/>
        <w:rPr>
          <w:rFonts w:ascii="Times New Roman" w:eastAsia="Calibri" w:hAnsi="Times New Roman" w:cs="Times New Roman"/>
          <w:kern w:val="0"/>
          <w:sz w:val="12"/>
          <w:szCs w:val="12"/>
          <w:lang w:eastAsia="en-US"/>
        </w:rPr>
      </w:pPr>
      <w:r w:rsidRPr="00A50435">
        <w:rPr>
          <w:rFonts w:ascii="Times New Roman" w:eastAsia="Calibri" w:hAnsi="Times New Roman" w:cs="Times New Roman"/>
          <w:kern w:val="0"/>
          <w:sz w:val="12"/>
          <w:szCs w:val="12"/>
          <w:lang w:eastAsia="en-US"/>
        </w:rPr>
        <w:t>ВНЕБЮДЖЕТНЫХ ФОНДОВ</w:t>
      </w:r>
    </w:p>
    <w:p w:rsidR="00A50435" w:rsidRPr="00A50435" w:rsidRDefault="00A50435" w:rsidP="00A50435">
      <w:pPr>
        <w:spacing w:after="0" w:line="240" w:lineRule="auto"/>
        <w:jc w:val="center"/>
        <w:rPr>
          <w:rFonts w:ascii="Times New Roman" w:eastAsia="Calibri" w:hAnsi="Times New Roman" w:cs="Times New Roman"/>
          <w:color w:val="FF0000"/>
          <w:kern w:val="0"/>
          <w:sz w:val="12"/>
          <w:szCs w:val="12"/>
          <w:lang w:eastAsia="en-US"/>
        </w:rPr>
      </w:pPr>
    </w:p>
    <w:tbl>
      <w:tblPr>
        <w:tblW w:w="11050" w:type="dxa"/>
        <w:tblInd w:w="250" w:type="dxa"/>
        <w:tblLayout w:type="fixed"/>
        <w:tblLook w:val="04A0" w:firstRow="1" w:lastRow="0" w:firstColumn="1" w:lastColumn="0" w:noHBand="0" w:noVBand="1"/>
      </w:tblPr>
      <w:tblGrid>
        <w:gridCol w:w="425"/>
        <w:gridCol w:w="1418"/>
        <w:gridCol w:w="1416"/>
        <w:gridCol w:w="1986"/>
        <w:gridCol w:w="625"/>
        <w:gridCol w:w="567"/>
        <w:gridCol w:w="470"/>
        <w:gridCol w:w="425"/>
        <w:gridCol w:w="19"/>
        <w:gridCol w:w="930"/>
        <w:gridCol w:w="850"/>
        <w:gridCol w:w="709"/>
        <w:gridCol w:w="1210"/>
      </w:tblGrid>
      <w:tr w:rsidR="00A50435" w:rsidRPr="00A50435" w:rsidTr="00A50435">
        <w:trPr>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N п/п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Статус (муниципальная программа, подпрограмма)</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Наименование программы, подпрограммы</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06" w:type="dxa"/>
            <w:gridSpan w:val="5"/>
            <w:tcBorders>
              <w:top w:val="single" w:sz="4" w:space="0" w:color="auto"/>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Код бюджетной классификации</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Очередной финансовый год – 2021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Первый год планового периода- 2022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Второй год планового периода – 2023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Итого на период 2021 – 2023 годов</w:t>
            </w:r>
          </w:p>
        </w:tc>
      </w:tr>
      <w:tr w:rsidR="00A50435" w:rsidRPr="00A50435" w:rsidTr="00A50435">
        <w:trPr>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Рз Пр</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ВР</w:t>
            </w:r>
          </w:p>
        </w:tc>
        <w:tc>
          <w:tcPr>
            <w:tcW w:w="949" w:type="dxa"/>
            <w:gridSpan w:val="2"/>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план</w:t>
            </w:r>
          </w:p>
        </w:tc>
        <w:tc>
          <w:tcPr>
            <w:tcW w:w="85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план</w:t>
            </w:r>
          </w:p>
        </w:tc>
        <w:tc>
          <w:tcPr>
            <w:tcW w:w="709"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план</w:t>
            </w:r>
          </w:p>
        </w:tc>
        <w:tc>
          <w:tcPr>
            <w:tcW w:w="1210" w:type="dxa"/>
            <w:tcBorders>
              <w:top w:val="single" w:sz="4" w:space="0" w:color="auto"/>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r>
      <w:tr w:rsidR="00A50435" w:rsidRPr="00A50435" w:rsidTr="00A50435">
        <w:trPr>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w:t>
            </w:r>
          </w:p>
        </w:tc>
        <w:tc>
          <w:tcPr>
            <w:tcW w:w="1418"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w:t>
            </w:r>
          </w:p>
        </w:tc>
        <w:tc>
          <w:tcPr>
            <w:tcW w:w="141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w:t>
            </w: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8</w:t>
            </w:r>
          </w:p>
        </w:tc>
        <w:tc>
          <w:tcPr>
            <w:tcW w:w="949" w:type="dxa"/>
            <w:gridSpan w:val="2"/>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9</w:t>
            </w:r>
          </w:p>
        </w:tc>
        <w:tc>
          <w:tcPr>
            <w:tcW w:w="85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10</w:t>
            </w:r>
          </w:p>
        </w:tc>
        <w:tc>
          <w:tcPr>
            <w:tcW w:w="709"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11</w:t>
            </w:r>
          </w:p>
        </w:tc>
        <w:tc>
          <w:tcPr>
            <w:tcW w:w="121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12</w:t>
            </w:r>
          </w:p>
        </w:tc>
      </w:tr>
      <w:tr w:rsidR="00A50435" w:rsidRPr="00A50435" w:rsidTr="00A50435">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Муниципальная программа Каратузского района</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91151,17</w:t>
            </w: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40125,04</w:t>
            </w: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45390,67</w:t>
            </w: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176666,89</w:t>
            </w:r>
          </w:p>
        </w:tc>
      </w:tr>
      <w:tr w:rsidR="00A50435" w:rsidRPr="00A50435" w:rsidTr="00A50435">
        <w:trPr>
          <w:trHeight w:val="20"/>
        </w:trPr>
        <w:tc>
          <w:tcPr>
            <w:tcW w:w="425"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425"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81172,77</w:t>
            </w: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39266,58</w:t>
            </w: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39266,58</w:t>
            </w: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159705,93</w:t>
            </w:r>
          </w:p>
        </w:tc>
      </w:tr>
      <w:tr w:rsidR="00A50435" w:rsidRPr="00A50435" w:rsidTr="00A50435">
        <w:trPr>
          <w:trHeight w:val="20"/>
        </w:trPr>
        <w:tc>
          <w:tcPr>
            <w:tcW w:w="425" w:type="dxa"/>
            <w:vMerge w:val="restart"/>
            <w:tcBorders>
              <w:top w:val="nil"/>
              <w:left w:val="single" w:sz="4" w:space="0" w:color="auto"/>
              <w:right w:val="single" w:sz="4" w:space="0" w:color="auto"/>
            </w:tcBorders>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w:t>
            </w:r>
          </w:p>
        </w:tc>
        <w:tc>
          <w:tcPr>
            <w:tcW w:w="1418" w:type="dxa"/>
            <w:vMerge w:val="restart"/>
            <w:tcBorders>
              <w:top w:val="nil"/>
              <w:left w:val="single" w:sz="4" w:space="0" w:color="auto"/>
              <w:right w:val="single" w:sz="4" w:space="0" w:color="auto"/>
            </w:tcBorders>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Подпрограмма 1</w:t>
            </w:r>
          </w:p>
        </w:tc>
        <w:tc>
          <w:tcPr>
            <w:tcW w:w="1416" w:type="dxa"/>
            <w:vMerge w:val="restart"/>
            <w:tcBorders>
              <w:top w:val="nil"/>
              <w:left w:val="single" w:sz="4" w:space="0" w:color="auto"/>
              <w:right w:val="single" w:sz="4" w:space="0" w:color="auto"/>
            </w:tcBorders>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eastAsia="Calibri" w:hAnsi="Times New Roman" w:cs="Times New Roman"/>
                <w:color w:val="auto"/>
                <w:kern w:val="0"/>
                <w:sz w:val="12"/>
                <w:szCs w:val="12"/>
                <w:lang w:eastAsia="en-US"/>
              </w:rPr>
              <w:t>«Развитие музейной деятельности»</w:t>
            </w:r>
          </w:p>
        </w:tc>
        <w:tc>
          <w:tcPr>
            <w:tcW w:w="1986"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3203,00</w:t>
            </w: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3142,00</w:t>
            </w: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3142,00</w:t>
            </w: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9487,00</w:t>
            </w:r>
          </w:p>
        </w:tc>
      </w:tr>
      <w:tr w:rsidR="00A50435" w:rsidRPr="00A50435" w:rsidTr="00A50435">
        <w:trPr>
          <w:trHeight w:val="20"/>
        </w:trPr>
        <w:tc>
          <w:tcPr>
            <w:tcW w:w="425" w:type="dxa"/>
            <w:vMerge/>
            <w:tcBorders>
              <w:left w:val="single" w:sz="4" w:space="0" w:color="auto"/>
              <w:right w:val="single" w:sz="4" w:space="0" w:color="auto"/>
            </w:tcBorders>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left w:val="single" w:sz="4" w:space="0" w:color="auto"/>
              <w:right w:val="single" w:sz="4" w:space="0" w:color="auto"/>
            </w:tcBorders>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 по ГРБС:</w:t>
            </w:r>
          </w:p>
        </w:tc>
        <w:tc>
          <w:tcPr>
            <w:tcW w:w="625"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70"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10"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425" w:type="dxa"/>
            <w:vMerge/>
            <w:tcBorders>
              <w:left w:val="single" w:sz="4" w:space="0" w:color="auto"/>
              <w:bottom w:val="single" w:sz="4" w:space="0" w:color="auto"/>
              <w:right w:val="single" w:sz="4" w:space="0" w:color="auto"/>
            </w:tcBorders>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bottom w:val="single" w:sz="4" w:space="0" w:color="auto"/>
              <w:right w:val="single" w:sz="4" w:space="0" w:color="auto"/>
            </w:tcBorders>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left w:val="single" w:sz="4" w:space="0" w:color="auto"/>
              <w:bottom w:val="single" w:sz="4" w:space="0" w:color="auto"/>
              <w:right w:val="single" w:sz="4" w:space="0" w:color="auto"/>
            </w:tcBorders>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администрация Каратузского района</w:t>
            </w:r>
          </w:p>
        </w:tc>
        <w:tc>
          <w:tcPr>
            <w:tcW w:w="625"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3203,00</w:t>
            </w:r>
          </w:p>
        </w:tc>
        <w:tc>
          <w:tcPr>
            <w:tcW w:w="850"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3142,00</w:t>
            </w:r>
          </w:p>
        </w:tc>
        <w:tc>
          <w:tcPr>
            <w:tcW w:w="709"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3142,00</w:t>
            </w:r>
          </w:p>
        </w:tc>
        <w:tc>
          <w:tcPr>
            <w:tcW w:w="1210" w:type="dxa"/>
            <w:tcBorders>
              <w:top w:val="single" w:sz="4" w:space="0" w:color="auto"/>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9487,00</w:t>
            </w:r>
          </w:p>
        </w:tc>
      </w:tr>
      <w:tr w:rsidR="00A50435" w:rsidRPr="00A50435" w:rsidTr="00A50435">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hyperlink r:id="rId19" w:anchor="RANGE!P2072" w:history="1">
              <w:r w:rsidRPr="00A50435">
                <w:rPr>
                  <w:rFonts w:ascii="Times New Roman" w:hAnsi="Times New Roman" w:cs="Times New Roman"/>
                  <w:color w:val="auto"/>
                  <w:kern w:val="0"/>
                  <w:sz w:val="12"/>
                  <w:szCs w:val="12"/>
                </w:rPr>
                <w:t xml:space="preserve">Подпрограмма 2  </w:t>
              </w:r>
            </w:hyperlink>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eastAsia="Calibri" w:hAnsi="Times New Roman" w:cs="Times New Roman"/>
                <w:color w:val="auto"/>
                <w:kern w:val="0"/>
                <w:sz w:val="12"/>
                <w:szCs w:val="12"/>
                <w:lang w:eastAsia="en-US"/>
              </w:rPr>
              <w:t>«Каратуз молодой»</w:t>
            </w: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2803,91</w:t>
            </w: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2597,41</w:t>
            </w: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2597,41</w:t>
            </w: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7998,72</w:t>
            </w:r>
          </w:p>
        </w:tc>
      </w:tr>
      <w:tr w:rsidR="00A50435" w:rsidRPr="00A50435" w:rsidTr="00A50435">
        <w:trPr>
          <w:trHeight w:val="20"/>
        </w:trPr>
        <w:tc>
          <w:tcPr>
            <w:tcW w:w="425"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425"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2328,41</w:t>
            </w: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2315,01</w:t>
            </w: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2315,01</w:t>
            </w: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6958,42</w:t>
            </w:r>
          </w:p>
        </w:tc>
      </w:tr>
      <w:tr w:rsidR="00A50435" w:rsidRPr="00A50435" w:rsidTr="00A50435">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hyperlink r:id="rId20" w:anchor="RANGE!P3508" w:history="1">
              <w:r w:rsidRPr="00A50435">
                <w:rPr>
                  <w:rFonts w:ascii="Times New Roman" w:hAnsi="Times New Roman" w:cs="Times New Roman"/>
                  <w:color w:val="auto"/>
                  <w:kern w:val="0"/>
                  <w:sz w:val="12"/>
                  <w:szCs w:val="12"/>
                </w:rPr>
                <w:t xml:space="preserve">Подпрограмма 3 </w:t>
              </w:r>
            </w:hyperlink>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w:t>
            </w:r>
            <w:r w:rsidRPr="00A50435">
              <w:rPr>
                <w:rFonts w:ascii="Times New Roman" w:eastAsia="Calibri" w:hAnsi="Times New Roman" w:cs="Times New Roman"/>
                <w:color w:val="auto"/>
                <w:kern w:val="0"/>
                <w:sz w:val="12"/>
                <w:szCs w:val="12"/>
                <w:lang w:eastAsia="en-US"/>
              </w:rPr>
              <w:t>Развитие и пропаганда физической культуры и спорта»</w:t>
            </w: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11869,58</w:t>
            </w: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7666,70</w:t>
            </w: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7666,70</w:t>
            </w: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27202,98</w:t>
            </w:r>
          </w:p>
        </w:tc>
      </w:tr>
      <w:tr w:rsidR="00A50435" w:rsidRPr="00A50435" w:rsidTr="00A50435">
        <w:trPr>
          <w:trHeight w:val="20"/>
        </w:trPr>
        <w:tc>
          <w:tcPr>
            <w:tcW w:w="425"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425"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8899,58</w:t>
            </w: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7666,70</w:t>
            </w: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7666,70</w:t>
            </w: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24232,98</w:t>
            </w:r>
          </w:p>
        </w:tc>
      </w:tr>
      <w:tr w:rsidR="00A50435" w:rsidRPr="00A50435" w:rsidTr="00A50435">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hyperlink r:id="rId21" w:anchor="RANGE!P3759" w:history="1">
              <w:r w:rsidRPr="00A50435">
                <w:rPr>
                  <w:rFonts w:ascii="Times New Roman" w:hAnsi="Times New Roman" w:cs="Times New Roman"/>
                  <w:color w:val="auto"/>
                  <w:kern w:val="0"/>
                  <w:sz w:val="12"/>
                  <w:szCs w:val="12"/>
                </w:rPr>
                <w:t xml:space="preserve">Подпрограмма </w:t>
              </w:r>
            </w:hyperlink>
            <w:r w:rsidRPr="00A50435">
              <w:rPr>
                <w:rFonts w:ascii="Times New Roman" w:hAnsi="Times New Roman" w:cs="Times New Roman"/>
                <w:color w:val="auto"/>
                <w:kern w:val="0"/>
                <w:sz w:val="12"/>
                <w:szCs w:val="12"/>
              </w:rPr>
              <w:t>4</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w:t>
            </w:r>
            <w:r w:rsidRPr="00A50435">
              <w:rPr>
                <w:rFonts w:ascii="Times New Roman" w:eastAsia="Calibri" w:hAnsi="Times New Roman" w:cs="Times New Roman"/>
                <w:color w:val="auto"/>
                <w:kern w:val="0"/>
                <w:sz w:val="12"/>
                <w:szCs w:val="12"/>
                <w:lang w:eastAsia="en-US"/>
              </w:rPr>
              <w:t>Поддержка и развитие культурного потенциала»</w:t>
            </w: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noWrap/>
            <w:vAlign w:val="bottom"/>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150,00</w:t>
            </w:r>
          </w:p>
        </w:tc>
        <w:tc>
          <w:tcPr>
            <w:tcW w:w="850" w:type="dxa"/>
            <w:tcBorders>
              <w:top w:val="nil"/>
              <w:left w:val="nil"/>
              <w:bottom w:val="single" w:sz="4" w:space="0" w:color="auto"/>
              <w:right w:val="single" w:sz="4" w:space="0" w:color="auto"/>
            </w:tcBorders>
            <w:shd w:val="clear" w:color="auto" w:fill="auto"/>
            <w:noWrap/>
            <w:vAlign w:val="bottom"/>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150,00</w:t>
            </w:r>
          </w:p>
        </w:tc>
        <w:tc>
          <w:tcPr>
            <w:tcW w:w="709" w:type="dxa"/>
            <w:tcBorders>
              <w:top w:val="nil"/>
              <w:left w:val="nil"/>
              <w:bottom w:val="single" w:sz="4" w:space="0" w:color="auto"/>
              <w:right w:val="single" w:sz="4" w:space="0" w:color="auto"/>
            </w:tcBorders>
            <w:shd w:val="clear" w:color="auto" w:fill="auto"/>
            <w:noWrap/>
            <w:vAlign w:val="bottom"/>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150,00</w:t>
            </w: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450,00</w:t>
            </w:r>
          </w:p>
        </w:tc>
      </w:tr>
      <w:tr w:rsidR="00A50435" w:rsidRPr="00A50435" w:rsidTr="00A50435">
        <w:trPr>
          <w:trHeight w:val="20"/>
        </w:trPr>
        <w:tc>
          <w:tcPr>
            <w:tcW w:w="425"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425"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bottom"/>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150,00</w:t>
            </w:r>
          </w:p>
        </w:tc>
        <w:tc>
          <w:tcPr>
            <w:tcW w:w="850" w:type="dxa"/>
            <w:tcBorders>
              <w:top w:val="nil"/>
              <w:left w:val="nil"/>
              <w:bottom w:val="single" w:sz="4" w:space="0" w:color="auto"/>
              <w:right w:val="single" w:sz="4" w:space="0" w:color="auto"/>
            </w:tcBorders>
            <w:shd w:val="clear" w:color="auto" w:fill="auto"/>
            <w:vAlign w:val="bottom"/>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150,00</w:t>
            </w:r>
          </w:p>
        </w:tc>
        <w:tc>
          <w:tcPr>
            <w:tcW w:w="709" w:type="dxa"/>
            <w:tcBorders>
              <w:top w:val="nil"/>
              <w:left w:val="nil"/>
              <w:bottom w:val="single" w:sz="4" w:space="0" w:color="auto"/>
              <w:right w:val="single" w:sz="4" w:space="0" w:color="auto"/>
            </w:tcBorders>
            <w:shd w:val="clear" w:color="auto" w:fill="auto"/>
            <w:vAlign w:val="bottom"/>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150,00</w:t>
            </w: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450,00</w:t>
            </w:r>
          </w:p>
        </w:tc>
      </w:tr>
      <w:tr w:rsidR="00A50435" w:rsidRPr="00A50435" w:rsidTr="00A50435">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hyperlink r:id="rId22" w:anchor="RANGE!P3759" w:history="1">
              <w:r w:rsidRPr="00A50435">
                <w:rPr>
                  <w:rFonts w:ascii="Times New Roman" w:hAnsi="Times New Roman" w:cs="Times New Roman"/>
                  <w:color w:val="auto"/>
                  <w:kern w:val="0"/>
                  <w:sz w:val="12"/>
                  <w:szCs w:val="12"/>
                </w:rPr>
                <w:t xml:space="preserve">Подпрограмма </w:t>
              </w:r>
            </w:hyperlink>
            <w:r w:rsidRPr="00A50435">
              <w:rPr>
                <w:rFonts w:ascii="Times New Roman" w:hAnsi="Times New Roman" w:cs="Times New Roman"/>
                <w:color w:val="auto"/>
                <w:kern w:val="0"/>
                <w:sz w:val="12"/>
                <w:szCs w:val="12"/>
              </w:rPr>
              <w:t>5</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w:t>
            </w:r>
            <w:r w:rsidRPr="00A50435">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19367,65</w:t>
            </w: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18413,03</w:t>
            </w: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18413,03</w:t>
            </w: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56193,71</w:t>
            </w:r>
          </w:p>
        </w:tc>
      </w:tr>
      <w:tr w:rsidR="00A50435" w:rsidRPr="00A50435" w:rsidTr="00A50435">
        <w:trPr>
          <w:trHeight w:val="20"/>
        </w:trPr>
        <w:tc>
          <w:tcPr>
            <w:tcW w:w="425"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425"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18872,45</w:t>
            </w: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18117,83</w:t>
            </w: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18117,83</w:t>
            </w: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55108,11</w:t>
            </w:r>
          </w:p>
        </w:tc>
      </w:tr>
      <w:tr w:rsidR="00A50435" w:rsidRPr="00A50435" w:rsidTr="00A50435">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hyperlink r:id="rId23" w:anchor="RANGE!P3759" w:history="1">
              <w:r w:rsidRPr="00A50435">
                <w:rPr>
                  <w:rFonts w:ascii="Times New Roman" w:hAnsi="Times New Roman" w:cs="Times New Roman"/>
                  <w:color w:val="auto"/>
                  <w:kern w:val="0"/>
                  <w:sz w:val="12"/>
                  <w:szCs w:val="12"/>
                </w:rPr>
                <w:t xml:space="preserve">Подпрограмма </w:t>
              </w:r>
            </w:hyperlink>
            <w:r w:rsidRPr="00A50435">
              <w:rPr>
                <w:rFonts w:ascii="Times New Roman" w:hAnsi="Times New Roman" w:cs="Times New Roman"/>
                <w:color w:val="auto"/>
                <w:kern w:val="0"/>
                <w:sz w:val="12"/>
                <w:szCs w:val="12"/>
              </w:rPr>
              <w:t>6</w:t>
            </w:r>
          </w:p>
        </w:tc>
        <w:tc>
          <w:tcPr>
            <w:tcW w:w="1416" w:type="dxa"/>
            <w:vMerge w:val="restart"/>
            <w:tcBorders>
              <w:top w:val="nil"/>
              <w:left w:val="single" w:sz="4" w:space="0" w:color="auto"/>
              <w:bottom w:val="single" w:sz="4" w:space="0" w:color="auto"/>
              <w:right w:val="single" w:sz="4" w:space="0" w:color="auto"/>
            </w:tcBorders>
            <w:shd w:val="clear" w:color="auto" w:fill="auto"/>
            <w:hideMark/>
          </w:tcPr>
          <w:p w:rsidR="00A50435" w:rsidRPr="00A50435" w:rsidRDefault="00A50435" w:rsidP="00A50435">
            <w:pPr>
              <w:spacing w:after="200" w:line="276"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53591,60</w:t>
            </w: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8140,90</w:t>
            </w: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13406,53</w:t>
            </w: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75139,04</w:t>
            </w:r>
          </w:p>
        </w:tc>
      </w:tr>
      <w:tr w:rsidR="00A50435" w:rsidRPr="00A50435" w:rsidTr="00A50435">
        <w:trPr>
          <w:trHeight w:val="20"/>
        </w:trPr>
        <w:tc>
          <w:tcPr>
            <w:tcW w:w="425"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425"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47704,33</w:t>
            </w: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7860,04</w:t>
            </w: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7860,04</w:t>
            </w: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63424,41</w:t>
            </w:r>
          </w:p>
        </w:tc>
      </w:tr>
      <w:tr w:rsidR="00A50435" w:rsidRPr="00A50435" w:rsidTr="00A50435">
        <w:trPr>
          <w:trHeight w:val="2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Подпрограмма 7</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A50435" w:rsidRPr="00A50435" w:rsidRDefault="00A50435" w:rsidP="00A50435">
            <w:pPr>
              <w:spacing w:after="200" w:line="276" w:lineRule="auto"/>
              <w:rPr>
                <w:rFonts w:ascii="Calibri" w:eastAsia="Calibri" w:hAnsi="Calibri"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«Социальные услуги населению через партнерство не коммерчес- ких организаций и власти»</w:t>
            </w:r>
          </w:p>
          <w:p w:rsidR="00A50435" w:rsidRPr="00A50435" w:rsidRDefault="00A50435" w:rsidP="00A50435">
            <w:pPr>
              <w:spacing w:after="200" w:line="276" w:lineRule="auto"/>
              <w:rPr>
                <w:rFonts w:ascii="Calibri" w:eastAsia="Calibri" w:hAnsi="Calibri"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 xml:space="preserve"> </w:t>
            </w: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165,44</w:t>
            </w: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w:t>
            </w: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w:t>
            </w: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195,44</w:t>
            </w:r>
          </w:p>
        </w:tc>
      </w:tr>
      <w:tr w:rsidR="00A50435" w:rsidRPr="00A50435" w:rsidTr="00A50435">
        <w:trPr>
          <w:trHeight w:val="20"/>
        </w:trPr>
        <w:tc>
          <w:tcPr>
            <w:tcW w:w="425"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top w:val="nil"/>
              <w:left w:val="single" w:sz="4" w:space="0" w:color="auto"/>
              <w:bottom w:val="single" w:sz="4" w:space="0" w:color="auto"/>
              <w:right w:val="single" w:sz="4" w:space="0" w:color="auto"/>
            </w:tcBorders>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 по ГРБС:</w:t>
            </w:r>
          </w:p>
        </w:tc>
        <w:tc>
          <w:tcPr>
            <w:tcW w:w="625"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7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425"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416" w:type="dxa"/>
            <w:vMerge/>
            <w:tcBorders>
              <w:top w:val="nil"/>
              <w:left w:val="single" w:sz="4" w:space="0" w:color="auto"/>
              <w:bottom w:val="single" w:sz="4" w:space="0" w:color="auto"/>
              <w:right w:val="single" w:sz="4" w:space="0" w:color="auto"/>
            </w:tcBorders>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6" w:type="dxa"/>
            <w:tcBorders>
              <w:top w:val="nil"/>
              <w:left w:val="nil"/>
              <w:bottom w:val="single" w:sz="4" w:space="0" w:color="auto"/>
              <w:right w:val="single" w:sz="4" w:space="0" w:color="auto"/>
            </w:tcBorders>
            <w:shd w:val="clear" w:color="auto" w:fill="auto"/>
            <w:vAlign w:val="center"/>
            <w:hideMark/>
          </w:tcPr>
          <w:p w:rsidR="00A50435" w:rsidRPr="00A50435" w:rsidRDefault="00A50435" w:rsidP="00A50435">
            <w:pPr>
              <w:spacing w:after="0" w:line="240" w:lineRule="auto"/>
              <w:jc w:val="both"/>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администрация Каратузского района</w:t>
            </w:r>
          </w:p>
        </w:tc>
        <w:tc>
          <w:tcPr>
            <w:tcW w:w="625"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7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Х</w:t>
            </w:r>
          </w:p>
        </w:tc>
        <w:tc>
          <w:tcPr>
            <w:tcW w:w="949" w:type="dxa"/>
            <w:gridSpan w:val="2"/>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w:t>
            </w:r>
          </w:p>
        </w:tc>
        <w:tc>
          <w:tcPr>
            <w:tcW w:w="85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w:t>
            </w:r>
          </w:p>
        </w:tc>
        <w:tc>
          <w:tcPr>
            <w:tcW w:w="709"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w:t>
            </w:r>
          </w:p>
        </w:tc>
        <w:tc>
          <w:tcPr>
            <w:tcW w:w="1210" w:type="dxa"/>
            <w:tcBorders>
              <w:top w:val="nil"/>
              <w:left w:val="nil"/>
              <w:bottom w:val="single" w:sz="4" w:space="0" w:color="auto"/>
              <w:right w:val="single" w:sz="4"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45,00</w:t>
            </w:r>
          </w:p>
        </w:tc>
      </w:tr>
    </w:tbl>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A50435" w:rsidRPr="00A50435" w:rsidRDefault="00A50435" w:rsidP="00A50435">
      <w:pPr>
        <w:spacing w:after="0" w:line="240" w:lineRule="auto"/>
        <w:ind w:left="6804"/>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Приложение  № 2  к постановлению  администрации</w:t>
      </w:r>
    </w:p>
    <w:p w:rsidR="00A50435" w:rsidRPr="00A50435" w:rsidRDefault="00A50435" w:rsidP="00A50435">
      <w:pPr>
        <w:spacing w:after="0" w:line="240" w:lineRule="auto"/>
        <w:ind w:left="6804"/>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Каратузского района от19.11.2021 № 952-п</w:t>
      </w:r>
    </w:p>
    <w:p w:rsidR="00A50435" w:rsidRPr="00A50435" w:rsidRDefault="00A50435" w:rsidP="00A50435">
      <w:pPr>
        <w:spacing w:after="0" w:line="240" w:lineRule="auto"/>
        <w:ind w:left="6804"/>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Приложение № 2 </w:t>
      </w:r>
    </w:p>
    <w:p w:rsidR="00A50435" w:rsidRPr="00A50435" w:rsidRDefault="00A50435" w:rsidP="00A50435">
      <w:pPr>
        <w:widowControl w:val="0"/>
        <w:autoSpaceDE w:val="0"/>
        <w:autoSpaceDN w:val="0"/>
        <w:spacing w:after="0" w:line="240" w:lineRule="auto"/>
        <w:ind w:left="6804"/>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к муниципальной программе</w:t>
      </w:r>
    </w:p>
    <w:p w:rsidR="00A50435" w:rsidRPr="00A50435" w:rsidRDefault="00A50435" w:rsidP="00A50435">
      <w:pPr>
        <w:widowControl w:val="0"/>
        <w:autoSpaceDE w:val="0"/>
        <w:autoSpaceDN w:val="0"/>
        <w:spacing w:after="0" w:line="240" w:lineRule="auto"/>
        <w:ind w:left="6804"/>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«Развитие культуры, молодежной политики, </w:t>
      </w:r>
    </w:p>
    <w:p w:rsidR="00A50435" w:rsidRPr="00A50435" w:rsidRDefault="00A50435" w:rsidP="00A50435">
      <w:pPr>
        <w:widowControl w:val="0"/>
        <w:autoSpaceDE w:val="0"/>
        <w:autoSpaceDN w:val="0"/>
        <w:spacing w:after="0" w:line="240" w:lineRule="auto"/>
        <w:ind w:left="6804"/>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физкультуры и спорта в Каратузском районе»</w:t>
      </w:r>
    </w:p>
    <w:p w:rsidR="00A50435" w:rsidRPr="00A50435" w:rsidRDefault="00A50435" w:rsidP="00A50435">
      <w:pPr>
        <w:spacing w:after="0" w:line="240" w:lineRule="auto"/>
        <w:ind w:left="6804"/>
        <w:jc w:val="center"/>
        <w:rPr>
          <w:rFonts w:ascii="Times New Roman" w:eastAsia="Calibri" w:hAnsi="Times New Roman" w:cs="Times New Roman"/>
          <w:color w:val="auto"/>
          <w:kern w:val="0"/>
          <w:sz w:val="12"/>
          <w:szCs w:val="12"/>
        </w:rPr>
      </w:pPr>
    </w:p>
    <w:p w:rsidR="00A50435" w:rsidRPr="00A50435" w:rsidRDefault="00A50435" w:rsidP="00A50435">
      <w:pPr>
        <w:widowControl w:val="0"/>
        <w:autoSpaceDE w:val="0"/>
        <w:autoSpaceDN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ИНФОРМАЦИЯ</w:t>
      </w:r>
    </w:p>
    <w:p w:rsidR="00A50435" w:rsidRPr="00A50435" w:rsidRDefault="00A50435" w:rsidP="00A50435">
      <w:pPr>
        <w:widowControl w:val="0"/>
        <w:autoSpaceDE w:val="0"/>
        <w:autoSpaceDN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ОБ ИСТОЧНИКАХ ФИНАНСИРОВАНИЯ ПОДПРОГРАММ, ОТДЕЛЬНЫХ</w:t>
      </w:r>
    </w:p>
    <w:p w:rsidR="00A50435" w:rsidRPr="00A50435" w:rsidRDefault="00A50435" w:rsidP="00A50435">
      <w:pPr>
        <w:widowControl w:val="0"/>
        <w:autoSpaceDE w:val="0"/>
        <w:autoSpaceDN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МЕРОПРИЯТИЙ МУНИЦИПАЛЬНОЙ ПРОГРАММЫ КАРАТУЗСКОГО РАЙОНА</w:t>
      </w:r>
    </w:p>
    <w:p w:rsidR="00A50435" w:rsidRPr="00A50435" w:rsidRDefault="00A50435" w:rsidP="00A50435">
      <w:pPr>
        <w:widowControl w:val="0"/>
        <w:autoSpaceDE w:val="0"/>
        <w:autoSpaceDN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(СРЕДСТВА РАЙОННОГО БЮДЖЕТА, В ТОМ ЧИСЛЕ СРЕДСТВА,</w:t>
      </w:r>
    </w:p>
    <w:p w:rsidR="00A50435" w:rsidRPr="00A50435" w:rsidRDefault="00A50435" w:rsidP="00A50435">
      <w:pPr>
        <w:widowControl w:val="0"/>
        <w:autoSpaceDE w:val="0"/>
        <w:autoSpaceDN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ПОСТУПИВШИЕ ИЗ БЮДЖЕТОВ ДРУГИХ УРОВНЕЙ БЮДЖЕТНОЙ СИСТЕМЫ,</w:t>
      </w:r>
    </w:p>
    <w:p w:rsidR="00A50435" w:rsidRPr="00A50435" w:rsidRDefault="00A50435" w:rsidP="00A50435">
      <w:pPr>
        <w:widowControl w:val="0"/>
        <w:autoSpaceDE w:val="0"/>
        <w:autoSpaceDN w:val="0"/>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БЮДЖЕТОВ ГОСУДАРСТВЕННЫХ ВНЕБЮДЖЕТНЫХ ФОНДОВ)</w:t>
      </w:r>
    </w:p>
    <w:p w:rsidR="00A50435" w:rsidRPr="00A50435" w:rsidRDefault="00A50435" w:rsidP="00A50435">
      <w:pPr>
        <w:spacing w:after="0" w:line="240" w:lineRule="auto"/>
        <w:jc w:val="center"/>
        <w:rPr>
          <w:rFonts w:ascii="Times New Roman" w:eastAsia="Calibri" w:hAnsi="Times New Roman" w:cs="Times New Roman"/>
          <w:color w:val="auto"/>
          <w:kern w:val="0"/>
          <w:sz w:val="12"/>
          <w:szCs w:val="12"/>
        </w:rPr>
      </w:pPr>
      <w:r w:rsidRPr="00A50435">
        <w:rPr>
          <w:rFonts w:ascii="Times New Roman" w:eastAsia="Calibri" w:hAnsi="Times New Roman" w:cs="Times New Roman"/>
          <w:color w:val="auto"/>
          <w:kern w:val="0"/>
          <w:sz w:val="12"/>
          <w:szCs w:val="12"/>
        </w:rPr>
        <w:t xml:space="preserve">                                                                                 </w:t>
      </w:r>
    </w:p>
    <w:p w:rsidR="00A50435" w:rsidRPr="00A50435" w:rsidRDefault="00A50435" w:rsidP="00A50435">
      <w:pPr>
        <w:spacing w:after="0" w:line="240" w:lineRule="auto"/>
        <w:jc w:val="center"/>
        <w:rPr>
          <w:rFonts w:ascii="Times New Roman" w:eastAsia="Calibri" w:hAnsi="Times New Roman" w:cs="Times New Roman"/>
          <w:color w:val="auto"/>
          <w:kern w:val="0"/>
          <w:sz w:val="12"/>
          <w:szCs w:val="12"/>
        </w:rPr>
      </w:pPr>
      <w:r w:rsidRPr="00A50435">
        <w:rPr>
          <w:rFonts w:ascii="Times New Roman" w:eastAsia="Calibri" w:hAnsi="Times New Roman" w:cs="Times New Roman"/>
          <w:color w:val="auto"/>
          <w:kern w:val="0"/>
          <w:sz w:val="12"/>
          <w:szCs w:val="12"/>
        </w:rPr>
        <w:t xml:space="preserve">                                                                                                                                                                                                                                                 (тыс.руб)</w:t>
      </w:r>
    </w:p>
    <w:tbl>
      <w:tblPr>
        <w:tblW w:w="11173" w:type="dxa"/>
        <w:tblInd w:w="108" w:type="dxa"/>
        <w:tblLook w:val="04A0" w:firstRow="1" w:lastRow="0" w:firstColumn="1" w:lastColumn="0" w:noHBand="0" w:noVBand="1"/>
      </w:tblPr>
      <w:tblGrid>
        <w:gridCol w:w="536"/>
        <w:gridCol w:w="1165"/>
        <w:gridCol w:w="1984"/>
        <w:gridCol w:w="2127"/>
        <w:gridCol w:w="1281"/>
        <w:gridCol w:w="1327"/>
        <w:gridCol w:w="1456"/>
        <w:gridCol w:w="1297"/>
      </w:tblGrid>
      <w:tr w:rsidR="00A50435" w:rsidRPr="00A50435" w:rsidTr="00A50435">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N п/п</w:t>
            </w:r>
          </w:p>
        </w:tc>
        <w:tc>
          <w:tcPr>
            <w:tcW w:w="11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Статус (муниципальная программа, подпрограмма)</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Очередной финансовый год – 2021</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Первый год планового периода – 2022</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Второй год планового периода – 2023</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Итого на период 2021 – 2023 годов</w:t>
            </w:r>
          </w:p>
        </w:tc>
      </w:tr>
      <w:tr w:rsidR="00A50435" w:rsidRPr="00A50435" w:rsidTr="00A50435">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план</w:t>
            </w:r>
          </w:p>
        </w:tc>
        <w:tc>
          <w:tcPr>
            <w:tcW w:w="12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r>
      <w:tr w:rsidR="00A50435" w:rsidRPr="00A50435" w:rsidTr="00A50435">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w:t>
            </w:r>
          </w:p>
        </w:tc>
        <w:tc>
          <w:tcPr>
            <w:tcW w:w="1165"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w:t>
            </w:r>
          </w:p>
        </w:tc>
        <w:tc>
          <w:tcPr>
            <w:tcW w:w="1984"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w:t>
            </w: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w:t>
            </w:r>
          </w:p>
        </w:tc>
        <w:tc>
          <w:tcPr>
            <w:tcW w:w="129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8</w:t>
            </w:r>
          </w:p>
        </w:tc>
      </w:tr>
      <w:tr w:rsidR="00A50435" w:rsidRPr="00A50435" w:rsidTr="00A50435">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w:t>
            </w:r>
          </w:p>
        </w:tc>
        <w:tc>
          <w:tcPr>
            <w:tcW w:w="1165" w:type="dxa"/>
            <w:vMerge w:val="restart"/>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Муниципальная программа Каратузского района</w:t>
            </w:r>
          </w:p>
        </w:tc>
        <w:tc>
          <w:tcPr>
            <w:tcW w:w="1984" w:type="dxa"/>
            <w:vMerge w:val="restart"/>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21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91151,17</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40125,04</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45390,67</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176666,89</w:t>
            </w:r>
          </w:p>
        </w:tc>
      </w:tr>
      <w:tr w:rsidR="00A50435" w:rsidRPr="00A50435" w:rsidTr="00A50435">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409,43</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199,41</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5070,24</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5679,08</w:t>
            </w:r>
          </w:p>
        </w:tc>
      </w:tr>
      <w:tr w:rsidR="00A50435" w:rsidRPr="00A50435" w:rsidTr="00A50435">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9568,97</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659,05</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1053,85</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11281,88</w:t>
            </w:r>
          </w:p>
        </w:tc>
      </w:tr>
      <w:tr w:rsidR="00A50435" w:rsidRPr="00A50435" w:rsidTr="00A50435">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81172,77</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39266,58</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39266,58</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159705,93</w:t>
            </w:r>
          </w:p>
        </w:tc>
      </w:tr>
      <w:tr w:rsidR="00A50435" w:rsidRPr="00A50435" w:rsidTr="00A50435">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nil"/>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hyperlink r:id="rId24" w:anchor="RANGE!P3508" w:history="1">
              <w:r w:rsidRPr="00A50435">
                <w:rPr>
                  <w:rFonts w:ascii="Times New Roman" w:hAnsi="Times New Roman" w:cs="Times New Roman"/>
                  <w:color w:val="auto"/>
                  <w:kern w:val="0"/>
                  <w:sz w:val="12"/>
                  <w:szCs w:val="12"/>
                </w:rPr>
                <w:t xml:space="preserve">Подпрограмма  </w:t>
              </w:r>
            </w:hyperlink>
            <w:r w:rsidRPr="00A50435">
              <w:rPr>
                <w:rFonts w:ascii="Times New Roman" w:hAnsi="Times New Roman" w:cs="Times New Roman"/>
                <w:color w:val="auto"/>
                <w:kern w:val="0"/>
                <w:sz w:val="12"/>
                <w:szCs w:val="12"/>
              </w:rPr>
              <w:t>1</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200" w:line="276"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«Развитие музейной деятельности»</w:t>
            </w: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3203,00</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3142,00</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3142,00</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9487,00</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3203,00</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3142,00</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3142,00</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9487,00</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hyperlink r:id="rId25" w:anchor="RANGE!P3759" w:history="1">
              <w:r w:rsidRPr="00A50435">
                <w:rPr>
                  <w:rFonts w:ascii="Times New Roman" w:hAnsi="Times New Roman" w:cs="Times New Roman"/>
                  <w:color w:val="auto"/>
                  <w:kern w:val="0"/>
                  <w:sz w:val="12"/>
                  <w:szCs w:val="12"/>
                </w:rPr>
                <w:t xml:space="preserve">Подпрограмма </w:t>
              </w:r>
            </w:hyperlink>
            <w:r w:rsidRPr="00A50435">
              <w:rPr>
                <w:rFonts w:ascii="Times New Roman" w:hAnsi="Times New Roman" w:cs="Times New Roman"/>
                <w:color w:val="auto"/>
                <w:kern w:val="0"/>
                <w:sz w:val="12"/>
                <w:szCs w:val="12"/>
              </w:rPr>
              <w:t>2</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200" w:line="276" w:lineRule="auto"/>
              <w:rPr>
                <w:rFonts w:ascii="Times New Roman" w:eastAsia="Calibri" w:hAnsi="Times New Roman" w:cs="Times New Roman"/>
                <w:color w:val="auto"/>
                <w:kern w:val="0"/>
                <w:sz w:val="12"/>
                <w:szCs w:val="12"/>
                <w:lang w:eastAsia="en-US"/>
              </w:rPr>
            </w:pPr>
          </w:p>
          <w:p w:rsidR="00A50435" w:rsidRPr="00A50435" w:rsidRDefault="00A50435" w:rsidP="00A50435">
            <w:pPr>
              <w:spacing w:after="200" w:line="276"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«Каратуз молодой»</w:t>
            </w: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2803,91</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2597,41</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2597,41</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7998,72</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475,50</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282,40</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282,40</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1040,30</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2328,41</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2315,01</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2315,01</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6958,42</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hyperlink r:id="rId26" w:anchor="RANGE!P3759" w:history="1">
              <w:r w:rsidRPr="00A50435">
                <w:rPr>
                  <w:rFonts w:ascii="Times New Roman" w:hAnsi="Times New Roman" w:cs="Times New Roman"/>
                  <w:color w:val="auto"/>
                  <w:kern w:val="0"/>
                  <w:sz w:val="12"/>
                  <w:szCs w:val="12"/>
                </w:rPr>
                <w:t xml:space="preserve">Подпрограмма </w:t>
              </w:r>
            </w:hyperlink>
            <w:r w:rsidRPr="00A50435">
              <w:rPr>
                <w:rFonts w:ascii="Times New Roman" w:hAnsi="Times New Roman" w:cs="Times New Roman"/>
                <w:color w:val="auto"/>
                <w:kern w:val="0"/>
                <w:sz w:val="12"/>
                <w:szCs w:val="12"/>
              </w:rPr>
              <w:t>3</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200" w:line="276" w:lineRule="auto"/>
              <w:rPr>
                <w:rFonts w:ascii="Times New Roman" w:eastAsia="Calibri" w:hAnsi="Times New Roman" w:cs="Times New Roman"/>
                <w:color w:val="auto"/>
                <w:kern w:val="0"/>
                <w:sz w:val="12"/>
                <w:szCs w:val="12"/>
                <w:lang w:eastAsia="en-US"/>
              </w:rPr>
            </w:pPr>
          </w:p>
          <w:p w:rsidR="00A50435" w:rsidRPr="00A50435" w:rsidRDefault="00A50435" w:rsidP="00A50435">
            <w:pPr>
              <w:spacing w:after="200" w:line="276"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 xml:space="preserve"> «Развитие и пропаганда физической культуры и спорта»</w:t>
            </w: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11869,58</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7666,70</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7666,70</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27202,98</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2970,00</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0,00</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0,00</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2970,00</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8899,58</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7666,70</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7666,70</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24232,98</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hyperlink r:id="rId27" w:anchor="RANGE!P2072" w:history="1">
              <w:r w:rsidRPr="00A50435">
                <w:rPr>
                  <w:rFonts w:ascii="Times New Roman" w:hAnsi="Times New Roman" w:cs="Times New Roman"/>
                  <w:color w:val="auto"/>
                  <w:kern w:val="0"/>
                  <w:sz w:val="12"/>
                  <w:szCs w:val="12"/>
                </w:rPr>
                <w:t xml:space="preserve">Подпрограмма  </w:t>
              </w:r>
            </w:hyperlink>
            <w:r w:rsidRPr="00A50435">
              <w:rPr>
                <w:rFonts w:ascii="Times New Roman" w:hAnsi="Times New Roman" w:cs="Times New Roman"/>
                <w:color w:val="auto"/>
                <w:kern w:val="0"/>
                <w:sz w:val="12"/>
                <w:szCs w:val="12"/>
              </w:rPr>
              <w:t>4</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200" w:line="276" w:lineRule="auto"/>
              <w:rPr>
                <w:rFonts w:ascii="Times New Roman" w:eastAsia="Calibri" w:hAnsi="Times New Roman" w:cs="Times New Roman"/>
                <w:color w:val="auto"/>
                <w:kern w:val="0"/>
                <w:sz w:val="12"/>
                <w:szCs w:val="12"/>
                <w:lang w:eastAsia="en-US"/>
              </w:rPr>
            </w:pPr>
          </w:p>
          <w:p w:rsidR="00A50435" w:rsidRPr="00A50435" w:rsidRDefault="00A50435" w:rsidP="00A50435">
            <w:pPr>
              <w:spacing w:after="200" w:line="276"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 xml:space="preserve"> «Поддержка и развитие культурного потенциала»</w:t>
            </w: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150,00</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150,00</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450,00</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150,00</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150,00</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150,00</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450,00</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hyperlink r:id="rId28" w:anchor="RANGE!P3759" w:history="1">
              <w:r w:rsidRPr="00A50435">
                <w:rPr>
                  <w:rFonts w:ascii="Times New Roman" w:hAnsi="Times New Roman" w:cs="Times New Roman"/>
                  <w:color w:val="auto"/>
                  <w:kern w:val="0"/>
                  <w:sz w:val="12"/>
                  <w:szCs w:val="12"/>
                </w:rPr>
                <w:t xml:space="preserve">Подпрограмма </w:t>
              </w:r>
            </w:hyperlink>
            <w:r w:rsidRPr="00A50435">
              <w:rPr>
                <w:rFonts w:ascii="Times New Roman" w:hAnsi="Times New Roman" w:cs="Times New Roman"/>
                <w:color w:val="auto"/>
                <w:kern w:val="0"/>
                <w:sz w:val="12"/>
                <w:szCs w:val="12"/>
              </w:rPr>
              <w:t>5</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200" w:line="276"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19367,65</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18413,03</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18413,03</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56193,71</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148,81</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148,81</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346,39</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295,20</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295,20</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936,79</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18872,45</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18117,83</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18117,83</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55108,11</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w:t>
            </w:r>
          </w:p>
        </w:tc>
        <w:tc>
          <w:tcPr>
            <w:tcW w:w="1165" w:type="dxa"/>
            <w:vMerge w:val="restart"/>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hyperlink r:id="rId29" w:anchor="RANGE!P3759" w:history="1">
              <w:r w:rsidRPr="00A50435">
                <w:rPr>
                  <w:rFonts w:ascii="Times New Roman" w:hAnsi="Times New Roman" w:cs="Times New Roman"/>
                  <w:color w:val="auto"/>
                  <w:kern w:val="0"/>
                  <w:sz w:val="12"/>
                  <w:szCs w:val="12"/>
                </w:rPr>
                <w:t xml:space="preserve">Подпрограмма </w:t>
              </w:r>
            </w:hyperlink>
            <w:r w:rsidRPr="00A50435">
              <w:rPr>
                <w:rFonts w:ascii="Times New Roman" w:hAnsi="Times New Roman" w:cs="Times New Roman"/>
                <w:color w:val="auto"/>
                <w:kern w:val="0"/>
                <w:sz w:val="12"/>
                <w:szCs w:val="12"/>
              </w:rPr>
              <w:t>6</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200" w:line="276" w:lineRule="auto"/>
              <w:jc w:val="center"/>
              <w:rPr>
                <w:rFonts w:ascii="Times New Roman" w:eastAsia="Calibri" w:hAnsi="Times New Roman" w:cs="Times New Roman"/>
                <w:color w:val="FF0000"/>
                <w:kern w:val="0"/>
                <w:sz w:val="12"/>
                <w:szCs w:val="12"/>
                <w:lang w:eastAsia="en-US"/>
              </w:rPr>
            </w:pPr>
          </w:p>
          <w:p w:rsidR="00A50435" w:rsidRPr="00A50435" w:rsidRDefault="00A50435" w:rsidP="00A50435">
            <w:pPr>
              <w:spacing w:after="200" w:line="276" w:lineRule="auto"/>
              <w:jc w:val="center"/>
              <w:rPr>
                <w:rFonts w:ascii="Times New Roman" w:eastAsia="Calibri" w:hAnsi="Times New Roman" w:cs="Times New Roman"/>
                <w:color w:val="FF0000"/>
                <w:kern w:val="0"/>
                <w:sz w:val="12"/>
                <w:szCs w:val="12"/>
                <w:lang w:eastAsia="en-US"/>
              </w:rPr>
            </w:pPr>
            <w:r w:rsidRPr="00A50435">
              <w:rPr>
                <w:rFonts w:ascii="Times New Roman" w:eastAsia="Calibri" w:hAnsi="Times New Roman" w:cs="Times New Roman"/>
                <w:color w:val="auto"/>
                <w:kern w:val="0"/>
                <w:sz w:val="12"/>
                <w:szCs w:val="12"/>
                <w:lang w:eastAsia="en-US"/>
              </w:rPr>
              <w:lastRenderedPageBreak/>
              <w:t>«Обеспечение условий предоставления культурно-досуговых услуг населению района»</w:t>
            </w: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lastRenderedPageBreak/>
              <w:t>всего</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53591,60</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8140,91</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13406,53</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75139,04</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260,62</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199,41</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5070,24</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5530,27</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5626,65</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81,45</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476,25</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6184,35</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47704,33</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7860,04</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7860,04</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63424,41</w:t>
            </w:r>
          </w:p>
        </w:tc>
      </w:tr>
      <w:tr w:rsidR="00A50435" w:rsidRPr="00A50435" w:rsidTr="00A50435">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nil"/>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jc w:val="right"/>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8</w:t>
            </w:r>
          </w:p>
        </w:tc>
        <w:tc>
          <w:tcPr>
            <w:tcW w:w="11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hyperlink r:id="rId30" w:anchor="RANGE!P3759" w:history="1">
              <w:r w:rsidRPr="00A50435">
                <w:rPr>
                  <w:rFonts w:ascii="Times New Roman" w:hAnsi="Times New Roman" w:cs="Times New Roman"/>
                  <w:color w:val="auto"/>
                  <w:kern w:val="0"/>
                  <w:sz w:val="12"/>
                  <w:szCs w:val="12"/>
                </w:rPr>
                <w:t xml:space="preserve">Подпрограмма </w:t>
              </w:r>
            </w:hyperlink>
            <w:r w:rsidRPr="00A50435">
              <w:rPr>
                <w:rFonts w:ascii="Times New Roman" w:hAnsi="Times New Roman" w:cs="Times New Roman"/>
                <w:color w:val="auto"/>
                <w:kern w:val="0"/>
                <w:sz w:val="12"/>
                <w:szCs w:val="12"/>
              </w:rPr>
              <w:t>7</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0435" w:rsidRPr="00A50435" w:rsidRDefault="00A50435" w:rsidP="00A50435">
            <w:pPr>
              <w:spacing w:after="200" w:line="276" w:lineRule="auto"/>
              <w:rPr>
                <w:rFonts w:ascii="Times New Roman" w:eastAsia="Calibri" w:hAnsi="Times New Roman" w:cs="Times New Roman"/>
                <w:color w:val="FF0000"/>
                <w:kern w:val="0"/>
                <w:sz w:val="12"/>
                <w:szCs w:val="12"/>
                <w:lang w:eastAsia="en-US"/>
              </w:rPr>
            </w:pPr>
            <w:r w:rsidRPr="00A50435">
              <w:rPr>
                <w:rFonts w:ascii="Times New Roman" w:eastAsia="Calibri" w:hAnsi="Times New Roman" w:cs="Times New Roman"/>
                <w:color w:val="auto"/>
                <w:kern w:val="0"/>
                <w:sz w:val="12"/>
                <w:szCs w:val="12"/>
                <w:lang w:eastAsia="en-US"/>
              </w:rPr>
              <w:t>«Социальные услуги населению через партнерство некоммерческих организаций и власти»</w:t>
            </w: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165,44</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195,44</w:t>
            </w:r>
          </w:p>
        </w:tc>
      </w:tr>
      <w:tr w:rsidR="00A50435" w:rsidRPr="00A50435" w:rsidTr="00A50435">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r w:rsidR="00A50435" w:rsidRPr="00A50435" w:rsidTr="00A50435">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150,44</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0,00</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0,00</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150,44</w:t>
            </w:r>
          </w:p>
        </w:tc>
      </w:tr>
      <w:tr w:rsidR="00A50435" w:rsidRPr="00A50435" w:rsidTr="00A50435">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w:t>
            </w: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15,00</w:t>
            </w: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45,00</w:t>
            </w:r>
          </w:p>
        </w:tc>
      </w:tr>
      <w:tr w:rsidR="00A50435" w:rsidRPr="00A50435" w:rsidTr="00A50435">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1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p>
        </w:tc>
        <w:tc>
          <w:tcPr>
            <w:tcW w:w="2127" w:type="dxa"/>
            <w:tcBorders>
              <w:top w:val="nil"/>
              <w:left w:val="nil"/>
              <w:bottom w:val="single" w:sz="8" w:space="0" w:color="auto"/>
              <w:right w:val="single" w:sz="8" w:space="0" w:color="auto"/>
            </w:tcBorders>
            <w:shd w:val="clear" w:color="auto" w:fill="auto"/>
            <w:vAlign w:val="center"/>
            <w:hideMark/>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c>
          <w:tcPr>
            <w:tcW w:w="1297" w:type="dxa"/>
            <w:tcBorders>
              <w:top w:val="nil"/>
              <w:left w:val="nil"/>
              <w:bottom w:val="single" w:sz="8" w:space="0" w:color="auto"/>
              <w:right w:val="single" w:sz="8" w:space="0" w:color="auto"/>
            </w:tcBorders>
            <w:shd w:val="clear" w:color="auto" w:fill="auto"/>
            <w:vAlign w:val="center"/>
          </w:tcPr>
          <w:p w:rsidR="00A50435" w:rsidRPr="00A50435" w:rsidRDefault="00A50435" w:rsidP="00A50435">
            <w:pPr>
              <w:spacing w:after="0" w:line="240" w:lineRule="auto"/>
              <w:jc w:val="center"/>
              <w:rPr>
                <w:rFonts w:ascii="Times New Roman" w:hAnsi="Times New Roman" w:cs="Times New Roman"/>
                <w:color w:val="auto"/>
                <w:kern w:val="0"/>
                <w:sz w:val="12"/>
                <w:szCs w:val="12"/>
              </w:rPr>
            </w:pPr>
          </w:p>
        </w:tc>
      </w:tr>
    </w:tbl>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A50435" w:rsidRPr="00A50435" w:rsidRDefault="00A50435" w:rsidP="00A50435">
      <w:pPr>
        <w:spacing w:after="0" w:line="276" w:lineRule="auto"/>
        <w:ind w:left="6804"/>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Приложение  № 3  к постановлению  администрации</w:t>
      </w:r>
    </w:p>
    <w:p w:rsidR="00A50435" w:rsidRPr="00A50435" w:rsidRDefault="00A50435" w:rsidP="00A50435">
      <w:pPr>
        <w:spacing w:after="0" w:line="276" w:lineRule="auto"/>
        <w:ind w:left="6804"/>
        <w:rPr>
          <w:rFonts w:ascii="Times New Roman" w:eastAsia="Calibri" w:hAnsi="Times New Roman" w:cs="Times New Roman"/>
          <w:kern w:val="0"/>
          <w:sz w:val="12"/>
          <w:szCs w:val="12"/>
          <w:lang w:eastAsia="en-US"/>
        </w:rPr>
      </w:pPr>
      <w:r w:rsidRPr="00A50435">
        <w:rPr>
          <w:rFonts w:ascii="Times New Roman" w:eastAsia="Calibri" w:hAnsi="Times New Roman" w:cs="Times New Roman"/>
          <w:color w:val="auto"/>
          <w:kern w:val="0"/>
          <w:sz w:val="12"/>
          <w:szCs w:val="12"/>
          <w:lang w:eastAsia="en-US"/>
        </w:rPr>
        <w:t>Каратузского района от  19.11.2021 № 952-</w:t>
      </w:r>
      <w:r>
        <w:rPr>
          <w:rFonts w:ascii="Times New Roman" w:eastAsia="Calibri" w:hAnsi="Times New Roman" w:cs="Times New Roman"/>
          <w:color w:val="auto"/>
          <w:kern w:val="0"/>
          <w:sz w:val="12"/>
          <w:szCs w:val="12"/>
          <w:lang w:eastAsia="en-US"/>
        </w:rPr>
        <w:t>п</w:t>
      </w:r>
      <w:r w:rsidRPr="00A50435">
        <w:rPr>
          <w:rFonts w:ascii="Times New Roman" w:eastAsia="Calibri" w:hAnsi="Times New Roman" w:cs="Times New Roman"/>
          <w:color w:val="auto"/>
          <w:kern w:val="0"/>
          <w:sz w:val="12"/>
          <w:szCs w:val="12"/>
          <w:lang w:eastAsia="en-US"/>
        </w:rPr>
        <w:t xml:space="preserve"> </w:t>
      </w:r>
    </w:p>
    <w:p w:rsidR="00A50435" w:rsidRPr="00A50435" w:rsidRDefault="00A50435" w:rsidP="00A50435">
      <w:pPr>
        <w:autoSpaceDE w:val="0"/>
        <w:spacing w:after="0" w:line="276" w:lineRule="auto"/>
        <w:ind w:left="6804"/>
        <w:rPr>
          <w:rFonts w:ascii="Times New Roman" w:eastAsia="Calibri" w:hAnsi="Times New Roman" w:cs="Times New Roman"/>
          <w:color w:val="auto"/>
          <w:kern w:val="0"/>
          <w:sz w:val="12"/>
          <w:szCs w:val="12"/>
          <w:lang w:eastAsia="en-US"/>
        </w:rPr>
      </w:pPr>
    </w:p>
    <w:p w:rsidR="00A50435" w:rsidRPr="00A50435" w:rsidRDefault="00A50435" w:rsidP="00A50435">
      <w:pPr>
        <w:autoSpaceDE w:val="0"/>
        <w:spacing w:after="0" w:line="276" w:lineRule="auto"/>
        <w:ind w:left="6804"/>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Приложение к  подпрограмме «</w:t>
      </w:r>
      <w:r w:rsidRPr="00A50435">
        <w:rPr>
          <w:rFonts w:ascii="Times New Roman" w:eastAsia="Calibri" w:hAnsi="Times New Roman" w:cs="Times New Roman"/>
          <w:kern w:val="0"/>
          <w:sz w:val="12"/>
          <w:szCs w:val="12"/>
          <w:lang w:eastAsia="en-US"/>
        </w:rPr>
        <w:t>Развитие и пропаганда физической культуры и спорта»</w:t>
      </w:r>
    </w:p>
    <w:p w:rsidR="00A50435" w:rsidRPr="00A50435" w:rsidRDefault="00A50435" w:rsidP="00A50435">
      <w:pPr>
        <w:tabs>
          <w:tab w:val="left" w:pos="9490"/>
        </w:tabs>
        <w:autoSpaceDE w:val="0"/>
        <w:spacing w:after="0" w:line="240" w:lineRule="auto"/>
        <w:rPr>
          <w:rFonts w:ascii="Times New Roman" w:eastAsia="Calibri" w:hAnsi="Times New Roman" w:cs="Times New Roman"/>
          <w:color w:val="auto"/>
          <w:kern w:val="0"/>
          <w:sz w:val="12"/>
          <w:szCs w:val="12"/>
          <w:lang w:eastAsia="en-US"/>
        </w:rPr>
      </w:pPr>
    </w:p>
    <w:p w:rsidR="00A50435" w:rsidRPr="00A50435" w:rsidRDefault="00A50435" w:rsidP="00A50435">
      <w:pPr>
        <w:spacing w:after="0" w:line="240" w:lineRule="auto"/>
        <w:jc w:val="center"/>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 xml:space="preserve">Перечень мероприятий подпрограммы </w:t>
      </w:r>
    </w:p>
    <w:tbl>
      <w:tblPr>
        <w:tblW w:w="11338" w:type="dxa"/>
        <w:tblInd w:w="-131" w:type="dxa"/>
        <w:tblLayout w:type="fixed"/>
        <w:tblLook w:val="0000" w:firstRow="0" w:lastRow="0" w:firstColumn="0" w:lastColumn="0" w:noHBand="0" w:noVBand="0"/>
      </w:tblPr>
      <w:tblGrid>
        <w:gridCol w:w="2649"/>
        <w:gridCol w:w="950"/>
        <w:gridCol w:w="18"/>
        <w:gridCol w:w="567"/>
        <w:gridCol w:w="567"/>
        <w:gridCol w:w="851"/>
        <w:gridCol w:w="570"/>
        <w:gridCol w:w="14"/>
        <w:gridCol w:w="836"/>
        <w:gridCol w:w="847"/>
        <w:gridCol w:w="851"/>
        <w:gridCol w:w="708"/>
        <w:gridCol w:w="1868"/>
        <w:gridCol w:w="42"/>
      </w:tblGrid>
      <w:tr w:rsidR="00A50435" w:rsidRPr="00A50435" w:rsidTr="00A50435">
        <w:trPr>
          <w:gridAfter w:val="1"/>
          <w:wAfter w:w="42" w:type="dxa"/>
          <w:trHeight w:val="20"/>
        </w:trPr>
        <w:tc>
          <w:tcPr>
            <w:tcW w:w="2649" w:type="dxa"/>
            <w:vMerge w:val="restart"/>
            <w:tcBorders>
              <w:top w:val="single" w:sz="4" w:space="0" w:color="000000"/>
              <w:left w:val="single" w:sz="4" w:space="0" w:color="000000"/>
              <w:bottom w:val="single" w:sz="4" w:space="0" w:color="000000"/>
            </w:tcBorders>
            <w:vAlign w:val="center"/>
          </w:tcPr>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Наименование программы, подпрограммы</w:t>
            </w:r>
          </w:p>
        </w:tc>
        <w:tc>
          <w:tcPr>
            <w:tcW w:w="950" w:type="dxa"/>
            <w:vMerge w:val="restart"/>
            <w:tcBorders>
              <w:top w:val="single" w:sz="4" w:space="0" w:color="000000"/>
              <w:left w:val="single" w:sz="4" w:space="0" w:color="000000"/>
              <w:bottom w:val="single" w:sz="4" w:space="0" w:color="000000"/>
            </w:tcBorders>
            <w:vAlign w:val="center"/>
          </w:tcPr>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 xml:space="preserve">ГРБС </w:t>
            </w:r>
          </w:p>
        </w:tc>
        <w:tc>
          <w:tcPr>
            <w:tcW w:w="2587" w:type="dxa"/>
            <w:gridSpan w:val="6"/>
            <w:tcBorders>
              <w:top w:val="single" w:sz="4" w:space="0" w:color="000000"/>
              <w:left w:val="single" w:sz="4" w:space="0" w:color="000000"/>
              <w:bottom w:val="single" w:sz="4" w:space="0" w:color="000000"/>
            </w:tcBorders>
            <w:vAlign w:val="center"/>
          </w:tcPr>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Код бюджетной классификации</w:t>
            </w:r>
          </w:p>
        </w:tc>
        <w:tc>
          <w:tcPr>
            <w:tcW w:w="3242" w:type="dxa"/>
            <w:gridSpan w:val="4"/>
            <w:tcBorders>
              <w:top w:val="single" w:sz="4" w:space="0" w:color="000000"/>
              <w:left w:val="single" w:sz="4" w:space="0" w:color="000000"/>
              <w:bottom w:val="single" w:sz="4" w:space="0" w:color="000000"/>
            </w:tcBorders>
            <w:vAlign w:val="center"/>
          </w:tcPr>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 xml:space="preserve">Расходы </w:t>
            </w:r>
            <w:r w:rsidRPr="00A50435">
              <w:rPr>
                <w:rFonts w:ascii="Times New Roman" w:eastAsia="Calibri" w:hAnsi="Times New Roman" w:cs="Times New Roman"/>
                <w:color w:val="auto"/>
                <w:kern w:val="0"/>
                <w:sz w:val="12"/>
                <w:szCs w:val="12"/>
                <w:lang w:eastAsia="ar-SA"/>
              </w:rPr>
              <w:br/>
              <w:t>(тыс. руб.), годы</w:t>
            </w:r>
          </w:p>
        </w:tc>
        <w:tc>
          <w:tcPr>
            <w:tcW w:w="1868" w:type="dxa"/>
            <w:tcBorders>
              <w:top w:val="single" w:sz="4" w:space="0" w:color="000000"/>
              <w:left w:val="single" w:sz="4" w:space="0" w:color="000000"/>
              <w:bottom w:val="single" w:sz="4" w:space="0" w:color="000000"/>
              <w:right w:val="single" w:sz="4" w:space="0" w:color="000000"/>
            </w:tcBorders>
            <w:vAlign w:val="center"/>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A50435" w:rsidRPr="00A50435" w:rsidTr="00A50435">
        <w:trPr>
          <w:gridAfter w:val="1"/>
          <w:wAfter w:w="42" w:type="dxa"/>
          <w:trHeight w:val="20"/>
        </w:trPr>
        <w:tc>
          <w:tcPr>
            <w:tcW w:w="2649" w:type="dxa"/>
            <w:vMerge/>
            <w:tcBorders>
              <w:top w:val="single" w:sz="4" w:space="0" w:color="000000"/>
              <w:left w:val="single" w:sz="4" w:space="0" w:color="000000"/>
              <w:bottom w:val="single" w:sz="4" w:space="0" w:color="000000"/>
            </w:tcBorders>
            <w:vAlign w:val="center"/>
          </w:tcPr>
          <w:p w:rsidR="00A50435" w:rsidRPr="00A50435" w:rsidRDefault="00A50435" w:rsidP="00A50435">
            <w:pPr>
              <w:snapToGrid w:val="0"/>
              <w:spacing w:after="0" w:line="240" w:lineRule="auto"/>
              <w:rPr>
                <w:rFonts w:ascii="Times New Roman" w:eastAsia="Calibri" w:hAnsi="Times New Roman" w:cs="Times New Roman"/>
                <w:color w:val="auto"/>
                <w:kern w:val="0"/>
                <w:sz w:val="12"/>
                <w:szCs w:val="12"/>
                <w:lang w:eastAsia="ar-SA"/>
              </w:rPr>
            </w:pPr>
          </w:p>
        </w:tc>
        <w:tc>
          <w:tcPr>
            <w:tcW w:w="950" w:type="dxa"/>
            <w:vMerge/>
            <w:tcBorders>
              <w:top w:val="single" w:sz="4" w:space="0" w:color="000000"/>
              <w:left w:val="single" w:sz="4" w:space="0" w:color="000000"/>
              <w:bottom w:val="single" w:sz="4" w:space="0" w:color="000000"/>
            </w:tcBorders>
            <w:vAlign w:val="center"/>
          </w:tcPr>
          <w:p w:rsidR="00A50435" w:rsidRPr="00A50435" w:rsidRDefault="00A50435" w:rsidP="00A50435">
            <w:pPr>
              <w:snapToGrid w:val="0"/>
              <w:spacing w:after="0" w:line="240" w:lineRule="auto"/>
              <w:rPr>
                <w:rFonts w:ascii="Times New Roman" w:eastAsia="Calibri" w:hAnsi="Times New Roman" w:cs="Times New Roman"/>
                <w:color w:val="auto"/>
                <w:kern w:val="0"/>
                <w:sz w:val="12"/>
                <w:szCs w:val="12"/>
                <w:lang w:eastAsia="ar-SA"/>
              </w:rPr>
            </w:pPr>
          </w:p>
        </w:tc>
        <w:tc>
          <w:tcPr>
            <w:tcW w:w="585" w:type="dxa"/>
            <w:gridSpan w:val="2"/>
            <w:tcBorders>
              <w:left w:val="single" w:sz="4" w:space="0" w:color="000000"/>
              <w:bottom w:val="single" w:sz="4" w:space="0" w:color="000000"/>
            </w:tcBorders>
            <w:vAlign w:val="center"/>
          </w:tcPr>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ГРБС</w:t>
            </w:r>
          </w:p>
        </w:tc>
        <w:tc>
          <w:tcPr>
            <w:tcW w:w="567" w:type="dxa"/>
            <w:tcBorders>
              <w:left w:val="single" w:sz="4" w:space="0" w:color="000000"/>
              <w:bottom w:val="single" w:sz="4" w:space="0" w:color="000000"/>
            </w:tcBorders>
            <w:vAlign w:val="center"/>
          </w:tcPr>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РзПр</w:t>
            </w:r>
          </w:p>
        </w:tc>
        <w:tc>
          <w:tcPr>
            <w:tcW w:w="851" w:type="dxa"/>
            <w:tcBorders>
              <w:left w:val="single" w:sz="4" w:space="0" w:color="000000"/>
              <w:bottom w:val="single" w:sz="4" w:space="0" w:color="000000"/>
            </w:tcBorders>
            <w:vAlign w:val="center"/>
          </w:tcPr>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ЦСР</w:t>
            </w:r>
          </w:p>
        </w:tc>
        <w:tc>
          <w:tcPr>
            <w:tcW w:w="570" w:type="dxa"/>
            <w:tcBorders>
              <w:left w:val="single" w:sz="4" w:space="0" w:color="000000"/>
              <w:bottom w:val="single" w:sz="4" w:space="0" w:color="000000"/>
            </w:tcBorders>
            <w:vAlign w:val="center"/>
          </w:tcPr>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ВР</w:t>
            </w:r>
          </w:p>
        </w:tc>
        <w:tc>
          <w:tcPr>
            <w:tcW w:w="850" w:type="dxa"/>
            <w:gridSpan w:val="2"/>
            <w:tcBorders>
              <w:left w:val="single" w:sz="4" w:space="0" w:color="000000"/>
              <w:bottom w:val="single" w:sz="4" w:space="0" w:color="000000"/>
            </w:tcBorders>
            <w:vAlign w:val="center"/>
          </w:tcPr>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Очередной финансовый</w:t>
            </w:r>
          </w:p>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2021 г.</w:t>
            </w:r>
          </w:p>
        </w:tc>
        <w:tc>
          <w:tcPr>
            <w:tcW w:w="847" w:type="dxa"/>
            <w:tcBorders>
              <w:left w:val="single" w:sz="4" w:space="0" w:color="000000"/>
              <w:bottom w:val="single" w:sz="4" w:space="0" w:color="000000"/>
            </w:tcBorders>
            <w:vAlign w:val="center"/>
          </w:tcPr>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Первый год планового периода2022 год.</w:t>
            </w:r>
          </w:p>
        </w:tc>
        <w:tc>
          <w:tcPr>
            <w:tcW w:w="851" w:type="dxa"/>
            <w:tcBorders>
              <w:left w:val="single" w:sz="4" w:space="0" w:color="000000"/>
              <w:bottom w:val="single" w:sz="4" w:space="0" w:color="000000"/>
            </w:tcBorders>
            <w:vAlign w:val="center"/>
          </w:tcPr>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Второй год планового периода</w:t>
            </w:r>
          </w:p>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2023 г.</w:t>
            </w:r>
          </w:p>
        </w:tc>
        <w:tc>
          <w:tcPr>
            <w:tcW w:w="708" w:type="dxa"/>
            <w:tcBorders>
              <w:left w:val="single" w:sz="4" w:space="0" w:color="000000"/>
              <w:bottom w:val="single" w:sz="4" w:space="0" w:color="000000"/>
            </w:tcBorders>
            <w:vAlign w:val="center"/>
          </w:tcPr>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Итого на период</w:t>
            </w:r>
          </w:p>
          <w:p w:rsidR="00A50435" w:rsidRPr="00A50435" w:rsidRDefault="00A50435" w:rsidP="00A50435">
            <w:pPr>
              <w:suppressAutoHyphens/>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2021-2023 годы</w:t>
            </w:r>
          </w:p>
        </w:tc>
        <w:tc>
          <w:tcPr>
            <w:tcW w:w="1868" w:type="dxa"/>
            <w:tcBorders>
              <w:top w:val="single" w:sz="4" w:space="0" w:color="000000"/>
              <w:left w:val="single" w:sz="4" w:space="0" w:color="000000"/>
              <w:bottom w:val="single" w:sz="4" w:space="0" w:color="000000"/>
              <w:right w:val="single" w:sz="4" w:space="0" w:color="000000"/>
            </w:tcBorders>
            <w:vAlign w:val="center"/>
          </w:tcPr>
          <w:p w:rsidR="00A50435" w:rsidRPr="00A50435" w:rsidRDefault="00A50435" w:rsidP="00A50435">
            <w:pPr>
              <w:snapToGrid w:val="0"/>
              <w:spacing w:after="0" w:line="240" w:lineRule="auto"/>
              <w:rPr>
                <w:rFonts w:ascii="Times New Roman" w:eastAsia="Calibri" w:hAnsi="Times New Roman" w:cs="Times New Roman"/>
                <w:color w:val="auto"/>
                <w:kern w:val="0"/>
                <w:sz w:val="12"/>
                <w:szCs w:val="12"/>
                <w:lang w:eastAsia="ar-SA"/>
              </w:rPr>
            </w:pPr>
          </w:p>
        </w:tc>
      </w:tr>
      <w:tr w:rsidR="00A50435" w:rsidRPr="00A50435" w:rsidTr="00A50435">
        <w:trPr>
          <w:trHeight w:val="20"/>
        </w:trPr>
        <w:tc>
          <w:tcPr>
            <w:tcW w:w="11338" w:type="dxa"/>
            <w:gridSpan w:val="14"/>
            <w:tcBorders>
              <w:top w:val="single" w:sz="4" w:space="0" w:color="000000"/>
              <w:left w:val="single" w:sz="4" w:space="0" w:color="000000"/>
              <w:bottom w:val="single" w:sz="4" w:space="0" w:color="000000"/>
              <w:right w:val="single" w:sz="4" w:space="0" w:color="000000"/>
            </w:tcBorders>
          </w:tcPr>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Цель: Реализация государственной и муниципальной политики в области физической культуры и спорта на территории района, пропаганда здорового образа жизни среди жителей района</w:t>
            </w:r>
          </w:p>
        </w:tc>
      </w:tr>
      <w:tr w:rsidR="00A50435" w:rsidRPr="00A50435" w:rsidTr="00A50435">
        <w:trPr>
          <w:trHeight w:val="20"/>
        </w:trPr>
        <w:tc>
          <w:tcPr>
            <w:tcW w:w="11338" w:type="dxa"/>
            <w:gridSpan w:val="14"/>
            <w:tcBorders>
              <w:top w:val="single" w:sz="4" w:space="0" w:color="000000"/>
              <w:left w:val="single" w:sz="4" w:space="0" w:color="000000"/>
              <w:right w:val="single" w:sz="4" w:space="0" w:color="000000"/>
            </w:tcBorders>
          </w:tcPr>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Задача 1 Организация и проведение ключевых программных мероприятий по физической культуре и спорту, вовлечение в них жителей района разных возрастных категорий</w:t>
            </w:r>
          </w:p>
        </w:tc>
      </w:tr>
      <w:tr w:rsidR="00A50435" w:rsidRPr="00A50435" w:rsidTr="00A50435">
        <w:tblPrEx>
          <w:tblCellMar>
            <w:top w:w="108" w:type="dxa"/>
            <w:bottom w:w="108" w:type="dxa"/>
          </w:tblCellMar>
        </w:tblPrEx>
        <w:trPr>
          <w:gridAfter w:val="1"/>
          <w:wAfter w:w="42" w:type="dxa"/>
          <w:trHeight w:val="20"/>
        </w:trPr>
        <w:tc>
          <w:tcPr>
            <w:tcW w:w="2649" w:type="dxa"/>
            <w:tcBorders>
              <w:top w:val="single" w:sz="4" w:space="0" w:color="000000"/>
              <w:left w:val="single" w:sz="4" w:space="0" w:color="000000"/>
              <w:bottom w:val="single" w:sz="4" w:space="0" w:color="000000"/>
            </w:tcBorders>
          </w:tcPr>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Мероприятие 1.1. Проведение конкурсов, фестивалей, конференций, форумов, интенсивных школ, олимпиад  для одаренных и талантливых детей в области спорта Каратузского района.</w:t>
            </w:r>
          </w:p>
        </w:tc>
        <w:tc>
          <w:tcPr>
            <w:tcW w:w="968" w:type="dxa"/>
            <w:gridSpan w:val="2"/>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1101</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0830002030</w:t>
            </w:r>
          </w:p>
        </w:tc>
        <w:tc>
          <w:tcPr>
            <w:tcW w:w="570"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612</w:t>
            </w:r>
          </w:p>
        </w:tc>
        <w:tc>
          <w:tcPr>
            <w:tcW w:w="850" w:type="dxa"/>
            <w:gridSpan w:val="2"/>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39,80</w:t>
            </w:r>
          </w:p>
        </w:tc>
        <w:tc>
          <w:tcPr>
            <w:tcW w:w="847"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39,80</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39,80</w:t>
            </w:r>
          </w:p>
        </w:tc>
        <w:tc>
          <w:tcPr>
            <w:tcW w:w="708"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119,40</w:t>
            </w:r>
          </w:p>
        </w:tc>
        <w:tc>
          <w:tcPr>
            <w:tcW w:w="1868" w:type="dxa"/>
            <w:tcBorders>
              <w:top w:val="single" w:sz="4" w:space="0" w:color="000000"/>
              <w:left w:val="single" w:sz="4" w:space="0" w:color="000000"/>
              <w:bottom w:val="single" w:sz="4" w:space="0" w:color="000000"/>
              <w:right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Увеличение количества участников различных возрастов населения</w:t>
            </w:r>
          </w:p>
        </w:tc>
      </w:tr>
      <w:tr w:rsidR="00A50435" w:rsidRPr="00A50435" w:rsidTr="00A50435">
        <w:tblPrEx>
          <w:tblCellMar>
            <w:top w:w="108" w:type="dxa"/>
            <w:bottom w:w="108" w:type="dxa"/>
          </w:tblCellMar>
        </w:tblPrEx>
        <w:trPr>
          <w:gridAfter w:val="1"/>
          <w:wAfter w:w="42" w:type="dxa"/>
          <w:trHeight w:val="20"/>
        </w:trPr>
        <w:tc>
          <w:tcPr>
            <w:tcW w:w="2649"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Мероприятие 1.2</w:t>
            </w:r>
          </w:p>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Проведение районных спортивных праздников</w:t>
            </w:r>
          </w:p>
        </w:tc>
        <w:tc>
          <w:tcPr>
            <w:tcW w:w="968" w:type="dxa"/>
            <w:gridSpan w:val="2"/>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администрация</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901</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1101</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0830008220</w:t>
            </w:r>
          </w:p>
        </w:tc>
        <w:tc>
          <w:tcPr>
            <w:tcW w:w="570"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612</w:t>
            </w:r>
          </w:p>
        </w:tc>
        <w:tc>
          <w:tcPr>
            <w:tcW w:w="850" w:type="dxa"/>
            <w:gridSpan w:val="2"/>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145,85</w:t>
            </w:r>
          </w:p>
        </w:tc>
        <w:tc>
          <w:tcPr>
            <w:tcW w:w="847"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145,85</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145,85</w:t>
            </w:r>
          </w:p>
        </w:tc>
        <w:tc>
          <w:tcPr>
            <w:tcW w:w="708"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437,40</w:t>
            </w:r>
          </w:p>
        </w:tc>
        <w:tc>
          <w:tcPr>
            <w:tcW w:w="1868" w:type="dxa"/>
            <w:tcBorders>
              <w:top w:val="single" w:sz="4" w:space="0" w:color="000000"/>
              <w:left w:val="single" w:sz="4" w:space="0" w:color="000000"/>
              <w:bottom w:val="single" w:sz="4" w:space="0" w:color="000000"/>
              <w:right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A50435" w:rsidRPr="00A50435" w:rsidTr="00A50435">
        <w:tblPrEx>
          <w:tblCellMar>
            <w:top w:w="108" w:type="dxa"/>
            <w:bottom w:w="108" w:type="dxa"/>
          </w:tblCellMar>
        </w:tblPrEx>
        <w:trPr>
          <w:gridAfter w:val="1"/>
          <w:wAfter w:w="42" w:type="dxa"/>
          <w:trHeight w:val="20"/>
        </w:trPr>
        <w:tc>
          <w:tcPr>
            <w:tcW w:w="2649"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Мероприятие 1.3</w:t>
            </w:r>
          </w:p>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Проведение районных спортивных соревнований</w:t>
            </w:r>
          </w:p>
        </w:tc>
        <w:tc>
          <w:tcPr>
            <w:tcW w:w="968" w:type="dxa"/>
            <w:gridSpan w:val="2"/>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администрация</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901</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jc w:val="center"/>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1101</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0830008240</w:t>
            </w:r>
          </w:p>
        </w:tc>
        <w:tc>
          <w:tcPr>
            <w:tcW w:w="570"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hAnsi="Times New Roman" w:cs="Times New Roman"/>
                <w:color w:val="auto"/>
                <w:kern w:val="0"/>
                <w:sz w:val="12"/>
                <w:szCs w:val="12"/>
              </w:rPr>
            </w:pPr>
            <w:r w:rsidRPr="00A50435">
              <w:rPr>
                <w:rFonts w:ascii="Times New Roman" w:hAnsi="Times New Roman" w:cs="Times New Roman"/>
                <w:color w:val="auto"/>
                <w:kern w:val="0"/>
                <w:sz w:val="12"/>
                <w:szCs w:val="12"/>
              </w:rPr>
              <w:t>612</w:t>
            </w:r>
          </w:p>
        </w:tc>
        <w:tc>
          <w:tcPr>
            <w:tcW w:w="850" w:type="dxa"/>
            <w:gridSpan w:val="2"/>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237,00</w:t>
            </w:r>
          </w:p>
        </w:tc>
        <w:tc>
          <w:tcPr>
            <w:tcW w:w="847"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237,00</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237,00</w:t>
            </w:r>
          </w:p>
        </w:tc>
        <w:tc>
          <w:tcPr>
            <w:tcW w:w="708"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711,00</w:t>
            </w:r>
          </w:p>
        </w:tc>
        <w:tc>
          <w:tcPr>
            <w:tcW w:w="1868" w:type="dxa"/>
            <w:tcBorders>
              <w:top w:val="single" w:sz="4" w:space="0" w:color="000000"/>
              <w:left w:val="single" w:sz="4" w:space="0" w:color="000000"/>
              <w:bottom w:val="single" w:sz="4" w:space="0" w:color="000000"/>
              <w:right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A50435" w:rsidRPr="00A50435" w:rsidTr="00A50435">
        <w:trPr>
          <w:trHeight w:val="20"/>
        </w:trPr>
        <w:tc>
          <w:tcPr>
            <w:tcW w:w="11338" w:type="dxa"/>
            <w:gridSpan w:val="14"/>
            <w:tcBorders>
              <w:top w:val="single" w:sz="4" w:space="0" w:color="000000"/>
              <w:left w:val="single" w:sz="4" w:space="0" w:color="000000"/>
              <w:right w:val="single" w:sz="4" w:space="0" w:color="000000"/>
            </w:tcBorders>
          </w:tcPr>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Задача 2 Совершенствование спортивного мастерства команд района через участие в межрайонных, зональных и краевых соревнованиях</w:t>
            </w:r>
          </w:p>
        </w:tc>
      </w:tr>
      <w:tr w:rsidR="00A50435" w:rsidRPr="00A50435" w:rsidTr="00A50435">
        <w:trPr>
          <w:gridAfter w:val="1"/>
          <w:wAfter w:w="42" w:type="dxa"/>
          <w:trHeight w:val="20"/>
        </w:trPr>
        <w:tc>
          <w:tcPr>
            <w:tcW w:w="2649"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Мероприятие 2.1.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Каратузского района.</w:t>
            </w:r>
          </w:p>
        </w:tc>
        <w:tc>
          <w:tcPr>
            <w:tcW w:w="968" w:type="dxa"/>
            <w:gridSpan w:val="2"/>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1101</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0830002040</w:t>
            </w:r>
          </w:p>
        </w:tc>
        <w:tc>
          <w:tcPr>
            <w:tcW w:w="570"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612</w:t>
            </w:r>
          </w:p>
        </w:tc>
        <w:tc>
          <w:tcPr>
            <w:tcW w:w="850" w:type="dxa"/>
            <w:gridSpan w:val="2"/>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132,80</w:t>
            </w:r>
          </w:p>
        </w:tc>
        <w:tc>
          <w:tcPr>
            <w:tcW w:w="847"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132,80</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132,80</w:t>
            </w:r>
          </w:p>
        </w:tc>
        <w:tc>
          <w:tcPr>
            <w:tcW w:w="708"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398,40</w:t>
            </w:r>
          </w:p>
        </w:tc>
        <w:tc>
          <w:tcPr>
            <w:tcW w:w="1868" w:type="dxa"/>
            <w:tcBorders>
              <w:top w:val="single" w:sz="4" w:space="0" w:color="000000"/>
              <w:left w:val="single" w:sz="4" w:space="0" w:color="000000"/>
              <w:bottom w:val="single" w:sz="4" w:space="0" w:color="000000"/>
              <w:right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ar-SA"/>
              </w:rPr>
            </w:pPr>
          </w:p>
        </w:tc>
      </w:tr>
      <w:tr w:rsidR="00A50435" w:rsidRPr="00A50435" w:rsidTr="00A50435">
        <w:trPr>
          <w:gridAfter w:val="1"/>
          <w:wAfter w:w="42" w:type="dxa"/>
          <w:trHeight w:val="20"/>
        </w:trPr>
        <w:tc>
          <w:tcPr>
            <w:tcW w:w="2649"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hAnsi="Times New Roman" w:cs="Times New Roman"/>
                <w:kern w:val="0"/>
                <w:sz w:val="12"/>
                <w:szCs w:val="12"/>
              </w:rPr>
            </w:pPr>
            <w:r w:rsidRPr="00A50435">
              <w:rPr>
                <w:rFonts w:ascii="Times New Roman" w:hAnsi="Times New Roman" w:cs="Times New Roman"/>
                <w:kern w:val="0"/>
                <w:sz w:val="12"/>
                <w:szCs w:val="12"/>
              </w:rPr>
              <w:t>Мероприятие 2.2</w:t>
            </w:r>
          </w:p>
          <w:p w:rsidR="00A50435" w:rsidRPr="00A50435" w:rsidRDefault="00A50435" w:rsidP="00A50435">
            <w:pPr>
              <w:spacing w:after="0" w:line="240" w:lineRule="auto"/>
              <w:rPr>
                <w:rFonts w:ascii="Times New Roman" w:hAnsi="Times New Roman" w:cs="Times New Roman"/>
                <w:kern w:val="0"/>
                <w:sz w:val="12"/>
                <w:szCs w:val="12"/>
              </w:rPr>
            </w:pPr>
            <w:r w:rsidRPr="00A50435">
              <w:rPr>
                <w:rFonts w:ascii="Times New Roman" w:hAnsi="Times New Roman" w:cs="Times New Roman"/>
                <w:kern w:val="0"/>
                <w:sz w:val="12"/>
                <w:szCs w:val="12"/>
              </w:rPr>
              <w:t>Участие в краевых и зональных спортивных соревнованиях:</w:t>
            </w:r>
          </w:p>
        </w:tc>
        <w:tc>
          <w:tcPr>
            <w:tcW w:w="968" w:type="dxa"/>
            <w:gridSpan w:val="2"/>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hAnsi="Times New Roman" w:cs="Times New Roman"/>
                <w:kern w:val="0"/>
                <w:sz w:val="12"/>
                <w:szCs w:val="12"/>
              </w:rPr>
            </w:pPr>
            <w:r w:rsidRPr="00A50435">
              <w:rPr>
                <w:rFonts w:ascii="Times New Roman" w:hAnsi="Times New Roman" w:cs="Times New Roman"/>
                <w:kern w:val="0"/>
                <w:sz w:val="12"/>
                <w:szCs w:val="12"/>
              </w:rPr>
              <w:t>администрация</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901</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jc w:val="center"/>
              <w:rPr>
                <w:rFonts w:ascii="Times New Roman" w:hAnsi="Times New Roman" w:cs="Times New Roman"/>
                <w:kern w:val="0"/>
                <w:sz w:val="12"/>
                <w:szCs w:val="12"/>
              </w:rPr>
            </w:pPr>
            <w:r w:rsidRPr="00A50435">
              <w:rPr>
                <w:rFonts w:ascii="Times New Roman" w:hAnsi="Times New Roman" w:cs="Times New Roman"/>
                <w:kern w:val="0"/>
                <w:sz w:val="12"/>
                <w:szCs w:val="12"/>
              </w:rPr>
              <w:t>1101</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hAnsi="Times New Roman" w:cs="Times New Roman"/>
                <w:kern w:val="0"/>
                <w:sz w:val="12"/>
                <w:szCs w:val="12"/>
              </w:rPr>
            </w:pPr>
            <w:r w:rsidRPr="00A50435">
              <w:rPr>
                <w:rFonts w:ascii="Times New Roman" w:hAnsi="Times New Roman" w:cs="Times New Roman"/>
                <w:kern w:val="0"/>
                <w:sz w:val="12"/>
                <w:szCs w:val="12"/>
              </w:rPr>
              <w:t>0830008230</w:t>
            </w:r>
          </w:p>
        </w:tc>
        <w:tc>
          <w:tcPr>
            <w:tcW w:w="570"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hAnsi="Times New Roman" w:cs="Times New Roman"/>
                <w:kern w:val="0"/>
                <w:sz w:val="12"/>
                <w:szCs w:val="12"/>
              </w:rPr>
            </w:pPr>
            <w:r w:rsidRPr="00A50435">
              <w:rPr>
                <w:rFonts w:ascii="Times New Roman" w:hAnsi="Times New Roman" w:cs="Times New Roman"/>
                <w:kern w:val="0"/>
                <w:sz w:val="12"/>
                <w:szCs w:val="12"/>
              </w:rPr>
              <w:t>612</w:t>
            </w:r>
          </w:p>
        </w:tc>
        <w:tc>
          <w:tcPr>
            <w:tcW w:w="850" w:type="dxa"/>
            <w:gridSpan w:val="2"/>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kern w:val="0"/>
                <w:sz w:val="12"/>
                <w:szCs w:val="12"/>
                <w:lang w:eastAsia="en-US"/>
              </w:rPr>
            </w:pPr>
            <w:r w:rsidRPr="00A50435">
              <w:rPr>
                <w:rFonts w:ascii="Times New Roman" w:eastAsia="Calibri" w:hAnsi="Times New Roman" w:cs="Times New Roman"/>
                <w:kern w:val="0"/>
                <w:sz w:val="12"/>
                <w:szCs w:val="12"/>
                <w:lang w:eastAsia="en-US"/>
              </w:rPr>
              <w:t>179,15</w:t>
            </w:r>
          </w:p>
        </w:tc>
        <w:tc>
          <w:tcPr>
            <w:tcW w:w="847"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kern w:val="0"/>
                <w:sz w:val="12"/>
                <w:szCs w:val="12"/>
                <w:lang w:eastAsia="en-US"/>
              </w:rPr>
            </w:pPr>
            <w:r w:rsidRPr="00A50435">
              <w:rPr>
                <w:rFonts w:ascii="Times New Roman" w:eastAsia="Calibri" w:hAnsi="Times New Roman" w:cs="Times New Roman"/>
                <w:kern w:val="0"/>
                <w:sz w:val="12"/>
                <w:szCs w:val="12"/>
                <w:lang w:eastAsia="en-US"/>
              </w:rPr>
              <w:t>179,15</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kern w:val="0"/>
                <w:sz w:val="12"/>
                <w:szCs w:val="12"/>
                <w:lang w:eastAsia="en-US"/>
              </w:rPr>
            </w:pPr>
            <w:r w:rsidRPr="00A50435">
              <w:rPr>
                <w:rFonts w:ascii="Times New Roman" w:eastAsia="Calibri" w:hAnsi="Times New Roman" w:cs="Times New Roman"/>
                <w:kern w:val="0"/>
                <w:sz w:val="12"/>
                <w:szCs w:val="12"/>
                <w:lang w:eastAsia="en-US"/>
              </w:rPr>
              <w:t>179,15</w:t>
            </w:r>
          </w:p>
        </w:tc>
        <w:tc>
          <w:tcPr>
            <w:tcW w:w="708"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kern w:val="0"/>
                <w:sz w:val="12"/>
                <w:szCs w:val="12"/>
                <w:lang w:eastAsia="en-US"/>
              </w:rPr>
            </w:pPr>
            <w:r w:rsidRPr="00A50435">
              <w:rPr>
                <w:rFonts w:ascii="Times New Roman" w:eastAsia="Calibri" w:hAnsi="Times New Roman" w:cs="Times New Roman"/>
                <w:kern w:val="0"/>
                <w:sz w:val="12"/>
                <w:szCs w:val="12"/>
                <w:lang w:eastAsia="en-US"/>
              </w:rPr>
              <w:t>537,45</w:t>
            </w:r>
          </w:p>
        </w:tc>
        <w:tc>
          <w:tcPr>
            <w:tcW w:w="1868" w:type="dxa"/>
            <w:tcBorders>
              <w:top w:val="single" w:sz="4" w:space="0" w:color="000000"/>
              <w:left w:val="single" w:sz="4" w:space="0" w:color="000000"/>
              <w:bottom w:val="single" w:sz="4" w:space="0" w:color="000000"/>
              <w:right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FF0000"/>
                <w:kern w:val="0"/>
                <w:sz w:val="12"/>
                <w:szCs w:val="12"/>
                <w:lang w:eastAsia="ar-SA"/>
              </w:rPr>
            </w:pPr>
          </w:p>
        </w:tc>
      </w:tr>
      <w:tr w:rsidR="00A50435" w:rsidRPr="00A50435" w:rsidTr="00A50435">
        <w:trPr>
          <w:trHeight w:val="20"/>
        </w:trPr>
        <w:tc>
          <w:tcPr>
            <w:tcW w:w="11338" w:type="dxa"/>
            <w:gridSpan w:val="14"/>
            <w:tcBorders>
              <w:top w:val="single" w:sz="4" w:space="0" w:color="000000"/>
              <w:left w:val="single" w:sz="4" w:space="0" w:color="000000"/>
              <w:bottom w:val="single" w:sz="4" w:space="0" w:color="000000"/>
              <w:right w:val="single" w:sz="4" w:space="0" w:color="000000"/>
            </w:tcBorders>
          </w:tcPr>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Задача 3 Обеспечение  стабильного функционирования учреждения  Муниципального бюджетного учреждения «Каратузская спортивная школа»</w:t>
            </w:r>
          </w:p>
        </w:tc>
      </w:tr>
      <w:tr w:rsidR="00A50435" w:rsidRPr="00A50435" w:rsidTr="00A50435">
        <w:trPr>
          <w:gridAfter w:val="1"/>
          <w:wAfter w:w="42" w:type="dxa"/>
          <w:trHeight w:val="20"/>
        </w:trPr>
        <w:tc>
          <w:tcPr>
            <w:tcW w:w="2649" w:type="dxa"/>
            <w:tcBorders>
              <w:top w:val="single" w:sz="4" w:space="0" w:color="000000"/>
              <w:left w:val="single" w:sz="4" w:space="0" w:color="000000"/>
              <w:bottom w:val="single" w:sz="4" w:space="0" w:color="000000"/>
            </w:tcBorders>
          </w:tcPr>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Мероприятие 3.1. Обеспечение стабильного функционирования и развития учреждений спорта.</w:t>
            </w:r>
          </w:p>
        </w:tc>
        <w:tc>
          <w:tcPr>
            <w:tcW w:w="968" w:type="dxa"/>
            <w:gridSpan w:val="2"/>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1101</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0830042390</w:t>
            </w:r>
          </w:p>
        </w:tc>
        <w:tc>
          <w:tcPr>
            <w:tcW w:w="570"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611</w:t>
            </w:r>
          </w:p>
        </w:tc>
        <w:tc>
          <w:tcPr>
            <w:tcW w:w="850" w:type="dxa"/>
            <w:gridSpan w:val="2"/>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7915,70</w:t>
            </w:r>
          </w:p>
        </w:tc>
        <w:tc>
          <w:tcPr>
            <w:tcW w:w="847"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6932,10</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6932,10</w:t>
            </w:r>
          </w:p>
        </w:tc>
        <w:tc>
          <w:tcPr>
            <w:tcW w:w="708"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21779,90</w:t>
            </w:r>
          </w:p>
        </w:tc>
        <w:tc>
          <w:tcPr>
            <w:tcW w:w="1868" w:type="dxa"/>
            <w:tcBorders>
              <w:top w:val="single" w:sz="4" w:space="0" w:color="000000"/>
              <w:left w:val="single" w:sz="4" w:space="0" w:color="000000"/>
              <w:bottom w:val="single" w:sz="4" w:space="0" w:color="000000"/>
              <w:right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A50435" w:rsidRPr="00A50435" w:rsidTr="00A50435">
        <w:trPr>
          <w:gridAfter w:val="1"/>
          <w:wAfter w:w="42" w:type="dxa"/>
          <w:trHeight w:val="20"/>
        </w:trPr>
        <w:tc>
          <w:tcPr>
            <w:tcW w:w="2649" w:type="dxa"/>
            <w:tcBorders>
              <w:top w:val="single" w:sz="4" w:space="0" w:color="000000"/>
              <w:left w:val="single" w:sz="4" w:space="0" w:color="000000"/>
              <w:bottom w:val="single" w:sz="4" w:space="0" w:color="000000"/>
            </w:tcBorders>
          </w:tcPr>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Мероприятие 3.2</w:t>
            </w:r>
          </w:p>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Обеспечение стабильного функционирования и развития учреждений спорта.</w:t>
            </w:r>
          </w:p>
        </w:tc>
        <w:tc>
          <w:tcPr>
            <w:tcW w:w="968" w:type="dxa"/>
            <w:gridSpan w:val="2"/>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1101</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0830042390</w:t>
            </w:r>
          </w:p>
        </w:tc>
        <w:tc>
          <w:tcPr>
            <w:tcW w:w="570"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612</w:t>
            </w:r>
          </w:p>
        </w:tc>
        <w:tc>
          <w:tcPr>
            <w:tcW w:w="850" w:type="dxa"/>
            <w:gridSpan w:val="2"/>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219,28</w:t>
            </w:r>
          </w:p>
        </w:tc>
        <w:tc>
          <w:tcPr>
            <w:tcW w:w="847"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0,00</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0,00</w:t>
            </w:r>
          </w:p>
        </w:tc>
        <w:tc>
          <w:tcPr>
            <w:tcW w:w="708"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219,28</w:t>
            </w:r>
          </w:p>
        </w:tc>
        <w:tc>
          <w:tcPr>
            <w:tcW w:w="1868" w:type="dxa"/>
            <w:tcBorders>
              <w:top w:val="single" w:sz="4" w:space="0" w:color="000000"/>
              <w:left w:val="single" w:sz="4" w:space="0" w:color="000000"/>
              <w:bottom w:val="single" w:sz="4" w:space="0" w:color="000000"/>
              <w:right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A50435" w:rsidRPr="00A50435" w:rsidTr="00A50435">
        <w:trPr>
          <w:gridAfter w:val="1"/>
          <w:wAfter w:w="42" w:type="dxa"/>
          <w:trHeight w:val="20"/>
        </w:trPr>
        <w:tc>
          <w:tcPr>
            <w:tcW w:w="2649" w:type="dxa"/>
            <w:tcBorders>
              <w:top w:val="single" w:sz="4" w:space="0" w:color="000000"/>
              <w:left w:val="single" w:sz="4" w:space="0" w:color="000000"/>
              <w:bottom w:val="single" w:sz="4" w:space="0" w:color="000000"/>
            </w:tcBorders>
          </w:tcPr>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 xml:space="preserve">Мероприятие 3.3. </w:t>
            </w:r>
          </w:p>
          <w:p w:rsidR="00A50435" w:rsidRPr="00A50435" w:rsidRDefault="00A50435" w:rsidP="00A50435">
            <w:pPr>
              <w:suppressAutoHyphens/>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968" w:type="dxa"/>
            <w:gridSpan w:val="2"/>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1101</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0830010490</w:t>
            </w:r>
          </w:p>
        </w:tc>
        <w:tc>
          <w:tcPr>
            <w:tcW w:w="570" w:type="dxa"/>
            <w:tcBorders>
              <w:top w:val="single" w:sz="4" w:space="0" w:color="000000"/>
              <w:left w:val="single" w:sz="4" w:space="0" w:color="000000"/>
              <w:bottom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r w:rsidRPr="00A50435">
              <w:rPr>
                <w:rFonts w:ascii="Times New Roman" w:eastAsia="Calibri" w:hAnsi="Times New Roman" w:cs="Times New Roman"/>
                <w:color w:val="auto"/>
                <w:kern w:val="0"/>
                <w:sz w:val="12"/>
                <w:szCs w:val="12"/>
                <w:lang w:eastAsia="ar-SA"/>
              </w:rPr>
              <w:t>611</w:t>
            </w:r>
          </w:p>
        </w:tc>
        <w:tc>
          <w:tcPr>
            <w:tcW w:w="850" w:type="dxa"/>
            <w:gridSpan w:val="2"/>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0,00</w:t>
            </w:r>
          </w:p>
        </w:tc>
        <w:tc>
          <w:tcPr>
            <w:tcW w:w="847"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0,00</w:t>
            </w:r>
          </w:p>
        </w:tc>
        <w:tc>
          <w:tcPr>
            <w:tcW w:w="851"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0,00</w:t>
            </w:r>
          </w:p>
        </w:tc>
        <w:tc>
          <w:tcPr>
            <w:tcW w:w="708" w:type="dxa"/>
            <w:tcBorders>
              <w:top w:val="single" w:sz="4" w:space="0" w:color="000000"/>
              <w:left w:val="single" w:sz="4" w:space="0" w:color="000000"/>
              <w:bottom w:val="single" w:sz="4" w:space="0" w:color="000000"/>
            </w:tcBorders>
          </w:tcPr>
          <w:p w:rsidR="00A50435" w:rsidRPr="00A50435" w:rsidRDefault="00A50435" w:rsidP="00A50435">
            <w:pPr>
              <w:spacing w:after="0" w:line="240" w:lineRule="auto"/>
              <w:rPr>
                <w:rFonts w:ascii="Times New Roman" w:eastAsia="Calibri" w:hAnsi="Times New Roman" w:cs="Times New Roman"/>
                <w:color w:val="auto"/>
                <w:kern w:val="0"/>
                <w:sz w:val="12"/>
                <w:szCs w:val="12"/>
                <w:lang w:eastAsia="en-US"/>
              </w:rPr>
            </w:pPr>
            <w:r w:rsidRPr="00A50435">
              <w:rPr>
                <w:rFonts w:ascii="Times New Roman" w:eastAsia="Calibri" w:hAnsi="Times New Roman" w:cs="Times New Roman"/>
                <w:color w:val="auto"/>
                <w:kern w:val="0"/>
                <w:sz w:val="12"/>
                <w:szCs w:val="12"/>
                <w:lang w:eastAsia="en-US"/>
              </w:rPr>
              <w:t>0,00</w:t>
            </w:r>
          </w:p>
        </w:tc>
        <w:tc>
          <w:tcPr>
            <w:tcW w:w="1868" w:type="dxa"/>
            <w:tcBorders>
              <w:top w:val="single" w:sz="4" w:space="0" w:color="000000"/>
              <w:left w:val="single" w:sz="4" w:space="0" w:color="000000"/>
              <w:bottom w:val="single" w:sz="4" w:space="0" w:color="000000"/>
              <w:right w:val="single" w:sz="4" w:space="0" w:color="000000"/>
            </w:tcBorders>
          </w:tcPr>
          <w:p w:rsidR="00A50435" w:rsidRPr="00A50435" w:rsidRDefault="00A50435" w:rsidP="00A50435">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100352" w:rsidRPr="00526C75" w:rsidTr="00100352">
        <w:trPr>
          <w:gridAfter w:val="1"/>
          <w:wAfter w:w="42" w:type="dxa"/>
          <w:trHeight w:val="20"/>
        </w:trPr>
        <w:tc>
          <w:tcPr>
            <w:tcW w:w="2649" w:type="dxa"/>
            <w:tcBorders>
              <w:top w:val="single" w:sz="4" w:space="0" w:color="000000"/>
              <w:left w:val="single" w:sz="4" w:space="0" w:color="000000"/>
              <w:bottom w:val="single" w:sz="4" w:space="0" w:color="000000"/>
            </w:tcBorders>
          </w:tcPr>
          <w:p w:rsidR="00100352" w:rsidRPr="00100352" w:rsidRDefault="00100352" w:rsidP="000958C3">
            <w:pPr>
              <w:suppressAutoHyphens/>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 xml:space="preserve">Мероприятие 3.4. </w:t>
            </w:r>
          </w:p>
          <w:p w:rsidR="00100352" w:rsidRPr="00100352" w:rsidRDefault="00100352" w:rsidP="000958C3">
            <w:pPr>
              <w:suppressAutoHyphens/>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Расходы за счет субсидии на устройство плоскостных спортивных сооружений в сельской местности</w:t>
            </w:r>
          </w:p>
        </w:tc>
        <w:tc>
          <w:tcPr>
            <w:tcW w:w="968" w:type="dxa"/>
            <w:gridSpan w:val="2"/>
            <w:tcBorders>
              <w:top w:val="single" w:sz="4" w:space="0" w:color="000000"/>
              <w:left w:val="single" w:sz="4" w:space="0" w:color="000000"/>
              <w:bottom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1102</w:t>
            </w:r>
          </w:p>
        </w:tc>
        <w:tc>
          <w:tcPr>
            <w:tcW w:w="851" w:type="dxa"/>
            <w:tcBorders>
              <w:top w:val="single" w:sz="4" w:space="0" w:color="000000"/>
              <w:left w:val="single" w:sz="4" w:space="0" w:color="000000"/>
              <w:bottom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0830074200</w:t>
            </w:r>
          </w:p>
        </w:tc>
        <w:tc>
          <w:tcPr>
            <w:tcW w:w="570" w:type="dxa"/>
            <w:tcBorders>
              <w:top w:val="single" w:sz="4" w:space="0" w:color="000000"/>
              <w:left w:val="single" w:sz="4" w:space="0" w:color="000000"/>
              <w:bottom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612</w:t>
            </w:r>
          </w:p>
        </w:tc>
        <w:tc>
          <w:tcPr>
            <w:tcW w:w="850" w:type="dxa"/>
            <w:gridSpan w:val="2"/>
            <w:tcBorders>
              <w:top w:val="single" w:sz="4" w:space="0" w:color="000000"/>
              <w:left w:val="single" w:sz="4" w:space="0" w:color="000000"/>
              <w:bottom w:val="single" w:sz="4" w:space="0" w:color="000000"/>
            </w:tcBorders>
          </w:tcPr>
          <w:p w:rsidR="00100352" w:rsidRPr="00100352" w:rsidRDefault="00100352" w:rsidP="00100352">
            <w:pPr>
              <w:spacing w:after="0" w:line="240" w:lineRule="auto"/>
              <w:rPr>
                <w:rFonts w:ascii="Times New Roman" w:eastAsia="Calibri" w:hAnsi="Times New Roman" w:cs="Times New Roman"/>
                <w:color w:val="auto"/>
                <w:kern w:val="0"/>
                <w:sz w:val="12"/>
                <w:szCs w:val="12"/>
                <w:lang w:eastAsia="en-US"/>
              </w:rPr>
            </w:pPr>
            <w:r w:rsidRPr="00100352">
              <w:rPr>
                <w:rFonts w:ascii="Times New Roman" w:eastAsia="Calibri" w:hAnsi="Times New Roman" w:cs="Times New Roman"/>
                <w:color w:val="auto"/>
                <w:kern w:val="0"/>
                <w:sz w:val="12"/>
                <w:szCs w:val="12"/>
                <w:lang w:eastAsia="en-US"/>
              </w:rPr>
              <w:t>2 970,00</w:t>
            </w:r>
          </w:p>
        </w:tc>
        <w:tc>
          <w:tcPr>
            <w:tcW w:w="847" w:type="dxa"/>
            <w:tcBorders>
              <w:top w:val="single" w:sz="4" w:space="0" w:color="000000"/>
              <w:left w:val="single" w:sz="4" w:space="0" w:color="000000"/>
              <w:bottom w:val="single" w:sz="4" w:space="0" w:color="000000"/>
            </w:tcBorders>
          </w:tcPr>
          <w:p w:rsidR="00100352" w:rsidRPr="00100352" w:rsidRDefault="00100352" w:rsidP="00100352">
            <w:pPr>
              <w:spacing w:after="0" w:line="240" w:lineRule="auto"/>
              <w:rPr>
                <w:rFonts w:ascii="Times New Roman" w:eastAsia="Calibri" w:hAnsi="Times New Roman" w:cs="Times New Roman"/>
                <w:color w:val="auto"/>
                <w:kern w:val="0"/>
                <w:sz w:val="12"/>
                <w:szCs w:val="12"/>
                <w:lang w:eastAsia="en-US"/>
              </w:rPr>
            </w:pPr>
            <w:r w:rsidRPr="00100352">
              <w:rPr>
                <w:rFonts w:ascii="Times New Roman" w:eastAsia="Calibri" w:hAnsi="Times New Roman" w:cs="Times New Roman"/>
                <w:color w:val="auto"/>
                <w:kern w:val="0"/>
                <w:sz w:val="12"/>
                <w:szCs w:val="12"/>
                <w:lang w:eastAsia="en-US"/>
              </w:rPr>
              <w:t xml:space="preserve"> 0,00</w:t>
            </w:r>
          </w:p>
        </w:tc>
        <w:tc>
          <w:tcPr>
            <w:tcW w:w="851" w:type="dxa"/>
            <w:tcBorders>
              <w:top w:val="single" w:sz="4" w:space="0" w:color="000000"/>
              <w:left w:val="single" w:sz="4" w:space="0" w:color="000000"/>
              <w:bottom w:val="single" w:sz="4" w:space="0" w:color="000000"/>
            </w:tcBorders>
          </w:tcPr>
          <w:p w:rsidR="00100352" w:rsidRPr="00100352" w:rsidRDefault="00100352" w:rsidP="00100352">
            <w:pPr>
              <w:spacing w:after="0" w:line="240" w:lineRule="auto"/>
              <w:rPr>
                <w:rFonts w:ascii="Times New Roman" w:eastAsia="Calibri" w:hAnsi="Times New Roman" w:cs="Times New Roman"/>
                <w:color w:val="auto"/>
                <w:kern w:val="0"/>
                <w:sz w:val="12"/>
                <w:szCs w:val="12"/>
                <w:lang w:eastAsia="en-US"/>
              </w:rPr>
            </w:pPr>
            <w:r w:rsidRPr="00100352">
              <w:rPr>
                <w:rFonts w:ascii="Times New Roman" w:eastAsia="Calibri" w:hAnsi="Times New Roman" w:cs="Times New Roman"/>
                <w:color w:val="auto"/>
                <w:kern w:val="0"/>
                <w:sz w:val="12"/>
                <w:szCs w:val="12"/>
                <w:lang w:eastAsia="en-US"/>
              </w:rPr>
              <w:t>0,00</w:t>
            </w:r>
          </w:p>
        </w:tc>
        <w:tc>
          <w:tcPr>
            <w:tcW w:w="708" w:type="dxa"/>
            <w:tcBorders>
              <w:top w:val="single" w:sz="4" w:space="0" w:color="000000"/>
              <w:left w:val="single" w:sz="4" w:space="0" w:color="000000"/>
              <w:bottom w:val="single" w:sz="4" w:space="0" w:color="000000"/>
            </w:tcBorders>
          </w:tcPr>
          <w:p w:rsidR="00100352" w:rsidRPr="00100352" w:rsidRDefault="00100352" w:rsidP="00100352">
            <w:pPr>
              <w:spacing w:after="0" w:line="240" w:lineRule="auto"/>
              <w:rPr>
                <w:rFonts w:ascii="Times New Roman" w:eastAsia="Calibri" w:hAnsi="Times New Roman" w:cs="Times New Roman"/>
                <w:color w:val="auto"/>
                <w:kern w:val="0"/>
                <w:sz w:val="12"/>
                <w:szCs w:val="12"/>
                <w:lang w:eastAsia="en-US"/>
              </w:rPr>
            </w:pPr>
            <w:r w:rsidRPr="00100352">
              <w:rPr>
                <w:rFonts w:ascii="Times New Roman" w:eastAsia="Calibri" w:hAnsi="Times New Roman" w:cs="Times New Roman"/>
                <w:color w:val="auto"/>
                <w:kern w:val="0"/>
                <w:sz w:val="12"/>
                <w:szCs w:val="12"/>
                <w:lang w:eastAsia="en-US"/>
              </w:rPr>
              <w:t>2 970,00</w:t>
            </w:r>
          </w:p>
        </w:tc>
        <w:tc>
          <w:tcPr>
            <w:tcW w:w="1868" w:type="dxa"/>
            <w:tcBorders>
              <w:top w:val="single" w:sz="4" w:space="0" w:color="000000"/>
              <w:left w:val="single" w:sz="4" w:space="0" w:color="000000"/>
              <w:bottom w:val="single" w:sz="4" w:space="0" w:color="000000"/>
              <w:right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100352" w:rsidRPr="00526C75" w:rsidTr="00100352">
        <w:trPr>
          <w:gridAfter w:val="1"/>
          <w:wAfter w:w="42" w:type="dxa"/>
          <w:trHeight w:val="20"/>
        </w:trPr>
        <w:tc>
          <w:tcPr>
            <w:tcW w:w="2649" w:type="dxa"/>
            <w:tcBorders>
              <w:top w:val="single" w:sz="4" w:space="0" w:color="000000"/>
              <w:left w:val="single" w:sz="4" w:space="0" w:color="000000"/>
              <w:bottom w:val="single" w:sz="4" w:space="0" w:color="000000"/>
            </w:tcBorders>
          </w:tcPr>
          <w:p w:rsidR="00100352" w:rsidRPr="00100352" w:rsidRDefault="00100352" w:rsidP="000958C3">
            <w:pPr>
              <w:suppressAutoHyphens/>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Мероприятие 3.5</w:t>
            </w:r>
          </w:p>
          <w:p w:rsidR="00100352" w:rsidRPr="00100352" w:rsidRDefault="00100352" w:rsidP="000958C3">
            <w:pPr>
              <w:suppressAutoHyphens/>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Софинансирование расходов за счет субсидии на устройство плоскостных спортивных сооружений в сельской местности</w:t>
            </w:r>
          </w:p>
        </w:tc>
        <w:tc>
          <w:tcPr>
            <w:tcW w:w="968" w:type="dxa"/>
            <w:gridSpan w:val="2"/>
            <w:tcBorders>
              <w:top w:val="single" w:sz="4" w:space="0" w:color="000000"/>
              <w:left w:val="single" w:sz="4" w:space="0" w:color="000000"/>
              <w:bottom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1102</w:t>
            </w:r>
          </w:p>
        </w:tc>
        <w:tc>
          <w:tcPr>
            <w:tcW w:w="851" w:type="dxa"/>
            <w:tcBorders>
              <w:top w:val="single" w:sz="4" w:space="0" w:color="000000"/>
              <w:left w:val="single" w:sz="4" w:space="0" w:color="000000"/>
              <w:bottom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08300S4200</w:t>
            </w:r>
          </w:p>
        </w:tc>
        <w:tc>
          <w:tcPr>
            <w:tcW w:w="570" w:type="dxa"/>
            <w:tcBorders>
              <w:top w:val="single" w:sz="4" w:space="0" w:color="000000"/>
              <w:left w:val="single" w:sz="4" w:space="0" w:color="000000"/>
              <w:bottom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612</w:t>
            </w:r>
          </w:p>
        </w:tc>
        <w:tc>
          <w:tcPr>
            <w:tcW w:w="850" w:type="dxa"/>
            <w:gridSpan w:val="2"/>
            <w:tcBorders>
              <w:top w:val="single" w:sz="4" w:space="0" w:color="000000"/>
              <w:left w:val="single" w:sz="4" w:space="0" w:color="000000"/>
              <w:bottom w:val="single" w:sz="4" w:space="0" w:color="000000"/>
            </w:tcBorders>
          </w:tcPr>
          <w:p w:rsidR="00100352" w:rsidRPr="00100352" w:rsidRDefault="00100352" w:rsidP="00100352">
            <w:pPr>
              <w:spacing w:after="0" w:line="240" w:lineRule="auto"/>
              <w:rPr>
                <w:rFonts w:ascii="Times New Roman" w:eastAsia="Calibri" w:hAnsi="Times New Roman" w:cs="Times New Roman"/>
                <w:color w:val="auto"/>
                <w:kern w:val="0"/>
                <w:sz w:val="12"/>
                <w:szCs w:val="12"/>
                <w:lang w:eastAsia="en-US"/>
              </w:rPr>
            </w:pPr>
            <w:r w:rsidRPr="00100352">
              <w:rPr>
                <w:rFonts w:ascii="Times New Roman" w:eastAsia="Calibri" w:hAnsi="Times New Roman" w:cs="Times New Roman"/>
                <w:color w:val="auto"/>
                <w:kern w:val="0"/>
                <w:sz w:val="12"/>
                <w:szCs w:val="12"/>
                <w:lang w:eastAsia="en-US"/>
              </w:rPr>
              <w:t>30,00</w:t>
            </w:r>
          </w:p>
        </w:tc>
        <w:tc>
          <w:tcPr>
            <w:tcW w:w="847" w:type="dxa"/>
            <w:tcBorders>
              <w:top w:val="single" w:sz="4" w:space="0" w:color="000000"/>
              <w:left w:val="single" w:sz="4" w:space="0" w:color="000000"/>
              <w:bottom w:val="single" w:sz="4" w:space="0" w:color="000000"/>
            </w:tcBorders>
          </w:tcPr>
          <w:p w:rsidR="00100352" w:rsidRPr="00100352" w:rsidRDefault="00100352" w:rsidP="00100352">
            <w:pPr>
              <w:spacing w:after="0" w:line="240" w:lineRule="auto"/>
              <w:rPr>
                <w:rFonts w:ascii="Times New Roman" w:eastAsia="Calibri" w:hAnsi="Times New Roman" w:cs="Times New Roman"/>
                <w:color w:val="auto"/>
                <w:kern w:val="0"/>
                <w:sz w:val="12"/>
                <w:szCs w:val="12"/>
                <w:lang w:eastAsia="en-US"/>
              </w:rPr>
            </w:pPr>
            <w:r w:rsidRPr="00100352">
              <w:rPr>
                <w:rFonts w:ascii="Times New Roman" w:eastAsia="Calibri" w:hAnsi="Times New Roman" w:cs="Times New Roman"/>
                <w:color w:val="auto"/>
                <w:kern w:val="0"/>
                <w:sz w:val="12"/>
                <w:szCs w:val="12"/>
                <w:lang w:eastAsia="en-US"/>
              </w:rPr>
              <w:t>0,00</w:t>
            </w:r>
          </w:p>
        </w:tc>
        <w:tc>
          <w:tcPr>
            <w:tcW w:w="851" w:type="dxa"/>
            <w:tcBorders>
              <w:top w:val="single" w:sz="4" w:space="0" w:color="000000"/>
              <w:left w:val="single" w:sz="4" w:space="0" w:color="000000"/>
              <w:bottom w:val="single" w:sz="4" w:space="0" w:color="000000"/>
            </w:tcBorders>
          </w:tcPr>
          <w:p w:rsidR="00100352" w:rsidRPr="00100352" w:rsidRDefault="00100352" w:rsidP="00100352">
            <w:pPr>
              <w:spacing w:after="0" w:line="240" w:lineRule="auto"/>
              <w:rPr>
                <w:rFonts w:ascii="Times New Roman" w:eastAsia="Calibri" w:hAnsi="Times New Roman" w:cs="Times New Roman"/>
                <w:color w:val="auto"/>
                <w:kern w:val="0"/>
                <w:sz w:val="12"/>
                <w:szCs w:val="12"/>
                <w:lang w:eastAsia="en-US"/>
              </w:rPr>
            </w:pPr>
            <w:r w:rsidRPr="00100352">
              <w:rPr>
                <w:rFonts w:ascii="Times New Roman" w:eastAsia="Calibri" w:hAnsi="Times New Roman" w:cs="Times New Roman"/>
                <w:color w:val="auto"/>
                <w:kern w:val="0"/>
                <w:sz w:val="12"/>
                <w:szCs w:val="12"/>
                <w:lang w:eastAsia="en-US"/>
              </w:rPr>
              <w:t>0,00</w:t>
            </w:r>
          </w:p>
        </w:tc>
        <w:tc>
          <w:tcPr>
            <w:tcW w:w="708" w:type="dxa"/>
            <w:tcBorders>
              <w:top w:val="single" w:sz="4" w:space="0" w:color="000000"/>
              <w:left w:val="single" w:sz="4" w:space="0" w:color="000000"/>
              <w:bottom w:val="single" w:sz="4" w:space="0" w:color="000000"/>
            </w:tcBorders>
          </w:tcPr>
          <w:p w:rsidR="00100352" w:rsidRPr="00100352" w:rsidRDefault="00100352" w:rsidP="00100352">
            <w:pPr>
              <w:spacing w:after="0" w:line="240" w:lineRule="auto"/>
              <w:rPr>
                <w:rFonts w:ascii="Times New Roman" w:eastAsia="Calibri" w:hAnsi="Times New Roman" w:cs="Times New Roman"/>
                <w:color w:val="auto"/>
                <w:kern w:val="0"/>
                <w:sz w:val="12"/>
                <w:szCs w:val="12"/>
                <w:lang w:eastAsia="en-US"/>
              </w:rPr>
            </w:pPr>
            <w:r w:rsidRPr="00100352">
              <w:rPr>
                <w:rFonts w:ascii="Times New Roman" w:eastAsia="Calibri" w:hAnsi="Times New Roman" w:cs="Times New Roman"/>
                <w:color w:val="auto"/>
                <w:kern w:val="0"/>
                <w:sz w:val="12"/>
                <w:szCs w:val="12"/>
                <w:lang w:eastAsia="en-US"/>
              </w:rPr>
              <w:t>30,00</w:t>
            </w:r>
          </w:p>
        </w:tc>
        <w:tc>
          <w:tcPr>
            <w:tcW w:w="1868" w:type="dxa"/>
            <w:tcBorders>
              <w:top w:val="single" w:sz="4" w:space="0" w:color="000000"/>
              <w:left w:val="single" w:sz="4" w:space="0" w:color="000000"/>
              <w:bottom w:val="single" w:sz="4" w:space="0" w:color="000000"/>
              <w:right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100352" w:rsidRPr="00526C75" w:rsidTr="00100352">
        <w:trPr>
          <w:gridAfter w:val="1"/>
          <w:wAfter w:w="42" w:type="dxa"/>
          <w:trHeight w:val="20"/>
        </w:trPr>
        <w:tc>
          <w:tcPr>
            <w:tcW w:w="2649" w:type="dxa"/>
            <w:tcBorders>
              <w:top w:val="single" w:sz="4" w:space="0" w:color="000000"/>
              <w:left w:val="single" w:sz="4" w:space="0" w:color="000000"/>
              <w:bottom w:val="single" w:sz="4" w:space="0" w:color="000000"/>
            </w:tcBorders>
          </w:tcPr>
          <w:p w:rsidR="00100352" w:rsidRPr="00100352" w:rsidRDefault="00100352" w:rsidP="000958C3">
            <w:pPr>
              <w:suppressAutoHyphens/>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 xml:space="preserve">Итого по подпрограмме ГРБС </w:t>
            </w:r>
          </w:p>
        </w:tc>
        <w:tc>
          <w:tcPr>
            <w:tcW w:w="968" w:type="dxa"/>
            <w:gridSpan w:val="2"/>
            <w:tcBorders>
              <w:top w:val="single" w:sz="4" w:space="0" w:color="000000"/>
              <w:left w:val="single" w:sz="4" w:space="0" w:color="000000"/>
              <w:bottom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администрация</w:t>
            </w:r>
          </w:p>
        </w:tc>
        <w:tc>
          <w:tcPr>
            <w:tcW w:w="567" w:type="dxa"/>
            <w:tcBorders>
              <w:top w:val="single" w:sz="4" w:space="0" w:color="000000"/>
              <w:left w:val="single" w:sz="4" w:space="0" w:color="000000"/>
              <w:bottom w:val="single" w:sz="4" w:space="0" w:color="000000"/>
            </w:tcBorders>
          </w:tcPr>
          <w:p w:rsidR="00100352" w:rsidRPr="00100352" w:rsidRDefault="00100352" w:rsidP="00100352">
            <w:pPr>
              <w:suppressAutoHyphens/>
              <w:snapToGrid w:val="0"/>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901</w:t>
            </w:r>
          </w:p>
        </w:tc>
        <w:tc>
          <w:tcPr>
            <w:tcW w:w="567" w:type="dxa"/>
            <w:tcBorders>
              <w:top w:val="single" w:sz="4" w:space="0" w:color="000000"/>
              <w:left w:val="single" w:sz="4" w:space="0" w:color="000000"/>
              <w:bottom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51" w:type="dxa"/>
            <w:tcBorders>
              <w:top w:val="single" w:sz="4" w:space="0" w:color="000000"/>
              <w:left w:val="single" w:sz="4" w:space="0" w:color="000000"/>
              <w:bottom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570" w:type="dxa"/>
            <w:tcBorders>
              <w:top w:val="single" w:sz="4" w:space="0" w:color="000000"/>
              <w:left w:val="single" w:sz="4" w:space="0" w:color="000000"/>
              <w:bottom w:val="single" w:sz="4" w:space="0" w:color="000000"/>
            </w:tcBorders>
          </w:tcPr>
          <w:p w:rsidR="00100352" w:rsidRPr="00100352" w:rsidRDefault="00100352" w:rsidP="000958C3">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50" w:type="dxa"/>
            <w:gridSpan w:val="2"/>
            <w:tcBorders>
              <w:top w:val="single" w:sz="4" w:space="0" w:color="000000"/>
              <w:left w:val="single" w:sz="4" w:space="0" w:color="000000"/>
              <w:bottom w:val="single" w:sz="4" w:space="0" w:color="000000"/>
            </w:tcBorders>
          </w:tcPr>
          <w:p w:rsidR="00100352" w:rsidRPr="00100352" w:rsidRDefault="00100352" w:rsidP="00100352">
            <w:pPr>
              <w:spacing w:after="0" w:line="240" w:lineRule="auto"/>
              <w:rPr>
                <w:rFonts w:ascii="Times New Roman" w:eastAsia="Calibri" w:hAnsi="Times New Roman" w:cs="Times New Roman"/>
                <w:color w:val="auto"/>
                <w:kern w:val="0"/>
                <w:sz w:val="12"/>
                <w:szCs w:val="12"/>
                <w:lang w:eastAsia="en-US"/>
              </w:rPr>
            </w:pPr>
            <w:r w:rsidRPr="00100352">
              <w:rPr>
                <w:rFonts w:ascii="Times New Roman" w:eastAsia="Calibri" w:hAnsi="Times New Roman" w:cs="Times New Roman"/>
                <w:color w:val="auto"/>
                <w:kern w:val="0"/>
                <w:sz w:val="12"/>
                <w:szCs w:val="12"/>
                <w:lang w:eastAsia="en-US"/>
              </w:rPr>
              <w:t>11869,58</w:t>
            </w:r>
          </w:p>
        </w:tc>
        <w:tc>
          <w:tcPr>
            <w:tcW w:w="847" w:type="dxa"/>
            <w:tcBorders>
              <w:top w:val="single" w:sz="4" w:space="0" w:color="000000"/>
              <w:left w:val="single" w:sz="4" w:space="0" w:color="000000"/>
              <w:bottom w:val="single" w:sz="4" w:space="0" w:color="000000"/>
            </w:tcBorders>
          </w:tcPr>
          <w:p w:rsidR="00100352" w:rsidRPr="00100352" w:rsidRDefault="00100352" w:rsidP="00100352">
            <w:pPr>
              <w:spacing w:after="0" w:line="240" w:lineRule="auto"/>
              <w:rPr>
                <w:rFonts w:ascii="Times New Roman" w:eastAsia="Calibri" w:hAnsi="Times New Roman" w:cs="Times New Roman"/>
                <w:color w:val="auto"/>
                <w:kern w:val="0"/>
                <w:sz w:val="12"/>
                <w:szCs w:val="12"/>
                <w:lang w:eastAsia="en-US"/>
              </w:rPr>
            </w:pPr>
            <w:r w:rsidRPr="00100352">
              <w:rPr>
                <w:rFonts w:ascii="Times New Roman" w:eastAsia="Calibri" w:hAnsi="Times New Roman" w:cs="Times New Roman"/>
                <w:color w:val="auto"/>
                <w:kern w:val="0"/>
                <w:sz w:val="12"/>
                <w:szCs w:val="12"/>
                <w:lang w:eastAsia="en-US"/>
              </w:rPr>
              <w:t>7666,70</w:t>
            </w:r>
          </w:p>
        </w:tc>
        <w:tc>
          <w:tcPr>
            <w:tcW w:w="851" w:type="dxa"/>
            <w:tcBorders>
              <w:top w:val="single" w:sz="4" w:space="0" w:color="000000"/>
              <w:left w:val="single" w:sz="4" w:space="0" w:color="000000"/>
              <w:bottom w:val="single" w:sz="4" w:space="0" w:color="000000"/>
            </w:tcBorders>
          </w:tcPr>
          <w:p w:rsidR="00100352" w:rsidRPr="00100352" w:rsidRDefault="00100352" w:rsidP="00100352">
            <w:pPr>
              <w:spacing w:after="0" w:line="240" w:lineRule="auto"/>
              <w:rPr>
                <w:rFonts w:ascii="Times New Roman" w:eastAsia="Calibri" w:hAnsi="Times New Roman" w:cs="Times New Roman"/>
                <w:color w:val="auto"/>
                <w:kern w:val="0"/>
                <w:sz w:val="12"/>
                <w:szCs w:val="12"/>
                <w:lang w:eastAsia="en-US"/>
              </w:rPr>
            </w:pPr>
            <w:r w:rsidRPr="00100352">
              <w:rPr>
                <w:rFonts w:ascii="Times New Roman" w:eastAsia="Calibri" w:hAnsi="Times New Roman" w:cs="Times New Roman"/>
                <w:color w:val="auto"/>
                <w:kern w:val="0"/>
                <w:sz w:val="12"/>
                <w:szCs w:val="12"/>
                <w:lang w:eastAsia="en-US"/>
              </w:rPr>
              <w:t>7666,70</w:t>
            </w:r>
          </w:p>
        </w:tc>
        <w:tc>
          <w:tcPr>
            <w:tcW w:w="708" w:type="dxa"/>
            <w:tcBorders>
              <w:top w:val="single" w:sz="4" w:space="0" w:color="000000"/>
              <w:left w:val="single" w:sz="4" w:space="0" w:color="000000"/>
              <w:bottom w:val="single" w:sz="4" w:space="0" w:color="000000"/>
            </w:tcBorders>
          </w:tcPr>
          <w:p w:rsidR="00100352" w:rsidRPr="00100352" w:rsidRDefault="00100352" w:rsidP="00100352">
            <w:pPr>
              <w:spacing w:after="0" w:line="240" w:lineRule="auto"/>
              <w:rPr>
                <w:rFonts w:ascii="Times New Roman" w:eastAsia="Calibri" w:hAnsi="Times New Roman" w:cs="Times New Roman"/>
                <w:color w:val="auto"/>
                <w:kern w:val="0"/>
                <w:sz w:val="12"/>
                <w:szCs w:val="12"/>
                <w:lang w:eastAsia="en-US"/>
              </w:rPr>
            </w:pPr>
            <w:r w:rsidRPr="00100352">
              <w:rPr>
                <w:rFonts w:ascii="Times New Roman" w:eastAsia="Calibri" w:hAnsi="Times New Roman" w:cs="Times New Roman"/>
                <w:color w:val="auto"/>
                <w:kern w:val="0"/>
                <w:sz w:val="12"/>
                <w:szCs w:val="12"/>
                <w:lang w:eastAsia="en-US"/>
              </w:rPr>
              <w:t>27202,98</w:t>
            </w:r>
          </w:p>
        </w:tc>
        <w:tc>
          <w:tcPr>
            <w:tcW w:w="1868" w:type="dxa"/>
            <w:tcBorders>
              <w:top w:val="single" w:sz="4" w:space="0" w:color="000000"/>
              <w:left w:val="single" w:sz="4" w:space="0" w:color="000000"/>
              <w:bottom w:val="single" w:sz="4" w:space="0" w:color="000000"/>
              <w:right w:val="single" w:sz="4" w:space="0" w:color="000000"/>
            </w:tcBorders>
          </w:tcPr>
          <w:p w:rsidR="00100352" w:rsidRPr="00100352" w:rsidRDefault="00100352" w:rsidP="00100352">
            <w:pPr>
              <w:suppressAutoHyphens/>
              <w:snapToGrid w:val="0"/>
              <w:spacing w:after="0" w:line="240" w:lineRule="auto"/>
              <w:rPr>
                <w:rFonts w:ascii="Times New Roman" w:eastAsia="Calibri" w:hAnsi="Times New Roman" w:cs="Times New Roman"/>
                <w:color w:val="auto"/>
                <w:kern w:val="0"/>
                <w:sz w:val="12"/>
                <w:szCs w:val="12"/>
                <w:lang w:eastAsia="ar-SA"/>
              </w:rPr>
            </w:pPr>
          </w:p>
          <w:p w:rsidR="00100352" w:rsidRPr="00100352" w:rsidRDefault="00100352" w:rsidP="00100352">
            <w:pPr>
              <w:suppressAutoHyphens/>
              <w:snapToGrid w:val="0"/>
              <w:spacing w:after="0" w:line="240" w:lineRule="auto"/>
              <w:rPr>
                <w:rFonts w:ascii="Times New Roman" w:eastAsia="Calibri" w:hAnsi="Times New Roman" w:cs="Times New Roman"/>
                <w:color w:val="auto"/>
                <w:kern w:val="0"/>
                <w:sz w:val="12"/>
                <w:szCs w:val="12"/>
                <w:lang w:eastAsia="ar-SA"/>
              </w:rPr>
            </w:pPr>
            <w:r w:rsidRPr="00100352">
              <w:rPr>
                <w:rFonts w:ascii="Times New Roman" w:eastAsia="Calibri" w:hAnsi="Times New Roman" w:cs="Times New Roman"/>
                <w:color w:val="auto"/>
                <w:kern w:val="0"/>
                <w:sz w:val="12"/>
                <w:szCs w:val="12"/>
                <w:lang w:eastAsia="ar-SA"/>
              </w:rPr>
              <w:tab/>
            </w:r>
          </w:p>
        </w:tc>
      </w:tr>
    </w:tbl>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100352" w:rsidRPr="00100352" w:rsidRDefault="00100352" w:rsidP="00100352">
      <w:pPr>
        <w:suppressAutoHyphens/>
        <w:spacing w:after="0" w:line="240" w:lineRule="auto"/>
        <w:ind w:left="5954"/>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xml:space="preserve">                                             Приложение  № 4  к постановлению  администрации</w:t>
      </w:r>
    </w:p>
    <w:p w:rsidR="00100352" w:rsidRPr="00100352" w:rsidRDefault="00100352" w:rsidP="00100352">
      <w:pPr>
        <w:suppressAutoHyphens/>
        <w:spacing w:after="0" w:line="240" w:lineRule="auto"/>
        <w:ind w:left="5954"/>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xml:space="preserve">                                             Каратузского района   от 19.11.2021 № 952-п</w:t>
      </w:r>
    </w:p>
    <w:p w:rsidR="00100352" w:rsidRPr="00100352" w:rsidRDefault="00100352" w:rsidP="00100352">
      <w:pPr>
        <w:suppressAutoHyphens/>
        <w:spacing w:after="0" w:line="240" w:lineRule="auto"/>
        <w:ind w:left="5954"/>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xml:space="preserve">                                         Приложение к  подпрограмме   «Сохранение и </w:t>
      </w:r>
    </w:p>
    <w:p w:rsidR="00FA3317" w:rsidRDefault="00100352" w:rsidP="00100352">
      <w:pPr>
        <w:suppressAutoHyphens/>
        <w:spacing w:after="0" w:line="240" w:lineRule="auto"/>
        <w:ind w:left="5954"/>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xml:space="preserve">                                         развитие библиотечного дела района»</w:t>
      </w:r>
    </w:p>
    <w:p w:rsidR="00FA3317" w:rsidRDefault="00FA3317" w:rsidP="00100352">
      <w:pPr>
        <w:suppressAutoHyphens/>
        <w:spacing w:after="0" w:line="240" w:lineRule="auto"/>
        <w:ind w:left="5954"/>
        <w:jc w:val="both"/>
        <w:rPr>
          <w:rFonts w:ascii="Times New Roman" w:hAnsi="Times New Roman" w:cs="Times New Roman"/>
          <w:color w:val="auto"/>
          <w:kern w:val="0"/>
          <w:sz w:val="12"/>
          <w:szCs w:val="12"/>
        </w:rPr>
      </w:pPr>
    </w:p>
    <w:tbl>
      <w:tblPr>
        <w:tblStyle w:val="aff5"/>
        <w:tblW w:w="11260" w:type="dxa"/>
        <w:tblLayout w:type="fixed"/>
        <w:tblLook w:val="04A0" w:firstRow="1" w:lastRow="0" w:firstColumn="1" w:lastColumn="0" w:noHBand="0" w:noVBand="1"/>
      </w:tblPr>
      <w:tblGrid>
        <w:gridCol w:w="562"/>
        <w:gridCol w:w="217"/>
        <w:gridCol w:w="1039"/>
        <w:gridCol w:w="1001"/>
        <w:gridCol w:w="569"/>
        <w:gridCol w:w="546"/>
        <w:gridCol w:w="852"/>
        <w:gridCol w:w="475"/>
        <w:gridCol w:w="12"/>
        <w:gridCol w:w="7"/>
        <w:gridCol w:w="924"/>
        <w:gridCol w:w="889"/>
        <w:gridCol w:w="33"/>
        <w:gridCol w:w="1017"/>
        <w:gridCol w:w="25"/>
        <w:gridCol w:w="982"/>
        <w:gridCol w:w="12"/>
        <w:gridCol w:w="18"/>
        <w:gridCol w:w="1843"/>
        <w:gridCol w:w="172"/>
        <w:gridCol w:w="65"/>
      </w:tblGrid>
      <w:tr w:rsidR="00100352" w:rsidRPr="00100352" w:rsidTr="00997496">
        <w:trPr>
          <w:gridAfter w:val="2"/>
          <w:wAfter w:w="237" w:type="dxa"/>
          <w:trHeight w:val="20"/>
        </w:trPr>
        <w:tc>
          <w:tcPr>
            <w:tcW w:w="11023" w:type="dxa"/>
            <w:gridSpan w:val="19"/>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 xml:space="preserve">Перечень мероприятий подпрограммы   </w:t>
            </w:r>
          </w:p>
        </w:tc>
      </w:tr>
      <w:tr w:rsidR="00997496" w:rsidRPr="00100352" w:rsidTr="009E7711">
        <w:trPr>
          <w:gridAfter w:val="2"/>
          <w:wAfter w:w="237" w:type="dxa"/>
          <w:trHeight w:val="700"/>
        </w:trPr>
        <w:tc>
          <w:tcPr>
            <w:tcW w:w="779" w:type="dxa"/>
            <w:gridSpan w:val="2"/>
            <w:vMerge w:val="restart"/>
            <w:noWrap/>
            <w:hideMark/>
          </w:tcPr>
          <w:p w:rsidR="00997496" w:rsidRPr="00100352" w:rsidRDefault="00997496"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п/п</w:t>
            </w:r>
          </w:p>
        </w:tc>
        <w:tc>
          <w:tcPr>
            <w:tcW w:w="1039" w:type="dxa"/>
            <w:vMerge w:val="restart"/>
            <w:hideMark/>
          </w:tcPr>
          <w:p w:rsidR="00997496" w:rsidRPr="00100352" w:rsidRDefault="00997496"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Наименование  программы, подпрограммы</w:t>
            </w:r>
          </w:p>
        </w:tc>
        <w:tc>
          <w:tcPr>
            <w:tcW w:w="1001" w:type="dxa"/>
            <w:vMerge w:val="restart"/>
            <w:hideMark/>
          </w:tcPr>
          <w:p w:rsidR="00997496" w:rsidRPr="00100352" w:rsidRDefault="00997496"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xml:space="preserve">  ГРБС </w:t>
            </w:r>
          </w:p>
        </w:tc>
        <w:tc>
          <w:tcPr>
            <w:tcW w:w="2461" w:type="dxa"/>
            <w:gridSpan w:val="6"/>
            <w:hideMark/>
          </w:tcPr>
          <w:p w:rsidR="00997496" w:rsidRPr="00100352" w:rsidRDefault="00997496"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Код бюджетной классификации</w:t>
            </w:r>
          </w:p>
        </w:tc>
        <w:tc>
          <w:tcPr>
            <w:tcW w:w="3882" w:type="dxa"/>
            <w:gridSpan w:val="7"/>
            <w:hideMark/>
          </w:tcPr>
          <w:p w:rsidR="00997496" w:rsidRPr="00100352" w:rsidRDefault="00997496"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Расходы</w:t>
            </w:r>
          </w:p>
          <w:p w:rsidR="00997496" w:rsidRPr="00100352" w:rsidRDefault="00997496"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(тыс. руб.), годы</w:t>
            </w:r>
          </w:p>
        </w:tc>
        <w:tc>
          <w:tcPr>
            <w:tcW w:w="1861" w:type="dxa"/>
            <w:gridSpan w:val="2"/>
            <w:hideMark/>
          </w:tcPr>
          <w:p w:rsidR="00997496" w:rsidRPr="00100352" w:rsidRDefault="00997496"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Ожидаемый результат от реализации подпрограммного мероприятия</w:t>
            </w:r>
          </w:p>
          <w:p w:rsidR="00997496" w:rsidRPr="00100352" w:rsidRDefault="00997496"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(в натуральном выражении), количество получателей</w:t>
            </w:r>
          </w:p>
        </w:tc>
      </w:tr>
      <w:tr w:rsidR="00100352" w:rsidRPr="00100352" w:rsidTr="00997496">
        <w:trPr>
          <w:gridAfter w:val="2"/>
          <w:wAfter w:w="237" w:type="dxa"/>
          <w:trHeight w:val="20"/>
        </w:trPr>
        <w:tc>
          <w:tcPr>
            <w:tcW w:w="779" w:type="dxa"/>
            <w:gridSpan w:val="2"/>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1039"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1001"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569" w:type="dxa"/>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ГРБС</w:t>
            </w:r>
          </w:p>
        </w:tc>
        <w:tc>
          <w:tcPr>
            <w:tcW w:w="546" w:type="dxa"/>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РзПр</w:t>
            </w:r>
          </w:p>
        </w:tc>
        <w:tc>
          <w:tcPr>
            <w:tcW w:w="852" w:type="dxa"/>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ЦСР</w:t>
            </w:r>
          </w:p>
        </w:tc>
        <w:tc>
          <w:tcPr>
            <w:tcW w:w="487" w:type="dxa"/>
            <w:gridSpan w:val="2"/>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ВР</w:t>
            </w:r>
          </w:p>
        </w:tc>
        <w:tc>
          <w:tcPr>
            <w:tcW w:w="931"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очередной финансовый год</w:t>
            </w:r>
          </w:p>
        </w:tc>
        <w:tc>
          <w:tcPr>
            <w:tcW w:w="922"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первый год планового периода</w:t>
            </w:r>
          </w:p>
        </w:tc>
        <w:tc>
          <w:tcPr>
            <w:tcW w:w="1042"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второй год планового периода</w:t>
            </w:r>
          </w:p>
        </w:tc>
        <w:tc>
          <w:tcPr>
            <w:tcW w:w="982" w:type="dxa"/>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Итого на очередной финансовый год и плановый период</w:t>
            </w:r>
          </w:p>
        </w:tc>
        <w:tc>
          <w:tcPr>
            <w:tcW w:w="1873" w:type="dxa"/>
            <w:gridSpan w:val="3"/>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w:t>
            </w:r>
          </w:p>
        </w:tc>
      </w:tr>
      <w:tr w:rsidR="00100352" w:rsidRPr="00100352" w:rsidTr="00997496">
        <w:trPr>
          <w:gridAfter w:val="2"/>
          <w:wAfter w:w="237" w:type="dxa"/>
          <w:trHeight w:val="20"/>
        </w:trPr>
        <w:tc>
          <w:tcPr>
            <w:tcW w:w="779" w:type="dxa"/>
            <w:gridSpan w:val="2"/>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1039"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1001"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569"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546"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852"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487" w:type="dxa"/>
            <w:gridSpan w:val="2"/>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931"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2021 год</w:t>
            </w:r>
          </w:p>
        </w:tc>
        <w:tc>
          <w:tcPr>
            <w:tcW w:w="922"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2022 год</w:t>
            </w:r>
          </w:p>
        </w:tc>
        <w:tc>
          <w:tcPr>
            <w:tcW w:w="1042"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2023 год</w:t>
            </w:r>
          </w:p>
        </w:tc>
        <w:tc>
          <w:tcPr>
            <w:tcW w:w="982"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1873" w:type="dxa"/>
            <w:gridSpan w:val="3"/>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w:t>
            </w:r>
          </w:p>
        </w:tc>
      </w:tr>
      <w:tr w:rsidR="00100352" w:rsidRPr="00100352" w:rsidTr="00997496">
        <w:trPr>
          <w:gridAfter w:val="2"/>
          <w:wAfter w:w="237" w:type="dxa"/>
          <w:trHeight w:val="20"/>
        </w:trPr>
        <w:tc>
          <w:tcPr>
            <w:tcW w:w="779"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lastRenderedPageBreak/>
              <w:t>1</w:t>
            </w:r>
          </w:p>
        </w:tc>
        <w:tc>
          <w:tcPr>
            <w:tcW w:w="1039"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2</w:t>
            </w:r>
          </w:p>
        </w:tc>
        <w:tc>
          <w:tcPr>
            <w:tcW w:w="1001"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3</w:t>
            </w:r>
          </w:p>
        </w:tc>
        <w:tc>
          <w:tcPr>
            <w:tcW w:w="569"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4</w:t>
            </w:r>
          </w:p>
        </w:tc>
        <w:tc>
          <w:tcPr>
            <w:tcW w:w="546"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5</w:t>
            </w:r>
          </w:p>
        </w:tc>
        <w:tc>
          <w:tcPr>
            <w:tcW w:w="85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6</w:t>
            </w:r>
          </w:p>
        </w:tc>
        <w:tc>
          <w:tcPr>
            <w:tcW w:w="487"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7</w:t>
            </w:r>
          </w:p>
        </w:tc>
        <w:tc>
          <w:tcPr>
            <w:tcW w:w="931"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8</w:t>
            </w:r>
          </w:p>
        </w:tc>
        <w:tc>
          <w:tcPr>
            <w:tcW w:w="922"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9</w:t>
            </w:r>
          </w:p>
        </w:tc>
        <w:tc>
          <w:tcPr>
            <w:tcW w:w="1042"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10</w:t>
            </w:r>
          </w:p>
        </w:tc>
        <w:tc>
          <w:tcPr>
            <w:tcW w:w="98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11</w:t>
            </w:r>
          </w:p>
        </w:tc>
        <w:tc>
          <w:tcPr>
            <w:tcW w:w="1873" w:type="dxa"/>
            <w:gridSpan w:val="3"/>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12</w:t>
            </w:r>
          </w:p>
        </w:tc>
      </w:tr>
      <w:tr w:rsidR="00100352" w:rsidRPr="00100352" w:rsidTr="00997496">
        <w:trPr>
          <w:gridAfter w:val="2"/>
          <w:wAfter w:w="237" w:type="dxa"/>
          <w:trHeight w:val="20"/>
        </w:trPr>
        <w:tc>
          <w:tcPr>
            <w:tcW w:w="11023" w:type="dxa"/>
            <w:gridSpan w:val="19"/>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Цель: Совершенствование деятельности библиотек Каратузского района</w:t>
            </w:r>
          </w:p>
        </w:tc>
      </w:tr>
      <w:tr w:rsidR="00100352" w:rsidRPr="00100352" w:rsidTr="00997496">
        <w:trPr>
          <w:gridAfter w:val="2"/>
          <w:wAfter w:w="237" w:type="dxa"/>
          <w:trHeight w:val="20"/>
        </w:trPr>
        <w:tc>
          <w:tcPr>
            <w:tcW w:w="11023" w:type="dxa"/>
            <w:gridSpan w:val="19"/>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Задача 1 Повышение качества формирования книжных фондов муниципальных библиотек</w:t>
            </w:r>
          </w:p>
        </w:tc>
      </w:tr>
      <w:tr w:rsidR="00100352" w:rsidRPr="00100352" w:rsidTr="00997496">
        <w:trPr>
          <w:gridAfter w:val="1"/>
          <w:wAfter w:w="65" w:type="dxa"/>
          <w:trHeight w:val="138"/>
        </w:trPr>
        <w:tc>
          <w:tcPr>
            <w:tcW w:w="562" w:type="dxa"/>
            <w:vMerge w:val="restart"/>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1.1.</w:t>
            </w:r>
          </w:p>
        </w:tc>
        <w:tc>
          <w:tcPr>
            <w:tcW w:w="1256" w:type="dxa"/>
            <w:gridSpan w:val="2"/>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xml:space="preserve"> Комплектование книжных фондов за счет районного бюджета</w:t>
            </w:r>
          </w:p>
        </w:tc>
        <w:tc>
          <w:tcPr>
            <w:tcW w:w="1001" w:type="dxa"/>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администрация</w:t>
            </w:r>
          </w:p>
        </w:tc>
        <w:tc>
          <w:tcPr>
            <w:tcW w:w="569" w:type="dxa"/>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901</w:t>
            </w:r>
          </w:p>
        </w:tc>
        <w:tc>
          <w:tcPr>
            <w:tcW w:w="546" w:type="dxa"/>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801</w:t>
            </w:r>
          </w:p>
        </w:tc>
        <w:tc>
          <w:tcPr>
            <w:tcW w:w="852" w:type="dxa"/>
            <w:vMerge w:val="restart"/>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850008440</w:t>
            </w:r>
          </w:p>
        </w:tc>
        <w:tc>
          <w:tcPr>
            <w:tcW w:w="475" w:type="dxa"/>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612</w:t>
            </w:r>
          </w:p>
        </w:tc>
        <w:tc>
          <w:tcPr>
            <w:tcW w:w="943" w:type="dxa"/>
            <w:gridSpan w:val="3"/>
            <w:vMerge w:val="restart"/>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34,1</w:t>
            </w:r>
          </w:p>
        </w:tc>
        <w:tc>
          <w:tcPr>
            <w:tcW w:w="889" w:type="dxa"/>
            <w:vMerge w:val="restart"/>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34,1</w:t>
            </w:r>
          </w:p>
        </w:tc>
        <w:tc>
          <w:tcPr>
            <w:tcW w:w="1050" w:type="dxa"/>
            <w:gridSpan w:val="2"/>
            <w:vMerge w:val="restart"/>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34,1</w:t>
            </w:r>
          </w:p>
        </w:tc>
        <w:tc>
          <w:tcPr>
            <w:tcW w:w="1037" w:type="dxa"/>
            <w:gridSpan w:val="4"/>
            <w:vMerge w:val="restart"/>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102,3</w:t>
            </w:r>
          </w:p>
        </w:tc>
        <w:tc>
          <w:tcPr>
            <w:tcW w:w="2015" w:type="dxa"/>
            <w:gridSpan w:val="2"/>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w:t>
            </w:r>
          </w:p>
        </w:tc>
      </w:tr>
      <w:tr w:rsidR="00100352" w:rsidRPr="00100352" w:rsidTr="00997496">
        <w:trPr>
          <w:gridAfter w:val="1"/>
          <w:wAfter w:w="65" w:type="dxa"/>
          <w:trHeight w:val="138"/>
        </w:trPr>
        <w:tc>
          <w:tcPr>
            <w:tcW w:w="562"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1256" w:type="dxa"/>
            <w:gridSpan w:val="2"/>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1001"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569"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546"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852"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475"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943" w:type="dxa"/>
            <w:gridSpan w:val="3"/>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889"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1050" w:type="dxa"/>
            <w:gridSpan w:val="2"/>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1037" w:type="dxa"/>
            <w:gridSpan w:val="4"/>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2015" w:type="dxa"/>
            <w:gridSpan w:val="2"/>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r>
      <w:tr w:rsidR="00100352" w:rsidRPr="00100352" w:rsidTr="00997496">
        <w:trPr>
          <w:gridAfter w:val="1"/>
          <w:wAfter w:w="65" w:type="dxa"/>
          <w:trHeight w:val="20"/>
        </w:trPr>
        <w:tc>
          <w:tcPr>
            <w:tcW w:w="56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01.фев</w:t>
            </w:r>
          </w:p>
        </w:tc>
        <w:tc>
          <w:tcPr>
            <w:tcW w:w="1256"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Поддержка отрасли культуры: в том числе</w:t>
            </w:r>
          </w:p>
        </w:tc>
        <w:tc>
          <w:tcPr>
            <w:tcW w:w="1001"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администрация</w:t>
            </w:r>
          </w:p>
        </w:tc>
        <w:tc>
          <w:tcPr>
            <w:tcW w:w="569"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w:t>
            </w:r>
          </w:p>
        </w:tc>
        <w:tc>
          <w:tcPr>
            <w:tcW w:w="546"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w:t>
            </w:r>
          </w:p>
        </w:tc>
        <w:tc>
          <w:tcPr>
            <w:tcW w:w="85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w:t>
            </w:r>
          </w:p>
        </w:tc>
        <w:tc>
          <w:tcPr>
            <w:tcW w:w="475"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w:t>
            </w:r>
          </w:p>
        </w:tc>
        <w:tc>
          <w:tcPr>
            <w:tcW w:w="943" w:type="dxa"/>
            <w:gridSpan w:val="3"/>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200</w:t>
            </w:r>
          </w:p>
        </w:tc>
        <w:tc>
          <w:tcPr>
            <w:tcW w:w="889"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w:t>
            </w:r>
          </w:p>
        </w:tc>
        <w:tc>
          <w:tcPr>
            <w:tcW w:w="1050"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w:t>
            </w:r>
          </w:p>
        </w:tc>
        <w:tc>
          <w:tcPr>
            <w:tcW w:w="1037" w:type="dxa"/>
            <w:gridSpan w:val="4"/>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200</w:t>
            </w:r>
          </w:p>
        </w:tc>
        <w:tc>
          <w:tcPr>
            <w:tcW w:w="2015"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w:t>
            </w:r>
          </w:p>
        </w:tc>
      </w:tr>
      <w:tr w:rsidR="00100352" w:rsidRPr="00100352" w:rsidTr="00997496">
        <w:trPr>
          <w:gridAfter w:val="1"/>
          <w:wAfter w:w="65" w:type="dxa"/>
          <w:trHeight w:val="20"/>
        </w:trPr>
        <w:tc>
          <w:tcPr>
            <w:tcW w:w="1818" w:type="dxa"/>
            <w:gridSpan w:val="3"/>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Государственная поддержка отрасли культуры (поддержка лучших сельских учреждений культуры)</w:t>
            </w:r>
          </w:p>
        </w:tc>
        <w:tc>
          <w:tcPr>
            <w:tcW w:w="1001"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администрация</w:t>
            </w:r>
          </w:p>
        </w:tc>
        <w:tc>
          <w:tcPr>
            <w:tcW w:w="569"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901</w:t>
            </w:r>
          </w:p>
        </w:tc>
        <w:tc>
          <w:tcPr>
            <w:tcW w:w="546"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801</w:t>
            </w:r>
          </w:p>
        </w:tc>
        <w:tc>
          <w:tcPr>
            <w:tcW w:w="85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085А255196</w:t>
            </w:r>
          </w:p>
        </w:tc>
        <w:tc>
          <w:tcPr>
            <w:tcW w:w="475"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612</w:t>
            </w:r>
          </w:p>
        </w:tc>
        <w:tc>
          <w:tcPr>
            <w:tcW w:w="943" w:type="dxa"/>
            <w:gridSpan w:val="3"/>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100</w:t>
            </w:r>
          </w:p>
        </w:tc>
        <w:tc>
          <w:tcPr>
            <w:tcW w:w="889"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w:t>
            </w:r>
          </w:p>
        </w:tc>
        <w:tc>
          <w:tcPr>
            <w:tcW w:w="1050"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w:t>
            </w:r>
          </w:p>
        </w:tc>
        <w:tc>
          <w:tcPr>
            <w:tcW w:w="1037" w:type="dxa"/>
            <w:gridSpan w:val="4"/>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100</w:t>
            </w:r>
          </w:p>
        </w:tc>
        <w:tc>
          <w:tcPr>
            <w:tcW w:w="2015"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w:t>
            </w:r>
          </w:p>
        </w:tc>
      </w:tr>
      <w:tr w:rsidR="00100352" w:rsidRPr="00100352" w:rsidTr="00997496">
        <w:trPr>
          <w:gridAfter w:val="1"/>
          <w:wAfter w:w="65" w:type="dxa"/>
          <w:trHeight w:val="20"/>
        </w:trPr>
        <w:tc>
          <w:tcPr>
            <w:tcW w:w="1818" w:type="dxa"/>
            <w:gridSpan w:val="3"/>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Государственная поддержка отрасли культуры (поддержка лучших работников сельских учреждений культуры)</w:t>
            </w:r>
          </w:p>
        </w:tc>
        <w:tc>
          <w:tcPr>
            <w:tcW w:w="1001"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администрация</w:t>
            </w:r>
          </w:p>
        </w:tc>
        <w:tc>
          <w:tcPr>
            <w:tcW w:w="569"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901</w:t>
            </w:r>
          </w:p>
        </w:tc>
        <w:tc>
          <w:tcPr>
            <w:tcW w:w="546"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801</w:t>
            </w:r>
          </w:p>
        </w:tc>
        <w:tc>
          <w:tcPr>
            <w:tcW w:w="85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085А255195</w:t>
            </w:r>
          </w:p>
        </w:tc>
        <w:tc>
          <w:tcPr>
            <w:tcW w:w="475"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612</w:t>
            </w:r>
          </w:p>
        </w:tc>
        <w:tc>
          <w:tcPr>
            <w:tcW w:w="943" w:type="dxa"/>
            <w:gridSpan w:val="3"/>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100</w:t>
            </w:r>
          </w:p>
        </w:tc>
        <w:tc>
          <w:tcPr>
            <w:tcW w:w="889"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w:t>
            </w:r>
          </w:p>
        </w:tc>
        <w:tc>
          <w:tcPr>
            <w:tcW w:w="1050"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w:t>
            </w:r>
          </w:p>
        </w:tc>
        <w:tc>
          <w:tcPr>
            <w:tcW w:w="1037" w:type="dxa"/>
            <w:gridSpan w:val="4"/>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100</w:t>
            </w:r>
          </w:p>
        </w:tc>
        <w:tc>
          <w:tcPr>
            <w:tcW w:w="2015"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w:t>
            </w:r>
          </w:p>
        </w:tc>
      </w:tr>
      <w:tr w:rsidR="00100352" w:rsidRPr="00100352" w:rsidTr="00997496">
        <w:trPr>
          <w:gridAfter w:val="1"/>
          <w:wAfter w:w="65" w:type="dxa"/>
          <w:trHeight w:val="20"/>
        </w:trPr>
        <w:tc>
          <w:tcPr>
            <w:tcW w:w="56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01.мар</w:t>
            </w:r>
          </w:p>
        </w:tc>
        <w:tc>
          <w:tcPr>
            <w:tcW w:w="1256"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w:t>
            </w:r>
          </w:p>
        </w:tc>
        <w:tc>
          <w:tcPr>
            <w:tcW w:w="1001"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администрация</w:t>
            </w:r>
          </w:p>
        </w:tc>
        <w:tc>
          <w:tcPr>
            <w:tcW w:w="569"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901</w:t>
            </w:r>
          </w:p>
        </w:tc>
        <w:tc>
          <w:tcPr>
            <w:tcW w:w="546"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801</w:t>
            </w:r>
          </w:p>
        </w:tc>
        <w:tc>
          <w:tcPr>
            <w:tcW w:w="85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850074880</w:t>
            </w:r>
          </w:p>
        </w:tc>
        <w:tc>
          <w:tcPr>
            <w:tcW w:w="475"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612</w:t>
            </w:r>
          </w:p>
        </w:tc>
        <w:tc>
          <w:tcPr>
            <w:tcW w:w="943" w:type="dxa"/>
            <w:gridSpan w:val="3"/>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295,2</w:t>
            </w:r>
          </w:p>
        </w:tc>
        <w:tc>
          <w:tcPr>
            <w:tcW w:w="889"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295,2</w:t>
            </w:r>
          </w:p>
        </w:tc>
        <w:tc>
          <w:tcPr>
            <w:tcW w:w="1050"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295,2</w:t>
            </w:r>
          </w:p>
        </w:tc>
        <w:tc>
          <w:tcPr>
            <w:tcW w:w="1037" w:type="dxa"/>
            <w:gridSpan w:val="4"/>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885,6</w:t>
            </w:r>
          </w:p>
        </w:tc>
        <w:tc>
          <w:tcPr>
            <w:tcW w:w="2015"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w:t>
            </w:r>
          </w:p>
        </w:tc>
      </w:tr>
      <w:tr w:rsidR="00100352" w:rsidRPr="00100352" w:rsidTr="00997496">
        <w:trPr>
          <w:gridAfter w:val="1"/>
          <w:wAfter w:w="65" w:type="dxa"/>
          <w:trHeight w:val="138"/>
        </w:trPr>
        <w:tc>
          <w:tcPr>
            <w:tcW w:w="562" w:type="dxa"/>
            <w:vMerge w:val="restart"/>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01.апр</w:t>
            </w:r>
          </w:p>
        </w:tc>
        <w:tc>
          <w:tcPr>
            <w:tcW w:w="1256" w:type="dxa"/>
            <w:gridSpan w:val="2"/>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w:t>
            </w:r>
          </w:p>
        </w:tc>
        <w:tc>
          <w:tcPr>
            <w:tcW w:w="1001" w:type="dxa"/>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администрация</w:t>
            </w:r>
          </w:p>
        </w:tc>
        <w:tc>
          <w:tcPr>
            <w:tcW w:w="569" w:type="dxa"/>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901</w:t>
            </w:r>
          </w:p>
        </w:tc>
        <w:tc>
          <w:tcPr>
            <w:tcW w:w="546" w:type="dxa"/>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801</w:t>
            </w:r>
          </w:p>
        </w:tc>
        <w:tc>
          <w:tcPr>
            <w:tcW w:w="852" w:type="dxa"/>
            <w:vMerge w:val="restart"/>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08500S4880</w:t>
            </w:r>
          </w:p>
        </w:tc>
        <w:tc>
          <w:tcPr>
            <w:tcW w:w="475" w:type="dxa"/>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612</w:t>
            </w:r>
          </w:p>
        </w:tc>
        <w:tc>
          <w:tcPr>
            <w:tcW w:w="943" w:type="dxa"/>
            <w:gridSpan w:val="3"/>
            <w:vMerge w:val="restart"/>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108,5</w:t>
            </w:r>
          </w:p>
        </w:tc>
        <w:tc>
          <w:tcPr>
            <w:tcW w:w="889" w:type="dxa"/>
            <w:vMerge w:val="restart"/>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108,5</w:t>
            </w:r>
          </w:p>
        </w:tc>
        <w:tc>
          <w:tcPr>
            <w:tcW w:w="1050" w:type="dxa"/>
            <w:gridSpan w:val="2"/>
            <w:vMerge w:val="restart"/>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108,5</w:t>
            </w:r>
          </w:p>
        </w:tc>
        <w:tc>
          <w:tcPr>
            <w:tcW w:w="1037" w:type="dxa"/>
            <w:gridSpan w:val="4"/>
            <w:vMerge w:val="restart"/>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325,5</w:t>
            </w:r>
          </w:p>
        </w:tc>
        <w:tc>
          <w:tcPr>
            <w:tcW w:w="2015" w:type="dxa"/>
            <w:gridSpan w:val="2"/>
            <w:vMerge w:val="restart"/>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w:t>
            </w:r>
          </w:p>
        </w:tc>
      </w:tr>
      <w:tr w:rsidR="00100352" w:rsidRPr="00100352" w:rsidTr="00997496">
        <w:trPr>
          <w:gridAfter w:val="1"/>
          <w:wAfter w:w="65" w:type="dxa"/>
          <w:trHeight w:val="138"/>
        </w:trPr>
        <w:tc>
          <w:tcPr>
            <w:tcW w:w="562"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1256" w:type="dxa"/>
            <w:gridSpan w:val="2"/>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1001"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569"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546"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852"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475"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943" w:type="dxa"/>
            <w:gridSpan w:val="3"/>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889" w:type="dxa"/>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1050" w:type="dxa"/>
            <w:gridSpan w:val="2"/>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1037" w:type="dxa"/>
            <w:gridSpan w:val="4"/>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c>
          <w:tcPr>
            <w:tcW w:w="2015" w:type="dxa"/>
            <w:gridSpan w:val="2"/>
            <w:vMerge/>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r>
      <w:tr w:rsidR="00100352" w:rsidRPr="00100352" w:rsidTr="00997496">
        <w:trPr>
          <w:gridAfter w:val="2"/>
          <w:wAfter w:w="237" w:type="dxa"/>
          <w:trHeight w:val="138"/>
        </w:trPr>
        <w:tc>
          <w:tcPr>
            <w:tcW w:w="11023" w:type="dxa"/>
            <w:gridSpan w:val="19"/>
            <w:vMerge w:val="restart"/>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Задача 2 Перевод в электронный вид библиотечных фондов, обеспечение доступа населения к ним с использованием сети Интернет</w:t>
            </w:r>
          </w:p>
        </w:tc>
      </w:tr>
      <w:tr w:rsidR="00100352" w:rsidRPr="00100352" w:rsidTr="00997496">
        <w:trPr>
          <w:trHeight w:val="20"/>
        </w:trPr>
        <w:tc>
          <w:tcPr>
            <w:tcW w:w="11023" w:type="dxa"/>
            <w:gridSpan w:val="19"/>
            <w:vMerge/>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p>
        </w:tc>
        <w:tc>
          <w:tcPr>
            <w:tcW w:w="237"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p>
        </w:tc>
      </w:tr>
      <w:tr w:rsidR="00100352" w:rsidRPr="00100352" w:rsidTr="00997496">
        <w:trPr>
          <w:gridAfter w:val="2"/>
          <w:wAfter w:w="237" w:type="dxa"/>
          <w:trHeight w:val="20"/>
        </w:trPr>
        <w:tc>
          <w:tcPr>
            <w:tcW w:w="56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02.янв</w:t>
            </w:r>
          </w:p>
        </w:tc>
        <w:tc>
          <w:tcPr>
            <w:tcW w:w="1256"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xml:space="preserve"> Расширение информационного пространства</w:t>
            </w:r>
          </w:p>
        </w:tc>
        <w:tc>
          <w:tcPr>
            <w:tcW w:w="1001"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администрация</w:t>
            </w:r>
          </w:p>
        </w:tc>
        <w:tc>
          <w:tcPr>
            <w:tcW w:w="569"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901</w:t>
            </w:r>
          </w:p>
        </w:tc>
        <w:tc>
          <w:tcPr>
            <w:tcW w:w="546"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801</w:t>
            </w:r>
          </w:p>
        </w:tc>
        <w:tc>
          <w:tcPr>
            <w:tcW w:w="85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850008450</w:t>
            </w:r>
          </w:p>
        </w:tc>
        <w:tc>
          <w:tcPr>
            <w:tcW w:w="487"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612</w:t>
            </w:r>
          </w:p>
        </w:tc>
        <w:tc>
          <w:tcPr>
            <w:tcW w:w="931"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w:t>
            </w:r>
          </w:p>
        </w:tc>
        <w:tc>
          <w:tcPr>
            <w:tcW w:w="922"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w:t>
            </w:r>
          </w:p>
        </w:tc>
        <w:tc>
          <w:tcPr>
            <w:tcW w:w="1042"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w:t>
            </w:r>
          </w:p>
        </w:tc>
        <w:tc>
          <w:tcPr>
            <w:tcW w:w="98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w:t>
            </w:r>
          </w:p>
        </w:tc>
        <w:tc>
          <w:tcPr>
            <w:tcW w:w="1873" w:type="dxa"/>
            <w:gridSpan w:val="3"/>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 </w:t>
            </w:r>
          </w:p>
        </w:tc>
      </w:tr>
      <w:tr w:rsidR="00100352" w:rsidRPr="00100352" w:rsidTr="00997496">
        <w:trPr>
          <w:gridAfter w:val="2"/>
          <w:wAfter w:w="237" w:type="dxa"/>
          <w:trHeight w:val="20"/>
        </w:trPr>
        <w:tc>
          <w:tcPr>
            <w:tcW w:w="11023" w:type="dxa"/>
            <w:gridSpan w:val="19"/>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100352" w:rsidRPr="00100352" w:rsidTr="00997496">
        <w:trPr>
          <w:gridAfter w:val="2"/>
          <w:wAfter w:w="237" w:type="dxa"/>
          <w:trHeight w:val="20"/>
        </w:trPr>
        <w:tc>
          <w:tcPr>
            <w:tcW w:w="11023" w:type="dxa"/>
            <w:gridSpan w:val="19"/>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Задача 4 Повышение престижа библиотечной профессии, привлекательности имиджа общедоступных библиотек</w:t>
            </w:r>
          </w:p>
        </w:tc>
      </w:tr>
      <w:tr w:rsidR="00100352" w:rsidRPr="00100352" w:rsidTr="00997496">
        <w:trPr>
          <w:gridAfter w:val="2"/>
          <w:wAfter w:w="237" w:type="dxa"/>
          <w:trHeight w:val="20"/>
        </w:trPr>
        <w:tc>
          <w:tcPr>
            <w:tcW w:w="562" w:type="dxa"/>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04.янв</w:t>
            </w:r>
          </w:p>
        </w:tc>
        <w:tc>
          <w:tcPr>
            <w:tcW w:w="1256" w:type="dxa"/>
            <w:gridSpan w:val="2"/>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 xml:space="preserve"> Проведение Общероссийского Дня библиотек</w:t>
            </w:r>
          </w:p>
        </w:tc>
        <w:tc>
          <w:tcPr>
            <w:tcW w:w="1001" w:type="dxa"/>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администрация</w:t>
            </w:r>
          </w:p>
        </w:tc>
        <w:tc>
          <w:tcPr>
            <w:tcW w:w="569" w:type="dxa"/>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901</w:t>
            </w:r>
          </w:p>
        </w:tc>
        <w:tc>
          <w:tcPr>
            <w:tcW w:w="546" w:type="dxa"/>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801</w:t>
            </w:r>
          </w:p>
        </w:tc>
        <w:tc>
          <w:tcPr>
            <w:tcW w:w="852" w:type="dxa"/>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850008470</w:t>
            </w:r>
          </w:p>
        </w:tc>
        <w:tc>
          <w:tcPr>
            <w:tcW w:w="487" w:type="dxa"/>
            <w:gridSpan w:val="2"/>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612</w:t>
            </w:r>
          </w:p>
        </w:tc>
        <w:tc>
          <w:tcPr>
            <w:tcW w:w="931"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5</w:t>
            </w:r>
          </w:p>
        </w:tc>
        <w:tc>
          <w:tcPr>
            <w:tcW w:w="922"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5</w:t>
            </w:r>
          </w:p>
        </w:tc>
        <w:tc>
          <w:tcPr>
            <w:tcW w:w="1042"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5</w:t>
            </w:r>
          </w:p>
        </w:tc>
        <w:tc>
          <w:tcPr>
            <w:tcW w:w="98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15</w:t>
            </w:r>
          </w:p>
        </w:tc>
        <w:tc>
          <w:tcPr>
            <w:tcW w:w="1873" w:type="dxa"/>
            <w:gridSpan w:val="3"/>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 </w:t>
            </w:r>
          </w:p>
        </w:tc>
      </w:tr>
      <w:tr w:rsidR="00100352" w:rsidRPr="00100352" w:rsidTr="00997496">
        <w:trPr>
          <w:gridAfter w:val="2"/>
          <w:wAfter w:w="237" w:type="dxa"/>
          <w:trHeight w:val="20"/>
        </w:trPr>
        <w:tc>
          <w:tcPr>
            <w:tcW w:w="11023" w:type="dxa"/>
            <w:gridSpan w:val="19"/>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 xml:space="preserve">Задача 5 Обеспечение выполнения муниципального задания Муниципальным бюджетным учреждением культуры «Межпоселенческая библиотека Каратузского района»   </w:t>
            </w:r>
          </w:p>
        </w:tc>
      </w:tr>
      <w:tr w:rsidR="00100352" w:rsidRPr="00100352" w:rsidTr="00997496">
        <w:trPr>
          <w:gridAfter w:val="2"/>
          <w:wAfter w:w="237" w:type="dxa"/>
          <w:trHeight w:val="20"/>
        </w:trPr>
        <w:tc>
          <w:tcPr>
            <w:tcW w:w="56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05.янв</w:t>
            </w:r>
          </w:p>
        </w:tc>
        <w:tc>
          <w:tcPr>
            <w:tcW w:w="1256"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01"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администрация</w:t>
            </w:r>
          </w:p>
        </w:tc>
        <w:tc>
          <w:tcPr>
            <w:tcW w:w="569"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901</w:t>
            </w:r>
          </w:p>
        </w:tc>
        <w:tc>
          <w:tcPr>
            <w:tcW w:w="546"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801</w:t>
            </w:r>
          </w:p>
        </w:tc>
        <w:tc>
          <w:tcPr>
            <w:tcW w:w="85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850000610</w:t>
            </w:r>
          </w:p>
        </w:tc>
        <w:tc>
          <w:tcPr>
            <w:tcW w:w="487"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611</w:t>
            </w:r>
          </w:p>
        </w:tc>
        <w:tc>
          <w:tcPr>
            <w:tcW w:w="931"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17990,98</w:t>
            </w:r>
          </w:p>
        </w:tc>
        <w:tc>
          <w:tcPr>
            <w:tcW w:w="922"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17970,23</w:t>
            </w:r>
          </w:p>
        </w:tc>
        <w:tc>
          <w:tcPr>
            <w:tcW w:w="1042"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17970,23</w:t>
            </w:r>
          </w:p>
        </w:tc>
        <w:tc>
          <w:tcPr>
            <w:tcW w:w="98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53931,44</w:t>
            </w:r>
          </w:p>
        </w:tc>
        <w:tc>
          <w:tcPr>
            <w:tcW w:w="1873" w:type="dxa"/>
            <w:gridSpan w:val="3"/>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w:t>
            </w:r>
          </w:p>
        </w:tc>
      </w:tr>
      <w:tr w:rsidR="00100352" w:rsidRPr="00100352" w:rsidTr="00997496">
        <w:trPr>
          <w:gridAfter w:val="2"/>
          <w:wAfter w:w="237" w:type="dxa"/>
          <w:trHeight w:val="20"/>
        </w:trPr>
        <w:tc>
          <w:tcPr>
            <w:tcW w:w="56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05.фев</w:t>
            </w:r>
          </w:p>
        </w:tc>
        <w:tc>
          <w:tcPr>
            <w:tcW w:w="1256"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01"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администрация</w:t>
            </w:r>
          </w:p>
        </w:tc>
        <w:tc>
          <w:tcPr>
            <w:tcW w:w="569"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901</w:t>
            </w:r>
          </w:p>
        </w:tc>
        <w:tc>
          <w:tcPr>
            <w:tcW w:w="546" w:type="dxa"/>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801</w:t>
            </w:r>
          </w:p>
        </w:tc>
        <w:tc>
          <w:tcPr>
            <w:tcW w:w="85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850000610</w:t>
            </w:r>
          </w:p>
        </w:tc>
        <w:tc>
          <w:tcPr>
            <w:tcW w:w="487" w:type="dxa"/>
            <w:gridSpan w:val="2"/>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612</w:t>
            </w:r>
          </w:p>
        </w:tc>
        <w:tc>
          <w:tcPr>
            <w:tcW w:w="931"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733,87</w:t>
            </w:r>
          </w:p>
        </w:tc>
        <w:tc>
          <w:tcPr>
            <w:tcW w:w="922"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w:t>
            </w:r>
          </w:p>
        </w:tc>
        <w:tc>
          <w:tcPr>
            <w:tcW w:w="1042" w:type="dxa"/>
            <w:gridSpan w:val="2"/>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0</w:t>
            </w:r>
          </w:p>
        </w:tc>
        <w:tc>
          <w:tcPr>
            <w:tcW w:w="982" w:type="dxa"/>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733,87</w:t>
            </w:r>
          </w:p>
        </w:tc>
        <w:tc>
          <w:tcPr>
            <w:tcW w:w="1873" w:type="dxa"/>
            <w:gridSpan w:val="3"/>
            <w:noWrap/>
            <w:hideMark/>
          </w:tcPr>
          <w:p w:rsidR="00100352" w:rsidRPr="00100352" w:rsidRDefault="00100352" w:rsidP="00100352">
            <w:pPr>
              <w:suppressAutoHyphens/>
              <w:spacing w:after="0" w:line="240" w:lineRule="auto"/>
              <w:jc w:val="both"/>
              <w:rPr>
                <w:rFonts w:ascii="Times New Roman" w:hAnsi="Times New Roman" w:cs="Times New Roman"/>
                <w:color w:val="auto"/>
                <w:kern w:val="0"/>
                <w:sz w:val="12"/>
                <w:szCs w:val="12"/>
              </w:rPr>
            </w:pPr>
            <w:r w:rsidRPr="00100352">
              <w:rPr>
                <w:rFonts w:ascii="Times New Roman" w:hAnsi="Times New Roman" w:cs="Times New Roman"/>
                <w:color w:val="auto"/>
                <w:kern w:val="0"/>
                <w:sz w:val="12"/>
                <w:szCs w:val="12"/>
              </w:rPr>
              <w:t> </w:t>
            </w:r>
          </w:p>
        </w:tc>
      </w:tr>
      <w:tr w:rsidR="00100352" w:rsidRPr="00100352" w:rsidTr="00997496">
        <w:trPr>
          <w:gridAfter w:val="2"/>
          <w:wAfter w:w="237" w:type="dxa"/>
          <w:trHeight w:val="20"/>
        </w:trPr>
        <w:tc>
          <w:tcPr>
            <w:tcW w:w="562" w:type="dxa"/>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 </w:t>
            </w:r>
          </w:p>
        </w:tc>
        <w:tc>
          <w:tcPr>
            <w:tcW w:w="1256" w:type="dxa"/>
            <w:gridSpan w:val="2"/>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 xml:space="preserve"> Итого по подпрограмме ГРБС</w:t>
            </w:r>
          </w:p>
        </w:tc>
        <w:tc>
          <w:tcPr>
            <w:tcW w:w="1001" w:type="dxa"/>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в том числе по ГРБС: администрация Каратузского района</w:t>
            </w:r>
          </w:p>
        </w:tc>
        <w:tc>
          <w:tcPr>
            <w:tcW w:w="569" w:type="dxa"/>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901</w:t>
            </w:r>
          </w:p>
        </w:tc>
        <w:tc>
          <w:tcPr>
            <w:tcW w:w="546" w:type="dxa"/>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w:t>
            </w:r>
          </w:p>
        </w:tc>
        <w:tc>
          <w:tcPr>
            <w:tcW w:w="852" w:type="dxa"/>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w:t>
            </w:r>
          </w:p>
        </w:tc>
        <w:tc>
          <w:tcPr>
            <w:tcW w:w="487" w:type="dxa"/>
            <w:gridSpan w:val="2"/>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w:t>
            </w:r>
          </w:p>
        </w:tc>
        <w:tc>
          <w:tcPr>
            <w:tcW w:w="931" w:type="dxa"/>
            <w:gridSpan w:val="2"/>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19367,65</w:t>
            </w:r>
          </w:p>
        </w:tc>
        <w:tc>
          <w:tcPr>
            <w:tcW w:w="922" w:type="dxa"/>
            <w:gridSpan w:val="2"/>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18413,03</w:t>
            </w:r>
          </w:p>
        </w:tc>
        <w:tc>
          <w:tcPr>
            <w:tcW w:w="1042" w:type="dxa"/>
            <w:gridSpan w:val="2"/>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18413,03</w:t>
            </w:r>
          </w:p>
        </w:tc>
        <w:tc>
          <w:tcPr>
            <w:tcW w:w="982" w:type="dxa"/>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56193,71</w:t>
            </w:r>
          </w:p>
        </w:tc>
        <w:tc>
          <w:tcPr>
            <w:tcW w:w="1873" w:type="dxa"/>
            <w:gridSpan w:val="3"/>
            <w:noWrap/>
            <w:hideMark/>
          </w:tcPr>
          <w:p w:rsidR="00100352" w:rsidRPr="00100352" w:rsidRDefault="00100352" w:rsidP="00100352">
            <w:pPr>
              <w:suppressAutoHyphens/>
              <w:spacing w:after="0" w:line="240" w:lineRule="auto"/>
              <w:jc w:val="both"/>
              <w:rPr>
                <w:rFonts w:ascii="Times New Roman" w:hAnsi="Times New Roman" w:cs="Times New Roman"/>
                <w:b/>
                <w:bCs/>
                <w:color w:val="auto"/>
                <w:kern w:val="0"/>
                <w:sz w:val="12"/>
                <w:szCs w:val="12"/>
              </w:rPr>
            </w:pPr>
            <w:r w:rsidRPr="00100352">
              <w:rPr>
                <w:rFonts w:ascii="Times New Roman" w:hAnsi="Times New Roman" w:cs="Times New Roman"/>
                <w:b/>
                <w:bCs/>
                <w:color w:val="auto"/>
                <w:kern w:val="0"/>
                <w:sz w:val="12"/>
                <w:szCs w:val="12"/>
              </w:rPr>
              <w:t> </w:t>
            </w:r>
          </w:p>
        </w:tc>
      </w:tr>
    </w:tbl>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997496" w:rsidRPr="00997496" w:rsidRDefault="00997496" w:rsidP="00997496">
      <w:pPr>
        <w:spacing w:after="0" w:line="240" w:lineRule="auto"/>
        <w:ind w:firstLine="567"/>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АУКЦИОННАЯ ДОКУМЕНТАЦИЯ № 3</w:t>
      </w:r>
    </w:p>
    <w:p w:rsidR="00997496" w:rsidRPr="00997496" w:rsidRDefault="00997496" w:rsidP="0099749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Администрация Каратузского района на основании постановлений № 934-п от  16.11.2021г «О проведении аукциона на право заключения договора купли продажи земельного участка, находящегося в государственной собственности», объявляет о проведении  открытого аукциона на право  заключения договора купли продажи земельных участков, находящихся в собственности государственной собственности.</w:t>
      </w:r>
    </w:p>
    <w:p w:rsidR="00997496" w:rsidRPr="00997496" w:rsidRDefault="00997496" w:rsidP="00997496">
      <w:pPr>
        <w:spacing w:after="0" w:line="240" w:lineRule="auto"/>
        <w:ind w:firstLine="567"/>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Аукцион назначается на</w:t>
      </w:r>
      <w:r w:rsidRPr="00997496">
        <w:rPr>
          <w:rFonts w:ascii="Times New Roman" w:hAnsi="Times New Roman" w:cs="Times New Roman"/>
          <w:b/>
          <w:color w:val="auto"/>
          <w:kern w:val="0"/>
          <w:sz w:val="12"/>
          <w:szCs w:val="12"/>
        </w:rPr>
        <w:t xml:space="preserve"> 09 часов 00 минут (местного времени) 24.12.2021 года</w:t>
      </w:r>
      <w:r w:rsidRPr="00997496">
        <w:rPr>
          <w:rFonts w:ascii="Times New Roman" w:hAnsi="Times New Roman" w:cs="Times New Roman"/>
          <w:color w:val="FF0000"/>
          <w:kern w:val="0"/>
          <w:sz w:val="12"/>
          <w:szCs w:val="12"/>
        </w:rPr>
        <w:t xml:space="preserve"> </w:t>
      </w:r>
      <w:r w:rsidRPr="00997496">
        <w:rPr>
          <w:rFonts w:ascii="Times New Roman" w:hAnsi="Times New Roman" w:cs="Times New Roman"/>
          <w:color w:val="auto"/>
          <w:kern w:val="0"/>
          <w:sz w:val="12"/>
          <w:szCs w:val="12"/>
        </w:rPr>
        <w:t xml:space="preserve">в помещении по адресу: </w:t>
      </w:r>
      <w:r w:rsidRPr="00997496">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997496">
        <w:rPr>
          <w:rFonts w:ascii="Times New Roman" w:hAnsi="Times New Roman" w:cs="Times New Roman"/>
          <w:color w:val="auto"/>
          <w:kern w:val="0"/>
          <w:sz w:val="12"/>
          <w:szCs w:val="12"/>
        </w:rPr>
        <w:t xml:space="preserve"> кабинет </w:t>
      </w:r>
      <w:r w:rsidRPr="00997496">
        <w:rPr>
          <w:rFonts w:ascii="Times New Roman" w:hAnsi="Times New Roman" w:cs="Times New Roman"/>
          <w:color w:val="auto"/>
          <w:kern w:val="0"/>
          <w:sz w:val="12"/>
          <w:szCs w:val="12"/>
          <w:u w:val="single"/>
        </w:rPr>
        <w:t>№ 310</w:t>
      </w:r>
      <w:r w:rsidRPr="00997496">
        <w:rPr>
          <w:rFonts w:ascii="Times New Roman" w:hAnsi="Times New Roman" w:cs="Times New Roman"/>
          <w:color w:val="auto"/>
          <w:kern w:val="0"/>
          <w:sz w:val="12"/>
          <w:szCs w:val="12"/>
        </w:rPr>
        <w:t xml:space="preserve">. Контактный телефон: </w:t>
      </w:r>
      <w:r w:rsidRPr="00997496">
        <w:rPr>
          <w:rFonts w:ascii="Times New Roman" w:hAnsi="Times New Roman" w:cs="Times New Roman"/>
          <w:color w:val="auto"/>
          <w:kern w:val="0"/>
          <w:sz w:val="12"/>
          <w:szCs w:val="12"/>
          <w:u w:val="single"/>
        </w:rPr>
        <w:t>8(39137)22-3-35.</w:t>
      </w:r>
    </w:p>
    <w:p w:rsidR="00997496" w:rsidRPr="00997496" w:rsidRDefault="00997496" w:rsidP="00997496">
      <w:pPr>
        <w:spacing w:after="0" w:line="240" w:lineRule="auto"/>
        <w:ind w:firstLine="567"/>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 xml:space="preserve">Организатор аукциона – </w:t>
      </w:r>
      <w:r w:rsidRPr="00997496">
        <w:rPr>
          <w:rFonts w:ascii="Times New Roman" w:hAnsi="Times New Roman" w:cs="Times New Roman"/>
          <w:color w:val="auto"/>
          <w:kern w:val="0"/>
          <w:sz w:val="12"/>
          <w:szCs w:val="12"/>
          <w:u w:val="single"/>
        </w:rPr>
        <w:t>Администрация Каратузского района</w:t>
      </w:r>
      <w:r w:rsidRPr="00997496">
        <w:rPr>
          <w:rFonts w:ascii="Times New Roman" w:hAnsi="Times New Roman" w:cs="Times New Roman"/>
          <w:color w:val="auto"/>
          <w:kern w:val="0"/>
          <w:sz w:val="12"/>
          <w:szCs w:val="12"/>
        </w:rPr>
        <w:t xml:space="preserve">  </w:t>
      </w:r>
    </w:p>
    <w:p w:rsidR="00997496" w:rsidRPr="00997496" w:rsidRDefault="00997496" w:rsidP="0099749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Участниками аукциона на право заключения договора купли продажи земельных участков, находящихся в государственной собственности могут являться граждане и юридические лица.</w:t>
      </w:r>
    </w:p>
    <w:p w:rsidR="00997496" w:rsidRPr="00997496" w:rsidRDefault="00997496" w:rsidP="00997496">
      <w:pPr>
        <w:spacing w:after="0" w:line="240" w:lineRule="auto"/>
        <w:ind w:firstLine="567"/>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Аукцион является открытым по составу участников.</w:t>
      </w:r>
    </w:p>
    <w:p w:rsidR="00997496" w:rsidRPr="00997496" w:rsidRDefault="00997496" w:rsidP="0099749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97496">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Лот № 1</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Предметом аукциона является право на заключение договора купли продажи земельного участка с кадастровым номером 24:19:0101002:579, площадью 92 кв.м., в границах, указанных в кадастровом паспорте, из категории земель: земли населенных пунктов, Адрес (м</w:t>
      </w:r>
      <w:r w:rsidRPr="00997496">
        <w:rPr>
          <w:rFonts w:ascii="Times New Roman" w:hAnsi="Times New Roman" w:cs="Times New Roman"/>
          <w:kern w:val="0"/>
          <w:sz w:val="12"/>
          <w:szCs w:val="12"/>
        </w:rPr>
        <w:t xml:space="preserve">естоположение): Красноярский край, Каратузский район, с. Каратузское, ул. Куйбышева, 28д-1, </w:t>
      </w:r>
      <w:r w:rsidRPr="00997496">
        <w:rPr>
          <w:rFonts w:ascii="Times New Roman" w:hAnsi="Times New Roman" w:cs="Times New Roman"/>
          <w:color w:val="auto"/>
          <w:kern w:val="0"/>
          <w:sz w:val="12"/>
          <w:szCs w:val="12"/>
        </w:rPr>
        <w:t>разрешенным использованием: для ведения производственной деятельности.</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u w:val="single"/>
        </w:rPr>
      </w:pPr>
      <w:r w:rsidRPr="00997496">
        <w:rPr>
          <w:rFonts w:ascii="Times New Roman" w:hAnsi="Times New Roman" w:cs="Times New Roman"/>
          <w:b/>
          <w:color w:val="auto"/>
          <w:kern w:val="0"/>
          <w:sz w:val="12"/>
          <w:szCs w:val="12"/>
        </w:rPr>
        <w:t>Начальная цена предмета аукциона</w:t>
      </w:r>
      <w:r w:rsidRPr="00997496">
        <w:rPr>
          <w:rFonts w:ascii="Times New Roman" w:hAnsi="Times New Roman" w:cs="Times New Roman"/>
          <w:color w:val="auto"/>
          <w:kern w:val="0"/>
          <w:sz w:val="12"/>
          <w:szCs w:val="12"/>
        </w:rPr>
        <w:t xml:space="preserve"> </w:t>
      </w:r>
      <w:r w:rsidRPr="00997496">
        <w:rPr>
          <w:rFonts w:ascii="Times New Roman" w:hAnsi="Times New Roman" w:cs="Times New Roman"/>
          <w:color w:val="333333"/>
          <w:kern w:val="0"/>
          <w:sz w:val="12"/>
          <w:szCs w:val="12"/>
        </w:rPr>
        <w:t>в размере кадастровой стоимости земельного участка – 15402 рубля 64 коп. (Пятнадцать тысяч четыреста два рубля 64 коп.)</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rPr>
      </w:pPr>
      <w:r w:rsidRPr="00997496">
        <w:rPr>
          <w:rFonts w:ascii="Times New Roman" w:hAnsi="Times New Roman" w:cs="Times New Roman"/>
          <w:b/>
          <w:color w:val="auto"/>
          <w:kern w:val="0"/>
          <w:sz w:val="12"/>
          <w:szCs w:val="12"/>
        </w:rPr>
        <w:t>Шаг аукциона</w:t>
      </w:r>
      <w:r w:rsidRPr="00997496">
        <w:rPr>
          <w:rFonts w:ascii="Times New Roman" w:hAnsi="Times New Roman" w:cs="Times New Roman"/>
          <w:color w:val="auto"/>
          <w:kern w:val="0"/>
          <w:sz w:val="12"/>
          <w:szCs w:val="12"/>
        </w:rPr>
        <w:t xml:space="preserve"> – 3 % начального цена предмета аукциона – 462 </w:t>
      </w:r>
      <w:r w:rsidRPr="00997496">
        <w:rPr>
          <w:rFonts w:ascii="Times New Roman" w:hAnsi="Times New Roman" w:cs="Times New Roman"/>
          <w:color w:val="auto"/>
          <w:kern w:val="0"/>
          <w:sz w:val="12"/>
          <w:szCs w:val="12"/>
          <w:u w:val="single"/>
        </w:rPr>
        <w:t>(четыреста шестьдесят два) руб.00 коп.</w:t>
      </w:r>
      <w:r w:rsidRPr="00997496">
        <w:rPr>
          <w:rFonts w:ascii="Times New Roman" w:hAnsi="Times New Roman" w:cs="Times New Roman"/>
          <w:color w:val="auto"/>
          <w:kern w:val="0"/>
          <w:sz w:val="12"/>
          <w:szCs w:val="12"/>
        </w:rPr>
        <w:t xml:space="preserve"> </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u w:val="single"/>
        </w:rPr>
      </w:pPr>
      <w:r w:rsidRPr="00997496">
        <w:rPr>
          <w:rFonts w:ascii="Times New Roman" w:hAnsi="Times New Roman" w:cs="Times New Roman"/>
          <w:b/>
          <w:color w:val="auto"/>
          <w:kern w:val="0"/>
          <w:sz w:val="12"/>
          <w:szCs w:val="12"/>
        </w:rPr>
        <w:t>Размер задатка</w:t>
      </w:r>
      <w:r w:rsidRPr="00997496">
        <w:rPr>
          <w:rFonts w:ascii="Times New Roman" w:hAnsi="Times New Roman" w:cs="Times New Roman"/>
          <w:color w:val="auto"/>
          <w:kern w:val="0"/>
          <w:sz w:val="12"/>
          <w:szCs w:val="12"/>
        </w:rPr>
        <w:t xml:space="preserve"> 100 % </w:t>
      </w:r>
      <w:r w:rsidRPr="00997496">
        <w:rPr>
          <w:rFonts w:ascii="Times New Roman" w:hAnsi="Times New Roman" w:cs="Times New Roman"/>
          <w:color w:val="333333"/>
          <w:kern w:val="0"/>
          <w:sz w:val="12"/>
          <w:szCs w:val="12"/>
        </w:rPr>
        <w:t>начальной цены предмета аукциона: 15402 рубля 64 коп. (Пятнадцать тысяч четыреста два рубля 64 коп.)</w:t>
      </w:r>
    </w:p>
    <w:p w:rsidR="00997496" w:rsidRPr="00997496" w:rsidRDefault="00997496" w:rsidP="00997496">
      <w:pPr>
        <w:spacing w:after="0" w:line="240" w:lineRule="auto"/>
        <w:ind w:firstLine="559"/>
        <w:jc w:val="both"/>
        <w:rPr>
          <w:rFonts w:ascii="Times New Roman" w:hAnsi="Times New Roman" w:cs="Times New Roman"/>
          <w:b/>
          <w:noProof/>
          <w:color w:val="auto"/>
          <w:kern w:val="0"/>
          <w:sz w:val="12"/>
          <w:szCs w:val="12"/>
        </w:rPr>
      </w:pPr>
      <w:r w:rsidRPr="00997496">
        <w:rPr>
          <w:rFonts w:ascii="Times New Roman" w:hAnsi="Times New Roman" w:cs="Times New Roman"/>
          <w:b/>
          <w:noProof/>
          <w:color w:val="auto"/>
          <w:kern w:val="0"/>
          <w:sz w:val="12"/>
          <w:szCs w:val="12"/>
        </w:rPr>
        <w:t xml:space="preserve">1.Порядок внесения задатка: </w:t>
      </w:r>
    </w:p>
    <w:p w:rsidR="00997496" w:rsidRPr="00997496" w:rsidRDefault="00997496" w:rsidP="00997496">
      <w:pPr>
        <w:spacing w:after="0" w:line="240" w:lineRule="auto"/>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997496" w:rsidRPr="00997496" w:rsidRDefault="00997496" w:rsidP="00997496">
      <w:pPr>
        <w:spacing w:after="0" w:line="240" w:lineRule="auto"/>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xml:space="preserve">Реквизиты счета для перечисления задатка – </w:t>
      </w:r>
    </w:p>
    <w:p w:rsidR="00997496" w:rsidRPr="00997496" w:rsidRDefault="00997496" w:rsidP="00997496">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997496">
        <w:rPr>
          <w:rFonts w:ascii="Times New Roman" w:hAnsi="Times New Roman" w:cs="Times New Roman"/>
          <w:color w:val="auto"/>
          <w:kern w:val="0"/>
          <w:sz w:val="12"/>
          <w:szCs w:val="12"/>
        </w:rPr>
        <w:t xml:space="preserve">ИНН </w:t>
      </w:r>
      <w:r w:rsidRPr="00997496">
        <w:rPr>
          <w:rFonts w:ascii="Times New Roman" w:hAnsi="Times New Roman" w:cs="Times New Roman"/>
          <w:color w:val="auto"/>
          <w:kern w:val="0"/>
          <w:sz w:val="12"/>
          <w:szCs w:val="12"/>
          <w:u w:val="single"/>
        </w:rPr>
        <w:t>2419002063</w:t>
      </w:r>
      <w:r w:rsidRPr="00997496">
        <w:rPr>
          <w:rFonts w:ascii="Times New Roman" w:hAnsi="Times New Roman" w:cs="Times New Roman"/>
          <w:color w:val="auto"/>
          <w:kern w:val="0"/>
          <w:sz w:val="12"/>
          <w:szCs w:val="12"/>
        </w:rPr>
        <w:t xml:space="preserve"> КПП </w:t>
      </w:r>
      <w:r w:rsidRPr="00997496">
        <w:rPr>
          <w:rFonts w:ascii="Times New Roman" w:hAnsi="Times New Roman" w:cs="Times New Roman"/>
          <w:color w:val="auto"/>
          <w:kern w:val="0"/>
          <w:sz w:val="12"/>
          <w:szCs w:val="12"/>
          <w:u w:val="single"/>
        </w:rPr>
        <w:t>241901001</w:t>
      </w:r>
    </w:p>
    <w:p w:rsidR="00997496" w:rsidRPr="00997496" w:rsidRDefault="00997496" w:rsidP="00997496">
      <w:pPr>
        <w:spacing w:after="0" w:line="240" w:lineRule="auto"/>
        <w:rPr>
          <w:rFonts w:ascii="Times New Roman" w:hAnsi="Times New Roman" w:cs="Times New Roman"/>
          <w:color w:val="auto"/>
          <w:kern w:val="0"/>
          <w:sz w:val="12"/>
          <w:szCs w:val="12"/>
          <w:u w:val="single"/>
        </w:rPr>
      </w:pPr>
      <w:r w:rsidRPr="00997496">
        <w:rPr>
          <w:rFonts w:ascii="Times New Roman" w:hAnsi="Times New Roman" w:cs="Times New Roman"/>
          <w:color w:val="auto"/>
          <w:kern w:val="0"/>
          <w:sz w:val="12"/>
          <w:szCs w:val="12"/>
        </w:rPr>
        <w:t xml:space="preserve">Банк получателя </w:t>
      </w:r>
      <w:r w:rsidRPr="00997496">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997496" w:rsidRPr="00997496" w:rsidRDefault="00997496" w:rsidP="00997496">
      <w:pPr>
        <w:spacing w:after="0" w:line="240" w:lineRule="auto"/>
        <w:jc w:val="both"/>
        <w:rPr>
          <w:rFonts w:ascii="Times New Roman" w:hAnsi="Times New Roman" w:cs="Times New Roman"/>
          <w:color w:val="auto"/>
          <w:kern w:val="0"/>
          <w:sz w:val="12"/>
          <w:szCs w:val="12"/>
          <w:u w:val="single"/>
        </w:rPr>
      </w:pPr>
      <w:r w:rsidRPr="00997496">
        <w:rPr>
          <w:rFonts w:ascii="Times New Roman" w:hAnsi="Times New Roman" w:cs="Times New Roman"/>
          <w:color w:val="auto"/>
          <w:kern w:val="0"/>
          <w:sz w:val="12"/>
          <w:szCs w:val="12"/>
        </w:rPr>
        <w:t xml:space="preserve">Получатель: </w:t>
      </w:r>
      <w:r w:rsidRPr="00997496">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997496" w:rsidRPr="00997496" w:rsidRDefault="00997496" w:rsidP="00997496">
      <w:pPr>
        <w:spacing w:after="0" w:line="240" w:lineRule="auto"/>
        <w:rPr>
          <w:rFonts w:ascii="Times New Roman" w:hAnsi="Times New Roman" w:cs="Times New Roman"/>
          <w:color w:val="auto"/>
          <w:kern w:val="0"/>
          <w:sz w:val="12"/>
          <w:szCs w:val="12"/>
          <w:u w:val="single"/>
        </w:rPr>
      </w:pPr>
      <w:r w:rsidRPr="00997496">
        <w:rPr>
          <w:rFonts w:ascii="Times New Roman" w:hAnsi="Times New Roman" w:cs="Times New Roman"/>
          <w:color w:val="auto"/>
          <w:kern w:val="0"/>
          <w:sz w:val="12"/>
          <w:szCs w:val="12"/>
        </w:rPr>
        <w:t xml:space="preserve">Единый казначейский счет; </w:t>
      </w:r>
      <w:r w:rsidRPr="00997496">
        <w:rPr>
          <w:rFonts w:ascii="Times New Roman" w:hAnsi="Times New Roman" w:cs="Times New Roman"/>
          <w:color w:val="auto"/>
          <w:kern w:val="0"/>
          <w:sz w:val="12"/>
          <w:szCs w:val="12"/>
          <w:u w:val="single"/>
        </w:rPr>
        <w:t>40102810245370000011</w:t>
      </w:r>
    </w:p>
    <w:p w:rsidR="00997496" w:rsidRPr="00997496" w:rsidRDefault="00997496" w:rsidP="00997496">
      <w:pPr>
        <w:spacing w:after="0" w:line="240" w:lineRule="auto"/>
        <w:rPr>
          <w:rFonts w:ascii="Times New Roman" w:hAnsi="Times New Roman" w:cs="Times New Roman"/>
          <w:color w:val="auto"/>
          <w:kern w:val="0"/>
          <w:sz w:val="12"/>
          <w:szCs w:val="12"/>
          <w:u w:val="single"/>
        </w:rPr>
      </w:pPr>
      <w:r w:rsidRPr="00997496">
        <w:rPr>
          <w:rFonts w:ascii="Times New Roman" w:hAnsi="Times New Roman" w:cs="Times New Roman"/>
          <w:color w:val="auto"/>
          <w:kern w:val="0"/>
          <w:sz w:val="12"/>
          <w:szCs w:val="12"/>
          <w:u w:val="single"/>
        </w:rPr>
        <w:t>Казначейский счет: 03232643046220001900</w:t>
      </w:r>
    </w:p>
    <w:p w:rsidR="00997496" w:rsidRPr="00997496" w:rsidRDefault="00997496" w:rsidP="00997496">
      <w:pPr>
        <w:spacing w:after="0" w:line="240" w:lineRule="auto"/>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БИК</w:t>
      </w:r>
      <w:r w:rsidRPr="00997496">
        <w:rPr>
          <w:rFonts w:ascii="Times New Roman" w:hAnsi="Times New Roman" w:cs="Times New Roman"/>
          <w:color w:val="auto"/>
          <w:kern w:val="0"/>
          <w:sz w:val="12"/>
          <w:szCs w:val="12"/>
          <w:u w:val="single"/>
        </w:rPr>
        <w:t xml:space="preserve"> 010407105</w:t>
      </w:r>
      <w:r w:rsidRPr="00997496">
        <w:rPr>
          <w:rFonts w:ascii="Times New Roman" w:hAnsi="Times New Roman" w:cs="Times New Roman"/>
          <w:color w:val="auto"/>
          <w:kern w:val="0"/>
          <w:sz w:val="12"/>
          <w:szCs w:val="12"/>
        </w:rPr>
        <w:t>.</w:t>
      </w:r>
    </w:p>
    <w:p w:rsidR="00997496" w:rsidRPr="00997496" w:rsidRDefault="00997496" w:rsidP="00997496">
      <w:pPr>
        <w:spacing w:after="0" w:line="240" w:lineRule="auto"/>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 xml:space="preserve">КБК </w:t>
      </w:r>
      <w:r w:rsidRPr="00997496">
        <w:rPr>
          <w:rFonts w:ascii="Times New Roman CYR" w:hAnsi="Times New Roman CYR" w:cs="Times New Roman CYR"/>
          <w:color w:val="auto"/>
          <w:kern w:val="0"/>
          <w:sz w:val="12"/>
          <w:szCs w:val="12"/>
        </w:rPr>
        <w:t>90411406013050000430</w:t>
      </w:r>
      <w:r w:rsidRPr="00997496">
        <w:rPr>
          <w:rFonts w:ascii="Times New Roman" w:hAnsi="Times New Roman" w:cs="Times New Roman"/>
          <w:color w:val="auto"/>
          <w:kern w:val="0"/>
          <w:sz w:val="12"/>
          <w:szCs w:val="12"/>
        </w:rPr>
        <w:t xml:space="preserve">  ОКТМО  04622000</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купли продажи земельного участка (задаток) Лот №___».</w:t>
      </w:r>
    </w:p>
    <w:p w:rsidR="00997496" w:rsidRPr="00997496" w:rsidRDefault="00997496" w:rsidP="00997496">
      <w:pPr>
        <w:tabs>
          <w:tab w:val="left" w:pos="360"/>
        </w:tabs>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997496" w:rsidRPr="00997496" w:rsidRDefault="00997496" w:rsidP="00997496">
      <w:pPr>
        <w:tabs>
          <w:tab w:val="left" w:pos="360"/>
        </w:tabs>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997496" w:rsidRPr="00997496" w:rsidRDefault="00997496" w:rsidP="00997496">
      <w:pPr>
        <w:tabs>
          <w:tab w:val="left" w:pos="0"/>
        </w:tabs>
        <w:spacing w:after="0" w:line="240" w:lineRule="auto"/>
        <w:ind w:firstLine="567"/>
        <w:jc w:val="both"/>
        <w:rPr>
          <w:rFonts w:ascii="Times New Roman" w:hAnsi="Times New Roman" w:cs="Times New Roman"/>
          <w:b/>
          <w:noProof/>
          <w:color w:val="auto"/>
          <w:kern w:val="0"/>
          <w:sz w:val="12"/>
          <w:szCs w:val="12"/>
        </w:rPr>
      </w:pPr>
      <w:r w:rsidRPr="00997496">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997496" w:rsidRPr="00997496" w:rsidRDefault="00997496" w:rsidP="00997496">
      <w:pPr>
        <w:tabs>
          <w:tab w:val="left" w:pos="0"/>
        </w:tabs>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997496" w:rsidRPr="00997496" w:rsidRDefault="00997496" w:rsidP="00997496">
      <w:pPr>
        <w:tabs>
          <w:tab w:val="left" w:pos="0"/>
        </w:tabs>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xml:space="preserve">- заявка на участие в аукционе по установленной форме </w:t>
      </w:r>
      <w:r w:rsidRPr="00997496">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997496">
        <w:rPr>
          <w:rFonts w:ascii="Times New Roman" w:hAnsi="Times New Roman" w:cs="Times New Roman"/>
          <w:noProof/>
          <w:color w:val="auto"/>
          <w:kern w:val="0"/>
          <w:sz w:val="12"/>
          <w:szCs w:val="12"/>
        </w:rPr>
        <w:t xml:space="preserve">;  </w:t>
      </w:r>
    </w:p>
    <w:p w:rsidR="00997496" w:rsidRPr="00997496" w:rsidRDefault="00997496" w:rsidP="00997496">
      <w:pPr>
        <w:tabs>
          <w:tab w:val="left" w:pos="0"/>
        </w:tabs>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документы, подтверждающие внесение задатка;</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Форму заявки на участие в аукционе, а также проект договора купли продажи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997496">
        <w:rPr>
          <w:rFonts w:ascii="Times New Roman" w:hAnsi="Times New Roman" w:cs="Times New Roman"/>
          <w:color w:val="auto"/>
          <w:kern w:val="0"/>
          <w:sz w:val="12"/>
          <w:szCs w:val="12"/>
        </w:rPr>
        <w:t xml:space="preserve"> </w:t>
      </w:r>
      <w:hyperlink r:id="rId31" w:history="1">
        <w:r w:rsidRPr="00997496">
          <w:rPr>
            <w:rFonts w:ascii="Times New Roman" w:hAnsi="Times New Roman" w:cs="Times New Roman"/>
            <w:color w:val="0000FF"/>
            <w:kern w:val="0"/>
            <w:sz w:val="12"/>
            <w:szCs w:val="12"/>
            <w:u w:val="single"/>
            <w:lang w:val="en-US"/>
          </w:rPr>
          <w:t>zem</w:t>
        </w:r>
        <w:r w:rsidRPr="00997496">
          <w:rPr>
            <w:rFonts w:ascii="Times New Roman" w:hAnsi="Times New Roman" w:cs="Times New Roman"/>
            <w:color w:val="0000FF"/>
            <w:kern w:val="0"/>
            <w:sz w:val="12"/>
            <w:szCs w:val="12"/>
            <w:u w:val="single"/>
          </w:rPr>
          <w:t>.</w:t>
        </w:r>
        <w:r w:rsidRPr="00997496">
          <w:rPr>
            <w:rFonts w:ascii="Times New Roman" w:hAnsi="Times New Roman" w:cs="Times New Roman"/>
            <w:color w:val="0000FF"/>
            <w:kern w:val="0"/>
            <w:sz w:val="12"/>
            <w:szCs w:val="12"/>
            <w:u w:val="single"/>
            <w:lang w:val="en-US"/>
          </w:rPr>
          <w:t>karatuz</w:t>
        </w:r>
        <w:r w:rsidRPr="00997496">
          <w:rPr>
            <w:rFonts w:ascii="Times New Roman" w:hAnsi="Times New Roman" w:cs="Times New Roman"/>
            <w:color w:val="0000FF"/>
            <w:kern w:val="0"/>
            <w:sz w:val="12"/>
            <w:szCs w:val="12"/>
            <w:u w:val="single"/>
          </w:rPr>
          <w:t>@</w:t>
        </w:r>
        <w:r w:rsidRPr="00997496">
          <w:rPr>
            <w:rFonts w:ascii="Times New Roman" w:hAnsi="Times New Roman" w:cs="Times New Roman"/>
            <w:color w:val="0000FF"/>
            <w:kern w:val="0"/>
            <w:sz w:val="12"/>
            <w:szCs w:val="12"/>
            <w:u w:val="single"/>
            <w:lang w:val="en-US"/>
          </w:rPr>
          <w:t>yandex</w:t>
        </w:r>
        <w:r w:rsidRPr="00997496">
          <w:rPr>
            <w:rFonts w:ascii="Times New Roman" w:hAnsi="Times New Roman" w:cs="Times New Roman"/>
            <w:color w:val="0000FF"/>
            <w:kern w:val="0"/>
            <w:sz w:val="12"/>
            <w:szCs w:val="12"/>
            <w:u w:val="single"/>
          </w:rPr>
          <w:t>.</w:t>
        </w:r>
        <w:r w:rsidRPr="00997496">
          <w:rPr>
            <w:rFonts w:ascii="Times New Roman" w:hAnsi="Times New Roman" w:cs="Times New Roman"/>
            <w:color w:val="0000FF"/>
            <w:kern w:val="0"/>
            <w:sz w:val="12"/>
            <w:szCs w:val="12"/>
            <w:u w:val="single"/>
            <w:lang w:val="en-US"/>
          </w:rPr>
          <w:t>ru</w:t>
        </w:r>
      </w:hyperlink>
      <w:r w:rsidRPr="00997496">
        <w:rPr>
          <w:rFonts w:ascii="Times New Roman" w:hAnsi="Times New Roman" w:cs="Times New Roman"/>
          <w:noProof/>
          <w:color w:val="auto"/>
          <w:kern w:val="0"/>
          <w:sz w:val="12"/>
          <w:szCs w:val="12"/>
        </w:rPr>
        <w:t xml:space="preserve"> заверенной электронной цифровой подписью.</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997496" w:rsidRPr="00997496" w:rsidRDefault="00997496" w:rsidP="00997496">
      <w:pPr>
        <w:spacing w:after="0" w:line="240" w:lineRule="auto"/>
        <w:ind w:firstLine="567"/>
        <w:jc w:val="both"/>
        <w:rPr>
          <w:rFonts w:ascii="Times New Roman" w:hAnsi="Times New Roman" w:cs="Times New Roman"/>
          <w:b/>
          <w:color w:val="FF0000"/>
          <w:kern w:val="0"/>
          <w:sz w:val="12"/>
          <w:szCs w:val="12"/>
        </w:rPr>
      </w:pPr>
      <w:r w:rsidRPr="00997496">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997496">
        <w:rPr>
          <w:rFonts w:ascii="Times New Roman" w:hAnsi="Times New Roman" w:cs="Times New Roman"/>
          <w:b/>
          <w:color w:val="auto"/>
          <w:kern w:val="0"/>
          <w:sz w:val="12"/>
          <w:szCs w:val="12"/>
        </w:rPr>
        <w:t>с 08 часов 00 минут 22.11.2021 года до 16 часов 00 минут   17 декабря 2021 года включительно</w:t>
      </w:r>
      <w:r w:rsidRPr="00997496">
        <w:rPr>
          <w:rFonts w:ascii="Times New Roman" w:hAnsi="Times New Roman" w:cs="Times New Roman"/>
          <w:b/>
          <w:noProof/>
          <w:color w:val="auto"/>
          <w:kern w:val="0"/>
          <w:sz w:val="12"/>
          <w:szCs w:val="12"/>
        </w:rPr>
        <w:t xml:space="preserve">,  </w:t>
      </w:r>
      <w:r w:rsidRPr="00997496">
        <w:rPr>
          <w:rFonts w:ascii="Times New Roman" w:hAnsi="Times New Roman" w:cs="Times New Roman"/>
          <w:b/>
          <w:color w:val="auto"/>
          <w:kern w:val="0"/>
          <w:sz w:val="12"/>
          <w:szCs w:val="12"/>
        </w:rPr>
        <w:t xml:space="preserve">понедельник — пятница с 8.30 до 17.00, обед с 12.00 до 13.15.  </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97496" w:rsidRPr="00997496" w:rsidRDefault="00997496" w:rsidP="00997496">
      <w:pPr>
        <w:spacing w:after="0" w:line="240" w:lineRule="auto"/>
        <w:ind w:firstLine="567"/>
        <w:jc w:val="both"/>
        <w:rPr>
          <w:rFonts w:ascii="Times New Roman" w:hAnsi="Times New Roman" w:cs="Times New Roman"/>
          <w:b/>
          <w:noProof/>
          <w:color w:val="auto"/>
          <w:kern w:val="0"/>
          <w:sz w:val="12"/>
          <w:szCs w:val="12"/>
        </w:rPr>
      </w:pPr>
      <w:r w:rsidRPr="00997496">
        <w:rPr>
          <w:rFonts w:ascii="Times New Roman" w:hAnsi="Times New Roman" w:cs="Times New Roman"/>
          <w:b/>
          <w:noProof/>
          <w:color w:val="auto"/>
          <w:kern w:val="0"/>
          <w:sz w:val="12"/>
          <w:szCs w:val="12"/>
        </w:rPr>
        <w:t>3.Порядок определения участников аукциона:</w:t>
      </w:r>
    </w:p>
    <w:p w:rsidR="00997496" w:rsidRPr="00997496" w:rsidRDefault="00997496" w:rsidP="00997496">
      <w:pPr>
        <w:spacing w:after="0" w:line="240" w:lineRule="auto"/>
        <w:ind w:firstLine="567"/>
        <w:jc w:val="both"/>
        <w:rPr>
          <w:rFonts w:ascii="Times New Roman" w:hAnsi="Times New Roman" w:cs="Times New Roman"/>
          <w:b/>
          <w:noProof/>
          <w:color w:val="auto"/>
          <w:kern w:val="0"/>
          <w:sz w:val="12"/>
          <w:szCs w:val="12"/>
        </w:rPr>
      </w:pPr>
      <w:r w:rsidRPr="00997496">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997496">
        <w:rPr>
          <w:rFonts w:ascii="Times New Roman" w:hAnsi="Times New Roman" w:cs="Times New Roman"/>
          <w:b/>
          <w:noProof/>
          <w:color w:val="auto"/>
          <w:kern w:val="0"/>
          <w:sz w:val="12"/>
          <w:szCs w:val="12"/>
        </w:rPr>
        <w:t xml:space="preserve">14 часов 00 минут 20.12.2021 года. </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997496" w:rsidRPr="00997496" w:rsidRDefault="00997496" w:rsidP="00997496">
      <w:pPr>
        <w:spacing w:after="0" w:line="240" w:lineRule="auto"/>
        <w:ind w:firstLine="567"/>
        <w:jc w:val="both"/>
        <w:rPr>
          <w:rFonts w:ascii="Times New Roman" w:hAnsi="Times New Roman" w:cs="Times New Roman"/>
          <w:b/>
          <w:color w:val="333333"/>
          <w:kern w:val="0"/>
          <w:sz w:val="12"/>
          <w:szCs w:val="12"/>
        </w:rPr>
      </w:pPr>
      <w:r w:rsidRPr="00997496">
        <w:rPr>
          <w:rFonts w:ascii="Times New Roman" w:hAnsi="Times New Roman" w:cs="Times New Roman"/>
          <w:b/>
          <w:color w:val="333333"/>
          <w:kern w:val="0"/>
          <w:sz w:val="12"/>
          <w:szCs w:val="12"/>
        </w:rPr>
        <w:t>4.Порядок проведения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а) аукцион является открытым по составу участников;</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Признание аукциона несостоявшимся: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2" w:tgtFrame="_blank" w:history="1">
        <w:r w:rsidRPr="00997496">
          <w:rPr>
            <w:rFonts w:ascii="Times New Roman" w:hAnsi="Times New Roman" w:cs="Times New Roman"/>
            <w:color w:val="1188CC"/>
            <w:kern w:val="0"/>
            <w:sz w:val="12"/>
            <w:szCs w:val="12"/>
          </w:rPr>
          <w:t>www.torgi.gov.ru</w:t>
        </w:r>
      </w:hyperlink>
      <w:r w:rsidRPr="00997496">
        <w:rPr>
          <w:rFonts w:ascii="Times New Roman" w:hAnsi="Times New Roman" w:cs="Times New Roman"/>
          <w:color w:val="333333"/>
          <w:kern w:val="0"/>
          <w:sz w:val="12"/>
          <w:szCs w:val="12"/>
        </w:rPr>
        <w:t>.</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997496" w:rsidRPr="00997496" w:rsidRDefault="00997496" w:rsidP="00997496">
      <w:pPr>
        <w:spacing w:after="0" w:line="240" w:lineRule="auto"/>
        <w:jc w:val="center"/>
        <w:rPr>
          <w:rFonts w:ascii="Times New Roman" w:hAnsi="Times New Roman" w:cs="Times New Roman"/>
          <w:color w:val="auto"/>
          <w:kern w:val="0"/>
          <w:sz w:val="12"/>
          <w:szCs w:val="12"/>
        </w:rPr>
      </w:pPr>
    </w:p>
    <w:p w:rsidR="00997496" w:rsidRPr="00997496" w:rsidRDefault="00997496" w:rsidP="00997496">
      <w:pPr>
        <w:spacing w:after="0" w:line="240" w:lineRule="auto"/>
        <w:jc w:val="center"/>
        <w:rPr>
          <w:rFonts w:ascii="Times New Roman" w:hAnsi="Times New Roman" w:cs="Times New Roman"/>
          <w:color w:val="auto"/>
          <w:kern w:val="0"/>
          <w:sz w:val="12"/>
          <w:szCs w:val="12"/>
        </w:rPr>
      </w:pPr>
    </w:p>
    <w:p w:rsidR="00997496" w:rsidRPr="00997496" w:rsidRDefault="00997496" w:rsidP="00997496">
      <w:pPr>
        <w:spacing w:after="0" w:line="240" w:lineRule="auto"/>
        <w:ind w:firstLine="567"/>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АУКЦИОННАЯ ДОКУМЕНТАЦИЯ № 2</w:t>
      </w:r>
    </w:p>
    <w:p w:rsidR="00997496" w:rsidRPr="00997496" w:rsidRDefault="00997496" w:rsidP="0099749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Администрация Каратузского района на основании постановлений № 934-п от  16.11.2021г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997496" w:rsidRPr="00997496" w:rsidRDefault="00997496" w:rsidP="00997496">
      <w:pPr>
        <w:spacing w:after="0" w:line="240" w:lineRule="auto"/>
        <w:ind w:firstLine="567"/>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Аукцион назначается на</w:t>
      </w:r>
      <w:r w:rsidRPr="00997496">
        <w:rPr>
          <w:rFonts w:ascii="Times New Roman" w:hAnsi="Times New Roman" w:cs="Times New Roman"/>
          <w:b/>
          <w:color w:val="auto"/>
          <w:kern w:val="0"/>
          <w:sz w:val="12"/>
          <w:szCs w:val="12"/>
        </w:rPr>
        <w:t xml:space="preserve"> 09 часов 00 минут (местного времени) 24.12.2021 года</w:t>
      </w:r>
      <w:r w:rsidRPr="00997496">
        <w:rPr>
          <w:rFonts w:ascii="Times New Roman" w:hAnsi="Times New Roman" w:cs="Times New Roman"/>
          <w:color w:val="FF0000"/>
          <w:kern w:val="0"/>
          <w:sz w:val="12"/>
          <w:szCs w:val="12"/>
        </w:rPr>
        <w:t xml:space="preserve"> </w:t>
      </w:r>
      <w:r w:rsidRPr="00997496">
        <w:rPr>
          <w:rFonts w:ascii="Times New Roman" w:hAnsi="Times New Roman" w:cs="Times New Roman"/>
          <w:color w:val="auto"/>
          <w:kern w:val="0"/>
          <w:sz w:val="12"/>
          <w:szCs w:val="12"/>
        </w:rPr>
        <w:t xml:space="preserve">в помещении по адресу: </w:t>
      </w:r>
      <w:r w:rsidRPr="00997496">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997496">
        <w:rPr>
          <w:rFonts w:ascii="Times New Roman" w:hAnsi="Times New Roman" w:cs="Times New Roman"/>
          <w:color w:val="auto"/>
          <w:kern w:val="0"/>
          <w:sz w:val="12"/>
          <w:szCs w:val="12"/>
        </w:rPr>
        <w:t xml:space="preserve"> кабинет </w:t>
      </w:r>
      <w:r w:rsidRPr="00997496">
        <w:rPr>
          <w:rFonts w:ascii="Times New Roman" w:hAnsi="Times New Roman" w:cs="Times New Roman"/>
          <w:color w:val="auto"/>
          <w:kern w:val="0"/>
          <w:sz w:val="12"/>
          <w:szCs w:val="12"/>
          <w:u w:val="single"/>
        </w:rPr>
        <w:t>№ 310</w:t>
      </w:r>
      <w:r w:rsidRPr="00997496">
        <w:rPr>
          <w:rFonts w:ascii="Times New Roman" w:hAnsi="Times New Roman" w:cs="Times New Roman"/>
          <w:color w:val="auto"/>
          <w:kern w:val="0"/>
          <w:sz w:val="12"/>
          <w:szCs w:val="12"/>
        </w:rPr>
        <w:t xml:space="preserve">. Контактный телефон: </w:t>
      </w:r>
      <w:r w:rsidRPr="00997496">
        <w:rPr>
          <w:rFonts w:ascii="Times New Roman" w:hAnsi="Times New Roman" w:cs="Times New Roman"/>
          <w:color w:val="auto"/>
          <w:kern w:val="0"/>
          <w:sz w:val="12"/>
          <w:szCs w:val="12"/>
          <w:u w:val="single"/>
        </w:rPr>
        <w:t>8(39137)22-3-35.</w:t>
      </w:r>
    </w:p>
    <w:p w:rsidR="00997496" w:rsidRPr="00997496" w:rsidRDefault="00997496" w:rsidP="00997496">
      <w:pPr>
        <w:spacing w:after="0" w:line="240" w:lineRule="auto"/>
        <w:ind w:firstLine="567"/>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 xml:space="preserve">Организатор аукциона – </w:t>
      </w:r>
      <w:r w:rsidRPr="00997496">
        <w:rPr>
          <w:rFonts w:ascii="Times New Roman" w:hAnsi="Times New Roman" w:cs="Times New Roman"/>
          <w:color w:val="auto"/>
          <w:kern w:val="0"/>
          <w:sz w:val="12"/>
          <w:szCs w:val="12"/>
          <w:u w:val="single"/>
        </w:rPr>
        <w:t>Администрация Каратузского района</w:t>
      </w:r>
      <w:r w:rsidRPr="00997496">
        <w:rPr>
          <w:rFonts w:ascii="Times New Roman" w:hAnsi="Times New Roman" w:cs="Times New Roman"/>
          <w:color w:val="auto"/>
          <w:kern w:val="0"/>
          <w:sz w:val="12"/>
          <w:szCs w:val="12"/>
        </w:rPr>
        <w:t xml:space="preserve">  </w:t>
      </w:r>
    </w:p>
    <w:p w:rsidR="00997496" w:rsidRPr="00997496" w:rsidRDefault="00997496" w:rsidP="0099749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997496" w:rsidRPr="00997496" w:rsidRDefault="00997496" w:rsidP="00997496">
      <w:pPr>
        <w:spacing w:after="0" w:line="240" w:lineRule="auto"/>
        <w:ind w:firstLine="567"/>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Аукцион является открытым по составу участников.</w:t>
      </w:r>
    </w:p>
    <w:p w:rsidR="00997496" w:rsidRPr="00997496" w:rsidRDefault="00997496" w:rsidP="0099749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97496">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Лот № 1</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24:19:0102007:178, площадью 2533 кв.м., в границах, указанных в кадастровом паспорте, из категории земель: земли населенных пунктов, Адрес (м</w:t>
      </w:r>
      <w:r w:rsidRPr="00997496">
        <w:rPr>
          <w:rFonts w:ascii="Times New Roman" w:hAnsi="Times New Roman" w:cs="Times New Roman"/>
          <w:kern w:val="0"/>
          <w:sz w:val="12"/>
          <w:szCs w:val="12"/>
        </w:rPr>
        <w:t xml:space="preserve">естоположение): Красноярский край, Каратузский район, с. Каратузское, ул. Кирова, 1б, </w:t>
      </w:r>
      <w:r w:rsidRPr="00997496">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u w:val="single"/>
        </w:rPr>
      </w:pPr>
      <w:r w:rsidRPr="00997496">
        <w:rPr>
          <w:rFonts w:ascii="Times New Roman" w:hAnsi="Times New Roman" w:cs="Times New Roman"/>
          <w:b/>
          <w:color w:val="auto"/>
          <w:kern w:val="0"/>
          <w:sz w:val="12"/>
          <w:szCs w:val="12"/>
        </w:rPr>
        <w:t>Начальная цена предмета аукциона</w:t>
      </w:r>
      <w:r w:rsidRPr="00997496">
        <w:rPr>
          <w:rFonts w:ascii="Times New Roman" w:hAnsi="Times New Roman" w:cs="Times New Roman"/>
          <w:color w:val="auto"/>
          <w:kern w:val="0"/>
          <w:sz w:val="12"/>
          <w:szCs w:val="12"/>
        </w:rPr>
        <w:t xml:space="preserve"> </w:t>
      </w:r>
      <w:r w:rsidRPr="00997496">
        <w:rPr>
          <w:rFonts w:ascii="Times New Roman" w:hAnsi="Times New Roman" w:cs="Times New Roman"/>
          <w:color w:val="333333"/>
          <w:kern w:val="0"/>
          <w:sz w:val="12"/>
          <w:szCs w:val="12"/>
        </w:rPr>
        <w:t xml:space="preserve">не менее 1,5 % кадастровой стоимости земельного участка: </w:t>
      </w:r>
      <w:r w:rsidRPr="00997496">
        <w:rPr>
          <w:rFonts w:ascii="Times New Roman" w:hAnsi="Times New Roman" w:cs="Times New Roman"/>
          <w:color w:val="auto"/>
          <w:kern w:val="0"/>
          <w:sz w:val="12"/>
          <w:szCs w:val="12"/>
        </w:rPr>
        <w:t xml:space="preserve">- 4527 </w:t>
      </w:r>
      <w:r w:rsidRPr="00997496">
        <w:rPr>
          <w:rFonts w:ascii="Times New Roman" w:hAnsi="Times New Roman" w:cs="Times New Roman"/>
          <w:color w:val="auto"/>
          <w:kern w:val="0"/>
          <w:sz w:val="12"/>
          <w:szCs w:val="12"/>
          <w:u w:val="single"/>
        </w:rPr>
        <w:t>руб. 00 копеек, (Четыре тысячи пятьсот двадцать семь рублей 00 копеек)</w:t>
      </w:r>
    </w:p>
    <w:p w:rsidR="00997496" w:rsidRPr="00997496" w:rsidRDefault="00997496" w:rsidP="00997496">
      <w:pPr>
        <w:tabs>
          <w:tab w:val="num" w:pos="600"/>
        </w:tabs>
        <w:spacing w:after="0" w:line="240" w:lineRule="auto"/>
        <w:jc w:val="both"/>
        <w:rPr>
          <w:rFonts w:ascii="Times New Roman" w:hAnsi="Times New Roman" w:cs="Times New Roman"/>
          <w:kern w:val="0"/>
          <w:sz w:val="12"/>
          <w:szCs w:val="12"/>
          <w:shd w:val="clear" w:color="auto" w:fill="FFFFFF"/>
        </w:rPr>
      </w:pPr>
      <w:r w:rsidRPr="00997496">
        <w:rPr>
          <w:rFonts w:ascii="Times New Roman" w:hAnsi="Times New Roman" w:cs="Times New Roman"/>
          <w:b/>
          <w:color w:val="auto"/>
          <w:kern w:val="0"/>
          <w:sz w:val="12"/>
          <w:szCs w:val="12"/>
        </w:rPr>
        <w:t>Ежегодный размер арендной платы за земельный участок</w:t>
      </w:r>
      <w:r w:rsidRPr="00997496">
        <w:rPr>
          <w:rFonts w:ascii="Times New Roman" w:hAnsi="Times New Roman" w:cs="Times New Roman"/>
          <w:color w:val="auto"/>
          <w:kern w:val="0"/>
          <w:sz w:val="12"/>
          <w:szCs w:val="12"/>
        </w:rPr>
        <w:t xml:space="preserve"> - </w:t>
      </w:r>
      <w:r w:rsidRPr="00997496">
        <w:rPr>
          <w:rFonts w:ascii="Times New Roman" w:hAnsi="Times New Roman" w:cs="Times New Roman"/>
          <w:kern w:val="0"/>
          <w:sz w:val="12"/>
          <w:szCs w:val="12"/>
          <w:shd w:val="clear" w:color="auto" w:fill="FFFFFF"/>
        </w:rPr>
        <w:t>определяется по результатам этого аукциона.</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rPr>
      </w:pPr>
      <w:r w:rsidRPr="00997496">
        <w:rPr>
          <w:rFonts w:ascii="Times New Roman" w:hAnsi="Times New Roman" w:cs="Times New Roman"/>
          <w:kern w:val="0"/>
          <w:sz w:val="12"/>
          <w:szCs w:val="12"/>
          <w:shd w:val="clear" w:color="auto" w:fill="FFFFFF"/>
        </w:rPr>
        <w:t xml:space="preserve"> </w:t>
      </w:r>
      <w:r w:rsidRPr="00997496">
        <w:rPr>
          <w:rFonts w:ascii="Times New Roman" w:hAnsi="Times New Roman" w:cs="Times New Roman"/>
          <w:b/>
          <w:color w:val="auto"/>
          <w:kern w:val="0"/>
          <w:sz w:val="12"/>
          <w:szCs w:val="12"/>
        </w:rPr>
        <w:t>Шаг аукциона</w:t>
      </w:r>
      <w:r w:rsidRPr="00997496">
        <w:rPr>
          <w:rFonts w:ascii="Times New Roman" w:hAnsi="Times New Roman" w:cs="Times New Roman"/>
          <w:color w:val="auto"/>
          <w:kern w:val="0"/>
          <w:sz w:val="12"/>
          <w:szCs w:val="12"/>
        </w:rPr>
        <w:t xml:space="preserve"> – 3 % начального цена предмета аукциона – 136 </w:t>
      </w:r>
      <w:r w:rsidRPr="00997496">
        <w:rPr>
          <w:rFonts w:ascii="Times New Roman" w:hAnsi="Times New Roman" w:cs="Times New Roman"/>
          <w:color w:val="auto"/>
          <w:kern w:val="0"/>
          <w:sz w:val="12"/>
          <w:szCs w:val="12"/>
          <w:u w:val="single"/>
        </w:rPr>
        <w:t>(сто тридцать шесть) руб.00 коп.</w:t>
      </w:r>
      <w:r w:rsidRPr="00997496">
        <w:rPr>
          <w:rFonts w:ascii="Times New Roman" w:hAnsi="Times New Roman" w:cs="Times New Roman"/>
          <w:color w:val="auto"/>
          <w:kern w:val="0"/>
          <w:sz w:val="12"/>
          <w:szCs w:val="12"/>
        </w:rPr>
        <w:t xml:space="preserve"> </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u w:val="single"/>
        </w:rPr>
      </w:pPr>
      <w:r w:rsidRPr="00997496">
        <w:rPr>
          <w:rFonts w:ascii="Times New Roman" w:hAnsi="Times New Roman" w:cs="Times New Roman"/>
          <w:b/>
          <w:color w:val="auto"/>
          <w:kern w:val="0"/>
          <w:sz w:val="12"/>
          <w:szCs w:val="12"/>
        </w:rPr>
        <w:t>Размер задатка</w:t>
      </w:r>
      <w:r w:rsidRPr="00997496">
        <w:rPr>
          <w:rFonts w:ascii="Times New Roman" w:hAnsi="Times New Roman" w:cs="Times New Roman"/>
          <w:color w:val="auto"/>
          <w:kern w:val="0"/>
          <w:sz w:val="12"/>
          <w:szCs w:val="12"/>
        </w:rPr>
        <w:t xml:space="preserve"> 100 % </w:t>
      </w:r>
      <w:r w:rsidRPr="00997496">
        <w:rPr>
          <w:rFonts w:ascii="Times New Roman" w:hAnsi="Times New Roman" w:cs="Times New Roman"/>
          <w:color w:val="333333"/>
          <w:kern w:val="0"/>
          <w:sz w:val="12"/>
          <w:szCs w:val="12"/>
        </w:rPr>
        <w:t xml:space="preserve">начальной цены предмета аукциона: </w:t>
      </w:r>
      <w:r w:rsidRPr="00997496">
        <w:rPr>
          <w:rFonts w:ascii="Times New Roman" w:hAnsi="Times New Roman" w:cs="Times New Roman"/>
          <w:color w:val="auto"/>
          <w:kern w:val="0"/>
          <w:sz w:val="12"/>
          <w:szCs w:val="12"/>
        </w:rPr>
        <w:t xml:space="preserve">4527 </w:t>
      </w:r>
      <w:r w:rsidRPr="00997496">
        <w:rPr>
          <w:rFonts w:ascii="Times New Roman" w:hAnsi="Times New Roman" w:cs="Times New Roman"/>
          <w:color w:val="auto"/>
          <w:kern w:val="0"/>
          <w:sz w:val="12"/>
          <w:szCs w:val="12"/>
          <w:u w:val="single"/>
        </w:rPr>
        <w:t>руб. 00 копеек, (Четыре тысячи пятьсот двадцать семь рублей 00 копеек)</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rPr>
      </w:pPr>
      <w:r w:rsidRPr="00997496">
        <w:rPr>
          <w:rFonts w:ascii="Times New Roman" w:hAnsi="Times New Roman" w:cs="Times New Roman"/>
          <w:b/>
          <w:color w:val="auto"/>
          <w:kern w:val="0"/>
          <w:sz w:val="12"/>
          <w:szCs w:val="12"/>
        </w:rPr>
        <w:t>Срок аренды земельного участка</w:t>
      </w:r>
      <w:r w:rsidRPr="00997496">
        <w:rPr>
          <w:rFonts w:ascii="Times New Roman" w:hAnsi="Times New Roman" w:cs="Times New Roman"/>
          <w:color w:val="auto"/>
          <w:kern w:val="0"/>
          <w:sz w:val="12"/>
          <w:szCs w:val="12"/>
        </w:rPr>
        <w:t xml:space="preserve">– 20 (двадцать) лет </w:t>
      </w:r>
    </w:p>
    <w:p w:rsidR="00997496" w:rsidRPr="00997496" w:rsidRDefault="00997496" w:rsidP="00997496">
      <w:pPr>
        <w:spacing w:after="0" w:line="240" w:lineRule="auto"/>
        <w:ind w:firstLine="559"/>
        <w:jc w:val="both"/>
        <w:rPr>
          <w:rFonts w:ascii="Times New Roman" w:hAnsi="Times New Roman" w:cs="Times New Roman"/>
          <w:b/>
          <w:noProof/>
          <w:color w:val="auto"/>
          <w:kern w:val="0"/>
          <w:sz w:val="12"/>
          <w:szCs w:val="12"/>
        </w:rPr>
      </w:pPr>
      <w:r w:rsidRPr="00997496">
        <w:rPr>
          <w:rFonts w:ascii="Times New Roman" w:hAnsi="Times New Roman" w:cs="Times New Roman"/>
          <w:b/>
          <w:noProof/>
          <w:color w:val="auto"/>
          <w:kern w:val="0"/>
          <w:sz w:val="12"/>
          <w:szCs w:val="12"/>
        </w:rPr>
        <w:t xml:space="preserve">1.Порядок внесения задатка: </w:t>
      </w:r>
    </w:p>
    <w:p w:rsidR="00997496" w:rsidRPr="00997496" w:rsidRDefault="00997496" w:rsidP="00997496">
      <w:pPr>
        <w:spacing w:after="0" w:line="240" w:lineRule="auto"/>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997496" w:rsidRPr="00997496" w:rsidRDefault="00997496" w:rsidP="00997496">
      <w:pPr>
        <w:spacing w:after="0" w:line="240" w:lineRule="auto"/>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xml:space="preserve">Реквизиты счета для перечисления задатка – </w:t>
      </w:r>
    </w:p>
    <w:p w:rsidR="00997496" w:rsidRPr="00997496" w:rsidRDefault="00997496" w:rsidP="00997496">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997496">
        <w:rPr>
          <w:rFonts w:ascii="Times New Roman" w:hAnsi="Times New Roman" w:cs="Times New Roman"/>
          <w:color w:val="auto"/>
          <w:kern w:val="0"/>
          <w:sz w:val="12"/>
          <w:szCs w:val="12"/>
        </w:rPr>
        <w:t xml:space="preserve">ИНН </w:t>
      </w:r>
      <w:r w:rsidRPr="00997496">
        <w:rPr>
          <w:rFonts w:ascii="Times New Roman" w:hAnsi="Times New Roman" w:cs="Times New Roman"/>
          <w:color w:val="auto"/>
          <w:kern w:val="0"/>
          <w:sz w:val="12"/>
          <w:szCs w:val="12"/>
          <w:u w:val="single"/>
        </w:rPr>
        <w:t>2419002063</w:t>
      </w:r>
      <w:r w:rsidRPr="00997496">
        <w:rPr>
          <w:rFonts w:ascii="Times New Roman" w:hAnsi="Times New Roman" w:cs="Times New Roman"/>
          <w:color w:val="auto"/>
          <w:kern w:val="0"/>
          <w:sz w:val="12"/>
          <w:szCs w:val="12"/>
        </w:rPr>
        <w:t xml:space="preserve"> КПП </w:t>
      </w:r>
      <w:r w:rsidRPr="00997496">
        <w:rPr>
          <w:rFonts w:ascii="Times New Roman" w:hAnsi="Times New Roman" w:cs="Times New Roman"/>
          <w:color w:val="auto"/>
          <w:kern w:val="0"/>
          <w:sz w:val="12"/>
          <w:szCs w:val="12"/>
          <w:u w:val="single"/>
        </w:rPr>
        <w:t>241901001</w:t>
      </w:r>
    </w:p>
    <w:p w:rsidR="00997496" w:rsidRPr="00997496" w:rsidRDefault="00997496" w:rsidP="00997496">
      <w:pPr>
        <w:spacing w:after="0" w:line="240" w:lineRule="auto"/>
        <w:rPr>
          <w:rFonts w:ascii="Times New Roman" w:hAnsi="Times New Roman" w:cs="Times New Roman"/>
          <w:color w:val="auto"/>
          <w:kern w:val="0"/>
          <w:sz w:val="12"/>
          <w:szCs w:val="12"/>
          <w:u w:val="single"/>
        </w:rPr>
      </w:pPr>
      <w:r w:rsidRPr="00997496">
        <w:rPr>
          <w:rFonts w:ascii="Times New Roman" w:hAnsi="Times New Roman" w:cs="Times New Roman"/>
          <w:color w:val="auto"/>
          <w:kern w:val="0"/>
          <w:sz w:val="12"/>
          <w:szCs w:val="12"/>
        </w:rPr>
        <w:t xml:space="preserve">Банк получателя </w:t>
      </w:r>
      <w:r w:rsidRPr="00997496">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997496" w:rsidRPr="00997496" w:rsidRDefault="00997496" w:rsidP="00997496">
      <w:pPr>
        <w:spacing w:after="0" w:line="240" w:lineRule="auto"/>
        <w:jc w:val="both"/>
        <w:rPr>
          <w:rFonts w:ascii="Times New Roman" w:hAnsi="Times New Roman" w:cs="Times New Roman"/>
          <w:color w:val="auto"/>
          <w:kern w:val="0"/>
          <w:sz w:val="12"/>
          <w:szCs w:val="12"/>
          <w:u w:val="single"/>
        </w:rPr>
      </w:pPr>
      <w:r w:rsidRPr="00997496">
        <w:rPr>
          <w:rFonts w:ascii="Times New Roman" w:hAnsi="Times New Roman" w:cs="Times New Roman"/>
          <w:color w:val="auto"/>
          <w:kern w:val="0"/>
          <w:sz w:val="12"/>
          <w:szCs w:val="12"/>
        </w:rPr>
        <w:t xml:space="preserve">Получатель: </w:t>
      </w:r>
      <w:r w:rsidRPr="00997496">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997496" w:rsidRPr="00997496" w:rsidRDefault="00997496" w:rsidP="00997496">
      <w:pPr>
        <w:spacing w:after="0" w:line="240" w:lineRule="auto"/>
        <w:rPr>
          <w:rFonts w:ascii="Times New Roman" w:hAnsi="Times New Roman" w:cs="Times New Roman"/>
          <w:color w:val="auto"/>
          <w:kern w:val="0"/>
          <w:sz w:val="12"/>
          <w:szCs w:val="12"/>
          <w:u w:val="single"/>
        </w:rPr>
      </w:pPr>
      <w:r w:rsidRPr="00997496">
        <w:rPr>
          <w:rFonts w:ascii="Times New Roman" w:hAnsi="Times New Roman" w:cs="Times New Roman"/>
          <w:color w:val="auto"/>
          <w:kern w:val="0"/>
          <w:sz w:val="12"/>
          <w:szCs w:val="12"/>
        </w:rPr>
        <w:t xml:space="preserve">Единый казначейский счет; </w:t>
      </w:r>
      <w:r w:rsidRPr="00997496">
        <w:rPr>
          <w:rFonts w:ascii="Times New Roman" w:hAnsi="Times New Roman" w:cs="Times New Roman"/>
          <w:color w:val="auto"/>
          <w:kern w:val="0"/>
          <w:sz w:val="12"/>
          <w:szCs w:val="12"/>
          <w:u w:val="single"/>
        </w:rPr>
        <w:t>40102810245370000011</w:t>
      </w:r>
    </w:p>
    <w:p w:rsidR="00997496" w:rsidRPr="00997496" w:rsidRDefault="00997496" w:rsidP="00997496">
      <w:pPr>
        <w:spacing w:after="0" w:line="240" w:lineRule="auto"/>
        <w:rPr>
          <w:rFonts w:ascii="Times New Roman" w:hAnsi="Times New Roman" w:cs="Times New Roman"/>
          <w:color w:val="auto"/>
          <w:kern w:val="0"/>
          <w:sz w:val="12"/>
          <w:szCs w:val="12"/>
          <w:u w:val="single"/>
        </w:rPr>
      </w:pPr>
      <w:r w:rsidRPr="00997496">
        <w:rPr>
          <w:rFonts w:ascii="Times New Roman" w:hAnsi="Times New Roman" w:cs="Times New Roman"/>
          <w:color w:val="auto"/>
          <w:kern w:val="0"/>
          <w:sz w:val="12"/>
          <w:szCs w:val="12"/>
          <w:u w:val="single"/>
        </w:rPr>
        <w:t>Казначейский счет: 03232643046220001900</w:t>
      </w:r>
    </w:p>
    <w:p w:rsidR="00997496" w:rsidRPr="00997496" w:rsidRDefault="00997496" w:rsidP="00997496">
      <w:pPr>
        <w:spacing w:after="0" w:line="240" w:lineRule="auto"/>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БИК</w:t>
      </w:r>
      <w:r w:rsidRPr="00997496">
        <w:rPr>
          <w:rFonts w:ascii="Times New Roman" w:hAnsi="Times New Roman" w:cs="Times New Roman"/>
          <w:color w:val="auto"/>
          <w:kern w:val="0"/>
          <w:sz w:val="12"/>
          <w:szCs w:val="12"/>
          <w:u w:val="single"/>
        </w:rPr>
        <w:t xml:space="preserve"> 010407105</w:t>
      </w:r>
      <w:r w:rsidRPr="00997496">
        <w:rPr>
          <w:rFonts w:ascii="Times New Roman" w:hAnsi="Times New Roman" w:cs="Times New Roman"/>
          <w:color w:val="auto"/>
          <w:kern w:val="0"/>
          <w:sz w:val="12"/>
          <w:szCs w:val="12"/>
        </w:rPr>
        <w:t>.</w:t>
      </w:r>
    </w:p>
    <w:p w:rsidR="00997496" w:rsidRPr="00997496" w:rsidRDefault="00997496" w:rsidP="00997496">
      <w:pPr>
        <w:spacing w:after="0" w:line="240" w:lineRule="auto"/>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КБК 90411105013100000120  ОКТМО  04622000</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997496" w:rsidRPr="00997496" w:rsidRDefault="00997496" w:rsidP="00997496">
      <w:pPr>
        <w:tabs>
          <w:tab w:val="left" w:pos="360"/>
        </w:tabs>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997496" w:rsidRPr="00997496" w:rsidRDefault="00997496" w:rsidP="00997496">
      <w:pPr>
        <w:tabs>
          <w:tab w:val="left" w:pos="360"/>
        </w:tabs>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997496" w:rsidRPr="00997496" w:rsidRDefault="00997496" w:rsidP="00997496">
      <w:pPr>
        <w:tabs>
          <w:tab w:val="left" w:pos="0"/>
        </w:tabs>
        <w:spacing w:after="0" w:line="240" w:lineRule="auto"/>
        <w:ind w:firstLine="567"/>
        <w:jc w:val="both"/>
        <w:rPr>
          <w:rFonts w:ascii="Times New Roman" w:hAnsi="Times New Roman" w:cs="Times New Roman"/>
          <w:b/>
          <w:noProof/>
          <w:color w:val="auto"/>
          <w:kern w:val="0"/>
          <w:sz w:val="12"/>
          <w:szCs w:val="12"/>
        </w:rPr>
      </w:pPr>
      <w:r w:rsidRPr="00997496">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997496" w:rsidRPr="00997496" w:rsidRDefault="00997496" w:rsidP="00997496">
      <w:pPr>
        <w:tabs>
          <w:tab w:val="left" w:pos="0"/>
        </w:tabs>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997496" w:rsidRPr="00997496" w:rsidRDefault="00997496" w:rsidP="00997496">
      <w:pPr>
        <w:tabs>
          <w:tab w:val="left" w:pos="0"/>
        </w:tabs>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xml:space="preserve">- заявка на участие в аукционе по установленной форме </w:t>
      </w:r>
      <w:r w:rsidRPr="00997496">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997496">
        <w:rPr>
          <w:rFonts w:ascii="Times New Roman" w:hAnsi="Times New Roman" w:cs="Times New Roman"/>
          <w:noProof/>
          <w:color w:val="auto"/>
          <w:kern w:val="0"/>
          <w:sz w:val="12"/>
          <w:szCs w:val="12"/>
        </w:rPr>
        <w:t xml:space="preserve">;  </w:t>
      </w:r>
    </w:p>
    <w:p w:rsidR="00997496" w:rsidRPr="00997496" w:rsidRDefault="00997496" w:rsidP="00997496">
      <w:pPr>
        <w:tabs>
          <w:tab w:val="left" w:pos="0"/>
        </w:tabs>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документы, подтверждающие внесение задатка;</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997496">
        <w:rPr>
          <w:rFonts w:ascii="Times New Roman" w:hAnsi="Times New Roman" w:cs="Times New Roman"/>
          <w:color w:val="auto"/>
          <w:kern w:val="0"/>
          <w:sz w:val="12"/>
          <w:szCs w:val="12"/>
        </w:rPr>
        <w:t xml:space="preserve"> </w:t>
      </w:r>
      <w:hyperlink r:id="rId33" w:history="1">
        <w:r w:rsidRPr="00997496">
          <w:rPr>
            <w:rFonts w:ascii="Times New Roman" w:hAnsi="Times New Roman" w:cs="Times New Roman"/>
            <w:color w:val="0000FF"/>
            <w:kern w:val="0"/>
            <w:sz w:val="12"/>
            <w:szCs w:val="12"/>
            <w:u w:val="single"/>
            <w:lang w:val="en-US"/>
          </w:rPr>
          <w:t>zem</w:t>
        </w:r>
        <w:r w:rsidRPr="00997496">
          <w:rPr>
            <w:rFonts w:ascii="Times New Roman" w:hAnsi="Times New Roman" w:cs="Times New Roman"/>
            <w:color w:val="0000FF"/>
            <w:kern w:val="0"/>
            <w:sz w:val="12"/>
            <w:szCs w:val="12"/>
            <w:u w:val="single"/>
          </w:rPr>
          <w:t>.</w:t>
        </w:r>
        <w:r w:rsidRPr="00997496">
          <w:rPr>
            <w:rFonts w:ascii="Times New Roman" w:hAnsi="Times New Roman" w:cs="Times New Roman"/>
            <w:color w:val="0000FF"/>
            <w:kern w:val="0"/>
            <w:sz w:val="12"/>
            <w:szCs w:val="12"/>
            <w:u w:val="single"/>
            <w:lang w:val="en-US"/>
          </w:rPr>
          <w:t>karatuz</w:t>
        </w:r>
        <w:r w:rsidRPr="00997496">
          <w:rPr>
            <w:rFonts w:ascii="Times New Roman" w:hAnsi="Times New Roman" w:cs="Times New Roman"/>
            <w:color w:val="0000FF"/>
            <w:kern w:val="0"/>
            <w:sz w:val="12"/>
            <w:szCs w:val="12"/>
            <w:u w:val="single"/>
          </w:rPr>
          <w:t>@</w:t>
        </w:r>
        <w:r w:rsidRPr="00997496">
          <w:rPr>
            <w:rFonts w:ascii="Times New Roman" w:hAnsi="Times New Roman" w:cs="Times New Roman"/>
            <w:color w:val="0000FF"/>
            <w:kern w:val="0"/>
            <w:sz w:val="12"/>
            <w:szCs w:val="12"/>
            <w:u w:val="single"/>
            <w:lang w:val="en-US"/>
          </w:rPr>
          <w:t>yandex</w:t>
        </w:r>
        <w:r w:rsidRPr="00997496">
          <w:rPr>
            <w:rFonts w:ascii="Times New Roman" w:hAnsi="Times New Roman" w:cs="Times New Roman"/>
            <w:color w:val="0000FF"/>
            <w:kern w:val="0"/>
            <w:sz w:val="12"/>
            <w:szCs w:val="12"/>
            <w:u w:val="single"/>
          </w:rPr>
          <w:t>.</w:t>
        </w:r>
        <w:r w:rsidRPr="00997496">
          <w:rPr>
            <w:rFonts w:ascii="Times New Roman" w:hAnsi="Times New Roman" w:cs="Times New Roman"/>
            <w:color w:val="0000FF"/>
            <w:kern w:val="0"/>
            <w:sz w:val="12"/>
            <w:szCs w:val="12"/>
            <w:u w:val="single"/>
            <w:lang w:val="en-US"/>
          </w:rPr>
          <w:t>ru</w:t>
        </w:r>
      </w:hyperlink>
      <w:r w:rsidRPr="00997496">
        <w:rPr>
          <w:rFonts w:ascii="Times New Roman" w:hAnsi="Times New Roman" w:cs="Times New Roman"/>
          <w:noProof/>
          <w:color w:val="auto"/>
          <w:kern w:val="0"/>
          <w:sz w:val="12"/>
          <w:szCs w:val="12"/>
        </w:rPr>
        <w:t xml:space="preserve"> заверенной электронной цифровой подписью.</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997496" w:rsidRPr="00997496" w:rsidRDefault="00997496" w:rsidP="00997496">
      <w:pPr>
        <w:spacing w:after="0" w:line="240" w:lineRule="auto"/>
        <w:ind w:firstLine="567"/>
        <w:jc w:val="both"/>
        <w:rPr>
          <w:rFonts w:ascii="Times New Roman" w:hAnsi="Times New Roman" w:cs="Times New Roman"/>
          <w:b/>
          <w:color w:val="FF0000"/>
          <w:kern w:val="0"/>
          <w:sz w:val="12"/>
          <w:szCs w:val="12"/>
        </w:rPr>
      </w:pPr>
      <w:r w:rsidRPr="00997496">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997496">
        <w:rPr>
          <w:rFonts w:ascii="Times New Roman" w:hAnsi="Times New Roman" w:cs="Times New Roman"/>
          <w:b/>
          <w:color w:val="auto"/>
          <w:kern w:val="0"/>
          <w:sz w:val="12"/>
          <w:szCs w:val="12"/>
        </w:rPr>
        <w:t>с 08 часов 00 минут 22.11.2021 года до 16 часов 00 минут   17 декабря 2021 года включительно</w:t>
      </w:r>
      <w:r w:rsidRPr="00997496">
        <w:rPr>
          <w:rFonts w:ascii="Times New Roman" w:hAnsi="Times New Roman" w:cs="Times New Roman"/>
          <w:b/>
          <w:noProof/>
          <w:color w:val="auto"/>
          <w:kern w:val="0"/>
          <w:sz w:val="12"/>
          <w:szCs w:val="12"/>
        </w:rPr>
        <w:t xml:space="preserve">,  </w:t>
      </w:r>
      <w:r w:rsidRPr="00997496">
        <w:rPr>
          <w:rFonts w:ascii="Times New Roman" w:hAnsi="Times New Roman" w:cs="Times New Roman"/>
          <w:b/>
          <w:color w:val="auto"/>
          <w:kern w:val="0"/>
          <w:sz w:val="12"/>
          <w:szCs w:val="12"/>
        </w:rPr>
        <w:t xml:space="preserve">понедельник — пятница с 8.30 до 17.00, обед с 12.00 до 13.15.  </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97496" w:rsidRPr="00997496" w:rsidRDefault="00997496" w:rsidP="00997496">
      <w:pPr>
        <w:spacing w:after="0" w:line="240" w:lineRule="auto"/>
        <w:ind w:firstLine="567"/>
        <w:jc w:val="both"/>
        <w:rPr>
          <w:rFonts w:ascii="Times New Roman" w:hAnsi="Times New Roman" w:cs="Times New Roman"/>
          <w:b/>
          <w:noProof/>
          <w:color w:val="auto"/>
          <w:kern w:val="0"/>
          <w:sz w:val="12"/>
          <w:szCs w:val="12"/>
        </w:rPr>
      </w:pPr>
      <w:r w:rsidRPr="00997496">
        <w:rPr>
          <w:rFonts w:ascii="Times New Roman" w:hAnsi="Times New Roman" w:cs="Times New Roman"/>
          <w:b/>
          <w:noProof/>
          <w:color w:val="auto"/>
          <w:kern w:val="0"/>
          <w:sz w:val="12"/>
          <w:szCs w:val="12"/>
        </w:rPr>
        <w:t>3.Порядок определения участников аукциона:</w:t>
      </w:r>
    </w:p>
    <w:p w:rsidR="00997496" w:rsidRPr="00997496" w:rsidRDefault="00997496" w:rsidP="00997496">
      <w:pPr>
        <w:spacing w:after="0" w:line="240" w:lineRule="auto"/>
        <w:ind w:firstLine="567"/>
        <w:jc w:val="both"/>
        <w:rPr>
          <w:rFonts w:ascii="Times New Roman" w:hAnsi="Times New Roman" w:cs="Times New Roman"/>
          <w:b/>
          <w:noProof/>
          <w:color w:val="auto"/>
          <w:kern w:val="0"/>
          <w:sz w:val="12"/>
          <w:szCs w:val="12"/>
        </w:rPr>
      </w:pPr>
      <w:r w:rsidRPr="00997496">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997496">
        <w:rPr>
          <w:rFonts w:ascii="Times New Roman" w:hAnsi="Times New Roman" w:cs="Times New Roman"/>
          <w:b/>
          <w:noProof/>
          <w:color w:val="auto"/>
          <w:kern w:val="0"/>
          <w:sz w:val="12"/>
          <w:szCs w:val="12"/>
        </w:rPr>
        <w:t xml:space="preserve">14 часов 00 минут 20.12.2021 года. </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997496" w:rsidRPr="00997496" w:rsidRDefault="00997496" w:rsidP="00997496">
      <w:pPr>
        <w:spacing w:after="0" w:line="240" w:lineRule="auto"/>
        <w:ind w:firstLine="567"/>
        <w:jc w:val="both"/>
        <w:rPr>
          <w:rFonts w:ascii="Times New Roman" w:hAnsi="Times New Roman" w:cs="Times New Roman"/>
          <w:b/>
          <w:color w:val="333333"/>
          <w:kern w:val="0"/>
          <w:sz w:val="12"/>
          <w:szCs w:val="12"/>
        </w:rPr>
      </w:pPr>
      <w:r w:rsidRPr="00997496">
        <w:rPr>
          <w:rFonts w:ascii="Times New Roman" w:hAnsi="Times New Roman" w:cs="Times New Roman"/>
          <w:b/>
          <w:color w:val="333333"/>
          <w:kern w:val="0"/>
          <w:sz w:val="12"/>
          <w:szCs w:val="12"/>
        </w:rPr>
        <w:t>4.Порядок проведения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а) аукцион является открытым по составу участников;</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Признание аукциона несостоявшимся: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4" w:tgtFrame="_blank" w:history="1">
        <w:r w:rsidRPr="00997496">
          <w:rPr>
            <w:rFonts w:ascii="Times New Roman" w:hAnsi="Times New Roman" w:cs="Times New Roman"/>
            <w:color w:val="1188CC"/>
            <w:kern w:val="0"/>
            <w:sz w:val="12"/>
            <w:szCs w:val="12"/>
          </w:rPr>
          <w:t>www.torgi.gov.ru</w:t>
        </w:r>
      </w:hyperlink>
      <w:r w:rsidRPr="00997496">
        <w:rPr>
          <w:rFonts w:ascii="Times New Roman" w:hAnsi="Times New Roman" w:cs="Times New Roman"/>
          <w:color w:val="333333"/>
          <w:kern w:val="0"/>
          <w:sz w:val="12"/>
          <w:szCs w:val="12"/>
        </w:rPr>
        <w:t>.</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997496" w:rsidRPr="00997496" w:rsidRDefault="00997496" w:rsidP="00997496">
      <w:pPr>
        <w:spacing w:after="0" w:line="240" w:lineRule="auto"/>
        <w:jc w:val="center"/>
        <w:rPr>
          <w:rFonts w:ascii="Times New Roman" w:hAnsi="Times New Roman" w:cs="Times New Roman"/>
          <w:color w:val="auto"/>
          <w:kern w:val="0"/>
          <w:sz w:val="12"/>
          <w:szCs w:val="12"/>
        </w:rPr>
      </w:pPr>
    </w:p>
    <w:p w:rsidR="00997496" w:rsidRPr="00997496" w:rsidRDefault="00997496" w:rsidP="00997496">
      <w:pPr>
        <w:spacing w:after="0" w:line="240" w:lineRule="auto"/>
        <w:jc w:val="center"/>
        <w:rPr>
          <w:rFonts w:ascii="Times New Roman" w:hAnsi="Times New Roman" w:cs="Times New Roman"/>
          <w:color w:val="auto"/>
          <w:kern w:val="0"/>
          <w:sz w:val="12"/>
          <w:szCs w:val="12"/>
        </w:rPr>
      </w:pPr>
    </w:p>
    <w:p w:rsidR="00997496" w:rsidRPr="00997496" w:rsidRDefault="00997496" w:rsidP="00997496">
      <w:pPr>
        <w:spacing w:after="0" w:line="240" w:lineRule="auto"/>
        <w:ind w:firstLine="567"/>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АУКЦИОННАЯ ДОКУМЕНТАЦИЯ № 1</w:t>
      </w:r>
    </w:p>
    <w:p w:rsidR="00997496" w:rsidRPr="00997496" w:rsidRDefault="00997496" w:rsidP="0099749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Администрация Каратузского района на основании постановлений № 933-п от  16.11.2021г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997496" w:rsidRPr="00997496" w:rsidRDefault="00997496" w:rsidP="00997496">
      <w:pPr>
        <w:spacing w:after="0" w:line="240" w:lineRule="auto"/>
        <w:ind w:firstLine="567"/>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Аукцион назначается на</w:t>
      </w:r>
      <w:r w:rsidRPr="00997496">
        <w:rPr>
          <w:rFonts w:ascii="Times New Roman" w:hAnsi="Times New Roman" w:cs="Times New Roman"/>
          <w:b/>
          <w:color w:val="auto"/>
          <w:kern w:val="0"/>
          <w:sz w:val="12"/>
          <w:szCs w:val="12"/>
        </w:rPr>
        <w:t xml:space="preserve"> 09 часов 00 минут (местного времени) 24.12.2021 года</w:t>
      </w:r>
      <w:r w:rsidRPr="00997496">
        <w:rPr>
          <w:rFonts w:ascii="Times New Roman" w:hAnsi="Times New Roman" w:cs="Times New Roman"/>
          <w:color w:val="FF0000"/>
          <w:kern w:val="0"/>
          <w:sz w:val="12"/>
          <w:szCs w:val="12"/>
        </w:rPr>
        <w:t xml:space="preserve"> </w:t>
      </w:r>
      <w:r w:rsidRPr="00997496">
        <w:rPr>
          <w:rFonts w:ascii="Times New Roman" w:hAnsi="Times New Roman" w:cs="Times New Roman"/>
          <w:color w:val="auto"/>
          <w:kern w:val="0"/>
          <w:sz w:val="12"/>
          <w:szCs w:val="12"/>
        </w:rPr>
        <w:t xml:space="preserve">в помещении по адресу: </w:t>
      </w:r>
      <w:r w:rsidRPr="00997496">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997496">
        <w:rPr>
          <w:rFonts w:ascii="Times New Roman" w:hAnsi="Times New Roman" w:cs="Times New Roman"/>
          <w:color w:val="auto"/>
          <w:kern w:val="0"/>
          <w:sz w:val="12"/>
          <w:szCs w:val="12"/>
        </w:rPr>
        <w:t xml:space="preserve"> кабинет </w:t>
      </w:r>
      <w:r w:rsidRPr="00997496">
        <w:rPr>
          <w:rFonts w:ascii="Times New Roman" w:hAnsi="Times New Roman" w:cs="Times New Roman"/>
          <w:color w:val="auto"/>
          <w:kern w:val="0"/>
          <w:sz w:val="12"/>
          <w:szCs w:val="12"/>
          <w:u w:val="single"/>
        </w:rPr>
        <w:t>№ 310</w:t>
      </w:r>
      <w:r w:rsidRPr="00997496">
        <w:rPr>
          <w:rFonts w:ascii="Times New Roman" w:hAnsi="Times New Roman" w:cs="Times New Roman"/>
          <w:color w:val="auto"/>
          <w:kern w:val="0"/>
          <w:sz w:val="12"/>
          <w:szCs w:val="12"/>
        </w:rPr>
        <w:t xml:space="preserve">. Контактный телефон: </w:t>
      </w:r>
      <w:r w:rsidRPr="00997496">
        <w:rPr>
          <w:rFonts w:ascii="Times New Roman" w:hAnsi="Times New Roman" w:cs="Times New Roman"/>
          <w:color w:val="auto"/>
          <w:kern w:val="0"/>
          <w:sz w:val="12"/>
          <w:szCs w:val="12"/>
          <w:u w:val="single"/>
        </w:rPr>
        <w:t>8(39137)22-3-35.</w:t>
      </w:r>
    </w:p>
    <w:p w:rsidR="00997496" w:rsidRPr="00997496" w:rsidRDefault="00997496" w:rsidP="00997496">
      <w:pPr>
        <w:spacing w:after="0" w:line="240" w:lineRule="auto"/>
        <w:ind w:firstLine="567"/>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 xml:space="preserve">Организатор аукциона – </w:t>
      </w:r>
      <w:r w:rsidRPr="00997496">
        <w:rPr>
          <w:rFonts w:ascii="Times New Roman" w:hAnsi="Times New Roman" w:cs="Times New Roman"/>
          <w:color w:val="auto"/>
          <w:kern w:val="0"/>
          <w:sz w:val="12"/>
          <w:szCs w:val="12"/>
          <w:u w:val="single"/>
        </w:rPr>
        <w:t>Администрация Каратузского района</w:t>
      </w:r>
      <w:r w:rsidRPr="00997496">
        <w:rPr>
          <w:rFonts w:ascii="Times New Roman" w:hAnsi="Times New Roman" w:cs="Times New Roman"/>
          <w:color w:val="auto"/>
          <w:kern w:val="0"/>
          <w:sz w:val="12"/>
          <w:szCs w:val="12"/>
        </w:rPr>
        <w:t xml:space="preserve">  </w:t>
      </w:r>
    </w:p>
    <w:p w:rsidR="00997496" w:rsidRPr="00997496" w:rsidRDefault="00997496" w:rsidP="0099749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997496" w:rsidRPr="00997496" w:rsidRDefault="00997496" w:rsidP="00997496">
      <w:pPr>
        <w:spacing w:after="0" w:line="240" w:lineRule="auto"/>
        <w:ind w:firstLine="567"/>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Аукцион является открытым по составу участников.</w:t>
      </w:r>
    </w:p>
    <w:p w:rsidR="00997496" w:rsidRPr="00997496" w:rsidRDefault="00997496" w:rsidP="00997496">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97496">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Лот № 1</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24:19:0102007:177, площадью 2029 кв.м., в границах, указанных в кадастровом паспорте, из категории земель: земли населенных пунктов, Адрес (м</w:t>
      </w:r>
      <w:r w:rsidRPr="00997496">
        <w:rPr>
          <w:rFonts w:ascii="Times New Roman" w:hAnsi="Times New Roman" w:cs="Times New Roman"/>
          <w:kern w:val="0"/>
          <w:sz w:val="12"/>
          <w:szCs w:val="12"/>
        </w:rPr>
        <w:t xml:space="preserve">естоположение): Красноярский край, Каратузский район, с. Каратузское, ул. Кирова, 1а, </w:t>
      </w:r>
      <w:r w:rsidRPr="00997496">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u w:val="single"/>
        </w:rPr>
      </w:pPr>
      <w:r w:rsidRPr="00997496">
        <w:rPr>
          <w:rFonts w:ascii="Times New Roman" w:hAnsi="Times New Roman" w:cs="Times New Roman"/>
          <w:b/>
          <w:color w:val="auto"/>
          <w:kern w:val="0"/>
          <w:sz w:val="12"/>
          <w:szCs w:val="12"/>
        </w:rPr>
        <w:t>Начальная цена предмета аукциона</w:t>
      </w:r>
      <w:r w:rsidRPr="00997496">
        <w:rPr>
          <w:rFonts w:ascii="Times New Roman" w:hAnsi="Times New Roman" w:cs="Times New Roman"/>
          <w:color w:val="auto"/>
          <w:kern w:val="0"/>
          <w:sz w:val="12"/>
          <w:szCs w:val="12"/>
        </w:rPr>
        <w:t xml:space="preserve"> </w:t>
      </w:r>
      <w:r w:rsidRPr="00997496">
        <w:rPr>
          <w:rFonts w:ascii="Times New Roman" w:hAnsi="Times New Roman" w:cs="Times New Roman"/>
          <w:color w:val="333333"/>
          <w:kern w:val="0"/>
          <w:sz w:val="12"/>
          <w:szCs w:val="12"/>
        </w:rPr>
        <w:t xml:space="preserve">не менее 1,5 % кадастровой стоимости земельного участка: </w:t>
      </w:r>
      <w:r w:rsidRPr="00997496">
        <w:rPr>
          <w:rFonts w:ascii="Times New Roman" w:hAnsi="Times New Roman" w:cs="Times New Roman"/>
          <w:color w:val="auto"/>
          <w:kern w:val="0"/>
          <w:sz w:val="12"/>
          <w:szCs w:val="12"/>
        </w:rPr>
        <w:t xml:space="preserve">- 3716 </w:t>
      </w:r>
      <w:r w:rsidRPr="00997496">
        <w:rPr>
          <w:rFonts w:ascii="Times New Roman" w:hAnsi="Times New Roman" w:cs="Times New Roman"/>
          <w:color w:val="auto"/>
          <w:kern w:val="0"/>
          <w:sz w:val="12"/>
          <w:szCs w:val="12"/>
          <w:u w:val="single"/>
        </w:rPr>
        <w:t>руб. 00 копеек, (Три тысячи семьсот шестнадцать рублей 00 копеек)</w:t>
      </w:r>
    </w:p>
    <w:p w:rsidR="00997496" w:rsidRPr="00997496" w:rsidRDefault="00997496" w:rsidP="00997496">
      <w:pPr>
        <w:tabs>
          <w:tab w:val="num" w:pos="600"/>
        </w:tabs>
        <w:spacing w:after="0" w:line="240" w:lineRule="auto"/>
        <w:jc w:val="both"/>
        <w:rPr>
          <w:rFonts w:ascii="Times New Roman" w:hAnsi="Times New Roman" w:cs="Times New Roman"/>
          <w:kern w:val="0"/>
          <w:sz w:val="12"/>
          <w:szCs w:val="12"/>
          <w:shd w:val="clear" w:color="auto" w:fill="FFFFFF"/>
        </w:rPr>
      </w:pPr>
      <w:r w:rsidRPr="00997496">
        <w:rPr>
          <w:rFonts w:ascii="Times New Roman" w:hAnsi="Times New Roman" w:cs="Times New Roman"/>
          <w:b/>
          <w:color w:val="auto"/>
          <w:kern w:val="0"/>
          <w:sz w:val="12"/>
          <w:szCs w:val="12"/>
        </w:rPr>
        <w:t>Ежегодный размер арендной платы за земельный участок</w:t>
      </w:r>
      <w:r w:rsidRPr="00997496">
        <w:rPr>
          <w:rFonts w:ascii="Times New Roman" w:hAnsi="Times New Roman" w:cs="Times New Roman"/>
          <w:color w:val="auto"/>
          <w:kern w:val="0"/>
          <w:sz w:val="12"/>
          <w:szCs w:val="12"/>
        </w:rPr>
        <w:t xml:space="preserve"> - </w:t>
      </w:r>
      <w:r w:rsidRPr="00997496">
        <w:rPr>
          <w:rFonts w:ascii="Times New Roman" w:hAnsi="Times New Roman" w:cs="Times New Roman"/>
          <w:kern w:val="0"/>
          <w:sz w:val="12"/>
          <w:szCs w:val="12"/>
          <w:shd w:val="clear" w:color="auto" w:fill="FFFFFF"/>
        </w:rPr>
        <w:t>определяется по результатам этого аукциона.</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rPr>
      </w:pPr>
      <w:r w:rsidRPr="00997496">
        <w:rPr>
          <w:rFonts w:ascii="Times New Roman" w:hAnsi="Times New Roman" w:cs="Times New Roman"/>
          <w:kern w:val="0"/>
          <w:sz w:val="12"/>
          <w:szCs w:val="12"/>
          <w:shd w:val="clear" w:color="auto" w:fill="FFFFFF"/>
        </w:rPr>
        <w:t xml:space="preserve"> </w:t>
      </w:r>
      <w:r w:rsidRPr="00997496">
        <w:rPr>
          <w:rFonts w:ascii="Times New Roman" w:hAnsi="Times New Roman" w:cs="Times New Roman"/>
          <w:b/>
          <w:color w:val="auto"/>
          <w:kern w:val="0"/>
          <w:sz w:val="12"/>
          <w:szCs w:val="12"/>
        </w:rPr>
        <w:t>Шаг аукциона</w:t>
      </w:r>
      <w:r w:rsidRPr="00997496">
        <w:rPr>
          <w:rFonts w:ascii="Times New Roman" w:hAnsi="Times New Roman" w:cs="Times New Roman"/>
          <w:color w:val="auto"/>
          <w:kern w:val="0"/>
          <w:sz w:val="12"/>
          <w:szCs w:val="12"/>
        </w:rPr>
        <w:t xml:space="preserve"> – 3 % начального цена предмета аукциона – 111 </w:t>
      </w:r>
      <w:r w:rsidRPr="00997496">
        <w:rPr>
          <w:rFonts w:ascii="Times New Roman" w:hAnsi="Times New Roman" w:cs="Times New Roman"/>
          <w:color w:val="auto"/>
          <w:kern w:val="0"/>
          <w:sz w:val="12"/>
          <w:szCs w:val="12"/>
          <w:u w:val="single"/>
        </w:rPr>
        <w:t>(сто одиннадцать) руб.00 коп.</w:t>
      </w:r>
      <w:r w:rsidRPr="00997496">
        <w:rPr>
          <w:rFonts w:ascii="Times New Roman" w:hAnsi="Times New Roman" w:cs="Times New Roman"/>
          <w:color w:val="auto"/>
          <w:kern w:val="0"/>
          <w:sz w:val="12"/>
          <w:szCs w:val="12"/>
        </w:rPr>
        <w:t xml:space="preserve"> </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u w:val="single"/>
        </w:rPr>
      </w:pPr>
      <w:r w:rsidRPr="00997496">
        <w:rPr>
          <w:rFonts w:ascii="Times New Roman" w:hAnsi="Times New Roman" w:cs="Times New Roman"/>
          <w:b/>
          <w:color w:val="auto"/>
          <w:kern w:val="0"/>
          <w:sz w:val="12"/>
          <w:szCs w:val="12"/>
        </w:rPr>
        <w:t>Размер задатка</w:t>
      </w:r>
      <w:r w:rsidRPr="00997496">
        <w:rPr>
          <w:rFonts w:ascii="Times New Roman" w:hAnsi="Times New Roman" w:cs="Times New Roman"/>
          <w:color w:val="auto"/>
          <w:kern w:val="0"/>
          <w:sz w:val="12"/>
          <w:szCs w:val="12"/>
        </w:rPr>
        <w:t xml:space="preserve"> 100 % </w:t>
      </w:r>
      <w:r w:rsidRPr="00997496">
        <w:rPr>
          <w:rFonts w:ascii="Times New Roman" w:hAnsi="Times New Roman" w:cs="Times New Roman"/>
          <w:color w:val="333333"/>
          <w:kern w:val="0"/>
          <w:sz w:val="12"/>
          <w:szCs w:val="12"/>
        </w:rPr>
        <w:t xml:space="preserve">начальной цены предмета аукциона: </w:t>
      </w:r>
      <w:r w:rsidRPr="00997496">
        <w:rPr>
          <w:rFonts w:ascii="Times New Roman" w:hAnsi="Times New Roman" w:cs="Times New Roman"/>
          <w:color w:val="auto"/>
          <w:kern w:val="0"/>
          <w:sz w:val="12"/>
          <w:szCs w:val="12"/>
        </w:rPr>
        <w:t xml:space="preserve">3716 </w:t>
      </w:r>
      <w:r w:rsidRPr="00997496">
        <w:rPr>
          <w:rFonts w:ascii="Times New Roman" w:hAnsi="Times New Roman" w:cs="Times New Roman"/>
          <w:color w:val="auto"/>
          <w:kern w:val="0"/>
          <w:sz w:val="12"/>
          <w:szCs w:val="12"/>
          <w:u w:val="single"/>
        </w:rPr>
        <w:t>руб. 00 копеек, (Три тысячи семьсот шестнадцать рублей 00 копеек)</w:t>
      </w:r>
    </w:p>
    <w:p w:rsidR="00997496" w:rsidRPr="00997496" w:rsidRDefault="00997496" w:rsidP="00997496">
      <w:pPr>
        <w:tabs>
          <w:tab w:val="num" w:pos="600"/>
        </w:tabs>
        <w:spacing w:after="0" w:line="240" w:lineRule="auto"/>
        <w:jc w:val="both"/>
        <w:rPr>
          <w:rFonts w:ascii="Times New Roman" w:hAnsi="Times New Roman" w:cs="Times New Roman"/>
          <w:color w:val="auto"/>
          <w:kern w:val="0"/>
          <w:sz w:val="12"/>
          <w:szCs w:val="12"/>
        </w:rPr>
      </w:pPr>
      <w:r w:rsidRPr="00997496">
        <w:rPr>
          <w:rFonts w:ascii="Times New Roman" w:hAnsi="Times New Roman" w:cs="Times New Roman"/>
          <w:b/>
          <w:color w:val="auto"/>
          <w:kern w:val="0"/>
          <w:sz w:val="12"/>
          <w:szCs w:val="12"/>
        </w:rPr>
        <w:t>Срок аренды земельного участка</w:t>
      </w:r>
      <w:r w:rsidRPr="00997496">
        <w:rPr>
          <w:rFonts w:ascii="Times New Roman" w:hAnsi="Times New Roman" w:cs="Times New Roman"/>
          <w:color w:val="auto"/>
          <w:kern w:val="0"/>
          <w:sz w:val="12"/>
          <w:szCs w:val="12"/>
        </w:rPr>
        <w:t xml:space="preserve">– 20 (двадцать) лет </w:t>
      </w:r>
    </w:p>
    <w:p w:rsidR="00997496" w:rsidRPr="00997496" w:rsidRDefault="00997496" w:rsidP="00997496">
      <w:pPr>
        <w:spacing w:after="0" w:line="240" w:lineRule="auto"/>
        <w:ind w:firstLine="559"/>
        <w:jc w:val="both"/>
        <w:rPr>
          <w:rFonts w:ascii="Times New Roman" w:hAnsi="Times New Roman" w:cs="Times New Roman"/>
          <w:b/>
          <w:noProof/>
          <w:color w:val="auto"/>
          <w:kern w:val="0"/>
          <w:sz w:val="12"/>
          <w:szCs w:val="12"/>
        </w:rPr>
      </w:pPr>
      <w:r w:rsidRPr="00997496">
        <w:rPr>
          <w:rFonts w:ascii="Times New Roman" w:hAnsi="Times New Roman" w:cs="Times New Roman"/>
          <w:b/>
          <w:noProof/>
          <w:color w:val="auto"/>
          <w:kern w:val="0"/>
          <w:sz w:val="12"/>
          <w:szCs w:val="12"/>
        </w:rPr>
        <w:t xml:space="preserve">1.Порядок внесения задатка: </w:t>
      </w:r>
    </w:p>
    <w:p w:rsidR="00997496" w:rsidRPr="00997496" w:rsidRDefault="00997496" w:rsidP="00997496">
      <w:pPr>
        <w:spacing w:after="0" w:line="240" w:lineRule="auto"/>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997496" w:rsidRPr="00997496" w:rsidRDefault="00997496" w:rsidP="00997496">
      <w:pPr>
        <w:spacing w:after="0" w:line="240" w:lineRule="auto"/>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xml:space="preserve">Реквизиты счета для перечисления задатка – </w:t>
      </w:r>
    </w:p>
    <w:p w:rsidR="00997496" w:rsidRPr="00997496" w:rsidRDefault="00997496" w:rsidP="00997496">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997496">
        <w:rPr>
          <w:rFonts w:ascii="Times New Roman" w:hAnsi="Times New Roman" w:cs="Times New Roman"/>
          <w:color w:val="auto"/>
          <w:kern w:val="0"/>
          <w:sz w:val="12"/>
          <w:szCs w:val="12"/>
        </w:rPr>
        <w:t xml:space="preserve">ИНН </w:t>
      </w:r>
      <w:r w:rsidRPr="00997496">
        <w:rPr>
          <w:rFonts w:ascii="Times New Roman" w:hAnsi="Times New Roman" w:cs="Times New Roman"/>
          <w:color w:val="auto"/>
          <w:kern w:val="0"/>
          <w:sz w:val="12"/>
          <w:szCs w:val="12"/>
          <w:u w:val="single"/>
        </w:rPr>
        <w:t>2419002063</w:t>
      </w:r>
      <w:r w:rsidRPr="00997496">
        <w:rPr>
          <w:rFonts w:ascii="Times New Roman" w:hAnsi="Times New Roman" w:cs="Times New Roman"/>
          <w:color w:val="auto"/>
          <w:kern w:val="0"/>
          <w:sz w:val="12"/>
          <w:szCs w:val="12"/>
        </w:rPr>
        <w:t xml:space="preserve"> КПП </w:t>
      </w:r>
      <w:r w:rsidRPr="00997496">
        <w:rPr>
          <w:rFonts w:ascii="Times New Roman" w:hAnsi="Times New Roman" w:cs="Times New Roman"/>
          <w:color w:val="auto"/>
          <w:kern w:val="0"/>
          <w:sz w:val="12"/>
          <w:szCs w:val="12"/>
          <w:u w:val="single"/>
        </w:rPr>
        <w:t>241901001</w:t>
      </w:r>
    </w:p>
    <w:p w:rsidR="00997496" w:rsidRPr="00997496" w:rsidRDefault="00997496" w:rsidP="00997496">
      <w:pPr>
        <w:spacing w:after="0" w:line="240" w:lineRule="auto"/>
        <w:rPr>
          <w:rFonts w:ascii="Times New Roman" w:hAnsi="Times New Roman" w:cs="Times New Roman"/>
          <w:color w:val="auto"/>
          <w:kern w:val="0"/>
          <w:sz w:val="12"/>
          <w:szCs w:val="12"/>
          <w:u w:val="single"/>
        </w:rPr>
      </w:pPr>
      <w:r w:rsidRPr="00997496">
        <w:rPr>
          <w:rFonts w:ascii="Times New Roman" w:hAnsi="Times New Roman" w:cs="Times New Roman"/>
          <w:color w:val="auto"/>
          <w:kern w:val="0"/>
          <w:sz w:val="12"/>
          <w:szCs w:val="12"/>
        </w:rPr>
        <w:t xml:space="preserve">Банк получателя </w:t>
      </w:r>
      <w:r w:rsidRPr="00997496">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997496" w:rsidRPr="00997496" w:rsidRDefault="00997496" w:rsidP="00997496">
      <w:pPr>
        <w:spacing w:after="0" w:line="240" w:lineRule="auto"/>
        <w:jc w:val="both"/>
        <w:rPr>
          <w:rFonts w:ascii="Times New Roman" w:hAnsi="Times New Roman" w:cs="Times New Roman"/>
          <w:color w:val="auto"/>
          <w:kern w:val="0"/>
          <w:sz w:val="12"/>
          <w:szCs w:val="12"/>
          <w:u w:val="single"/>
        </w:rPr>
      </w:pPr>
      <w:r w:rsidRPr="00997496">
        <w:rPr>
          <w:rFonts w:ascii="Times New Roman" w:hAnsi="Times New Roman" w:cs="Times New Roman"/>
          <w:color w:val="auto"/>
          <w:kern w:val="0"/>
          <w:sz w:val="12"/>
          <w:szCs w:val="12"/>
        </w:rPr>
        <w:t xml:space="preserve">Получатель: </w:t>
      </w:r>
      <w:r w:rsidRPr="00997496">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997496" w:rsidRPr="00997496" w:rsidRDefault="00997496" w:rsidP="00997496">
      <w:pPr>
        <w:spacing w:after="0" w:line="240" w:lineRule="auto"/>
        <w:rPr>
          <w:rFonts w:ascii="Times New Roman" w:hAnsi="Times New Roman" w:cs="Times New Roman"/>
          <w:color w:val="auto"/>
          <w:kern w:val="0"/>
          <w:sz w:val="12"/>
          <w:szCs w:val="12"/>
          <w:u w:val="single"/>
        </w:rPr>
      </w:pPr>
      <w:r w:rsidRPr="00997496">
        <w:rPr>
          <w:rFonts w:ascii="Times New Roman" w:hAnsi="Times New Roman" w:cs="Times New Roman"/>
          <w:color w:val="auto"/>
          <w:kern w:val="0"/>
          <w:sz w:val="12"/>
          <w:szCs w:val="12"/>
        </w:rPr>
        <w:t xml:space="preserve">Единый казначейский счет; </w:t>
      </w:r>
      <w:r w:rsidRPr="00997496">
        <w:rPr>
          <w:rFonts w:ascii="Times New Roman" w:hAnsi="Times New Roman" w:cs="Times New Roman"/>
          <w:color w:val="auto"/>
          <w:kern w:val="0"/>
          <w:sz w:val="12"/>
          <w:szCs w:val="12"/>
          <w:u w:val="single"/>
        </w:rPr>
        <w:t>40102810245370000011</w:t>
      </w:r>
    </w:p>
    <w:p w:rsidR="00997496" w:rsidRPr="00997496" w:rsidRDefault="00997496" w:rsidP="00997496">
      <w:pPr>
        <w:spacing w:after="0" w:line="240" w:lineRule="auto"/>
        <w:rPr>
          <w:rFonts w:ascii="Times New Roman" w:hAnsi="Times New Roman" w:cs="Times New Roman"/>
          <w:color w:val="auto"/>
          <w:kern w:val="0"/>
          <w:sz w:val="12"/>
          <w:szCs w:val="12"/>
          <w:u w:val="single"/>
        </w:rPr>
      </w:pPr>
      <w:r w:rsidRPr="00997496">
        <w:rPr>
          <w:rFonts w:ascii="Times New Roman" w:hAnsi="Times New Roman" w:cs="Times New Roman"/>
          <w:color w:val="auto"/>
          <w:kern w:val="0"/>
          <w:sz w:val="12"/>
          <w:szCs w:val="12"/>
          <w:u w:val="single"/>
        </w:rPr>
        <w:t>Казначейский счет: 03232643046220001900</w:t>
      </w:r>
    </w:p>
    <w:p w:rsidR="00997496" w:rsidRPr="00997496" w:rsidRDefault="00997496" w:rsidP="00997496">
      <w:pPr>
        <w:spacing w:after="0" w:line="240" w:lineRule="auto"/>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БИК</w:t>
      </w:r>
      <w:r w:rsidRPr="00997496">
        <w:rPr>
          <w:rFonts w:ascii="Times New Roman" w:hAnsi="Times New Roman" w:cs="Times New Roman"/>
          <w:color w:val="auto"/>
          <w:kern w:val="0"/>
          <w:sz w:val="12"/>
          <w:szCs w:val="12"/>
          <w:u w:val="single"/>
        </w:rPr>
        <w:t xml:space="preserve"> 010407105</w:t>
      </w:r>
      <w:r w:rsidRPr="00997496">
        <w:rPr>
          <w:rFonts w:ascii="Times New Roman" w:hAnsi="Times New Roman" w:cs="Times New Roman"/>
          <w:color w:val="auto"/>
          <w:kern w:val="0"/>
          <w:sz w:val="12"/>
          <w:szCs w:val="12"/>
        </w:rPr>
        <w:t>.</w:t>
      </w:r>
    </w:p>
    <w:p w:rsidR="00997496" w:rsidRPr="00997496" w:rsidRDefault="00997496" w:rsidP="00997496">
      <w:pPr>
        <w:spacing w:after="0" w:line="240" w:lineRule="auto"/>
        <w:rPr>
          <w:rFonts w:ascii="Times New Roman" w:hAnsi="Times New Roman" w:cs="Times New Roman"/>
          <w:color w:val="auto"/>
          <w:kern w:val="0"/>
          <w:sz w:val="12"/>
          <w:szCs w:val="12"/>
        </w:rPr>
      </w:pPr>
      <w:r w:rsidRPr="00997496">
        <w:rPr>
          <w:rFonts w:ascii="Times New Roman" w:hAnsi="Times New Roman" w:cs="Times New Roman"/>
          <w:color w:val="auto"/>
          <w:kern w:val="0"/>
          <w:sz w:val="12"/>
          <w:szCs w:val="12"/>
        </w:rPr>
        <w:t>КБК 90411105013100000120  ОКТМО  04622000</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997496" w:rsidRPr="00997496" w:rsidRDefault="00997496" w:rsidP="00997496">
      <w:pPr>
        <w:tabs>
          <w:tab w:val="left" w:pos="360"/>
        </w:tabs>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997496" w:rsidRPr="00997496" w:rsidRDefault="00997496" w:rsidP="00997496">
      <w:pPr>
        <w:tabs>
          <w:tab w:val="left" w:pos="360"/>
        </w:tabs>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997496" w:rsidRPr="00997496" w:rsidRDefault="00997496" w:rsidP="00997496">
      <w:pPr>
        <w:tabs>
          <w:tab w:val="left" w:pos="0"/>
        </w:tabs>
        <w:spacing w:after="0" w:line="240" w:lineRule="auto"/>
        <w:ind w:firstLine="567"/>
        <w:jc w:val="both"/>
        <w:rPr>
          <w:rFonts w:ascii="Times New Roman" w:hAnsi="Times New Roman" w:cs="Times New Roman"/>
          <w:b/>
          <w:noProof/>
          <w:color w:val="auto"/>
          <w:kern w:val="0"/>
          <w:sz w:val="12"/>
          <w:szCs w:val="12"/>
        </w:rPr>
      </w:pPr>
      <w:r w:rsidRPr="00997496">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997496" w:rsidRPr="00997496" w:rsidRDefault="00997496" w:rsidP="00997496">
      <w:pPr>
        <w:tabs>
          <w:tab w:val="left" w:pos="0"/>
        </w:tabs>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997496" w:rsidRPr="00997496" w:rsidRDefault="00997496" w:rsidP="00997496">
      <w:pPr>
        <w:tabs>
          <w:tab w:val="left" w:pos="0"/>
        </w:tabs>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xml:space="preserve">- заявка на участие в аукционе по установленной форме </w:t>
      </w:r>
      <w:r w:rsidRPr="00997496">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997496">
        <w:rPr>
          <w:rFonts w:ascii="Times New Roman" w:hAnsi="Times New Roman" w:cs="Times New Roman"/>
          <w:noProof/>
          <w:color w:val="auto"/>
          <w:kern w:val="0"/>
          <w:sz w:val="12"/>
          <w:szCs w:val="12"/>
        </w:rPr>
        <w:t xml:space="preserve">;  </w:t>
      </w:r>
    </w:p>
    <w:p w:rsidR="00997496" w:rsidRPr="00997496" w:rsidRDefault="00997496" w:rsidP="00997496">
      <w:pPr>
        <w:tabs>
          <w:tab w:val="left" w:pos="0"/>
        </w:tabs>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документы, подтверждающие внесение задатка;</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997496">
        <w:rPr>
          <w:rFonts w:ascii="Times New Roman" w:hAnsi="Times New Roman" w:cs="Times New Roman"/>
          <w:color w:val="auto"/>
          <w:kern w:val="0"/>
          <w:sz w:val="12"/>
          <w:szCs w:val="12"/>
        </w:rPr>
        <w:t xml:space="preserve"> </w:t>
      </w:r>
      <w:hyperlink r:id="rId35" w:history="1">
        <w:r w:rsidRPr="00997496">
          <w:rPr>
            <w:rFonts w:ascii="Times New Roman" w:hAnsi="Times New Roman" w:cs="Times New Roman"/>
            <w:color w:val="0000FF"/>
            <w:kern w:val="0"/>
            <w:sz w:val="12"/>
            <w:szCs w:val="12"/>
            <w:u w:val="single"/>
            <w:lang w:val="en-US"/>
          </w:rPr>
          <w:t>zem</w:t>
        </w:r>
        <w:r w:rsidRPr="00997496">
          <w:rPr>
            <w:rFonts w:ascii="Times New Roman" w:hAnsi="Times New Roman" w:cs="Times New Roman"/>
            <w:color w:val="0000FF"/>
            <w:kern w:val="0"/>
            <w:sz w:val="12"/>
            <w:szCs w:val="12"/>
            <w:u w:val="single"/>
          </w:rPr>
          <w:t>.</w:t>
        </w:r>
        <w:r w:rsidRPr="00997496">
          <w:rPr>
            <w:rFonts w:ascii="Times New Roman" w:hAnsi="Times New Roman" w:cs="Times New Roman"/>
            <w:color w:val="0000FF"/>
            <w:kern w:val="0"/>
            <w:sz w:val="12"/>
            <w:szCs w:val="12"/>
            <w:u w:val="single"/>
            <w:lang w:val="en-US"/>
          </w:rPr>
          <w:t>karatuz</w:t>
        </w:r>
        <w:r w:rsidRPr="00997496">
          <w:rPr>
            <w:rFonts w:ascii="Times New Roman" w:hAnsi="Times New Roman" w:cs="Times New Roman"/>
            <w:color w:val="0000FF"/>
            <w:kern w:val="0"/>
            <w:sz w:val="12"/>
            <w:szCs w:val="12"/>
            <w:u w:val="single"/>
          </w:rPr>
          <w:t>@</w:t>
        </w:r>
        <w:r w:rsidRPr="00997496">
          <w:rPr>
            <w:rFonts w:ascii="Times New Roman" w:hAnsi="Times New Roman" w:cs="Times New Roman"/>
            <w:color w:val="0000FF"/>
            <w:kern w:val="0"/>
            <w:sz w:val="12"/>
            <w:szCs w:val="12"/>
            <w:u w:val="single"/>
            <w:lang w:val="en-US"/>
          </w:rPr>
          <w:t>yandex</w:t>
        </w:r>
        <w:r w:rsidRPr="00997496">
          <w:rPr>
            <w:rFonts w:ascii="Times New Roman" w:hAnsi="Times New Roman" w:cs="Times New Roman"/>
            <w:color w:val="0000FF"/>
            <w:kern w:val="0"/>
            <w:sz w:val="12"/>
            <w:szCs w:val="12"/>
            <w:u w:val="single"/>
          </w:rPr>
          <w:t>.</w:t>
        </w:r>
        <w:r w:rsidRPr="00997496">
          <w:rPr>
            <w:rFonts w:ascii="Times New Roman" w:hAnsi="Times New Roman" w:cs="Times New Roman"/>
            <w:color w:val="0000FF"/>
            <w:kern w:val="0"/>
            <w:sz w:val="12"/>
            <w:szCs w:val="12"/>
            <w:u w:val="single"/>
            <w:lang w:val="en-US"/>
          </w:rPr>
          <w:t>ru</w:t>
        </w:r>
      </w:hyperlink>
      <w:r w:rsidRPr="00997496">
        <w:rPr>
          <w:rFonts w:ascii="Times New Roman" w:hAnsi="Times New Roman" w:cs="Times New Roman"/>
          <w:noProof/>
          <w:color w:val="auto"/>
          <w:kern w:val="0"/>
          <w:sz w:val="12"/>
          <w:szCs w:val="12"/>
        </w:rPr>
        <w:t xml:space="preserve"> заверенной электронной цифровой подписью.</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997496" w:rsidRPr="00997496" w:rsidRDefault="00997496" w:rsidP="00997496">
      <w:pPr>
        <w:spacing w:after="0" w:line="240" w:lineRule="auto"/>
        <w:ind w:firstLine="567"/>
        <w:jc w:val="both"/>
        <w:rPr>
          <w:rFonts w:ascii="Times New Roman" w:hAnsi="Times New Roman" w:cs="Times New Roman"/>
          <w:b/>
          <w:color w:val="FF0000"/>
          <w:kern w:val="0"/>
          <w:sz w:val="12"/>
          <w:szCs w:val="12"/>
        </w:rPr>
      </w:pPr>
      <w:r w:rsidRPr="00997496">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997496">
        <w:rPr>
          <w:rFonts w:ascii="Times New Roman" w:hAnsi="Times New Roman" w:cs="Times New Roman"/>
          <w:b/>
          <w:color w:val="auto"/>
          <w:kern w:val="0"/>
          <w:sz w:val="12"/>
          <w:szCs w:val="12"/>
        </w:rPr>
        <w:t>с 08 часов 00 минут 22.11.2021 года до 16 часов 00 минут   17 декабря 2021 года включительно</w:t>
      </w:r>
      <w:r w:rsidRPr="00997496">
        <w:rPr>
          <w:rFonts w:ascii="Times New Roman" w:hAnsi="Times New Roman" w:cs="Times New Roman"/>
          <w:b/>
          <w:noProof/>
          <w:color w:val="auto"/>
          <w:kern w:val="0"/>
          <w:sz w:val="12"/>
          <w:szCs w:val="12"/>
        </w:rPr>
        <w:t xml:space="preserve">,  </w:t>
      </w:r>
      <w:r w:rsidRPr="00997496">
        <w:rPr>
          <w:rFonts w:ascii="Times New Roman" w:hAnsi="Times New Roman" w:cs="Times New Roman"/>
          <w:b/>
          <w:color w:val="auto"/>
          <w:kern w:val="0"/>
          <w:sz w:val="12"/>
          <w:szCs w:val="12"/>
        </w:rPr>
        <w:t xml:space="preserve">понедельник — пятница с 8.30 до 17.00, обед с 12.00 до 13.15.  </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97496" w:rsidRPr="00997496" w:rsidRDefault="00997496" w:rsidP="00997496">
      <w:pPr>
        <w:spacing w:after="0" w:line="240" w:lineRule="auto"/>
        <w:ind w:firstLine="567"/>
        <w:jc w:val="both"/>
        <w:rPr>
          <w:rFonts w:ascii="Times New Roman" w:hAnsi="Times New Roman" w:cs="Times New Roman"/>
          <w:b/>
          <w:noProof/>
          <w:color w:val="auto"/>
          <w:kern w:val="0"/>
          <w:sz w:val="12"/>
          <w:szCs w:val="12"/>
        </w:rPr>
      </w:pPr>
      <w:r w:rsidRPr="00997496">
        <w:rPr>
          <w:rFonts w:ascii="Times New Roman" w:hAnsi="Times New Roman" w:cs="Times New Roman"/>
          <w:b/>
          <w:noProof/>
          <w:color w:val="auto"/>
          <w:kern w:val="0"/>
          <w:sz w:val="12"/>
          <w:szCs w:val="12"/>
        </w:rPr>
        <w:t>3.Порядок определения участников аукциона:</w:t>
      </w:r>
    </w:p>
    <w:p w:rsidR="00997496" w:rsidRPr="00997496" w:rsidRDefault="00997496" w:rsidP="00997496">
      <w:pPr>
        <w:spacing w:after="0" w:line="240" w:lineRule="auto"/>
        <w:ind w:firstLine="567"/>
        <w:jc w:val="both"/>
        <w:rPr>
          <w:rFonts w:ascii="Times New Roman" w:hAnsi="Times New Roman" w:cs="Times New Roman"/>
          <w:b/>
          <w:noProof/>
          <w:color w:val="auto"/>
          <w:kern w:val="0"/>
          <w:sz w:val="12"/>
          <w:szCs w:val="12"/>
        </w:rPr>
      </w:pPr>
      <w:r w:rsidRPr="00997496">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997496">
        <w:rPr>
          <w:rFonts w:ascii="Times New Roman" w:hAnsi="Times New Roman" w:cs="Times New Roman"/>
          <w:b/>
          <w:noProof/>
          <w:color w:val="auto"/>
          <w:kern w:val="0"/>
          <w:sz w:val="12"/>
          <w:szCs w:val="12"/>
        </w:rPr>
        <w:t xml:space="preserve">14 часов 00 минут 20.12.2021 года. </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lastRenderedPageBreak/>
        <w:t>2) непоступление задатка на дату рассмотрения заявок на участие в аукционе;</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997496" w:rsidRPr="00997496" w:rsidRDefault="00997496" w:rsidP="00997496">
      <w:pPr>
        <w:spacing w:after="0" w:line="240" w:lineRule="auto"/>
        <w:ind w:firstLine="567"/>
        <w:jc w:val="both"/>
        <w:rPr>
          <w:rFonts w:ascii="Times New Roman" w:hAnsi="Times New Roman" w:cs="Times New Roman"/>
          <w:noProof/>
          <w:color w:val="auto"/>
          <w:kern w:val="0"/>
          <w:sz w:val="12"/>
          <w:szCs w:val="12"/>
        </w:rPr>
      </w:pPr>
      <w:r w:rsidRPr="00997496">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997496" w:rsidRPr="00997496" w:rsidRDefault="00997496" w:rsidP="00997496">
      <w:pPr>
        <w:spacing w:after="0" w:line="240" w:lineRule="auto"/>
        <w:ind w:firstLine="567"/>
        <w:jc w:val="both"/>
        <w:rPr>
          <w:rFonts w:ascii="Times New Roman" w:hAnsi="Times New Roman" w:cs="Times New Roman"/>
          <w:b/>
          <w:color w:val="333333"/>
          <w:kern w:val="0"/>
          <w:sz w:val="12"/>
          <w:szCs w:val="12"/>
        </w:rPr>
      </w:pPr>
      <w:r w:rsidRPr="00997496">
        <w:rPr>
          <w:rFonts w:ascii="Times New Roman" w:hAnsi="Times New Roman" w:cs="Times New Roman"/>
          <w:b/>
          <w:color w:val="333333"/>
          <w:kern w:val="0"/>
          <w:sz w:val="12"/>
          <w:szCs w:val="12"/>
        </w:rPr>
        <w:t>4.Порядок проведения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а) аукцион является открытым по составу участников;</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w:t>
      </w:r>
      <w:bookmarkStart w:id="17" w:name="_GoBack"/>
      <w:bookmarkEnd w:id="17"/>
      <w:r w:rsidRPr="00997496">
        <w:rPr>
          <w:rFonts w:ascii="Times New Roman" w:hAnsi="Times New Roman" w:cs="Times New Roman"/>
          <w:color w:val="333333"/>
          <w:kern w:val="0"/>
          <w:sz w:val="12"/>
          <w:szCs w:val="12"/>
        </w:rPr>
        <w:t>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Признание аукциона несостоявшимся: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6" w:tgtFrame="_blank" w:history="1">
        <w:r w:rsidRPr="00997496">
          <w:rPr>
            <w:rFonts w:ascii="Times New Roman" w:hAnsi="Times New Roman" w:cs="Times New Roman"/>
            <w:color w:val="1188CC"/>
            <w:kern w:val="0"/>
            <w:sz w:val="12"/>
            <w:szCs w:val="12"/>
          </w:rPr>
          <w:t>www.torgi.gov.ru</w:t>
        </w:r>
      </w:hyperlink>
      <w:r w:rsidRPr="00997496">
        <w:rPr>
          <w:rFonts w:ascii="Times New Roman" w:hAnsi="Times New Roman" w:cs="Times New Roman"/>
          <w:color w:val="333333"/>
          <w:kern w:val="0"/>
          <w:sz w:val="12"/>
          <w:szCs w:val="12"/>
        </w:rPr>
        <w:t>.</w:t>
      </w:r>
    </w:p>
    <w:p w:rsidR="00997496" w:rsidRPr="00997496" w:rsidRDefault="00997496" w:rsidP="00997496">
      <w:pPr>
        <w:spacing w:after="0" w:line="240" w:lineRule="auto"/>
        <w:jc w:val="both"/>
        <w:rPr>
          <w:rFonts w:ascii="Times New Roman" w:hAnsi="Times New Roman" w:cs="Times New Roman"/>
          <w:color w:val="333333"/>
          <w:kern w:val="0"/>
          <w:sz w:val="12"/>
          <w:szCs w:val="12"/>
        </w:rPr>
      </w:pPr>
      <w:r w:rsidRPr="00997496">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997496" w:rsidRPr="00997496" w:rsidRDefault="00997496" w:rsidP="00997496">
      <w:pPr>
        <w:spacing w:after="0" w:line="240" w:lineRule="auto"/>
        <w:jc w:val="center"/>
        <w:rPr>
          <w:rFonts w:ascii="Times New Roman" w:hAnsi="Times New Roman" w:cs="Times New Roman"/>
          <w:color w:val="auto"/>
          <w:kern w:val="0"/>
          <w:sz w:val="12"/>
          <w:szCs w:val="12"/>
        </w:rPr>
      </w:pPr>
    </w:p>
    <w:p w:rsidR="00997496" w:rsidRPr="00997496" w:rsidRDefault="00997496" w:rsidP="00997496">
      <w:pPr>
        <w:spacing w:after="0" w:line="240" w:lineRule="auto"/>
        <w:jc w:val="center"/>
        <w:rPr>
          <w:rFonts w:ascii="Times New Roman" w:hAnsi="Times New Roman" w:cs="Times New Roman"/>
          <w:color w:val="auto"/>
          <w:kern w:val="0"/>
          <w:sz w:val="12"/>
          <w:szCs w:val="12"/>
        </w:rPr>
      </w:pPr>
    </w:p>
    <w:p w:rsidR="00997496" w:rsidRPr="00997496" w:rsidRDefault="00997496" w:rsidP="00997496">
      <w:pPr>
        <w:spacing w:after="0" w:line="240" w:lineRule="auto"/>
        <w:rPr>
          <w:rFonts w:ascii="Times New Roman" w:hAnsi="Times New Roman" w:cs="Times New Roman"/>
          <w:color w:val="auto"/>
          <w:kern w:val="0"/>
          <w:sz w:val="12"/>
          <w:szCs w:val="12"/>
        </w:rPr>
      </w:pPr>
    </w:p>
    <w:p w:rsidR="00997496" w:rsidRPr="00997496" w:rsidRDefault="00997496" w:rsidP="00997496">
      <w:pPr>
        <w:spacing w:after="0" w:line="240" w:lineRule="auto"/>
        <w:rPr>
          <w:rFonts w:ascii="Times New Roman" w:hAnsi="Times New Roman" w:cs="Times New Roman"/>
          <w:color w:val="auto"/>
          <w:kern w:val="0"/>
          <w:sz w:val="12"/>
          <w:szCs w:val="12"/>
        </w:rPr>
      </w:pPr>
    </w:p>
    <w:p w:rsidR="00997496" w:rsidRPr="00997496" w:rsidRDefault="00997496" w:rsidP="00997496">
      <w:pPr>
        <w:spacing w:after="0" w:line="240" w:lineRule="auto"/>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997496" w:rsidP="00FA3317">
      <w:pPr>
        <w:suppressAutoHyphens/>
        <w:spacing w:after="0" w:line="240" w:lineRule="auto"/>
        <w:jc w:val="both"/>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left:0;text-align:left;margin-left:26.45pt;margin-top:221.9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997496" w:rsidRPr="00893B63" w:rsidRDefault="00997496" w:rsidP="0099749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997496" w:rsidRPr="00893B63" w:rsidRDefault="00997496" w:rsidP="0099749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7"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997496" w:rsidRPr="00893B63" w:rsidRDefault="00997496" w:rsidP="00997496">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997496" w:rsidRPr="00893B63" w:rsidRDefault="00997496" w:rsidP="0099749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997496" w:rsidRPr="009F75EA" w:rsidRDefault="00997496" w:rsidP="0099749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Default="00FA3317" w:rsidP="00FA3317">
      <w:pPr>
        <w:suppressAutoHyphens/>
        <w:spacing w:after="0" w:line="240" w:lineRule="auto"/>
        <w:jc w:val="both"/>
        <w:rPr>
          <w:rFonts w:ascii="Times New Roman" w:hAnsi="Times New Roman" w:cs="Times New Roman"/>
          <w:color w:val="auto"/>
          <w:kern w:val="0"/>
          <w:sz w:val="12"/>
          <w:szCs w:val="12"/>
        </w:rPr>
      </w:pPr>
    </w:p>
    <w:p w:rsidR="00FA3317" w:rsidRPr="00CF16BA" w:rsidRDefault="00FA3317" w:rsidP="00FA3317">
      <w:pPr>
        <w:suppressAutoHyphens/>
        <w:spacing w:after="0" w:line="240" w:lineRule="auto"/>
        <w:jc w:val="both"/>
        <w:rPr>
          <w:rFonts w:ascii="Times New Roman" w:hAnsi="Times New Roman" w:cs="Times New Roman"/>
          <w:color w:val="auto"/>
          <w:kern w:val="0"/>
          <w:sz w:val="12"/>
          <w:szCs w:val="12"/>
        </w:rPr>
      </w:pPr>
    </w:p>
    <w:sectPr w:rsidR="00FA3317" w:rsidRPr="00CF16BA" w:rsidSect="00BB6B0E">
      <w:headerReference w:type="default" r:id="rId38"/>
      <w:footerReference w:type="default" r:id="rId39"/>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01" w:rsidRDefault="005B2A01" w:rsidP="00D368D1">
      <w:pPr>
        <w:spacing w:after="0" w:line="240" w:lineRule="auto"/>
      </w:pPr>
      <w:r>
        <w:separator/>
      </w:r>
    </w:p>
  </w:endnote>
  <w:endnote w:type="continuationSeparator" w:id="0">
    <w:p w:rsidR="005B2A01" w:rsidRDefault="005B2A01"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A50435" w:rsidRDefault="00A50435">
        <w:pPr>
          <w:pStyle w:val="a5"/>
          <w:jc w:val="right"/>
        </w:pPr>
        <w:r>
          <w:fldChar w:fldCharType="begin"/>
        </w:r>
        <w:r>
          <w:instrText>PAGE   \* MERGEFORMAT</w:instrText>
        </w:r>
        <w:r>
          <w:fldChar w:fldCharType="separate"/>
        </w:r>
        <w:r w:rsidR="00997496">
          <w:rPr>
            <w:noProof/>
          </w:rPr>
          <w:t>26</w:t>
        </w:r>
        <w:r>
          <w:fldChar w:fldCharType="end"/>
        </w:r>
      </w:p>
    </w:sdtContent>
  </w:sdt>
  <w:p w:rsidR="00A50435" w:rsidRDefault="00A504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01" w:rsidRDefault="005B2A01" w:rsidP="00D368D1">
      <w:pPr>
        <w:spacing w:after="0" w:line="240" w:lineRule="auto"/>
      </w:pPr>
      <w:r>
        <w:separator/>
      </w:r>
    </w:p>
  </w:footnote>
  <w:footnote w:type="continuationSeparator" w:id="0">
    <w:p w:rsidR="005B2A01" w:rsidRDefault="005B2A01"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A50435" w:rsidRPr="00CB1931" w:rsidTr="009F574C">
      <w:tc>
        <w:tcPr>
          <w:tcW w:w="3998" w:type="pct"/>
          <w:tcBorders>
            <w:bottom w:val="single" w:sz="4" w:space="0" w:color="auto"/>
          </w:tcBorders>
          <w:vAlign w:val="bottom"/>
        </w:tcPr>
        <w:p w:rsidR="00A50435" w:rsidRPr="009F574C" w:rsidRDefault="00A50435"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Pr="009F574C">
                <w:rPr>
                  <w:rFonts w:ascii="Times New Roman" w:hAnsi="Times New Roman" w:cs="Times New Roman"/>
                  <w:b/>
                  <w:bCs/>
                  <w:caps/>
                  <w:sz w:val="24"/>
                  <w:szCs w:val="24"/>
                </w:rPr>
                <w:t>№</w:t>
              </w:r>
              <w:r w:rsidR="00997496">
                <w:rPr>
                  <w:rFonts w:ascii="Bodoni MT" w:hAnsi="Bodoni MT"/>
                  <w:b/>
                  <w:bCs/>
                  <w:caps/>
                  <w:sz w:val="24"/>
                  <w:szCs w:val="24"/>
                </w:rPr>
                <w:t xml:space="preserve"> 48</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11-19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A50435" w:rsidRPr="009F574C" w:rsidRDefault="00997496" w:rsidP="009F574C">
              <w:pPr>
                <w:pStyle w:val="a3"/>
                <w:jc w:val="center"/>
                <w:rPr>
                  <w:rFonts w:ascii="Bodoni MT" w:hAnsi="Bodoni MT"/>
                  <w:color w:val="FFFFFF" w:themeColor="background1"/>
                </w:rPr>
              </w:pPr>
              <w:r>
                <w:rPr>
                  <w:rFonts w:ascii="Times New Roman" w:hAnsi="Times New Roman"/>
                  <w:color w:val="FFFFFF" w:themeColor="background1"/>
                  <w:sz w:val="24"/>
                </w:rPr>
                <w:t>19 ноября 2021 г.</w:t>
              </w:r>
            </w:p>
          </w:tc>
        </w:sdtContent>
      </w:sdt>
    </w:tr>
  </w:tbl>
  <w:p w:rsidR="00A50435" w:rsidRDefault="00A50435"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9DC0E84"/>
    <w:multiLevelType w:val="multilevel"/>
    <w:tmpl w:val="90D84D7C"/>
    <w:lvl w:ilvl="0">
      <w:start w:val="1"/>
      <w:numFmt w:val="decimal"/>
      <w:lvlText w:val="%1."/>
      <w:lvlJc w:val="left"/>
      <w:pPr>
        <w:ind w:left="360" w:hanging="360"/>
      </w:pPr>
    </w:lvl>
    <w:lvl w:ilvl="1">
      <w:start w:val="2"/>
      <w:numFmt w:val="decimal"/>
      <w:isLgl/>
      <w:lvlText w:val="%1.%2."/>
      <w:lvlJc w:val="left"/>
      <w:pPr>
        <w:ind w:left="1824" w:hanging="1470"/>
      </w:pPr>
      <w:rPr>
        <w:rFonts w:ascii="Times New Roman" w:hAnsi="Times New Roman" w:cs="Times New Roman" w:hint="default"/>
      </w:rPr>
    </w:lvl>
    <w:lvl w:ilvl="2">
      <w:start w:val="1"/>
      <w:numFmt w:val="decimal"/>
      <w:isLgl/>
      <w:lvlText w:val="%1.%2.%3."/>
      <w:lvlJc w:val="left"/>
      <w:pPr>
        <w:ind w:left="2178" w:hanging="1470"/>
      </w:pPr>
      <w:rPr>
        <w:rFonts w:ascii="Times New Roman" w:hAnsi="Times New Roman" w:cs="Times New Roman" w:hint="default"/>
      </w:rPr>
    </w:lvl>
    <w:lvl w:ilvl="3">
      <w:start w:val="1"/>
      <w:numFmt w:val="decimal"/>
      <w:isLgl/>
      <w:lvlText w:val="%1.%2.%3.%4."/>
      <w:lvlJc w:val="left"/>
      <w:pPr>
        <w:ind w:left="2532" w:hanging="1470"/>
      </w:pPr>
      <w:rPr>
        <w:rFonts w:ascii="Times New Roman" w:hAnsi="Times New Roman" w:cs="Times New Roman" w:hint="default"/>
      </w:rPr>
    </w:lvl>
    <w:lvl w:ilvl="4">
      <w:start w:val="1"/>
      <w:numFmt w:val="decimal"/>
      <w:isLgl/>
      <w:lvlText w:val="%1.%2.%3.%4.%5."/>
      <w:lvlJc w:val="left"/>
      <w:pPr>
        <w:ind w:left="2886" w:hanging="1470"/>
      </w:pPr>
      <w:rPr>
        <w:rFonts w:ascii="Times New Roman" w:hAnsi="Times New Roman" w:cs="Times New Roman" w:hint="default"/>
      </w:rPr>
    </w:lvl>
    <w:lvl w:ilvl="5">
      <w:start w:val="1"/>
      <w:numFmt w:val="decimal"/>
      <w:isLgl/>
      <w:lvlText w:val="%1.%2.%3.%4.%5.%6."/>
      <w:lvlJc w:val="left"/>
      <w:pPr>
        <w:ind w:left="3240" w:hanging="1470"/>
      </w:pPr>
      <w:rPr>
        <w:rFonts w:ascii="Times New Roman" w:hAnsi="Times New Roman" w:cs="Times New Roman" w:hint="default"/>
      </w:rPr>
    </w:lvl>
    <w:lvl w:ilvl="6">
      <w:start w:val="1"/>
      <w:numFmt w:val="decimal"/>
      <w:isLgl/>
      <w:lvlText w:val="%1.%2.%3.%4.%5.%6.%7."/>
      <w:lvlJc w:val="left"/>
      <w:pPr>
        <w:ind w:left="3924" w:hanging="1800"/>
      </w:pPr>
      <w:rPr>
        <w:rFonts w:ascii="Times New Roman" w:hAnsi="Times New Roman" w:cs="Times New Roman" w:hint="default"/>
      </w:rPr>
    </w:lvl>
    <w:lvl w:ilvl="7">
      <w:start w:val="1"/>
      <w:numFmt w:val="decimal"/>
      <w:isLgl/>
      <w:lvlText w:val="%1.%2.%3.%4.%5.%6.%7.%8."/>
      <w:lvlJc w:val="left"/>
      <w:pPr>
        <w:ind w:left="4278" w:hanging="1800"/>
      </w:pPr>
      <w:rPr>
        <w:rFonts w:ascii="Times New Roman" w:hAnsi="Times New Roman" w:cs="Times New Roman" w:hint="default"/>
      </w:rPr>
    </w:lvl>
    <w:lvl w:ilvl="8">
      <w:start w:val="1"/>
      <w:numFmt w:val="decimal"/>
      <w:isLgl/>
      <w:lvlText w:val="%1.%2.%3.%4.%5.%6.%7.%8.%9."/>
      <w:lvlJc w:val="left"/>
      <w:pPr>
        <w:ind w:left="4992" w:hanging="2160"/>
      </w:pPr>
      <w:rPr>
        <w:rFonts w:ascii="Times New Roman" w:hAnsi="Times New Roman" w:cs="Times New Roman" w:hint="default"/>
      </w:rPr>
    </w:lvl>
  </w:abstractNum>
  <w:abstractNum w:abstractNumId="29"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0"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9"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3"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D03B2A"/>
    <w:multiLevelType w:val="multilevel"/>
    <w:tmpl w:val="A2E003DC"/>
    <w:lvl w:ilvl="0">
      <w:start w:val="1"/>
      <w:numFmt w:val="decimal"/>
      <w:lvlText w:val="%1."/>
      <w:lvlJc w:val="left"/>
      <w:pPr>
        <w:ind w:left="1476" w:hanging="1050"/>
      </w:pPr>
      <w:rPr>
        <w:rFonts w:hint="default"/>
      </w:rPr>
    </w:lvl>
    <w:lvl w:ilvl="1">
      <w:start w:val="2"/>
      <w:numFmt w:val="decimal"/>
      <w:isLgl/>
      <w:lvlText w:val="%1.%2."/>
      <w:lvlJc w:val="left"/>
      <w:pPr>
        <w:ind w:left="2182" w:hanging="1545"/>
      </w:pPr>
      <w:rPr>
        <w:rFonts w:ascii="Times New Roman" w:hAnsi="Times New Roman" w:cs="Times New Roman" w:hint="default"/>
      </w:rPr>
    </w:lvl>
    <w:lvl w:ilvl="2">
      <w:start w:val="4"/>
      <w:numFmt w:val="decimal"/>
      <w:isLgl/>
      <w:lvlText w:val="%1.%2.%3."/>
      <w:lvlJc w:val="left"/>
      <w:pPr>
        <w:ind w:left="2252" w:hanging="1545"/>
      </w:pPr>
      <w:rPr>
        <w:rFonts w:ascii="Times New Roman" w:hAnsi="Times New Roman" w:cs="Times New Roman" w:hint="default"/>
      </w:rPr>
    </w:lvl>
    <w:lvl w:ilvl="3">
      <w:start w:val="1"/>
      <w:numFmt w:val="decimal"/>
      <w:isLgl/>
      <w:lvlText w:val="%1.%2.%3.%4."/>
      <w:lvlJc w:val="left"/>
      <w:pPr>
        <w:ind w:left="2322" w:hanging="1545"/>
      </w:pPr>
      <w:rPr>
        <w:rFonts w:ascii="Times New Roman" w:hAnsi="Times New Roman" w:cs="Times New Roman" w:hint="default"/>
      </w:rPr>
    </w:lvl>
    <w:lvl w:ilvl="4">
      <w:start w:val="1"/>
      <w:numFmt w:val="decimal"/>
      <w:isLgl/>
      <w:lvlText w:val="%1.%2.%3.%4.%5."/>
      <w:lvlJc w:val="left"/>
      <w:pPr>
        <w:ind w:left="2392" w:hanging="1545"/>
      </w:pPr>
      <w:rPr>
        <w:rFonts w:ascii="Times New Roman" w:hAnsi="Times New Roman" w:cs="Times New Roman" w:hint="default"/>
      </w:rPr>
    </w:lvl>
    <w:lvl w:ilvl="5">
      <w:start w:val="1"/>
      <w:numFmt w:val="decimal"/>
      <w:isLgl/>
      <w:lvlText w:val="%1.%2.%3.%4.%5.%6."/>
      <w:lvlJc w:val="left"/>
      <w:pPr>
        <w:ind w:left="2462" w:hanging="1545"/>
      </w:pPr>
      <w:rPr>
        <w:rFonts w:ascii="Times New Roman" w:hAnsi="Times New Roman" w:cs="Times New Roman" w:hint="default"/>
      </w:rPr>
    </w:lvl>
    <w:lvl w:ilvl="6">
      <w:start w:val="1"/>
      <w:numFmt w:val="decimal"/>
      <w:isLgl/>
      <w:lvlText w:val="%1.%2.%3.%4.%5.%6.%7."/>
      <w:lvlJc w:val="left"/>
      <w:pPr>
        <w:ind w:left="2787" w:hanging="1800"/>
      </w:pPr>
      <w:rPr>
        <w:rFonts w:ascii="Times New Roman" w:hAnsi="Times New Roman" w:cs="Times New Roman" w:hint="default"/>
      </w:rPr>
    </w:lvl>
    <w:lvl w:ilvl="7">
      <w:start w:val="1"/>
      <w:numFmt w:val="decimal"/>
      <w:isLgl/>
      <w:lvlText w:val="%1.%2.%3.%4.%5.%6.%7.%8."/>
      <w:lvlJc w:val="left"/>
      <w:pPr>
        <w:ind w:left="2857" w:hanging="1800"/>
      </w:pPr>
      <w:rPr>
        <w:rFonts w:ascii="Times New Roman" w:hAnsi="Times New Roman" w:cs="Times New Roman" w:hint="default"/>
      </w:rPr>
    </w:lvl>
    <w:lvl w:ilvl="8">
      <w:start w:val="1"/>
      <w:numFmt w:val="decimal"/>
      <w:isLgl/>
      <w:lvlText w:val="%1.%2.%3.%4.%5.%6.%7.%8.%9."/>
      <w:lvlJc w:val="left"/>
      <w:pPr>
        <w:ind w:left="3287" w:hanging="2160"/>
      </w:pPr>
      <w:rPr>
        <w:rFonts w:ascii="Times New Roman" w:hAnsi="Times New Roman" w:cs="Times New Roman" w:hint="default"/>
      </w:rPr>
    </w:lvl>
  </w:abstractNum>
  <w:abstractNum w:abstractNumId="47"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8"/>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1"/>
  </w:num>
  <w:num w:numId="10">
    <w:abstractNumId w:val="3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2"/>
  </w:num>
  <w:num w:numId="15">
    <w:abstractNumId w:val="39"/>
  </w:num>
  <w:num w:numId="16">
    <w:abstractNumId w:val="14"/>
  </w:num>
  <w:num w:numId="17">
    <w:abstractNumId w:val="3"/>
  </w:num>
  <w:num w:numId="18">
    <w:abstractNumId w:val="38"/>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5"/>
  </w:num>
  <w:num w:numId="22">
    <w:abstractNumId w:val="15"/>
  </w:num>
  <w:num w:numId="23">
    <w:abstractNumId w:val="44"/>
  </w:num>
  <w:num w:numId="24">
    <w:abstractNumId w:val="12"/>
  </w:num>
  <w:num w:numId="25">
    <w:abstractNumId w:val="30"/>
  </w:num>
  <w:num w:numId="26">
    <w:abstractNumId w:val="6"/>
  </w:num>
  <w:num w:numId="27">
    <w:abstractNumId w:val="41"/>
  </w:num>
  <w:num w:numId="28">
    <w:abstractNumId w:val="43"/>
  </w:num>
  <w:num w:numId="29">
    <w:abstractNumId w:val="34"/>
  </w:num>
  <w:num w:numId="30">
    <w:abstractNumId w:val="17"/>
  </w:num>
  <w:num w:numId="31">
    <w:abstractNumId w:val="18"/>
  </w:num>
  <w:num w:numId="32">
    <w:abstractNumId w:val="40"/>
  </w:num>
  <w:num w:numId="33">
    <w:abstractNumId w:val="2"/>
  </w:num>
  <w:num w:numId="34">
    <w:abstractNumId w:val="21"/>
  </w:num>
  <w:num w:numId="35">
    <w:abstractNumId w:val="19"/>
  </w:num>
  <w:num w:numId="36">
    <w:abstractNumId w:val="4"/>
  </w:num>
  <w:num w:numId="37">
    <w:abstractNumId w:val="16"/>
  </w:num>
  <w:num w:numId="38">
    <w:abstractNumId w:val="36"/>
  </w:num>
  <w:num w:numId="39">
    <w:abstractNumId w:val="47"/>
  </w:num>
  <w:num w:numId="40">
    <w:abstractNumId w:val="11"/>
  </w:num>
  <w:num w:numId="41">
    <w:abstractNumId w:val="24"/>
  </w:num>
  <w:num w:numId="42">
    <w:abstractNumId w:val="45"/>
  </w:num>
  <w:num w:numId="43">
    <w:abstractNumId w:val="13"/>
  </w:num>
  <w:num w:numId="44">
    <w:abstractNumId w:val="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 w:ilvl="0">
        <w:numFmt w:val="bullet"/>
        <w:lvlText w:val="-"/>
        <w:legacy w:legacy="1" w:legacySpace="0" w:legacyIndent="336"/>
        <w:lvlJc w:val="left"/>
        <w:rPr>
          <w:rFonts w:ascii="Times New Roman" w:hAnsi="Times New Roman" w:hint="default"/>
        </w:rPr>
      </w:lvl>
    </w:lvlOverride>
  </w:num>
  <w:num w:numId="49">
    <w:abstractNumId w:val="46"/>
  </w:num>
  <w:num w:numId="5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352"/>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2A01"/>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97496"/>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0435"/>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3317"/>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2A39E9D6"/>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76072400">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AE4A3EC9CCA98948DB372AE8800F009E9F592E2B4CCE6C5FBEB4D2D09B8B6B9959ADF7C345DD95C490E4d5f1B" TargetMode="External"/><Relationship Id="rId18" Type="http://schemas.openxmlformats.org/officeDocument/2006/relationships/hyperlink" Target="file:///C:\Users\&#1041;&#1086;&#1076;&#1088;&#1086;&#1074;&#1072;\AppData\Documents%20and%20Settings\ea_melnikova\&#1056;&#1072;&#1073;&#1086;&#1095;&#1080;&#1081;%20&#1089;&#1090;&#1086;&#1083;\&#1055;&#1054;&#1056;&#1071;&#1044;&#1054;&#1050;\&#1055;&#1086;&#1088;&#1103;&#1076;&#1086;&#1082;%20%2010.01.14.doc" TargetMode="External"/><Relationship Id="rId26"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4" Type="http://schemas.openxmlformats.org/officeDocument/2006/relationships/hyperlink" Target="http://www.torgi.gov.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87B4B31A2E1BEF626D71CDD0F33ADDCB863CFD16A778CCFBD8DCD5B19C217BEF3FAE6EBB747909BB10377FBD5EBDA4AFD79ACA0A796B161AB7CC772WDt0I" TargetMode="External"/><Relationship Id="rId17" Type="http://schemas.openxmlformats.org/officeDocument/2006/relationships/hyperlink" Target="consultantplus://offline/ref=657E2E04E5AA53A2D7B557E825A9E975D4B867F5543EB382419F5A6B25M320K" TargetMode="External"/><Relationship Id="rId25"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3" Type="http://schemas.openxmlformats.org/officeDocument/2006/relationships/hyperlink" Target="mailto:zem.karatuz@yandex.ru"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45643151E22E4B521D7DA2AAC35A56C59FA927F144543FAE1570474AEC9640646589759FC6533B2628FD00361A4A00974E1A891F49BBCD5E026EDA29w8p1I" TargetMode="External"/><Relationship Id="rId20"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9"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7C943C801FC4CFC6ED697D057C5BEBC79306A048131B92F4E4155DAAK3r6C" TargetMode="External"/><Relationship Id="rId24"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2" Type="http://schemas.openxmlformats.org/officeDocument/2006/relationships/hyperlink" Target="http://www.torgi.gov.ru" TargetMode="External"/><Relationship Id="rId37" Type="http://schemas.openxmlformats.org/officeDocument/2006/relationships/hyperlink" Target="mailto:info@karatuzraion.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5643151E22E4B521D7DA2AAC35A56C59FA927F144543FAE1570474AEC9640646589759FC6533B2628FD00361A4A00974E1A891F49BBCD5E026EDA29w8p1I" TargetMode="External"/><Relationship Id="rId23"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6" Type="http://schemas.openxmlformats.org/officeDocument/2006/relationships/hyperlink" Target="http://www.torgi.gov.ru" TargetMode="External"/><Relationship Id="rId10" Type="http://schemas.openxmlformats.org/officeDocument/2006/relationships/hyperlink" Target="consultantplus://offline/ref=357C943C801FC4CFC6ED697D057C5BEBC79306A84E161B92F4E4155DAA3619A566BD73AED35C13D8KErEC" TargetMode="External"/><Relationship Id="rId19"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1" Type="http://schemas.openxmlformats.org/officeDocument/2006/relationships/hyperlink" Target="mailto:zem.karatuz@yandex.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3EEFAE4A3EC9CCA98948DB372AE8800F009E9F592E2B4BC3685FBEB4D2D09B8B6B9959ADF7C345DA96C6d9f5B" TargetMode="External"/><Relationship Id="rId22"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0"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5" Type="http://schemas.openxmlformats.org/officeDocument/2006/relationships/hyperlink" Target="mailto:zem.karatuz@yandex.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940C5"/>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881069-7AB1-4563-9DCD-968CA6A4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12369</TotalTime>
  <Pages>26</Pages>
  <Words>32612</Words>
  <Characters>185890</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218066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48 Вести муниципального образования «Каратузский район»</dc:title>
  <dc:subject/>
  <dc:creator>Пользователь</dc:creator>
  <cp:keywords/>
  <dc:description/>
  <cp:lastModifiedBy>Морозов Павел Юрьевич</cp:lastModifiedBy>
  <cp:revision>204</cp:revision>
  <cp:lastPrinted>2015-10-19T01:09:00Z</cp:lastPrinted>
  <dcterms:created xsi:type="dcterms:W3CDTF">2014-02-28T06:38:00Z</dcterms:created>
  <dcterms:modified xsi:type="dcterms:W3CDTF">2021-12-01T08:35:00Z</dcterms:modified>
</cp:coreProperties>
</file>