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4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752943" w:rsidRPr="005F0C50" w:rsidRDefault="00752943"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752943" w:rsidRPr="005F0C50" w:rsidRDefault="00752943"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752943" w:rsidRPr="005F0C50" w:rsidRDefault="00752943"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752943" w:rsidRDefault="00752943"/>
              </w:txbxContent>
            </v:textbox>
          </v:shape>
        </w:pict>
      </w:r>
      <w:r w:rsidR="0075294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75294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43" w:rsidRPr="00C012B5" w:rsidRDefault="00752943"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3</w:t>
                  </w:r>
                  <w:r w:rsidRPr="00C012B5">
                    <w:rPr>
                      <w:rFonts w:ascii="CyrillicOld" w:hAnsi="CyrillicOld" w:cs="Times New Roman"/>
                      <w:b/>
                      <w:bCs/>
                      <w:sz w:val="28"/>
                      <w:szCs w:val="22"/>
                    </w:rPr>
                    <w:t xml:space="preserve"> 2</w:t>
                  </w:r>
                  <w:r>
                    <w:rPr>
                      <w:rFonts w:ascii="CyrillicOld" w:hAnsi="CyrillicOld" w:cs="Times New Roman"/>
                      <w:b/>
                      <w:bCs/>
                      <w:sz w:val="28"/>
                      <w:szCs w:val="22"/>
                    </w:rPr>
                    <w:t>8</w:t>
                  </w:r>
                  <w:r w:rsidRPr="00C012B5">
                    <w:rPr>
                      <w:rFonts w:ascii="CyrillicOld" w:hAnsi="CyrillicOld" w:cs="Times New Roman"/>
                      <w:b/>
                      <w:bCs/>
                      <w:sz w:val="28"/>
                      <w:szCs w:val="22"/>
                      <w:lang w:val="en-US"/>
                    </w:rPr>
                    <w:t>.</w:t>
                  </w:r>
                  <w:r>
                    <w:rPr>
                      <w:rFonts w:ascii="CyrillicOld" w:hAnsi="CyrillicOld" w:cs="Times New Roman"/>
                      <w:b/>
                      <w:bCs/>
                      <w:sz w:val="28"/>
                      <w:szCs w:val="22"/>
                    </w:rPr>
                    <w:t>0</w:t>
                  </w:r>
                  <w:r w:rsidRPr="00C012B5">
                    <w:rPr>
                      <w:rFonts w:ascii="CyrillicOld" w:hAnsi="CyrillicOld" w:cs="Times New Roman"/>
                      <w:b/>
                      <w:bCs/>
                      <w:sz w:val="28"/>
                      <w:szCs w:val="22"/>
                    </w:rPr>
                    <w:t>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75294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752943" w:rsidRDefault="00752943" w:rsidP="00752943">
      <w:pPr>
        <w:spacing w:after="0" w:line="240" w:lineRule="auto"/>
        <w:jc w:val="center"/>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АДМИНИСТРАЦИЯ КАРАТУЗСКОГО РАЙОНА</w:t>
      </w:r>
    </w:p>
    <w:p w:rsidR="00752943" w:rsidRPr="00752943" w:rsidRDefault="00752943" w:rsidP="00752943">
      <w:pPr>
        <w:spacing w:after="0" w:line="240" w:lineRule="auto"/>
        <w:jc w:val="center"/>
        <w:rPr>
          <w:rFonts w:ascii="Times New Roman" w:eastAsia="Calibri" w:hAnsi="Times New Roman" w:cs="Times New Roman"/>
          <w:bCs/>
          <w:color w:val="auto"/>
          <w:kern w:val="0"/>
          <w:sz w:val="12"/>
          <w:szCs w:val="12"/>
          <w:lang w:eastAsia="en-US"/>
        </w:rPr>
      </w:pPr>
    </w:p>
    <w:p w:rsidR="00752943" w:rsidRDefault="00752943" w:rsidP="00752943">
      <w:pPr>
        <w:spacing w:after="0" w:line="240" w:lineRule="auto"/>
        <w:jc w:val="center"/>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ПОСТАНОВЛЕНИЕ</w:t>
      </w:r>
    </w:p>
    <w:p w:rsidR="00752943" w:rsidRPr="00752943" w:rsidRDefault="00752943" w:rsidP="00752943">
      <w:pPr>
        <w:spacing w:after="0" w:line="240" w:lineRule="auto"/>
        <w:jc w:val="center"/>
        <w:rPr>
          <w:rFonts w:ascii="Times New Roman" w:eastAsia="Calibri" w:hAnsi="Times New Roman" w:cs="Times New Roman"/>
          <w:bCs/>
          <w:color w:val="auto"/>
          <w:kern w:val="0"/>
          <w:sz w:val="12"/>
          <w:szCs w:val="12"/>
          <w:lang w:eastAsia="en-US"/>
        </w:rPr>
      </w:pPr>
    </w:p>
    <w:p w:rsidR="00752943" w:rsidRPr="00752943" w:rsidRDefault="00752943" w:rsidP="00752943">
      <w:pPr>
        <w:spacing w:after="0" w:line="240" w:lineRule="auto"/>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 xml:space="preserve">28.01.2022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t xml:space="preserve">       </w:t>
      </w:r>
      <w:r w:rsidRPr="00752943">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752943">
        <w:rPr>
          <w:rFonts w:ascii="Times New Roman" w:eastAsia="Calibri" w:hAnsi="Times New Roman" w:cs="Times New Roman"/>
          <w:bCs/>
          <w:color w:val="auto"/>
          <w:kern w:val="0"/>
          <w:sz w:val="12"/>
          <w:szCs w:val="12"/>
          <w:lang w:eastAsia="en-US"/>
        </w:rPr>
        <w:t xml:space="preserve">                    № 84-п</w:t>
      </w:r>
    </w:p>
    <w:p w:rsidR="00752943" w:rsidRPr="00752943" w:rsidRDefault="00752943" w:rsidP="00752943">
      <w:pPr>
        <w:spacing w:after="0" w:line="240" w:lineRule="auto"/>
        <w:jc w:val="both"/>
        <w:rPr>
          <w:rFonts w:ascii="Times New Roman" w:eastAsia="Calibri" w:hAnsi="Times New Roman" w:cs="Times New Roman"/>
          <w:bCs/>
          <w:color w:val="auto"/>
          <w:kern w:val="0"/>
          <w:sz w:val="12"/>
          <w:szCs w:val="12"/>
          <w:lang w:eastAsia="en-US"/>
        </w:rPr>
      </w:pPr>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 xml:space="preserve">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p w:rsidR="00752943" w:rsidRPr="00752943" w:rsidRDefault="00752943" w:rsidP="00752943">
      <w:pPr>
        <w:spacing w:after="0" w:line="240" w:lineRule="auto"/>
        <w:ind w:firstLine="709"/>
        <w:jc w:val="both"/>
        <w:rPr>
          <w:rFonts w:ascii="Times New Roman" w:eastAsia="Calibri" w:hAnsi="Times New Roman" w:cs="Times New Roman"/>
          <w:bCs/>
          <w:color w:val="auto"/>
          <w:kern w:val="0"/>
          <w:sz w:val="12"/>
          <w:szCs w:val="12"/>
          <w:lang w:eastAsia="en-US"/>
        </w:rPr>
      </w:pPr>
    </w:p>
    <w:p w:rsidR="00752943" w:rsidRPr="00752943" w:rsidRDefault="00752943" w:rsidP="00752943">
      <w:pPr>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752943" w:rsidRPr="00752943" w:rsidRDefault="00752943" w:rsidP="00752943">
      <w:pPr>
        <w:spacing w:after="0" w:line="240" w:lineRule="auto"/>
        <w:ind w:firstLine="709"/>
        <w:jc w:val="both"/>
        <w:rPr>
          <w:rFonts w:ascii="Times New Roman" w:eastAsia="Calibri" w:hAnsi="Times New Roman" w:cs="Times New Roman"/>
          <w:bCs/>
          <w:iCs/>
          <w:color w:val="auto"/>
          <w:kern w:val="0"/>
          <w:sz w:val="12"/>
          <w:szCs w:val="12"/>
          <w:lang w:eastAsia="en-US"/>
        </w:rPr>
      </w:pPr>
      <w:r w:rsidRPr="00752943">
        <w:rPr>
          <w:rFonts w:ascii="Times New Roman" w:eastAsia="Calibri" w:hAnsi="Times New Roman" w:cs="Times New Roman"/>
          <w:iCs/>
          <w:color w:val="auto"/>
          <w:kern w:val="0"/>
          <w:sz w:val="12"/>
          <w:szCs w:val="12"/>
          <w:lang w:eastAsia="en-US"/>
        </w:rPr>
        <w:t>1.</w:t>
      </w:r>
      <w:r w:rsidRPr="00752943">
        <w:rPr>
          <w:rFonts w:ascii="Times New Roman" w:eastAsia="Calibri" w:hAnsi="Times New Roman" w:cs="Times New Roman"/>
          <w:bCs/>
          <w:iCs/>
          <w:color w:val="auto"/>
          <w:kern w:val="0"/>
          <w:sz w:val="12"/>
          <w:szCs w:val="12"/>
          <w:lang w:eastAsia="en-US"/>
        </w:rPr>
        <w:t xml:space="preserve">Утвердить порядок </w:t>
      </w:r>
      <w:r w:rsidRPr="00752943">
        <w:rPr>
          <w:rFonts w:ascii="Times New Roman" w:eastAsia="Calibri" w:hAnsi="Times New Roman" w:cs="Times New Roman"/>
          <w:bCs/>
          <w:color w:val="auto"/>
          <w:kern w:val="0"/>
          <w:sz w:val="12"/>
          <w:szCs w:val="12"/>
          <w:lang w:eastAsia="en-US"/>
        </w:rPr>
        <w:t xml:space="preserve">«О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r w:rsidRPr="00752943">
        <w:rPr>
          <w:rFonts w:ascii="Times New Roman" w:eastAsia="Calibri" w:hAnsi="Times New Roman" w:cs="Times New Roman"/>
          <w:bCs/>
          <w:iCs/>
          <w:color w:val="auto"/>
          <w:kern w:val="0"/>
          <w:sz w:val="12"/>
          <w:szCs w:val="12"/>
          <w:lang w:eastAsia="en-US"/>
        </w:rPr>
        <w:t>согласно приложению  к настоящему постановлению.</w:t>
      </w:r>
    </w:p>
    <w:p w:rsidR="00752943" w:rsidRPr="00752943" w:rsidRDefault="00752943" w:rsidP="00752943">
      <w:pPr>
        <w:spacing w:after="0" w:line="240" w:lineRule="auto"/>
        <w:ind w:firstLine="709"/>
        <w:jc w:val="both"/>
        <w:rPr>
          <w:rFonts w:ascii="Times New Roman" w:eastAsia="Calibri" w:hAnsi="Times New Roman" w:cs="Times New Roman"/>
          <w:bCs/>
          <w:iCs/>
          <w:color w:val="auto"/>
          <w:kern w:val="0"/>
          <w:sz w:val="12"/>
          <w:szCs w:val="12"/>
          <w:lang w:eastAsia="en-US"/>
        </w:rPr>
      </w:pPr>
      <w:r w:rsidRPr="00752943">
        <w:rPr>
          <w:rFonts w:ascii="Times New Roman" w:eastAsia="Calibri" w:hAnsi="Times New Roman" w:cs="Times New Roman"/>
          <w:bCs/>
          <w:iCs/>
          <w:color w:val="auto"/>
          <w:kern w:val="0"/>
          <w:sz w:val="12"/>
          <w:szCs w:val="12"/>
          <w:lang w:eastAsia="en-US"/>
        </w:rPr>
        <w:t xml:space="preserve">2. </w:t>
      </w:r>
      <w:r w:rsidRPr="00752943">
        <w:rPr>
          <w:rFonts w:ascii="Times New Roman" w:eastAsia="Calibri" w:hAnsi="Times New Roman" w:cs="Times New Roman"/>
          <w:bCs/>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752943" w:rsidRPr="00752943" w:rsidRDefault="00752943" w:rsidP="00752943">
      <w:pPr>
        <w:tabs>
          <w:tab w:val="left" w:pos="993"/>
        </w:tabs>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3.Постановление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52943" w:rsidRPr="00752943" w:rsidRDefault="00752943" w:rsidP="00752943">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752943" w:rsidRPr="00752943" w:rsidRDefault="00752943" w:rsidP="00752943">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752943" w:rsidRPr="00752943" w:rsidRDefault="00752943" w:rsidP="00752943">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Глава района </w:t>
      </w:r>
      <w:r w:rsidRPr="00752943">
        <w:rPr>
          <w:rFonts w:ascii="Times New Roman" w:hAnsi="Times New Roman" w:cs="Times New Roman"/>
          <w:color w:val="auto"/>
          <w:kern w:val="0"/>
          <w:sz w:val="12"/>
          <w:szCs w:val="12"/>
          <w:lang w:eastAsia="en-US"/>
        </w:rPr>
        <w:tab/>
      </w:r>
      <w:r w:rsidRPr="00752943">
        <w:rPr>
          <w:rFonts w:ascii="Times New Roman" w:hAnsi="Times New Roman" w:cs="Times New Roman"/>
          <w:color w:val="auto"/>
          <w:kern w:val="0"/>
          <w:sz w:val="12"/>
          <w:szCs w:val="12"/>
          <w:lang w:eastAsia="en-US"/>
        </w:rPr>
        <w:tab/>
      </w:r>
      <w:r w:rsidRPr="00752943">
        <w:rPr>
          <w:rFonts w:ascii="Times New Roman" w:hAnsi="Times New Roman" w:cs="Times New Roman"/>
          <w:color w:val="auto"/>
          <w:kern w:val="0"/>
          <w:sz w:val="12"/>
          <w:szCs w:val="12"/>
          <w:lang w:eastAsia="en-US"/>
        </w:rPr>
        <w:tab/>
      </w:r>
      <w:r w:rsidRPr="00752943">
        <w:rPr>
          <w:rFonts w:ascii="Times New Roman" w:hAnsi="Times New Roman" w:cs="Times New Roman"/>
          <w:color w:val="auto"/>
          <w:kern w:val="0"/>
          <w:sz w:val="12"/>
          <w:szCs w:val="12"/>
          <w:lang w:eastAsia="en-US"/>
        </w:rPr>
        <w:tab/>
      </w:r>
      <w:r w:rsidRPr="00752943">
        <w:rPr>
          <w:rFonts w:ascii="Times New Roman" w:hAnsi="Times New Roman" w:cs="Times New Roman"/>
          <w:color w:val="auto"/>
          <w:kern w:val="0"/>
          <w:sz w:val="12"/>
          <w:szCs w:val="12"/>
          <w:lang w:eastAsia="en-US"/>
        </w:rPr>
        <w:tab/>
      </w:r>
      <w:r w:rsidRPr="00752943">
        <w:rPr>
          <w:rFonts w:ascii="Times New Roman" w:hAnsi="Times New Roman" w:cs="Times New Roman"/>
          <w:color w:val="auto"/>
          <w:kern w:val="0"/>
          <w:sz w:val="12"/>
          <w:szCs w:val="12"/>
          <w:lang w:eastAsia="en-US"/>
        </w:rPr>
        <w:tab/>
      </w:r>
      <w:r w:rsidRPr="00752943">
        <w:rPr>
          <w:rFonts w:ascii="Times New Roman" w:hAnsi="Times New Roman" w:cs="Times New Roman"/>
          <w:color w:val="auto"/>
          <w:kern w:val="0"/>
          <w:sz w:val="12"/>
          <w:szCs w:val="12"/>
          <w:lang w:eastAsia="en-US"/>
        </w:rPr>
        <w:tab/>
      </w:r>
      <w:r w:rsidRPr="00752943">
        <w:rPr>
          <w:rFonts w:ascii="Times New Roman" w:hAnsi="Times New Roman" w:cs="Times New Roman"/>
          <w:color w:val="auto"/>
          <w:kern w:val="0"/>
          <w:sz w:val="12"/>
          <w:szCs w:val="12"/>
          <w:lang w:eastAsia="en-US"/>
        </w:rPr>
        <w:tab/>
        <w:t>К.А. Тюнин</w:t>
      </w:r>
    </w:p>
    <w:p w:rsidR="005036A8" w:rsidRDefault="0075294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752943" w:rsidRPr="00752943" w:rsidRDefault="00752943" w:rsidP="00752943">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Приложение к постановлению</w:t>
      </w:r>
    </w:p>
    <w:p w:rsidR="00752943" w:rsidRPr="00752943" w:rsidRDefault="00752943" w:rsidP="00752943">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администрации Каратузского района</w:t>
      </w:r>
    </w:p>
    <w:p w:rsidR="00752943" w:rsidRPr="00752943" w:rsidRDefault="00752943" w:rsidP="00752943">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от 28.01.2022 </w:t>
      </w:r>
      <w:r w:rsidRPr="00752943">
        <w:rPr>
          <w:rFonts w:ascii="Times New Roman" w:eastAsia="Calibri" w:hAnsi="Times New Roman" w:cs="Times New Roman"/>
          <w:bCs/>
          <w:color w:val="auto"/>
          <w:kern w:val="0"/>
          <w:sz w:val="12"/>
          <w:szCs w:val="12"/>
          <w:lang w:eastAsia="en-US"/>
        </w:rPr>
        <w:t>№ 84-п</w:t>
      </w:r>
    </w:p>
    <w:p w:rsidR="00752943" w:rsidRPr="00752943" w:rsidRDefault="00752943" w:rsidP="00752943">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Порядок</w:t>
      </w:r>
    </w:p>
    <w:p w:rsidR="00752943" w:rsidRPr="00752943" w:rsidRDefault="00752943" w:rsidP="00752943">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752943">
        <w:rPr>
          <w:rFonts w:ascii="Times New Roman" w:eastAsia="Calibri" w:hAnsi="Times New Roman" w:cs="Calibri"/>
          <w:bCs/>
          <w:color w:val="auto"/>
          <w:kern w:val="0"/>
          <w:sz w:val="12"/>
          <w:szCs w:val="12"/>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 Общие положения</w:t>
      </w:r>
    </w:p>
    <w:p w:rsidR="00752943" w:rsidRPr="00752943" w:rsidRDefault="00752943" w:rsidP="00752943">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1.1. Порядок </w:t>
      </w:r>
      <w:r w:rsidRPr="00752943">
        <w:rPr>
          <w:rFonts w:ascii="Times New Roman" w:eastAsia="Calibri" w:hAnsi="Times New Roman" w:cs="Calibri"/>
          <w:bCs/>
          <w:color w:val="auto"/>
          <w:kern w:val="0"/>
          <w:sz w:val="12"/>
          <w:szCs w:val="12"/>
        </w:rPr>
        <w:t xml:space="preserve">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r w:rsidRPr="00752943">
        <w:rPr>
          <w:rFonts w:ascii="Times New Roman" w:hAnsi="Times New Roman" w:cs="Times New Roman"/>
          <w:color w:val="auto"/>
          <w:kern w:val="0"/>
          <w:sz w:val="12"/>
          <w:szCs w:val="12"/>
        </w:rPr>
        <w:t>(далее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1.2. В настоящем Порядке используются следующие понятия: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обратившиеся с заявлением о предоставлении субсидии;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1.3.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1.4.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752943" w:rsidRPr="00752943" w:rsidRDefault="00752943" w:rsidP="00752943">
      <w:pPr>
        <w:widowControl w:val="0"/>
        <w:autoSpaceDE w:val="0"/>
        <w:autoSpaceDN w:val="0"/>
        <w:spacing w:after="0" w:line="240" w:lineRule="auto"/>
        <w:ind w:firstLine="709"/>
        <w:jc w:val="both"/>
        <w:rPr>
          <w:rFonts w:ascii="Times New Roman" w:hAnsi="Times New Roman" w:cs="Calibri"/>
          <w:color w:val="auto"/>
          <w:kern w:val="0"/>
          <w:sz w:val="12"/>
          <w:szCs w:val="12"/>
        </w:rPr>
      </w:pPr>
      <w:r w:rsidRPr="00752943">
        <w:rPr>
          <w:rFonts w:ascii="Times New Roman" w:hAnsi="Times New Roman" w:cs="Calibri"/>
          <w:color w:val="auto"/>
          <w:kern w:val="0"/>
          <w:sz w:val="12"/>
          <w:szCs w:val="12"/>
        </w:rPr>
        <w:t>1.5.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p>
    <w:p w:rsidR="00752943" w:rsidRPr="00752943" w:rsidRDefault="00752943" w:rsidP="00752943">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752943">
        <w:rPr>
          <w:rFonts w:ascii="Times New Roman" w:hAnsi="Times New Roman" w:cs="Times New Roman"/>
          <w:kern w:val="0"/>
          <w:sz w:val="12"/>
          <w:szCs w:val="12"/>
          <w:lang w:eastAsia="en-US"/>
        </w:rPr>
        <w:t>1) на возмещение части затрат по подключению к инженерной инфраструктуре,</w:t>
      </w:r>
      <w:r w:rsidRPr="00752943">
        <w:rPr>
          <w:rFonts w:ascii="Times New Roman" w:hAnsi="Times New Roman" w:cs="Times New Roman"/>
          <w:kern w:val="0"/>
          <w:sz w:val="12"/>
          <w:szCs w:val="12"/>
        </w:rPr>
        <w:t xml:space="preserve"> текущему ремонту помещения, приобретению оборудования, мебели и оргтехники;</w:t>
      </w:r>
    </w:p>
    <w:p w:rsidR="00752943" w:rsidRPr="00752943" w:rsidRDefault="00752943" w:rsidP="00752943">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2)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752943" w:rsidRPr="00752943" w:rsidRDefault="00752943" w:rsidP="00752943">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3) на возмещение части затрат на уплату процентов по кредитам на приобретение оборудования;</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4) 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5) на возмещение части затрат, связанных с проведением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 xml:space="preserve">1.6.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752943" w:rsidRPr="00752943" w:rsidRDefault="00752943" w:rsidP="00752943">
      <w:pPr>
        <w:widowControl w:val="0"/>
        <w:autoSpaceDE w:val="0"/>
        <w:autoSpaceDN w:val="0"/>
        <w:spacing w:after="0" w:line="240" w:lineRule="auto"/>
        <w:ind w:firstLine="709"/>
        <w:jc w:val="both"/>
        <w:rPr>
          <w:rFonts w:ascii="Times New Roman" w:hAnsi="Times New Roman" w:cs="Calibri"/>
          <w:kern w:val="0"/>
          <w:sz w:val="12"/>
          <w:szCs w:val="12"/>
        </w:rPr>
      </w:pPr>
      <w:r w:rsidRPr="00752943">
        <w:rPr>
          <w:rFonts w:ascii="Times New Roman" w:hAnsi="Times New Roman" w:cs="Calibri"/>
          <w:kern w:val="0"/>
          <w:sz w:val="12"/>
          <w:szCs w:val="12"/>
        </w:rPr>
        <w:t>1.7. Отбор получателей поддержки проводится посредством запроса предложений.</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Calibri"/>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 Критериями отбора для субъектов малого и среднего предпринимательства являются: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 к Порядку</w:t>
      </w:r>
      <w:r w:rsidRPr="00752943">
        <w:rPr>
          <w:rFonts w:ascii="Times New Roman" w:hAnsi="Times New Roman" w:cs="Times New Roman"/>
          <w:color w:val="auto"/>
          <w:kern w:val="0"/>
          <w:sz w:val="12"/>
          <w:szCs w:val="12"/>
          <w:lang w:val="en-US"/>
        </w:rPr>
        <w:t>;</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1.10.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 Условия и порядок предоставления субсидий</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 Заявитель должен соответствовать следующим критериям:</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2.1.2. осуществлять финансово-хозяйственную деятельность на территории Каратузского района;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2.1.3. включен в Единый реестр субъектов малого и среднего предпринимательства;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2.1.4.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2.1.5.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2.1.6.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2.1.7.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2.1.8.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2.1.9. должен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75),N (за исключением групп 77.22), O, S(за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2.2. Поддержка не может оказываться в отношении заявителей – субъектов малого и среднего предпринимательства: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2.2.1.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w:t>
      </w:r>
      <w:r w:rsidRPr="00752943">
        <w:rPr>
          <w:rFonts w:ascii="Times New Roman" w:hAnsi="Times New Roman" w:cs="Times New Roman"/>
          <w:color w:val="auto"/>
          <w:kern w:val="0"/>
          <w:sz w:val="12"/>
          <w:szCs w:val="12"/>
        </w:rPr>
        <w:lastRenderedPageBreak/>
        <w:t>ископаемых;</w:t>
      </w:r>
    </w:p>
    <w:p w:rsidR="00752943" w:rsidRPr="00752943" w:rsidRDefault="00752943" w:rsidP="00752943">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color w:val="auto"/>
          <w:kern w:val="0"/>
          <w:sz w:val="12"/>
          <w:szCs w:val="12"/>
          <w:lang w:eastAsia="en-US"/>
        </w:rPr>
        <w:t xml:space="preserve">2.2.2. </w:t>
      </w:r>
      <w:r w:rsidRPr="00752943">
        <w:rPr>
          <w:rFonts w:ascii="Times New Roman" w:hAnsi="Times New Roman" w:cs="Times New Roman"/>
          <w:kern w:val="0"/>
          <w:sz w:val="12"/>
          <w:szCs w:val="12"/>
          <w:lang w:eastAsia="en-US"/>
        </w:rPr>
        <w:t>имеющих задолженность по уплате налогов, сборов, страховых взносов, пеней, штрафов, процентов;</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Calibri"/>
          <w:kern w:val="0"/>
          <w:sz w:val="12"/>
          <w:szCs w:val="12"/>
        </w:rPr>
        <w:t xml:space="preserve">2.2.3. </w:t>
      </w:r>
      <w:r w:rsidRPr="00752943">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752943" w:rsidRPr="00752943" w:rsidRDefault="00752943" w:rsidP="00752943">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2.3.</w:t>
      </w:r>
      <w:r w:rsidRPr="00752943">
        <w:rPr>
          <w:rFonts w:ascii="Times New Roman" w:hAnsi="Times New Roman" w:cs="Times New Roman"/>
          <w:color w:val="auto"/>
          <w:kern w:val="0"/>
          <w:sz w:val="12"/>
          <w:szCs w:val="12"/>
          <w:lang w:eastAsia="en-US"/>
        </w:rPr>
        <w:t>Поддержка не может оказываться в отношении заявителей – самозанятых граждан:</w:t>
      </w:r>
    </w:p>
    <w:p w:rsidR="00752943" w:rsidRPr="00752943" w:rsidRDefault="00752943" w:rsidP="0075294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2.3.1. неподтвердивших статус самозанятого гражданина;</w:t>
      </w:r>
    </w:p>
    <w:p w:rsidR="00752943" w:rsidRPr="00752943" w:rsidRDefault="00752943" w:rsidP="00752943">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2.3.2. имеющих задолженность по уплате налогов, сборов, пеней, штрафов;</w:t>
      </w:r>
    </w:p>
    <w:p w:rsidR="00752943" w:rsidRPr="00752943" w:rsidRDefault="00752943" w:rsidP="00752943">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2.4.Субсидии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 Порядок подачи документов и рассмотрения заявки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3.1. Администрация Каратузского района не позднее 01 марта 2022 года размещает информацию о проведении отбора на официальном сайте администрации Каратузского района с адресом в информационно-телекоммуникационной сети Интернет </w:t>
      </w:r>
      <w:hyperlink r:id="rId10" w:history="1">
        <w:r w:rsidRPr="00752943">
          <w:rPr>
            <w:rFonts w:ascii="Times New Roman" w:hAnsi="Times New Roman" w:cs="Times New Roman"/>
            <w:color w:val="0563C1"/>
            <w:kern w:val="0"/>
            <w:sz w:val="12"/>
            <w:szCs w:val="12"/>
            <w:u w:val="single"/>
            <w:lang w:val="en-US"/>
          </w:rPr>
          <w:t>www</w:t>
        </w:r>
        <w:r w:rsidRPr="00752943">
          <w:rPr>
            <w:rFonts w:ascii="Times New Roman" w:hAnsi="Times New Roman" w:cs="Times New Roman"/>
            <w:color w:val="0563C1"/>
            <w:kern w:val="0"/>
            <w:sz w:val="12"/>
            <w:szCs w:val="12"/>
            <w:u w:val="single"/>
          </w:rPr>
          <w:t>.</w:t>
        </w:r>
        <w:r w:rsidRPr="00752943">
          <w:rPr>
            <w:rFonts w:ascii="Times New Roman" w:hAnsi="Times New Roman" w:cs="Times New Roman"/>
            <w:color w:val="0563C1"/>
            <w:kern w:val="0"/>
            <w:sz w:val="12"/>
            <w:szCs w:val="12"/>
            <w:u w:val="single"/>
            <w:lang w:val="en-US"/>
          </w:rPr>
          <w:t>karatuzraion</w:t>
        </w:r>
        <w:r w:rsidRPr="00752943">
          <w:rPr>
            <w:rFonts w:ascii="Times New Roman" w:hAnsi="Times New Roman" w:cs="Times New Roman"/>
            <w:color w:val="0563C1"/>
            <w:kern w:val="0"/>
            <w:sz w:val="12"/>
            <w:szCs w:val="12"/>
            <w:u w:val="single"/>
          </w:rPr>
          <w:t>.</w:t>
        </w:r>
        <w:r w:rsidRPr="00752943">
          <w:rPr>
            <w:rFonts w:ascii="Times New Roman" w:hAnsi="Times New Roman" w:cs="Times New Roman"/>
            <w:color w:val="0563C1"/>
            <w:kern w:val="0"/>
            <w:sz w:val="12"/>
            <w:szCs w:val="12"/>
            <w:u w:val="single"/>
            <w:lang w:val="en-US"/>
          </w:rPr>
          <w:t>ru</w:t>
        </w:r>
      </w:hyperlink>
      <w:r w:rsidRPr="00752943">
        <w:rPr>
          <w:rFonts w:ascii="Times New Roman" w:hAnsi="Times New Roman" w:cs="Times New Roman"/>
          <w:color w:val="auto"/>
          <w:kern w:val="0"/>
          <w:sz w:val="12"/>
          <w:szCs w:val="12"/>
        </w:rPr>
        <w:t>, а также в периодическом печатном издании Вести муниципального образования «Каратузский район».</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Информация о проведении отбора включает в себя сроки и место представления заявителем документов, предусмотренных пунктом 3.2. настоящего Порядка.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Срок приема документов для участия в отборе составляет не менее 30 календарных дней со дня размещения информации о проведении отбора.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0" w:name="P137"/>
      <w:bookmarkEnd w:id="0"/>
      <w:r w:rsidRPr="00752943">
        <w:rPr>
          <w:rFonts w:ascii="Times New Roman" w:hAnsi="Times New Roman" w:cs="Times New Roman"/>
          <w:color w:val="auto"/>
          <w:kern w:val="0"/>
          <w:sz w:val="12"/>
          <w:szCs w:val="12"/>
        </w:rPr>
        <w:t xml:space="preserve">1) </w:t>
      </w:r>
      <w:hyperlink w:anchor="P371" w:history="1">
        <w:r w:rsidRPr="00752943">
          <w:rPr>
            <w:rFonts w:ascii="Times New Roman" w:hAnsi="Times New Roman" w:cs="Times New Roman"/>
            <w:color w:val="auto"/>
            <w:kern w:val="0"/>
            <w:sz w:val="12"/>
            <w:szCs w:val="12"/>
          </w:rPr>
          <w:t>заявление</w:t>
        </w:r>
      </w:hyperlink>
      <w:r w:rsidRPr="00752943">
        <w:rPr>
          <w:rFonts w:ascii="Times New Roman" w:hAnsi="Times New Roman" w:cs="Times New Roman"/>
          <w:color w:val="auto"/>
          <w:kern w:val="0"/>
          <w:sz w:val="12"/>
          <w:szCs w:val="12"/>
        </w:rPr>
        <w:t xml:space="preserve"> на предоставление субсидии по форме согласно приложению №2 к Порядку;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2) справку межрайонной инспекции ФНС </w:t>
      </w:r>
      <w:r w:rsidRPr="00752943">
        <w:rPr>
          <w:rFonts w:ascii="Times New Roman" w:hAnsi="Times New Roman" w:cs="Calibri"/>
          <w:kern w:val="0"/>
          <w:sz w:val="12"/>
          <w:szCs w:val="12"/>
        </w:rPr>
        <w:t xml:space="preserve">№ 10 по Красноярскому краю, подписанную руководителем </w:t>
      </w:r>
      <w:r w:rsidRPr="00752943">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3) справку филиала </w:t>
      </w:r>
      <w:r w:rsidRPr="00752943">
        <w:rPr>
          <w:rFonts w:ascii="Times New Roman" w:hAnsi="Times New Roman" w:cs="Calibri"/>
          <w:kern w:val="0"/>
          <w:sz w:val="12"/>
          <w:szCs w:val="12"/>
        </w:rPr>
        <w:t xml:space="preserve">№ 12 </w:t>
      </w:r>
      <w:r w:rsidRPr="00752943">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 выписку из штатного расписания заявителя;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 обязательство заявителя о сохранении численности занятых сотрудников и уровня заработной платы не ниже минимального размера оплаты труда;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752943">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8) отчетность по форме КНД 1151111 </w:t>
      </w:r>
      <w:r w:rsidRPr="00752943">
        <w:rPr>
          <w:rFonts w:ascii="Times New Roman" w:hAnsi="Times New Roman" w:cs="Calibri"/>
          <w:kern w:val="0"/>
          <w:sz w:val="12"/>
          <w:szCs w:val="12"/>
        </w:rPr>
        <w:t>«Расчет по страховым взносам», утвержденной Приказом Федеральной налоговой службы от 10.10.2016 № ММ-7-11/551</w:t>
      </w:r>
      <w:r w:rsidRPr="00752943">
        <w:rPr>
          <w:rFonts w:ascii="Times New Roman" w:hAnsi="Times New Roman" w:cs="Times New Roman"/>
          <w:i/>
          <w:iCs/>
          <w:kern w:val="0"/>
          <w:sz w:val="12"/>
          <w:szCs w:val="12"/>
          <w:shd w:val="clear" w:color="auto" w:fill="FFFFFF"/>
        </w:rPr>
        <w:t>@</w:t>
      </w:r>
      <w:r w:rsidRPr="00752943">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752943">
        <w:rPr>
          <w:rFonts w:ascii="Times New Roman" w:hAnsi="Times New Roman" w:cs="Times New Roman"/>
          <w:color w:val="auto"/>
          <w:kern w:val="0"/>
          <w:sz w:val="12"/>
          <w:szCs w:val="12"/>
        </w:rPr>
        <w:t>;</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bCs/>
          <w:color w:val="auto"/>
          <w:kern w:val="0"/>
          <w:sz w:val="12"/>
          <w:szCs w:val="12"/>
        </w:rPr>
        <w:t>9)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 «Сведения о среднесписочной численности работников за предшествующий календарный год» с отметкой о принятии соответствующего контролирующего органа;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10) заверенные копии бухгалтерского баланса (форма </w:t>
      </w:r>
      <w:r w:rsidRPr="00752943">
        <w:rPr>
          <w:rFonts w:ascii="Times New Roman" w:hAnsi="Times New Roman" w:cs="Calibri"/>
          <w:kern w:val="0"/>
          <w:sz w:val="12"/>
          <w:szCs w:val="12"/>
        </w:rPr>
        <w:t>№ 1</w:t>
      </w:r>
      <w:r w:rsidRPr="00752943">
        <w:rPr>
          <w:rFonts w:ascii="Times New Roman" w:hAnsi="Times New Roman" w:cs="Times New Roman"/>
          <w:color w:val="auto"/>
          <w:kern w:val="0"/>
          <w:sz w:val="12"/>
          <w:szCs w:val="12"/>
        </w:rPr>
        <w:t xml:space="preserve">), отчета о финансовых результатах (форма </w:t>
      </w:r>
      <w:r w:rsidRPr="00752943">
        <w:rPr>
          <w:rFonts w:ascii="Times New Roman" w:hAnsi="Times New Roman" w:cs="Calibri"/>
          <w:kern w:val="0"/>
          <w:sz w:val="12"/>
          <w:szCs w:val="12"/>
        </w:rPr>
        <w:t>№ 2</w:t>
      </w:r>
      <w:r w:rsidRPr="00752943">
        <w:rPr>
          <w:rFonts w:ascii="Times New Roman" w:hAnsi="Times New Roman" w:cs="Times New Roman"/>
          <w:color w:val="auto"/>
          <w:kern w:val="0"/>
          <w:sz w:val="12"/>
          <w:szCs w:val="12"/>
        </w:rPr>
        <w:t>) и приложений к ним при общеустановленной системе налогообложения;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11) </w:t>
      </w:r>
      <w:r w:rsidRPr="00752943">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752943">
        <w:rPr>
          <w:rFonts w:ascii="Times New Roman" w:hAnsi="Times New Roman" w:cs="Times New Roman"/>
          <w:color w:val="auto"/>
          <w:kern w:val="0"/>
          <w:sz w:val="12"/>
          <w:szCs w:val="12"/>
        </w:rPr>
        <w:t xml:space="preserve">№ </w:t>
      </w:r>
      <w:r w:rsidRPr="00752943">
        <w:rPr>
          <w:rFonts w:ascii="Times New Roman" w:hAnsi="Times New Roman" w:cs="Times New Roman"/>
          <w:bCs/>
          <w:color w:val="auto"/>
          <w:kern w:val="0"/>
          <w:sz w:val="12"/>
          <w:szCs w:val="12"/>
        </w:rPr>
        <w:t>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12)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752943">
        <w:rPr>
          <w:rFonts w:ascii="Times New Roman" w:hAnsi="Times New Roman" w:cs="Times New Roman"/>
          <w:color w:val="auto"/>
          <w:kern w:val="0"/>
          <w:sz w:val="12"/>
          <w:szCs w:val="12"/>
        </w:rPr>
        <w:t xml:space="preserve">13) </w:t>
      </w:r>
      <w:r w:rsidRPr="00752943">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752943">
        <w:rPr>
          <w:rFonts w:ascii="Times New Roman" w:hAnsi="Times New Roman" w:cs="Times New Roman"/>
          <w:color w:val="auto"/>
          <w:kern w:val="0"/>
          <w:sz w:val="12"/>
          <w:szCs w:val="12"/>
        </w:rPr>
        <w:t xml:space="preserve">№ </w:t>
      </w:r>
      <w:r w:rsidRPr="00752943">
        <w:rPr>
          <w:rFonts w:ascii="Times New Roman" w:hAnsi="Times New Roman" w:cs="Times New Roman"/>
          <w:bCs/>
          <w:color w:val="auto"/>
          <w:kern w:val="0"/>
          <w:sz w:val="12"/>
          <w:szCs w:val="12"/>
        </w:rPr>
        <w:t>4 к Порядку;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752943">
        <w:rPr>
          <w:rFonts w:ascii="Times New Roman" w:hAnsi="Times New Roman" w:cs="Times New Roman"/>
          <w:bCs/>
          <w:color w:val="auto"/>
          <w:kern w:val="0"/>
          <w:sz w:val="12"/>
          <w:szCs w:val="12"/>
        </w:rPr>
        <w:t>14) согласие на обработку персональных данных согласно приложению №5 к Порядку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bCs/>
          <w:color w:val="auto"/>
          <w:kern w:val="0"/>
          <w:sz w:val="12"/>
          <w:szCs w:val="12"/>
        </w:rPr>
        <w:t xml:space="preserve">15) копии договоров на оказание услуг, на выполнение работ, на приобретение оборудования </w:t>
      </w:r>
      <w:r w:rsidRPr="00752943">
        <w:rPr>
          <w:rFonts w:ascii="Times New Roman" w:hAnsi="Times New Roman" w:cs="Calibri"/>
          <w:bCs/>
          <w:color w:val="auto"/>
          <w:kern w:val="0"/>
          <w:sz w:val="12"/>
          <w:szCs w:val="12"/>
        </w:rPr>
        <w:t>(в т.ч. договор лизинга оборудования</w:t>
      </w:r>
      <w:r w:rsidRPr="00752943">
        <w:rPr>
          <w:rFonts w:ascii="Times New Roman" w:hAnsi="Times New Roman" w:cs="Times New Roman"/>
          <w:color w:val="auto"/>
          <w:kern w:val="0"/>
          <w:sz w:val="12"/>
          <w:szCs w:val="12"/>
        </w:rPr>
        <w:t xml:space="preserve"> с приложением договора купли-продажи предмета лизинга</w:t>
      </w:r>
      <w:r w:rsidRPr="00752943">
        <w:rPr>
          <w:rFonts w:ascii="Times New Roman" w:hAnsi="Times New Roman" w:cs="Calibri"/>
          <w:bCs/>
          <w:color w:val="auto"/>
          <w:kern w:val="0"/>
          <w:sz w:val="12"/>
          <w:szCs w:val="12"/>
        </w:rPr>
        <w:t>)</w:t>
      </w:r>
      <w:r w:rsidRPr="00752943">
        <w:rPr>
          <w:rFonts w:ascii="Times New Roman" w:hAnsi="Times New Roman" w:cs="Times New Roman"/>
          <w:bCs/>
          <w:color w:val="auto"/>
          <w:kern w:val="0"/>
          <w:sz w:val="12"/>
          <w:szCs w:val="12"/>
        </w:rPr>
        <w:t xml:space="preserve"> и т.д. согласно мероприятиям указанных в п. 1.5 настоящего Порядка;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bCs/>
          <w:color w:val="auto"/>
          <w:kern w:val="0"/>
          <w:sz w:val="12"/>
          <w:szCs w:val="12"/>
        </w:rPr>
        <w:t>16) копии платежных документов, подтверждающих оплату приобретенного оборудования</w:t>
      </w:r>
      <w:r w:rsidRPr="00752943">
        <w:rPr>
          <w:rFonts w:ascii="Times New Roman" w:hAnsi="Times New Roman" w:cs="Calibri"/>
          <w:bCs/>
          <w:color w:val="auto"/>
          <w:kern w:val="0"/>
          <w:sz w:val="12"/>
          <w:szCs w:val="12"/>
        </w:rPr>
        <w:t xml:space="preserve"> (в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752943">
        <w:rPr>
          <w:rFonts w:ascii="Times New Roman" w:hAnsi="Times New Roman" w:cs="Times New Roman"/>
          <w:color w:val="auto"/>
          <w:kern w:val="0"/>
          <w:sz w:val="12"/>
          <w:szCs w:val="12"/>
        </w:rPr>
        <w:t>;</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17) копии кредитных договоров с графиком погашения кредита и оплаты процентов по нему;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 копии платежных документов, подтверждающих оплату по кредиту согласно графику платежей, в том числе оплаты процентов по кредиту;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 справка об уплате основного долга и процентов по кредитному договору;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752943">
        <w:rPr>
          <w:rFonts w:ascii="Times New Roman" w:hAnsi="Times New Roman" w:cs="Times New Roman"/>
          <w:color w:val="auto"/>
          <w:kern w:val="0"/>
          <w:sz w:val="12"/>
          <w:szCs w:val="12"/>
        </w:rPr>
        <w:t>20) копии документов, подтверждающих передачу предмета лизинга во временное владение и пользование, либо указывающих сроки его будущей поставки;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21) копии платежных документов, подтверждающих оплату первого взноса (аванса) в сроки, предусмотренные договорами лизинга оборудования;</w:t>
      </w:r>
    </w:p>
    <w:p w:rsidR="00752943" w:rsidRPr="00752943" w:rsidRDefault="00752943" w:rsidP="00752943">
      <w:pPr>
        <w:spacing w:after="0" w:line="240" w:lineRule="auto"/>
        <w:ind w:firstLine="709"/>
        <w:jc w:val="both"/>
        <w:rPr>
          <w:rFonts w:ascii="Times New Roman" w:hAnsi="Times New Roman" w:cs="Times New Roman"/>
          <w:b/>
          <w:bCs/>
          <w:color w:val="auto"/>
          <w:kern w:val="0"/>
          <w:sz w:val="12"/>
          <w:szCs w:val="12"/>
          <w:lang w:eastAsia="en-US"/>
        </w:rPr>
      </w:pPr>
      <w:r w:rsidRPr="00752943">
        <w:rPr>
          <w:rFonts w:ascii="Times New Roman" w:hAnsi="Times New Roman" w:cs="Times New Roman"/>
          <w:bCs/>
          <w:color w:val="auto"/>
          <w:kern w:val="0"/>
          <w:sz w:val="12"/>
          <w:szCs w:val="12"/>
          <w:lang w:eastAsia="en-US"/>
        </w:rPr>
        <w:t>22) инвентарные карточки учета объекта основных средств</w:t>
      </w:r>
      <w:r w:rsidRPr="00752943">
        <w:rPr>
          <w:rFonts w:ascii="Times New Roman" w:hAnsi="Times New Roman" w:cs="Times New Roman"/>
          <w:bCs/>
          <w:kern w:val="0"/>
          <w:sz w:val="12"/>
          <w:szCs w:val="12"/>
          <w:shd w:val="clear" w:color="auto" w:fill="FFFFFF"/>
          <w:lang w:eastAsia="en-US"/>
        </w:rPr>
        <w:t xml:space="preserve"> (унифицированная форма </w:t>
      </w:r>
      <w:r w:rsidRPr="00752943">
        <w:rPr>
          <w:rFonts w:ascii="Times New Roman" w:hAnsi="Times New Roman" w:cs="Times New Roman"/>
          <w:kern w:val="0"/>
          <w:sz w:val="12"/>
          <w:szCs w:val="12"/>
          <w:lang w:eastAsia="en-US"/>
        </w:rPr>
        <w:t>№</w:t>
      </w:r>
      <w:r w:rsidRPr="00752943">
        <w:rPr>
          <w:rFonts w:ascii="Times New Roman" w:hAnsi="Times New Roman" w:cs="Times New Roman"/>
          <w:bCs/>
          <w:kern w:val="0"/>
          <w:sz w:val="12"/>
          <w:szCs w:val="12"/>
          <w:shd w:val="clear" w:color="auto" w:fill="FFFFFF"/>
          <w:lang w:eastAsia="en-US"/>
        </w:rPr>
        <w:t xml:space="preserve"> ОС-6)</w:t>
      </w:r>
      <w:r w:rsidRPr="00752943">
        <w:rPr>
          <w:rFonts w:ascii="Times New Roman" w:hAnsi="Times New Roman" w:cs="Times New Roman"/>
          <w:color w:val="auto"/>
          <w:kern w:val="0"/>
          <w:sz w:val="12"/>
          <w:szCs w:val="12"/>
          <w:lang w:eastAsia="en-US"/>
        </w:rPr>
        <w:t>;</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23)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24)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25)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bCs/>
          <w:color w:val="auto"/>
          <w:kern w:val="0"/>
          <w:sz w:val="12"/>
          <w:szCs w:val="12"/>
          <w:lang w:eastAsia="en-US"/>
        </w:rPr>
        <w:t>26)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27) технико-экономическое обоснование (ТЭО) по форме приложения №7 к настоящему Порядку;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3.4. Предоставляемые в соответствии с п.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3.6. Документы, предоставленные на рассмотрение, возврату не подлежат.</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3.7. Заявка регистрируется секретарем комиссии по отбору заявок </w:t>
      </w:r>
      <w:r w:rsidRPr="00752943">
        <w:rPr>
          <w:rFonts w:ascii="Times New Roman" w:eastAsia="Calibri" w:hAnsi="Times New Roman" w:cs="Times New Roman"/>
          <w:bCs/>
          <w:color w:val="auto"/>
          <w:kern w:val="0"/>
          <w:sz w:val="12"/>
          <w:szCs w:val="12"/>
          <w:lang w:eastAsia="en-US"/>
        </w:rPr>
        <w:t xml:space="preserve">субъектов малого и среднего предпринимательства и самозанятых граждан на возмещение затрат при осуществлении предпринимательской деятельности </w:t>
      </w:r>
      <w:r w:rsidRPr="00752943">
        <w:rPr>
          <w:rFonts w:ascii="Times New Roman" w:hAnsi="Times New Roman" w:cs="Times New Roman"/>
          <w:color w:val="auto"/>
          <w:kern w:val="0"/>
          <w:sz w:val="12"/>
          <w:szCs w:val="12"/>
          <w:lang w:eastAsia="en-US"/>
        </w:rPr>
        <w:t>(далее – комиссия)в журнале регистрации в день ее поступления с указанием номера регистрационной записи и даты поступления.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3.9. Заявитель вправе изменить или отозвать свою заявку. Уведомление об изменении или отзыве заявки оформляется в произвольной форме, и должно поступить не позднее срока окончания приема заявок. </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3.10.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 1 к настоящему Порядку.</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3.11.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3.12.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3.13. Протокол заседания комиссии составляется в двух экземплярах в течение 3 рабочих дней со дня принятия решения.</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3.14.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8 к настоящему Порядку.</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3.15.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9 к настоящему Порядку.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752943" w:rsidRPr="00752943" w:rsidRDefault="00752943" w:rsidP="00752943">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752943">
        <w:rPr>
          <w:rFonts w:ascii="Times New Roman" w:eastAsia="Calibri" w:hAnsi="Times New Roman" w:cs="Times New Roman"/>
          <w:bCs/>
          <w:color w:val="auto"/>
          <w:kern w:val="0"/>
          <w:sz w:val="12"/>
          <w:szCs w:val="12"/>
          <w:lang w:eastAsia="en-US"/>
        </w:rPr>
        <w:t>3.16.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8 к настоящему Порядку.</w:t>
      </w:r>
    </w:p>
    <w:p w:rsidR="00752943" w:rsidRPr="00752943" w:rsidRDefault="00752943" w:rsidP="00752943">
      <w:pPr>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 xml:space="preserve">3.17.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752943" w:rsidRPr="00752943" w:rsidRDefault="00752943" w:rsidP="00752943">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3.18.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 Требования к отчетности</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1" w:name="P333"/>
      <w:bookmarkEnd w:id="1"/>
      <w:r w:rsidRPr="00752943">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752943">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752943">
        <w:rPr>
          <w:rFonts w:ascii="Times New Roman" w:hAnsi="Times New Roman" w:cs="Times New Roman"/>
          <w:bCs/>
          <w:color w:val="auto"/>
          <w:kern w:val="0"/>
          <w:sz w:val="12"/>
          <w:szCs w:val="12"/>
          <w:lang w:eastAsia="en-US"/>
        </w:rPr>
        <w:t>;</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lastRenderedPageBreak/>
        <w:t>4.2.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4.3. Субъект малого и среднего предпринимательства обязуется не прекращать деятельность в течение 24 месяцев после получения субсидии.</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4.4. Самозанятый гражданин обязуется не прекращать деятельности в течение 12 месяцев после получения поддержки.</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Порядка.</w:t>
      </w:r>
    </w:p>
    <w:p w:rsidR="00752943" w:rsidRPr="00752943" w:rsidRDefault="00752943" w:rsidP="0075294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4.6. </w:t>
      </w:r>
      <w:r w:rsidRPr="00752943">
        <w:rPr>
          <w:rFonts w:ascii="Times New Roman" w:hAnsi="Times New Roman" w:cs="Times New Roman"/>
          <w:bCs/>
          <w:color w:val="auto"/>
          <w:kern w:val="0"/>
          <w:sz w:val="12"/>
          <w:szCs w:val="12"/>
        </w:rPr>
        <w:t>Копии всех документов, предоставленных получателем финансовой поддержки, должны быть заверены.</w:t>
      </w:r>
    </w:p>
    <w:p w:rsidR="00752943" w:rsidRPr="00752943" w:rsidRDefault="00752943" w:rsidP="00752943">
      <w:pPr>
        <w:widowControl w:val="0"/>
        <w:autoSpaceDE w:val="0"/>
        <w:autoSpaceDN w:val="0"/>
        <w:spacing w:after="0" w:line="240" w:lineRule="auto"/>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 Требования об осуществлении контроля за соблюдением условий, целей</w:t>
      </w:r>
      <w:r w:rsidRPr="00752943">
        <w:rPr>
          <w:rFonts w:ascii="Times New Roman" w:hAnsi="Times New Roman" w:cs="Times New Roman"/>
          <w:color w:val="auto"/>
          <w:kern w:val="0"/>
          <w:sz w:val="12"/>
          <w:szCs w:val="12"/>
        </w:rPr>
        <w:br/>
        <w:t>и порядка предоставления субсидии и ответственности за их нарушение</w:t>
      </w:r>
    </w:p>
    <w:p w:rsidR="00752943" w:rsidRPr="00752943" w:rsidRDefault="00752943" w:rsidP="00752943">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752943">
        <w:rPr>
          <w:rFonts w:ascii="Times New Roman" w:eastAsia="Calibri" w:hAnsi="Times New Roman" w:cs="Times New Roman"/>
          <w:bCs/>
          <w:color w:val="auto"/>
          <w:kern w:val="0"/>
          <w:sz w:val="12"/>
          <w:szCs w:val="12"/>
          <w:lang w:eastAsia="en-US"/>
        </w:rPr>
        <w:t>дминистрация Каратузского района</w:t>
      </w:r>
      <w:r w:rsidRPr="00752943">
        <w:rPr>
          <w:rFonts w:ascii="Times New Roman" w:hAnsi="Times New Roman" w:cs="Times New Roman"/>
          <w:bCs/>
          <w:color w:val="auto"/>
          <w:kern w:val="0"/>
          <w:sz w:val="12"/>
          <w:szCs w:val="12"/>
          <w:lang w:eastAsia="en-US"/>
        </w:rPr>
        <w:t>.</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5.3.</w:t>
      </w:r>
      <w:r w:rsidRPr="00752943">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752943" w:rsidRPr="00752943" w:rsidRDefault="00752943" w:rsidP="00752943">
      <w:pPr>
        <w:widowControl w:val="0"/>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752943">
        <w:rPr>
          <w:rFonts w:ascii="Times New Roman" w:eastAsia="Calibri" w:hAnsi="Times New Roman" w:cs="Times New Roman"/>
          <w:bCs/>
          <w:color w:val="auto"/>
          <w:kern w:val="0"/>
          <w:sz w:val="12"/>
          <w:szCs w:val="12"/>
          <w:lang w:eastAsia="en-US"/>
        </w:rPr>
        <w:t>(</w:t>
      </w:r>
      <w:r w:rsidRPr="00752943">
        <w:rPr>
          <w:rFonts w:ascii="Times New Roman" w:eastAsia="Calibri" w:hAnsi="Times New Roman" w:cs="Times New Roman"/>
          <w:bCs/>
          <w:color w:val="auto"/>
          <w:kern w:val="0"/>
          <w:sz w:val="12"/>
          <w:szCs w:val="12"/>
          <w:lang w:val="en-US" w:eastAsia="en-US"/>
        </w:rPr>
        <w:t>V</w:t>
      </w:r>
      <w:r w:rsidRPr="00752943">
        <w:rPr>
          <w:rFonts w:ascii="Times New Roman" w:eastAsia="Calibri" w:hAnsi="Times New Roman" w:cs="Times New Roman"/>
          <w:bCs/>
          <w:color w:val="auto"/>
          <w:kern w:val="0"/>
          <w:sz w:val="12"/>
          <w:szCs w:val="12"/>
          <w:lang w:eastAsia="en-US"/>
        </w:rPr>
        <w:t>штрафа):</w:t>
      </w:r>
    </w:p>
    <w:p w:rsidR="00752943" w:rsidRPr="00752943" w:rsidRDefault="00752943" w:rsidP="0075294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val="en-US" w:eastAsia="en-US"/>
        </w:rPr>
        <w:t>V</w:t>
      </w:r>
      <w:r w:rsidRPr="00752943">
        <w:rPr>
          <w:rFonts w:ascii="Times New Roman" w:eastAsia="Calibri" w:hAnsi="Times New Roman" w:cs="Times New Roman"/>
          <w:bCs/>
          <w:color w:val="auto"/>
          <w:kern w:val="0"/>
          <w:sz w:val="12"/>
          <w:szCs w:val="12"/>
          <w:lang w:eastAsia="en-US"/>
        </w:rPr>
        <w:t xml:space="preserve">штрафа = </w:t>
      </w:r>
      <w:r w:rsidRPr="00752943">
        <w:rPr>
          <w:rFonts w:ascii="Times New Roman" w:eastAsia="Calibri" w:hAnsi="Times New Roman" w:cs="Times New Roman"/>
          <w:bCs/>
          <w:color w:val="auto"/>
          <w:kern w:val="0"/>
          <w:sz w:val="12"/>
          <w:szCs w:val="12"/>
          <w:lang w:val="en-US" w:eastAsia="en-US"/>
        </w:rPr>
        <w:t>V</w:t>
      </w:r>
      <w:r w:rsidRPr="00752943">
        <w:rPr>
          <w:rFonts w:ascii="Times New Roman" w:eastAsia="Calibri" w:hAnsi="Times New Roman" w:cs="Times New Roman"/>
          <w:bCs/>
          <w:color w:val="auto"/>
          <w:kern w:val="0"/>
          <w:sz w:val="12"/>
          <w:szCs w:val="12"/>
          <w:lang w:eastAsia="en-US"/>
        </w:rPr>
        <w:t xml:space="preserve"> субсидии*(1- Di),</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где:</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val="en-US" w:eastAsia="en-US"/>
        </w:rPr>
        <w:t>V</w:t>
      </w:r>
      <w:r w:rsidRPr="00752943">
        <w:rPr>
          <w:rFonts w:ascii="Times New Roman" w:eastAsia="Calibri" w:hAnsi="Times New Roman" w:cs="Times New Roman"/>
          <w:bCs/>
          <w:color w:val="auto"/>
          <w:kern w:val="0"/>
          <w:sz w:val="12"/>
          <w:szCs w:val="12"/>
          <w:lang w:eastAsia="en-US"/>
        </w:rPr>
        <w:t xml:space="preserve"> субсидии</w:t>
      </w:r>
      <w:r w:rsidRPr="00752943">
        <w:rPr>
          <w:rFonts w:ascii="Times New Roman" w:hAnsi="Times New Roman" w:cs="Times New Roman"/>
          <w:bCs/>
          <w:color w:val="auto"/>
          <w:kern w:val="0"/>
          <w:sz w:val="12"/>
          <w:szCs w:val="12"/>
          <w:lang w:eastAsia="en-US"/>
        </w:rPr>
        <w:t xml:space="preserve"> - размер субсидии, предоставленной Получателю финансовой поддержки;</w:t>
      </w:r>
    </w:p>
    <w:p w:rsidR="00752943" w:rsidRPr="00752943" w:rsidRDefault="00752943" w:rsidP="0075294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 xml:space="preserve">Di-  уровень достижения </w:t>
      </w:r>
      <w:r w:rsidRPr="00752943">
        <w:rPr>
          <w:rFonts w:ascii="Times New Roman" w:eastAsia="Calibri" w:hAnsi="Times New Roman" w:cs="Times New Roman"/>
          <w:bCs/>
          <w:color w:val="auto"/>
          <w:kern w:val="0"/>
          <w:sz w:val="12"/>
          <w:szCs w:val="12"/>
          <w:lang w:val="en-US" w:eastAsia="en-US"/>
        </w:rPr>
        <w:t>i</w:t>
      </w:r>
      <w:r w:rsidRPr="00752943">
        <w:rPr>
          <w:rFonts w:ascii="Times New Roman" w:eastAsia="Calibri" w:hAnsi="Times New Roman" w:cs="Times New Roman"/>
          <w:bCs/>
          <w:color w:val="auto"/>
          <w:kern w:val="0"/>
          <w:sz w:val="12"/>
          <w:szCs w:val="12"/>
          <w:lang w:eastAsia="en-US"/>
        </w:rPr>
        <w:t>-го показателя эффективности.</w:t>
      </w:r>
    </w:p>
    <w:p w:rsidR="00752943" w:rsidRPr="00752943" w:rsidRDefault="00752943" w:rsidP="0075294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Показатель, отражающий уровень достижения показателя эффективности, определяется по формуле:</w:t>
      </w:r>
    </w:p>
    <w:p w:rsidR="00752943" w:rsidRPr="00752943" w:rsidRDefault="00752943" w:rsidP="0075294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Di=</w:t>
      </w:r>
      <w:r w:rsidRPr="00752943">
        <w:rPr>
          <w:rFonts w:ascii="Times New Roman" w:eastAsia="Calibri" w:hAnsi="Times New Roman" w:cs="Times New Roman"/>
          <w:bCs/>
          <w:color w:val="auto"/>
          <w:kern w:val="0"/>
          <w:sz w:val="12"/>
          <w:szCs w:val="12"/>
          <w:u w:val="single"/>
          <w:lang w:val="en-US" w:eastAsia="en-US"/>
        </w:rPr>
        <w:t>Ti</w:t>
      </w:r>
      <w:r w:rsidRPr="00752943">
        <w:rPr>
          <w:rFonts w:ascii="Times New Roman" w:eastAsia="Calibri" w:hAnsi="Times New Roman" w:cs="Times New Roman"/>
          <w:bCs/>
          <w:color w:val="auto"/>
          <w:kern w:val="0"/>
          <w:sz w:val="12"/>
          <w:szCs w:val="12"/>
          <w:u w:val="single"/>
          <w:lang w:eastAsia="en-US"/>
        </w:rPr>
        <w:t>/</w:t>
      </w:r>
      <w:r w:rsidRPr="00752943">
        <w:rPr>
          <w:rFonts w:ascii="Times New Roman" w:eastAsia="Calibri" w:hAnsi="Times New Roman" w:cs="Times New Roman"/>
          <w:bCs/>
          <w:color w:val="auto"/>
          <w:kern w:val="0"/>
          <w:sz w:val="12"/>
          <w:szCs w:val="12"/>
          <w:lang w:val="en-US" w:eastAsia="en-US"/>
        </w:rPr>
        <w:t>Si</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где:</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noProof/>
          <w:color w:val="auto"/>
          <w:kern w:val="0"/>
          <w:position w:val="-12"/>
          <w:sz w:val="12"/>
          <w:szCs w:val="12"/>
        </w:rPr>
        <w:drawing>
          <wp:inline distT="0" distB="0" distL="0" distR="0" wp14:anchorId="79C0D818" wp14:editId="762EFFAF">
            <wp:extent cx="180975" cy="2857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752943">
        <w:rPr>
          <w:rFonts w:ascii="Times New Roman" w:hAnsi="Times New Roman" w:cs="Times New Roman"/>
          <w:bCs/>
          <w:color w:val="auto"/>
          <w:kern w:val="0"/>
          <w:sz w:val="12"/>
          <w:szCs w:val="12"/>
          <w:lang w:eastAsia="en-US"/>
        </w:rPr>
        <w:t>- фактически достигнутое значение i-го показателя эффективности использования субсидии;</w:t>
      </w:r>
    </w:p>
    <w:p w:rsidR="00752943" w:rsidRPr="00752943" w:rsidRDefault="00752943" w:rsidP="0075294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noProof/>
          <w:color w:val="auto"/>
          <w:kern w:val="0"/>
          <w:position w:val="-12"/>
          <w:sz w:val="12"/>
          <w:szCs w:val="12"/>
        </w:rPr>
        <w:drawing>
          <wp:inline distT="0" distB="0" distL="0" distR="0" wp14:anchorId="0413DD3B" wp14:editId="091ACF44">
            <wp:extent cx="180975" cy="2857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752943">
        <w:rPr>
          <w:rFonts w:ascii="Times New Roman" w:hAnsi="Times New Roman" w:cs="Times New Roman"/>
          <w:bCs/>
          <w:color w:val="auto"/>
          <w:kern w:val="0"/>
          <w:sz w:val="12"/>
          <w:szCs w:val="12"/>
          <w:lang w:eastAsia="en-US"/>
        </w:rPr>
        <w:t>- плановое значение i-го показателя эффективности использования субсидии, установленное соглашением.</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52943" w:rsidRPr="00752943" w:rsidRDefault="00752943" w:rsidP="0075294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752943" w:rsidRPr="00752943" w:rsidRDefault="00752943" w:rsidP="0075294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A02791" w:rsidRDefault="00A02791"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Приложение № 1</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widowControl w:val="0"/>
        <w:autoSpaceDE w:val="0"/>
        <w:autoSpaceDN w:val="0"/>
        <w:spacing w:after="0" w:line="240" w:lineRule="auto"/>
        <w:ind w:left="5387"/>
        <w:outlineLvl w:val="1"/>
        <w:rPr>
          <w:rFonts w:ascii="Times New Roman" w:hAnsi="Times New Roman" w:cs="Times New Roman"/>
          <w:color w:val="auto"/>
          <w:kern w:val="0"/>
          <w:sz w:val="12"/>
          <w:szCs w:val="12"/>
        </w:rPr>
      </w:pPr>
    </w:p>
    <w:p w:rsidR="00752943" w:rsidRPr="00752943" w:rsidRDefault="00752943" w:rsidP="00752943">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Приоритетные виды деятельности</w:t>
      </w:r>
    </w:p>
    <w:p w:rsidR="00752943" w:rsidRPr="00752943" w:rsidRDefault="00752943" w:rsidP="00752943">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p>
    <w:p w:rsidR="00752943" w:rsidRPr="00752943" w:rsidRDefault="00752943" w:rsidP="00752943">
      <w:pPr>
        <w:numPr>
          <w:ilvl w:val="0"/>
          <w:numId w:val="48"/>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752943" w:rsidRPr="00752943" w:rsidRDefault="00752943" w:rsidP="00752943">
      <w:pPr>
        <w:numPr>
          <w:ilvl w:val="0"/>
          <w:numId w:val="48"/>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752943" w:rsidRPr="00752943" w:rsidRDefault="00752943" w:rsidP="00752943">
      <w:pPr>
        <w:autoSpaceDE w:val="0"/>
        <w:autoSpaceDN w:val="0"/>
        <w:adjustRightInd w:val="0"/>
        <w:spacing w:after="0" w:line="240" w:lineRule="auto"/>
        <w:ind w:firstLine="709"/>
        <w:jc w:val="both"/>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752943">
        <w:rPr>
          <w:rFonts w:ascii="Times New Roman" w:hAnsi="Times New Roman" w:cs="Times New Roman"/>
          <w:kern w:val="0"/>
          <w:sz w:val="12"/>
          <w:szCs w:val="12"/>
          <w:lang w:val="en-US" w:eastAsia="en-US"/>
        </w:rPr>
        <w:t>J</w:t>
      </w:r>
      <w:r w:rsidRPr="00752943">
        <w:rPr>
          <w:rFonts w:ascii="Times New Roman" w:hAnsi="Times New Roman" w:cs="Times New Roman"/>
          <w:kern w:val="0"/>
          <w:sz w:val="12"/>
          <w:szCs w:val="12"/>
          <w:lang w:eastAsia="en-US"/>
        </w:rPr>
        <w:t xml:space="preserve">; группы 59.11 - 59.14, 59.20 раздела </w:t>
      </w:r>
      <w:r w:rsidRPr="00752943">
        <w:rPr>
          <w:rFonts w:ascii="Times New Roman" w:hAnsi="Times New Roman" w:cs="Times New Roman"/>
          <w:kern w:val="0"/>
          <w:sz w:val="12"/>
          <w:szCs w:val="12"/>
          <w:lang w:val="en-US" w:eastAsia="en-US"/>
        </w:rPr>
        <w:t>J</w:t>
      </w:r>
      <w:r w:rsidRPr="00752943">
        <w:rPr>
          <w:rFonts w:ascii="Times New Roman" w:hAnsi="Times New Roman" w:cs="Times New Roman"/>
          <w:kern w:val="0"/>
          <w:sz w:val="12"/>
          <w:szCs w:val="12"/>
          <w:lang w:eastAsia="en-US"/>
        </w:rPr>
        <w:t xml:space="preserve">; группы 60.10, 60.20 раздела </w:t>
      </w:r>
      <w:r w:rsidRPr="00752943">
        <w:rPr>
          <w:rFonts w:ascii="Times New Roman" w:hAnsi="Times New Roman" w:cs="Times New Roman"/>
          <w:kern w:val="0"/>
          <w:sz w:val="12"/>
          <w:szCs w:val="12"/>
          <w:lang w:val="en-US" w:eastAsia="en-US"/>
        </w:rPr>
        <w:t>J</w:t>
      </w:r>
      <w:r w:rsidRPr="00752943">
        <w:rPr>
          <w:rFonts w:ascii="Times New Roman" w:hAnsi="Times New Roman" w:cs="Times New Roman"/>
          <w:kern w:val="0"/>
          <w:sz w:val="12"/>
          <w:szCs w:val="12"/>
          <w:lang w:eastAsia="en-US"/>
        </w:rPr>
        <w:t xml:space="preserve">; группы 62.01, 62.02 раздела </w:t>
      </w:r>
      <w:r w:rsidRPr="00752943">
        <w:rPr>
          <w:rFonts w:ascii="Times New Roman" w:hAnsi="Times New Roman" w:cs="Times New Roman"/>
          <w:kern w:val="0"/>
          <w:sz w:val="12"/>
          <w:szCs w:val="12"/>
          <w:lang w:val="en-US" w:eastAsia="en-US"/>
        </w:rPr>
        <w:t>J</w:t>
      </w:r>
      <w:r w:rsidRPr="00752943">
        <w:rPr>
          <w:rFonts w:ascii="Times New Roman" w:hAnsi="Times New Roman" w:cs="Times New Roman"/>
          <w:kern w:val="0"/>
          <w:sz w:val="12"/>
          <w:szCs w:val="12"/>
          <w:lang w:eastAsia="en-US"/>
        </w:rPr>
        <w:t xml:space="preserve">; группы 63.12, 63.91 раздела </w:t>
      </w:r>
      <w:r w:rsidRPr="00752943">
        <w:rPr>
          <w:rFonts w:ascii="Times New Roman" w:hAnsi="Times New Roman" w:cs="Times New Roman"/>
          <w:kern w:val="0"/>
          <w:sz w:val="12"/>
          <w:szCs w:val="12"/>
          <w:lang w:val="en-US" w:eastAsia="en-US"/>
        </w:rPr>
        <w:t>J</w:t>
      </w:r>
      <w:r w:rsidRPr="00752943">
        <w:rPr>
          <w:rFonts w:ascii="Times New Roman" w:hAnsi="Times New Roman" w:cs="Times New Roman"/>
          <w:kern w:val="0"/>
          <w:sz w:val="12"/>
          <w:szCs w:val="12"/>
          <w:lang w:eastAsia="en-US"/>
        </w:rPr>
        <w:t xml:space="preserve">; группы 70.21, 71.11, 73.11, 74.10 - 74.30 раздела М; группа 77.22 раздела </w:t>
      </w:r>
      <w:r w:rsidRPr="00752943">
        <w:rPr>
          <w:rFonts w:ascii="Times New Roman" w:hAnsi="Times New Roman" w:cs="Times New Roman"/>
          <w:kern w:val="0"/>
          <w:sz w:val="12"/>
          <w:szCs w:val="12"/>
          <w:lang w:val="en-US" w:eastAsia="en-US"/>
        </w:rPr>
        <w:t>N</w:t>
      </w:r>
      <w:r w:rsidRPr="00752943">
        <w:rPr>
          <w:rFonts w:ascii="Times New Roman" w:hAnsi="Times New Roman" w:cs="Times New Roman"/>
          <w:kern w:val="0"/>
          <w:sz w:val="12"/>
          <w:szCs w:val="12"/>
          <w:lang w:eastAsia="en-US"/>
        </w:rPr>
        <w:t xml:space="preserve">; подгруппа 85.41.2 раздела </w:t>
      </w:r>
      <w:r w:rsidRPr="00752943">
        <w:rPr>
          <w:rFonts w:ascii="Times New Roman" w:hAnsi="Times New Roman" w:cs="Times New Roman"/>
          <w:kern w:val="0"/>
          <w:sz w:val="12"/>
          <w:szCs w:val="12"/>
          <w:lang w:val="en-US" w:eastAsia="en-US"/>
        </w:rPr>
        <w:t>P</w:t>
      </w:r>
      <w:r w:rsidRPr="00752943">
        <w:rPr>
          <w:rFonts w:ascii="Times New Roman" w:hAnsi="Times New Roman" w:cs="Times New Roman"/>
          <w:kern w:val="0"/>
          <w:sz w:val="12"/>
          <w:szCs w:val="12"/>
          <w:lang w:eastAsia="en-US"/>
        </w:rPr>
        <w:t xml:space="preserve">; группы 90.01 - 90.04, 91.01 - 91.03 раздела </w:t>
      </w:r>
      <w:r w:rsidRPr="00752943">
        <w:rPr>
          <w:rFonts w:ascii="Times New Roman" w:hAnsi="Times New Roman" w:cs="Times New Roman"/>
          <w:kern w:val="0"/>
          <w:sz w:val="12"/>
          <w:szCs w:val="12"/>
          <w:lang w:val="en-US" w:eastAsia="en-US"/>
        </w:rPr>
        <w:t>R</w:t>
      </w:r>
      <w:r w:rsidRPr="00752943">
        <w:rPr>
          <w:rFonts w:ascii="Times New Roman" w:hAnsi="Times New Roman" w:cs="Times New Roman"/>
          <w:kern w:val="0"/>
          <w:sz w:val="12"/>
          <w:szCs w:val="12"/>
          <w:lang w:eastAsia="en-US"/>
        </w:rPr>
        <w:t>;</w:t>
      </w:r>
    </w:p>
    <w:p w:rsidR="00752943" w:rsidRPr="00752943" w:rsidRDefault="00752943" w:rsidP="00752943">
      <w:pPr>
        <w:numPr>
          <w:ilvl w:val="0"/>
          <w:numId w:val="48"/>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752943" w:rsidRPr="00752943" w:rsidRDefault="00752943" w:rsidP="00752943">
      <w:pPr>
        <w:autoSpaceDE w:val="0"/>
        <w:autoSpaceDN w:val="0"/>
        <w:adjustRightInd w:val="0"/>
        <w:spacing w:after="0" w:line="240" w:lineRule="auto"/>
        <w:ind w:left="709"/>
        <w:jc w:val="both"/>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классы 10, 11, 16, 18, 25, 31 раздела С;</w:t>
      </w:r>
    </w:p>
    <w:p w:rsidR="00752943" w:rsidRPr="00752943" w:rsidRDefault="00752943" w:rsidP="00752943">
      <w:pPr>
        <w:numPr>
          <w:ilvl w:val="0"/>
          <w:numId w:val="48"/>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 xml:space="preserve">Субъекты малого и среднего предпринимательства, осуществляющие деятельность в сфере общественного питания (класс 56 раздела </w:t>
      </w:r>
      <w:r w:rsidRPr="00752943">
        <w:rPr>
          <w:rFonts w:ascii="Times New Roman" w:hAnsi="Times New Roman" w:cs="Times New Roman"/>
          <w:kern w:val="0"/>
          <w:sz w:val="12"/>
          <w:szCs w:val="12"/>
          <w:lang w:val="en-US" w:eastAsia="en-US"/>
        </w:rPr>
        <w:t>I</w:t>
      </w:r>
      <w:r w:rsidRPr="00752943">
        <w:rPr>
          <w:rFonts w:ascii="Times New Roman" w:hAnsi="Times New Roman" w:cs="Times New Roman"/>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BD05AA" w:rsidRDefault="00BD05AA"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2</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Заявление</w:t>
      </w: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_____________________________________________________________________________</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(наименование заявителя)</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752943" w:rsidRPr="00752943" w:rsidRDefault="00752943" w:rsidP="00752943">
      <w:pPr>
        <w:spacing w:after="0" w:line="240" w:lineRule="auto"/>
        <w:ind w:left="4248" w:firstLine="708"/>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(сумма прописью)</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Юридический адрес ___________________________________________________________</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_____________________________________________________________________________</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Телефон, факс, е-</w:t>
      </w:r>
      <w:r w:rsidRPr="00752943">
        <w:rPr>
          <w:rFonts w:ascii="Times New Roman" w:hAnsi="Times New Roman" w:cs="Times New Roman"/>
          <w:bCs/>
          <w:color w:val="auto"/>
          <w:kern w:val="0"/>
          <w:sz w:val="12"/>
          <w:szCs w:val="12"/>
          <w:lang w:val="en-US" w:eastAsia="en-US"/>
        </w:rPr>
        <w:t>m</w:t>
      </w:r>
      <w:r w:rsidRPr="00752943">
        <w:rPr>
          <w:rFonts w:ascii="Times New Roman" w:hAnsi="Times New Roman" w:cs="Times New Roman"/>
          <w:bCs/>
          <w:color w:val="auto"/>
          <w:kern w:val="0"/>
          <w:sz w:val="12"/>
          <w:szCs w:val="12"/>
          <w:lang w:eastAsia="en-US"/>
        </w:rPr>
        <w:t>а</w:t>
      </w:r>
      <w:r w:rsidRPr="00752943">
        <w:rPr>
          <w:rFonts w:ascii="Times New Roman" w:hAnsi="Times New Roman" w:cs="Times New Roman"/>
          <w:bCs/>
          <w:color w:val="auto"/>
          <w:kern w:val="0"/>
          <w:sz w:val="12"/>
          <w:szCs w:val="12"/>
          <w:lang w:val="en-US" w:eastAsia="en-US"/>
        </w:rPr>
        <w:t>il</w:t>
      </w:r>
      <w:r w:rsidRPr="00752943">
        <w:rPr>
          <w:rFonts w:ascii="Times New Roman" w:hAnsi="Times New Roman" w:cs="Times New Roman"/>
          <w:bCs/>
          <w:color w:val="auto"/>
          <w:kern w:val="0"/>
          <w:sz w:val="12"/>
          <w:szCs w:val="12"/>
          <w:lang w:eastAsia="en-US"/>
        </w:rPr>
        <w:t>___________________________________________________________</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ИНН/КПП____________________________________________________________________</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Получал государственную и (или) муниципальную поддержку</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_____________________________________________________________________________</w:t>
      </w: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(да/нет, указать дату и номер решения о предоставлении государственной и (или) муниципальной</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__________________________________________________________________________________________</w:t>
      </w: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поддержки, наименование органа, предоставившего поддержку)</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Применяемая заявителем система налогообложения:</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__________________________________________________________________________________________</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Опись документов прилагается.</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Заявитель   ___________________________/________________________________    ______________________</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(подпись)                             (расшифровка подписи)              (дата)</w:t>
      </w: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3</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СПРАВКА</w:t>
      </w:r>
    </w:p>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об имущественном и финансовом состоянии </w:t>
      </w:r>
    </w:p>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________________________________________(наименование заявителя)</w:t>
      </w:r>
    </w:p>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за _____________</w:t>
      </w:r>
    </w:p>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(период)</w:t>
      </w:r>
    </w:p>
    <w:p w:rsidR="00752943" w:rsidRPr="00752943" w:rsidRDefault="00752943" w:rsidP="00752943">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p>
    <w:p w:rsidR="00752943" w:rsidRPr="00752943" w:rsidRDefault="00752943" w:rsidP="00752943">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752943" w:rsidRPr="00752943" w:rsidTr="00752943">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Остаточная стоимость</w:t>
            </w:r>
          </w:p>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 последнюю отчетную дату</w:t>
            </w:r>
          </w:p>
        </w:tc>
      </w:tr>
      <w:tr w:rsidR="00752943" w:rsidRPr="00752943" w:rsidTr="00752943">
        <w:trPr>
          <w:cantSplit/>
          <w:trHeight w:val="12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12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752943" w:rsidRPr="00752943" w:rsidRDefault="00752943" w:rsidP="00752943">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752943" w:rsidRPr="00752943" w:rsidRDefault="00752943" w:rsidP="00752943">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2. Сведения о финансовом, хозяйственном состоянии, тыс. рублей</w:t>
      </w:r>
    </w:p>
    <w:p w:rsidR="00752943" w:rsidRPr="00752943" w:rsidRDefault="00752943" w:rsidP="00752943">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752943" w:rsidRPr="00752943" w:rsidTr="00752943">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752943" w:rsidRPr="00752943" w:rsidRDefault="00752943" w:rsidP="00752943">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 последнюю отчетную дату</w:t>
            </w: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36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В том числе: </w:t>
            </w: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48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В том числе: </w:t>
            </w: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24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cantSplit/>
          <w:trHeight w:val="480"/>
        </w:trPr>
        <w:tc>
          <w:tcPr>
            <w:tcW w:w="369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752943" w:rsidRPr="00752943" w:rsidRDefault="00752943" w:rsidP="00752943">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Руководитель ____________________/ ________________________/</w:t>
      </w: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(подпись)                          (расшифровка подписи)</w:t>
      </w: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М.П.</w:t>
      </w: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 наличии)</w:t>
      </w: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Главный бухгалтер _________________/ ________________________/</w:t>
      </w:r>
    </w:p>
    <w:p w:rsidR="00752943" w:rsidRPr="00752943" w:rsidRDefault="00752943" w:rsidP="00752943">
      <w:pPr>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Приложение  4 </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autoSpaceDE w:val="0"/>
        <w:autoSpaceDN w:val="0"/>
        <w:adjustRightInd w:val="0"/>
        <w:spacing w:after="0" w:line="240" w:lineRule="auto"/>
        <w:jc w:val="right"/>
        <w:rPr>
          <w:rFonts w:ascii="Times New Roman" w:hAnsi="Times New Roman" w:cs="Times New Roman"/>
          <w:bCs/>
          <w:color w:val="auto"/>
          <w:kern w:val="0"/>
          <w:sz w:val="12"/>
          <w:szCs w:val="12"/>
          <w:lang w:eastAsia="en-US"/>
        </w:rPr>
      </w:pPr>
    </w:p>
    <w:p w:rsidR="00752943" w:rsidRPr="00752943" w:rsidRDefault="00752943" w:rsidP="00752943">
      <w:pPr>
        <w:autoSpaceDE w:val="0"/>
        <w:autoSpaceDN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color w:val="auto"/>
          <w:kern w:val="0"/>
          <w:sz w:val="12"/>
          <w:szCs w:val="12"/>
          <w:lang w:eastAsia="en-US"/>
        </w:rPr>
        <w:t xml:space="preserve">Заявление </w:t>
      </w:r>
    </w:p>
    <w:p w:rsidR="00752943" w:rsidRPr="00752943" w:rsidRDefault="00752943" w:rsidP="00752943">
      <w:pPr>
        <w:autoSpaceDE w:val="0"/>
        <w:autoSpaceDN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752943" w:rsidRPr="00752943" w:rsidRDefault="00752943" w:rsidP="00752943">
      <w:pPr>
        <w:autoSpaceDE w:val="0"/>
        <w:autoSpaceDN w:val="0"/>
        <w:spacing w:after="0" w:line="240" w:lineRule="auto"/>
        <w:ind w:left="567"/>
        <w:rPr>
          <w:rFonts w:ascii="Times New Roman" w:hAnsi="Times New Roman" w:cs="Times New Roman"/>
          <w:color w:val="auto"/>
          <w:kern w:val="0"/>
          <w:sz w:val="12"/>
          <w:szCs w:val="12"/>
          <w:lang w:eastAsia="en-US"/>
        </w:rPr>
      </w:pPr>
    </w:p>
    <w:p w:rsidR="00752943" w:rsidRPr="00752943" w:rsidRDefault="00752943" w:rsidP="00752943">
      <w:pPr>
        <w:autoSpaceDE w:val="0"/>
        <w:autoSpaceDN w:val="0"/>
        <w:spacing w:after="0" w:line="240" w:lineRule="auto"/>
        <w:ind w:left="567"/>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Настоящим заявляю, что  </w:t>
      </w:r>
    </w:p>
    <w:p w:rsidR="00752943" w:rsidRPr="00752943" w:rsidRDefault="00752943" w:rsidP="00752943">
      <w:pPr>
        <w:pBdr>
          <w:top w:val="single" w:sz="4" w:space="1" w:color="auto"/>
        </w:pBdr>
        <w:autoSpaceDE w:val="0"/>
        <w:autoSpaceDN w:val="0"/>
        <w:spacing w:after="0" w:line="240" w:lineRule="auto"/>
        <w:ind w:left="3232"/>
        <w:rPr>
          <w:rFonts w:ascii="Times New Roman" w:hAnsi="Times New Roman" w:cs="Times New Roman"/>
          <w:color w:val="auto"/>
          <w:kern w:val="0"/>
          <w:sz w:val="12"/>
          <w:szCs w:val="12"/>
          <w:lang w:eastAsia="en-US"/>
        </w:rPr>
      </w:pPr>
    </w:p>
    <w:p w:rsidR="00752943" w:rsidRPr="00752943" w:rsidRDefault="00752943" w:rsidP="00752943">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ИНН:  </w:t>
      </w:r>
    </w:p>
    <w:p w:rsidR="00752943" w:rsidRPr="00752943" w:rsidRDefault="00752943" w:rsidP="00752943">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дата государственной регистрации:  </w:t>
      </w:r>
    </w:p>
    <w:p w:rsidR="00752943" w:rsidRPr="00752943" w:rsidRDefault="00752943" w:rsidP="00752943">
      <w:pPr>
        <w:pBdr>
          <w:top w:val="single" w:sz="4" w:space="1" w:color="auto"/>
        </w:pBdr>
        <w:autoSpaceDE w:val="0"/>
        <w:autoSpaceDN w:val="0"/>
        <w:spacing w:after="0" w:line="240" w:lineRule="auto"/>
        <w:ind w:left="3754"/>
        <w:rPr>
          <w:rFonts w:ascii="Times New Roman" w:hAnsi="Times New Roman" w:cs="Times New Roman"/>
          <w:color w:val="auto"/>
          <w:kern w:val="0"/>
          <w:sz w:val="12"/>
          <w:szCs w:val="12"/>
          <w:lang w:eastAsia="en-US"/>
        </w:rPr>
      </w:pPr>
    </w:p>
    <w:p w:rsidR="00752943" w:rsidRPr="00752943" w:rsidRDefault="00752943" w:rsidP="00752943">
      <w:pPr>
        <w:pBdr>
          <w:top w:val="single" w:sz="4" w:space="1" w:color="auto"/>
        </w:pBdr>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752943" w:rsidRPr="00752943" w:rsidRDefault="00752943" w:rsidP="00752943">
      <w:pPr>
        <w:autoSpaceDE w:val="0"/>
        <w:autoSpaceDN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752943" w:rsidRPr="00752943" w:rsidTr="00752943">
        <w:tc>
          <w:tcPr>
            <w:tcW w:w="4820" w:type="dxa"/>
            <w:tcBorders>
              <w:top w:val="nil"/>
              <w:left w:val="nil"/>
              <w:bottom w:val="single" w:sz="4" w:space="0" w:color="auto"/>
              <w:right w:val="nil"/>
            </w:tcBorders>
            <w:vAlign w:val="bottom"/>
          </w:tcPr>
          <w:p w:rsidR="00752943" w:rsidRPr="00752943" w:rsidRDefault="00752943" w:rsidP="00752943">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1758" w:type="dxa"/>
            <w:tcBorders>
              <w:top w:val="nil"/>
              <w:left w:val="nil"/>
              <w:bottom w:val="nil"/>
              <w:right w:val="nil"/>
            </w:tcBorders>
            <w:vAlign w:val="bottom"/>
          </w:tcPr>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single" w:sz="4" w:space="0" w:color="auto"/>
              <w:right w:val="nil"/>
            </w:tcBorders>
            <w:vAlign w:val="bottom"/>
          </w:tcPr>
          <w:p w:rsidR="00752943" w:rsidRPr="00752943" w:rsidRDefault="00752943" w:rsidP="00752943">
            <w:pPr>
              <w:autoSpaceDE w:val="0"/>
              <w:autoSpaceDN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c>
          <w:tcPr>
            <w:tcW w:w="4820" w:type="dxa"/>
            <w:tcBorders>
              <w:top w:val="nil"/>
              <w:left w:val="nil"/>
              <w:bottom w:val="nil"/>
              <w:right w:val="nil"/>
            </w:tcBorders>
          </w:tcPr>
          <w:p w:rsidR="00752943" w:rsidRPr="00752943" w:rsidRDefault="00752943" w:rsidP="00752943">
            <w:pPr>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(фамилия, имя, отчество (последнее </w:t>
            </w:r>
            <w:r w:rsidRPr="00752943">
              <w:rPr>
                <w:rFonts w:ascii="Times New Roman" w:hAnsi="Times New Roman" w:cs="Times New Roman"/>
                <w:color w:val="auto"/>
                <w:kern w:val="0"/>
                <w:sz w:val="12"/>
                <w:szCs w:val="12"/>
                <w:lang w:eastAsia="en-US"/>
              </w:rPr>
              <w:sym w:font="Symbol" w:char="F02D"/>
            </w:r>
            <w:r w:rsidRPr="00752943">
              <w:rPr>
                <w:rFonts w:ascii="Times New Roman" w:hAnsi="Times New Roman" w:cs="Times New Roman"/>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lang w:eastAsia="en-US"/>
              </w:rPr>
            </w:pPr>
          </w:p>
        </w:tc>
        <w:tc>
          <w:tcPr>
            <w:tcW w:w="3402" w:type="dxa"/>
            <w:tcBorders>
              <w:top w:val="nil"/>
              <w:left w:val="nil"/>
              <w:bottom w:val="nil"/>
              <w:right w:val="nil"/>
            </w:tcBorders>
          </w:tcPr>
          <w:p w:rsidR="00752943" w:rsidRPr="00752943" w:rsidRDefault="00752943" w:rsidP="00752943">
            <w:pPr>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подпись</w:t>
            </w:r>
          </w:p>
        </w:tc>
      </w:tr>
    </w:tbl>
    <w:p w:rsidR="00752943" w:rsidRPr="00752943" w:rsidRDefault="00752943" w:rsidP="00752943">
      <w:pPr>
        <w:autoSpaceDE w:val="0"/>
        <w:autoSpaceDN w:val="0"/>
        <w:spacing w:after="0" w:line="240" w:lineRule="auto"/>
        <w:jc w:val="right"/>
        <w:rPr>
          <w:rFonts w:ascii="Times New Roman" w:hAnsi="Times New Roman" w:cs="Times New Roman"/>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752943" w:rsidRPr="00752943" w:rsidTr="00752943">
        <w:trPr>
          <w:jc w:val="right"/>
        </w:trPr>
        <w:tc>
          <w:tcPr>
            <w:tcW w:w="170" w:type="dxa"/>
            <w:tcBorders>
              <w:top w:val="nil"/>
              <w:left w:val="nil"/>
              <w:bottom w:val="nil"/>
              <w:right w:val="nil"/>
            </w:tcBorders>
            <w:vAlign w:val="bottom"/>
          </w:tcPr>
          <w:p w:rsidR="00752943" w:rsidRPr="00752943" w:rsidRDefault="00752943" w:rsidP="00752943">
            <w:pPr>
              <w:autoSpaceDE w:val="0"/>
              <w:autoSpaceDN w:val="0"/>
              <w:spacing w:after="0" w:line="240" w:lineRule="auto"/>
              <w:jc w:val="right"/>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w:t>
            </w:r>
          </w:p>
        </w:tc>
        <w:tc>
          <w:tcPr>
            <w:tcW w:w="454" w:type="dxa"/>
            <w:tcBorders>
              <w:top w:val="nil"/>
              <w:left w:val="nil"/>
              <w:bottom w:val="single" w:sz="4" w:space="0" w:color="auto"/>
              <w:right w:val="nil"/>
            </w:tcBorders>
            <w:vAlign w:val="bottom"/>
          </w:tcPr>
          <w:p w:rsidR="00752943" w:rsidRPr="00752943" w:rsidRDefault="00752943" w:rsidP="00752943">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255" w:type="dxa"/>
            <w:tcBorders>
              <w:top w:val="nil"/>
              <w:left w:val="nil"/>
              <w:bottom w:val="nil"/>
              <w:right w:val="nil"/>
            </w:tcBorders>
            <w:vAlign w:val="bottom"/>
          </w:tcPr>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w:t>
            </w:r>
          </w:p>
        </w:tc>
        <w:tc>
          <w:tcPr>
            <w:tcW w:w="1418" w:type="dxa"/>
            <w:tcBorders>
              <w:top w:val="nil"/>
              <w:left w:val="nil"/>
              <w:bottom w:val="single" w:sz="4" w:space="0" w:color="auto"/>
              <w:right w:val="nil"/>
            </w:tcBorders>
            <w:vAlign w:val="bottom"/>
          </w:tcPr>
          <w:p w:rsidR="00752943" w:rsidRPr="00752943" w:rsidRDefault="00752943" w:rsidP="00752943">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397" w:type="dxa"/>
            <w:tcBorders>
              <w:top w:val="nil"/>
              <w:left w:val="nil"/>
              <w:bottom w:val="nil"/>
              <w:right w:val="nil"/>
            </w:tcBorders>
            <w:vAlign w:val="bottom"/>
          </w:tcPr>
          <w:p w:rsidR="00752943" w:rsidRPr="00752943" w:rsidRDefault="00752943" w:rsidP="00752943">
            <w:pPr>
              <w:autoSpaceDE w:val="0"/>
              <w:autoSpaceDN w:val="0"/>
              <w:spacing w:after="0" w:line="240" w:lineRule="auto"/>
              <w:jc w:val="right"/>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20</w:t>
            </w:r>
          </w:p>
        </w:tc>
        <w:tc>
          <w:tcPr>
            <w:tcW w:w="397" w:type="dxa"/>
            <w:tcBorders>
              <w:top w:val="nil"/>
              <w:left w:val="nil"/>
              <w:bottom w:val="single" w:sz="4" w:space="0" w:color="auto"/>
              <w:right w:val="nil"/>
            </w:tcBorders>
            <w:vAlign w:val="bottom"/>
          </w:tcPr>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lang w:eastAsia="en-US"/>
              </w:rPr>
            </w:pPr>
          </w:p>
        </w:tc>
        <w:tc>
          <w:tcPr>
            <w:tcW w:w="284" w:type="dxa"/>
            <w:tcBorders>
              <w:top w:val="nil"/>
              <w:left w:val="nil"/>
              <w:bottom w:val="nil"/>
              <w:right w:val="nil"/>
            </w:tcBorders>
            <w:vAlign w:val="bottom"/>
          </w:tcPr>
          <w:p w:rsidR="00752943" w:rsidRPr="00752943" w:rsidRDefault="00752943" w:rsidP="00752943">
            <w:pPr>
              <w:autoSpaceDE w:val="0"/>
              <w:autoSpaceDN w:val="0"/>
              <w:spacing w:after="0" w:line="240" w:lineRule="auto"/>
              <w:ind w:left="57"/>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5</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spacing w:after="0" w:line="240" w:lineRule="auto"/>
        <w:ind w:firstLine="709"/>
        <w:jc w:val="center"/>
        <w:rPr>
          <w:rFonts w:ascii="Times New Roman" w:hAnsi="Times New Roman" w:cs="Times New Roman"/>
          <w:color w:val="auto"/>
          <w:kern w:val="0"/>
          <w:sz w:val="12"/>
          <w:szCs w:val="12"/>
          <w:lang w:eastAsia="en-US"/>
        </w:rPr>
      </w:pPr>
    </w:p>
    <w:p w:rsidR="00752943" w:rsidRPr="00752943" w:rsidRDefault="00752943" w:rsidP="00752943">
      <w:pPr>
        <w:spacing w:after="0" w:line="240" w:lineRule="auto"/>
        <w:ind w:firstLine="709"/>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СОГЛАСИЕ</w:t>
      </w:r>
    </w:p>
    <w:p w:rsidR="00752943" w:rsidRPr="00752943" w:rsidRDefault="00752943" w:rsidP="00752943">
      <w:pPr>
        <w:spacing w:after="0" w:line="240" w:lineRule="auto"/>
        <w:ind w:firstLine="709"/>
        <w:jc w:val="center"/>
        <w:rPr>
          <w:rFonts w:ascii="Times New Roman" w:hAnsi="Times New Roman" w:cs="Times New Roman"/>
          <w:color w:val="auto"/>
          <w:kern w:val="0"/>
          <w:sz w:val="12"/>
          <w:szCs w:val="12"/>
          <w:lang w:eastAsia="en-US"/>
        </w:rPr>
      </w:pPr>
    </w:p>
    <w:p w:rsidR="00752943" w:rsidRPr="00752943" w:rsidRDefault="00752943" w:rsidP="00752943">
      <w:pPr>
        <w:spacing w:after="0" w:line="240" w:lineRule="auto"/>
        <w:ind w:firstLine="709"/>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 обработку персональных данных</w:t>
      </w:r>
    </w:p>
    <w:p w:rsidR="00752943" w:rsidRPr="00752943" w:rsidRDefault="00752943" w:rsidP="00752943">
      <w:pPr>
        <w:spacing w:after="0" w:line="240" w:lineRule="auto"/>
        <w:ind w:firstLine="709"/>
        <w:jc w:val="center"/>
        <w:rPr>
          <w:rFonts w:ascii="Times New Roman" w:hAnsi="Times New Roman" w:cs="Times New Roman"/>
          <w:color w:val="auto"/>
          <w:kern w:val="0"/>
          <w:sz w:val="12"/>
          <w:szCs w:val="12"/>
          <w:lang w:eastAsia="en-US"/>
        </w:rPr>
      </w:pP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752943" w:rsidRPr="00752943" w:rsidRDefault="00752943" w:rsidP="00752943">
      <w:pPr>
        <w:spacing w:after="0" w:line="240" w:lineRule="auto"/>
        <w:ind w:firstLine="709"/>
        <w:jc w:val="both"/>
        <w:rPr>
          <w:rFonts w:ascii="Times New Roman" w:hAnsi="Times New Roman" w:cs="Times New Roman"/>
          <w:i/>
          <w:color w:val="auto"/>
          <w:kern w:val="0"/>
          <w:sz w:val="12"/>
          <w:szCs w:val="12"/>
          <w:lang w:eastAsia="en-US"/>
        </w:rPr>
      </w:pPr>
    </w:p>
    <w:p w:rsidR="00752943" w:rsidRPr="00752943" w:rsidRDefault="00752943" w:rsidP="00752943">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Руководитель организации</w:t>
      </w:r>
    </w:p>
    <w:p w:rsidR="00752943" w:rsidRPr="00752943" w:rsidRDefault="00752943" w:rsidP="00752943">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(индивидуальный предприниматель) ___________ /_________________/</w:t>
      </w:r>
    </w:p>
    <w:p w:rsidR="00752943" w:rsidRPr="00752943" w:rsidRDefault="00752943" w:rsidP="00752943">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Подпись</w:t>
      </w:r>
      <w:r w:rsidRPr="00752943">
        <w:rPr>
          <w:rFonts w:ascii="Times New Roman" w:hAnsi="Times New Roman" w:cs="Times New Roman"/>
          <w:kern w:val="0"/>
          <w:sz w:val="12"/>
          <w:szCs w:val="12"/>
          <w:lang w:eastAsia="en-US"/>
        </w:rPr>
        <w:tab/>
      </w:r>
      <w:r w:rsidRPr="00752943">
        <w:rPr>
          <w:rFonts w:ascii="Times New Roman" w:hAnsi="Times New Roman" w:cs="Times New Roman"/>
          <w:kern w:val="0"/>
          <w:sz w:val="12"/>
          <w:szCs w:val="12"/>
          <w:lang w:eastAsia="en-US"/>
        </w:rPr>
        <w:tab/>
        <w:t>ФИО</w:t>
      </w:r>
    </w:p>
    <w:p w:rsidR="00752943" w:rsidRPr="00752943" w:rsidRDefault="00752943" w:rsidP="00752943">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752943">
        <w:rPr>
          <w:rFonts w:ascii="Times New Roman" w:hAnsi="Times New Roman" w:cs="Times New Roman"/>
          <w:kern w:val="0"/>
          <w:sz w:val="12"/>
          <w:szCs w:val="12"/>
          <w:lang w:eastAsia="en-US"/>
        </w:rPr>
        <w:t>М. П. (при наличии)</w:t>
      </w:r>
    </w:p>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6</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spacing w:after="0" w:line="240" w:lineRule="auto"/>
        <w:ind w:firstLine="709"/>
        <w:jc w:val="center"/>
        <w:rPr>
          <w:rFonts w:ascii="Times New Roman" w:hAnsi="Times New Roman" w:cs="Times New Roman"/>
          <w:color w:val="auto"/>
          <w:kern w:val="0"/>
          <w:sz w:val="12"/>
          <w:szCs w:val="12"/>
          <w:lang w:eastAsia="en-US"/>
        </w:rPr>
      </w:pPr>
    </w:p>
    <w:p w:rsidR="00752943" w:rsidRPr="00752943" w:rsidRDefault="00752943" w:rsidP="00752943">
      <w:pPr>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752943" w:rsidRPr="00752943" w:rsidRDefault="00752943" w:rsidP="00752943">
      <w:pPr>
        <w:spacing w:after="0" w:line="240" w:lineRule="auto"/>
        <w:jc w:val="center"/>
        <w:rPr>
          <w:rFonts w:ascii="Times New Roman" w:hAnsi="Times New Roman" w:cs="Times New Roman"/>
          <w:color w:val="auto"/>
          <w:kern w:val="0"/>
          <w:sz w:val="12"/>
          <w:szCs w:val="12"/>
          <w:lang w:eastAsia="en-US"/>
        </w:rPr>
      </w:pPr>
    </w:p>
    <w:tbl>
      <w:tblPr>
        <w:tblStyle w:val="aff5"/>
        <w:tblW w:w="9606" w:type="dxa"/>
        <w:tblLook w:val="04A0" w:firstRow="1" w:lastRow="0" w:firstColumn="1" w:lastColumn="0" w:noHBand="0" w:noVBand="1"/>
      </w:tblPr>
      <w:tblGrid>
        <w:gridCol w:w="4361"/>
        <w:gridCol w:w="5245"/>
      </w:tblGrid>
      <w:tr w:rsidR="00752943" w:rsidRPr="00752943" w:rsidTr="00752943">
        <w:trPr>
          <w:trHeight w:val="20"/>
        </w:trPr>
        <w:tc>
          <w:tcPr>
            <w:tcW w:w="4361"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Мигла Елена Сергеевна</w:t>
            </w:r>
          </w:p>
        </w:tc>
        <w:tc>
          <w:tcPr>
            <w:tcW w:w="5245"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Заместитель главы района по финансам,</w:t>
            </w: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экономике - руководитель финансового</w:t>
            </w:r>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управления </w:t>
            </w:r>
            <w:r w:rsidRPr="00752943">
              <w:rPr>
                <w:rFonts w:ascii="Times New Roman" w:hAnsi="Times New Roman" w:cs="Times New Roman"/>
                <w:b/>
                <w:color w:val="auto"/>
                <w:kern w:val="0"/>
                <w:sz w:val="12"/>
                <w:szCs w:val="12"/>
                <w:lang w:eastAsia="en-US"/>
              </w:rPr>
              <w:t>председатель комиссии</w:t>
            </w:r>
          </w:p>
        </w:tc>
      </w:tr>
      <w:tr w:rsidR="00752943" w:rsidRPr="00752943" w:rsidTr="00752943">
        <w:trPr>
          <w:trHeight w:val="20"/>
        </w:trPr>
        <w:tc>
          <w:tcPr>
            <w:tcW w:w="4361"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Функ Юлия Андреевна</w:t>
            </w:r>
          </w:p>
        </w:tc>
        <w:tc>
          <w:tcPr>
            <w:tcW w:w="5245"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Ведущий специалист отдела экономики, производства и развития предпринимательства</w:t>
            </w:r>
            <w:r w:rsidRPr="00752943">
              <w:rPr>
                <w:rFonts w:ascii="Times New Roman" w:hAnsi="Times New Roman" w:cs="Times New Roman"/>
                <w:color w:val="auto"/>
                <w:kern w:val="0"/>
                <w:sz w:val="12"/>
                <w:szCs w:val="12"/>
                <w:lang w:eastAsia="en-US"/>
              </w:rPr>
              <w:t xml:space="preserve">,  </w:t>
            </w:r>
            <w:r w:rsidRPr="00752943">
              <w:rPr>
                <w:rFonts w:ascii="Times New Roman" w:hAnsi="Times New Roman" w:cs="Times New Roman"/>
                <w:b/>
                <w:color w:val="auto"/>
                <w:kern w:val="0"/>
                <w:sz w:val="12"/>
                <w:szCs w:val="12"/>
                <w:lang w:eastAsia="en-US"/>
              </w:rPr>
              <w:t>секретарь комиссии</w:t>
            </w:r>
          </w:p>
        </w:tc>
      </w:tr>
      <w:tr w:rsidR="00752943" w:rsidRPr="00752943" w:rsidTr="00752943">
        <w:trPr>
          <w:trHeight w:val="20"/>
        </w:trPr>
        <w:tc>
          <w:tcPr>
            <w:tcW w:w="9606" w:type="dxa"/>
            <w:gridSpan w:val="2"/>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Члены комиссии:</w:t>
            </w:r>
          </w:p>
        </w:tc>
      </w:tr>
      <w:tr w:rsidR="00752943" w:rsidRPr="00752943" w:rsidTr="00752943">
        <w:trPr>
          <w:trHeight w:val="20"/>
        </w:trPr>
        <w:tc>
          <w:tcPr>
            <w:tcW w:w="4361"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Дмитриев Валерий Владимирович</w:t>
            </w:r>
          </w:p>
        </w:tc>
        <w:tc>
          <w:tcPr>
            <w:tcW w:w="5245" w:type="dxa"/>
          </w:tcPr>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Главный специалист отдела сельского  </w:t>
            </w: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хозяйства  </w:t>
            </w:r>
          </w:p>
        </w:tc>
      </w:tr>
      <w:tr w:rsidR="00752943" w:rsidRPr="00752943" w:rsidTr="00752943">
        <w:trPr>
          <w:trHeight w:val="20"/>
        </w:trPr>
        <w:tc>
          <w:tcPr>
            <w:tcW w:w="4361"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Тонких Юлия Юрьевна</w:t>
            </w:r>
          </w:p>
        </w:tc>
        <w:tc>
          <w:tcPr>
            <w:tcW w:w="5245" w:type="dxa"/>
          </w:tcPr>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Начальник отдела экономики, производства и развития предпринимательства</w:t>
            </w:r>
          </w:p>
        </w:tc>
      </w:tr>
      <w:tr w:rsidR="00752943" w:rsidRPr="00752943" w:rsidTr="00752943">
        <w:trPr>
          <w:trHeight w:val="20"/>
        </w:trPr>
        <w:tc>
          <w:tcPr>
            <w:tcW w:w="4361"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lastRenderedPageBreak/>
              <w:t>Амзаракова Татьяна Валерьевна</w:t>
            </w:r>
          </w:p>
        </w:tc>
        <w:tc>
          <w:tcPr>
            <w:tcW w:w="5245" w:type="dxa"/>
          </w:tcPr>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Ведущий специалист отдела экономики, производства и развития предпринимательства</w:t>
            </w:r>
          </w:p>
        </w:tc>
      </w:tr>
      <w:tr w:rsidR="00752943" w:rsidRPr="00752943" w:rsidTr="00752943">
        <w:trPr>
          <w:trHeight w:val="20"/>
        </w:trPr>
        <w:tc>
          <w:tcPr>
            <w:tcW w:w="4361"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Ульянова Алла Александровна</w:t>
            </w:r>
          </w:p>
        </w:tc>
        <w:tc>
          <w:tcPr>
            <w:tcW w:w="5245" w:type="dxa"/>
          </w:tcPr>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Индивидуальный предприниматель, заместитель председателя Координационного совета </w:t>
            </w:r>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(по согласованию)</w:t>
            </w:r>
          </w:p>
        </w:tc>
      </w:tr>
      <w:tr w:rsidR="00752943" w:rsidRPr="00752943" w:rsidTr="00752943">
        <w:trPr>
          <w:trHeight w:val="20"/>
        </w:trPr>
        <w:tc>
          <w:tcPr>
            <w:tcW w:w="4361" w:type="dxa"/>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Шиллер Сергей Эрнстович</w:t>
            </w:r>
          </w:p>
        </w:tc>
        <w:tc>
          <w:tcPr>
            <w:tcW w:w="5245" w:type="dxa"/>
          </w:tcPr>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Индивидуальный предприниматель, член Координационного совета </w:t>
            </w:r>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(по согласованию)</w:t>
            </w:r>
          </w:p>
        </w:tc>
      </w:tr>
    </w:tbl>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7</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Технико-экономическое обоснование приобретения оборудования </w:t>
      </w:r>
    </w:p>
    <w:p w:rsidR="00752943" w:rsidRPr="00752943" w:rsidRDefault="00752943" w:rsidP="00752943">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752943" w:rsidRPr="00752943" w:rsidRDefault="00752943" w:rsidP="00752943">
      <w:pPr>
        <w:widowControl w:val="0"/>
        <w:numPr>
          <w:ilvl w:val="0"/>
          <w:numId w:val="49"/>
        </w:numPr>
        <w:autoSpaceDE w:val="0"/>
        <w:autoSpaceDN w:val="0"/>
        <w:adjustRightInd w:val="0"/>
        <w:spacing w:after="0" w:line="240" w:lineRule="auto"/>
        <w:contextualSpacing/>
        <w:jc w:val="center"/>
        <w:outlineLvl w:val="0"/>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Информация о деятельности заявителя</w:t>
      </w:r>
    </w:p>
    <w:p w:rsidR="00752943" w:rsidRPr="00752943" w:rsidRDefault="00752943" w:rsidP="00752943">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752943" w:rsidRPr="00752943" w:rsidTr="00752943">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Наименование юридического лица,   </w:t>
            </w:r>
            <w:r w:rsidRPr="00752943">
              <w:rPr>
                <w:rFonts w:ascii="Times New Roman" w:hAnsi="Times New Roman" w:cs="Times New Roman"/>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962"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962"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962"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Контактные данные (телефон/факс, </w:t>
            </w:r>
            <w:r w:rsidRPr="00752943">
              <w:rPr>
                <w:rFonts w:ascii="Times New Roman" w:hAnsi="Times New Roman" w:cs="Times New Roman"/>
                <w:color w:val="auto"/>
                <w:kern w:val="0"/>
                <w:sz w:val="12"/>
                <w:szCs w:val="12"/>
                <w:lang w:val="en-US" w:eastAsia="en-US"/>
              </w:rPr>
              <w:t>e</w:t>
            </w:r>
            <w:r w:rsidRPr="00752943">
              <w:rPr>
                <w:rFonts w:ascii="Times New Roman" w:hAnsi="Times New Roman" w:cs="Times New Roman"/>
                <w:color w:val="auto"/>
                <w:kern w:val="0"/>
                <w:sz w:val="12"/>
                <w:szCs w:val="12"/>
                <w:lang w:eastAsia="en-US"/>
              </w:rPr>
              <w:t>-</w:t>
            </w:r>
            <w:r w:rsidRPr="00752943">
              <w:rPr>
                <w:rFonts w:ascii="Times New Roman" w:hAnsi="Times New Roman" w:cs="Times New Roman"/>
                <w:color w:val="auto"/>
                <w:kern w:val="0"/>
                <w:sz w:val="12"/>
                <w:szCs w:val="12"/>
                <w:lang w:val="en-US" w:eastAsia="en-US"/>
              </w:rPr>
              <w:t>mail</w:t>
            </w:r>
            <w:r w:rsidRPr="00752943">
              <w:rPr>
                <w:rFonts w:ascii="Times New Roman" w:hAnsi="Times New Roman" w:cs="Times New Roman"/>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962"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962"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962"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962"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Фактически осуществляемые виды     </w:t>
            </w:r>
            <w:r w:rsidRPr="00752943">
              <w:rPr>
                <w:rFonts w:ascii="Times New Roman" w:hAnsi="Times New Roman" w:cs="Times New Roman"/>
                <w:color w:val="auto"/>
                <w:kern w:val="0"/>
                <w:sz w:val="12"/>
                <w:szCs w:val="12"/>
                <w:lang w:eastAsia="en-US"/>
              </w:rPr>
              <w:br/>
              <w:t xml:space="preserve">деятельности по </w:t>
            </w:r>
            <w:hyperlink r:id="rId13" w:history="1">
              <w:r w:rsidRPr="00752943">
                <w:rPr>
                  <w:rFonts w:ascii="Times New Roman" w:hAnsi="Times New Roman" w:cs="Times New Roman"/>
                  <w:color w:val="auto"/>
                  <w:kern w:val="0"/>
                  <w:sz w:val="12"/>
                  <w:szCs w:val="12"/>
                  <w:lang w:eastAsia="en-US"/>
                </w:rPr>
                <w:t>ОКВЭД</w:t>
              </w:r>
            </w:hyperlink>
            <w:r w:rsidRPr="00752943">
              <w:rPr>
                <w:rFonts w:ascii="Times New Roman" w:hAnsi="Times New Roman" w:cs="Times New Roman"/>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752943" w:rsidRPr="00752943" w:rsidRDefault="00752943" w:rsidP="00752943">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2. Технико-экономическое обоснование приобретения оборудования </w:t>
      </w:r>
    </w:p>
    <w:p w:rsidR="00752943" w:rsidRPr="00752943" w:rsidRDefault="00752943" w:rsidP="00752943">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752943" w:rsidRPr="00752943" w:rsidTr="00752943">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Оборудование №1</w:t>
            </w:r>
          </w:p>
        </w:tc>
      </w:tr>
      <w:tr w:rsidR="00752943" w:rsidRPr="00752943" w:rsidTr="00752943">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752943" w:rsidRPr="00752943" w:rsidTr="00752943">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blCellSpacing w:w="5" w:type="nil"/>
        </w:trPr>
        <w:tc>
          <w:tcPr>
            <w:tcW w:w="432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w:t>
      </w:r>
      <w:r w:rsidRPr="00752943">
        <w:rPr>
          <w:rFonts w:ascii="Times New Roman" w:hAnsi="Times New Roman" w:cs="Times New Roman"/>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752943" w:rsidRPr="00752943" w:rsidRDefault="00752943" w:rsidP="00752943">
      <w:pPr>
        <w:widowControl w:val="0"/>
        <w:numPr>
          <w:ilvl w:val="0"/>
          <w:numId w:val="49"/>
        </w:numPr>
        <w:autoSpaceDE w:val="0"/>
        <w:autoSpaceDN w:val="0"/>
        <w:adjustRightInd w:val="0"/>
        <w:spacing w:after="0" w:line="240" w:lineRule="auto"/>
        <w:contextualSpacing/>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Финансово-экономические показатели деятельности заявителя</w:t>
      </w:r>
    </w:p>
    <w:p w:rsidR="00752943" w:rsidRPr="00752943" w:rsidRDefault="00752943" w:rsidP="00752943">
      <w:pPr>
        <w:widowControl w:val="0"/>
        <w:autoSpaceDE w:val="0"/>
        <w:autoSpaceDN w:val="0"/>
        <w:adjustRightInd w:val="0"/>
        <w:spacing w:after="0" w:line="240" w:lineRule="auto"/>
        <w:ind w:left="360"/>
        <w:rPr>
          <w:rFonts w:ascii="Times New Roman" w:hAnsi="Times New Roman" w:cs="Times New Roman"/>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752943" w:rsidRPr="00752943" w:rsidTr="0075294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Единица </w:t>
            </w:r>
            <w:r w:rsidRPr="00752943">
              <w:rPr>
                <w:rFonts w:ascii="Times New Roman" w:hAnsi="Times New Roman" w:cs="Times New Roman"/>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Год,     </w:t>
            </w:r>
            <w:r w:rsidRPr="00752943">
              <w:rPr>
                <w:rFonts w:ascii="Times New Roman" w:hAnsi="Times New Roman" w:cs="Times New Roman"/>
                <w:color w:val="auto"/>
                <w:kern w:val="0"/>
                <w:sz w:val="12"/>
                <w:szCs w:val="12"/>
                <w:lang w:eastAsia="en-US"/>
              </w:rPr>
              <w:br/>
              <w:t>предшествующийтекущему году (факт)</w:t>
            </w:r>
          </w:p>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Текущий год (план)</w:t>
            </w:r>
          </w:p>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Очередной год (план)</w:t>
            </w:r>
          </w:p>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5</w:t>
            </w: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Среднемесячная  заработная</w:t>
            </w:r>
            <w:r w:rsidRPr="00752943">
              <w:rPr>
                <w:rFonts w:ascii="Times New Roman" w:hAnsi="Times New Roman" w:cs="Times New Roman"/>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752943" w:rsidRPr="00752943" w:rsidTr="0075294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ind w:firstLine="305"/>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bl>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*Заполняется только по уплачиваемым видам налогов.</w:t>
      </w:r>
    </w:p>
    <w:p w:rsidR="00752943" w:rsidRPr="00752943" w:rsidRDefault="00752943" w:rsidP="00752943">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Руководитель      ___________        _____________________</w:t>
      </w:r>
    </w:p>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(должность)         (подпись)         (расшифровка подписи)</w:t>
      </w:r>
    </w:p>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М.П.</w:t>
      </w: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 наличии)</w:t>
      </w:r>
    </w:p>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8</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p>
    <w:p w:rsidR="00752943" w:rsidRPr="00752943" w:rsidRDefault="00752943" w:rsidP="00752943">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752943">
        <w:rPr>
          <w:rFonts w:ascii="Times New Roman" w:hAnsi="Times New Roman" w:cs="Times New Roman"/>
          <w:bCs/>
          <w:color w:val="auto"/>
          <w:kern w:val="0"/>
          <w:sz w:val="12"/>
          <w:szCs w:val="12"/>
          <w:lang w:eastAsia="ko-KR"/>
        </w:rPr>
        <w:lastRenderedPageBreak/>
        <w:t>Реестр получателей финансовой поддержки ___________________________________________________________</w:t>
      </w:r>
    </w:p>
    <w:p w:rsidR="00752943" w:rsidRPr="00752943" w:rsidRDefault="00752943" w:rsidP="00752943">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752943">
        <w:rPr>
          <w:rFonts w:ascii="Times New Roman" w:hAnsi="Times New Roman" w:cs="Times New Roman"/>
          <w:bCs/>
          <w:color w:val="auto"/>
          <w:kern w:val="0"/>
          <w:sz w:val="12"/>
          <w:szCs w:val="12"/>
          <w:lang w:eastAsia="ko-KR"/>
        </w:rPr>
        <w:t>(наименование формы муниципальной поддержки)</w:t>
      </w:r>
    </w:p>
    <w:p w:rsidR="00752943" w:rsidRPr="00752943" w:rsidRDefault="00752943" w:rsidP="00752943">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752943" w:rsidRPr="00752943" w:rsidTr="00752943">
        <w:trPr>
          <w:cantSplit/>
          <w:trHeight w:val="600"/>
        </w:trPr>
        <w:tc>
          <w:tcPr>
            <w:tcW w:w="54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N </w:t>
            </w:r>
            <w:r w:rsidRPr="00752943">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Номер и дата  </w:t>
            </w:r>
            <w:r w:rsidRPr="00752943">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Размер </w:t>
            </w:r>
            <w:r w:rsidRPr="00752943">
              <w:rPr>
                <w:rFonts w:ascii="Times New Roman" w:hAnsi="Times New Roman" w:cs="Times New Roman"/>
                <w:bCs/>
                <w:color w:val="auto"/>
                <w:kern w:val="0"/>
                <w:sz w:val="12"/>
                <w:szCs w:val="12"/>
                <w:lang w:eastAsia="en-US"/>
              </w:rPr>
              <w:br/>
              <w:t>субсидии, рублей</w:t>
            </w:r>
          </w:p>
        </w:tc>
      </w:tr>
      <w:tr w:rsidR="00752943" w:rsidRPr="00752943" w:rsidTr="00752943">
        <w:trPr>
          <w:cantSplit/>
          <w:trHeight w:val="120"/>
        </w:trPr>
        <w:tc>
          <w:tcPr>
            <w:tcW w:w="54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52943" w:rsidRPr="00752943" w:rsidTr="00752943">
        <w:trPr>
          <w:cantSplit/>
          <w:trHeight w:val="120"/>
        </w:trPr>
        <w:tc>
          <w:tcPr>
            <w:tcW w:w="54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52943" w:rsidRPr="00752943" w:rsidTr="00752943">
        <w:trPr>
          <w:cantSplit/>
          <w:trHeight w:val="120"/>
        </w:trPr>
        <w:tc>
          <w:tcPr>
            <w:tcW w:w="54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52943" w:rsidRPr="00752943" w:rsidTr="00752943">
        <w:trPr>
          <w:cantSplit/>
          <w:trHeight w:val="120"/>
        </w:trPr>
        <w:tc>
          <w:tcPr>
            <w:tcW w:w="54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52943" w:rsidRPr="00752943" w:rsidTr="00752943">
        <w:trPr>
          <w:cantSplit/>
          <w:trHeight w:val="120"/>
        </w:trPr>
        <w:tc>
          <w:tcPr>
            <w:tcW w:w="54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752943" w:rsidRPr="00752943" w:rsidRDefault="00752943" w:rsidP="00752943">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752943" w:rsidRPr="00752943" w:rsidRDefault="00752943" w:rsidP="00752943">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752943" w:rsidRPr="00752943" w:rsidRDefault="00752943" w:rsidP="00752943">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752943">
        <w:rPr>
          <w:rFonts w:ascii="Times New Roman" w:hAnsi="Times New Roman" w:cs="Times New Roman"/>
          <w:bCs/>
          <w:color w:val="auto"/>
          <w:kern w:val="0"/>
          <w:sz w:val="12"/>
          <w:szCs w:val="12"/>
          <w:lang w:eastAsia="ko-KR"/>
        </w:rPr>
        <w:t>Руководитель       ____________    _____________</w:t>
      </w: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подпись                расшифровка</w:t>
      </w:r>
    </w:p>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5387"/>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9</w:t>
      </w:r>
    </w:p>
    <w:p w:rsidR="00752943" w:rsidRPr="00752943" w:rsidRDefault="00752943" w:rsidP="00752943">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52943">
        <w:rPr>
          <w:rFonts w:ascii="Times New Roman" w:hAnsi="Times New Roman" w:cs="Calibri"/>
          <w:kern w:val="0"/>
          <w:sz w:val="12"/>
          <w:szCs w:val="12"/>
        </w:rPr>
        <w:t>к Порядку</w:t>
      </w:r>
      <w:r w:rsidRPr="00752943">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752943" w:rsidRPr="00752943" w:rsidRDefault="00752943" w:rsidP="00752943">
      <w:pPr>
        <w:spacing w:after="0" w:line="240" w:lineRule="auto"/>
        <w:rPr>
          <w:rFonts w:ascii="Times New Roman" w:hAnsi="Times New Roman" w:cs="Times New Roman"/>
          <w:color w:val="auto"/>
          <w:kern w:val="0"/>
          <w:sz w:val="12"/>
          <w:szCs w:val="12"/>
          <w:lang w:eastAsia="en-US"/>
        </w:rPr>
      </w:pPr>
    </w:p>
    <w:p w:rsidR="00752943" w:rsidRPr="00752943" w:rsidRDefault="00752943" w:rsidP="00752943">
      <w:pPr>
        <w:spacing w:after="0" w:line="240" w:lineRule="auto"/>
        <w:jc w:val="center"/>
        <w:rPr>
          <w:rFonts w:ascii="Times New Roman" w:hAnsi="Times New Roman" w:cs="Times New Roman"/>
          <w:b/>
          <w:bCs/>
          <w:color w:val="auto"/>
          <w:kern w:val="0"/>
          <w:sz w:val="12"/>
          <w:szCs w:val="12"/>
          <w:lang w:eastAsia="en-US"/>
        </w:rPr>
      </w:pPr>
      <w:r w:rsidRPr="00752943">
        <w:rPr>
          <w:rFonts w:ascii="Times New Roman" w:hAnsi="Times New Roman" w:cs="Times New Roman"/>
          <w:b/>
          <w:bCs/>
          <w:color w:val="auto"/>
          <w:kern w:val="0"/>
          <w:sz w:val="12"/>
          <w:szCs w:val="12"/>
          <w:lang w:eastAsia="en-US"/>
        </w:rPr>
        <w:t>Соглашение №____</w:t>
      </w:r>
    </w:p>
    <w:p w:rsidR="00752943" w:rsidRPr="00752943" w:rsidRDefault="00752943" w:rsidP="00752943">
      <w:pPr>
        <w:spacing w:after="0" w:line="240" w:lineRule="auto"/>
        <w:jc w:val="center"/>
        <w:rPr>
          <w:rFonts w:ascii="Times New Roman" w:hAnsi="Times New Roman" w:cs="Times New Roman"/>
          <w:b/>
          <w:bCs/>
          <w:color w:val="auto"/>
          <w:kern w:val="0"/>
          <w:sz w:val="12"/>
          <w:szCs w:val="12"/>
          <w:lang w:eastAsia="en-US"/>
        </w:rPr>
      </w:pPr>
      <w:r w:rsidRPr="00752943">
        <w:rPr>
          <w:rFonts w:ascii="Times New Roman" w:hAnsi="Times New Roman" w:cs="Times New Roman"/>
          <w:b/>
          <w:bCs/>
          <w:color w:val="auto"/>
          <w:kern w:val="0"/>
          <w:sz w:val="12"/>
          <w:szCs w:val="12"/>
          <w:lang w:eastAsia="en-US"/>
        </w:rPr>
        <w:t>на предоставление субсидии</w:t>
      </w:r>
    </w:p>
    <w:p w:rsidR="00752943" w:rsidRPr="00752943" w:rsidRDefault="00752943" w:rsidP="00752943">
      <w:pPr>
        <w:widowControl w:val="0"/>
        <w:spacing w:after="0" w:line="240" w:lineRule="auto"/>
        <w:jc w:val="center"/>
        <w:rPr>
          <w:rFonts w:ascii="Times New Roman" w:hAnsi="Times New Roman" w:cs="Times New Roman"/>
          <w:bCs/>
          <w:snapToGrid w:val="0"/>
          <w:color w:val="auto"/>
          <w:kern w:val="0"/>
          <w:sz w:val="12"/>
          <w:szCs w:val="12"/>
          <w:lang w:eastAsia="en-US"/>
        </w:rPr>
      </w:pPr>
      <w:r w:rsidRPr="00752943">
        <w:rPr>
          <w:rFonts w:ascii="Times New Roman" w:hAnsi="Times New Roman" w:cs="Times New Roman"/>
          <w:bCs/>
          <w:snapToGrid w:val="0"/>
          <w:color w:val="auto"/>
          <w:kern w:val="0"/>
          <w:sz w:val="12"/>
          <w:szCs w:val="12"/>
          <w:lang w:eastAsia="en-US"/>
        </w:rPr>
        <w:t>на возмещение затрат при осуществлении предпринимательской деятельности</w:t>
      </w:r>
    </w:p>
    <w:p w:rsidR="00752943" w:rsidRPr="00752943" w:rsidRDefault="00752943" w:rsidP="00752943">
      <w:pPr>
        <w:widowControl w:val="0"/>
        <w:spacing w:after="0" w:line="240" w:lineRule="auto"/>
        <w:jc w:val="center"/>
        <w:rPr>
          <w:rFonts w:ascii="Times New Roman" w:hAnsi="Times New Roman" w:cs="Times New Roman"/>
          <w:bCs/>
          <w:snapToGrid w:val="0"/>
          <w:color w:val="auto"/>
          <w:kern w:val="0"/>
          <w:sz w:val="12"/>
          <w:szCs w:val="12"/>
          <w:lang w:eastAsia="en-US"/>
        </w:rPr>
      </w:pPr>
    </w:p>
    <w:p w:rsidR="00752943" w:rsidRPr="00752943" w:rsidRDefault="00752943" w:rsidP="00752943">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752943">
        <w:rPr>
          <w:rFonts w:ascii="Times New Roman" w:hAnsi="Times New Roman" w:cs="Times New Roman"/>
          <w:bCs/>
          <w:snapToGrid w:val="0"/>
          <w:color w:val="auto"/>
          <w:kern w:val="0"/>
          <w:sz w:val="12"/>
          <w:szCs w:val="12"/>
          <w:lang w:eastAsia="en-US"/>
        </w:rPr>
        <w:t>с. Каратузское                                                                                           «____»  _________  20__ г.</w:t>
      </w:r>
    </w:p>
    <w:p w:rsidR="00752943" w:rsidRPr="00752943" w:rsidRDefault="00752943" w:rsidP="00752943">
      <w:pPr>
        <w:widowControl w:val="0"/>
        <w:tabs>
          <w:tab w:val="left" w:pos="720"/>
        </w:tabs>
        <w:spacing w:after="0" w:line="240" w:lineRule="auto"/>
        <w:ind w:left="442" w:hanging="380"/>
        <w:rPr>
          <w:rFonts w:ascii="Times New Roman" w:hAnsi="Times New Roman" w:cs="Times New Roman"/>
          <w:bCs/>
          <w:snapToGrid w:val="0"/>
          <w:color w:val="auto"/>
          <w:kern w:val="0"/>
          <w:sz w:val="12"/>
          <w:szCs w:val="12"/>
          <w:lang w:eastAsia="en-US"/>
        </w:rPr>
      </w:pPr>
    </w:p>
    <w:p w:rsidR="00752943" w:rsidRPr="00752943" w:rsidRDefault="00752943" w:rsidP="00752943">
      <w:pPr>
        <w:spacing w:after="0" w:line="240" w:lineRule="auto"/>
        <w:ind w:firstLine="708"/>
        <w:jc w:val="both"/>
        <w:rPr>
          <w:rFonts w:ascii="Times New Roman" w:hAnsi="Times New Roman" w:cs="Times New Roman"/>
          <w:bCs/>
          <w:color w:val="1F497D"/>
          <w:kern w:val="0"/>
          <w:sz w:val="12"/>
          <w:szCs w:val="12"/>
          <w:lang w:eastAsia="en-US"/>
        </w:rPr>
      </w:pPr>
    </w:p>
    <w:p w:rsidR="00752943" w:rsidRPr="00752943" w:rsidRDefault="00752943" w:rsidP="00752943">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752943">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 действующей на основании Устава Муниципального Образования «Каратузский район», с одной стороны, и __________________________________</w:t>
      </w:r>
    </w:p>
    <w:p w:rsidR="00752943" w:rsidRPr="00752943" w:rsidRDefault="00752943" w:rsidP="00752943">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752943">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752943" w:rsidRPr="00752943" w:rsidRDefault="00752943" w:rsidP="00752943">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752943">
        <w:rPr>
          <w:rFonts w:ascii="Times New Roman" w:hAnsi="Times New Roman" w:cs="Times New Roman"/>
          <w:bCs/>
          <w:snapToGrid w:val="0"/>
          <w:color w:val="auto"/>
          <w:kern w:val="0"/>
          <w:sz w:val="12"/>
          <w:szCs w:val="12"/>
          <w:lang w:eastAsia="en-US"/>
        </w:rPr>
        <w:t xml:space="preserve">  (наименование субъекта малого и среднего предпринимательства/самозанятого)                      </w:t>
      </w:r>
    </w:p>
    <w:p w:rsidR="00752943" w:rsidRPr="00752943" w:rsidRDefault="00752943" w:rsidP="00752943">
      <w:pPr>
        <w:widowControl w:val="0"/>
        <w:spacing w:after="0" w:line="240" w:lineRule="auto"/>
        <w:jc w:val="both"/>
        <w:rPr>
          <w:rFonts w:ascii="Times New Roman" w:hAnsi="Times New Roman" w:cs="Times New Roman"/>
          <w:bCs/>
          <w:color w:val="auto"/>
          <w:kern w:val="0"/>
          <w:sz w:val="12"/>
          <w:szCs w:val="12"/>
          <w:lang w:eastAsia="en-US"/>
        </w:rPr>
      </w:pPr>
      <w:r w:rsidRPr="00752943">
        <w:rPr>
          <w:rFonts w:ascii="Times New Roman" w:hAnsi="Times New Roman" w:cs="Times New Roman"/>
          <w:bCs/>
          <w:snapToGrid w:val="0"/>
          <w:color w:val="auto"/>
          <w:kern w:val="0"/>
          <w:sz w:val="12"/>
          <w:szCs w:val="12"/>
          <w:lang w:eastAsia="en-US"/>
        </w:rPr>
        <w:t xml:space="preserve">Именуемое (ый) в дальнейшем «Получатель», в лице ________________________, </w:t>
      </w:r>
      <w:r w:rsidRPr="00752943">
        <w:rPr>
          <w:rFonts w:ascii="Times New Roman" w:hAnsi="Times New Roman" w:cs="Times New Roman"/>
          <w:bCs/>
          <w:snapToGrid w:val="0"/>
          <w:color w:val="auto"/>
          <w:spacing w:val="-6"/>
          <w:kern w:val="0"/>
          <w:sz w:val="12"/>
          <w:szCs w:val="12"/>
          <w:lang w:eastAsia="en-US"/>
        </w:rPr>
        <w:t xml:space="preserve">действующего на основании _____________________, с  другой  стороны,  вместе  именуемые  «Сторонами», </w:t>
      </w:r>
      <w:r w:rsidRPr="00752943">
        <w:rPr>
          <w:rFonts w:ascii="Times New Roman" w:hAnsi="Times New Roman" w:cs="Times New Roman"/>
          <w:bCs/>
          <w:color w:val="auto"/>
          <w:kern w:val="0"/>
          <w:sz w:val="12"/>
          <w:szCs w:val="12"/>
          <w:lang w:eastAsia="en-US"/>
        </w:rPr>
        <w:t>в соответствии с распоряжением администрации Каратузского района от __________ №_____ заключили настоящее Соглашение о нижеследующем:</w:t>
      </w: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1. ПРЕДМЕТ СОГЛАШЕНИЯ</w:t>
      </w:r>
    </w:p>
    <w:p w:rsidR="00752943" w:rsidRPr="00752943" w:rsidRDefault="00752943" w:rsidP="00752943">
      <w:pPr>
        <w:widowControl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752943">
        <w:rPr>
          <w:rFonts w:ascii="Times New Roman" w:hAnsi="Times New Roman" w:cs="Times New Roman"/>
          <w:bCs/>
          <w:i/>
          <w:color w:val="1F497D"/>
          <w:kern w:val="0"/>
          <w:sz w:val="12"/>
          <w:szCs w:val="12"/>
          <w:lang w:eastAsia="en-US"/>
        </w:rPr>
        <w:t>района</w:t>
      </w:r>
      <w:r w:rsidRPr="00752943">
        <w:rPr>
          <w:rFonts w:ascii="Times New Roman" w:hAnsi="Times New Roman" w:cs="Times New Roman"/>
          <w:bCs/>
          <w:i/>
          <w:color w:val="auto"/>
          <w:kern w:val="0"/>
          <w:sz w:val="12"/>
          <w:szCs w:val="12"/>
          <w:lang w:eastAsia="en-US"/>
        </w:rPr>
        <w:t xml:space="preserve">) </w:t>
      </w:r>
      <w:r w:rsidRPr="00752943">
        <w:rPr>
          <w:rFonts w:ascii="Times New Roman" w:hAnsi="Times New Roman" w:cs="Times New Roman"/>
          <w:bCs/>
          <w:color w:val="auto"/>
          <w:kern w:val="0"/>
          <w:sz w:val="12"/>
          <w:szCs w:val="12"/>
          <w:lang w:eastAsia="en-US"/>
        </w:rPr>
        <w:t>(краевого) предоставить субсидию «</w:t>
      </w:r>
      <w:r w:rsidRPr="00752943">
        <w:rPr>
          <w:rFonts w:ascii="Times New Roman" w:hAnsi="Times New Roman" w:cs="Times New Roman"/>
          <w:bCs/>
          <w:snapToGrid w:val="0"/>
          <w:color w:val="auto"/>
          <w:kern w:val="0"/>
          <w:sz w:val="12"/>
          <w:szCs w:val="12"/>
          <w:lang w:eastAsia="en-US"/>
        </w:rPr>
        <w:t>на возмещение затрат при осуществлении предпринимательской деятельности</w:t>
      </w:r>
      <w:r w:rsidRPr="00752943">
        <w:rPr>
          <w:rFonts w:ascii="Times New Roman" w:hAnsi="Times New Roman" w:cs="Times New Roman"/>
          <w:bCs/>
          <w:color w:val="auto"/>
          <w:kern w:val="0"/>
          <w:sz w:val="12"/>
          <w:szCs w:val="12"/>
          <w:lang w:eastAsia="en-US"/>
        </w:rPr>
        <w:t xml:space="preserve">» </w:t>
      </w:r>
      <w:r w:rsidRPr="00752943">
        <w:rPr>
          <w:rFonts w:ascii="Times New Roman" w:hAnsi="Times New Roman" w:cs="Times New Roman"/>
          <w:color w:val="auto"/>
          <w:kern w:val="0"/>
          <w:sz w:val="12"/>
          <w:szCs w:val="12"/>
          <w:lang w:eastAsia="en-US"/>
        </w:rPr>
        <w:t>(далее – «Субсидия»).</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752943">
        <w:rPr>
          <w:rFonts w:ascii="Times New Roman" w:hAnsi="Times New Roman" w:cs="Times New Roman"/>
          <w:bCs/>
          <w:i/>
          <w:color w:val="1F497D"/>
          <w:kern w:val="0"/>
          <w:sz w:val="12"/>
          <w:szCs w:val="12"/>
          <w:lang w:eastAsia="en-US"/>
        </w:rPr>
        <w:t>(указать сумму цифрами)</w:t>
      </w:r>
      <w:r w:rsidRPr="00752943">
        <w:rPr>
          <w:rFonts w:ascii="Times New Roman" w:hAnsi="Times New Roman" w:cs="Times New Roman"/>
          <w:bCs/>
          <w:color w:val="auto"/>
          <w:kern w:val="0"/>
          <w:sz w:val="12"/>
          <w:szCs w:val="12"/>
          <w:lang w:eastAsia="en-US"/>
        </w:rPr>
        <w:t xml:space="preserve"> (</w:t>
      </w:r>
      <w:r w:rsidRPr="00752943">
        <w:rPr>
          <w:rFonts w:ascii="Times New Roman" w:hAnsi="Times New Roman" w:cs="Times New Roman"/>
          <w:bCs/>
          <w:color w:val="1F497D"/>
          <w:kern w:val="0"/>
          <w:sz w:val="12"/>
          <w:szCs w:val="12"/>
          <w:lang w:eastAsia="en-US"/>
        </w:rPr>
        <w:t>указать сумму прописью</w:t>
      </w:r>
      <w:r w:rsidRPr="00752943">
        <w:rPr>
          <w:rFonts w:ascii="Times New Roman" w:hAnsi="Times New Roman" w:cs="Times New Roman"/>
          <w:bCs/>
          <w:color w:val="auto"/>
          <w:kern w:val="0"/>
          <w:sz w:val="12"/>
          <w:szCs w:val="12"/>
          <w:lang w:eastAsia="en-US"/>
        </w:rPr>
        <w:t>) рублей 00 копеек, в том числе:</w:t>
      </w:r>
    </w:p>
    <w:p w:rsidR="00752943" w:rsidRPr="00752943" w:rsidRDefault="00752943" w:rsidP="00752943">
      <w:pPr>
        <w:spacing w:after="0" w:line="240" w:lineRule="auto"/>
        <w:ind w:firstLine="709"/>
        <w:jc w:val="both"/>
        <w:rPr>
          <w:rFonts w:ascii="Times New Roman" w:hAnsi="Times New Roman" w:cs="Times New Roman"/>
          <w:bCs/>
          <w:i/>
          <w:color w:val="1F497D"/>
          <w:kern w:val="0"/>
          <w:sz w:val="12"/>
          <w:szCs w:val="12"/>
          <w:lang w:eastAsia="en-US"/>
        </w:rPr>
      </w:pPr>
      <w:r w:rsidRPr="00752943">
        <w:rPr>
          <w:rFonts w:ascii="Times New Roman" w:hAnsi="Times New Roman" w:cs="Times New Roman"/>
          <w:bCs/>
          <w:color w:val="auto"/>
          <w:kern w:val="0"/>
          <w:sz w:val="12"/>
          <w:szCs w:val="12"/>
          <w:lang w:eastAsia="en-US"/>
        </w:rPr>
        <w:t xml:space="preserve">- </w:t>
      </w:r>
      <w:r w:rsidRPr="00752943">
        <w:rPr>
          <w:rFonts w:ascii="Times New Roman" w:hAnsi="Times New Roman" w:cs="Times New Roman"/>
          <w:bCs/>
          <w:i/>
          <w:color w:val="1F497D"/>
          <w:kern w:val="0"/>
          <w:sz w:val="12"/>
          <w:szCs w:val="12"/>
          <w:lang w:eastAsia="en-US"/>
        </w:rPr>
        <w:t>(указать сумму цифрами)</w:t>
      </w:r>
      <w:r w:rsidRPr="00752943">
        <w:rPr>
          <w:rFonts w:ascii="Times New Roman" w:hAnsi="Times New Roman" w:cs="Times New Roman"/>
          <w:bCs/>
          <w:color w:val="1F497D"/>
          <w:kern w:val="0"/>
          <w:sz w:val="12"/>
          <w:szCs w:val="12"/>
          <w:lang w:eastAsia="en-US"/>
        </w:rPr>
        <w:t>(указать сумму прописью)</w:t>
      </w:r>
      <w:r w:rsidRPr="00752943">
        <w:rPr>
          <w:rFonts w:ascii="Times New Roman" w:hAnsi="Times New Roman" w:cs="Times New Roman"/>
          <w:bCs/>
          <w:color w:val="auto"/>
          <w:kern w:val="0"/>
          <w:sz w:val="12"/>
          <w:szCs w:val="12"/>
          <w:lang w:eastAsia="en-US"/>
        </w:rPr>
        <w:t xml:space="preserve"> рублей 00 копеек на возмещение части затрат, связанных с</w:t>
      </w:r>
      <w:r w:rsidRPr="00752943">
        <w:rPr>
          <w:rFonts w:ascii="Times New Roman" w:hAnsi="Times New Roman" w:cs="Times New Roman"/>
          <w:bCs/>
          <w:i/>
          <w:color w:val="1F497D"/>
          <w:kern w:val="0"/>
          <w:sz w:val="12"/>
          <w:szCs w:val="12"/>
          <w:lang w:eastAsia="en-US"/>
        </w:rPr>
        <w:t>(статьи расходов)</w:t>
      </w:r>
      <w:r w:rsidRPr="00752943">
        <w:rPr>
          <w:rFonts w:ascii="Times New Roman" w:hAnsi="Times New Roman" w:cs="Times New Roman"/>
          <w:bCs/>
          <w:color w:val="auto"/>
          <w:kern w:val="0"/>
          <w:sz w:val="12"/>
          <w:szCs w:val="12"/>
          <w:lang w:eastAsia="en-US"/>
        </w:rPr>
        <w:t>;</w:t>
      </w:r>
    </w:p>
    <w:p w:rsidR="00752943" w:rsidRPr="00752943" w:rsidRDefault="00752943" w:rsidP="00752943">
      <w:pPr>
        <w:spacing w:after="0" w:line="240" w:lineRule="auto"/>
        <w:ind w:firstLine="709"/>
        <w:jc w:val="both"/>
        <w:rPr>
          <w:rFonts w:ascii="Times New Roman" w:hAnsi="Times New Roman" w:cs="Times New Roman"/>
          <w:bCs/>
          <w:snapToGrid w:val="0"/>
          <w:color w:val="auto"/>
          <w:spacing w:val="-8"/>
          <w:kern w:val="0"/>
          <w:sz w:val="12"/>
          <w:szCs w:val="12"/>
          <w:lang w:eastAsia="en-US"/>
        </w:rPr>
      </w:pPr>
      <w:r w:rsidRPr="00752943">
        <w:rPr>
          <w:rFonts w:ascii="Times New Roman" w:hAnsi="Times New Roman" w:cs="Times New Roman"/>
          <w:bCs/>
          <w:color w:val="auto"/>
          <w:kern w:val="0"/>
          <w:sz w:val="12"/>
          <w:szCs w:val="12"/>
          <w:lang w:eastAsia="en-U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752943">
        <w:rPr>
          <w:rFonts w:ascii="Times New Roman" w:hAnsi="Times New Roman" w:cs="Times New Roman"/>
          <w:bCs/>
          <w:snapToGrid w:val="0"/>
          <w:color w:val="auto"/>
          <w:spacing w:val="-8"/>
          <w:kern w:val="0"/>
          <w:sz w:val="12"/>
          <w:szCs w:val="12"/>
          <w:lang w:eastAsia="en-US"/>
        </w:rPr>
        <w:t xml:space="preserve"> постановлением администрации Каратузского района от 31октября 2013 года № 1127-п</w:t>
      </w:r>
    </w:p>
    <w:p w:rsidR="00752943" w:rsidRPr="00752943" w:rsidRDefault="00752943" w:rsidP="00752943">
      <w:pPr>
        <w:spacing w:after="0" w:line="240" w:lineRule="auto"/>
        <w:ind w:firstLine="709"/>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 ПРАВА И ОБЯЗАННОСТИ СТОРОН</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2.1. Главный распорядитель обязан:</w:t>
      </w:r>
    </w:p>
    <w:p w:rsidR="00752943" w:rsidRPr="00752943" w:rsidRDefault="00752943" w:rsidP="00752943">
      <w:pPr>
        <w:spacing w:after="0" w:line="240" w:lineRule="auto"/>
        <w:ind w:firstLine="709"/>
        <w:jc w:val="both"/>
        <w:rPr>
          <w:rFonts w:ascii="Times New Roman" w:hAnsi="Times New Roman" w:cs="Times New Roman"/>
          <w:bCs/>
          <w:i/>
          <w:color w:val="1F497D"/>
          <w:kern w:val="0"/>
          <w:sz w:val="12"/>
          <w:szCs w:val="12"/>
          <w:lang w:eastAsia="en-US"/>
        </w:rPr>
      </w:pPr>
      <w:r w:rsidRPr="00752943">
        <w:rPr>
          <w:rFonts w:ascii="Times New Roman" w:hAnsi="Times New Roman" w:cs="Times New Roman"/>
          <w:bCs/>
          <w:color w:val="auto"/>
          <w:kern w:val="0"/>
          <w:sz w:val="12"/>
          <w:szCs w:val="12"/>
          <w:lang w:eastAsia="en-US"/>
        </w:rPr>
        <w:t xml:space="preserve">2.1.1. В течение </w:t>
      </w:r>
      <w:r w:rsidRPr="00752943">
        <w:rPr>
          <w:rFonts w:ascii="Times New Roman" w:hAnsi="Times New Roman" w:cs="Times New Roman"/>
          <w:bCs/>
          <w:color w:val="1F497D"/>
          <w:kern w:val="0"/>
          <w:sz w:val="12"/>
          <w:szCs w:val="12"/>
          <w:lang w:eastAsia="en-US"/>
        </w:rPr>
        <w:t xml:space="preserve">10 </w:t>
      </w:r>
      <w:r w:rsidRPr="00752943">
        <w:rPr>
          <w:rFonts w:ascii="Times New Roman" w:hAnsi="Times New Roman" w:cs="Times New Roman"/>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752943">
        <w:rPr>
          <w:rFonts w:ascii="Times New Roman" w:hAnsi="Times New Roman" w:cs="Times New Roman"/>
          <w:bCs/>
          <w:i/>
          <w:color w:val="1F497D"/>
          <w:kern w:val="0"/>
          <w:sz w:val="12"/>
          <w:szCs w:val="12"/>
          <w:lang w:eastAsia="en-US"/>
        </w:rPr>
        <w:t>.</w:t>
      </w:r>
    </w:p>
    <w:p w:rsidR="00752943" w:rsidRPr="00752943" w:rsidRDefault="00752943" w:rsidP="00752943">
      <w:pPr>
        <w:spacing w:after="0" w:line="240" w:lineRule="auto"/>
        <w:ind w:firstLine="709"/>
        <w:jc w:val="both"/>
        <w:rPr>
          <w:rFonts w:ascii="Times New Roman" w:hAnsi="Times New Roman" w:cs="Times New Roman"/>
          <w:bCs/>
          <w:i/>
          <w:color w:val="1F497D"/>
          <w:kern w:val="0"/>
          <w:sz w:val="12"/>
          <w:szCs w:val="12"/>
          <w:lang w:eastAsia="en-US"/>
        </w:rPr>
      </w:pPr>
      <w:r w:rsidRPr="00752943">
        <w:rPr>
          <w:rFonts w:ascii="Times New Roman" w:hAnsi="Times New Roman" w:cs="Times New Roman"/>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752943">
        <w:rPr>
          <w:rFonts w:ascii="Times New Roman" w:hAnsi="Times New Roman" w:cs="Times New Roman"/>
          <w:bCs/>
          <w:i/>
          <w:color w:val="1F497D"/>
          <w:kern w:val="0"/>
          <w:sz w:val="12"/>
          <w:szCs w:val="12"/>
          <w:lang w:eastAsia="en-US"/>
        </w:rPr>
        <w:t>.</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2.2. Главный распорядитель в праве:</w:t>
      </w:r>
    </w:p>
    <w:p w:rsidR="00752943" w:rsidRPr="00752943" w:rsidRDefault="00752943" w:rsidP="00752943">
      <w:pPr>
        <w:spacing w:after="0" w:line="240" w:lineRule="auto"/>
        <w:ind w:firstLine="708"/>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752943" w:rsidRPr="00752943" w:rsidRDefault="00752943" w:rsidP="00752943">
      <w:pPr>
        <w:spacing w:after="0" w:line="240" w:lineRule="auto"/>
        <w:ind w:firstLine="708"/>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w:t>
      </w:r>
      <w:r w:rsidRPr="00752943">
        <w:rPr>
          <w:rFonts w:ascii="Times New Roman" w:hAnsi="Times New Roman" w:cs="Times New Roman"/>
          <w:bCs/>
          <w:color w:val="1F497D"/>
          <w:kern w:val="0"/>
          <w:sz w:val="12"/>
          <w:szCs w:val="12"/>
          <w:lang w:eastAsia="en-US"/>
        </w:rPr>
        <w:t>Каратузс</w:t>
      </w:r>
      <w:r w:rsidRPr="00752943">
        <w:rPr>
          <w:rFonts w:ascii="Times New Roman" w:hAnsi="Times New Roman" w:cs="Times New Roman"/>
          <w:bCs/>
          <w:color w:val="1F3864"/>
          <w:kern w:val="0"/>
          <w:sz w:val="12"/>
          <w:szCs w:val="12"/>
          <w:lang w:eastAsia="en-US"/>
        </w:rPr>
        <w:t>к</w:t>
      </w:r>
      <w:r w:rsidRPr="00752943">
        <w:rPr>
          <w:rFonts w:ascii="Times New Roman" w:hAnsi="Times New Roman" w:cs="Times New Roman"/>
          <w:bCs/>
          <w:color w:val="1F497D"/>
          <w:kern w:val="0"/>
          <w:sz w:val="12"/>
          <w:szCs w:val="12"/>
          <w:lang w:eastAsia="en-US"/>
        </w:rPr>
        <w:t>ого</w:t>
      </w:r>
      <w:r w:rsidRPr="00752943">
        <w:rPr>
          <w:rFonts w:ascii="Times New Roman" w:hAnsi="Times New Roman" w:cs="Times New Roman"/>
          <w:bCs/>
          <w:color w:val="1F3864"/>
          <w:kern w:val="0"/>
          <w:sz w:val="12"/>
          <w:szCs w:val="12"/>
          <w:lang w:eastAsia="en-US"/>
        </w:rPr>
        <w:t xml:space="preserve"> района</w:t>
      </w:r>
      <w:r w:rsidRPr="00752943">
        <w:rPr>
          <w:rFonts w:ascii="Times New Roman" w:hAnsi="Times New Roman" w:cs="Times New Roman"/>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752943">
          <w:rPr>
            <w:rFonts w:ascii="Times New Roman" w:hAnsi="Times New Roman" w:cs="Times New Roman"/>
            <w:bCs/>
            <w:color w:val="auto"/>
            <w:kern w:val="0"/>
            <w:sz w:val="12"/>
            <w:szCs w:val="12"/>
            <w:u w:val="single"/>
            <w:lang w:eastAsia="en-US"/>
          </w:rPr>
          <w:t>разделом 3 настоящего Соглашения</w:t>
        </w:r>
      </w:hyperlink>
      <w:r w:rsidRPr="00752943">
        <w:rPr>
          <w:rFonts w:ascii="Times New Roman" w:hAnsi="Times New Roman" w:cs="Times New Roman"/>
          <w:bCs/>
          <w:color w:val="auto"/>
          <w:kern w:val="0"/>
          <w:sz w:val="12"/>
          <w:szCs w:val="12"/>
          <w:lang w:eastAsia="en-US"/>
        </w:rPr>
        <w:t>.</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2.3. Получатель субсидии в праве:</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2.4. Получатель субсидии обязан:</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bookmarkStart w:id="2" w:name="Отчет_по_субсидии"/>
      <w:r w:rsidRPr="00752943">
        <w:rPr>
          <w:rFonts w:ascii="Times New Roman" w:hAnsi="Times New Roman" w:cs="Times New Roman"/>
          <w:bCs/>
          <w:color w:val="auto"/>
          <w:kern w:val="0"/>
          <w:sz w:val="12"/>
          <w:szCs w:val="12"/>
          <w:lang w:eastAsia="en-US"/>
        </w:rPr>
        <w:t>2.4.1.</w:t>
      </w:r>
      <w:bookmarkEnd w:id="2"/>
      <w:r w:rsidRPr="00752943">
        <w:rPr>
          <w:rFonts w:ascii="Times New Roman" w:hAnsi="Times New Roman" w:cs="Times New Roman"/>
          <w:bCs/>
          <w:color w:val="auto"/>
          <w:kern w:val="0"/>
          <w:sz w:val="12"/>
          <w:szCs w:val="12"/>
          <w:lang w:eastAsia="en-US"/>
        </w:rPr>
        <w:t xml:space="preserve">Ежегодно в течение </w:t>
      </w:r>
      <w:r w:rsidRPr="00752943">
        <w:rPr>
          <w:rFonts w:ascii="Times New Roman" w:hAnsi="Times New Roman" w:cs="Times New Roman"/>
          <w:bCs/>
          <w:color w:val="1F497D"/>
          <w:kern w:val="0"/>
          <w:sz w:val="12"/>
          <w:szCs w:val="12"/>
          <w:lang w:eastAsia="en-US"/>
        </w:rPr>
        <w:t>(период отчетности)</w:t>
      </w:r>
      <w:r w:rsidRPr="00752943">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752943">
        <w:rPr>
          <w:rFonts w:ascii="Times New Roman" w:hAnsi="Times New Roman" w:cs="Times New Roman"/>
          <w:bCs/>
          <w:color w:val="auto"/>
          <w:kern w:val="0"/>
          <w:sz w:val="12"/>
          <w:szCs w:val="12"/>
          <w:u w:val="single"/>
          <w:lang w:eastAsia="en-US"/>
        </w:rPr>
        <w:t>1 мая года</w:t>
      </w:r>
      <w:r w:rsidRPr="00752943">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752943" w:rsidRPr="00752943" w:rsidRDefault="00752943" w:rsidP="00752943">
      <w:pPr>
        <w:spacing w:after="0" w:line="240" w:lineRule="auto"/>
        <w:ind w:firstLine="709"/>
        <w:jc w:val="both"/>
        <w:rPr>
          <w:rFonts w:ascii="Times New Roman" w:hAnsi="Times New Roman" w:cs="Times New Roman"/>
          <w:bCs/>
          <w:i/>
          <w:color w:val="1F3864"/>
          <w:kern w:val="0"/>
          <w:sz w:val="12"/>
          <w:szCs w:val="12"/>
          <w:lang w:eastAsia="en-US"/>
        </w:rPr>
      </w:pPr>
      <w:r w:rsidRPr="00752943">
        <w:rPr>
          <w:rFonts w:ascii="Times New Roman" w:hAnsi="Times New Roman" w:cs="Times New Roman"/>
          <w:bCs/>
          <w:i/>
          <w:color w:val="1F3864"/>
          <w:kern w:val="0"/>
          <w:sz w:val="12"/>
          <w:szCs w:val="12"/>
          <w:lang w:eastAsia="en-US"/>
        </w:rPr>
        <w:t>Для субъектов малого и среднего предпринимательства</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52943">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752943">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752943">
        <w:rPr>
          <w:rFonts w:ascii="Times New Roman" w:hAnsi="Times New Roman" w:cs="Times New Roman"/>
          <w:bCs/>
          <w:color w:val="auto"/>
          <w:kern w:val="0"/>
          <w:sz w:val="12"/>
          <w:szCs w:val="12"/>
          <w:lang w:eastAsia="en-US"/>
        </w:rPr>
        <w:t>;</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i/>
          <w:color w:val="1F3864"/>
          <w:kern w:val="0"/>
          <w:sz w:val="12"/>
          <w:szCs w:val="12"/>
          <w:lang w:eastAsia="en-US"/>
        </w:rPr>
      </w:pPr>
      <w:r w:rsidRPr="00752943">
        <w:rPr>
          <w:rFonts w:ascii="Times New Roman" w:hAnsi="Times New Roman" w:cs="Times New Roman"/>
          <w:bCs/>
          <w:i/>
          <w:color w:val="1F3864"/>
          <w:kern w:val="0"/>
          <w:sz w:val="12"/>
          <w:szCs w:val="12"/>
          <w:lang w:eastAsia="en-US"/>
        </w:rPr>
        <w:t>Для самозанятого</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на конец отчетного года и за период до даты подачи отчета.</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bidi="en-US"/>
        </w:rPr>
        <w:t xml:space="preserve">2.4.2. </w:t>
      </w:r>
      <w:r w:rsidRPr="00752943">
        <w:rPr>
          <w:rFonts w:ascii="Times New Roman" w:hAnsi="Times New Roman" w:cs="Times New Roman"/>
          <w:bCs/>
          <w:color w:val="auto"/>
          <w:kern w:val="0"/>
          <w:sz w:val="12"/>
          <w:szCs w:val="12"/>
          <w:lang w:eastAsia="en-US"/>
        </w:rPr>
        <w:t>Обеспечить достижение значений целевых показателей эффективности использования субсидии:</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752943" w:rsidRPr="00752943" w:rsidTr="00752943">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20__ год</w:t>
            </w:r>
          </w:p>
        </w:tc>
      </w:tr>
      <w:tr w:rsidR="00752943" w:rsidRPr="00752943" w:rsidTr="00752943">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Количество созданных рабочих мест, ед.</w:t>
            </w:r>
            <w:r w:rsidRPr="00752943">
              <w:rPr>
                <w:rFonts w:ascii="Times New Roman" w:eastAsia="Calibri" w:hAnsi="Times New Roman" w:cs="Times New Roman"/>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752943" w:rsidRPr="00752943" w:rsidTr="00752943">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752943" w:rsidRPr="00752943" w:rsidTr="00752943">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r w:rsidRPr="00752943">
              <w:rPr>
                <w:rFonts w:ascii="Times New Roman" w:eastAsia="Calibri" w:hAnsi="Times New Roman" w:cs="Times New Roman"/>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752943" w:rsidRPr="00752943" w:rsidRDefault="00752943" w:rsidP="00752943">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r>
    </w:tbl>
    <w:p w:rsidR="00752943" w:rsidRPr="00752943" w:rsidRDefault="00752943" w:rsidP="00752943">
      <w:pPr>
        <w:spacing w:after="0" w:line="240" w:lineRule="auto"/>
        <w:ind w:firstLine="709"/>
        <w:jc w:val="both"/>
        <w:rPr>
          <w:rFonts w:ascii="Times New Roman" w:hAnsi="Times New Roman" w:cs="Times New Roman"/>
          <w:bCs/>
          <w:i/>
          <w:color w:val="1F3864"/>
          <w:kern w:val="0"/>
          <w:sz w:val="12"/>
          <w:szCs w:val="12"/>
          <w:lang w:eastAsia="en-US"/>
        </w:rPr>
      </w:pPr>
    </w:p>
    <w:p w:rsidR="00752943" w:rsidRPr="00752943" w:rsidRDefault="00752943" w:rsidP="00752943">
      <w:pPr>
        <w:spacing w:after="0" w:line="240" w:lineRule="auto"/>
        <w:ind w:firstLine="709"/>
        <w:jc w:val="both"/>
        <w:rPr>
          <w:rFonts w:ascii="Times New Roman" w:hAnsi="Times New Roman" w:cs="Times New Roman"/>
          <w:bCs/>
          <w:i/>
          <w:color w:val="1F3864"/>
          <w:kern w:val="0"/>
          <w:sz w:val="12"/>
          <w:szCs w:val="12"/>
          <w:lang w:eastAsia="en-US"/>
        </w:rPr>
      </w:pPr>
      <w:r w:rsidRPr="00752943">
        <w:rPr>
          <w:rFonts w:ascii="Times New Roman" w:hAnsi="Times New Roman" w:cs="Times New Roman"/>
          <w:bCs/>
          <w:i/>
          <w:color w:val="1F3864"/>
          <w:kern w:val="0"/>
          <w:sz w:val="12"/>
          <w:szCs w:val="12"/>
          <w:lang w:eastAsia="en-US"/>
        </w:rPr>
        <w:t>Для субъектов малого и среднего предпринимательства</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не прекращать деятельность в течение 24 месяцев после получения субсидии.</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i/>
          <w:color w:val="1F3864"/>
          <w:kern w:val="0"/>
          <w:sz w:val="12"/>
          <w:szCs w:val="12"/>
          <w:lang w:eastAsia="en-US"/>
        </w:rPr>
      </w:pPr>
      <w:r w:rsidRPr="00752943">
        <w:rPr>
          <w:rFonts w:ascii="Times New Roman" w:hAnsi="Times New Roman" w:cs="Times New Roman"/>
          <w:bCs/>
          <w:i/>
          <w:color w:val="1F3864"/>
          <w:kern w:val="0"/>
          <w:sz w:val="12"/>
          <w:szCs w:val="12"/>
          <w:lang w:eastAsia="en-US"/>
        </w:rPr>
        <w:t>Для самозанятого</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Обязуется не прекращать деятельность в течение 12 месяцев после получения поддержки.</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eastAsia="en-US"/>
        </w:rPr>
        <w:t xml:space="preserve">2.4.3. В течение </w:t>
      </w:r>
      <w:r w:rsidRPr="00752943">
        <w:rPr>
          <w:rFonts w:ascii="Times New Roman" w:hAnsi="Times New Roman" w:cs="Times New Roman"/>
          <w:bCs/>
          <w:color w:val="1F497D"/>
          <w:kern w:val="0"/>
          <w:sz w:val="12"/>
          <w:szCs w:val="12"/>
          <w:lang w:eastAsia="en-US"/>
        </w:rPr>
        <w:t>10</w:t>
      </w:r>
      <w:r w:rsidRPr="00752943">
        <w:rPr>
          <w:rFonts w:ascii="Times New Roman" w:hAnsi="Times New Roman" w:cs="Times New Roman"/>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752943">
          <w:rPr>
            <w:rFonts w:ascii="Times New Roman" w:hAnsi="Times New Roman" w:cs="Times New Roman"/>
            <w:bCs/>
            <w:color w:val="auto"/>
            <w:kern w:val="0"/>
            <w:sz w:val="12"/>
            <w:szCs w:val="12"/>
            <w:u w:val="single"/>
            <w:lang w:eastAsia="en-US"/>
          </w:rPr>
          <w:t>разделом 3 настоящего Соглашения</w:t>
        </w:r>
      </w:hyperlink>
      <w:r w:rsidRPr="00752943">
        <w:rPr>
          <w:rFonts w:ascii="Times New Roman" w:hAnsi="Times New Roman" w:cs="Times New Roman"/>
          <w:bCs/>
          <w:color w:val="auto"/>
          <w:kern w:val="0"/>
          <w:sz w:val="12"/>
          <w:szCs w:val="12"/>
          <w:lang w:eastAsia="en-US" w:bidi="en-US"/>
        </w:rPr>
        <w:t>.</w:t>
      </w:r>
    </w:p>
    <w:p w:rsidR="00752943" w:rsidRPr="00752943" w:rsidRDefault="00752943" w:rsidP="00752943">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2.4.4. Не препятствовать проведению проверок в соответствии с пунктом 2.2.4 настоящего Соглашения.</w:t>
      </w:r>
    </w:p>
    <w:p w:rsidR="00752943" w:rsidRPr="00752943" w:rsidRDefault="00752943" w:rsidP="00752943">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752943">
        <w:rPr>
          <w:rFonts w:ascii="Times New Roman" w:hAnsi="Times New Roman" w:cs="Times New Roman"/>
          <w:bCs/>
          <w:color w:val="auto"/>
          <w:kern w:val="0"/>
          <w:sz w:val="12"/>
          <w:szCs w:val="12"/>
          <w:lang w:eastAsia="en-US"/>
        </w:rPr>
        <w:t xml:space="preserve">2.4.5. </w:t>
      </w:r>
      <w:r w:rsidRPr="00752943">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752943">
        <w:rPr>
          <w:rFonts w:ascii="Times New Roman" w:hAnsi="Times New Roman" w:cs="Times New Roman"/>
          <w:bCs/>
          <w:color w:val="1F497D"/>
          <w:kern w:val="0"/>
          <w:sz w:val="12"/>
          <w:szCs w:val="12"/>
          <w:lang w:eastAsia="en-US"/>
        </w:rPr>
        <w:t>(период)</w:t>
      </w:r>
      <w:r w:rsidRPr="00752943">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752943" w:rsidRPr="00752943" w:rsidRDefault="00752943" w:rsidP="00752943">
      <w:pPr>
        <w:spacing w:after="0" w:line="240" w:lineRule="auto"/>
        <w:ind w:firstLine="709"/>
        <w:jc w:val="center"/>
        <w:rPr>
          <w:rFonts w:ascii="Times New Roman" w:hAnsi="Times New Roman" w:cs="Times New Roman"/>
          <w:bCs/>
          <w:color w:val="auto"/>
          <w:kern w:val="0"/>
          <w:sz w:val="12"/>
          <w:szCs w:val="12"/>
          <w:lang w:eastAsia="en-US"/>
        </w:rPr>
      </w:pPr>
      <w:bookmarkStart w:id="3" w:name="Порядок_возврата_субсидии"/>
      <w:r w:rsidRPr="00752943">
        <w:rPr>
          <w:rFonts w:ascii="Times New Roman" w:hAnsi="Times New Roman" w:cs="Times New Roman"/>
          <w:bCs/>
          <w:color w:val="auto"/>
          <w:kern w:val="0"/>
          <w:sz w:val="12"/>
          <w:szCs w:val="12"/>
          <w:lang w:eastAsia="en-US"/>
        </w:rPr>
        <w:t>3. УСЛОВИЯ ВОЗВРАТА СУБСИДИИ</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bookmarkStart w:id="4" w:name="Основание_возврата_субсидии"/>
      <w:bookmarkEnd w:id="3"/>
      <w:r w:rsidRPr="00752943">
        <w:rPr>
          <w:rFonts w:ascii="Times New Roman" w:hAnsi="Times New Roman" w:cs="Times New Roman"/>
          <w:bCs/>
          <w:color w:val="auto"/>
          <w:kern w:val="0"/>
          <w:sz w:val="12"/>
          <w:szCs w:val="12"/>
          <w:lang w:eastAsia="en-US"/>
        </w:rPr>
        <w:t>3.1.</w:t>
      </w:r>
      <w:bookmarkEnd w:id="4"/>
      <w:r w:rsidRPr="00752943">
        <w:rPr>
          <w:rFonts w:ascii="Times New Roman" w:hAnsi="Times New Roman" w:cs="Times New Roman"/>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752943" w:rsidRPr="00752943" w:rsidRDefault="00752943" w:rsidP="00752943">
      <w:pPr>
        <w:spacing w:after="0" w:line="240" w:lineRule="auto"/>
        <w:ind w:firstLine="708"/>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752943" w:rsidRPr="00752943" w:rsidRDefault="00752943" w:rsidP="00752943">
      <w:pPr>
        <w:spacing w:after="0" w:line="240" w:lineRule="auto"/>
        <w:ind w:firstLine="708"/>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 в размере </w:t>
      </w:r>
      <w:r w:rsidRPr="00752943">
        <w:rPr>
          <w:rFonts w:ascii="Times New Roman" w:hAnsi="Times New Roman" w:cs="Times New Roman"/>
          <w:bCs/>
          <w:color w:val="auto"/>
          <w:kern w:val="0"/>
          <w:sz w:val="12"/>
          <w:szCs w:val="12"/>
          <w:lang w:val="en-US" w:eastAsia="en-US"/>
        </w:rPr>
        <w:t>V</w:t>
      </w:r>
      <w:r w:rsidRPr="00752943">
        <w:rPr>
          <w:rFonts w:ascii="Times New Roman" w:hAnsi="Times New Roman" w:cs="Times New Roman"/>
          <w:bCs/>
          <w:color w:val="auto"/>
          <w:kern w:val="0"/>
          <w:sz w:val="12"/>
          <w:szCs w:val="12"/>
          <w:vertAlign w:val="subscript"/>
          <w:lang w:eastAsia="en-US"/>
        </w:rPr>
        <w:t>возврата</w:t>
      </w:r>
      <w:r w:rsidRPr="00752943">
        <w:rPr>
          <w:rFonts w:ascii="Times New Roman" w:hAnsi="Times New Roman" w:cs="Times New Roman"/>
          <w:bCs/>
          <w:color w:val="auto"/>
          <w:kern w:val="0"/>
          <w:sz w:val="12"/>
          <w:szCs w:val="12"/>
          <w:lang w:eastAsia="en-US"/>
        </w:rPr>
        <w:t xml:space="preserve"> рассчитываемом по следующей формуле:</w:t>
      </w:r>
    </w:p>
    <w:p w:rsidR="00752943" w:rsidRPr="00752943" w:rsidRDefault="00752943" w:rsidP="00752943">
      <w:pPr>
        <w:spacing w:after="0" w:line="240" w:lineRule="auto"/>
        <w:ind w:firstLine="708"/>
        <w:jc w:val="both"/>
        <w:rPr>
          <w:rFonts w:ascii="Times New Roman" w:hAnsi="Times New Roman" w:cs="Times New Roman"/>
          <w:bCs/>
          <w:color w:val="auto"/>
          <w:kern w:val="0"/>
          <w:sz w:val="12"/>
          <w:szCs w:val="12"/>
          <w:lang w:eastAsia="en-US"/>
        </w:rPr>
      </w:pP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i/>
          <w:color w:val="auto"/>
          <w:kern w:val="0"/>
          <w:sz w:val="12"/>
          <w:szCs w:val="12"/>
          <w:lang w:val="en-US" w:eastAsia="en-US" w:bidi="en-US"/>
        </w:rPr>
      </w:pPr>
      <m:oMathPara>
        <m:oMath>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возврата</m:t>
              </m:r>
            </m:sub>
          </m:sSub>
          <m:r>
            <w:rPr>
              <w:rFonts w:ascii="Cambria Math" w:hAnsi="Times New Roman" w:cs="Times New Roman"/>
              <w:color w:val="auto"/>
              <w:kern w:val="0"/>
              <w:sz w:val="12"/>
              <w:szCs w:val="12"/>
              <w:lang w:val="en-US" w:eastAsia="en-US" w:bidi="en-US"/>
            </w:rPr>
            <m:t>=</m:t>
          </m:r>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субсидии</m:t>
              </m:r>
            </m:sub>
          </m:sSub>
          <m:r>
            <w:rPr>
              <w:rFonts w:ascii="Cambria Math" w:hAnsi="Cambria Math" w:cs="Times New Roman"/>
              <w:color w:val="auto"/>
              <w:kern w:val="0"/>
              <w:sz w:val="12"/>
              <w:szCs w:val="12"/>
              <w:lang w:val="en-US" w:eastAsia="en-US" w:bidi="en-US"/>
            </w:rPr>
            <m:t>×</m:t>
          </m:r>
          <m:r>
            <w:rPr>
              <w:rFonts w:ascii="Cambria Math" w:hAnsi="Times New Roman" w:cs="Times New Roman"/>
              <w:color w:val="auto"/>
              <w:kern w:val="0"/>
              <w:sz w:val="12"/>
              <w:szCs w:val="12"/>
              <w:lang w:val="en-US" w:eastAsia="en-US" w:bidi="en-US"/>
            </w:rPr>
            <m:t>(1</m:t>
          </m:r>
          <m:r>
            <w:rPr>
              <w:rFonts w:ascii="Cambria Math" w:hAnsi="Cambria Math" w:cs="Times New Roman"/>
              <w:color w:val="auto"/>
              <w:kern w:val="0"/>
              <w:sz w:val="12"/>
              <w:szCs w:val="12"/>
              <w:lang w:val="en-US" w:eastAsia="en-US" w:bidi="en-US"/>
            </w:rPr>
            <m:t>-</m:t>
          </m:r>
          <m:r>
            <m:rPr>
              <m:sty m:val="p"/>
            </m:rPr>
            <w:rPr>
              <w:rFonts w:ascii="Cambria Math" w:hAnsi="Cambria Math" w:cs="Times New Roman"/>
              <w:color w:val="auto"/>
              <w:kern w:val="0"/>
              <w:sz w:val="12"/>
              <w:szCs w:val="12"/>
              <w:lang w:val="en-US" w:eastAsia="en-US" w:bidi="en-US"/>
            </w:rPr>
            <m:t>R</m:t>
          </m:r>
          <m:r>
            <w:rPr>
              <w:rFonts w:ascii="Cambria Math" w:hAnsi="Times New Roman" w:cs="Times New Roman"/>
              <w:color w:val="auto"/>
              <w:kern w:val="0"/>
              <w:sz w:val="12"/>
              <w:szCs w:val="12"/>
              <w:lang w:val="en-US" w:eastAsia="en-US" w:bidi="en-US"/>
            </w:rPr>
            <m:t>)</m:t>
          </m:r>
        </m:oMath>
      </m:oMathPara>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eastAsia="en-US" w:bidi="en-US"/>
        </w:rPr>
        <w:t>где:</w:t>
      </w: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val="en-US" w:eastAsia="en-US" w:bidi="en-US"/>
        </w:rPr>
        <w:t>V</w:t>
      </w:r>
      <w:r w:rsidRPr="00752943">
        <w:rPr>
          <w:rFonts w:ascii="Times New Roman" w:hAnsi="Times New Roman" w:cs="Times New Roman"/>
          <w:bCs/>
          <w:color w:val="auto"/>
          <w:kern w:val="0"/>
          <w:sz w:val="12"/>
          <w:szCs w:val="12"/>
          <w:vertAlign w:val="subscript"/>
          <w:lang w:eastAsia="en-US" w:bidi="en-US"/>
        </w:rPr>
        <w:t>субсидии</w:t>
      </w:r>
      <w:r w:rsidRPr="00752943">
        <w:rPr>
          <w:rFonts w:ascii="Times New Roman" w:hAnsi="Times New Roman" w:cs="Times New Roman"/>
          <w:bCs/>
          <w:color w:val="auto"/>
          <w:kern w:val="0"/>
          <w:sz w:val="12"/>
          <w:szCs w:val="12"/>
          <w:lang w:eastAsia="en-US" w:bidi="en-US"/>
        </w:rPr>
        <w:t xml:space="preserve"> – размер Субсидии;</w:t>
      </w: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val="en-US" w:eastAsia="en-US" w:bidi="en-US"/>
        </w:rPr>
        <w:t>R</w:t>
      </w:r>
      <w:r w:rsidRPr="00752943">
        <w:rPr>
          <w:rFonts w:ascii="Times New Roman" w:hAnsi="Times New Roman" w:cs="Times New Roman"/>
          <w:bCs/>
          <w:color w:val="auto"/>
          <w:kern w:val="0"/>
          <w:sz w:val="12"/>
          <w:szCs w:val="12"/>
          <w:lang w:eastAsia="en-US" w:bidi="en-US"/>
        </w:rPr>
        <w:t xml:space="preserve"> – уровень достижения заявленных показателей, рассчитывается по формуле:</w:t>
      </w: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val="en-US" w:eastAsia="en-US" w:bidi="en-US"/>
        </w:rPr>
      </w:pPr>
      <m:oMathPara>
        <m:oMath>
          <m:r>
            <m:rPr>
              <m:sty m:val="p"/>
            </m:rPr>
            <w:rPr>
              <w:rFonts w:ascii="Cambria Math" w:hAnsi="Cambria Math" w:cs="Times New Roman"/>
              <w:color w:val="auto"/>
              <w:kern w:val="0"/>
              <w:sz w:val="12"/>
              <w:szCs w:val="12"/>
              <w:lang w:eastAsia="en-US" w:bidi="en-US"/>
            </w:rPr>
            <m:t>R</m:t>
          </m:r>
          <m:r>
            <m:rPr>
              <m:sty m:val="p"/>
            </m:rPr>
            <w:rPr>
              <w:rFonts w:ascii="Cambria Math" w:hAnsi="Times New Roman" w:cs="Times New Roman"/>
              <w:color w:val="auto"/>
              <w:kern w:val="0"/>
              <w:sz w:val="12"/>
              <w:szCs w:val="12"/>
              <w:lang w:eastAsia="en-US" w:bidi="en-US"/>
            </w:rPr>
            <m:t>=</m:t>
          </m:r>
          <m:nary>
            <m:naryPr>
              <m:chr m:val="∑"/>
              <m:grow m:val="1"/>
              <m:ctrlPr>
                <w:rPr>
                  <w:rFonts w:ascii="Cambria Math" w:hAnsi="Times New Roman" w:cs="Times New Roman"/>
                  <w:color w:val="auto"/>
                  <w:kern w:val="0"/>
                  <w:sz w:val="12"/>
                  <w:szCs w:val="12"/>
                  <w:lang w:val="en-US" w:eastAsia="en-US" w:bidi="en-US"/>
                </w:rPr>
              </m:ctrlPr>
            </m:naryPr>
            <m:sub/>
            <m:sup/>
            <m:e>
              <m:r>
                <m:rPr>
                  <m:sty m:val="p"/>
                </m:rPr>
                <w:rPr>
                  <w:rFonts w:ascii="Cambria Math" w:hAnsi="Times New Roman" w:cs="Times New Roman"/>
                  <w:color w:val="auto"/>
                  <w:kern w:val="0"/>
                  <w:sz w:val="12"/>
                  <w:szCs w:val="12"/>
                  <w:lang w:eastAsia="en-US" w:bidi="en-US"/>
                </w:rPr>
                <m:t>(</m:t>
              </m:r>
              <m:d>
                <m:dPr>
                  <m:ctrlPr>
                    <w:rPr>
                      <w:rFonts w:ascii="Cambria Math" w:hAnsi="Times New Roman" w:cs="Times New Roman"/>
                      <w:color w:val="auto"/>
                      <w:kern w:val="0"/>
                      <w:sz w:val="12"/>
                      <w:szCs w:val="12"/>
                      <w:lang w:val="en-US" w:eastAsia="en-US" w:bidi="en-US"/>
                    </w:rPr>
                  </m:ctrlPr>
                </m:dPr>
                <m:e>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M</m:t>
                      </m:r>
                    </m:e>
                    <m:sub>
                      <m:r>
                        <w:rPr>
                          <w:rFonts w:ascii="Cambria Math" w:eastAsia="Cambria Math" w:hAnsi="Cambria Math" w:cs="Times New Roman"/>
                          <w:color w:val="auto"/>
                          <w:kern w:val="0"/>
                          <w:sz w:val="12"/>
                          <w:szCs w:val="12"/>
                          <w:lang w:eastAsia="en-US" w:bidi="en-US"/>
                        </w:rPr>
                        <m:t>i</m:t>
                      </m:r>
                    </m:sub>
                  </m:sSub>
                  <m:r>
                    <w:rPr>
                      <w:rFonts w:ascii="Cambria Math" w:eastAsia="Cambria Math" w:hAnsi="Times New Roman" w:cs="Times New Roman"/>
                      <w:color w:val="auto"/>
                      <w:kern w:val="0"/>
                      <w:sz w:val="12"/>
                      <w:szCs w:val="12"/>
                      <w:lang w:eastAsia="en-US" w:bidi="en-US"/>
                    </w:rPr>
                    <m:t>÷</m:t>
                  </m:r>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N</m:t>
                      </m:r>
                    </m:e>
                    <m:sub>
                      <m:r>
                        <m:rPr>
                          <m:sty m:val="p"/>
                        </m:rPr>
                        <w:rPr>
                          <w:rFonts w:ascii="Cambria Math" w:hAnsi="Cambria Math" w:cs="Times New Roman"/>
                          <w:color w:val="auto"/>
                          <w:kern w:val="0"/>
                          <w:sz w:val="12"/>
                          <w:szCs w:val="12"/>
                          <w:lang w:eastAsia="en-US" w:bidi="en-US"/>
                        </w:rPr>
                        <m:t>i</m:t>
                      </m:r>
                    </m:sub>
                  </m:sSub>
                </m:e>
              </m:d>
              <m:r>
                <w:rPr>
                  <w:rFonts w:ascii="Cambria Math" w:hAnsi="Cambria Math" w:cs="Times New Roman"/>
                  <w:color w:val="auto"/>
                  <w:kern w:val="0"/>
                  <w:sz w:val="12"/>
                  <w:szCs w:val="12"/>
                  <w:lang w:eastAsia="en-US" w:bidi="en-US"/>
                </w:rPr>
                <m:t>×</m:t>
              </m:r>
            </m:e>
          </m:nary>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W</m:t>
              </m:r>
            </m:e>
            <m:sub>
              <m:r>
                <m:rPr>
                  <m:sty m:val="p"/>
                </m:rPr>
                <w:rPr>
                  <w:rFonts w:ascii="Cambria Math" w:hAnsi="Cambria Math" w:cs="Times New Roman"/>
                  <w:color w:val="auto"/>
                  <w:kern w:val="0"/>
                  <w:sz w:val="12"/>
                  <w:szCs w:val="12"/>
                  <w:lang w:eastAsia="en-US" w:bidi="en-US"/>
                </w:rPr>
                <m:t>i</m:t>
              </m:r>
            </m:sub>
          </m:sSub>
          <m:r>
            <m:rPr>
              <m:sty m:val="p"/>
            </m:rPr>
            <w:rPr>
              <w:rFonts w:ascii="Cambria Math" w:hAnsi="Times New Roman" w:cs="Times New Roman"/>
              <w:color w:val="auto"/>
              <w:kern w:val="0"/>
              <w:sz w:val="12"/>
              <w:szCs w:val="12"/>
              <w:lang w:eastAsia="en-US" w:bidi="en-US"/>
            </w:rPr>
            <m:t>)</m:t>
          </m:r>
        </m:oMath>
      </m:oMathPara>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eastAsia="en-US" w:bidi="en-US"/>
        </w:rPr>
        <w:t xml:space="preserve">где </w:t>
      </w: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val="en-US" w:eastAsia="en-US" w:bidi="en-US"/>
        </w:rPr>
        <w:t>M</w:t>
      </w:r>
      <w:r w:rsidRPr="00752943">
        <w:rPr>
          <w:rFonts w:ascii="Times New Roman" w:hAnsi="Times New Roman" w:cs="Times New Roman"/>
          <w:bCs/>
          <w:color w:val="auto"/>
          <w:kern w:val="0"/>
          <w:sz w:val="12"/>
          <w:szCs w:val="12"/>
          <w:vertAlign w:val="subscript"/>
          <w:lang w:val="en-US" w:eastAsia="en-US" w:bidi="en-US"/>
        </w:rPr>
        <w:t>i</w:t>
      </w:r>
      <w:r w:rsidRPr="00752943">
        <w:rPr>
          <w:rFonts w:ascii="Times New Roman" w:hAnsi="Times New Roman" w:cs="Times New Roman"/>
          <w:bCs/>
          <w:color w:val="auto"/>
          <w:kern w:val="0"/>
          <w:sz w:val="12"/>
          <w:szCs w:val="12"/>
          <w:lang w:eastAsia="en-US" w:bidi="en-US"/>
        </w:rPr>
        <w:t xml:space="preserve"> – фактическое значение о </w:t>
      </w:r>
      <w:r w:rsidRPr="00752943">
        <w:rPr>
          <w:rFonts w:ascii="Times New Roman" w:hAnsi="Times New Roman" w:cs="Times New Roman"/>
          <w:bCs/>
          <w:color w:val="auto"/>
          <w:kern w:val="0"/>
          <w:sz w:val="12"/>
          <w:szCs w:val="12"/>
          <w:lang w:val="en-US" w:eastAsia="en-US" w:bidi="en-US"/>
        </w:rPr>
        <w:t>i</w:t>
      </w:r>
      <w:r w:rsidRPr="00752943">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w:t>
      </w: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val="en-US" w:eastAsia="en-US" w:bidi="en-US"/>
        </w:rPr>
        <w:t>N</w:t>
      </w:r>
      <w:r w:rsidRPr="00752943">
        <w:rPr>
          <w:rFonts w:ascii="Times New Roman" w:hAnsi="Times New Roman" w:cs="Times New Roman"/>
          <w:bCs/>
          <w:color w:val="auto"/>
          <w:kern w:val="0"/>
          <w:sz w:val="12"/>
          <w:szCs w:val="12"/>
          <w:vertAlign w:val="subscript"/>
          <w:lang w:val="en-US" w:eastAsia="en-US" w:bidi="en-US"/>
        </w:rPr>
        <w:t>i</w:t>
      </w:r>
      <w:r w:rsidRPr="00752943">
        <w:rPr>
          <w:rFonts w:ascii="Times New Roman" w:hAnsi="Times New Roman" w:cs="Times New Roman"/>
          <w:bCs/>
          <w:color w:val="auto"/>
          <w:kern w:val="0"/>
          <w:sz w:val="12"/>
          <w:szCs w:val="12"/>
          <w:lang w:eastAsia="en-US" w:bidi="en-US"/>
        </w:rPr>
        <w:t xml:space="preserve">– плановое значение </w:t>
      </w:r>
      <w:r w:rsidRPr="00752943">
        <w:rPr>
          <w:rFonts w:ascii="Times New Roman" w:hAnsi="Times New Roman" w:cs="Times New Roman"/>
          <w:bCs/>
          <w:color w:val="auto"/>
          <w:kern w:val="0"/>
          <w:sz w:val="12"/>
          <w:szCs w:val="12"/>
          <w:lang w:val="en-US" w:eastAsia="en-US" w:bidi="en-US"/>
        </w:rPr>
        <w:t>i</w:t>
      </w:r>
      <w:r w:rsidRPr="00752943">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val="en-US" w:eastAsia="en-US" w:bidi="en-US"/>
        </w:rPr>
        <w:lastRenderedPageBreak/>
        <w:t>W</w:t>
      </w:r>
      <w:r w:rsidRPr="00752943">
        <w:rPr>
          <w:rFonts w:ascii="Times New Roman" w:hAnsi="Times New Roman" w:cs="Times New Roman"/>
          <w:bCs/>
          <w:color w:val="auto"/>
          <w:kern w:val="0"/>
          <w:sz w:val="12"/>
          <w:szCs w:val="12"/>
          <w:vertAlign w:val="subscript"/>
          <w:lang w:val="en-US" w:eastAsia="en-US" w:bidi="en-US"/>
        </w:rPr>
        <w:t>i</w:t>
      </w:r>
      <w:r w:rsidRPr="00752943">
        <w:rPr>
          <w:rFonts w:ascii="Times New Roman" w:hAnsi="Times New Roman" w:cs="Times New Roman"/>
          <w:bCs/>
          <w:color w:val="auto"/>
          <w:kern w:val="0"/>
          <w:sz w:val="12"/>
          <w:szCs w:val="12"/>
          <w:lang w:eastAsia="en-US" w:bidi="en-US"/>
        </w:rPr>
        <w:t xml:space="preserve">– удельный вес </w:t>
      </w:r>
      <w:r w:rsidRPr="00752943">
        <w:rPr>
          <w:rFonts w:ascii="Times New Roman" w:hAnsi="Times New Roman" w:cs="Times New Roman"/>
          <w:bCs/>
          <w:color w:val="auto"/>
          <w:kern w:val="0"/>
          <w:sz w:val="12"/>
          <w:szCs w:val="12"/>
          <w:lang w:val="en-US" w:eastAsia="en-US" w:bidi="en-US"/>
        </w:rPr>
        <w:t>i</w:t>
      </w:r>
      <w:r w:rsidRPr="00752943">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752943" w:rsidRPr="00752943" w:rsidRDefault="00752943" w:rsidP="00752943">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752943">
        <w:rPr>
          <w:rFonts w:ascii="Times New Roman" w:hAnsi="Times New Roman" w:cs="Times New Roman"/>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752943" w:rsidRPr="00752943" w:rsidTr="00752943">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jc w:val="center"/>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752943" w:rsidRPr="00752943" w:rsidRDefault="00752943" w:rsidP="00752943">
            <w:pPr>
              <w:spacing w:after="0" w:line="240" w:lineRule="auto"/>
              <w:jc w:val="center"/>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752943" w:rsidRPr="00752943" w:rsidRDefault="00752943" w:rsidP="00752943">
            <w:pPr>
              <w:spacing w:after="0" w:line="240" w:lineRule="auto"/>
              <w:jc w:val="center"/>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 xml:space="preserve">Удельный вес </w:t>
            </w:r>
          </w:p>
        </w:tc>
      </w:tr>
      <w:tr w:rsidR="00752943" w:rsidRPr="00752943" w:rsidTr="00752943">
        <w:trPr>
          <w:trHeight w:val="20"/>
        </w:trPr>
        <w:tc>
          <w:tcPr>
            <w:tcW w:w="3167" w:type="pct"/>
            <w:tcBorders>
              <w:top w:val="nil"/>
              <w:left w:val="single" w:sz="4" w:space="0" w:color="auto"/>
              <w:bottom w:val="single" w:sz="4" w:space="0" w:color="auto"/>
              <w:right w:val="single" w:sz="4" w:space="0" w:color="auto"/>
            </w:tcBorders>
            <w:vAlign w:val="bottom"/>
            <w:hideMark/>
          </w:tcPr>
          <w:p w:rsidR="00752943" w:rsidRPr="00752943" w:rsidRDefault="00752943" w:rsidP="00752943">
            <w:pPr>
              <w:spacing w:after="0" w:line="240" w:lineRule="auto"/>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752943" w:rsidRPr="00752943" w:rsidRDefault="00752943" w:rsidP="00752943">
            <w:pPr>
              <w:spacing w:after="0" w:line="240" w:lineRule="auto"/>
              <w:jc w:val="center"/>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752943" w:rsidRPr="00752943" w:rsidRDefault="00752943" w:rsidP="00752943">
            <w:pPr>
              <w:spacing w:after="0" w:line="240" w:lineRule="auto"/>
              <w:jc w:val="right"/>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0,3</w:t>
            </w:r>
          </w:p>
        </w:tc>
      </w:tr>
      <w:tr w:rsidR="00752943" w:rsidRPr="00752943" w:rsidTr="00752943">
        <w:trPr>
          <w:trHeight w:val="20"/>
        </w:trPr>
        <w:tc>
          <w:tcPr>
            <w:tcW w:w="3167" w:type="pct"/>
            <w:tcBorders>
              <w:top w:val="nil"/>
              <w:left w:val="single" w:sz="4" w:space="0" w:color="auto"/>
              <w:bottom w:val="single" w:sz="4" w:space="0" w:color="auto"/>
              <w:right w:val="single" w:sz="4" w:space="0" w:color="auto"/>
            </w:tcBorders>
            <w:vAlign w:val="bottom"/>
            <w:hideMark/>
          </w:tcPr>
          <w:p w:rsidR="00752943" w:rsidRPr="00752943" w:rsidRDefault="00752943" w:rsidP="00752943">
            <w:pPr>
              <w:spacing w:after="0" w:line="240" w:lineRule="auto"/>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752943" w:rsidRPr="00752943" w:rsidRDefault="00752943" w:rsidP="00752943">
            <w:pPr>
              <w:spacing w:after="0" w:line="240" w:lineRule="auto"/>
              <w:jc w:val="center"/>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752943" w:rsidRPr="00752943" w:rsidRDefault="00752943" w:rsidP="00752943">
            <w:pPr>
              <w:spacing w:after="0" w:line="240" w:lineRule="auto"/>
              <w:jc w:val="right"/>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0,3</w:t>
            </w:r>
          </w:p>
        </w:tc>
      </w:tr>
      <w:tr w:rsidR="00752943" w:rsidRPr="00752943" w:rsidTr="00752943">
        <w:trPr>
          <w:trHeight w:val="20"/>
        </w:trPr>
        <w:tc>
          <w:tcPr>
            <w:tcW w:w="3167" w:type="pct"/>
            <w:tcBorders>
              <w:top w:val="nil"/>
              <w:left w:val="single" w:sz="4" w:space="0" w:color="auto"/>
              <w:bottom w:val="single" w:sz="4" w:space="0" w:color="auto"/>
              <w:right w:val="single" w:sz="4" w:space="0" w:color="auto"/>
            </w:tcBorders>
            <w:vAlign w:val="bottom"/>
            <w:hideMark/>
          </w:tcPr>
          <w:p w:rsidR="00752943" w:rsidRPr="00752943" w:rsidRDefault="00752943" w:rsidP="00752943">
            <w:pPr>
              <w:spacing w:after="0" w:line="240" w:lineRule="auto"/>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752943" w:rsidRPr="00752943" w:rsidRDefault="00752943" w:rsidP="00752943">
            <w:pPr>
              <w:spacing w:after="0" w:line="240" w:lineRule="auto"/>
              <w:jc w:val="center"/>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752943" w:rsidRPr="00752943" w:rsidRDefault="00752943" w:rsidP="00752943">
            <w:pPr>
              <w:spacing w:after="0" w:line="240" w:lineRule="auto"/>
              <w:jc w:val="right"/>
              <w:rPr>
                <w:rFonts w:ascii="Times New Roman" w:hAnsi="Times New Roman" w:cs="Times New Roman"/>
                <w:bCs/>
                <w:kern w:val="0"/>
                <w:sz w:val="12"/>
                <w:szCs w:val="12"/>
                <w:lang w:eastAsia="en-US"/>
              </w:rPr>
            </w:pPr>
            <w:r w:rsidRPr="00752943">
              <w:rPr>
                <w:rFonts w:ascii="Times New Roman" w:hAnsi="Times New Roman" w:cs="Times New Roman"/>
                <w:bCs/>
                <w:kern w:val="0"/>
                <w:sz w:val="12"/>
                <w:szCs w:val="12"/>
                <w:lang w:eastAsia="en-US"/>
              </w:rPr>
              <w:t>0,4</w:t>
            </w:r>
          </w:p>
        </w:tc>
      </w:tr>
    </w:tbl>
    <w:p w:rsidR="00752943" w:rsidRPr="00752943" w:rsidRDefault="00752943" w:rsidP="00752943">
      <w:pPr>
        <w:tabs>
          <w:tab w:val="left" w:pos="993"/>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3.2. Главный распорядитель в течение </w:t>
      </w:r>
      <w:r w:rsidRPr="00752943">
        <w:rPr>
          <w:rFonts w:ascii="Times New Roman" w:hAnsi="Times New Roman" w:cs="Times New Roman"/>
          <w:bCs/>
          <w:color w:val="1F497D"/>
          <w:kern w:val="0"/>
          <w:sz w:val="12"/>
          <w:szCs w:val="12"/>
          <w:lang w:eastAsia="en-US"/>
        </w:rPr>
        <w:t>3</w:t>
      </w:r>
      <w:r w:rsidRPr="00752943">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bookmarkStart w:id="5" w:name="Возврат_средств"/>
      <w:r w:rsidRPr="00752943">
        <w:rPr>
          <w:rFonts w:ascii="Times New Roman" w:hAnsi="Times New Roman" w:cs="Times New Roman"/>
          <w:bCs/>
          <w:color w:val="auto"/>
          <w:kern w:val="0"/>
          <w:sz w:val="12"/>
          <w:szCs w:val="12"/>
          <w:lang w:eastAsia="en-US"/>
        </w:rPr>
        <w:t>3.3.</w:t>
      </w:r>
      <w:bookmarkEnd w:id="5"/>
      <w:r w:rsidRPr="00752943">
        <w:rPr>
          <w:rFonts w:ascii="Times New Roman" w:hAnsi="Times New Roman" w:cs="Times New Roman"/>
          <w:bCs/>
          <w:color w:val="auto"/>
          <w:kern w:val="0"/>
          <w:sz w:val="12"/>
          <w:szCs w:val="12"/>
          <w:lang w:eastAsia="en-US"/>
        </w:rPr>
        <w:t xml:space="preserve">Получатель субсидии в течение </w:t>
      </w:r>
      <w:r w:rsidRPr="00752943">
        <w:rPr>
          <w:rFonts w:ascii="Times New Roman" w:hAnsi="Times New Roman" w:cs="Times New Roman"/>
          <w:bCs/>
          <w:color w:val="1F497D"/>
          <w:kern w:val="0"/>
          <w:sz w:val="12"/>
          <w:szCs w:val="12"/>
          <w:lang w:eastAsia="en-US"/>
        </w:rPr>
        <w:t>10</w:t>
      </w:r>
      <w:r w:rsidRPr="00752943">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4. ОТВЕТСТВЕННОСТЬ СТОРОН</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4" w:anchor="Возврат_средств" w:history="1">
        <w:r w:rsidRPr="00752943">
          <w:rPr>
            <w:rFonts w:ascii="Times New Roman" w:hAnsi="Times New Roman" w:cs="Times New Roman"/>
            <w:bCs/>
            <w:color w:val="auto"/>
            <w:kern w:val="0"/>
            <w:sz w:val="12"/>
            <w:szCs w:val="12"/>
            <w:u w:val="single"/>
            <w:lang w:eastAsia="en-US"/>
          </w:rPr>
          <w:t>п. 3.3. настоящего Соглашения</w:t>
        </w:r>
      </w:hyperlink>
      <w:r w:rsidRPr="00752943">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5" w:anchor="Основание_возврата_субсидии" w:history="1">
        <w:r w:rsidRPr="00752943">
          <w:rPr>
            <w:rFonts w:ascii="Times New Roman" w:hAnsi="Times New Roman" w:cs="Times New Roman"/>
            <w:bCs/>
            <w:color w:val="auto"/>
            <w:kern w:val="0"/>
            <w:sz w:val="12"/>
            <w:szCs w:val="12"/>
            <w:u w:val="single"/>
            <w:lang w:eastAsia="en-US"/>
          </w:rPr>
          <w:t>пунктом 3.1. настоящего Соглашения</w:t>
        </w:r>
      </w:hyperlink>
      <w:r w:rsidRPr="00752943">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 ЗАКЛЮЧИТЕЛЬНЫЕ ПОЛОЖЕНИЯ</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752943">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752943">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752943">
        <w:rPr>
          <w:rFonts w:ascii="Times New Roman" w:hAnsi="Times New Roman" w:cs="Times New Roman"/>
          <w:bCs/>
          <w:color w:val="1F497D"/>
          <w:kern w:val="0"/>
          <w:sz w:val="12"/>
          <w:szCs w:val="12"/>
          <w:lang w:eastAsia="en-US"/>
        </w:rPr>
        <w:t>15</w:t>
      </w:r>
      <w:r w:rsidRPr="00752943">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752943" w:rsidRPr="00752943" w:rsidRDefault="00752943" w:rsidP="00752943">
      <w:pPr>
        <w:spacing w:after="0" w:line="240" w:lineRule="auto"/>
        <w:ind w:firstLine="709"/>
        <w:jc w:val="both"/>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ind w:firstLine="709"/>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6.  ЮРИДИЧЕСКИЕ АДРЕСА И ПЛАТЁЖНЫЕ РЕКВИЗИТЫ СТОРОН</w:t>
      </w:r>
    </w:p>
    <w:p w:rsidR="00752943" w:rsidRPr="00752943" w:rsidRDefault="00752943" w:rsidP="00752943">
      <w:pPr>
        <w:spacing w:after="0" w:line="240" w:lineRule="auto"/>
        <w:ind w:firstLine="709"/>
        <w:rPr>
          <w:rFonts w:ascii="Times New Roman" w:hAnsi="Times New Roman" w:cs="Times New Roman"/>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752943" w:rsidRPr="00752943" w:rsidTr="00752943">
        <w:tc>
          <w:tcPr>
            <w:tcW w:w="5070" w:type="dxa"/>
            <w:tcBorders>
              <w:top w:val="single" w:sz="4" w:space="0" w:color="FFFFFF"/>
              <w:left w:val="single" w:sz="4" w:space="0" w:color="FFFFFF"/>
              <w:bottom w:val="single" w:sz="4" w:space="0" w:color="FFFFFF"/>
              <w:right w:val="single" w:sz="4" w:space="0" w:color="FFFFFF"/>
            </w:tcBorders>
          </w:tcPr>
          <w:p w:rsidR="00752943" w:rsidRPr="00752943" w:rsidRDefault="00752943" w:rsidP="00752943">
            <w:pPr>
              <w:spacing w:after="0" w:line="240" w:lineRule="auto"/>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«Главный распорядитель»:</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Администрация Каратузского района </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ОГРН 1022400877509</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ИНН 2419000796 КПП 241901001</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ЕКС 40102810245370000011 </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БИК  ТОФК 010407105</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Казначейский счет:</w:t>
            </w:r>
          </w:p>
          <w:p w:rsidR="00752943" w:rsidRPr="00752943" w:rsidRDefault="00752943" w:rsidP="00752943">
            <w:pPr>
              <w:spacing w:after="0" w:line="240" w:lineRule="auto"/>
              <w:contextualSpacing/>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03231643046220001900</w:t>
            </w:r>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Тел. 8(39137)21-7-04</w:t>
            </w:r>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hyperlink r:id="rId16" w:history="1">
              <w:r w:rsidRPr="00752943">
                <w:rPr>
                  <w:rFonts w:ascii="Times New Roman" w:hAnsi="Times New Roman" w:cs="Times New Roman"/>
                  <w:color w:val="0563C1"/>
                  <w:kern w:val="0"/>
                  <w:sz w:val="12"/>
                  <w:szCs w:val="12"/>
                  <w:u w:val="single"/>
                  <w:lang w:val="en-US" w:eastAsia="en-US"/>
                </w:rPr>
                <w:t>info</w:t>
              </w:r>
              <w:r w:rsidRPr="00752943">
                <w:rPr>
                  <w:rFonts w:ascii="Times New Roman" w:hAnsi="Times New Roman" w:cs="Times New Roman"/>
                  <w:color w:val="0563C1"/>
                  <w:kern w:val="0"/>
                  <w:sz w:val="12"/>
                  <w:szCs w:val="12"/>
                  <w:u w:val="single"/>
                  <w:lang w:eastAsia="en-US"/>
                </w:rPr>
                <w:t>@</w:t>
              </w:r>
              <w:r w:rsidRPr="00752943">
                <w:rPr>
                  <w:rFonts w:ascii="Times New Roman" w:hAnsi="Times New Roman" w:cs="Times New Roman"/>
                  <w:color w:val="0563C1"/>
                  <w:kern w:val="0"/>
                  <w:sz w:val="12"/>
                  <w:szCs w:val="12"/>
                  <w:u w:val="single"/>
                  <w:lang w:val="en-US" w:eastAsia="en-US"/>
                </w:rPr>
                <w:t>karatuzraion</w:t>
              </w:r>
              <w:r w:rsidRPr="00752943">
                <w:rPr>
                  <w:rFonts w:ascii="Times New Roman" w:hAnsi="Times New Roman" w:cs="Times New Roman"/>
                  <w:color w:val="0563C1"/>
                  <w:kern w:val="0"/>
                  <w:sz w:val="12"/>
                  <w:szCs w:val="12"/>
                  <w:u w:val="single"/>
                  <w:lang w:eastAsia="en-US"/>
                </w:rPr>
                <w:t>.</w:t>
              </w:r>
              <w:r w:rsidRPr="00752943">
                <w:rPr>
                  <w:rFonts w:ascii="Times New Roman" w:hAnsi="Times New Roman" w:cs="Times New Roman"/>
                  <w:color w:val="0563C1"/>
                  <w:kern w:val="0"/>
                  <w:sz w:val="12"/>
                  <w:szCs w:val="12"/>
                  <w:u w:val="single"/>
                  <w:lang w:val="en-US" w:eastAsia="en-US"/>
                </w:rPr>
                <w:t>ru</w:t>
              </w:r>
            </w:hyperlink>
          </w:p>
          <w:p w:rsidR="00752943" w:rsidRPr="00752943" w:rsidRDefault="00752943" w:rsidP="00752943">
            <w:pPr>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тел. 8(39137)21837</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752943" w:rsidRPr="00752943" w:rsidRDefault="00752943" w:rsidP="00752943">
            <w:pPr>
              <w:pBdr>
                <w:bottom w:val="single" w:sz="12" w:space="1" w:color="auto"/>
              </w:pBd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«Получатель субсидии»:</w:t>
            </w:r>
          </w:p>
          <w:p w:rsidR="00752943" w:rsidRPr="00752943" w:rsidRDefault="00752943" w:rsidP="00752943">
            <w:pPr>
              <w:pBdr>
                <w:bottom w:val="single" w:sz="12" w:space="1" w:color="auto"/>
              </w:pBdr>
              <w:spacing w:after="0" w:line="240" w:lineRule="auto"/>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jc w:val="center"/>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(Ф.И.О.)</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Место нахождения:_____________________</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ОГРН</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ИНН</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КПП</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р/счет</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к/с</w:t>
            </w:r>
          </w:p>
          <w:p w:rsidR="00752943" w:rsidRPr="00752943" w:rsidRDefault="00752943" w:rsidP="00752943">
            <w:pPr>
              <w:spacing w:after="0" w:line="240" w:lineRule="auto"/>
              <w:rPr>
                <w:rFonts w:ascii="Times New Roman" w:hAnsi="Times New Roman" w:cs="Times New Roman"/>
                <w:bCs/>
                <w:i/>
                <w:color w:val="1F497D"/>
                <w:kern w:val="0"/>
                <w:sz w:val="12"/>
                <w:szCs w:val="12"/>
                <w:lang w:eastAsia="en-US"/>
              </w:rPr>
            </w:pPr>
            <w:r w:rsidRPr="00752943">
              <w:rPr>
                <w:rFonts w:ascii="Times New Roman" w:hAnsi="Times New Roman" w:cs="Times New Roman"/>
                <w:bCs/>
                <w:color w:val="auto"/>
                <w:kern w:val="0"/>
                <w:sz w:val="12"/>
                <w:szCs w:val="12"/>
                <w:lang w:eastAsia="en-US"/>
              </w:rPr>
              <w:t>в</w:t>
            </w:r>
            <w:r w:rsidRPr="00752943">
              <w:rPr>
                <w:rFonts w:ascii="Times New Roman" w:hAnsi="Times New Roman" w:cs="Times New Roman"/>
                <w:bCs/>
                <w:i/>
                <w:color w:val="1F497D"/>
                <w:kern w:val="0"/>
                <w:sz w:val="12"/>
                <w:szCs w:val="12"/>
                <w:lang w:eastAsia="en-US"/>
              </w:rPr>
              <w:t>(наименование Банка)</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БИК</w:t>
            </w: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Телефон:</w:t>
            </w:r>
          </w:p>
        </w:tc>
      </w:tr>
    </w:tbl>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p>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752943" w:rsidRPr="00752943" w:rsidTr="00752943">
        <w:tc>
          <w:tcPr>
            <w:tcW w:w="4788" w:type="dxa"/>
          </w:tcPr>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w:t>
            </w:r>
          </w:p>
        </w:tc>
        <w:tc>
          <w:tcPr>
            <w:tcW w:w="282" w:type="dxa"/>
          </w:tcPr>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p>
        </w:tc>
        <w:tc>
          <w:tcPr>
            <w:tcW w:w="4394" w:type="dxa"/>
          </w:tcPr>
          <w:p w:rsidR="00752943" w:rsidRPr="00752943" w:rsidRDefault="00752943" w:rsidP="00752943">
            <w:pPr>
              <w:spacing w:after="0" w:line="240" w:lineRule="auto"/>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_____________________________________</w:t>
            </w:r>
          </w:p>
        </w:tc>
      </w:tr>
    </w:tbl>
    <w:p w:rsidR="00752943" w:rsidRDefault="00752943" w:rsidP="00773AA5">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bCs/>
          <w:color w:val="auto"/>
          <w:kern w:val="0"/>
          <w:sz w:val="12"/>
          <w:szCs w:val="12"/>
          <w:lang w:eastAsia="en-US"/>
        </w:rPr>
        <w:t xml:space="preserve">М.П. </w:t>
      </w:r>
      <w:r w:rsidRPr="00752943">
        <w:rPr>
          <w:rFonts w:ascii="Times New Roman" w:hAnsi="Times New Roman" w:cs="Times New Roman"/>
          <w:bCs/>
          <w:color w:val="auto"/>
          <w:kern w:val="0"/>
          <w:sz w:val="12"/>
          <w:szCs w:val="12"/>
          <w:lang w:eastAsia="en-US"/>
        </w:rPr>
        <w:tab/>
      </w:r>
      <w:r w:rsidRPr="00752943">
        <w:rPr>
          <w:rFonts w:ascii="Times New Roman" w:hAnsi="Times New Roman" w:cs="Times New Roman"/>
          <w:bCs/>
          <w:color w:val="auto"/>
          <w:kern w:val="0"/>
          <w:sz w:val="12"/>
          <w:szCs w:val="12"/>
          <w:lang w:eastAsia="en-US"/>
        </w:rPr>
        <w:tab/>
      </w:r>
      <w:r w:rsidRPr="00752943">
        <w:rPr>
          <w:rFonts w:ascii="Times New Roman" w:hAnsi="Times New Roman" w:cs="Times New Roman"/>
          <w:bCs/>
          <w:color w:val="auto"/>
          <w:kern w:val="0"/>
          <w:sz w:val="12"/>
          <w:szCs w:val="12"/>
          <w:lang w:eastAsia="en-US"/>
        </w:rPr>
        <w:tab/>
      </w:r>
      <w:r w:rsidRPr="00752943">
        <w:rPr>
          <w:rFonts w:ascii="Times New Roman" w:hAnsi="Times New Roman" w:cs="Times New Roman"/>
          <w:bCs/>
          <w:color w:val="auto"/>
          <w:kern w:val="0"/>
          <w:sz w:val="12"/>
          <w:szCs w:val="12"/>
          <w:lang w:eastAsia="en-US"/>
        </w:rPr>
        <w:tab/>
      </w:r>
      <w:r w:rsidRPr="00752943">
        <w:rPr>
          <w:rFonts w:ascii="Times New Roman" w:hAnsi="Times New Roman" w:cs="Times New Roman"/>
          <w:bCs/>
          <w:color w:val="auto"/>
          <w:kern w:val="0"/>
          <w:sz w:val="12"/>
          <w:szCs w:val="12"/>
          <w:lang w:eastAsia="en-US"/>
        </w:rPr>
        <w:tab/>
      </w:r>
      <w:r w:rsidRPr="00752943">
        <w:rPr>
          <w:rFonts w:ascii="Times New Roman" w:hAnsi="Times New Roman" w:cs="Times New Roman"/>
          <w:bCs/>
          <w:color w:val="auto"/>
          <w:kern w:val="0"/>
          <w:sz w:val="12"/>
          <w:szCs w:val="12"/>
          <w:lang w:eastAsia="en-US"/>
        </w:rPr>
        <w:tab/>
        <w:t>М.П</w:t>
      </w:r>
    </w:p>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tabs>
          <w:tab w:val="left" w:pos="284"/>
        </w:tabs>
        <w:spacing w:after="0" w:line="240" w:lineRule="auto"/>
        <w:ind w:left="7230"/>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 xml:space="preserve">Приложение 1 </w:t>
      </w:r>
    </w:p>
    <w:p w:rsidR="00752943" w:rsidRPr="00752943" w:rsidRDefault="00752943" w:rsidP="00752943">
      <w:pPr>
        <w:tabs>
          <w:tab w:val="left" w:pos="284"/>
        </w:tabs>
        <w:spacing w:after="0" w:line="240" w:lineRule="auto"/>
        <w:ind w:left="7230"/>
        <w:rPr>
          <w:rFonts w:ascii="Times New Roman" w:hAnsi="Times New Roman" w:cs="Times New Roman"/>
          <w:bCs/>
          <w:color w:val="auto"/>
          <w:kern w:val="0"/>
          <w:sz w:val="12"/>
          <w:szCs w:val="12"/>
          <w:lang w:eastAsia="en-US"/>
        </w:rPr>
      </w:pPr>
      <w:r w:rsidRPr="00752943">
        <w:rPr>
          <w:rFonts w:ascii="Times New Roman" w:hAnsi="Times New Roman" w:cs="Times New Roman"/>
          <w:bCs/>
          <w:color w:val="auto"/>
          <w:kern w:val="0"/>
          <w:sz w:val="12"/>
          <w:szCs w:val="12"/>
          <w:lang w:eastAsia="en-US"/>
        </w:rPr>
        <w:t>к соглашению</w:t>
      </w:r>
    </w:p>
    <w:p w:rsidR="00752943" w:rsidRPr="00752943" w:rsidRDefault="00752943" w:rsidP="00752943">
      <w:pPr>
        <w:tabs>
          <w:tab w:val="left" w:pos="284"/>
        </w:tabs>
        <w:spacing w:after="0" w:line="240" w:lineRule="auto"/>
        <w:rPr>
          <w:rFonts w:ascii="Times New Roman" w:hAnsi="Times New Roman" w:cs="Times New Roman"/>
          <w:bCs/>
          <w:color w:val="auto"/>
          <w:kern w:val="0"/>
          <w:sz w:val="12"/>
          <w:szCs w:val="12"/>
          <w:lang w:eastAsia="en-US"/>
        </w:rPr>
      </w:pPr>
    </w:p>
    <w:p w:rsidR="00752943" w:rsidRPr="00752943" w:rsidRDefault="00752943" w:rsidP="00752943">
      <w:pPr>
        <w:tabs>
          <w:tab w:val="left" w:pos="284"/>
        </w:tabs>
        <w:spacing w:after="0" w:line="240" w:lineRule="auto"/>
        <w:rPr>
          <w:rFonts w:ascii="Times New Roman" w:hAnsi="Times New Roman" w:cs="Times New Roman"/>
          <w:bCs/>
          <w:color w:val="auto"/>
          <w:kern w:val="0"/>
          <w:sz w:val="12"/>
          <w:szCs w:val="12"/>
          <w:lang w:eastAsia="en-US"/>
        </w:rPr>
      </w:pPr>
    </w:p>
    <w:p w:rsidR="00752943" w:rsidRPr="00752943" w:rsidRDefault="00752943" w:rsidP="00752943">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Отчет </w:t>
      </w:r>
      <w:r w:rsidRPr="00752943">
        <w:rPr>
          <w:rFonts w:ascii="Times New Roman" w:hAnsi="Times New Roman" w:cs="Times New Roman"/>
          <w:bCs/>
          <w:color w:val="auto"/>
          <w:kern w:val="0"/>
          <w:sz w:val="12"/>
          <w:szCs w:val="12"/>
          <w:lang w:eastAsia="en-US"/>
        </w:rPr>
        <w:t>о показателях финансово-хозяйственной деятельности</w:t>
      </w:r>
    </w:p>
    <w:p w:rsidR="00752943" w:rsidRPr="00752943" w:rsidRDefault="00752943" w:rsidP="00752943">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ИНН получателя поддержки ________________________________________</w:t>
      </w:r>
    </w:p>
    <w:p w:rsidR="00752943" w:rsidRPr="00752943" w:rsidRDefault="00752943" w:rsidP="00752943">
      <w:pPr>
        <w:tabs>
          <w:tab w:val="left" w:pos="284"/>
        </w:tabs>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752943" w:rsidRPr="00752943" w:rsidTr="00752943">
        <w:trPr>
          <w:trHeight w:val="567"/>
        </w:trPr>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п/п</w:t>
            </w:r>
          </w:p>
        </w:tc>
        <w:tc>
          <w:tcPr>
            <w:tcW w:w="297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20__ год </w:t>
            </w:r>
          </w:p>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(год, предшествующий году получения субсидии)</w:t>
            </w: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20__ год </w:t>
            </w:r>
          </w:p>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(год получения субсидии)</w:t>
            </w:r>
          </w:p>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20__ год </w:t>
            </w:r>
          </w:p>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(1 год после получения субсидии)</w:t>
            </w: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20__ год  </w:t>
            </w:r>
          </w:p>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 год после получения субсидии)</w:t>
            </w: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w:t>
            </w:r>
          </w:p>
        </w:tc>
        <w:tc>
          <w:tcPr>
            <w:tcW w:w="297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1.2.</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НДС</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2.1</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НДС</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Х</w:t>
            </w:r>
          </w:p>
        </w:tc>
        <w:tc>
          <w:tcPr>
            <w:tcW w:w="1276" w:type="dxa"/>
            <w:shd w:val="clear" w:color="auto" w:fill="auto"/>
          </w:tcPr>
          <w:p w:rsidR="00752943" w:rsidRPr="00752943" w:rsidRDefault="00752943" w:rsidP="00752943">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Х</w:t>
            </w:r>
          </w:p>
        </w:tc>
        <w:tc>
          <w:tcPr>
            <w:tcW w:w="1134" w:type="dxa"/>
            <w:shd w:val="clear" w:color="auto" w:fill="auto"/>
          </w:tcPr>
          <w:p w:rsidR="00752943" w:rsidRPr="00752943" w:rsidRDefault="00752943" w:rsidP="00752943">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Х</w:t>
            </w:r>
          </w:p>
        </w:tc>
        <w:tc>
          <w:tcPr>
            <w:tcW w:w="1417" w:type="dxa"/>
            <w:shd w:val="clear" w:color="auto" w:fill="auto"/>
          </w:tcPr>
          <w:p w:rsidR="00752943" w:rsidRPr="00752943" w:rsidRDefault="00752943" w:rsidP="00752943">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Х</w:t>
            </w:r>
          </w:p>
        </w:tc>
        <w:tc>
          <w:tcPr>
            <w:tcW w:w="1418" w:type="dxa"/>
            <w:shd w:val="clear" w:color="auto" w:fill="auto"/>
          </w:tcPr>
          <w:p w:rsidR="00752943" w:rsidRPr="00752943" w:rsidRDefault="00752943" w:rsidP="00752943">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Х</w:t>
            </w: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4.1</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4.2</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НДФЛ</w:t>
            </w:r>
          </w:p>
        </w:tc>
        <w:tc>
          <w:tcPr>
            <w:tcW w:w="709" w:type="dxa"/>
            <w:shd w:val="clear" w:color="auto" w:fill="auto"/>
          </w:tcPr>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4.3</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4.4</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4.5</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4.6</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налог на землю</w:t>
            </w:r>
          </w:p>
        </w:tc>
        <w:tc>
          <w:tcPr>
            <w:tcW w:w="709" w:type="dxa"/>
            <w:shd w:val="clear" w:color="auto" w:fill="auto"/>
          </w:tcPr>
          <w:p w:rsidR="00752943" w:rsidRPr="00752943" w:rsidRDefault="00752943" w:rsidP="00752943">
            <w:pPr>
              <w:tabs>
                <w:tab w:val="left" w:pos="284"/>
              </w:tabs>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5</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тыс.    </w:t>
            </w:r>
            <w:r w:rsidRPr="00752943">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7</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чел.</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8</w:t>
            </w:r>
          </w:p>
        </w:tc>
        <w:tc>
          <w:tcPr>
            <w:tcW w:w="2977"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Среднемесячная  заработная плата на 1 работающего</w:t>
            </w:r>
          </w:p>
        </w:tc>
        <w:tc>
          <w:tcPr>
            <w:tcW w:w="709" w:type="dxa"/>
            <w:shd w:val="clear" w:color="auto" w:fill="auto"/>
          </w:tcPr>
          <w:p w:rsidR="00752943" w:rsidRPr="00752943" w:rsidRDefault="00752943" w:rsidP="00752943">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руб.  </w:t>
            </w: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w:t>
            </w:r>
          </w:p>
        </w:tc>
        <w:tc>
          <w:tcPr>
            <w:tcW w:w="297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тыс. руб.</w:t>
            </w:r>
          </w:p>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c>
          <w:tcPr>
            <w:tcW w:w="675"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9.1</w:t>
            </w:r>
          </w:p>
        </w:tc>
        <w:tc>
          <w:tcPr>
            <w:tcW w:w="297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тыс. руб.</w:t>
            </w:r>
          </w:p>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752943" w:rsidRPr="00752943" w:rsidRDefault="00752943" w:rsidP="00752943">
            <w:pPr>
              <w:tabs>
                <w:tab w:val="left" w:pos="284"/>
              </w:tabs>
              <w:spacing w:after="0" w:line="240" w:lineRule="auto"/>
              <w:rPr>
                <w:rFonts w:ascii="Times New Roman" w:eastAsia="Calibri" w:hAnsi="Times New Roman" w:cs="Times New Roman"/>
                <w:color w:val="auto"/>
                <w:kern w:val="0"/>
                <w:sz w:val="12"/>
                <w:szCs w:val="12"/>
                <w:lang w:eastAsia="en-US"/>
              </w:rPr>
            </w:pPr>
          </w:p>
        </w:tc>
      </w:tr>
    </w:tbl>
    <w:p w:rsidR="00752943" w:rsidRPr="00752943" w:rsidRDefault="00752943" w:rsidP="00752943">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752943" w:rsidRPr="00752943" w:rsidRDefault="00752943" w:rsidP="00752943">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752943">
        <w:rPr>
          <w:rFonts w:ascii="Times New Roman" w:hAnsi="Times New Roman" w:cs="Times New Roman"/>
          <w:color w:val="auto"/>
          <w:kern w:val="0"/>
          <w:sz w:val="12"/>
          <w:szCs w:val="12"/>
          <w:lang w:eastAsia="ko-KR"/>
        </w:rPr>
        <w:lastRenderedPageBreak/>
        <w:t>Руководитель _______________________________________________</w:t>
      </w:r>
    </w:p>
    <w:p w:rsidR="00752943" w:rsidRPr="00752943" w:rsidRDefault="00752943" w:rsidP="00752943">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752943">
        <w:rPr>
          <w:rFonts w:ascii="Times New Roman" w:hAnsi="Times New Roman" w:cs="Times New Roman"/>
          <w:color w:val="auto"/>
          <w:kern w:val="0"/>
          <w:sz w:val="12"/>
          <w:szCs w:val="12"/>
          <w:lang w:eastAsia="ko-KR"/>
        </w:rPr>
        <w:t xml:space="preserve">   (должность)                        (подпись)                  (расшифровка подписи)</w:t>
      </w:r>
    </w:p>
    <w:p w:rsidR="00752943" w:rsidRPr="00752943" w:rsidRDefault="00752943" w:rsidP="00752943">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752943" w:rsidRPr="00752943" w:rsidRDefault="00752943" w:rsidP="00752943">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ko-KR"/>
        </w:rPr>
        <w:t xml:space="preserve"> М.П.  </w:t>
      </w:r>
      <w:r w:rsidRPr="00752943">
        <w:rPr>
          <w:rFonts w:ascii="Times New Roman" w:hAnsi="Times New Roman" w:cs="Times New Roman"/>
          <w:color w:val="auto"/>
          <w:kern w:val="0"/>
          <w:sz w:val="12"/>
          <w:szCs w:val="12"/>
          <w:lang w:eastAsia="en-US"/>
        </w:rPr>
        <w:t>«____» _____________ 20__ г.</w:t>
      </w:r>
    </w:p>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Приложение 2</w:t>
      </w:r>
    </w:p>
    <w:p w:rsidR="00752943" w:rsidRPr="00752943" w:rsidRDefault="00752943" w:rsidP="00752943">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к соглашению</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ОТЧЕТ</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о достижении значений показателей результативности по состоянию</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xml:space="preserve"> на «___» _________ 20__ года</w:t>
      </w:r>
    </w:p>
    <w:p w:rsidR="00752943" w:rsidRPr="00752943" w:rsidRDefault="00752943" w:rsidP="00752943">
      <w:pPr>
        <w:widowControl w:val="0"/>
        <w:autoSpaceDE w:val="0"/>
        <w:autoSpaceDN w:val="0"/>
        <w:spacing w:after="0" w:line="240" w:lineRule="auto"/>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Наименование Получателя ___________________________________________</w:t>
      </w:r>
    </w:p>
    <w:p w:rsidR="00752943" w:rsidRPr="00752943" w:rsidRDefault="00752943" w:rsidP="00752943">
      <w:pPr>
        <w:widowControl w:val="0"/>
        <w:autoSpaceDE w:val="0"/>
        <w:autoSpaceDN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Наименование проекта получателя ____________________________________</w:t>
      </w:r>
    </w:p>
    <w:p w:rsidR="00752943" w:rsidRPr="00752943" w:rsidRDefault="00752943" w:rsidP="00752943">
      <w:pPr>
        <w:widowControl w:val="0"/>
        <w:autoSpaceDE w:val="0"/>
        <w:autoSpaceDN w:val="0"/>
        <w:spacing w:after="0" w:line="240" w:lineRule="auto"/>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___________________________________________________________________</w:t>
      </w:r>
    </w:p>
    <w:p w:rsidR="00752943" w:rsidRPr="00752943" w:rsidRDefault="00752943" w:rsidP="00752943">
      <w:pPr>
        <w:widowControl w:val="0"/>
        <w:autoSpaceDE w:val="0"/>
        <w:autoSpaceDN w:val="0"/>
        <w:spacing w:after="0" w:line="240" w:lineRule="auto"/>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752943" w:rsidRPr="00752943" w:rsidTr="0075294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ind w:left="195" w:hanging="195"/>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Причина отклонения</w:t>
            </w:r>
          </w:p>
        </w:tc>
      </w:tr>
      <w:tr w:rsidR="00752943" w:rsidRPr="00752943" w:rsidTr="0075294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7</w:t>
            </w:r>
          </w:p>
        </w:tc>
      </w:tr>
      <w:tr w:rsidR="00752943" w:rsidRPr="00752943" w:rsidTr="0075294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752943" w:rsidRPr="00752943" w:rsidTr="0075294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bl>
    <w:p w:rsidR="00752943" w:rsidRPr="00752943" w:rsidRDefault="00752943" w:rsidP="00752943">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Руководитель Получателя</w:t>
      </w:r>
    </w:p>
    <w:p w:rsidR="00752943" w:rsidRPr="00752943" w:rsidRDefault="00752943" w:rsidP="00752943">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(уполномоченное лицо)   _______________ _________ _____________________</w:t>
      </w:r>
    </w:p>
    <w:p w:rsidR="00752943" w:rsidRPr="00752943" w:rsidRDefault="00752943" w:rsidP="00752943">
      <w:pPr>
        <w:widowControl w:val="0"/>
        <w:autoSpaceDE w:val="0"/>
        <w:autoSpaceDN w:val="0"/>
        <w:spacing w:after="0" w:line="240" w:lineRule="auto"/>
        <w:ind w:left="2832" w:firstLine="708"/>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(должность)      (подпись)        (расшифровка подписи)</w:t>
      </w:r>
    </w:p>
    <w:p w:rsidR="00752943" w:rsidRPr="00752943" w:rsidRDefault="00752943" w:rsidP="00752943">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p>
    <w:p w:rsidR="00752943" w:rsidRPr="00752943" w:rsidRDefault="00752943" w:rsidP="00752943">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r w:rsidRPr="00752943">
        <w:rPr>
          <w:rFonts w:ascii="Times New Roman" w:hAnsi="Times New Roman" w:cs="Times New Roman"/>
          <w:color w:val="auto"/>
          <w:kern w:val="0"/>
          <w:sz w:val="12"/>
          <w:szCs w:val="12"/>
          <w:lang w:eastAsia="en-US"/>
        </w:rPr>
        <w:t>М.П. (при наличии)</w:t>
      </w:r>
    </w:p>
    <w:p w:rsidR="00752943" w:rsidRDefault="00752943" w:rsidP="00773AA5">
      <w:pPr>
        <w:spacing w:after="0" w:line="240" w:lineRule="auto"/>
        <w:rPr>
          <w:rFonts w:ascii="Times New Roman" w:hAnsi="Times New Roman" w:cs="Times New Roman"/>
          <w:color w:val="auto"/>
          <w:kern w:val="0"/>
          <w:sz w:val="12"/>
          <w:szCs w:val="12"/>
        </w:rPr>
      </w:pPr>
    </w:p>
    <w:p w:rsid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 КАРАТУЗСКОГО РАЙОНА</w:t>
      </w: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p>
    <w:p w:rsid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ПОСТАНОВЛЕНИЕ</w:t>
      </w: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p>
    <w:p w:rsidR="00752943" w:rsidRDefault="00752943" w:rsidP="00752943">
      <w:pPr>
        <w:tabs>
          <w:tab w:val="left" w:pos="664"/>
          <w:tab w:val="center" w:pos="4677"/>
        </w:tabs>
        <w:spacing w:after="0" w:line="240" w:lineRule="auto"/>
        <w:rPr>
          <w:rFonts w:ascii="Times New Roman" w:eastAsiaTheme="minorHAnsi" w:hAnsi="Times New Roman" w:cs="Times New Roman"/>
          <w:kern w:val="0"/>
          <w:sz w:val="12"/>
          <w:szCs w:val="12"/>
          <w:lang w:eastAsia="en-US"/>
        </w:rPr>
      </w:pPr>
      <w:r w:rsidRPr="00752943">
        <w:rPr>
          <w:rFonts w:ascii="Times New Roman" w:eastAsia="Calibri" w:hAnsi="Times New Roman" w:cs="Times New Roman"/>
          <w:color w:val="auto"/>
          <w:kern w:val="0"/>
          <w:sz w:val="12"/>
          <w:szCs w:val="12"/>
          <w:lang w:eastAsia="en-US"/>
        </w:rPr>
        <w:t xml:space="preserve">25.01.2022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52943">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52943">
        <w:rPr>
          <w:rFonts w:ascii="Times New Roman" w:eastAsia="Calibri" w:hAnsi="Times New Roman" w:cs="Times New Roman"/>
          <w:color w:val="auto"/>
          <w:kern w:val="0"/>
          <w:sz w:val="12"/>
          <w:szCs w:val="12"/>
          <w:lang w:eastAsia="en-US"/>
        </w:rPr>
        <w:t xml:space="preserve">                         №</w:t>
      </w:r>
      <w:r w:rsidRPr="00752943">
        <w:rPr>
          <w:rFonts w:ascii="Times New Roman" w:eastAsiaTheme="minorHAnsi" w:hAnsi="Times New Roman" w:cs="Times New Roman"/>
          <w:kern w:val="0"/>
          <w:sz w:val="12"/>
          <w:szCs w:val="12"/>
          <w:lang w:eastAsia="en-US"/>
        </w:rPr>
        <w:t> 73-п</w:t>
      </w:r>
    </w:p>
    <w:p w:rsidR="00752943" w:rsidRPr="00752943" w:rsidRDefault="00752943" w:rsidP="00752943">
      <w:pPr>
        <w:tabs>
          <w:tab w:val="left" w:pos="664"/>
          <w:tab w:val="center" w:pos="4677"/>
        </w:tabs>
        <w:spacing w:after="0" w:line="240" w:lineRule="auto"/>
        <w:rPr>
          <w:rFonts w:ascii="Times New Roman" w:eastAsiaTheme="minorHAnsi" w:hAnsi="Times New Roman" w:cs="Times New Roman"/>
          <w:kern w:val="0"/>
          <w:sz w:val="12"/>
          <w:szCs w:val="12"/>
          <w:lang w:eastAsia="en-US"/>
        </w:rPr>
      </w:pPr>
    </w:p>
    <w:p w:rsidR="00752943" w:rsidRPr="00752943" w:rsidRDefault="00752943" w:rsidP="00752943">
      <w:pPr>
        <w:autoSpaceDE w:val="0"/>
        <w:autoSpaceDN w:val="0"/>
        <w:adjustRightInd w:val="0"/>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Об утверждении Порядка начисления, сбора, взыскания и перечисления платы за пользование жилыми помещениями по договорам найма специализированого и коммерческого фонда муниципального образования «Каратузский район» </w:t>
      </w:r>
    </w:p>
    <w:p w:rsidR="00752943" w:rsidRPr="00752943" w:rsidRDefault="00752943" w:rsidP="00752943">
      <w:pPr>
        <w:autoSpaceDE w:val="0"/>
        <w:autoSpaceDN w:val="0"/>
        <w:adjustRightInd w:val="0"/>
        <w:spacing w:after="0" w:line="240" w:lineRule="auto"/>
        <w:jc w:val="both"/>
        <w:rPr>
          <w:rFonts w:asciiTheme="minorHAnsi" w:eastAsiaTheme="minorHAnsi" w:hAnsiTheme="minorHAnsi" w:cstheme="minorBidi"/>
          <w:kern w:val="0"/>
          <w:sz w:val="12"/>
          <w:szCs w:val="12"/>
          <w:lang w:eastAsia="en-US"/>
        </w:rPr>
      </w:pPr>
    </w:p>
    <w:p w:rsidR="00752943" w:rsidRPr="00752943" w:rsidRDefault="00752943" w:rsidP="00752943">
      <w:pPr>
        <w:spacing w:after="0" w:line="240" w:lineRule="auto"/>
        <w:ind w:firstLine="540"/>
        <w:jc w:val="both"/>
        <w:rPr>
          <w:rFonts w:ascii="Times New Roman" w:hAnsi="Times New Roman" w:cs="Times New Roman"/>
          <w:kern w:val="0"/>
          <w:sz w:val="12"/>
          <w:szCs w:val="12"/>
        </w:rPr>
      </w:pPr>
      <w:r w:rsidRPr="00752943">
        <w:rPr>
          <w:rFonts w:ascii="Times New Roman" w:hAnsi="Times New Roman" w:cs="Times New Roman"/>
          <w:kern w:val="0"/>
          <w:sz w:val="12"/>
          <w:szCs w:val="12"/>
        </w:rPr>
        <w:t xml:space="preserve">В соответствии со ст.115,116 Жилищного Кодекса </w:t>
      </w:r>
      <w:r w:rsidRPr="00752943">
        <w:rPr>
          <w:rFonts w:ascii="Times New Roman" w:hAnsi="Times New Roman" w:cs="Times New Roman"/>
          <w:color w:val="auto"/>
          <w:kern w:val="0"/>
          <w:sz w:val="12"/>
          <w:szCs w:val="12"/>
        </w:rPr>
        <w:t xml:space="preserve">Российской Федерации, ст.41,42 Бюджетного Кодекса </w:t>
      </w:r>
      <w:r w:rsidRPr="00752943">
        <w:rPr>
          <w:rFonts w:ascii="Times New Roman" w:hAnsi="Times New Roman" w:cs="Times New Roman"/>
          <w:kern w:val="0"/>
          <w:sz w:val="12"/>
          <w:szCs w:val="12"/>
        </w:rPr>
        <w:t xml:space="preserve">Российской Федерации, </w:t>
      </w:r>
      <w:r w:rsidRPr="00752943">
        <w:rPr>
          <w:rFonts w:ascii="Times New Roman" w:hAnsi="Times New Roman" w:cs="Times New Roman"/>
          <w:color w:val="auto"/>
          <w:kern w:val="0"/>
          <w:sz w:val="12"/>
          <w:szCs w:val="12"/>
        </w:rPr>
        <w:t xml:space="preserve"> Федеральным законом от 06.10.2003 № 131-ФЗ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муниципальной собственности муниципального образования «Каратузский район»», утвержденного решением Каратузского районного Совета депутатов № 43-335 от 24.03.215, </w:t>
      </w:r>
      <w:r w:rsidRPr="00752943">
        <w:rPr>
          <w:rFonts w:ascii="Times New Roman" w:hAnsi="Times New Roman" w:cs="Times New Roman"/>
          <w:kern w:val="0"/>
          <w:sz w:val="12"/>
          <w:szCs w:val="12"/>
        </w:rPr>
        <w:t>ПОСТАНОВЛЯЮ: </w:t>
      </w:r>
    </w:p>
    <w:p w:rsidR="00752943" w:rsidRPr="00752943" w:rsidRDefault="00752943" w:rsidP="00752943">
      <w:pPr>
        <w:autoSpaceDE w:val="0"/>
        <w:autoSpaceDN w:val="0"/>
        <w:adjustRightInd w:val="0"/>
        <w:spacing w:after="0" w:line="240" w:lineRule="auto"/>
        <w:jc w:val="both"/>
        <w:rPr>
          <w:rFonts w:ascii="Times New Roman" w:hAnsi="Times New Roman" w:cs="Times New Roman"/>
          <w:color w:val="auto"/>
          <w:kern w:val="0"/>
          <w:sz w:val="12"/>
          <w:szCs w:val="12"/>
        </w:rPr>
      </w:pPr>
      <w:r w:rsidRPr="00752943">
        <w:rPr>
          <w:rFonts w:ascii="Times New Roman" w:eastAsiaTheme="minorHAnsi" w:hAnsi="Times New Roman" w:cs="Times New Roman"/>
          <w:kern w:val="0"/>
          <w:sz w:val="12"/>
          <w:szCs w:val="12"/>
          <w:lang w:eastAsia="en-US"/>
        </w:rPr>
        <w:t xml:space="preserve">        1.Утвердить Порядок </w:t>
      </w:r>
      <w:r w:rsidRPr="00752943">
        <w:rPr>
          <w:rFonts w:ascii="Times New Roman" w:hAnsi="Times New Roman" w:cs="Times New Roman"/>
          <w:color w:val="auto"/>
          <w:kern w:val="0"/>
          <w:sz w:val="12"/>
          <w:szCs w:val="12"/>
        </w:rPr>
        <w:t>начисления, сбора, взыскания и перечисления платы за пользование жилыми помещениями по договорам найма специализированого и коммерческого фонда муниципального образования «Каратузский район» согласно приложению.</w:t>
      </w:r>
    </w:p>
    <w:p w:rsidR="00752943" w:rsidRPr="00752943" w:rsidRDefault="00752943" w:rsidP="00752943">
      <w:pPr>
        <w:spacing w:after="0" w:line="276" w:lineRule="auto"/>
        <w:ind w:firstLine="540"/>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752943" w:rsidRPr="00752943" w:rsidRDefault="00752943" w:rsidP="00752943">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752943">
        <w:rPr>
          <w:rFonts w:ascii="Times New Roman" w:eastAsiaTheme="minorHAnsi" w:hAnsi="Times New Roman" w:cs="Times New Roman"/>
          <w:color w:val="auto"/>
          <w:kern w:val="0"/>
          <w:sz w:val="12"/>
          <w:szCs w:val="12"/>
          <w:lang w:eastAsia="en-US"/>
        </w:rPr>
        <w:t xml:space="preserve">3.Постановление вступает в силу </w:t>
      </w:r>
      <w:r w:rsidRPr="00752943">
        <w:rPr>
          <w:rFonts w:ascii="Times New Roman" w:hAnsi="Times New Roman" w:cs="Times New Roman"/>
          <w:color w:val="auto"/>
          <w:kern w:val="0"/>
          <w:sz w:val="12"/>
          <w:szCs w:val="12"/>
        </w:rPr>
        <w:t>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752943" w:rsidRPr="00752943" w:rsidRDefault="00752943" w:rsidP="00752943">
      <w:pPr>
        <w:autoSpaceDE w:val="0"/>
        <w:autoSpaceDN w:val="0"/>
        <w:adjustRightInd w:val="0"/>
        <w:spacing w:after="0" w:line="240" w:lineRule="auto"/>
        <w:ind w:firstLine="540"/>
        <w:jc w:val="both"/>
        <w:rPr>
          <w:rFonts w:asciiTheme="minorHAnsi" w:eastAsiaTheme="minorHAnsi" w:hAnsiTheme="minorHAnsi" w:cstheme="minorBidi"/>
          <w:kern w:val="0"/>
          <w:sz w:val="12"/>
          <w:szCs w:val="12"/>
          <w:lang w:eastAsia="en-US"/>
        </w:rPr>
      </w:pPr>
    </w:p>
    <w:p w:rsidR="00752943" w:rsidRPr="00752943" w:rsidRDefault="00752943" w:rsidP="00752943">
      <w:pPr>
        <w:spacing w:after="0" w:line="240" w:lineRule="auto"/>
        <w:jc w:val="both"/>
        <w:rPr>
          <w:rFonts w:ascii="Times New Roman" w:hAnsi="Times New Roman" w:cs="Times New Roman"/>
          <w:kern w:val="0"/>
          <w:sz w:val="12"/>
          <w:szCs w:val="12"/>
        </w:rPr>
      </w:pPr>
      <w:r w:rsidRPr="00752943">
        <w:rPr>
          <w:rFonts w:ascii="Times New Roman" w:hAnsi="Times New Roman" w:cs="Times New Roman"/>
          <w:kern w:val="0"/>
          <w:sz w:val="12"/>
          <w:szCs w:val="12"/>
        </w:rPr>
        <w:t>Глава района                                                                                          К.А. Тюнин</w:t>
      </w:r>
    </w:p>
    <w:p w:rsidR="00752943" w:rsidRPr="00752943" w:rsidRDefault="00752943" w:rsidP="00752943">
      <w:pPr>
        <w:spacing w:after="0" w:line="240" w:lineRule="auto"/>
        <w:jc w:val="both"/>
        <w:rPr>
          <w:rFonts w:ascii="Times New Roman" w:hAnsi="Times New Roman" w:cs="Times New Roman"/>
          <w:kern w:val="0"/>
          <w:sz w:val="12"/>
          <w:szCs w:val="12"/>
        </w:rPr>
      </w:pPr>
    </w:p>
    <w:p w:rsidR="00752943" w:rsidRPr="00752943" w:rsidRDefault="00752943" w:rsidP="00752943">
      <w:pPr>
        <w:spacing w:after="0" w:line="240" w:lineRule="auto"/>
        <w:jc w:val="both"/>
        <w:rPr>
          <w:rFonts w:ascii="Times New Roman" w:hAnsi="Times New Roman" w:cs="Times New Roman"/>
          <w:kern w:val="0"/>
          <w:sz w:val="12"/>
          <w:szCs w:val="12"/>
        </w:rPr>
      </w:pPr>
    </w:p>
    <w:tbl>
      <w:tblPr>
        <w:tblStyle w:val="af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4103"/>
      </w:tblGrid>
      <w:tr w:rsidR="00752943" w:rsidRPr="00752943" w:rsidTr="00752943">
        <w:tc>
          <w:tcPr>
            <w:tcW w:w="5637" w:type="dxa"/>
          </w:tcPr>
          <w:p w:rsidR="00752943" w:rsidRPr="00752943" w:rsidRDefault="00752943" w:rsidP="00752943">
            <w:pPr>
              <w:tabs>
                <w:tab w:val="left" w:pos="5570"/>
              </w:tabs>
              <w:spacing w:after="0" w:line="240" w:lineRule="auto"/>
              <w:jc w:val="right"/>
              <w:rPr>
                <w:rFonts w:ascii="Times New Roman" w:eastAsiaTheme="minorHAnsi" w:hAnsi="Times New Roman" w:cs="Times New Roman"/>
                <w:color w:val="auto"/>
                <w:kern w:val="0"/>
                <w:sz w:val="12"/>
                <w:szCs w:val="12"/>
                <w:lang w:eastAsia="en-US"/>
              </w:rPr>
            </w:pPr>
            <w:r w:rsidRPr="00752943">
              <w:rPr>
                <w:rFonts w:ascii="Times New Roman" w:eastAsiaTheme="minorHAnsi" w:hAnsi="Times New Roman" w:cs="Times New Roman"/>
                <w:color w:val="auto"/>
                <w:kern w:val="0"/>
                <w:sz w:val="12"/>
                <w:szCs w:val="12"/>
                <w:lang w:eastAsia="en-US"/>
              </w:rPr>
              <w:tab/>
            </w:r>
          </w:p>
        </w:tc>
        <w:tc>
          <w:tcPr>
            <w:tcW w:w="4252" w:type="dxa"/>
          </w:tcPr>
          <w:p w:rsidR="00752943" w:rsidRPr="00752943" w:rsidRDefault="00752943" w:rsidP="00752943">
            <w:pPr>
              <w:tabs>
                <w:tab w:val="left" w:pos="5570"/>
              </w:tabs>
              <w:spacing w:after="0" w:line="240" w:lineRule="auto"/>
              <w:ind w:left="744" w:hanging="744"/>
              <w:rPr>
                <w:rFonts w:ascii="Times New Roman" w:eastAsiaTheme="minorHAnsi" w:hAnsi="Times New Roman" w:cs="Times New Roman"/>
                <w:color w:val="auto"/>
                <w:kern w:val="0"/>
                <w:sz w:val="12"/>
                <w:szCs w:val="12"/>
                <w:lang w:eastAsia="en-US"/>
              </w:rPr>
            </w:pPr>
            <w:r w:rsidRPr="00752943">
              <w:rPr>
                <w:rFonts w:ascii="Times New Roman" w:eastAsiaTheme="minorHAnsi" w:hAnsi="Times New Roman" w:cs="Times New Roman"/>
                <w:color w:val="auto"/>
                <w:kern w:val="0"/>
                <w:sz w:val="12"/>
                <w:szCs w:val="12"/>
                <w:lang w:eastAsia="en-US"/>
              </w:rPr>
              <w:t>Приложение к постановлению</w:t>
            </w:r>
          </w:p>
          <w:p w:rsidR="00752943" w:rsidRPr="00752943" w:rsidRDefault="00752943" w:rsidP="00752943">
            <w:pPr>
              <w:tabs>
                <w:tab w:val="left" w:pos="5570"/>
              </w:tabs>
              <w:spacing w:after="0" w:line="240" w:lineRule="auto"/>
              <w:ind w:left="744" w:hanging="744"/>
              <w:rPr>
                <w:rFonts w:ascii="Times New Roman" w:eastAsiaTheme="minorHAnsi" w:hAnsi="Times New Roman" w:cs="Times New Roman"/>
                <w:color w:val="auto"/>
                <w:kern w:val="0"/>
                <w:sz w:val="12"/>
                <w:szCs w:val="12"/>
                <w:lang w:eastAsia="en-US"/>
              </w:rPr>
            </w:pPr>
            <w:r w:rsidRPr="00752943">
              <w:rPr>
                <w:rFonts w:ascii="Times New Roman" w:eastAsiaTheme="minorHAnsi" w:hAnsi="Times New Roman" w:cs="Times New Roman"/>
                <w:color w:val="auto"/>
                <w:kern w:val="0"/>
                <w:sz w:val="12"/>
                <w:szCs w:val="12"/>
                <w:lang w:eastAsia="en-US"/>
              </w:rPr>
              <w:t>администрации Каратузского района</w:t>
            </w:r>
          </w:p>
          <w:p w:rsidR="00752943" w:rsidRPr="00752943" w:rsidRDefault="00752943" w:rsidP="00752943">
            <w:pPr>
              <w:tabs>
                <w:tab w:val="left" w:pos="5570"/>
              </w:tabs>
              <w:spacing w:after="0" w:line="240" w:lineRule="auto"/>
              <w:ind w:left="744" w:hanging="744"/>
              <w:rPr>
                <w:rFonts w:ascii="Times New Roman" w:eastAsiaTheme="minorHAnsi" w:hAnsi="Times New Roman" w:cs="Times New Roman"/>
                <w:color w:val="auto"/>
                <w:kern w:val="0"/>
                <w:sz w:val="12"/>
                <w:szCs w:val="12"/>
                <w:lang w:eastAsia="en-US"/>
              </w:rPr>
            </w:pPr>
            <w:r w:rsidRPr="00752943">
              <w:rPr>
                <w:rFonts w:ascii="Times New Roman" w:eastAsiaTheme="minorHAnsi" w:hAnsi="Times New Roman" w:cs="Times New Roman"/>
                <w:color w:val="auto"/>
                <w:kern w:val="0"/>
                <w:sz w:val="12"/>
                <w:szCs w:val="12"/>
                <w:lang w:eastAsia="en-US"/>
              </w:rPr>
              <w:t xml:space="preserve">от 25.01.2022 № 73-п </w:t>
            </w:r>
          </w:p>
          <w:p w:rsidR="00752943" w:rsidRPr="00752943" w:rsidRDefault="00752943" w:rsidP="00752943">
            <w:pPr>
              <w:tabs>
                <w:tab w:val="left" w:pos="5570"/>
              </w:tabs>
              <w:spacing w:after="0" w:line="240" w:lineRule="auto"/>
              <w:ind w:left="744" w:hanging="744"/>
              <w:rPr>
                <w:rFonts w:ascii="Times New Roman" w:eastAsiaTheme="minorHAnsi" w:hAnsi="Times New Roman" w:cs="Times New Roman"/>
                <w:color w:val="auto"/>
                <w:kern w:val="0"/>
                <w:sz w:val="12"/>
                <w:szCs w:val="12"/>
                <w:lang w:eastAsia="en-US"/>
              </w:rPr>
            </w:pPr>
          </w:p>
        </w:tc>
      </w:tr>
    </w:tbl>
    <w:p w:rsidR="00752943" w:rsidRPr="00752943" w:rsidRDefault="00752943" w:rsidP="00752943">
      <w:pPr>
        <w:spacing w:after="200" w:line="276" w:lineRule="auto"/>
        <w:ind w:left="45"/>
        <w:jc w:val="center"/>
        <w:rPr>
          <w:rFonts w:ascii="Times New Roman" w:eastAsiaTheme="minorHAnsi" w:hAnsi="Times New Roman" w:cs="Times New Roman"/>
          <w:kern w:val="0"/>
          <w:sz w:val="12"/>
          <w:szCs w:val="12"/>
          <w:lang w:eastAsia="en-US"/>
        </w:rPr>
      </w:pPr>
      <w:r w:rsidRPr="00752943">
        <w:rPr>
          <w:rFonts w:ascii="Times New Roman" w:eastAsiaTheme="minorHAnsi" w:hAnsi="Times New Roman" w:cs="Times New Roman"/>
          <w:color w:val="auto"/>
          <w:kern w:val="0"/>
          <w:sz w:val="12"/>
          <w:szCs w:val="12"/>
          <w:lang w:eastAsia="en-US"/>
        </w:rPr>
        <w:t>Порядок начисления, сбора, взыскания и перечисления платы за пользование жилыми помещениями по договорам найма специализированного и коммерческого жилищного фонда муниципального образования «Каратузский район»</w:t>
      </w:r>
    </w:p>
    <w:p w:rsidR="00752943" w:rsidRPr="00752943" w:rsidRDefault="00752943" w:rsidP="00752943">
      <w:pPr>
        <w:spacing w:after="200" w:line="276" w:lineRule="auto"/>
        <w:ind w:left="405"/>
        <w:contextualSpacing/>
        <w:jc w:val="center"/>
        <w:rPr>
          <w:rFonts w:ascii="Times New Roman" w:eastAsiaTheme="minorHAnsi" w:hAnsi="Times New Roman" w:cs="Times New Roman"/>
          <w:color w:val="auto"/>
          <w:kern w:val="0"/>
          <w:sz w:val="12"/>
          <w:szCs w:val="12"/>
          <w:lang w:eastAsia="en-US"/>
        </w:rPr>
      </w:pPr>
      <w:r w:rsidRPr="00752943">
        <w:rPr>
          <w:rFonts w:ascii="Times New Roman" w:eastAsiaTheme="minorHAnsi" w:hAnsi="Times New Roman" w:cs="Times New Roman"/>
          <w:color w:val="auto"/>
          <w:kern w:val="0"/>
          <w:sz w:val="12"/>
          <w:szCs w:val="12"/>
          <w:lang w:eastAsia="en-US"/>
        </w:rPr>
        <w:t>1. Общие положения</w:t>
      </w:r>
    </w:p>
    <w:p w:rsidR="00752943" w:rsidRPr="00752943" w:rsidRDefault="00752943" w:rsidP="00752943">
      <w:pPr>
        <w:tabs>
          <w:tab w:val="left" w:pos="180"/>
          <w:tab w:val="left" w:pos="1485"/>
          <w:tab w:val="left" w:pos="4050"/>
          <w:tab w:val="center" w:pos="4677"/>
          <w:tab w:val="left" w:pos="7110"/>
        </w:tabs>
        <w:spacing w:after="0" w:line="240" w:lineRule="auto"/>
        <w:jc w:val="both"/>
        <w:rPr>
          <w:rFonts w:ascii="Times New Roman" w:eastAsiaTheme="minorHAnsi" w:hAnsi="Times New Roman" w:cs="Times New Roman"/>
          <w:color w:val="auto"/>
          <w:kern w:val="0"/>
          <w:sz w:val="12"/>
          <w:szCs w:val="12"/>
          <w:lang w:eastAsia="en-US"/>
        </w:rPr>
      </w:pPr>
      <w:r w:rsidRPr="00752943">
        <w:rPr>
          <w:rFonts w:ascii="Times New Roman" w:eastAsiaTheme="minorHAnsi" w:hAnsi="Times New Roman" w:cs="Times New Roman"/>
          <w:color w:val="auto"/>
          <w:kern w:val="0"/>
          <w:sz w:val="12"/>
          <w:szCs w:val="12"/>
          <w:lang w:eastAsia="en-US"/>
        </w:rPr>
        <w:t xml:space="preserve">    1.1. Настоящий Порядок разработан в целях создания единой системы начисления, сбора, взыскания и перечисления в бюджет Каратузского район платы граждан за пользование (найм) жилыми помещениями муниципального жилищного фонда, занимаемыми по договорам найма специализированного и коммерческого жилищного фонда муниципального образования «Каратузский район» (далее – плата за найм). </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1.2. Плата за наем является доходом бюджета Каратузского района</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1.3.Администратором дохода бюджета  Каратузского района в отношении поступлений платы за наем является  отдел земельных и имущественных отношений (далее- отдел).</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1.4.Плата за наем входит в структуру платы за жилое помещение и начисляется в виде отдельного платежа.</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1.5.Плата за наем начисляется гражданам, проживающим в муниципальном жилищном фонде</w:t>
      </w:r>
      <w:r w:rsidRPr="00752943">
        <w:rPr>
          <w:rFonts w:ascii="Times New Roman" w:eastAsiaTheme="minorHAnsi" w:hAnsi="Times New Roman" w:cs="Times New Roman"/>
          <w:color w:val="auto"/>
          <w:kern w:val="0"/>
          <w:sz w:val="12"/>
          <w:szCs w:val="12"/>
          <w:lang w:eastAsia="en-US"/>
        </w:rPr>
        <w:t xml:space="preserve"> по договорам найма специализированного и коммерческого жилищного фонда муниципального образования «Каратузский район»</w:t>
      </w:r>
      <w:r w:rsidRPr="00752943">
        <w:rPr>
          <w:rFonts w:ascii="Times New Roman" w:hAnsi="Times New Roman" w:cs="Times New Roman"/>
          <w:color w:val="auto"/>
          <w:kern w:val="0"/>
          <w:sz w:val="12"/>
          <w:szCs w:val="12"/>
        </w:rPr>
        <w:t>.</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1.6.Начисление, сбор, взыскание платы за наем производится должностным лицом, ответственным за начисление, сбор, взыскание платы за наем жилых помещений в соответствии с действующим законодательством Российской Федерации и настоящим Порядком.</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w:t>
      </w:r>
    </w:p>
    <w:p w:rsidR="00752943" w:rsidRPr="00752943" w:rsidRDefault="00752943" w:rsidP="00752943">
      <w:pPr>
        <w:spacing w:after="0" w:line="240" w:lineRule="auto"/>
        <w:contextualSpacing/>
        <w:jc w:val="center"/>
        <w:rPr>
          <w:rFonts w:ascii="Times New Roman" w:hAnsi="Times New Roman" w:cs="Times New Roman"/>
          <w:bCs/>
          <w:iCs/>
          <w:color w:val="auto"/>
          <w:kern w:val="0"/>
          <w:sz w:val="12"/>
          <w:szCs w:val="12"/>
        </w:rPr>
      </w:pPr>
      <w:r w:rsidRPr="00752943">
        <w:rPr>
          <w:rFonts w:ascii="Times New Roman" w:eastAsia="Arial" w:hAnsi="Times New Roman" w:cs="Times New Roman"/>
          <w:bCs/>
          <w:iCs/>
          <w:color w:val="auto"/>
          <w:kern w:val="0"/>
          <w:sz w:val="12"/>
          <w:szCs w:val="12"/>
        </w:rPr>
        <w:t xml:space="preserve">2. </w:t>
      </w:r>
      <w:r w:rsidRPr="00752943">
        <w:rPr>
          <w:rFonts w:ascii="Times New Roman" w:hAnsi="Times New Roman" w:cs="Times New Roman"/>
          <w:bCs/>
          <w:iCs/>
          <w:color w:val="auto"/>
          <w:kern w:val="0"/>
          <w:sz w:val="12"/>
          <w:szCs w:val="12"/>
        </w:rPr>
        <w:t>Порядок установления платы</w:t>
      </w:r>
    </w:p>
    <w:p w:rsidR="00752943" w:rsidRPr="00752943" w:rsidRDefault="00752943" w:rsidP="00752943">
      <w:pPr>
        <w:spacing w:after="0" w:line="240" w:lineRule="auto"/>
        <w:contextualSpacing/>
        <w:jc w:val="center"/>
        <w:rPr>
          <w:rFonts w:ascii="Times New Roman" w:hAnsi="Times New Roman" w:cs="Times New Roman"/>
          <w:color w:val="auto"/>
          <w:kern w:val="0"/>
          <w:sz w:val="12"/>
          <w:szCs w:val="12"/>
        </w:rPr>
      </w:pPr>
    </w:p>
    <w:p w:rsidR="00752943" w:rsidRPr="00752943" w:rsidRDefault="00752943" w:rsidP="00752943">
      <w:pPr>
        <w:spacing w:after="0" w:line="240" w:lineRule="auto"/>
        <w:jc w:val="both"/>
        <w:rPr>
          <w:rFonts w:ascii="Times New Roman" w:eastAsiaTheme="minorHAnsi" w:hAnsi="Times New Roman" w:cs="Times New Roman"/>
          <w:color w:val="auto"/>
          <w:kern w:val="0"/>
          <w:sz w:val="12"/>
          <w:szCs w:val="12"/>
          <w:lang w:eastAsia="en-US"/>
        </w:rPr>
      </w:pPr>
      <w:r w:rsidRPr="00752943">
        <w:rPr>
          <w:rFonts w:ascii="Times New Roman" w:hAnsi="Times New Roman" w:cs="Times New Roman"/>
          <w:color w:val="auto"/>
          <w:kern w:val="0"/>
          <w:sz w:val="12"/>
          <w:szCs w:val="12"/>
        </w:rPr>
        <w:t xml:space="preserve">        2.1. Расчет ставок оплаты за наем 1 квадратного метра жилого фонда, размер платы за пользование жилым помещением (плата за наем) утверждено</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eastAsiaTheme="minorHAnsi" w:hAnsi="Times New Roman" w:cs="Times New Roman"/>
          <w:color w:val="auto"/>
          <w:kern w:val="0"/>
          <w:sz w:val="12"/>
          <w:szCs w:val="12"/>
          <w:lang w:eastAsia="en-US"/>
        </w:rPr>
        <w:t>постановлением администрации Каратузского района «Об установлении размеров платы за пользование жилыми помещениями (плата за наем) для нанимателей жилых помещений по договорам социального найма и договора найма жилых помещений муниципального жилищного фонда» от 03.02.2021г. № 90- п.</w:t>
      </w:r>
      <w:r w:rsidRPr="00752943">
        <w:rPr>
          <w:rFonts w:ascii="Times New Roman" w:hAnsi="Times New Roman" w:cs="Times New Roman"/>
          <w:color w:val="auto"/>
          <w:kern w:val="0"/>
          <w:sz w:val="12"/>
          <w:szCs w:val="12"/>
        </w:rPr>
        <w:t xml:space="preserve"> </w:t>
      </w:r>
    </w:p>
    <w:p w:rsidR="00752943" w:rsidRPr="00752943" w:rsidRDefault="00752943" w:rsidP="00752943">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contextualSpacing/>
        <w:jc w:val="center"/>
        <w:rPr>
          <w:rFonts w:ascii="Times New Roman" w:hAnsi="Times New Roman" w:cs="Times New Roman"/>
          <w:bCs/>
          <w:iCs/>
          <w:color w:val="auto"/>
          <w:kern w:val="0"/>
          <w:sz w:val="12"/>
          <w:szCs w:val="12"/>
        </w:rPr>
      </w:pPr>
      <w:r w:rsidRPr="00752943">
        <w:rPr>
          <w:rFonts w:ascii="Times New Roman" w:eastAsia="Arial" w:hAnsi="Times New Roman" w:cs="Times New Roman"/>
          <w:bCs/>
          <w:iCs/>
          <w:color w:val="auto"/>
          <w:kern w:val="0"/>
          <w:sz w:val="12"/>
          <w:szCs w:val="12"/>
        </w:rPr>
        <w:t xml:space="preserve">3. </w:t>
      </w:r>
      <w:r w:rsidRPr="00752943">
        <w:rPr>
          <w:rFonts w:ascii="Times New Roman" w:hAnsi="Times New Roman" w:cs="Times New Roman"/>
          <w:bCs/>
          <w:iCs/>
          <w:color w:val="auto"/>
          <w:kern w:val="0"/>
          <w:sz w:val="12"/>
          <w:szCs w:val="12"/>
        </w:rPr>
        <w:t>Порядок начисление и сбор платы за наем</w:t>
      </w:r>
    </w:p>
    <w:p w:rsidR="00752943" w:rsidRPr="00752943" w:rsidRDefault="00752943" w:rsidP="00752943">
      <w:pPr>
        <w:spacing w:after="0" w:line="240" w:lineRule="auto"/>
        <w:contextualSpacing/>
        <w:jc w:val="center"/>
        <w:rPr>
          <w:rFonts w:ascii="Times New Roman" w:hAnsi="Times New Roman" w:cs="Times New Roman"/>
          <w:color w:val="auto"/>
          <w:kern w:val="0"/>
          <w:sz w:val="12"/>
          <w:szCs w:val="12"/>
        </w:rPr>
      </w:pP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3.1.Обязанность по внесению платы за наем возникает у нанимателя по договору </w:t>
      </w:r>
      <w:r w:rsidRPr="00752943">
        <w:rPr>
          <w:rFonts w:ascii="Times New Roman" w:eastAsiaTheme="minorHAnsi" w:hAnsi="Times New Roman" w:cs="Times New Roman"/>
          <w:color w:val="auto"/>
          <w:kern w:val="0"/>
          <w:sz w:val="12"/>
          <w:szCs w:val="12"/>
          <w:lang w:eastAsia="en-US"/>
        </w:rPr>
        <w:t xml:space="preserve">найма специализированного </w:t>
      </w:r>
      <w:r w:rsidRPr="00752943">
        <w:rPr>
          <w:rFonts w:ascii="Times New Roman" w:hAnsi="Times New Roman" w:cs="Times New Roman"/>
          <w:color w:val="auto"/>
          <w:kern w:val="0"/>
          <w:sz w:val="12"/>
          <w:szCs w:val="12"/>
        </w:rPr>
        <w:t xml:space="preserve">муниципального жилого помещения </w:t>
      </w:r>
      <w:r w:rsidRPr="00752943">
        <w:rPr>
          <w:rFonts w:ascii="Times New Roman" w:eastAsiaTheme="minorHAnsi" w:hAnsi="Times New Roman" w:cs="Times New Roman"/>
          <w:color w:val="auto"/>
          <w:kern w:val="0"/>
          <w:sz w:val="12"/>
          <w:szCs w:val="12"/>
          <w:lang w:eastAsia="en-US"/>
        </w:rPr>
        <w:t xml:space="preserve">и коммерческого </w:t>
      </w:r>
      <w:r w:rsidRPr="00752943">
        <w:rPr>
          <w:rFonts w:ascii="Times New Roman" w:hAnsi="Times New Roman" w:cs="Times New Roman"/>
          <w:color w:val="auto"/>
          <w:kern w:val="0"/>
          <w:sz w:val="12"/>
          <w:szCs w:val="12"/>
        </w:rPr>
        <w:t>жилого помещения (далее-наниматель). Дополнительно в адрес нанимателя может направляется уведомление о возникновении обязанности по уплате .</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3.2.Ответственное должностное лицо отдела на основании договора найма ежегодно (не позднее 1 декабря), производит начисление платы за наем в соответствии с муниципальными правовыми актами администрации Каратузского района и настоящим Порядком.</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3.3.Ответственное должностное лицо отдела включает данные по начисленной плате за наем путем введения отдельной строки в платежный документ, с указанием платёжных реквизитов, на оплату жилого помещения, предъявляемый нанимателю не позднее первого  декабря.</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3.4.Наниматель на основании платежного документа на оплату жилого помещения вносит плату за наем ежегодно, до 30 декабря текущего года.</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3.5.Плата за наем производится непосредственно на счёт доходов бюджета Каратузского района по КБК «Прочие поступления имущества, находящегося в собственности муниципальных районов (за исключением имущества муниципальных бюджетных учреждений, а также имущества муниципальных унитарных предприятий, в том числе казенных)» в соответствии с платёжным реквизитами отдела.</w:t>
      </w:r>
    </w:p>
    <w:p w:rsidR="00752943" w:rsidRPr="00752943" w:rsidRDefault="00752943" w:rsidP="00752943">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contextualSpacing/>
        <w:jc w:val="center"/>
        <w:rPr>
          <w:rFonts w:ascii="Times New Roman" w:hAnsi="Times New Roman" w:cs="Times New Roman"/>
          <w:bCs/>
          <w:iCs/>
          <w:color w:val="auto"/>
          <w:kern w:val="0"/>
          <w:sz w:val="12"/>
          <w:szCs w:val="12"/>
        </w:rPr>
      </w:pPr>
      <w:r w:rsidRPr="00752943">
        <w:rPr>
          <w:rFonts w:ascii="Times New Roman" w:eastAsia="Arial" w:hAnsi="Times New Roman" w:cs="Times New Roman"/>
          <w:bCs/>
          <w:iCs/>
          <w:color w:val="auto"/>
          <w:kern w:val="0"/>
          <w:sz w:val="12"/>
          <w:szCs w:val="12"/>
        </w:rPr>
        <w:t xml:space="preserve">4. </w:t>
      </w:r>
      <w:r w:rsidRPr="00752943">
        <w:rPr>
          <w:rFonts w:ascii="Times New Roman" w:hAnsi="Times New Roman" w:cs="Times New Roman"/>
          <w:bCs/>
          <w:iCs/>
          <w:color w:val="auto"/>
          <w:kern w:val="0"/>
          <w:sz w:val="12"/>
          <w:szCs w:val="12"/>
        </w:rPr>
        <w:t>Начисление пеней и взыскание задолженности по плате за наем</w:t>
      </w:r>
    </w:p>
    <w:p w:rsidR="00752943" w:rsidRPr="00752943" w:rsidRDefault="00752943" w:rsidP="00752943">
      <w:pPr>
        <w:spacing w:after="0" w:line="240" w:lineRule="auto"/>
        <w:contextualSpacing/>
        <w:jc w:val="center"/>
        <w:rPr>
          <w:rFonts w:ascii="Times New Roman" w:hAnsi="Times New Roman" w:cs="Times New Roman"/>
          <w:color w:val="auto"/>
          <w:kern w:val="0"/>
          <w:sz w:val="12"/>
          <w:szCs w:val="12"/>
        </w:rPr>
      </w:pP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4.1. Нанимателям, несвоевременно и (или) не полностью внесшим плату за наем, ответственное должностное лицо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случае невнесения нанимателями платы за наем в течение более  шести месяцев отдел производит взыскание с нанимателей задолженности по плате за наем в соответствии с действующим законодательством Российской Федерации.</w:t>
      </w: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4.2.Взысканные в соответствии с действующим законодательством Российской Федерации денежные средства, в счет погашения задолженности нанимателей по плате за наём жилых помещений, а также пени, подлежат зачислению в бюджет Каратузского района.</w:t>
      </w:r>
    </w:p>
    <w:p w:rsidR="00752943" w:rsidRPr="00752943" w:rsidRDefault="00752943" w:rsidP="00752943">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jc w:val="center"/>
        <w:rPr>
          <w:rFonts w:ascii="Times New Roman" w:hAnsi="Times New Roman" w:cs="Times New Roman"/>
          <w:bCs/>
          <w:iCs/>
          <w:color w:val="auto"/>
          <w:kern w:val="0"/>
          <w:sz w:val="12"/>
          <w:szCs w:val="12"/>
        </w:rPr>
      </w:pPr>
      <w:r w:rsidRPr="00752943">
        <w:rPr>
          <w:rFonts w:ascii="Times New Roman" w:hAnsi="Times New Roman" w:cs="Times New Roman"/>
          <w:bCs/>
          <w:iCs/>
          <w:color w:val="auto"/>
          <w:kern w:val="0"/>
          <w:sz w:val="12"/>
          <w:szCs w:val="12"/>
        </w:rPr>
        <w:t>5. Контроль за соблюдением настоящего Порядка</w:t>
      </w:r>
    </w:p>
    <w:p w:rsidR="00752943" w:rsidRPr="00752943" w:rsidRDefault="00752943" w:rsidP="00752943">
      <w:pPr>
        <w:spacing w:after="0" w:line="240" w:lineRule="auto"/>
        <w:jc w:val="center"/>
        <w:rPr>
          <w:rFonts w:ascii="Times New Roman" w:hAnsi="Times New Roman" w:cs="Times New Roman"/>
          <w:color w:val="auto"/>
          <w:kern w:val="0"/>
          <w:sz w:val="12"/>
          <w:szCs w:val="12"/>
        </w:rPr>
      </w:pPr>
    </w:p>
    <w:p w:rsidR="00752943" w:rsidRPr="00752943" w:rsidRDefault="00752943" w:rsidP="00752943">
      <w:pPr>
        <w:spacing w:after="0" w:line="240" w:lineRule="auto"/>
        <w:ind w:firstLine="709"/>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5.1.Отдел осуществляет следующие полномочия администратора поступлений платы за наем:</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учет и контроль за правильностью начисления платы за наем, полнотой и своевременностью перечисления платежей в бюджет;</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принимает решение о возврате (зачете) излишне уплаченных (взысканных) платежей и пеней по ним;</w:t>
      </w:r>
    </w:p>
    <w:p w:rsidR="00752943" w:rsidRPr="00752943" w:rsidRDefault="00752943" w:rsidP="00752943">
      <w:pPr>
        <w:spacing w:after="0" w:line="240" w:lineRule="auto"/>
        <w:jc w:val="both"/>
        <w:rPr>
          <w:rFonts w:asciiTheme="minorHAnsi" w:eastAsiaTheme="minorHAnsi" w:hAnsiTheme="minorHAnsi" w:cstheme="minorBidi"/>
          <w:color w:val="auto"/>
          <w:kern w:val="0"/>
          <w:sz w:val="12"/>
          <w:szCs w:val="12"/>
          <w:lang w:eastAsia="en-US"/>
        </w:rPr>
      </w:pPr>
      <w:r w:rsidRPr="00752943">
        <w:rPr>
          <w:rFonts w:ascii="Times New Roman" w:hAnsi="Times New Roman" w:cs="Times New Roman"/>
          <w:color w:val="auto"/>
          <w:kern w:val="0"/>
          <w:sz w:val="12"/>
          <w:szCs w:val="12"/>
        </w:rPr>
        <w:t>- обеспечивают ведение претензионной и исковой работы по взысканию задолженности по плате за наем и пеней.</w:t>
      </w:r>
    </w:p>
    <w:p w:rsidR="00752943" w:rsidRPr="00752943" w:rsidRDefault="00752943" w:rsidP="00752943">
      <w:pPr>
        <w:spacing w:after="0" w:line="240" w:lineRule="auto"/>
        <w:jc w:val="both"/>
        <w:rPr>
          <w:rFonts w:ascii="Times New Roman" w:hAnsi="Times New Roman" w:cs="Times New Roman"/>
          <w:kern w:val="0"/>
          <w:sz w:val="12"/>
          <w:szCs w:val="12"/>
        </w:rPr>
      </w:pPr>
    </w:p>
    <w:p w:rsidR="00752943" w:rsidRDefault="00752943" w:rsidP="00773AA5">
      <w:pPr>
        <w:spacing w:after="0" w:line="240" w:lineRule="auto"/>
        <w:rPr>
          <w:rFonts w:ascii="Times New Roman" w:hAnsi="Times New Roman" w:cs="Times New Roman"/>
          <w:color w:val="auto"/>
          <w:kern w:val="0"/>
          <w:sz w:val="12"/>
          <w:szCs w:val="12"/>
        </w:rPr>
      </w:pPr>
    </w:p>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jc w:val="center"/>
        <w:outlineLvl w:val="0"/>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lastRenderedPageBreak/>
        <w:t>АДМИНИСТРАЦИЯ КАРАТУЗСКОГО РАЙОНА</w:t>
      </w:r>
    </w:p>
    <w:p w:rsidR="00752943" w:rsidRPr="00752943" w:rsidRDefault="00752943" w:rsidP="00752943">
      <w:pPr>
        <w:spacing w:after="0" w:line="240" w:lineRule="auto"/>
        <w:jc w:val="center"/>
        <w:rPr>
          <w:rFonts w:ascii="Times New Roman" w:hAnsi="Times New Roman" w:cs="Times New Roman"/>
          <w:color w:val="auto"/>
          <w:kern w:val="0"/>
          <w:sz w:val="12"/>
          <w:szCs w:val="12"/>
        </w:rPr>
      </w:pPr>
    </w:p>
    <w:p w:rsidR="00752943" w:rsidRPr="00752943" w:rsidRDefault="00752943" w:rsidP="00752943">
      <w:pPr>
        <w:spacing w:after="0" w:line="240" w:lineRule="auto"/>
        <w:jc w:val="center"/>
        <w:outlineLvl w:val="0"/>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ПОСТАНОВЛЕНИЯ</w:t>
      </w:r>
    </w:p>
    <w:p w:rsidR="00752943" w:rsidRPr="00752943" w:rsidRDefault="00752943" w:rsidP="00752943">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11.01.2022</w:t>
      </w:r>
      <w:r w:rsidRPr="00752943">
        <w:rPr>
          <w:rFonts w:ascii="Times New Roman" w:hAnsi="Times New Roman" w:cs="Times New Roman"/>
          <w:color w:val="auto"/>
          <w:kern w:val="0"/>
          <w:sz w:val="12"/>
          <w:szCs w:val="12"/>
        </w:rPr>
        <w:tab/>
      </w:r>
      <w:r w:rsidRPr="0075294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52943">
        <w:rPr>
          <w:rFonts w:ascii="Times New Roman" w:hAnsi="Times New Roman" w:cs="Times New Roman"/>
          <w:color w:val="auto"/>
          <w:kern w:val="0"/>
          <w:sz w:val="12"/>
          <w:szCs w:val="12"/>
        </w:rPr>
        <w:tab/>
        <w:t xml:space="preserve">              с. Каратузское </w:t>
      </w:r>
      <w:r w:rsidRPr="00752943">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52943">
        <w:rPr>
          <w:rFonts w:ascii="Times New Roman" w:hAnsi="Times New Roman" w:cs="Times New Roman"/>
          <w:color w:val="auto"/>
          <w:kern w:val="0"/>
          <w:sz w:val="12"/>
          <w:szCs w:val="12"/>
        </w:rPr>
        <w:t xml:space="preserve">                         № 10-п</w:t>
      </w:r>
    </w:p>
    <w:p w:rsidR="00752943" w:rsidRPr="00752943" w:rsidRDefault="00752943" w:rsidP="00752943">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jc w:val="both"/>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w:t>
      </w:r>
    </w:p>
    <w:p w:rsidR="00752943" w:rsidRPr="00752943" w:rsidRDefault="00752943" w:rsidP="00752943">
      <w:pPr>
        <w:spacing w:after="0" w:line="240" w:lineRule="auto"/>
        <w:jc w:val="both"/>
        <w:rPr>
          <w:rFonts w:ascii="Times New Roman" w:eastAsia="Calibri" w:hAnsi="Times New Roman" w:cs="Times New Roman"/>
          <w:color w:val="auto"/>
          <w:kern w:val="0"/>
          <w:sz w:val="12"/>
          <w:szCs w:val="12"/>
        </w:rPr>
      </w:pPr>
    </w:p>
    <w:p w:rsidR="00752943" w:rsidRPr="00752943" w:rsidRDefault="00752943" w:rsidP="00752943">
      <w:pPr>
        <w:spacing w:after="0" w:line="276" w:lineRule="auto"/>
        <w:jc w:val="both"/>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 xml:space="preserve">  </w:t>
      </w:r>
      <w:r w:rsidRPr="00752943">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752943" w:rsidRPr="00752943" w:rsidRDefault="00752943" w:rsidP="00752943">
      <w:pPr>
        <w:spacing w:after="0" w:line="240" w:lineRule="auto"/>
        <w:ind w:firstLine="708"/>
        <w:jc w:val="both"/>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следующие изменения:  </w:t>
      </w:r>
    </w:p>
    <w:p w:rsidR="00752943" w:rsidRPr="00752943" w:rsidRDefault="00752943" w:rsidP="00752943">
      <w:pPr>
        <w:spacing w:after="0" w:line="240" w:lineRule="auto"/>
        <w:ind w:firstLine="708"/>
        <w:jc w:val="both"/>
        <w:rPr>
          <w:rFonts w:ascii="Times New Roman" w:hAnsi="Times New Roman" w:cs="Times New Roman"/>
          <w:color w:val="auto"/>
          <w:kern w:val="0"/>
          <w:sz w:val="12"/>
          <w:szCs w:val="12"/>
        </w:rPr>
      </w:pPr>
      <w:r w:rsidRPr="00752943">
        <w:rPr>
          <w:rFonts w:ascii="Times New Roman" w:eastAsia="Calibri" w:hAnsi="Times New Roman" w:cs="Times New Roman"/>
          <w:color w:val="auto"/>
          <w:kern w:val="0"/>
          <w:sz w:val="12"/>
          <w:szCs w:val="12"/>
        </w:rPr>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752943">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752943" w:rsidRPr="00752943" w:rsidRDefault="00752943" w:rsidP="00752943">
      <w:pPr>
        <w:spacing w:after="0" w:line="240" w:lineRule="auto"/>
        <w:jc w:val="both"/>
        <w:rPr>
          <w:rFonts w:ascii="Times New Roman" w:eastAsia="Calibri" w:hAnsi="Times New Roman" w:cs="Times New Roman"/>
          <w:color w:val="auto"/>
          <w:kern w:val="0"/>
          <w:sz w:val="12"/>
          <w:szCs w:val="12"/>
        </w:rPr>
      </w:pPr>
      <w:r w:rsidRPr="00752943">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752943" w:rsidRPr="00752943" w:rsidTr="00752943">
        <w:trPr>
          <w:trHeight w:val="983"/>
        </w:trPr>
        <w:tc>
          <w:tcPr>
            <w:tcW w:w="3085"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Ресурсное обеспечение</w:t>
            </w: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муниципальной программы, в том числе,</w:t>
            </w:r>
          </w:p>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752943" w:rsidRPr="00752943" w:rsidRDefault="00752943" w:rsidP="00752943">
            <w:pPr>
              <w:suppressAutoHyphens/>
              <w:spacing w:after="0" w:line="240" w:lineRule="auto"/>
              <w:rPr>
                <w:rFonts w:ascii="Times New Roman" w:eastAsia="Calibri" w:hAnsi="Times New Roman" w:cs="Times New Roman"/>
                <w:b/>
                <w:color w:val="auto"/>
                <w:kern w:val="0"/>
                <w:sz w:val="12"/>
                <w:szCs w:val="12"/>
                <w:lang w:eastAsia="ar-SA"/>
              </w:rPr>
            </w:pPr>
            <w:r w:rsidRPr="00752943">
              <w:rPr>
                <w:rFonts w:ascii="Times New Roman" w:eastAsia="Calibri" w:hAnsi="Times New Roman" w:cs="Times New Roman"/>
                <w:b/>
                <w:color w:val="auto"/>
                <w:kern w:val="0"/>
                <w:sz w:val="12"/>
                <w:szCs w:val="12"/>
                <w:lang w:eastAsia="ar-SA"/>
              </w:rPr>
              <w:t>175461,25 тыс. рублей.</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в том числе:                                    </w:t>
            </w:r>
            <w:r w:rsidRPr="00752943">
              <w:rPr>
                <w:rFonts w:ascii="Times New Roman" w:eastAsia="Calibri" w:hAnsi="Times New Roman" w:cs="Times New Roman"/>
                <w:color w:val="FF0000"/>
                <w:kern w:val="0"/>
                <w:sz w:val="12"/>
                <w:szCs w:val="12"/>
                <w:lang w:eastAsia="ar-SA"/>
              </w:rPr>
              <w:br/>
            </w:r>
            <w:r w:rsidRPr="00752943">
              <w:rPr>
                <w:rFonts w:ascii="Times New Roman" w:eastAsia="Calibri" w:hAnsi="Times New Roman" w:cs="Times New Roman"/>
                <w:color w:val="auto"/>
                <w:kern w:val="0"/>
                <w:sz w:val="12"/>
                <w:szCs w:val="12"/>
                <w:lang w:eastAsia="ar-SA"/>
              </w:rPr>
              <w:t>средства федерального бюджета – 5770,58 тыс. руб.</w:t>
            </w: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средства краевого бюджета –  6183,60 тыс. руб.          </w:t>
            </w:r>
            <w:r w:rsidRPr="00752943">
              <w:rPr>
                <w:rFonts w:ascii="Times New Roman" w:eastAsia="Calibri" w:hAnsi="Times New Roman" w:cs="Times New Roman"/>
                <w:color w:val="auto"/>
                <w:kern w:val="0"/>
                <w:sz w:val="12"/>
                <w:szCs w:val="12"/>
                <w:lang w:eastAsia="ar-SA"/>
              </w:rPr>
              <w:br/>
              <w:t>средства районного бюджета –  163507,06 тыс. руб.</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752943" w:rsidRPr="00752943" w:rsidRDefault="00752943" w:rsidP="00752943">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bCs/>
                <w:color w:val="auto"/>
                <w:kern w:val="0"/>
                <w:sz w:val="12"/>
                <w:szCs w:val="12"/>
                <w:lang w:eastAsia="ar-SA"/>
              </w:rPr>
              <w:t>2021 год – 89945,53 тыс. руб.</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в том числе:        </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средства федерального бюджета – 500,93 тыс. руб.</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средства краевого бюджета  -  4470,70 тыс. руб.</w:t>
            </w:r>
            <w:r w:rsidRPr="00752943">
              <w:rPr>
                <w:rFonts w:ascii="Times New Roman" w:eastAsia="Calibri" w:hAnsi="Times New Roman" w:cs="Times New Roman"/>
                <w:color w:val="auto"/>
                <w:kern w:val="0"/>
                <w:sz w:val="12"/>
                <w:szCs w:val="12"/>
                <w:lang w:eastAsia="ar-SA"/>
              </w:rPr>
              <w:br/>
              <w:t>средства  районного бюджета – 84973,90</w:t>
            </w:r>
            <w:r w:rsidRPr="00752943">
              <w:rPr>
                <w:rFonts w:ascii="Times New Roman" w:eastAsia="Calibri" w:hAnsi="Times New Roman" w:cs="Times New Roman"/>
                <w:bCs/>
                <w:color w:val="auto"/>
                <w:kern w:val="0"/>
                <w:sz w:val="12"/>
                <w:szCs w:val="12"/>
                <w:lang w:eastAsia="ar-SA"/>
              </w:rPr>
              <w:t xml:space="preserve"> </w:t>
            </w:r>
            <w:r w:rsidRPr="00752943">
              <w:rPr>
                <w:rFonts w:ascii="Times New Roman" w:eastAsia="Calibri" w:hAnsi="Times New Roman" w:cs="Times New Roman"/>
                <w:color w:val="auto"/>
                <w:kern w:val="0"/>
                <w:sz w:val="12"/>
                <w:szCs w:val="12"/>
                <w:lang w:eastAsia="ar-SA"/>
              </w:rPr>
              <w:t xml:space="preserve"> тыс. руб.</w:t>
            </w:r>
          </w:p>
          <w:p w:rsidR="00752943" w:rsidRPr="00752943" w:rsidRDefault="00752943" w:rsidP="00752943">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bCs/>
                <w:color w:val="auto"/>
                <w:kern w:val="0"/>
                <w:sz w:val="12"/>
                <w:szCs w:val="12"/>
                <w:lang w:eastAsia="ar-SA"/>
              </w:rPr>
              <w:t>2022 год – 40125,04 тыс. руб.</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в том числе:                                    </w:t>
            </w:r>
            <w:r w:rsidRPr="00752943">
              <w:rPr>
                <w:rFonts w:ascii="Times New Roman" w:eastAsia="Calibri" w:hAnsi="Times New Roman" w:cs="Times New Roman"/>
                <w:color w:val="auto"/>
                <w:kern w:val="0"/>
                <w:sz w:val="12"/>
                <w:szCs w:val="12"/>
                <w:lang w:eastAsia="ar-SA"/>
              </w:rPr>
              <w:br/>
              <w:t>средства федерального бюджета – 199,41 тыс. руб.</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средства краевого бюджета – 659,05 тыс. руб.</w:t>
            </w:r>
            <w:r w:rsidRPr="00752943">
              <w:rPr>
                <w:rFonts w:ascii="Times New Roman" w:eastAsia="Calibri" w:hAnsi="Times New Roman" w:cs="Times New Roman"/>
                <w:color w:val="auto"/>
                <w:kern w:val="0"/>
                <w:sz w:val="12"/>
                <w:szCs w:val="12"/>
                <w:lang w:eastAsia="ar-SA"/>
              </w:rPr>
              <w:br/>
              <w:t>средства  районного бюджета – 39266,58</w:t>
            </w:r>
            <w:r w:rsidRPr="00752943">
              <w:rPr>
                <w:rFonts w:ascii="Times New Roman" w:eastAsia="Calibri" w:hAnsi="Times New Roman" w:cs="Times New Roman"/>
                <w:bCs/>
                <w:color w:val="auto"/>
                <w:kern w:val="0"/>
                <w:sz w:val="12"/>
                <w:szCs w:val="12"/>
                <w:lang w:eastAsia="ar-SA"/>
              </w:rPr>
              <w:t xml:space="preserve"> </w:t>
            </w:r>
            <w:r w:rsidRPr="00752943">
              <w:rPr>
                <w:rFonts w:ascii="Times New Roman" w:eastAsia="Calibri" w:hAnsi="Times New Roman" w:cs="Times New Roman"/>
                <w:color w:val="auto"/>
                <w:kern w:val="0"/>
                <w:sz w:val="12"/>
                <w:szCs w:val="12"/>
                <w:lang w:eastAsia="ar-SA"/>
              </w:rPr>
              <w:t xml:space="preserve"> тыс. руб.</w:t>
            </w:r>
          </w:p>
          <w:p w:rsidR="00752943" w:rsidRPr="00752943" w:rsidRDefault="00752943" w:rsidP="00752943">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bCs/>
                <w:color w:val="auto"/>
                <w:kern w:val="0"/>
                <w:sz w:val="12"/>
                <w:szCs w:val="12"/>
                <w:lang w:eastAsia="ar-SA"/>
              </w:rPr>
              <w:t>2023 год – 45390,67 тыс. руб.</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в том числе:                                    </w:t>
            </w:r>
            <w:r w:rsidRPr="00752943">
              <w:rPr>
                <w:rFonts w:ascii="Times New Roman" w:eastAsia="Calibri" w:hAnsi="Times New Roman" w:cs="Times New Roman"/>
                <w:color w:val="auto"/>
                <w:kern w:val="0"/>
                <w:sz w:val="12"/>
                <w:szCs w:val="12"/>
                <w:lang w:eastAsia="ar-SA"/>
              </w:rPr>
              <w:br/>
              <w:t>средства федерального бюджета – 5070,24 тыс. руб.</w:t>
            </w:r>
          </w:p>
          <w:p w:rsidR="00752943" w:rsidRPr="00752943" w:rsidRDefault="00752943" w:rsidP="00752943">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средства краевого бюджета –  1053,85 тыс. руб.</w:t>
            </w:r>
            <w:r w:rsidRPr="00752943">
              <w:rPr>
                <w:rFonts w:ascii="Times New Roman" w:eastAsia="Calibri" w:hAnsi="Times New Roman" w:cs="Times New Roman"/>
                <w:color w:val="auto"/>
                <w:kern w:val="0"/>
                <w:sz w:val="12"/>
                <w:szCs w:val="12"/>
                <w:lang w:eastAsia="ar-SA"/>
              </w:rPr>
              <w:br/>
              <w:t>средства  районного бюджета – 39266,58</w:t>
            </w:r>
            <w:r w:rsidRPr="00752943">
              <w:rPr>
                <w:rFonts w:ascii="Times New Roman" w:eastAsia="Calibri" w:hAnsi="Times New Roman" w:cs="Times New Roman"/>
                <w:bCs/>
                <w:color w:val="auto"/>
                <w:kern w:val="0"/>
                <w:sz w:val="12"/>
                <w:szCs w:val="12"/>
                <w:lang w:eastAsia="ar-SA"/>
              </w:rPr>
              <w:t xml:space="preserve"> </w:t>
            </w:r>
            <w:r w:rsidRPr="00752943">
              <w:rPr>
                <w:rFonts w:ascii="Times New Roman" w:eastAsia="Calibri" w:hAnsi="Times New Roman" w:cs="Times New Roman"/>
                <w:color w:val="auto"/>
                <w:kern w:val="0"/>
                <w:sz w:val="12"/>
                <w:szCs w:val="12"/>
                <w:lang w:eastAsia="ar-SA"/>
              </w:rPr>
              <w:t xml:space="preserve"> тыс. руб.</w:t>
            </w: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p>
        </w:tc>
      </w:tr>
    </w:tbl>
    <w:p w:rsidR="00752943" w:rsidRPr="00752943" w:rsidRDefault="00752943" w:rsidP="00752943">
      <w:pPr>
        <w:spacing w:after="0" w:line="240" w:lineRule="auto"/>
        <w:ind w:firstLine="708"/>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1.2. Внести изменение в приложение № 3</w:t>
      </w:r>
      <w:r w:rsidRPr="00752943">
        <w:rPr>
          <w:rFonts w:ascii="Times New Roman" w:hAnsi="Times New Roman" w:cs="Times New Roman"/>
          <w:color w:val="auto"/>
          <w:kern w:val="0"/>
          <w:sz w:val="12"/>
          <w:szCs w:val="12"/>
          <w:lang w:eastAsia="ar-SA"/>
        </w:rPr>
        <w:t xml:space="preserve"> к </w:t>
      </w:r>
      <w:r w:rsidRPr="00752943">
        <w:rPr>
          <w:rFonts w:ascii="Times New Roman" w:hAnsi="Times New Roman" w:cs="Times New Roman"/>
          <w:color w:val="auto"/>
          <w:kern w:val="0"/>
          <w:sz w:val="12"/>
          <w:szCs w:val="12"/>
        </w:rPr>
        <w:t>муниципальной программе</w:t>
      </w:r>
    </w:p>
    <w:p w:rsidR="00752943" w:rsidRPr="00752943" w:rsidRDefault="00752943" w:rsidP="00752943">
      <w:pPr>
        <w:spacing w:after="0" w:line="240" w:lineRule="auto"/>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музейной деятельности», реализуемой в рамках муниципальной программы «Развитие культуры, молодежной политики, физкультуры и спорта в Каратузском районе» </w:t>
      </w:r>
      <w:r w:rsidRPr="00752943">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752943" w:rsidRPr="00752943" w:rsidRDefault="00752943" w:rsidP="00752943">
      <w:pPr>
        <w:spacing w:after="0" w:line="276" w:lineRule="auto"/>
        <w:jc w:val="both"/>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3690"/>
        <w:gridCol w:w="5621"/>
      </w:tblGrid>
      <w:tr w:rsidR="00752943" w:rsidRPr="00752943" w:rsidTr="00752943">
        <w:tc>
          <w:tcPr>
            <w:tcW w:w="3690" w:type="dxa"/>
            <w:tcBorders>
              <w:top w:val="single" w:sz="4" w:space="0" w:color="000000"/>
              <w:left w:val="single" w:sz="4" w:space="0" w:color="000000"/>
              <w:bottom w:val="single" w:sz="4" w:space="0" w:color="000000"/>
            </w:tcBorders>
          </w:tcPr>
          <w:p w:rsidR="00752943" w:rsidRPr="00752943" w:rsidRDefault="00752943" w:rsidP="00752943">
            <w:pPr>
              <w:widowControl w:val="0"/>
              <w:suppressAutoHyphens/>
              <w:spacing w:after="0" w:line="240" w:lineRule="auto"/>
              <w:rPr>
                <w:rFonts w:ascii="Times New Roman" w:eastAsia="SimSun" w:hAnsi="Times New Roman" w:cs="Times New Roman"/>
                <w:color w:val="auto"/>
                <w:kern w:val="1"/>
                <w:sz w:val="12"/>
                <w:szCs w:val="12"/>
                <w:lang w:eastAsia="ar-SA"/>
              </w:rPr>
            </w:pPr>
            <w:r w:rsidRPr="00752943">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Общий объем финансирования:</w:t>
            </w:r>
          </w:p>
          <w:p w:rsidR="00752943" w:rsidRPr="00752943" w:rsidRDefault="00752943" w:rsidP="00752943">
            <w:pPr>
              <w:autoSpaceDE w:val="0"/>
              <w:autoSpaceDN w:val="0"/>
              <w:spacing w:after="0" w:line="240" w:lineRule="auto"/>
              <w:rPr>
                <w:rFonts w:ascii="Times New Roman" w:hAnsi="Times New Roman" w:cs="Times New Roman"/>
                <w:b/>
                <w:color w:val="auto"/>
                <w:kern w:val="0"/>
                <w:sz w:val="12"/>
                <w:szCs w:val="12"/>
              </w:rPr>
            </w:pPr>
            <w:r w:rsidRPr="00752943">
              <w:rPr>
                <w:rFonts w:ascii="Times New Roman" w:hAnsi="Times New Roman" w:cs="Times New Roman"/>
                <w:b/>
                <w:color w:val="auto"/>
                <w:kern w:val="0"/>
                <w:sz w:val="12"/>
                <w:szCs w:val="12"/>
              </w:rPr>
              <w:t>9287,00 тыс. руб.;</w:t>
            </w:r>
          </w:p>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федеральный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районный бюджет – 9287,00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в том числе по годам:</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2021 г. – 3003,00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3003,00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2022 г. – 3142,00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3142,00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b/>
                <w:bCs/>
                <w:color w:val="auto"/>
                <w:kern w:val="0"/>
                <w:sz w:val="12"/>
                <w:szCs w:val="12"/>
                <w:lang w:eastAsia="ar-SA"/>
              </w:rPr>
              <w:t>2023 г. – 3142,00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w:t>
            </w:r>
            <w:r w:rsidRPr="00752943">
              <w:rPr>
                <w:rFonts w:ascii="Times New Roman" w:hAnsi="Times New Roman" w:cs="Times New Roman"/>
                <w:color w:val="auto"/>
                <w:kern w:val="0"/>
                <w:sz w:val="12"/>
                <w:szCs w:val="12"/>
                <w:lang w:eastAsia="ar-SA"/>
              </w:rPr>
              <w:t xml:space="preserve"> федеральный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p>
        </w:tc>
      </w:tr>
    </w:tbl>
    <w:p w:rsidR="00752943" w:rsidRPr="00752943" w:rsidRDefault="00752943" w:rsidP="00752943">
      <w:pPr>
        <w:spacing w:after="0" w:line="276" w:lineRule="auto"/>
        <w:jc w:val="both"/>
        <w:rPr>
          <w:rFonts w:ascii="Times New Roman" w:hAnsi="Times New Roman" w:cs="Times New Roman"/>
          <w:color w:val="auto"/>
          <w:kern w:val="0"/>
          <w:sz w:val="12"/>
          <w:szCs w:val="12"/>
        </w:rPr>
      </w:pPr>
    </w:p>
    <w:p w:rsidR="00752943" w:rsidRPr="00752943" w:rsidRDefault="00752943" w:rsidP="00752943">
      <w:pPr>
        <w:spacing w:after="0" w:line="276" w:lineRule="auto"/>
        <w:jc w:val="both"/>
        <w:rPr>
          <w:rFonts w:ascii="Times New Roman" w:hAnsi="Times New Roman" w:cs="Times New Roman"/>
          <w:color w:val="auto"/>
          <w:kern w:val="0"/>
          <w:sz w:val="12"/>
          <w:szCs w:val="12"/>
        </w:rPr>
      </w:pPr>
      <w:r w:rsidRPr="00752943">
        <w:rPr>
          <w:rFonts w:ascii="Times New Roman" w:hAnsi="Times New Roman" w:cs="Times New Roman"/>
          <w:kern w:val="0"/>
          <w:sz w:val="12"/>
          <w:szCs w:val="12"/>
        </w:rPr>
        <w:t xml:space="preserve">Приложение № 3 к паспорту подпрограммы </w:t>
      </w:r>
      <w:r w:rsidRPr="00752943">
        <w:rPr>
          <w:rFonts w:ascii="Times New Roman" w:hAnsi="Times New Roman" w:cs="Times New Roman"/>
          <w:color w:val="auto"/>
          <w:kern w:val="0"/>
          <w:sz w:val="12"/>
          <w:szCs w:val="12"/>
        </w:rPr>
        <w:t xml:space="preserve">«Развитие музейной деятельности», </w:t>
      </w:r>
      <w:r w:rsidRPr="00752943">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752943">
        <w:rPr>
          <w:rFonts w:ascii="Times New Roman" w:hAnsi="Times New Roman" w:cs="Times New Roman"/>
          <w:color w:val="auto"/>
          <w:kern w:val="0"/>
          <w:sz w:val="12"/>
          <w:szCs w:val="12"/>
        </w:rPr>
        <w:t>к настоящему постановлению</w:t>
      </w:r>
    </w:p>
    <w:p w:rsidR="00752943" w:rsidRPr="00752943" w:rsidRDefault="00752943" w:rsidP="00752943">
      <w:pPr>
        <w:spacing w:after="0" w:line="276" w:lineRule="auto"/>
        <w:ind w:firstLine="708"/>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1.3.  Внести изменение в приложение № 4</w:t>
      </w:r>
      <w:r w:rsidRPr="00752943">
        <w:rPr>
          <w:rFonts w:ascii="Times New Roman" w:hAnsi="Times New Roman" w:cs="Times New Roman"/>
          <w:color w:val="auto"/>
          <w:kern w:val="0"/>
          <w:sz w:val="12"/>
          <w:szCs w:val="12"/>
          <w:lang w:eastAsia="ar-SA"/>
        </w:rPr>
        <w:t xml:space="preserve"> к </w:t>
      </w:r>
      <w:r w:rsidRPr="00752943">
        <w:rPr>
          <w:rFonts w:ascii="Times New Roman" w:hAnsi="Times New Roman" w:cs="Times New Roman"/>
          <w:color w:val="auto"/>
          <w:kern w:val="0"/>
          <w:sz w:val="12"/>
          <w:szCs w:val="12"/>
        </w:rPr>
        <w:t>муниципальной программе</w:t>
      </w:r>
    </w:p>
    <w:p w:rsidR="00752943" w:rsidRPr="00752943" w:rsidRDefault="00752943" w:rsidP="00752943">
      <w:pPr>
        <w:spacing w:after="0" w:line="240" w:lineRule="auto"/>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«Каратуз молодой», реализуемой в рамках муниципальной программы «Развитие культуры, молодежной политики, физкультуры и спорта в Каратузском районе» </w:t>
      </w:r>
      <w:r w:rsidRPr="00752943">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752943" w:rsidRPr="00752943" w:rsidRDefault="00752943" w:rsidP="00752943">
      <w:pPr>
        <w:spacing w:after="0" w:line="240" w:lineRule="auto"/>
        <w:jc w:val="both"/>
        <w:rPr>
          <w:rFonts w:ascii="Times New Roman" w:hAnsi="Times New Roman" w:cs="Times New Roman"/>
          <w:kern w:val="0"/>
          <w:sz w:val="12"/>
          <w:szCs w:val="12"/>
        </w:rPr>
      </w:pPr>
    </w:p>
    <w:tbl>
      <w:tblPr>
        <w:tblW w:w="0" w:type="auto"/>
        <w:tblInd w:w="108" w:type="dxa"/>
        <w:tblLayout w:type="fixed"/>
        <w:tblLook w:val="0000" w:firstRow="0" w:lastRow="0" w:firstColumn="0" w:lastColumn="0" w:noHBand="0" w:noVBand="0"/>
      </w:tblPr>
      <w:tblGrid>
        <w:gridCol w:w="3690"/>
        <w:gridCol w:w="5621"/>
      </w:tblGrid>
      <w:tr w:rsidR="00752943" w:rsidRPr="00752943" w:rsidTr="00752943">
        <w:tc>
          <w:tcPr>
            <w:tcW w:w="3690" w:type="dxa"/>
            <w:tcBorders>
              <w:top w:val="single" w:sz="4" w:space="0" w:color="000000"/>
              <w:left w:val="single" w:sz="4" w:space="0" w:color="000000"/>
              <w:bottom w:val="single" w:sz="4" w:space="0" w:color="000000"/>
            </w:tcBorders>
          </w:tcPr>
          <w:p w:rsidR="00752943" w:rsidRPr="00752943" w:rsidRDefault="00752943" w:rsidP="00752943">
            <w:pPr>
              <w:widowControl w:val="0"/>
              <w:suppressAutoHyphens/>
              <w:spacing w:after="0" w:line="240" w:lineRule="auto"/>
              <w:rPr>
                <w:rFonts w:ascii="Times New Roman" w:eastAsia="SimSun" w:hAnsi="Times New Roman" w:cs="Times New Roman"/>
                <w:color w:val="auto"/>
                <w:kern w:val="1"/>
                <w:sz w:val="12"/>
                <w:szCs w:val="12"/>
                <w:lang w:eastAsia="ar-SA"/>
              </w:rPr>
            </w:pPr>
            <w:r w:rsidRPr="00752943">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Общий объем финансирования:                     8079,12</w:t>
            </w:r>
            <w:r w:rsidRPr="00752943">
              <w:rPr>
                <w:rFonts w:ascii="Times New Roman" w:hAnsi="Times New Roman" w:cs="Times New Roman"/>
                <w:b/>
                <w:color w:val="auto"/>
                <w:kern w:val="0"/>
                <w:sz w:val="12"/>
                <w:szCs w:val="12"/>
                <w:lang w:eastAsia="ar-SA"/>
              </w:rPr>
              <w:t xml:space="preserve">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xml:space="preserve"> в том числе:</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федеральный бюджет – 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краевой бюджет – 1040,30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районный бюджет –  7038,82 тыс. руб.</w:t>
            </w:r>
          </w:p>
          <w:p w:rsidR="00752943" w:rsidRPr="00752943" w:rsidRDefault="00752943" w:rsidP="00752943">
            <w:pPr>
              <w:suppressAutoHyphens/>
              <w:autoSpaceDE w:val="0"/>
              <w:spacing w:after="0" w:line="240"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в том числе по годам:</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2021 г. – 2884,30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475,50 тыс. руб.</w:t>
            </w:r>
          </w:p>
          <w:p w:rsidR="00752943" w:rsidRPr="00752943" w:rsidRDefault="00752943" w:rsidP="00752943">
            <w:pPr>
              <w:suppressAutoHyphens/>
              <w:autoSpaceDE w:val="0"/>
              <w:spacing w:after="0" w:line="240"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2408,80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2022 г. – 2597,41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282,40 тыс. руб.</w:t>
            </w:r>
          </w:p>
          <w:p w:rsidR="00752943" w:rsidRPr="00752943" w:rsidRDefault="00752943" w:rsidP="00752943">
            <w:pPr>
              <w:suppressAutoHyphens/>
              <w:autoSpaceDE w:val="0"/>
              <w:spacing w:after="0" w:line="240"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2315,01 тыс. руб.</w:t>
            </w:r>
          </w:p>
          <w:p w:rsidR="00752943" w:rsidRPr="00752943" w:rsidRDefault="00752943" w:rsidP="00752943">
            <w:pPr>
              <w:suppressAutoHyphens/>
              <w:autoSpaceDE w:val="0"/>
              <w:spacing w:after="0" w:line="240" w:lineRule="auto"/>
              <w:rPr>
                <w:rFonts w:ascii="Times New Roman" w:hAnsi="Times New Roman" w:cs="Times New Roman"/>
                <w:b/>
                <w:bCs/>
                <w:color w:val="auto"/>
                <w:kern w:val="0"/>
                <w:sz w:val="12"/>
                <w:szCs w:val="12"/>
                <w:lang w:eastAsia="ar-SA"/>
              </w:rPr>
            </w:pPr>
            <w:r w:rsidRPr="00752943">
              <w:rPr>
                <w:rFonts w:ascii="Times New Roman" w:hAnsi="Times New Roman" w:cs="Times New Roman"/>
                <w:b/>
                <w:bCs/>
                <w:color w:val="auto"/>
                <w:kern w:val="0"/>
                <w:sz w:val="12"/>
                <w:szCs w:val="12"/>
                <w:lang w:eastAsia="ar-SA"/>
              </w:rPr>
              <w:t>2023 г. – 2597,41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w:t>
            </w:r>
            <w:r w:rsidRPr="00752943">
              <w:rPr>
                <w:rFonts w:ascii="Times New Roman" w:hAnsi="Times New Roman" w:cs="Times New Roman"/>
                <w:color w:val="auto"/>
                <w:kern w:val="0"/>
                <w:sz w:val="12"/>
                <w:szCs w:val="12"/>
                <w:lang w:eastAsia="ar-SA"/>
              </w:rPr>
              <w:t xml:space="preserve"> федеральный бюджет – 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282,40 тыс. руб.</w:t>
            </w:r>
          </w:p>
          <w:p w:rsidR="00752943" w:rsidRPr="00752943" w:rsidRDefault="00752943" w:rsidP="00752943">
            <w:pPr>
              <w:suppressAutoHyphens/>
              <w:autoSpaceDE w:val="0"/>
              <w:spacing w:after="0" w:line="240"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2315,01 тыс. руб.</w:t>
            </w:r>
          </w:p>
          <w:p w:rsidR="00752943" w:rsidRPr="00752943" w:rsidRDefault="00752943" w:rsidP="00752943">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c>
      </w:tr>
    </w:tbl>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kern w:val="0"/>
          <w:sz w:val="12"/>
          <w:szCs w:val="12"/>
        </w:rPr>
        <w:t xml:space="preserve">Приложение № 4 к паспорту подпрограммы </w:t>
      </w:r>
      <w:r w:rsidRPr="00752943">
        <w:rPr>
          <w:rFonts w:ascii="Times New Roman" w:hAnsi="Times New Roman" w:cs="Times New Roman"/>
          <w:color w:val="auto"/>
          <w:kern w:val="0"/>
          <w:sz w:val="12"/>
          <w:szCs w:val="12"/>
        </w:rPr>
        <w:t xml:space="preserve">«Каратуз молодой», </w:t>
      </w:r>
      <w:r w:rsidRPr="00752943">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4 </w:t>
      </w:r>
      <w:r w:rsidRPr="00752943">
        <w:rPr>
          <w:rFonts w:ascii="Times New Roman" w:hAnsi="Times New Roman" w:cs="Times New Roman"/>
          <w:color w:val="auto"/>
          <w:kern w:val="0"/>
          <w:sz w:val="12"/>
          <w:szCs w:val="12"/>
        </w:rPr>
        <w:t>к настоящему постановлению</w:t>
      </w:r>
    </w:p>
    <w:p w:rsidR="00752943" w:rsidRPr="00752943" w:rsidRDefault="00752943" w:rsidP="00752943">
      <w:pPr>
        <w:spacing w:after="0" w:line="276" w:lineRule="auto"/>
        <w:ind w:firstLine="708"/>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1.4.   Внести изменение в приложение № 5</w:t>
      </w:r>
      <w:r w:rsidRPr="00752943">
        <w:rPr>
          <w:rFonts w:ascii="Times New Roman" w:hAnsi="Times New Roman" w:cs="Times New Roman"/>
          <w:color w:val="auto"/>
          <w:kern w:val="0"/>
          <w:sz w:val="12"/>
          <w:szCs w:val="12"/>
          <w:lang w:eastAsia="ar-SA"/>
        </w:rPr>
        <w:t xml:space="preserve"> к </w:t>
      </w:r>
      <w:r w:rsidRPr="00752943">
        <w:rPr>
          <w:rFonts w:ascii="Times New Roman" w:hAnsi="Times New Roman" w:cs="Times New Roman"/>
          <w:color w:val="auto"/>
          <w:kern w:val="0"/>
          <w:sz w:val="12"/>
          <w:szCs w:val="12"/>
        </w:rPr>
        <w:t>муниципальной программе</w:t>
      </w:r>
    </w:p>
    <w:p w:rsidR="00752943" w:rsidRPr="00752943" w:rsidRDefault="00752943" w:rsidP="00752943">
      <w:pPr>
        <w:spacing w:after="0" w:line="240" w:lineRule="auto"/>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r w:rsidRPr="00752943">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Ind w:w="-34" w:type="dxa"/>
        <w:tblLayout w:type="fixed"/>
        <w:tblLook w:val="04A0" w:firstRow="1" w:lastRow="0" w:firstColumn="1" w:lastColumn="0" w:noHBand="0" w:noVBand="1"/>
      </w:tblPr>
      <w:tblGrid>
        <w:gridCol w:w="3690"/>
        <w:gridCol w:w="5621"/>
      </w:tblGrid>
      <w:tr w:rsidR="00752943" w:rsidRPr="00752943" w:rsidTr="00752943">
        <w:tc>
          <w:tcPr>
            <w:tcW w:w="3690" w:type="dxa"/>
            <w:tcBorders>
              <w:top w:val="single" w:sz="4" w:space="0" w:color="000000"/>
              <w:left w:val="single" w:sz="4" w:space="0" w:color="000000"/>
              <w:bottom w:val="single" w:sz="4" w:space="0" w:color="000000"/>
              <w:right w:val="nil"/>
            </w:tcBorders>
            <w:hideMark/>
          </w:tcPr>
          <w:p w:rsidR="00752943" w:rsidRPr="00752943" w:rsidRDefault="00752943" w:rsidP="00752943">
            <w:pPr>
              <w:widowControl w:val="0"/>
              <w:suppressAutoHyphens/>
              <w:spacing w:after="0" w:line="276" w:lineRule="auto"/>
              <w:rPr>
                <w:rFonts w:ascii="Times New Roman" w:eastAsia="SimSun" w:hAnsi="Times New Roman" w:cs="Times New Roman"/>
                <w:color w:val="auto"/>
                <w:kern w:val="2"/>
                <w:sz w:val="12"/>
                <w:szCs w:val="12"/>
                <w:lang w:eastAsia="ar-SA"/>
              </w:rPr>
            </w:pPr>
            <w:r w:rsidRPr="00752943">
              <w:rPr>
                <w:rFonts w:ascii="Times New Roman" w:eastAsia="SimSun" w:hAnsi="Times New Roman" w:cs="Times New Roman"/>
                <w:color w:val="auto"/>
                <w:kern w:val="2"/>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autoSpaceDE w:val="0"/>
              <w:spacing w:after="0" w:line="276"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 xml:space="preserve">Общий объем финансирования:                     </w:t>
            </w:r>
            <w:r w:rsidRPr="00752943">
              <w:rPr>
                <w:rFonts w:ascii="Times New Roman" w:hAnsi="Times New Roman" w:cs="Times New Roman"/>
                <w:b/>
                <w:color w:val="auto"/>
                <w:kern w:val="0"/>
                <w:sz w:val="12"/>
                <w:szCs w:val="12"/>
                <w:lang w:eastAsia="ar-SA"/>
              </w:rPr>
              <w:t>27260,39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xml:space="preserve"> в том числе:</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федеральный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краевой бюджет – 2970,00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районный бюджет – 24290,39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lastRenderedPageBreak/>
              <w:t>в том числе по годам:</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2021 г. – 11926,99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2970,00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8956,99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2022 г. – 7666,70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7666,70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b/>
                <w:bCs/>
                <w:color w:val="auto"/>
                <w:kern w:val="0"/>
                <w:sz w:val="12"/>
                <w:szCs w:val="12"/>
                <w:lang w:eastAsia="ar-SA"/>
              </w:rPr>
              <w:t>2023 г. – 7666,70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w:t>
            </w:r>
            <w:r w:rsidRPr="00752943">
              <w:rPr>
                <w:rFonts w:ascii="Times New Roman" w:hAnsi="Times New Roman" w:cs="Times New Roman"/>
                <w:color w:val="auto"/>
                <w:kern w:val="0"/>
                <w:sz w:val="12"/>
                <w:szCs w:val="12"/>
                <w:lang w:eastAsia="ar-SA"/>
              </w:rPr>
              <w:t xml:space="preserve"> федеральный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7666,70 тыс. руб.</w:t>
            </w:r>
          </w:p>
          <w:p w:rsidR="00752943" w:rsidRPr="00752943" w:rsidRDefault="00752943" w:rsidP="00752943">
            <w:pPr>
              <w:widowControl w:val="0"/>
              <w:suppressAutoHyphens/>
              <w:autoSpaceDE w:val="0"/>
              <w:spacing w:after="0" w:line="276" w:lineRule="auto"/>
              <w:jc w:val="both"/>
              <w:rPr>
                <w:rFonts w:ascii="Times New Roman" w:hAnsi="Times New Roman" w:cs="Times New Roman"/>
                <w:color w:val="auto"/>
                <w:kern w:val="0"/>
                <w:sz w:val="12"/>
                <w:szCs w:val="12"/>
                <w:lang w:eastAsia="ar-SA"/>
              </w:rPr>
            </w:pPr>
          </w:p>
        </w:tc>
      </w:tr>
    </w:tbl>
    <w:p w:rsidR="00752943" w:rsidRPr="00752943" w:rsidRDefault="00752943" w:rsidP="00752943">
      <w:pPr>
        <w:spacing w:after="0" w:line="240" w:lineRule="auto"/>
        <w:ind w:firstLine="708"/>
        <w:jc w:val="both"/>
        <w:rPr>
          <w:rFonts w:ascii="Times New Roman" w:hAnsi="Times New Roman" w:cs="Times New Roman"/>
          <w:color w:val="auto"/>
          <w:kern w:val="0"/>
          <w:sz w:val="12"/>
          <w:szCs w:val="12"/>
        </w:rPr>
      </w:pPr>
      <w:r w:rsidRPr="00752943">
        <w:rPr>
          <w:rFonts w:ascii="Times New Roman" w:hAnsi="Times New Roman" w:cs="Times New Roman"/>
          <w:kern w:val="0"/>
          <w:sz w:val="12"/>
          <w:szCs w:val="12"/>
        </w:rPr>
        <w:lastRenderedPageBreak/>
        <w:t xml:space="preserve">Приложение № 5 к паспорту подпрограммы </w:t>
      </w:r>
      <w:r w:rsidRPr="00752943">
        <w:rPr>
          <w:rFonts w:ascii="Times New Roman" w:hAnsi="Times New Roman" w:cs="Times New Roman"/>
          <w:color w:val="auto"/>
          <w:kern w:val="0"/>
          <w:sz w:val="12"/>
          <w:szCs w:val="12"/>
        </w:rPr>
        <w:t xml:space="preserve">«Развитие и пропаганда физической культуры и спорта», </w:t>
      </w:r>
      <w:r w:rsidRPr="00752943">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5 </w:t>
      </w:r>
      <w:r w:rsidRPr="00752943">
        <w:rPr>
          <w:rFonts w:ascii="Times New Roman" w:hAnsi="Times New Roman" w:cs="Times New Roman"/>
          <w:color w:val="auto"/>
          <w:kern w:val="0"/>
          <w:sz w:val="12"/>
          <w:szCs w:val="12"/>
        </w:rPr>
        <w:t>к настоящему постановлению</w:t>
      </w:r>
    </w:p>
    <w:p w:rsidR="00752943" w:rsidRPr="00752943" w:rsidRDefault="00752943" w:rsidP="00752943">
      <w:pPr>
        <w:spacing w:after="0" w:line="240" w:lineRule="auto"/>
        <w:jc w:val="both"/>
        <w:rPr>
          <w:rFonts w:ascii="Times New Roman" w:hAnsi="Times New Roman" w:cs="Times New Roman"/>
          <w:kern w:val="0"/>
          <w:sz w:val="12"/>
          <w:szCs w:val="12"/>
        </w:rPr>
      </w:pPr>
      <w:r w:rsidRPr="00752943">
        <w:rPr>
          <w:rFonts w:ascii="Times New Roman" w:hAnsi="Times New Roman" w:cs="Times New Roman"/>
          <w:kern w:val="0"/>
          <w:sz w:val="12"/>
          <w:szCs w:val="12"/>
        </w:rPr>
        <w:t xml:space="preserve">       </w:t>
      </w:r>
      <w:r w:rsidRPr="00752943">
        <w:rPr>
          <w:rFonts w:ascii="Times New Roman" w:hAnsi="Times New Roman" w:cs="Times New Roman"/>
          <w:color w:val="auto"/>
          <w:kern w:val="0"/>
          <w:sz w:val="12"/>
          <w:szCs w:val="12"/>
        </w:rPr>
        <w:t xml:space="preserve">1.5. Внести изменение в приложение № 6 </w:t>
      </w:r>
      <w:r w:rsidRPr="00752943">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r w:rsidRPr="00752943">
        <w:rPr>
          <w:rFonts w:ascii="Times New Roman" w:hAnsi="Times New Roman" w:cs="Times New Roman"/>
          <w:color w:val="auto"/>
          <w:kern w:val="0"/>
          <w:sz w:val="12"/>
          <w:szCs w:val="12"/>
        </w:rPr>
        <w:t xml:space="preserve">, </w:t>
      </w:r>
      <w:r w:rsidRPr="00752943">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752943" w:rsidRPr="00752943" w:rsidTr="00752943">
        <w:tc>
          <w:tcPr>
            <w:tcW w:w="2460" w:type="dxa"/>
            <w:tcBorders>
              <w:top w:val="single" w:sz="4" w:space="0" w:color="000000"/>
              <w:left w:val="single" w:sz="4" w:space="0" w:color="000000"/>
              <w:bottom w:val="single" w:sz="4" w:space="0" w:color="000000"/>
            </w:tcBorders>
            <w:shd w:val="clear" w:color="auto" w:fill="auto"/>
          </w:tcPr>
          <w:p w:rsidR="00752943" w:rsidRPr="00752943" w:rsidRDefault="00752943" w:rsidP="00752943">
            <w:pPr>
              <w:suppressAutoHyphens/>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Общий объем финансирования: 57153,98</w:t>
            </w:r>
            <w:r w:rsidRPr="00752943">
              <w:rPr>
                <w:rFonts w:ascii="Times New Roman" w:hAnsi="Times New Roman" w:cs="Times New Roman"/>
                <w:b/>
                <w:bCs/>
                <w:color w:val="auto"/>
                <w:kern w:val="0"/>
                <w:sz w:val="12"/>
                <w:szCs w:val="12"/>
                <w:lang w:eastAsia="ar-SA"/>
              </w:rPr>
              <w:t xml:space="preserve"> тыс. руб. </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xml:space="preserve"> в том числе:</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федеральный бюджет – 240,31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краевой бюджет –  967,29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районный бюджет – 55946,38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в том числе по годам:</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
                <w:color w:val="auto"/>
                <w:kern w:val="0"/>
                <w:sz w:val="12"/>
                <w:szCs w:val="12"/>
                <w:lang w:eastAsia="ar-SA"/>
              </w:rPr>
              <w:t>2021 г. – 20327,92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 240,31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376,89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19710,72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
                <w:color w:val="auto"/>
                <w:kern w:val="0"/>
                <w:sz w:val="12"/>
                <w:szCs w:val="12"/>
                <w:lang w:eastAsia="ar-SA"/>
              </w:rPr>
              <w:t>2022 г. – 18413,03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 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295,20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18117,83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b/>
                <w:color w:val="auto"/>
                <w:kern w:val="0"/>
                <w:sz w:val="12"/>
                <w:szCs w:val="12"/>
                <w:lang w:eastAsia="ar-SA"/>
              </w:rPr>
              <w:t>2023 г. – 18413,03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 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295,20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18117,83 тыс. руб.</w:t>
            </w:r>
          </w:p>
          <w:p w:rsidR="00752943" w:rsidRPr="00752943" w:rsidRDefault="00752943" w:rsidP="00752943">
            <w:pPr>
              <w:suppressAutoHyphens/>
              <w:autoSpaceDE w:val="0"/>
              <w:spacing w:after="0" w:line="240" w:lineRule="auto"/>
              <w:rPr>
                <w:rFonts w:ascii="Courier New" w:hAnsi="Courier New" w:cs="Courier New"/>
                <w:b/>
                <w:bCs/>
                <w:color w:val="auto"/>
                <w:kern w:val="0"/>
                <w:sz w:val="12"/>
                <w:szCs w:val="12"/>
                <w:lang w:eastAsia="ar-SA"/>
              </w:rPr>
            </w:pPr>
          </w:p>
        </w:tc>
      </w:tr>
    </w:tbl>
    <w:p w:rsidR="00752943" w:rsidRPr="00752943" w:rsidRDefault="00752943" w:rsidP="00752943">
      <w:pPr>
        <w:spacing w:after="0" w:line="240" w:lineRule="auto"/>
        <w:ind w:firstLine="708"/>
        <w:jc w:val="both"/>
        <w:rPr>
          <w:rFonts w:ascii="Times New Roman" w:hAnsi="Times New Roman" w:cs="Times New Roman"/>
          <w:color w:val="auto"/>
          <w:kern w:val="0"/>
          <w:sz w:val="12"/>
          <w:szCs w:val="12"/>
          <w:lang w:eastAsia="ar-SA"/>
        </w:rPr>
      </w:pPr>
      <w:r w:rsidRPr="00752943">
        <w:rPr>
          <w:rFonts w:ascii="Times New Roman" w:hAnsi="Times New Roman" w:cs="Times New Roman"/>
          <w:kern w:val="0"/>
          <w:sz w:val="12"/>
          <w:szCs w:val="12"/>
        </w:rPr>
        <w:t xml:space="preserve">Приложение № 6 к паспорту подпрограммы </w:t>
      </w:r>
      <w:r w:rsidRPr="00752943">
        <w:rPr>
          <w:rFonts w:ascii="Times New Roman" w:hAnsi="Times New Roman" w:cs="Times New Roman"/>
          <w:color w:val="auto"/>
          <w:kern w:val="0"/>
          <w:sz w:val="12"/>
          <w:szCs w:val="12"/>
          <w:lang w:eastAsia="ar-SA"/>
        </w:rPr>
        <w:t xml:space="preserve">«Сохранение и развитие </w:t>
      </w:r>
    </w:p>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lang w:eastAsia="ar-SA"/>
        </w:rPr>
        <w:t xml:space="preserve">библиотечного дела района», </w:t>
      </w:r>
      <w:r w:rsidRPr="00752943">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6 </w:t>
      </w:r>
      <w:r w:rsidRPr="00752943">
        <w:rPr>
          <w:rFonts w:ascii="Times New Roman" w:hAnsi="Times New Roman" w:cs="Times New Roman"/>
          <w:color w:val="auto"/>
          <w:kern w:val="0"/>
          <w:sz w:val="12"/>
          <w:szCs w:val="12"/>
        </w:rPr>
        <w:t>к настоящему постановлению</w:t>
      </w:r>
    </w:p>
    <w:p w:rsidR="00752943" w:rsidRPr="00752943" w:rsidRDefault="00752943" w:rsidP="00752943">
      <w:pPr>
        <w:spacing w:after="0" w:line="240" w:lineRule="auto"/>
        <w:ind w:firstLine="708"/>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 xml:space="preserve">1.6.  Внести изменение в приложение № 7 </w:t>
      </w:r>
      <w:r w:rsidRPr="00752943">
        <w:rPr>
          <w:rFonts w:ascii="Times New Roman" w:hAnsi="Times New Roman" w:cs="Times New Roman"/>
          <w:color w:val="auto"/>
          <w:kern w:val="0"/>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752943">
        <w:rPr>
          <w:rFonts w:ascii="Times New Roman" w:hAnsi="Times New Roman" w:cs="Times New Roman"/>
          <w:color w:val="auto"/>
          <w:kern w:val="0"/>
          <w:sz w:val="12"/>
          <w:szCs w:val="12"/>
        </w:rPr>
        <w:t xml:space="preserve">, </w:t>
      </w:r>
      <w:r w:rsidRPr="00752943">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752943" w:rsidRPr="00752943" w:rsidTr="00752943">
        <w:tc>
          <w:tcPr>
            <w:tcW w:w="2460" w:type="dxa"/>
            <w:tcBorders>
              <w:top w:val="single" w:sz="4" w:space="0" w:color="000000"/>
              <w:left w:val="single" w:sz="4" w:space="0" w:color="000000"/>
              <w:bottom w:val="single" w:sz="4" w:space="0" w:color="000000"/>
            </w:tcBorders>
            <w:shd w:val="clear" w:color="auto" w:fill="auto"/>
          </w:tcPr>
          <w:p w:rsidR="00752943" w:rsidRPr="00752943" w:rsidRDefault="00752943" w:rsidP="00752943">
            <w:pPr>
              <w:suppressAutoHyphens/>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Общий объем финансирования: 73023,22</w:t>
            </w:r>
            <w:r w:rsidRPr="00752943">
              <w:rPr>
                <w:rFonts w:ascii="Times New Roman" w:hAnsi="Times New Roman" w:cs="Times New Roman"/>
                <w:b/>
                <w:bCs/>
                <w:color w:val="auto"/>
                <w:kern w:val="0"/>
                <w:sz w:val="12"/>
                <w:szCs w:val="12"/>
                <w:lang w:eastAsia="ar-SA"/>
              </w:rPr>
              <w:t xml:space="preserve"> тыс. руб. </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xml:space="preserve"> в том числе:</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федеральный бюджет – 5530,27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краевой бюджет – 1055,57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районный бюджет – 66437,37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в том числе по годам:</w:t>
            </w:r>
          </w:p>
          <w:p w:rsidR="00752943" w:rsidRPr="00752943" w:rsidRDefault="00752943" w:rsidP="00752943">
            <w:pPr>
              <w:suppressAutoHyphens/>
              <w:autoSpaceDE w:val="0"/>
              <w:spacing w:after="0" w:line="240" w:lineRule="auto"/>
              <w:rPr>
                <w:rFonts w:ascii="Times New Roman" w:hAnsi="Times New Roman" w:cs="Times New Roman"/>
                <w:color w:val="FF0000"/>
                <w:kern w:val="0"/>
                <w:sz w:val="12"/>
                <w:szCs w:val="12"/>
                <w:lang w:eastAsia="ar-SA"/>
              </w:rPr>
            </w:pPr>
            <w:r w:rsidRPr="00752943">
              <w:rPr>
                <w:rFonts w:ascii="Times New Roman" w:hAnsi="Times New Roman" w:cs="Times New Roman"/>
                <w:b/>
                <w:color w:val="auto"/>
                <w:kern w:val="0"/>
                <w:sz w:val="12"/>
                <w:szCs w:val="12"/>
                <w:lang w:eastAsia="ar-SA"/>
              </w:rPr>
              <w:t>2021 г</w:t>
            </w:r>
            <w:r w:rsidRPr="00752943">
              <w:rPr>
                <w:rFonts w:ascii="Times New Roman" w:hAnsi="Times New Roman" w:cs="Times New Roman"/>
                <w:b/>
                <w:kern w:val="0"/>
                <w:sz w:val="12"/>
                <w:szCs w:val="12"/>
                <w:lang w:eastAsia="ar-SA"/>
              </w:rPr>
              <w:t>. – 51475,78 тыс. руб</w:t>
            </w:r>
            <w:r w:rsidRPr="00752943">
              <w:rPr>
                <w:rFonts w:ascii="Times New Roman" w:hAnsi="Times New Roman" w:cs="Times New Roman"/>
                <w:kern w:val="0"/>
                <w:sz w:val="12"/>
                <w:szCs w:val="12"/>
                <w:lang w:eastAsia="ar-SA"/>
              </w:rPr>
              <w:t>.</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 260,62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497,87</w:t>
            </w:r>
            <w:r w:rsidRPr="00752943">
              <w:rPr>
                <w:rFonts w:ascii="Times New Roman" w:hAnsi="Times New Roman" w:cs="Times New Roman"/>
                <w:color w:val="FF0000"/>
                <w:kern w:val="0"/>
                <w:sz w:val="12"/>
                <w:szCs w:val="12"/>
                <w:lang w:eastAsia="ar-SA"/>
              </w:rPr>
              <w:t xml:space="preserve"> </w:t>
            </w:r>
            <w:r w:rsidRPr="00752943">
              <w:rPr>
                <w:rFonts w:ascii="Times New Roman" w:hAnsi="Times New Roman" w:cs="Times New Roman"/>
                <w:kern w:val="0"/>
                <w:sz w:val="12"/>
                <w:szCs w:val="12"/>
                <w:lang w:eastAsia="ar-SA"/>
              </w:rPr>
              <w:t>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50717,29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b/>
                <w:color w:val="auto"/>
                <w:kern w:val="0"/>
                <w:sz w:val="12"/>
                <w:szCs w:val="12"/>
                <w:lang w:eastAsia="ar-SA"/>
              </w:rPr>
              <w:t>2022 г. – 8140,91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 199,42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81,45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7860,04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b/>
                <w:color w:val="auto"/>
                <w:kern w:val="0"/>
                <w:sz w:val="12"/>
                <w:szCs w:val="12"/>
                <w:lang w:eastAsia="ar-SA"/>
              </w:rPr>
              <w:t>2023 г. – 8688,47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 588,18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240,25 тыс. руб.</w:t>
            </w:r>
          </w:p>
          <w:p w:rsidR="00752943" w:rsidRPr="00752943" w:rsidRDefault="00752943" w:rsidP="00752943">
            <w:pPr>
              <w:suppressAutoHyphens/>
              <w:autoSpaceDE w:val="0"/>
              <w:spacing w:after="0" w:line="240" w:lineRule="auto"/>
              <w:rPr>
                <w:rFonts w:ascii="Times New Roman" w:hAnsi="Times New Roman" w:cs="Times New Roman"/>
                <w:b/>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7860,04 тыс. руб.</w:t>
            </w:r>
          </w:p>
          <w:p w:rsidR="00752943" w:rsidRPr="00752943" w:rsidRDefault="00752943" w:rsidP="00752943">
            <w:pPr>
              <w:suppressAutoHyphens/>
              <w:autoSpaceDE w:val="0"/>
              <w:spacing w:after="0" w:line="240" w:lineRule="auto"/>
              <w:rPr>
                <w:rFonts w:ascii="Courier New" w:hAnsi="Courier New" w:cs="Courier New"/>
                <w:b/>
                <w:bCs/>
                <w:color w:val="auto"/>
                <w:kern w:val="0"/>
                <w:sz w:val="12"/>
                <w:szCs w:val="12"/>
                <w:lang w:eastAsia="ar-SA"/>
              </w:rPr>
            </w:pPr>
          </w:p>
        </w:tc>
      </w:tr>
    </w:tbl>
    <w:p w:rsidR="00752943" w:rsidRPr="00752943" w:rsidRDefault="00752943" w:rsidP="00752943">
      <w:pPr>
        <w:spacing w:after="0" w:line="240" w:lineRule="auto"/>
        <w:ind w:firstLine="708"/>
        <w:jc w:val="both"/>
        <w:rPr>
          <w:rFonts w:ascii="Times New Roman" w:hAnsi="Times New Roman" w:cs="Times New Roman"/>
          <w:color w:val="auto"/>
          <w:kern w:val="0"/>
          <w:sz w:val="12"/>
          <w:szCs w:val="12"/>
        </w:rPr>
      </w:pPr>
      <w:r w:rsidRPr="00752943">
        <w:rPr>
          <w:rFonts w:ascii="Times New Roman" w:hAnsi="Times New Roman" w:cs="Times New Roman"/>
          <w:kern w:val="0"/>
          <w:sz w:val="12"/>
          <w:szCs w:val="12"/>
        </w:rPr>
        <w:t xml:space="preserve">Приложение № 7 к паспорту подпрограммы </w:t>
      </w:r>
      <w:r w:rsidRPr="00752943">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752943">
        <w:rPr>
          <w:rFonts w:ascii="Times New Roman" w:hAnsi="Times New Roman" w:cs="Times New Roman"/>
          <w:color w:val="auto"/>
          <w:kern w:val="0"/>
          <w:sz w:val="12"/>
          <w:szCs w:val="12"/>
        </w:rPr>
        <w:t xml:space="preserve">, </w:t>
      </w:r>
      <w:r w:rsidRPr="00752943">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7 </w:t>
      </w:r>
      <w:r w:rsidRPr="00752943">
        <w:rPr>
          <w:rFonts w:ascii="Times New Roman" w:hAnsi="Times New Roman" w:cs="Times New Roman"/>
          <w:color w:val="auto"/>
          <w:kern w:val="0"/>
          <w:sz w:val="12"/>
          <w:szCs w:val="12"/>
        </w:rPr>
        <w:t>к настоящему постановлению.</w:t>
      </w:r>
    </w:p>
    <w:p w:rsidR="00752943" w:rsidRPr="00752943" w:rsidRDefault="00752943" w:rsidP="00752943">
      <w:pPr>
        <w:spacing w:after="0" w:line="240" w:lineRule="auto"/>
        <w:ind w:firstLine="708"/>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 xml:space="preserve"> 1.7. Внести изменение в приложение № 8</w:t>
      </w:r>
      <w:r w:rsidRPr="00752943">
        <w:rPr>
          <w:rFonts w:ascii="Times New Roman" w:hAnsi="Times New Roman" w:cs="Times New Roman"/>
          <w:color w:val="auto"/>
          <w:kern w:val="0"/>
          <w:sz w:val="12"/>
          <w:szCs w:val="12"/>
          <w:lang w:eastAsia="ar-SA"/>
        </w:rPr>
        <w:t xml:space="preserve"> к </w:t>
      </w:r>
      <w:r w:rsidRPr="00752943">
        <w:rPr>
          <w:rFonts w:ascii="Times New Roman" w:hAnsi="Times New Roman" w:cs="Times New Roman"/>
          <w:color w:val="auto"/>
          <w:kern w:val="0"/>
          <w:sz w:val="12"/>
          <w:szCs w:val="12"/>
        </w:rPr>
        <w:t>муниципальной программе</w:t>
      </w:r>
    </w:p>
    <w:p w:rsidR="00752943" w:rsidRPr="00752943" w:rsidRDefault="00752943" w:rsidP="00752943">
      <w:pPr>
        <w:spacing w:after="0" w:line="240" w:lineRule="auto"/>
        <w:jc w:val="both"/>
        <w:rPr>
          <w:rFonts w:ascii="Times New Roman" w:hAnsi="Times New Roman" w:cs="Times New Roman"/>
          <w:kern w:val="0"/>
          <w:sz w:val="12"/>
          <w:szCs w:val="12"/>
        </w:rPr>
      </w:pPr>
      <w:r w:rsidRPr="00752943">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 </w:t>
      </w:r>
      <w:r w:rsidRPr="00752943">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752943" w:rsidRPr="00752943" w:rsidRDefault="00752943" w:rsidP="00752943">
      <w:pPr>
        <w:spacing w:after="0" w:line="276" w:lineRule="auto"/>
        <w:jc w:val="both"/>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3690"/>
        <w:gridCol w:w="5621"/>
      </w:tblGrid>
      <w:tr w:rsidR="00752943" w:rsidRPr="00752943" w:rsidTr="00752943">
        <w:tc>
          <w:tcPr>
            <w:tcW w:w="3690" w:type="dxa"/>
            <w:tcBorders>
              <w:top w:val="single" w:sz="4" w:space="0" w:color="000000"/>
              <w:left w:val="single" w:sz="4" w:space="0" w:color="000000"/>
              <w:bottom w:val="single" w:sz="4" w:space="0" w:color="000000"/>
            </w:tcBorders>
          </w:tcPr>
          <w:p w:rsidR="00752943" w:rsidRPr="00752943" w:rsidRDefault="00752943" w:rsidP="00752943">
            <w:pPr>
              <w:widowControl w:val="0"/>
              <w:suppressAutoHyphens/>
              <w:spacing w:after="0" w:line="240" w:lineRule="auto"/>
              <w:rPr>
                <w:rFonts w:ascii="Times New Roman" w:eastAsia="SimSun" w:hAnsi="Times New Roman" w:cs="Times New Roman"/>
                <w:color w:val="auto"/>
                <w:kern w:val="1"/>
                <w:sz w:val="12"/>
                <w:szCs w:val="12"/>
                <w:lang w:eastAsia="ar-SA"/>
              </w:rPr>
            </w:pPr>
            <w:r w:rsidRPr="00752943">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Общий объем финансирования:</w:t>
            </w:r>
          </w:p>
          <w:p w:rsidR="00752943" w:rsidRPr="00752943" w:rsidRDefault="00752943" w:rsidP="00752943">
            <w:pPr>
              <w:autoSpaceDE w:val="0"/>
              <w:autoSpaceDN w:val="0"/>
              <w:spacing w:after="0" w:line="240" w:lineRule="auto"/>
              <w:rPr>
                <w:rFonts w:ascii="Times New Roman" w:hAnsi="Times New Roman" w:cs="Times New Roman"/>
                <w:b/>
                <w:color w:val="auto"/>
                <w:kern w:val="0"/>
                <w:sz w:val="12"/>
                <w:szCs w:val="12"/>
              </w:rPr>
            </w:pPr>
            <w:r w:rsidRPr="00752943">
              <w:rPr>
                <w:rFonts w:ascii="Times New Roman" w:hAnsi="Times New Roman" w:cs="Times New Roman"/>
                <w:b/>
                <w:color w:val="auto"/>
                <w:kern w:val="0"/>
                <w:sz w:val="12"/>
                <w:szCs w:val="12"/>
              </w:rPr>
              <w:t>462,10 тыс. руб.;</w:t>
            </w:r>
          </w:p>
          <w:p w:rsidR="00752943" w:rsidRPr="00752943" w:rsidRDefault="00752943" w:rsidP="00752943">
            <w:pPr>
              <w:autoSpaceDE w:val="0"/>
              <w:autoSpaceDN w:val="0"/>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федеральный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районный бюджет – 462,10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в том числе по годам:</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2021 г. – 162,10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162,10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2022 г. – 150,00 тыс. руб</w:t>
            </w:r>
            <w:r w:rsidRPr="00752943">
              <w:rPr>
                <w:rFonts w:ascii="Times New Roman" w:hAnsi="Times New Roman" w:cs="Times New Roman"/>
                <w:color w:val="auto"/>
                <w:kern w:val="0"/>
                <w:sz w:val="12"/>
                <w:szCs w:val="12"/>
                <w:lang w:eastAsia="ar-SA"/>
              </w:rPr>
              <w:t>.</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федеральный бюджет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150,00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b/>
                <w:bCs/>
                <w:color w:val="auto"/>
                <w:kern w:val="0"/>
                <w:sz w:val="12"/>
                <w:szCs w:val="12"/>
                <w:lang w:eastAsia="ar-SA"/>
              </w:rPr>
              <w:t>2023 г. – 150,00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b/>
                <w:bCs/>
                <w:color w:val="auto"/>
                <w:kern w:val="0"/>
                <w:sz w:val="12"/>
                <w:szCs w:val="12"/>
                <w:lang w:eastAsia="ar-SA"/>
              </w:rPr>
              <w:t>-</w:t>
            </w:r>
            <w:r w:rsidRPr="00752943">
              <w:rPr>
                <w:rFonts w:ascii="Times New Roman" w:hAnsi="Times New Roman" w:cs="Times New Roman"/>
                <w:color w:val="auto"/>
                <w:kern w:val="0"/>
                <w:sz w:val="12"/>
                <w:szCs w:val="12"/>
                <w:lang w:eastAsia="ar-SA"/>
              </w:rPr>
              <w:t xml:space="preserve"> федеральный бюджет – 0,00 тыс. руб.</w:t>
            </w:r>
          </w:p>
          <w:p w:rsidR="00752943" w:rsidRPr="00752943" w:rsidRDefault="00752943" w:rsidP="00752943">
            <w:pPr>
              <w:suppressAutoHyphens/>
              <w:autoSpaceDE w:val="0"/>
              <w:spacing w:after="0" w:line="276" w:lineRule="auto"/>
              <w:rPr>
                <w:rFonts w:ascii="Times New Roman" w:hAnsi="Times New Roman" w:cs="Times New Roman"/>
                <w:color w:val="auto"/>
                <w:kern w:val="0"/>
                <w:sz w:val="12"/>
                <w:szCs w:val="12"/>
                <w:lang w:eastAsia="ar-SA"/>
              </w:rPr>
            </w:pPr>
            <w:r w:rsidRPr="00752943">
              <w:rPr>
                <w:rFonts w:ascii="Times New Roman" w:hAnsi="Times New Roman" w:cs="Times New Roman"/>
                <w:color w:val="auto"/>
                <w:kern w:val="0"/>
                <w:sz w:val="12"/>
                <w:szCs w:val="12"/>
                <w:lang w:eastAsia="ar-SA"/>
              </w:rPr>
              <w:t>- краевой бюджет – 0,00 тыс. руб.</w:t>
            </w:r>
          </w:p>
          <w:p w:rsidR="00752943" w:rsidRPr="00752943" w:rsidRDefault="00752943" w:rsidP="00752943">
            <w:pPr>
              <w:suppressAutoHyphens/>
              <w:autoSpaceDE w:val="0"/>
              <w:spacing w:after="0" w:line="276" w:lineRule="auto"/>
              <w:rPr>
                <w:rFonts w:ascii="Times New Roman" w:hAnsi="Times New Roman" w:cs="Times New Roman"/>
                <w:b/>
                <w:bCs/>
                <w:color w:val="auto"/>
                <w:kern w:val="0"/>
                <w:sz w:val="12"/>
                <w:szCs w:val="12"/>
                <w:lang w:eastAsia="ar-SA"/>
              </w:rPr>
            </w:pPr>
            <w:r w:rsidRPr="00752943">
              <w:rPr>
                <w:rFonts w:ascii="Times New Roman" w:hAnsi="Times New Roman" w:cs="Times New Roman"/>
                <w:color w:val="auto"/>
                <w:kern w:val="0"/>
                <w:sz w:val="12"/>
                <w:szCs w:val="12"/>
                <w:lang w:eastAsia="ar-SA"/>
              </w:rPr>
              <w:t>- районный бюджет –  150,00 тыс. руб.</w:t>
            </w:r>
          </w:p>
          <w:p w:rsidR="00752943" w:rsidRPr="00752943" w:rsidRDefault="00752943" w:rsidP="00752943">
            <w:pPr>
              <w:suppressAutoHyphens/>
              <w:autoSpaceDE w:val="0"/>
              <w:spacing w:after="0" w:line="240" w:lineRule="auto"/>
              <w:rPr>
                <w:rFonts w:ascii="Times New Roman" w:hAnsi="Times New Roman" w:cs="Times New Roman"/>
                <w:color w:val="auto"/>
                <w:kern w:val="0"/>
                <w:sz w:val="12"/>
                <w:szCs w:val="12"/>
                <w:lang w:eastAsia="ar-SA"/>
              </w:rPr>
            </w:pPr>
          </w:p>
        </w:tc>
      </w:tr>
    </w:tbl>
    <w:p w:rsidR="00752943" w:rsidRPr="00752943" w:rsidRDefault="00752943" w:rsidP="00752943">
      <w:pPr>
        <w:spacing w:after="0" w:line="276" w:lineRule="auto"/>
        <w:jc w:val="both"/>
        <w:rPr>
          <w:rFonts w:ascii="Times New Roman" w:hAnsi="Times New Roman" w:cs="Times New Roman"/>
          <w:color w:val="auto"/>
          <w:kern w:val="0"/>
          <w:sz w:val="12"/>
          <w:szCs w:val="12"/>
        </w:rPr>
      </w:pPr>
    </w:p>
    <w:p w:rsidR="00752943" w:rsidRPr="00752943" w:rsidRDefault="00752943" w:rsidP="00752943">
      <w:pPr>
        <w:spacing w:after="0" w:line="276" w:lineRule="auto"/>
        <w:jc w:val="both"/>
        <w:rPr>
          <w:rFonts w:ascii="Times New Roman" w:hAnsi="Times New Roman" w:cs="Times New Roman"/>
          <w:color w:val="auto"/>
          <w:kern w:val="0"/>
          <w:sz w:val="12"/>
          <w:szCs w:val="12"/>
        </w:rPr>
      </w:pPr>
      <w:r w:rsidRPr="00752943">
        <w:rPr>
          <w:rFonts w:ascii="Times New Roman" w:hAnsi="Times New Roman" w:cs="Times New Roman"/>
          <w:kern w:val="0"/>
          <w:sz w:val="12"/>
          <w:szCs w:val="12"/>
        </w:rPr>
        <w:t xml:space="preserve">Приложение № 8 к паспорту подпрограммы </w:t>
      </w:r>
      <w:r w:rsidRPr="00752943">
        <w:rPr>
          <w:rFonts w:ascii="Times New Roman" w:hAnsi="Times New Roman" w:cs="Times New Roman"/>
          <w:color w:val="auto"/>
          <w:kern w:val="0"/>
          <w:sz w:val="12"/>
          <w:szCs w:val="12"/>
        </w:rPr>
        <w:t xml:space="preserve">«Поддержка и развитие культурного потенциала», </w:t>
      </w:r>
      <w:r w:rsidRPr="00752943">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8 </w:t>
      </w:r>
      <w:r w:rsidRPr="00752943">
        <w:rPr>
          <w:rFonts w:ascii="Times New Roman" w:hAnsi="Times New Roman" w:cs="Times New Roman"/>
          <w:color w:val="auto"/>
          <w:kern w:val="0"/>
          <w:sz w:val="12"/>
          <w:szCs w:val="12"/>
        </w:rPr>
        <w:t>к настоящему постановлению</w:t>
      </w:r>
    </w:p>
    <w:p w:rsidR="00752943" w:rsidRPr="00752943" w:rsidRDefault="00752943" w:rsidP="00752943">
      <w:pPr>
        <w:spacing w:after="0" w:line="240" w:lineRule="auto"/>
        <w:ind w:firstLine="708"/>
        <w:jc w:val="both"/>
        <w:rPr>
          <w:rFonts w:ascii="Times New Roman" w:hAnsi="Times New Roman" w:cs="Times New Roman"/>
          <w:color w:val="auto"/>
          <w:kern w:val="0"/>
          <w:sz w:val="12"/>
          <w:szCs w:val="12"/>
        </w:rPr>
      </w:pPr>
      <w:r w:rsidRPr="00752943">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и общественно- политическим вопросам.</w:t>
      </w:r>
    </w:p>
    <w:p w:rsidR="00752943" w:rsidRPr="00752943" w:rsidRDefault="00752943" w:rsidP="00752943">
      <w:pPr>
        <w:tabs>
          <w:tab w:val="left" w:pos="709"/>
        </w:tabs>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52943" w:rsidRPr="00752943" w:rsidRDefault="00752943" w:rsidP="00752943">
      <w:pPr>
        <w:tabs>
          <w:tab w:val="left" w:pos="709"/>
        </w:tabs>
        <w:spacing w:after="0" w:line="240" w:lineRule="auto"/>
        <w:jc w:val="both"/>
        <w:rPr>
          <w:rFonts w:ascii="Times New Roman" w:hAnsi="Times New Roman" w:cs="Times New Roman"/>
          <w:color w:val="auto"/>
          <w:kern w:val="0"/>
          <w:sz w:val="12"/>
          <w:szCs w:val="12"/>
        </w:rPr>
      </w:pPr>
    </w:p>
    <w:p w:rsidR="00752943" w:rsidRPr="00752943" w:rsidRDefault="00752943" w:rsidP="00752943">
      <w:pPr>
        <w:tabs>
          <w:tab w:val="left" w:pos="709"/>
        </w:tabs>
        <w:spacing w:after="0" w:line="240" w:lineRule="auto"/>
        <w:jc w:val="both"/>
        <w:rPr>
          <w:rFonts w:ascii="Times New Roman" w:hAnsi="Times New Roman" w:cs="Times New Roman"/>
          <w:color w:val="auto"/>
          <w:kern w:val="0"/>
          <w:sz w:val="12"/>
          <w:szCs w:val="12"/>
        </w:rPr>
      </w:pPr>
    </w:p>
    <w:p w:rsid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eastAsia="Calibri" w:hAnsi="Times New Roman" w:cs="Times New Roman"/>
          <w:color w:val="auto"/>
          <w:kern w:val="0"/>
          <w:sz w:val="12"/>
          <w:szCs w:val="12"/>
          <w:lang w:eastAsia="en-US"/>
        </w:rPr>
        <w:t>Глава района                                                          К.А. Тюни</w:t>
      </w:r>
      <w:r>
        <w:rPr>
          <w:rFonts w:ascii="Times New Roman" w:eastAsia="Calibri" w:hAnsi="Times New Roman" w:cs="Times New Roman"/>
          <w:color w:val="auto"/>
          <w:kern w:val="0"/>
          <w:sz w:val="12"/>
          <w:szCs w:val="12"/>
          <w:lang w:eastAsia="en-US"/>
        </w:rPr>
        <w:t>н</w:t>
      </w:r>
    </w:p>
    <w:p w:rsidR="00752943" w:rsidRDefault="00752943" w:rsidP="00773AA5">
      <w:pPr>
        <w:spacing w:after="0" w:line="240" w:lineRule="auto"/>
        <w:rPr>
          <w:rFonts w:ascii="Times New Roman" w:hAnsi="Times New Roman" w:cs="Times New Roman"/>
          <w:color w:val="auto"/>
          <w:kern w:val="0"/>
          <w:sz w:val="12"/>
          <w:szCs w:val="12"/>
        </w:rPr>
      </w:pPr>
    </w:p>
    <w:p w:rsidR="00752943" w:rsidRDefault="00752943" w:rsidP="00773AA5">
      <w:pPr>
        <w:spacing w:after="0" w:line="240" w:lineRule="auto"/>
        <w:rPr>
          <w:rFonts w:ascii="Times New Roman" w:hAnsi="Times New Roman" w:cs="Times New Roman"/>
          <w:color w:val="auto"/>
          <w:kern w:val="0"/>
          <w:sz w:val="12"/>
          <w:szCs w:val="12"/>
        </w:rPr>
      </w:pPr>
    </w:p>
    <w:p w:rsidR="00752943" w:rsidRDefault="00752943" w:rsidP="00773AA5">
      <w:pPr>
        <w:spacing w:after="0" w:line="240" w:lineRule="auto"/>
        <w:rPr>
          <w:rFonts w:ascii="Times New Roman" w:hAnsi="Times New Roman" w:cs="Times New Roman"/>
          <w:color w:val="auto"/>
          <w:kern w:val="0"/>
          <w:sz w:val="12"/>
          <w:szCs w:val="12"/>
        </w:rPr>
      </w:pPr>
    </w:p>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lastRenderedPageBreak/>
        <w:t xml:space="preserve">                                                                                                                                                                                                         Приложение  № 1  к постановлению  администрации</w:t>
      </w:r>
    </w:p>
    <w:p w:rsidR="00752943" w:rsidRPr="00752943" w:rsidRDefault="00752943" w:rsidP="00752943">
      <w:pPr>
        <w:spacing w:after="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Каратузского района от11.01.2022  № 10-п</w:t>
      </w:r>
    </w:p>
    <w:p w:rsidR="00752943" w:rsidRPr="00752943" w:rsidRDefault="00752943" w:rsidP="00752943">
      <w:pPr>
        <w:spacing w:after="0" w:line="276" w:lineRule="auto"/>
        <w:rPr>
          <w:rFonts w:ascii="Times New Roman"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Приложение № 1</w:t>
      </w:r>
    </w:p>
    <w:p w:rsidR="00752943" w:rsidRPr="00752943" w:rsidRDefault="00752943" w:rsidP="00752943">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к муниципальной программе</w:t>
      </w:r>
    </w:p>
    <w:p w:rsidR="00752943" w:rsidRPr="00752943" w:rsidRDefault="00752943" w:rsidP="00752943">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«Развитие культуры, молодежной политики,</w:t>
      </w:r>
    </w:p>
    <w:p w:rsidR="00752943" w:rsidRPr="00752943" w:rsidRDefault="00752943" w:rsidP="00752943">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физкультуры и спорта  в Каратузском районе»</w:t>
      </w:r>
    </w:p>
    <w:p w:rsidR="00752943" w:rsidRPr="00752943" w:rsidRDefault="00752943" w:rsidP="00752943">
      <w:pPr>
        <w:spacing w:after="0" w:line="240" w:lineRule="auto"/>
        <w:jc w:val="center"/>
        <w:rPr>
          <w:rFonts w:ascii="Times New Roman" w:eastAsia="Calibri" w:hAnsi="Times New Roman" w:cs="Times New Roman"/>
          <w:kern w:val="0"/>
          <w:sz w:val="12"/>
          <w:szCs w:val="12"/>
        </w:rPr>
      </w:pPr>
      <w:bookmarkStart w:id="6" w:name="P1180"/>
      <w:bookmarkEnd w:id="6"/>
    </w:p>
    <w:p w:rsidR="00752943" w:rsidRPr="00752943" w:rsidRDefault="00752943" w:rsidP="00752943">
      <w:pPr>
        <w:spacing w:after="0" w:line="240" w:lineRule="auto"/>
        <w:jc w:val="center"/>
        <w:rPr>
          <w:rFonts w:ascii="Times New Roman" w:eastAsia="Calibri" w:hAnsi="Times New Roman" w:cs="Times New Roman"/>
          <w:kern w:val="0"/>
          <w:sz w:val="12"/>
          <w:szCs w:val="12"/>
        </w:rPr>
      </w:pPr>
      <w:r w:rsidRPr="00752943">
        <w:rPr>
          <w:rFonts w:ascii="Times New Roman" w:eastAsia="Calibri" w:hAnsi="Times New Roman" w:cs="Times New Roman"/>
          <w:kern w:val="0"/>
          <w:sz w:val="12"/>
          <w:szCs w:val="12"/>
        </w:rPr>
        <w:t>ИНФОРМАЦИЯ</w:t>
      </w:r>
    </w:p>
    <w:p w:rsidR="00752943" w:rsidRPr="00752943" w:rsidRDefault="00752943" w:rsidP="00752943">
      <w:pPr>
        <w:spacing w:after="0" w:line="240" w:lineRule="auto"/>
        <w:jc w:val="center"/>
        <w:rPr>
          <w:rFonts w:ascii="Times New Roman" w:eastAsia="Calibri" w:hAnsi="Times New Roman" w:cs="Times New Roman"/>
          <w:kern w:val="0"/>
          <w:sz w:val="12"/>
          <w:szCs w:val="12"/>
        </w:rPr>
      </w:pPr>
      <w:r w:rsidRPr="00752943">
        <w:rPr>
          <w:rFonts w:ascii="Times New Roman" w:eastAsia="Calibri" w:hAnsi="Times New Roman" w:cs="Times New Roman"/>
          <w:kern w:val="0"/>
          <w:sz w:val="12"/>
          <w:szCs w:val="12"/>
        </w:rPr>
        <w:t>О РЕСУРСНОМ ОБЕСПЕЧЕНИИ МУНИЦИПАЛЬНОЙ ПРОГРАММЫ</w:t>
      </w:r>
    </w:p>
    <w:p w:rsidR="00752943" w:rsidRPr="00752943" w:rsidRDefault="00752943" w:rsidP="00752943">
      <w:pPr>
        <w:spacing w:after="0" w:line="240" w:lineRule="auto"/>
        <w:jc w:val="center"/>
        <w:rPr>
          <w:rFonts w:ascii="Times New Roman" w:eastAsia="Calibri" w:hAnsi="Times New Roman" w:cs="Times New Roman"/>
          <w:kern w:val="0"/>
          <w:sz w:val="12"/>
          <w:szCs w:val="12"/>
        </w:rPr>
      </w:pPr>
      <w:r w:rsidRPr="00752943">
        <w:rPr>
          <w:rFonts w:ascii="Times New Roman" w:eastAsia="Calibri" w:hAnsi="Times New Roman" w:cs="Times New Roman"/>
          <w:kern w:val="0"/>
          <w:sz w:val="12"/>
          <w:szCs w:val="12"/>
        </w:rPr>
        <w:t>КАРАТУЗСКОГО РАЙОНА ЗА СЧЕТ СРЕДСТВ РАЙОННОГО БЮДЖЕТА,</w:t>
      </w:r>
    </w:p>
    <w:p w:rsidR="00752943" w:rsidRPr="00752943" w:rsidRDefault="00752943" w:rsidP="00752943">
      <w:pPr>
        <w:spacing w:after="0" w:line="240" w:lineRule="auto"/>
        <w:jc w:val="center"/>
        <w:rPr>
          <w:rFonts w:ascii="Times New Roman" w:eastAsia="Calibri" w:hAnsi="Times New Roman" w:cs="Times New Roman"/>
          <w:kern w:val="0"/>
          <w:sz w:val="12"/>
          <w:szCs w:val="12"/>
        </w:rPr>
      </w:pPr>
      <w:r w:rsidRPr="00752943">
        <w:rPr>
          <w:rFonts w:ascii="Times New Roman" w:eastAsia="Calibri" w:hAnsi="Times New Roman" w:cs="Times New Roman"/>
          <w:kern w:val="0"/>
          <w:sz w:val="12"/>
          <w:szCs w:val="12"/>
        </w:rPr>
        <w:t>В ТОМ ЧИСЛЕ СРЕДСТВ, ПОСТУПИВШИХ ИЗ БЮДЖЕТОВ ДРУГИХ</w:t>
      </w:r>
    </w:p>
    <w:p w:rsidR="00752943" w:rsidRPr="00752943" w:rsidRDefault="00752943" w:rsidP="00752943">
      <w:pPr>
        <w:spacing w:after="0" w:line="240" w:lineRule="auto"/>
        <w:jc w:val="center"/>
        <w:rPr>
          <w:rFonts w:ascii="Times New Roman" w:eastAsia="Calibri" w:hAnsi="Times New Roman" w:cs="Times New Roman"/>
          <w:kern w:val="0"/>
          <w:sz w:val="12"/>
          <w:szCs w:val="12"/>
        </w:rPr>
      </w:pPr>
      <w:r w:rsidRPr="00752943">
        <w:rPr>
          <w:rFonts w:ascii="Times New Roman" w:eastAsia="Calibri" w:hAnsi="Times New Roman" w:cs="Times New Roman"/>
          <w:kern w:val="0"/>
          <w:sz w:val="12"/>
          <w:szCs w:val="12"/>
        </w:rPr>
        <w:t>УРОВНЕЙ БЮДЖЕТНОЙ СИСТЕМЫ И БЮДЖЕТОВ ГОСУДАРСТВЕННЫХ</w:t>
      </w:r>
    </w:p>
    <w:p w:rsidR="00752943" w:rsidRPr="00752943" w:rsidRDefault="00752943" w:rsidP="00752943">
      <w:pPr>
        <w:spacing w:after="0" w:line="240" w:lineRule="auto"/>
        <w:jc w:val="center"/>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ВНЕБЮДЖЕТНЫХ ФОНДОВ</w:t>
      </w:r>
    </w:p>
    <w:p w:rsidR="00752943" w:rsidRPr="00752943" w:rsidRDefault="00752943" w:rsidP="00752943">
      <w:pPr>
        <w:spacing w:after="0" w:line="240" w:lineRule="auto"/>
        <w:jc w:val="center"/>
        <w:rPr>
          <w:rFonts w:ascii="Times New Roman" w:eastAsia="Calibri" w:hAnsi="Times New Roman" w:cs="Times New Roman"/>
          <w:color w:val="FF0000"/>
          <w:kern w:val="0"/>
          <w:sz w:val="12"/>
          <w:szCs w:val="12"/>
          <w:lang w:eastAsia="en-US"/>
        </w:rPr>
      </w:pPr>
    </w:p>
    <w:tbl>
      <w:tblPr>
        <w:tblW w:w="11333" w:type="dxa"/>
        <w:tblInd w:w="-34" w:type="dxa"/>
        <w:tblLayout w:type="fixed"/>
        <w:tblLook w:val="04A0" w:firstRow="1" w:lastRow="0" w:firstColumn="1" w:lastColumn="0" w:noHBand="0" w:noVBand="1"/>
      </w:tblPr>
      <w:tblGrid>
        <w:gridCol w:w="426"/>
        <w:gridCol w:w="1134"/>
        <w:gridCol w:w="1842"/>
        <w:gridCol w:w="1843"/>
        <w:gridCol w:w="625"/>
        <w:gridCol w:w="567"/>
        <w:gridCol w:w="469"/>
        <w:gridCol w:w="426"/>
        <w:gridCol w:w="18"/>
        <w:gridCol w:w="930"/>
        <w:gridCol w:w="851"/>
        <w:gridCol w:w="992"/>
        <w:gridCol w:w="1210"/>
      </w:tblGrid>
      <w:tr w:rsidR="00752943" w:rsidRPr="00752943" w:rsidTr="00752943">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N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Статус (муниципальная программа, подпрограмма)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Наименование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05" w:type="dxa"/>
            <w:gridSpan w:val="5"/>
            <w:tcBorders>
              <w:top w:val="single" w:sz="4" w:space="0" w:color="auto"/>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Код бюджетной классификации</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Очередной финансовый год –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Первый год планового периода- 2022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Второй год планового периода – 2023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Итого на период 2021 – 2023 годов</w:t>
            </w:r>
          </w:p>
        </w:tc>
      </w:tr>
      <w:tr w:rsidR="00752943" w:rsidRPr="00752943" w:rsidTr="00752943">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ВР</w:t>
            </w:r>
          </w:p>
        </w:tc>
        <w:tc>
          <w:tcPr>
            <w:tcW w:w="948" w:type="dxa"/>
            <w:gridSpan w:val="2"/>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план</w:t>
            </w:r>
          </w:p>
        </w:tc>
        <w:tc>
          <w:tcPr>
            <w:tcW w:w="1210" w:type="dxa"/>
            <w:tcBorders>
              <w:top w:val="single" w:sz="4" w:space="0" w:color="auto"/>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r>
      <w:tr w:rsidR="00752943" w:rsidRPr="00752943" w:rsidTr="00752943">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w:t>
            </w:r>
          </w:p>
        </w:tc>
        <w:tc>
          <w:tcPr>
            <w:tcW w:w="1134"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w:t>
            </w:r>
          </w:p>
        </w:tc>
        <w:tc>
          <w:tcPr>
            <w:tcW w:w="1842"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w:t>
            </w:r>
          </w:p>
        </w:tc>
        <w:tc>
          <w:tcPr>
            <w:tcW w:w="948" w:type="dxa"/>
            <w:gridSpan w:val="2"/>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w:t>
            </w:r>
          </w:p>
        </w:tc>
        <w:tc>
          <w:tcPr>
            <w:tcW w:w="1210"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12</w:t>
            </w:r>
          </w:p>
        </w:tc>
      </w:tr>
      <w:tr w:rsidR="00752943" w:rsidRPr="00752943" w:rsidTr="0075294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Муниципальная программа Каратузского района</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89945,53</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40125,04</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45390,67</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175461,25</w:t>
            </w: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84973,90</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39266,58</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39266,58</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163507,06</w:t>
            </w:r>
          </w:p>
        </w:tc>
      </w:tr>
      <w:tr w:rsidR="00752943" w:rsidRPr="00752943" w:rsidTr="00752943">
        <w:trPr>
          <w:trHeight w:val="20"/>
        </w:trPr>
        <w:tc>
          <w:tcPr>
            <w:tcW w:w="426" w:type="dxa"/>
            <w:vMerge w:val="restart"/>
            <w:tcBorders>
              <w:top w:val="nil"/>
              <w:left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w:t>
            </w:r>
          </w:p>
        </w:tc>
        <w:tc>
          <w:tcPr>
            <w:tcW w:w="1134" w:type="dxa"/>
            <w:vMerge w:val="restart"/>
            <w:tcBorders>
              <w:top w:val="nil"/>
              <w:left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Подпрограмма 1</w:t>
            </w:r>
          </w:p>
        </w:tc>
        <w:tc>
          <w:tcPr>
            <w:tcW w:w="1842" w:type="dxa"/>
            <w:vMerge w:val="restart"/>
            <w:tcBorders>
              <w:top w:val="nil"/>
              <w:left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eastAsia="Calibri" w:hAnsi="Times New Roman" w:cs="Times New Roman"/>
                <w:color w:val="auto"/>
                <w:kern w:val="0"/>
                <w:sz w:val="12"/>
                <w:szCs w:val="12"/>
                <w:lang w:eastAsia="en-US"/>
              </w:rPr>
              <w:t>«Развитие музейной деятельности»</w:t>
            </w:r>
          </w:p>
        </w:tc>
        <w:tc>
          <w:tcPr>
            <w:tcW w:w="1843"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3003,00</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9287,00</w:t>
            </w:r>
          </w:p>
        </w:tc>
      </w:tr>
      <w:tr w:rsidR="00752943" w:rsidRPr="00752943" w:rsidTr="00752943">
        <w:trPr>
          <w:trHeight w:val="20"/>
        </w:trPr>
        <w:tc>
          <w:tcPr>
            <w:tcW w:w="426" w:type="dxa"/>
            <w:vMerge/>
            <w:tcBorders>
              <w:left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3003,00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992"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1210" w:type="dxa"/>
            <w:tcBorders>
              <w:top w:val="single" w:sz="4" w:space="0" w:color="auto"/>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9287,00</w:t>
            </w:r>
          </w:p>
        </w:tc>
      </w:tr>
      <w:tr w:rsidR="00752943" w:rsidRPr="00752943" w:rsidTr="0075294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17" w:anchor="RANGE!P2072" w:history="1">
              <w:r w:rsidRPr="00752943">
                <w:rPr>
                  <w:rFonts w:ascii="Times New Roman" w:hAnsi="Times New Roman" w:cs="Times New Roman"/>
                  <w:color w:val="auto"/>
                  <w:kern w:val="0"/>
                  <w:sz w:val="12"/>
                  <w:szCs w:val="12"/>
                </w:rPr>
                <w:t xml:space="preserve">Подпрограмма 2  </w:t>
              </w:r>
            </w:hyperlink>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eastAsia="Calibri" w:hAnsi="Times New Roman" w:cs="Times New Roman"/>
                <w:color w:val="auto"/>
                <w:kern w:val="0"/>
                <w:sz w:val="12"/>
                <w:szCs w:val="12"/>
                <w:lang w:eastAsia="en-US"/>
              </w:rPr>
              <w:t>«Каратуз молодой»</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2884,30</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2597,41</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2597,41</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8079,12</w:t>
            </w: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2408,80</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2315,01</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2315,01</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7038,82</w:t>
            </w:r>
          </w:p>
        </w:tc>
      </w:tr>
      <w:tr w:rsidR="00752943" w:rsidRPr="00752943" w:rsidTr="0075294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18" w:anchor="RANGE!P3508" w:history="1">
              <w:r w:rsidRPr="00752943">
                <w:rPr>
                  <w:rFonts w:ascii="Times New Roman" w:hAnsi="Times New Roman" w:cs="Times New Roman"/>
                  <w:color w:val="auto"/>
                  <w:kern w:val="0"/>
                  <w:sz w:val="12"/>
                  <w:szCs w:val="12"/>
                </w:rPr>
                <w:t xml:space="preserve">Подпрограмма 3 </w:t>
              </w:r>
            </w:hyperlink>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w:t>
            </w:r>
            <w:r w:rsidRPr="00752943">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11926,99</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27260,39</w:t>
            </w: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8959,99</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24290,39</w:t>
            </w:r>
          </w:p>
        </w:tc>
      </w:tr>
      <w:tr w:rsidR="00752943" w:rsidRPr="00752943" w:rsidTr="0075294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19"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4</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w:t>
            </w:r>
            <w:r w:rsidRPr="00752943">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noWrap/>
            <w:vAlign w:val="bottom"/>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162,10</w:t>
            </w:r>
          </w:p>
        </w:tc>
        <w:tc>
          <w:tcPr>
            <w:tcW w:w="851" w:type="dxa"/>
            <w:tcBorders>
              <w:top w:val="nil"/>
              <w:left w:val="nil"/>
              <w:bottom w:val="single" w:sz="4" w:space="0" w:color="auto"/>
              <w:right w:val="single" w:sz="4" w:space="0" w:color="auto"/>
            </w:tcBorders>
            <w:shd w:val="clear" w:color="auto" w:fill="auto"/>
            <w:noWrap/>
            <w:vAlign w:val="bottom"/>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992" w:type="dxa"/>
            <w:tcBorders>
              <w:top w:val="nil"/>
              <w:left w:val="nil"/>
              <w:bottom w:val="single" w:sz="4" w:space="0" w:color="auto"/>
              <w:right w:val="single" w:sz="4" w:space="0" w:color="auto"/>
            </w:tcBorders>
            <w:shd w:val="clear" w:color="auto" w:fill="auto"/>
            <w:noWrap/>
            <w:vAlign w:val="bottom"/>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462,10</w:t>
            </w: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bottom"/>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162,10</w:t>
            </w:r>
          </w:p>
        </w:tc>
        <w:tc>
          <w:tcPr>
            <w:tcW w:w="851" w:type="dxa"/>
            <w:tcBorders>
              <w:top w:val="nil"/>
              <w:left w:val="nil"/>
              <w:bottom w:val="single" w:sz="4" w:space="0" w:color="auto"/>
              <w:right w:val="single" w:sz="4" w:space="0" w:color="auto"/>
            </w:tcBorders>
            <w:shd w:val="clear" w:color="auto" w:fill="auto"/>
            <w:vAlign w:val="bottom"/>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992" w:type="dxa"/>
            <w:tcBorders>
              <w:top w:val="nil"/>
              <w:left w:val="nil"/>
              <w:bottom w:val="single" w:sz="4" w:space="0" w:color="auto"/>
              <w:right w:val="single" w:sz="4" w:space="0" w:color="auto"/>
            </w:tcBorders>
            <w:shd w:val="clear" w:color="auto" w:fill="auto"/>
            <w:vAlign w:val="bottom"/>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462,10</w:t>
            </w:r>
          </w:p>
        </w:tc>
      </w:tr>
      <w:tr w:rsidR="00752943" w:rsidRPr="00752943" w:rsidTr="0075294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0"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5</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w:t>
            </w:r>
            <w:r w:rsidRPr="00752943">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20327,92</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18413,03</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18413,03</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57153,98</w:t>
            </w: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19710,72</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18117,83</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18117,83</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55946,38</w:t>
            </w:r>
          </w:p>
        </w:tc>
      </w:tr>
      <w:tr w:rsidR="00752943" w:rsidRPr="00752943" w:rsidTr="0075294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1"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6</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51475,78</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8140,90</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13406,53</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73023,22</w:t>
            </w: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50717,29</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7860,04</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7860,04</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66437,37</w:t>
            </w:r>
          </w:p>
        </w:tc>
      </w:tr>
      <w:tr w:rsidR="00752943" w:rsidRPr="00752943" w:rsidTr="0075294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Подпрограмма 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752943" w:rsidRPr="00752943" w:rsidRDefault="00752943" w:rsidP="00752943">
            <w:pPr>
              <w:spacing w:after="200" w:line="276" w:lineRule="auto"/>
              <w:rPr>
                <w:rFonts w:ascii="Calibri" w:eastAsia="Calibri" w:hAnsi="Calibri"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752943" w:rsidRPr="00752943" w:rsidRDefault="00752943" w:rsidP="00752943">
            <w:pPr>
              <w:spacing w:after="200" w:line="276" w:lineRule="auto"/>
              <w:rPr>
                <w:rFonts w:ascii="Calibri" w:eastAsia="Calibri" w:hAnsi="Calibri"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165,44</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195,44</w:t>
            </w: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426"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hideMark/>
          </w:tcPr>
          <w:p w:rsidR="00752943" w:rsidRPr="00752943" w:rsidRDefault="00752943" w:rsidP="00752943">
            <w:pPr>
              <w:spacing w:after="0" w:line="240" w:lineRule="auto"/>
              <w:jc w:val="both"/>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Х</w:t>
            </w:r>
          </w:p>
        </w:tc>
        <w:tc>
          <w:tcPr>
            <w:tcW w:w="948" w:type="dxa"/>
            <w:gridSpan w:val="2"/>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992"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45,00</w:t>
            </w:r>
          </w:p>
        </w:tc>
      </w:tr>
    </w:tbl>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40" w:lineRule="auto"/>
        <w:ind w:left="6804"/>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Приложение  № 2  к постановлению  администрации</w:t>
      </w:r>
    </w:p>
    <w:p w:rsidR="00752943" w:rsidRPr="00752943" w:rsidRDefault="00752943" w:rsidP="00752943">
      <w:pPr>
        <w:spacing w:after="0" w:line="240" w:lineRule="auto"/>
        <w:ind w:left="6804"/>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Каратузского района от11.01.2022  № 10-п</w:t>
      </w:r>
    </w:p>
    <w:p w:rsidR="00752943" w:rsidRPr="00752943" w:rsidRDefault="00752943" w:rsidP="00752943">
      <w:pPr>
        <w:spacing w:after="0" w:line="240" w:lineRule="auto"/>
        <w:ind w:left="6804"/>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Приложение № 2 </w:t>
      </w:r>
    </w:p>
    <w:p w:rsidR="00752943" w:rsidRPr="00752943" w:rsidRDefault="00752943" w:rsidP="00752943">
      <w:pPr>
        <w:widowControl w:val="0"/>
        <w:autoSpaceDE w:val="0"/>
        <w:autoSpaceDN w:val="0"/>
        <w:spacing w:after="0" w:line="240" w:lineRule="auto"/>
        <w:ind w:left="6804"/>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 муниципальной программе</w:t>
      </w:r>
    </w:p>
    <w:p w:rsidR="00752943" w:rsidRPr="00752943" w:rsidRDefault="00752943" w:rsidP="00752943">
      <w:pPr>
        <w:widowControl w:val="0"/>
        <w:autoSpaceDE w:val="0"/>
        <w:autoSpaceDN w:val="0"/>
        <w:spacing w:after="0" w:line="240" w:lineRule="auto"/>
        <w:ind w:left="6804"/>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«Развитие культуры, молодежной политики, </w:t>
      </w:r>
    </w:p>
    <w:p w:rsidR="00752943" w:rsidRPr="00752943" w:rsidRDefault="00752943" w:rsidP="00752943">
      <w:pPr>
        <w:widowControl w:val="0"/>
        <w:autoSpaceDE w:val="0"/>
        <w:autoSpaceDN w:val="0"/>
        <w:spacing w:after="0" w:line="240" w:lineRule="auto"/>
        <w:ind w:left="6804"/>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физкультуры и спорта в Каратузском районе»</w:t>
      </w: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ИНФОРМАЦИЯ</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ОБ ИСТОЧНИКАХ ФИНАНСИРОВАНИЯ ПОДПРОГРАММ, ОТДЕЛЬНЫХ</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МЕРОПРИЯТИЙ МУНИЦИПАЛЬНОЙ ПРОГРАММЫ КАРАТУЗСКОГО РАЙОНА</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(СРЕДСТВА РАЙОННОГО БЮДЖЕТА, В ТОМ ЧИСЛЕ СРЕДСТВА,</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ПОСТУПИВШИЕ ИЗ БЮДЖЕТОВ ДРУГИХ УРОВНЕЙ БЮДЖЕТНОЙ СИСТЕМЫ,</w:t>
      </w:r>
    </w:p>
    <w:p w:rsidR="00752943" w:rsidRPr="00752943" w:rsidRDefault="00752943" w:rsidP="00752943">
      <w:pPr>
        <w:widowControl w:val="0"/>
        <w:autoSpaceDE w:val="0"/>
        <w:autoSpaceDN w:val="0"/>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БЮДЖЕТОВ ГОСУДАРСТВЕННЫХ ВНЕБЮДЖЕТНЫХ ФОНДОВ)</w:t>
      </w: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 xml:space="preserve">                                                                                 </w:t>
      </w: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 xml:space="preserve">                                                                                                                                                                                                                                                 (тыс.руб)</w:t>
      </w:r>
    </w:p>
    <w:tbl>
      <w:tblPr>
        <w:tblW w:w="11117" w:type="dxa"/>
        <w:tblInd w:w="108" w:type="dxa"/>
        <w:tblLook w:val="04A0" w:firstRow="1" w:lastRow="0" w:firstColumn="1" w:lastColumn="0" w:noHBand="0" w:noVBand="1"/>
      </w:tblPr>
      <w:tblGrid>
        <w:gridCol w:w="536"/>
        <w:gridCol w:w="1307"/>
        <w:gridCol w:w="2126"/>
        <w:gridCol w:w="2268"/>
        <w:gridCol w:w="1281"/>
        <w:gridCol w:w="846"/>
        <w:gridCol w:w="1456"/>
        <w:gridCol w:w="1297"/>
      </w:tblGrid>
      <w:tr w:rsidR="00752943" w:rsidRPr="00752943" w:rsidTr="00752943">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N п/п</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Статус (муниципальная программа, подпрограмма)</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Очередной финансовый год – 2021</w:t>
            </w:r>
          </w:p>
        </w:tc>
        <w:tc>
          <w:tcPr>
            <w:tcW w:w="846" w:type="dxa"/>
            <w:tcBorders>
              <w:top w:val="single" w:sz="8" w:space="0" w:color="auto"/>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Первый год планового периода – 2022</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Второй год планового периода – 2023</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Итого на период 2021 – 2023 годов</w:t>
            </w:r>
          </w:p>
        </w:tc>
      </w:tr>
      <w:tr w:rsidR="00752943" w:rsidRPr="00752943" w:rsidTr="0075294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план</w:t>
            </w:r>
          </w:p>
        </w:tc>
        <w:tc>
          <w:tcPr>
            <w:tcW w:w="846"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r>
      <w:tr w:rsidR="00752943" w:rsidRPr="00752943" w:rsidTr="00752943">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w:t>
            </w:r>
          </w:p>
        </w:tc>
        <w:tc>
          <w:tcPr>
            <w:tcW w:w="1307"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w:t>
            </w:r>
          </w:p>
        </w:tc>
        <w:tc>
          <w:tcPr>
            <w:tcW w:w="2126"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846"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w:t>
            </w:r>
          </w:p>
        </w:tc>
      </w:tr>
      <w:tr w:rsidR="00752943" w:rsidRPr="00752943" w:rsidTr="00752943">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w:t>
            </w:r>
          </w:p>
        </w:tc>
        <w:tc>
          <w:tcPr>
            <w:tcW w:w="1307" w:type="dxa"/>
            <w:vMerge w:val="restart"/>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Муниципальная программа Каратузского района</w:t>
            </w:r>
          </w:p>
        </w:tc>
        <w:tc>
          <w:tcPr>
            <w:tcW w:w="2126" w:type="dxa"/>
            <w:vMerge w:val="restart"/>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268"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89945,53</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40125,04</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45390,67</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175461,25</w:t>
            </w:r>
          </w:p>
        </w:tc>
      </w:tr>
      <w:tr w:rsidR="00752943" w:rsidRPr="00752943" w:rsidTr="0075294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500,93</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5070,24</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5770,58</w:t>
            </w:r>
          </w:p>
        </w:tc>
      </w:tr>
      <w:tr w:rsidR="00752943" w:rsidRPr="00752943" w:rsidTr="0075294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4470,70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659,05</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1053,85</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6183,60</w:t>
            </w:r>
          </w:p>
        </w:tc>
      </w:tr>
      <w:tr w:rsidR="00752943" w:rsidRPr="00752943" w:rsidTr="0075294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84973,90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39266,58</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39266,58</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163507,06</w:t>
            </w:r>
          </w:p>
        </w:tc>
      </w:tr>
      <w:tr w:rsidR="00752943" w:rsidRPr="00752943" w:rsidTr="00752943">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nil"/>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2" w:anchor="RANGE!P3508"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1</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«Развитие музейной деятельности»</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3003,00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9287,00</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3003,00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9287,00</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3"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2</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p>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lastRenderedPageBreak/>
              <w:t>«Каратуз молодой»</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lastRenderedPageBreak/>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2884,30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2597,41</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2597,41</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8079,12</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475,50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1040,30</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2408,80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2315,01</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2315,01</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7038,82</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4"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3</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p>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11926,99</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27260,39</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2970,00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2970,00</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8956,99</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24290,39</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5" w:anchor="RANGE!P2072"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4</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p>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162,10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462,10</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162,10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462,10</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6"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5</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20327,92</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18413,03</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18413,03</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57153,98</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240,31</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240,31</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376,89</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295,20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295,20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967,29</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19710,72</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18117,83</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18117,83</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55946,38</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7"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6</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200" w:line="276" w:lineRule="auto"/>
              <w:jc w:val="center"/>
              <w:rPr>
                <w:rFonts w:ascii="Times New Roman" w:eastAsia="Calibri" w:hAnsi="Times New Roman" w:cs="Times New Roman"/>
                <w:color w:val="FF0000"/>
                <w:kern w:val="0"/>
                <w:sz w:val="12"/>
                <w:szCs w:val="12"/>
                <w:lang w:eastAsia="en-US"/>
              </w:rPr>
            </w:pPr>
            <w:r w:rsidRPr="00752943">
              <w:rPr>
                <w:rFonts w:ascii="Times New Roman" w:eastAsia="Calibri" w:hAnsi="Times New Roman" w:cs="Times New Roman"/>
                <w:color w:val="auto"/>
                <w:kern w:val="0"/>
                <w:sz w:val="12"/>
                <w:szCs w:val="12"/>
                <w:lang w:eastAsia="en-US"/>
              </w:rPr>
              <w:t xml:space="preserve"> «Обеспечение условий предоставления культурно-досуговых услуг населению района»</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51475,78</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8140,91</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13406,53</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73023,22</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260,62</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5070,24</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5530,27</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497,87</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81,45</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476,25</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1055,57</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50717,29</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7860,04</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66437,37</w:t>
            </w:r>
          </w:p>
        </w:tc>
      </w:tr>
      <w:tr w:rsidR="00752943" w:rsidRPr="00752943" w:rsidTr="00752943">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nil"/>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jc w:val="right"/>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hyperlink r:id="rId28" w:anchor="RANGE!P3759" w:history="1">
              <w:r w:rsidRPr="00752943">
                <w:rPr>
                  <w:rFonts w:ascii="Times New Roman" w:hAnsi="Times New Roman" w:cs="Times New Roman"/>
                  <w:color w:val="auto"/>
                  <w:kern w:val="0"/>
                  <w:sz w:val="12"/>
                  <w:szCs w:val="12"/>
                </w:rPr>
                <w:t xml:space="preserve">Подпрограмма </w:t>
              </w:r>
            </w:hyperlink>
            <w:r w:rsidRPr="00752943">
              <w:rPr>
                <w:rFonts w:ascii="Times New Roman" w:hAnsi="Times New Roman" w:cs="Times New Roman"/>
                <w:color w:val="auto"/>
                <w:kern w:val="0"/>
                <w:sz w:val="12"/>
                <w:szCs w:val="12"/>
              </w:rPr>
              <w:t>7</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52943" w:rsidRPr="00752943" w:rsidRDefault="00752943" w:rsidP="00752943">
            <w:pPr>
              <w:spacing w:after="200" w:line="276" w:lineRule="auto"/>
              <w:rPr>
                <w:rFonts w:ascii="Times New Roman" w:eastAsia="Calibri" w:hAnsi="Times New Roman" w:cs="Times New Roman"/>
                <w:color w:val="FF0000"/>
                <w:kern w:val="0"/>
                <w:sz w:val="12"/>
                <w:szCs w:val="12"/>
                <w:lang w:eastAsia="en-US"/>
              </w:rPr>
            </w:pPr>
            <w:r w:rsidRPr="00752943">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165,44</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195,44</w:t>
            </w:r>
          </w:p>
        </w:tc>
      </w:tr>
      <w:tr w:rsidR="00752943" w:rsidRPr="00752943" w:rsidTr="0075294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r w:rsidR="00752943" w:rsidRPr="00752943" w:rsidTr="0075294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150,44</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150,44</w:t>
            </w:r>
          </w:p>
        </w:tc>
      </w:tr>
      <w:tr w:rsidR="00752943" w:rsidRPr="00752943" w:rsidTr="0075294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45,00</w:t>
            </w:r>
          </w:p>
        </w:tc>
      </w:tr>
      <w:tr w:rsidR="00752943" w:rsidRPr="00752943" w:rsidTr="00752943">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84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752943" w:rsidRPr="00752943" w:rsidRDefault="00752943" w:rsidP="00752943">
            <w:pPr>
              <w:spacing w:after="0" w:line="240" w:lineRule="auto"/>
              <w:jc w:val="center"/>
              <w:rPr>
                <w:rFonts w:ascii="Times New Roman" w:hAnsi="Times New Roman" w:cs="Times New Roman"/>
                <w:color w:val="auto"/>
                <w:kern w:val="0"/>
                <w:sz w:val="12"/>
                <w:szCs w:val="12"/>
              </w:rPr>
            </w:pPr>
          </w:p>
        </w:tc>
      </w:tr>
    </w:tbl>
    <w:p w:rsidR="00752943" w:rsidRDefault="00752943"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Приложение  № 3  к постановлению  администрации</w:t>
      </w:r>
    </w:p>
    <w:p w:rsidR="00752943" w:rsidRPr="00752943" w:rsidRDefault="00752943" w:rsidP="00752943">
      <w:pPr>
        <w:spacing w:after="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Каратузского района от11.01.2022  № 10-п</w:t>
      </w:r>
    </w:p>
    <w:p w:rsidR="00752943" w:rsidRPr="00752943" w:rsidRDefault="00752943" w:rsidP="00752943">
      <w:pPr>
        <w:spacing w:after="0" w:line="276" w:lineRule="auto"/>
        <w:rPr>
          <w:rFonts w:ascii="Times New Roman" w:eastAsia="Calibri" w:hAnsi="Times New Roman" w:cs="Times New Roman"/>
          <w:color w:val="auto"/>
          <w:kern w:val="0"/>
          <w:sz w:val="12"/>
          <w:szCs w:val="12"/>
          <w:lang w:eastAsia="en-US"/>
        </w:rPr>
      </w:pPr>
    </w:p>
    <w:p w:rsidR="00752943" w:rsidRPr="00752943" w:rsidRDefault="00752943" w:rsidP="00752943">
      <w:pPr>
        <w:autoSpaceDE w:val="0"/>
        <w:spacing w:after="0" w:line="276" w:lineRule="auto"/>
        <w:ind w:left="9781"/>
        <w:rPr>
          <w:rFonts w:ascii="Times New Roman" w:eastAsia="Calibri" w:hAnsi="Times New Roman" w:cs="Times New Roman"/>
          <w:color w:val="auto"/>
          <w:kern w:val="0"/>
          <w:sz w:val="12"/>
          <w:szCs w:val="12"/>
          <w:lang w:eastAsia="en-US"/>
        </w:rPr>
      </w:pPr>
    </w:p>
    <w:p w:rsidR="00752943" w:rsidRPr="00752943" w:rsidRDefault="00752943" w:rsidP="00752943">
      <w:pPr>
        <w:spacing w:after="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w:t>
      </w:r>
      <w:r w:rsidRPr="00752943">
        <w:rPr>
          <w:rFonts w:ascii="Times New Roman" w:eastAsia="Calibri" w:hAnsi="Times New Roman" w:cs="Times New Roman"/>
          <w:color w:val="auto"/>
          <w:kern w:val="0"/>
          <w:sz w:val="12"/>
          <w:szCs w:val="12"/>
          <w:lang w:eastAsia="en-US"/>
        </w:rPr>
        <w:t xml:space="preserve">                                                                                                                                                                                                     </w:t>
      </w:r>
    </w:p>
    <w:tbl>
      <w:tblPr>
        <w:tblW w:w="11155" w:type="dxa"/>
        <w:tblInd w:w="108" w:type="dxa"/>
        <w:tblLayout w:type="fixed"/>
        <w:tblLook w:val="00A0" w:firstRow="1" w:lastRow="0" w:firstColumn="1" w:lastColumn="0" w:noHBand="0" w:noVBand="0"/>
      </w:tblPr>
      <w:tblGrid>
        <w:gridCol w:w="642"/>
        <w:gridCol w:w="1343"/>
        <w:gridCol w:w="1134"/>
        <w:gridCol w:w="739"/>
        <w:gridCol w:w="523"/>
        <w:gridCol w:w="897"/>
        <w:gridCol w:w="431"/>
        <w:gridCol w:w="967"/>
        <w:gridCol w:w="851"/>
        <w:gridCol w:w="850"/>
        <w:gridCol w:w="1134"/>
        <w:gridCol w:w="1546"/>
        <w:gridCol w:w="44"/>
        <w:gridCol w:w="54"/>
      </w:tblGrid>
      <w:tr w:rsidR="00752943" w:rsidRPr="00752943" w:rsidTr="00752943">
        <w:trPr>
          <w:gridAfter w:val="1"/>
          <w:wAfter w:w="54" w:type="dxa"/>
          <w:trHeight w:val="20"/>
        </w:trPr>
        <w:tc>
          <w:tcPr>
            <w:tcW w:w="642" w:type="dxa"/>
            <w:tcBorders>
              <w:top w:val="nil"/>
              <w:left w:val="nil"/>
              <w:bottom w:val="nil"/>
              <w:right w:val="nil"/>
            </w:tcBorders>
            <w:shd w:val="clear" w:color="FFFFCC" w:fill="FFFFFF"/>
            <w:noWrap/>
          </w:tcPr>
          <w:p w:rsidR="00752943" w:rsidRPr="00752943" w:rsidRDefault="00752943" w:rsidP="00752943">
            <w:pPr>
              <w:spacing w:after="0" w:line="240" w:lineRule="auto"/>
              <w:rPr>
                <w:rFonts w:ascii="Calibri" w:eastAsia="Calibri" w:hAnsi="Calibri" w:cs="Times New Roman"/>
                <w:color w:val="auto"/>
                <w:kern w:val="0"/>
                <w:sz w:val="12"/>
                <w:szCs w:val="12"/>
              </w:rPr>
            </w:pPr>
            <w:r w:rsidRPr="00752943">
              <w:rPr>
                <w:rFonts w:ascii="Calibri" w:eastAsia="Calibri" w:hAnsi="Calibri" w:cs="Times New Roman"/>
                <w:color w:val="auto"/>
                <w:kern w:val="0"/>
                <w:sz w:val="12"/>
                <w:szCs w:val="12"/>
              </w:rPr>
              <w:t> </w:t>
            </w:r>
          </w:p>
        </w:tc>
        <w:tc>
          <w:tcPr>
            <w:tcW w:w="1343"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b/>
                <w:bCs/>
                <w:color w:val="auto"/>
                <w:kern w:val="0"/>
                <w:sz w:val="12"/>
                <w:szCs w:val="12"/>
              </w:rPr>
            </w:pPr>
            <w:bookmarkStart w:id="7" w:name="RANGE!B1:N27"/>
            <w:bookmarkEnd w:id="7"/>
          </w:p>
        </w:tc>
        <w:tc>
          <w:tcPr>
            <w:tcW w:w="1134"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739"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523"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89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431"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5392" w:type="dxa"/>
            <w:gridSpan w:val="6"/>
            <w:tcBorders>
              <w:top w:val="nil"/>
              <w:left w:val="nil"/>
              <w:bottom w:val="nil"/>
              <w:right w:val="nil"/>
            </w:tcBorders>
          </w:tcPr>
          <w:p w:rsidR="00752943" w:rsidRPr="00752943" w:rsidRDefault="00752943" w:rsidP="00752943">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Приложение  к  подпрограмме </w:t>
            </w:r>
          </w:p>
          <w:p w:rsidR="00752943" w:rsidRPr="00752943" w:rsidRDefault="00752943" w:rsidP="00752943">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«Развитие музейной деятельности»                                                                                                                                            </w:t>
            </w:r>
          </w:p>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r>
      <w:tr w:rsidR="00752943" w:rsidRPr="00752943" w:rsidTr="00752943">
        <w:trPr>
          <w:gridAfter w:val="2"/>
          <w:wAfter w:w="98" w:type="dxa"/>
          <w:trHeight w:val="20"/>
        </w:trPr>
        <w:tc>
          <w:tcPr>
            <w:tcW w:w="642" w:type="dxa"/>
            <w:tcBorders>
              <w:top w:val="nil"/>
              <w:left w:val="nil"/>
              <w:bottom w:val="nil"/>
              <w:right w:val="nil"/>
            </w:tcBorders>
            <w:shd w:val="clear" w:color="FFFFCC" w:fill="FFFFFF"/>
            <w:noWrap/>
          </w:tcPr>
          <w:p w:rsidR="00752943" w:rsidRPr="00752943" w:rsidRDefault="00752943" w:rsidP="00752943">
            <w:pPr>
              <w:spacing w:after="0" w:line="240" w:lineRule="auto"/>
              <w:rPr>
                <w:rFonts w:ascii="Calibri" w:eastAsia="Calibri" w:hAnsi="Calibri" w:cs="Times New Roman"/>
                <w:color w:val="auto"/>
                <w:kern w:val="0"/>
                <w:sz w:val="12"/>
                <w:szCs w:val="12"/>
              </w:rPr>
            </w:pPr>
            <w:r w:rsidRPr="00752943">
              <w:rPr>
                <w:rFonts w:ascii="Calibri" w:eastAsia="Calibri" w:hAnsi="Calibri" w:cs="Times New Roman"/>
                <w:color w:val="auto"/>
                <w:kern w:val="0"/>
                <w:sz w:val="12"/>
                <w:szCs w:val="12"/>
              </w:rPr>
              <w:t> </w:t>
            </w:r>
          </w:p>
        </w:tc>
        <w:tc>
          <w:tcPr>
            <w:tcW w:w="1343"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1134"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739"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523"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89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431"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p>
        </w:tc>
        <w:tc>
          <w:tcPr>
            <w:tcW w:w="967"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rPr>
            </w:pPr>
          </w:p>
        </w:tc>
        <w:tc>
          <w:tcPr>
            <w:tcW w:w="851"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rPr>
            </w:pPr>
          </w:p>
        </w:tc>
        <w:tc>
          <w:tcPr>
            <w:tcW w:w="850"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rPr>
            </w:pPr>
          </w:p>
        </w:tc>
        <w:tc>
          <w:tcPr>
            <w:tcW w:w="1134"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rPr>
            </w:pPr>
          </w:p>
        </w:tc>
        <w:tc>
          <w:tcPr>
            <w:tcW w:w="1546"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rPr>
            </w:pPr>
          </w:p>
        </w:tc>
      </w:tr>
      <w:tr w:rsidR="00752943" w:rsidRPr="00752943" w:rsidTr="00752943">
        <w:trPr>
          <w:trHeight w:val="20"/>
        </w:trPr>
        <w:tc>
          <w:tcPr>
            <w:tcW w:w="11155" w:type="dxa"/>
            <w:gridSpan w:val="14"/>
            <w:tcBorders>
              <w:top w:val="nil"/>
              <w:left w:val="nil"/>
              <w:bottom w:val="nil"/>
              <w:right w:val="nil"/>
            </w:tcBorders>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 xml:space="preserve">Перечень мероприятий подпрограммы </w:t>
            </w:r>
          </w:p>
        </w:tc>
      </w:tr>
      <w:tr w:rsidR="00752943" w:rsidRPr="00752943" w:rsidTr="00752943">
        <w:trPr>
          <w:gridAfter w:val="2"/>
          <w:wAfter w:w="98" w:type="dxa"/>
          <w:trHeight w:val="20"/>
        </w:trPr>
        <w:tc>
          <w:tcPr>
            <w:tcW w:w="642"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 п/п</w:t>
            </w:r>
          </w:p>
        </w:tc>
        <w:tc>
          <w:tcPr>
            <w:tcW w:w="1343" w:type="dxa"/>
            <w:vMerge w:val="restart"/>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Наименование  программы, подпрограммы</w:t>
            </w:r>
          </w:p>
        </w:tc>
        <w:tc>
          <w:tcPr>
            <w:tcW w:w="1134" w:type="dxa"/>
            <w:vMerge w:val="restart"/>
            <w:tcBorders>
              <w:top w:val="single" w:sz="4" w:space="0" w:color="000000"/>
              <w:left w:val="single" w:sz="4" w:space="0" w:color="auto"/>
              <w:bottom w:val="single" w:sz="4" w:space="0" w:color="000000"/>
              <w:right w:val="nil"/>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 xml:space="preserve">  ГРБС </w:t>
            </w:r>
          </w:p>
        </w:tc>
        <w:tc>
          <w:tcPr>
            <w:tcW w:w="2590" w:type="dxa"/>
            <w:gridSpan w:val="4"/>
            <w:vMerge w:val="restart"/>
            <w:tcBorders>
              <w:top w:val="single" w:sz="4" w:space="0" w:color="000000"/>
              <w:left w:val="single" w:sz="4" w:space="0" w:color="000000"/>
              <w:bottom w:val="single" w:sz="4" w:space="0" w:color="000000"/>
              <w:right w:val="single" w:sz="4" w:space="0" w:color="000000"/>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Код бюджетной классификации</w:t>
            </w:r>
          </w:p>
        </w:tc>
        <w:tc>
          <w:tcPr>
            <w:tcW w:w="3802" w:type="dxa"/>
            <w:gridSpan w:val="4"/>
            <w:tcBorders>
              <w:top w:val="single" w:sz="4" w:space="0" w:color="000000"/>
              <w:left w:val="nil"/>
              <w:bottom w:val="single" w:sz="4" w:space="0" w:color="000000"/>
              <w:right w:val="single" w:sz="4" w:space="0" w:color="000000"/>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Расходы</w:t>
            </w:r>
          </w:p>
        </w:tc>
        <w:tc>
          <w:tcPr>
            <w:tcW w:w="1546" w:type="dxa"/>
            <w:vMerge w:val="restart"/>
            <w:tcBorders>
              <w:top w:val="single" w:sz="4" w:space="0" w:color="000000"/>
              <w:left w:val="nil"/>
              <w:bottom w:val="single" w:sz="4" w:space="0" w:color="000000"/>
              <w:right w:val="single" w:sz="4" w:space="0" w:color="auto"/>
            </w:tcBorders>
            <w:vAlign w:val="center"/>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r>
      <w:tr w:rsidR="00752943" w:rsidRPr="00752943" w:rsidTr="00752943">
        <w:trPr>
          <w:gridAfter w:val="2"/>
          <w:wAfter w:w="98" w:type="dxa"/>
          <w:trHeight w:val="20"/>
        </w:trPr>
        <w:tc>
          <w:tcPr>
            <w:tcW w:w="642"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1343"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1134" w:type="dxa"/>
            <w:vMerge/>
            <w:tcBorders>
              <w:top w:val="single" w:sz="4" w:space="0" w:color="000000"/>
              <w:left w:val="single" w:sz="4" w:space="0" w:color="auto"/>
              <w:bottom w:val="single" w:sz="4" w:space="0" w:color="000000"/>
              <w:right w:val="nil"/>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2590" w:type="dxa"/>
            <w:gridSpan w:val="4"/>
            <w:vMerge/>
            <w:tcBorders>
              <w:top w:val="single" w:sz="4" w:space="0" w:color="000000"/>
              <w:left w:val="single" w:sz="4" w:space="0" w:color="000000"/>
              <w:bottom w:val="single" w:sz="4" w:space="0" w:color="000000"/>
              <w:right w:val="single" w:sz="4" w:space="0" w:color="000000"/>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3802" w:type="dxa"/>
            <w:gridSpan w:val="4"/>
            <w:tcBorders>
              <w:top w:val="single" w:sz="4" w:space="0" w:color="000000"/>
              <w:left w:val="nil"/>
              <w:bottom w:val="single" w:sz="4" w:space="0" w:color="000000"/>
              <w:right w:val="single" w:sz="4" w:space="0" w:color="000000"/>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(тыс. руб.), годы</w:t>
            </w:r>
          </w:p>
        </w:tc>
        <w:tc>
          <w:tcPr>
            <w:tcW w:w="1546" w:type="dxa"/>
            <w:vMerge/>
            <w:tcBorders>
              <w:top w:val="single" w:sz="4" w:space="0" w:color="000000"/>
              <w:left w:val="nil"/>
              <w:bottom w:val="single" w:sz="4" w:space="0" w:color="000000"/>
              <w:right w:val="single" w:sz="4" w:space="0" w:color="auto"/>
            </w:tcBorders>
            <w:vAlign w:val="center"/>
          </w:tcPr>
          <w:p w:rsidR="00752943" w:rsidRPr="00752943" w:rsidRDefault="00752943" w:rsidP="00752943">
            <w:pPr>
              <w:spacing w:after="0" w:line="240" w:lineRule="auto"/>
              <w:rPr>
                <w:rFonts w:ascii="Calibri" w:eastAsia="Calibri" w:hAnsi="Calibri" w:cs="Times New Roman"/>
                <w:color w:val="auto"/>
                <w:kern w:val="0"/>
                <w:sz w:val="12"/>
                <w:szCs w:val="12"/>
              </w:rPr>
            </w:pPr>
          </w:p>
        </w:tc>
      </w:tr>
      <w:tr w:rsidR="00752943" w:rsidRPr="00752943" w:rsidTr="00752943">
        <w:trPr>
          <w:gridAfter w:val="2"/>
          <w:wAfter w:w="98" w:type="dxa"/>
          <w:trHeight w:val="20"/>
        </w:trPr>
        <w:tc>
          <w:tcPr>
            <w:tcW w:w="642"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1343"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1134" w:type="dxa"/>
            <w:vMerge/>
            <w:tcBorders>
              <w:top w:val="single" w:sz="4" w:space="0" w:color="000000"/>
              <w:left w:val="single" w:sz="4" w:space="0" w:color="auto"/>
              <w:bottom w:val="single" w:sz="4" w:space="0" w:color="000000"/>
              <w:right w:val="nil"/>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739"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ГРБС</w:t>
            </w:r>
          </w:p>
        </w:tc>
        <w:tc>
          <w:tcPr>
            <w:tcW w:w="523"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РзПр</w:t>
            </w:r>
          </w:p>
        </w:tc>
        <w:tc>
          <w:tcPr>
            <w:tcW w:w="89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ЦСР</w:t>
            </w:r>
          </w:p>
        </w:tc>
        <w:tc>
          <w:tcPr>
            <w:tcW w:w="431"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ВР</w:t>
            </w:r>
          </w:p>
        </w:tc>
        <w:tc>
          <w:tcPr>
            <w:tcW w:w="967" w:type="dxa"/>
            <w:tcBorders>
              <w:top w:val="single" w:sz="4" w:space="0" w:color="auto"/>
              <w:left w:val="single" w:sz="4" w:space="0" w:color="auto"/>
              <w:bottom w:val="single" w:sz="4" w:space="0" w:color="auto"/>
              <w:right w:val="single" w:sz="4" w:space="0" w:color="auto"/>
            </w:tcBorders>
            <w:shd w:val="clear" w:color="FFFFCC" w:fill="FFFFFF"/>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очередной финансовый год</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первый год планового периода</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второй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Итого на очередной финансовый год и плановый период</w:t>
            </w:r>
          </w:p>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2021-2023</w:t>
            </w:r>
          </w:p>
        </w:tc>
        <w:tc>
          <w:tcPr>
            <w:tcW w:w="1546" w:type="dxa"/>
            <w:vMerge w:val="restart"/>
            <w:tcBorders>
              <w:top w:val="single" w:sz="4" w:space="0" w:color="000000"/>
              <w:left w:val="nil"/>
              <w:bottom w:val="single" w:sz="4" w:space="0" w:color="000000"/>
              <w:right w:val="single" w:sz="4" w:space="0" w:color="auto"/>
            </w:tcBorders>
            <w:vAlign w:val="center"/>
          </w:tcPr>
          <w:p w:rsidR="00752943" w:rsidRPr="00752943" w:rsidRDefault="00752943" w:rsidP="00752943">
            <w:pPr>
              <w:spacing w:after="0" w:line="240" w:lineRule="auto"/>
              <w:rPr>
                <w:rFonts w:ascii="Calibri" w:eastAsia="Calibri" w:hAnsi="Calibri" w:cs="Times New Roman"/>
                <w:color w:val="auto"/>
                <w:kern w:val="0"/>
                <w:sz w:val="12"/>
                <w:szCs w:val="12"/>
              </w:rPr>
            </w:pPr>
          </w:p>
        </w:tc>
      </w:tr>
      <w:tr w:rsidR="00752943" w:rsidRPr="00752943" w:rsidTr="00752943">
        <w:trPr>
          <w:gridAfter w:val="2"/>
          <w:wAfter w:w="98" w:type="dxa"/>
          <w:trHeight w:val="20"/>
        </w:trPr>
        <w:tc>
          <w:tcPr>
            <w:tcW w:w="642"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1343"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1134" w:type="dxa"/>
            <w:vMerge/>
            <w:tcBorders>
              <w:top w:val="single" w:sz="4" w:space="0" w:color="000000"/>
              <w:left w:val="single" w:sz="4" w:space="0" w:color="auto"/>
              <w:bottom w:val="single" w:sz="4" w:space="0" w:color="000000"/>
              <w:right w:val="nil"/>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739"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523"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897"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431"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967" w:type="dxa"/>
            <w:tcBorders>
              <w:top w:val="nil"/>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2021 год</w:t>
            </w:r>
          </w:p>
        </w:tc>
        <w:tc>
          <w:tcPr>
            <w:tcW w:w="851"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2022 год</w:t>
            </w:r>
          </w:p>
        </w:tc>
        <w:tc>
          <w:tcPr>
            <w:tcW w:w="850"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2023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p>
        </w:tc>
        <w:tc>
          <w:tcPr>
            <w:tcW w:w="1546" w:type="dxa"/>
            <w:vMerge/>
            <w:tcBorders>
              <w:top w:val="single" w:sz="4" w:space="0" w:color="000000"/>
              <w:left w:val="nil"/>
              <w:bottom w:val="single" w:sz="4" w:space="0" w:color="000000"/>
              <w:right w:val="single" w:sz="4" w:space="0" w:color="auto"/>
            </w:tcBorders>
            <w:vAlign w:val="center"/>
          </w:tcPr>
          <w:p w:rsidR="00752943" w:rsidRPr="00752943" w:rsidRDefault="00752943" w:rsidP="00752943">
            <w:pPr>
              <w:spacing w:after="0" w:line="240" w:lineRule="auto"/>
              <w:rPr>
                <w:rFonts w:ascii="Calibri" w:eastAsia="Calibri" w:hAnsi="Calibri" w:cs="Times New Roman"/>
                <w:color w:val="auto"/>
                <w:kern w:val="0"/>
                <w:sz w:val="12"/>
                <w:szCs w:val="12"/>
              </w:rPr>
            </w:pPr>
          </w:p>
        </w:tc>
      </w:tr>
      <w:tr w:rsidR="00752943" w:rsidRPr="00752943" w:rsidTr="00752943">
        <w:trPr>
          <w:gridAfter w:val="2"/>
          <w:wAfter w:w="98" w:type="dxa"/>
          <w:trHeight w:val="20"/>
        </w:trPr>
        <w:tc>
          <w:tcPr>
            <w:tcW w:w="642" w:type="dxa"/>
            <w:tcBorders>
              <w:top w:val="nil"/>
              <w:left w:val="single" w:sz="4" w:space="0" w:color="auto"/>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1</w:t>
            </w:r>
          </w:p>
        </w:tc>
        <w:tc>
          <w:tcPr>
            <w:tcW w:w="1343"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3</w:t>
            </w:r>
          </w:p>
        </w:tc>
        <w:tc>
          <w:tcPr>
            <w:tcW w:w="739"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4</w:t>
            </w:r>
          </w:p>
        </w:tc>
        <w:tc>
          <w:tcPr>
            <w:tcW w:w="523"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5</w:t>
            </w:r>
          </w:p>
        </w:tc>
        <w:tc>
          <w:tcPr>
            <w:tcW w:w="897"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6</w:t>
            </w:r>
          </w:p>
        </w:tc>
        <w:tc>
          <w:tcPr>
            <w:tcW w:w="431"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7</w:t>
            </w:r>
          </w:p>
        </w:tc>
        <w:tc>
          <w:tcPr>
            <w:tcW w:w="967"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8</w:t>
            </w:r>
          </w:p>
        </w:tc>
        <w:tc>
          <w:tcPr>
            <w:tcW w:w="851"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10</w:t>
            </w:r>
          </w:p>
        </w:tc>
        <w:tc>
          <w:tcPr>
            <w:tcW w:w="1134"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11</w:t>
            </w:r>
          </w:p>
        </w:tc>
        <w:tc>
          <w:tcPr>
            <w:tcW w:w="1546" w:type="dxa"/>
            <w:tcBorders>
              <w:top w:val="nil"/>
              <w:left w:val="nil"/>
              <w:bottom w:val="single" w:sz="4" w:space="0" w:color="auto"/>
              <w:right w:val="single" w:sz="4" w:space="0" w:color="auto"/>
            </w:tcBorders>
            <w:shd w:val="clear" w:color="FFFFCC" w:fill="FFFFFF"/>
            <w:noWrap/>
          </w:tcPr>
          <w:p w:rsidR="00752943" w:rsidRPr="00752943" w:rsidRDefault="00752943" w:rsidP="00752943">
            <w:pPr>
              <w:spacing w:after="0" w:line="240" w:lineRule="auto"/>
              <w:jc w:val="center"/>
              <w:rPr>
                <w:rFonts w:ascii="Calibri" w:eastAsia="Calibri" w:hAnsi="Calibri" w:cs="Times New Roman"/>
                <w:color w:val="auto"/>
                <w:kern w:val="0"/>
                <w:sz w:val="12"/>
                <w:szCs w:val="12"/>
              </w:rPr>
            </w:pPr>
            <w:r w:rsidRPr="00752943">
              <w:rPr>
                <w:rFonts w:ascii="Calibri" w:eastAsia="Calibri" w:hAnsi="Calibri" w:cs="Times New Roman"/>
                <w:color w:val="auto"/>
                <w:kern w:val="0"/>
                <w:sz w:val="12"/>
                <w:szCs w:val="12"/>
              </w:rPr>
              <w:t>12</w:t>
            </w:r>
          </w:p>
        </w:tc>
      </w:tr>
      <w:tr w:rsidR="00752943" w:rsidRPr="00752943" w:rsidTr="00752943">
        <w:trPr>
          <w:trHeight w:val="20"/>
        </w:trPr>
        <w:tc>
          <w:tcPr>
            <w:tcW w:w="11155" w:type="dxa"/>
            <w:gridSpan w:val="14"/>
            <w:tcBorders>
              <w:top w:val="single" w:sz="4" w:space="0" w:color="auto"/>
              <w:left w:val="single" w:sz="4" w:space="0" w:color="auto"/>
              <w:bottom w:val="nil"/>
              <w:right w:val="nil"/>
            </w:tcBorders>
            <w:vAlign w:val="center"/>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Цель: Сохранение и популяризация культурного наследия Каратузского района.</w:t>
            </w:r>
          </w:p>
        </w:tc>
      </w:tr>
      <w:tr w:rsidR="00752943" w:rsidRPr="00752943" w:rsidTr="00752943">
        <w:trPr>
          <w:trHeight w:val="20"/>
        </w:trPr>
        <w:tc>
          <w:tcPr>
            <w:tcW w:w="11155" w:type="dxa"/>
            <w:gridSpan w:val="14"/>
            <w:tcBorders>
              <w:top w:val="single" w:sz="4" w:space="0" w:color="auto"/>
              <w:left w:val="single" w:sz="4" w:space="0" w:color="auto"/>
              <w:bottom w:val="nil"/>
              <w:right w:val="nil"/>
            </w:tcBorders>
            <w:vAlign w:val="center"/>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Задача 1 Создание нормативных условий хранения и представления музейных предметов</w:t>
            </w:r>
          </w:p>
        </w:tc>
      </w:tr>
      <w:tr w:rsidR="00752943" w:rsidRPr="00752943" w:rsidTr="00752943">
        <w:trPr>
          <w:gridAfter w:val="2"/>
          <w:wAfter w:w="98" w:type="dxa"/>
          <w:trHeight w:val="20"/>
        </w:trPr>
        <w:tc>
          <w:tcPr>
            <w:tcW w:w="642"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1.1.</w:t>
            </w:r>
          </w:p>
        </w:tc>
        <w:tc>
          <w:tcPr>
            <w:tcW w:w="1343" w:type="dxa"/>
            <w:tcBorders>
              <w:top w:val="single" w:sz="4" w:space="0" w:color="000000"/>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Приобретение музейных предметов</w:t>
            </w:r>
          </w:p>
        </w:tc>
        <w:tc>
          <w:tcPr>
            <w:tcW w:w="1134" w:type="dxa"/>
            <w:tcBorders>
              <w:top w:val="single" w:sz="4" w:space="0" w:color="000000"/>
              <w:left w:val="nil"/>
              <w:bottom w:val="single" w:sz="4" w:space="0" w:color="000000"/>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администрация</w:t>
            </w:r>
          </w:p>
        </w:tc>
        <w:tc>
          <w:tcPr>
            <w:tcW w:w="739" w:type="dxa"/>
            <w:tcBorders>
              <w:top w:val="single" w:sz="4" w:space="0" w:color="000000"/>
              <w:left w:val="nil"/>
              <w:bottom w:val="single" w:sz="4" w:space="0" w:color="000000"/>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901</w:t>
            </w:r>
          </w:p>
        </w:tc>
        <w:tc>
          <w:tcPr>
            <w:tcW w:w="523" w:type="dxa"/>
            <w:tcBorders>
              <w:top w:val="single" w:sz="4" w:space="0" w:color="000000"/>
              <w:left w:val="nil"/>
              <w:bottom w:val="single" w:sz="4" w:space="0" w:color="000000"/>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0801</w:t>
            </w:r>
          </w:p>
        </w:tc>
        <w:tc>
          <w:tcPr>
            <w:tcW w:w="897" w:type="dxa"/>
            <w:tcBorders>
              <w:top w:val="single" w:sz="4" w:space="0" w:color="000000"/>
              <w:left w:val="nil"/>
              <w:bottom w:val="single" w:sz="4" w:space="0" w:color="000000"/>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0810008030</w:t>
            </w:r>
          </w:p>
        </w:tc>
        <w:tc>
          <w:tcPr>
            <w:tcW w:w="431" w:type="dxa"/>
            <w:tcBorders>
              <w:top w:val="single" w:sz="4" w:space="0" w:color="000000"/>
              <w:left w:val="nil"/>
              <w:bottom w:val="single" w:sz="4" w:space="0" w:color="000000"/>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612</w:t>
            </w:r>
          </w:p>
        </w:tc>
        <w:tc>
          <w:tcPr>
            <w:tcW w:w="967" w:type="dxa"/>
            <w:tcBorders>
              <w:top w:val="single" w:sz="4" w:space="0" w:color="000000"/>
              <w:left w:val="nil"/>
              <w:bottom w:val="single" w:sz="4" w:space="0" w:color="000000"/>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10,00</w:t>
            </w:r>
          </w:p>
        </w:tc>
        <w:tc>
          <w:tcPr>
            <w:tcW w:w="851" w:type="dxa"/>
            <w:tcBorders>
              <w:top w:val="single" w:sz="4" w:space="0" w:color="000000"/>
              <w:left w:val="nil"/>
              <w:bottom w:val="single" w:sz="4" w:space="0" w:color="000000"/>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10,00</w:t>
            </w:r>
          </w:p>
        </w:tc>
        <w:tc>
          <w:tcPr>
            <w:tcW w:w="850" w:type="dxa"/>
            <w:tcBorders>
              <w:top w:val="single" w:sz="4" w:space="0" w:color="000000"/>
              <w:left w:val="nil"/>
              <w:bottom w:val="single" w:sz="4" w:space="0" w:color="000000"/>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10,00</w:t>
            </w:r>
          </w:p>
        </w:tc>
        <w:tc>
          <w:tcPr>
            <w:tcW w:w="1134" w:type="dxa"/>
            <w:tcBorders>
              <w:top w:val="single" w:sz="4" w:space="0" w:color="000000"/>
              <w:left w:val="nil"/>
              <w:bottom w:val="single" w:sz="4" w:space="0" w:color="000000"/>
              <w:right w:val="nil"/>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30,00</w:t>
            </w:r>
          </w:p>
        </w:tc>
        <w:tc>
          <w:tcPr>
            <w:tcW w:w="1546"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spacing w:after="0" w:line="240" w:lineRule="auto"/>
              <w:jc w:val="center"/>
              <w:rPr>
                <w:rFonts w:ascii="Calibri" w:eastAsia="Calibri" w:hAnsi="Calibri" w:cs="Times New Roman"/>
                <w:color w:val="auto"/>
                <w:kern w:val="0"/>
                <w:sz w:val="12"/>
                <w:szCs w:val="12"/>
              </w:rPr>
            </w:pPr>
            <w:r w:rsidRPr="00752943">
              <w:rPr>
                <w:rFonts w:ascii="Calibri" w:eastAsia="Calibri" w:hAnsi="Calibri" w:cs="Times New Roman"/>
                <w:color w:val="auto"/>
                <w:kern w:val="0"/>
                <w:sz w:val="12"/>
                <w:szCs w:val="12"/>
              </w:rPr>
              <w:t> </w:t>
            </w:r>
          </w:p>
        </w:tc>
      </w:tr>
      <w:tr w:rsidR="00752943" w:rsidRPr="00752943" w:rsidTr="00752943">
        <w:trPr>
          <w:trHeight w:val="20"/>
        </w:trPr>
        <w:tc>
          <w:tcPr>
            <w:tcW w:w="11155" w:type="dxa"/>
            <w:gridSpan w:val="14"/>
            <w:tcBorders>
              <w:top w:val="single" w:sz="4" w:space="0" w:color="auto"/>
              <w:left w:val="single" w:sz="4" w:space="0" w:color="auto"/>
              <w:bottom w:val="single" w:sz="4" w:space="0" w:color="auto"/>
              <w:right w:val="nil"/>
            </w:tcBorders>
            <w:shd w:val="clear" w:color="FFFFCC" w:fill="FFFFFF"/>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Задача 2 Оформление экспонируемого материала для его пространственного восприятия.</w:t>
            </w:r>
          </w:p>
        </w:tc>
      </w:tr>
      <w:tr w:rsidR="00752943" w:rsidRPr="00752943" w:rsidTr="00752943">
        <w:trPr>
          <w:trHeight w:val="20"/>
        </w:trPr>
        <w:tc>
          <w:tcPr>
            <w:tcW w:w="11155" w:type="dxa"/>
            <w:gridSpan w:val="14"/>
            <w:tcBorders>
              <w:top w:val="single" w:sz="4" w:space="0" w:color="auto"/>
              <w:left w:val="single" w:sz="4" w:space="0" w:color="auto"/>
              <w:bottom w:val="single" w:sz="4" w:space="0" w:color="auto"/>
              <w:right w:val="nil"/>
            </w:tcBorders>
            <w:shd w:val="clear" w:color="FFFFCC" w:fill="FFFFFF"/>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Задача 3 Повышение качества представления и доступности музейных предметов.</w:t>
            </w:r>
          </w:p>
        </w:tc>
      </w:tr>
      <w:tr w:rsidR="00752943" w:rsidRPr="00752943" w:rsidTr="00752943">
        <w:trPr>
          <w:trHeight w:val="20"/>
        </w:trPr>
        <w:tc>
          <w:tcPr>
            <w:tcW w:w="11155" w:type="dxa"/>
            <w:gridSpan w:val="14"/>
            <w:tcBorders>
              <w:top w:val="nil"/>
              <w:left w:val="single" w:sz="4" w:space="0" w:color="auto"/>
              <w:bottom w:val="single" w:sz="4" w:space="0" w:color="auto"/>
              <w:right w:val="nil"/>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752943" w:rsidRPr="00752943" w:rsidTr="00752943">
        <w:trPr>
          <w:gridAfter w:val="2"/>
          <w:wAfter w:w="98" w:type="dxa"/>
          <w:trHeight w:val="20"/>
        </w:trPr>
        <w:tc>
          <w:tcPr>
            <w:tcW w:w="642" w:type="dxa"/>
            <w:tcBorders>
              <w:top w:val="nil"/>
              <w:left w:val="single" w:sz="4" w:space="0" w:color="auto"/>
              <w:bottom w:val="single" w:sz="4" w:space="0" w:color="auto"/>
              <w:right w:val="single" w:sz="4" w:space="0" w:color="auto"/>
            </w:tcBorders>
            <w:shd w:val="clear" w:color="FFFFCC" w:fill="FFFFFF"/>
            <w:noWrap/>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2.1.</w:t>
            </w:r>
          </w:p>
        </w:tc>
        <w:tc>
          <w:tcPr>
            <w:tcW w:w="1343" w:type="dxa"/>
            <w:tcBorders>
              <w:top w:val="nil"/>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администрация</w:t>
            </w:r>
          </w:p>
        </w:tc>
        <w:tc>
          <w:tcPr>
            <w:tcW w:w="739" w:type="dxa"/>
            <w:tcBorders>
              <w:top w:val="nil"/>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901</w:t>
            </w:r>
          </w:p>
        </w:tc>
        <w:tc>
          <w:tcPr>
            <w:tcW w:w="523" w:type="dxa"/>
            <w:tcBorders>
              <w:top w:val="nil"/>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0801</w:t>
            </w:r>
          </w:p>
        </w:tc>
        <w:tc>
          <w:tcPr>
            <w:tcW w:w="897" w:type="dxa"/>
            <w:tcBorders>
              <w:top w:val="nil"/>
              <w:left w:val="nil"/>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0810000610</w:t>
            </w:r>
          </w:p>
        </w:tc>
        <w:tc>
          <w:tcPr>
            <w:tcW w:w="431" w:type="dxa"/>
            <w:tcBorders>
              <w:top w:val="nil"/>
              <w:left w:val="nil"/>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611</w:t>
            </w:r>
          </w:p>
        </w:tc>
        <w:tc>
          <w:tcPr>
            <w:tcW w:w="967"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2993,00</w:t>
            </w:r>
          </w:p>
        </w:tc>
        <w:tc>
          <w:tcPr>
            <w:tcW w:w="851"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3 132,00</w:t>
            </w:r>
          </w:p>
        </w:tc>
        <w:tc>
          <w:tcPr>
            <w:tcW w:w="850"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3 132,00</w:t>
            </w:r>
          </w:p>
        </w:tc>
        <w:tc>
          <w:tcPr>
            <w:tcW w:w="1134"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9257,00</w:t>
            </w:r>
          </w:p>
        </w:tc>
        <w:tc>
          <w:tcPr>
            <w:tcW w:w="1546" w:type="dxa"/>
            <w:tcBorders>
              <w:top w:val="nil"/>
              <w:left w:val="nil"/>
              <w:bottom w:val="single" w:sz="4" w:space="0" w:color="auto"/>
              <w:right w:val="single" w:sz="4" w:space="0" w:color="auto"/>
            </w:tcBorders>
            <w:noWrap/>
          </w:tcPr>
          <w:p w:rsidR="00752943" w:rsidRPr="00752943" w:rsidRDefault="00752943" w:rsidP="00752943">
            <w:pPr>
              <w:spacing w:after="0" w:line="240" w:lineRule="auto"/>
              <w:rPr>
                <w:rFonts w:ascii="Calibri" w:eastAsia="Calibri" w:hAnsi="Calibri" w:cs="Times New Roman"/>
                <w:color w:val="auto"/>
                <w:kern w:val="0"/>
                <w:sz w:val="12"/>
                <w:szCs w:val="12"/>
              </w:rPr>
            </w:pPr>
            <w:r w:rsidRPr="00752943">
              <w:rPr>
                <w:rFonts w:ascii="Calibri" w:eastAsia="Calibri" w:hAnsi="Calibri" w:cs="Times New Roman"/>
                <w:color w:val="auto"/>
                <w:kern w:val="0"/>
                <w:sz w:val="12"/>
                <w:szCs w:val="12"/>
              </w:rPr>
              <w:t> </w:t>
            </w:r>
          </w:p>
        </w:tc>
      </w:tr>
      <w:tr w:rsidR="00752943" w:rsidRPr="00752943" w:rsidTr="00752943">
        <w:trPr>
          <w:gridAfter w:val="2"/>
          <w:wAfter w:w="98" w:type="dxa"/>
          <w:trHeight w:val="20"/>
        </w:trPr>
        <w:tc>
          <w:tcPr>
            <w:tcW w:w="642" w:type="dxa"/>
            <w:tcBorders>
              <w:top w:val="nil"/>
              <w:left w:val="single" w:sz="4" w:space="0" w:color="auto"/>
              <w:bottom w:val="single" w:sz="4" w:space="0" w:color="auto"/>
              <w:right w:val="single" w:sz="4" w:space="0" w:color="auto"/>
            </w:tcBorders>
            <w:shd w:val="clear" w:color="FFFFCC" w:fill="FFFFFF"/>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 </w:t>
            </w:r>
          </w:p>
        </w:tc>
        <w:tc>
          <w:tcPr>
            <w:tcW w:w="1343" w:type="dxa"/>
            <w:tcBorders>
              <w:top w:val="nil"/>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 xml:space="preserve"> Итого по подпрограмме ГРБС</w:t>
            </w:r>
          </w:p>
        </w:tc>
        <w:tc>
          <w:tcPr>
            <w:tcW w:w="1134" w:type="dxa"/>
            <w:tcBorders>
              <w:top w:val="nil"/>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739" w:type="dxa"/>
            <w:tcBorders>
              <w:top w:val="nil"/>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rPr>
            </w:pPr>
            <w:r w:rsidRPr="00752943">
              <w:rPr>
                <w:rFonts w:ascii="Times New Roman" w:eastAsia="Calibri" w:hAnsi="Times New Roman" w:cs="Times New Roman"/>
                <w:color w:val="auto"/>
                <w:kern w:val="0"/>
                <w:sz w:val="12"/>
                <w:szCs w:val="12"/>
              </w:rPr>
              <w:t>901</w:t>
            </w:r>
          </w:p>
        </w:tc>
        <w:tc>
          <w:tcPr>
            <w:tcW w:w="523" w:type="dxa"/>
            <w:tcBorders>
              <w:top w:val="nil"/>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w:t>
            </w:r>
          </w:p>
        </w:tc>
        <w:tc>
          <w:tcPr>
            <w:tcW w:w="897" w:type="dxa"/>
            <w:tcBorders>
              <w:top w:val="nil"/>
              <w:left w:val="nil"/>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w:t>
            </w:r>
          </w:p>
        </w:tc>
        <w:tc>
          <w:tcPr>
            <w:tcW w:w="431" w:type="dxa"/>
            <w:tcBorders>
              <w:top w:val="nil"/>
              <w:left w:val="nil"/>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w:t>
            </w:r>
          </w:p>
        </w:tc>
        <w:tc>
          <w:tcPr>
            <w:tcW w:w="967"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3003,00</w:t>
            </w:r>
          </w:p>
        </w:tc>
        <w:tc>
          <w:tcPr>
            <w:tcW w:w="851"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3 142,00</w:t>
            </w:r>
          </w:p>
        </w:tc>
        <w:tc>
          <w:tcPr>
            <w:tcW w:w="850"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3 142,00</w:t>
            </w:r>
          </w:p>
        </w:tc>
        <w:tc>
          <w:tcPr>
            <w:tcW w:w="1134" w:type="dxa"/>
            <w:tcBorders>
              <w:top w:val="nil"/>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rPr>
            </w:pPr>
            <w:r w:rsidRPr="00752943">
              <w:rPr>
                <w:rFonts w:ascii="Times New Roman" w:eastAsia="Calibri" w:hAnsi="Times New Roman" w:cs="Times New Roman"/>
                <w:b/>
                <w:bCs/>
                <w:color w:val="auto"/>
                <w:kern w:val="0"/>
                <w:sz w:val="12"/>
                <w:szCs w:val="12"/>
              </w:rPr>
              <w:t>9287,00</w:t>
            </w:r>
          </w:p>
        </w:tc>
        <w:tc>
          <w:tcPr>
            <w:tcW w:w="1546" w:type="dxa"/>
            <w:tcBorders>
              <w:top w:val="nil"/>
              <w:left w:val="nil"/>
              <w:bottom w:val="single" w:sz="4" w:space="0" w:color="auto"/>
              <w:right w:val="single" w:sz="4" w:space="0" w:color="auto"/>
            </w:tcBorders>
            <w:noWrap/>
          </w:tcPr>
          <w:p w:rsidR="00752943" w:rsidRPr="00752943" w:rsidRDefault="00752943" w:rsidP="00752943">
            <w:pPr>
              <w:spacing w:after="0" w:line="240" w:lineRule="auto"/>
              <w:rPr>
                <w:rFonts w:ascii="Calibri" w:eastAsia="Calibri" w:hAnsi="Calibri" w:cs="Times New Roman"/>
                <w:b/>
                <w:bCs/>
                <w:color w:val="auto"/>
                <w:kern w:val="0"/>
                <w:sz w:val="12"/>
                <w:szCs w:val="12"/>
              </w:rPr>
            </w:pPr>
            <w:r w:rsidRPr="00752943">
              <w:rPr>
                <w:rFonts w:ascii="Calibri" w:eastAsia="Calibri" w:hAnsi="Calibri" w:cs="Times New Roman"/>
                <w:b/>
                <w:bCs/>
                <w:color w:val="auto"/>
                <w:kern w:val="0"/>
                <w:sz w:val="12"/>
                <w:szCs w:val="12"/>
              </w:rPr>
              <w:t> </w:t>
            </w:r>
          </w:p>
        </w:tc>
      </w:tr>
    </w:tbl>
    <w:p w:rsidR="00752943" w:rsidRDefault="00752943" w:rsidP="00773AA5">
      <w:pPr>
        <w:spacing w:after="0" w:line="240" w:lineRule="auto"/>
        <w:rPr>
          <w:rFonts w:ascii="Times New Roman" w:hAnsi="Times New Roman" w:cs="Times New Roman"/>
          <w:color w:val="auto"/>
          <w:kern w:val="0"/>
          <w:sz w:val="12"/>
          <w:szCs w:val="12"/>
        </w:rPr>
      </w:pPr>
    </w:p>
    <w:tbl>
      <w:tblPr>
        <w:tblW w:w="11158" w:type="dxa"/>
        <w:tblInd w:w="108" w:type="dxa"/>
        <w:tblLayout w:type="fixed"/>
        <w:tblLook w:val="00A0" w:firstRow="1" w:lastRow="0" w:firstColumn="1" w:lastColumn="0" w:noHBand="0" w:noVBand="0"/>
      </w:tblPr>
      <w:tblGrid>
        <w:gridCol w:w="614"/>
        <w:gridCol w:w="1938"/>
        <w:gridCol w:w="1134"/>
        <w:gridCol w:w="567"/>
        <w:gridCol w:w="567"/>
        <w:gridCol w:w="927"/>
        <w:gridCol w:w="490"/>
        <w:gridCol w:w="889"/>
        <w:gridCol w:w="812"/>
        <w:gridCol w:w="850"/>
        <w:gridCol w:w="1096"/>
        <w:gridCol w:w="53"/>
        <w:gridCol w:w="1120"/>
        <w:gridCol w:w="62"/>
        <w:gridCol w:w="39"/>
      </w:tblGrid>
      <w:tr w:rsidR="00752943" w:rsidRPr="00752943" w:rsidTr="00752943">
        <w:trPr>
          <w:gridAfter w:val="1"/>
          <w:wAfter w:w="39" w:type="dxa"/>
          <w:trHeight w:val="20"/>
        </w:trPr>
        <w:tc>
          <w:tcPr>
            <w:tcW w:w="614" w:type="dxa"/>
            <w:tcBorders>
              <w:top w:val="nil"/>
              <w:left w:val="nil"/>
              <w:bottom w:val="nil"/>
              <w:right w:val="nil"/>
            </w:tcBorders>
            <w:shd w:val="clear" w:color="FFFFCC" w:fill="FFFFFF"/>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w:t>
            </w:r>
          </w:p>
        </w:tc>
        <w:tc>
          <w:tcPr>
            <w:tcW w:w="1938"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490"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4882" w:type="dxa"/>
            <w:gridSpan w:val="7"/>
            <w:tcBorders>
              <w:top w:val="nil"/>
              <w:left w:val="nil"/>
              <w:bottom w:val="nil"/>
              <w:right w:val="nil"/>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Приложение  № 4  к постановлению  администрации</w:t>
            </w:r>
          </w:p>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Каратузского района от 11.01.2022  № 10-п</w:t>
            </w:r>
          </w:p>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Приложение  к подпрограмме  </w:t>
            </w:r>
          </w:p>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"Каратуз молодой" </w:t>
            </w:r>
          </w:p>
        </w:tc>
      </w:tr>
      <w:tr w:rsidR="00752943" w:rsidRPr="00752943" w:rsidTr="00752943">
        <w:trPr>
          <w:gridAfter w:val="2"/>
          <w:wAfter w:w="101" w:type="dxa"/>
          <w:trHeight w:val="20"/>
        </w:trPr>
        <w:tc>
          <w:tcPr>
            <w:tcW w:w="614" w:type="dxa"/>
            <w:tcBorders>
              <w:top w:val="nil"/>
              <w:left w:val="nil"/>
              <w:bottom w:val="nil"/>
              <w:right w:val="nil"/>
            </w:tcBorders>
            <w:shd w:val="clear" w:color="FFFFCC" w:fill="FFFFFF"/>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w:t>
            </w:r>
          </w:p>
        </w:tc>
        <w:tc>
          <w:tcPr>
            <w:tcW w:w="1938"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490"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889"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812"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1096"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1173" w:type="dxa"/>
            <w:gridSpan w:val="2"/>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r>
      <w:tr w:rsidR="00752943" w:rsidRPr="00752943" w:rsidTr="00752943">
        <w:trPr>
          <w:trHeight w:val="20"/>
        </w:trPr>
        <w:tc>
          <w:tcPr>
            <w:tcW w:w="614" w:type="dxa"/>
            <w:tcBorders>
              <w:top w:val="nil"/>
              <w:left w:val="nil"/>
              <w:bottom w:val="nil"/>
              <w:right w:val="nil"/>
            </w:tcBorders>
            <w:shd w:val="clear" w:color="FFFFCC" w:fill="FFFFFF"/>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w:t>
            </w:r>
          </w:p>
        </w:tc>
        <w:tc>
          <w:tcPr>
            <w:tcW w:w="10544" w:type="dxa"/>
            <w:gridSpan w:val="14"/>
            <w:tcBorders>
              <w:top w:val="nil"/>
              <w:left w:val="nil"/>
              <w:bottom w:val="nil"/>
              <w:right w:val="nil"/>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Перечень мероприятий подпрограммы   </w:t>
            </w:r>
          </w:p>
        </w:tc>
      </w:tr>
      <w:tr w:rsidR="00752943" w:rsidRPr="00752943" w:rsidTr="00752943">
        <w:trPr>
          <w:gridAfter w:val="2"/>
          <w:wAfter w:w="101" w:type="dxa"/>
          <w:trHeight w:val="20"/>
        </w:trPr>
        <w:tc>
          <w:tcPr>
            <w:tcW w:w="614" w:type="dxa"/>
            <w:tcBorders>
              <w:top w:val="nil"/>
              <w:left w:val="nil"/>
              <w:bottom w:val="nil"/>
              <w:right w:val="nil"/>
            </w:tcBorders>
            <w:shd w:val="clear" w:color="FFFFCC" w:fill="FFFFFF"/>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w:t>
            </w:r>
          </w:p>
        </w:tc>
        <w:tc>
          <w:tcPr>
            <w:tcW w:w="1938"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490" w:type="dxa"/>
            <w:tcBorders>
              <w:top w:val="nil"/>
              <w:left w:val="nil"/>
              <w:bottom w:val="nil"/>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c>
          <w:tcPr>
            <w:tcW w:w="889"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812"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1096" w:type="dxa"/>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c>
          <w:tcPr>
            <w:tcW w:w="1173" w:type="dxa"/>
            <w:gridSpan w:val="2"/>
            <w:tcBorders>
              <w:top w:val="nil"/>
              <w:left w:val="nil"/>
              <w:bottom w:val="nil"/>
              <w:right w:val="nil"/>
            </w:tcBorders>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p>
        </w:tc>
      </w:tr>
      <w:tr w:rsidR="00752943" w:rsidRPr="00752943" w:rsidTr="00752943">
        <w:trPr>
          <w:gridAfter w:val="1"/>
          <w:wAfter w:w="39" w:type="dxa"/>
          <w:trHeight w:val="20"/>
        </w:trPr>
        <w:tc>
          <w:tcPr>
            <w:tcW w:w="61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Наименование ГРБС</w:t>
            </w:r>
          </w:p>
        </w:tc>
        <w:tc>
          <w:tcPr>
            <w:tcW w:w="2551" w:type="dxa"/>
            <w:gridSpan w:val="4"/>
            <w:vMerge w:val="restart"/>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Код бюджетной классификации</w:t>
            </w:r>
          </w:p>
        </w:tc>
        <w:tc>
          <w:tcPr>
            <w:tcW w:w="3700" w:type="dxa"/>
            <w:gridSpan w:val="5"/>
            <w:tcBorders>
              <w:top w:val="single" w:sz="4" w:space="0" w:color="auto"/>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Расходы</w:t>
            </w:r>
          </w:p>
        </w:tc>
        <w:tc>
          <w:tcPr>
            <w:tcW w:w="1182" w:type="dxa"/>
            <w:gridSpan w:val="2"/>
            <w:vMerge w:val="restart"/>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xml:space="preserve">Ожидаемый непосредственный результат (краткое описание) от реализации </w:t>
            </w:r>
            <w:r w:rsidRPr="00752943">
              <w:rPr>
                <w:rFonts w:ascii="Calibri" w:eastAsia="Calibri" w:hAnsi="Calibri" w:cs="Times New Roman"/>
                <w:color w:val="auto"/>
                <w:kern w:val="0"/>
                <w:sz w:val="12"/>
                <w:szCs w:val="12"/>
                <w:lang w:eastAsia="en-US"/>
              </w:rPr>
              <w:lastRenderedPageBreak/>
              <w:t>подпрограммного мероприятия (в том числе натуральном выражении)</w:t>
            </w: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p>
        </w:tc>
      </w:tr>
      <w:tr w:rsidR="00752943" w:rsidRPr="00752943" w:rsidTr="00752943">
        <w:trPr>
          <w:gridAfter w:val="1"/>
          <w:wAfter w:w="39" w:type="dxa"/>
          <w:trHeight w:val="20"/>
        </w:trPr>
        <w:tc>
          <w:tcPr>
            <w:tcW w:w="614"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c>
          <w:tcPr>
            <w:tcW w:w="3700" w:type="dxa"/>
            <w:gridSpan w:val="5"/>
            <w:tcBorders>
              <w:top w:val="single" w:sz="4" w:space="0" w:color="auto"/>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(тыс. руб.), годы</w:t>
            </w:r>
          </w:p>
        </w:tc>
        <w:tc>
          <w:tcPr>
            <w:tcW w:w="1182" w:type="dxa"/>
            <w:gridSpan w:val="2"/>
            <w:vMerge/>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rPr>
          <w:gridAfter w:val="2"/>
          <w:wAfter w:w="101" w:type="dxa"/>
          <w:trHeight w:val="20"/>
        </w:trPr>
        <w:tc>
          <w:tcPr>
            <w:tcW w:w="614" w:type="dxa"/>
            <w:vMerge/>
            <w:tcBorders>
              <w:top w:val="single" w:sz="4" w:space="0" w:color="auto"/>
              <w:left w:val="single" w:sz="4" w:space="0" w:color="auto"/>
              <w:bottom w:val="single" w:sz="4" w:space="0" w:color="000000"/>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c>
          <w:tcPr>
            <w:tcW w:w="567"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ГРБС</w:t>
            </w:r>
          </w:p>
        </w:tc>
        <w:tc>
          <w:tcPr>
            <w:tcW w:w="567"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Рз Пр</w:t>
            </w:r>
          </w:p>
        </w:tc>
        <w:tc>
          <w:tcPr>
            <w:tcW w:w="927"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КЦСР</w:t>
            </w:r>
          </w:p>
        </w:tc>
        <w:tc>
          <w:tcPr>
            <w:tcW w:w="490"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КВР</w:t>
            </w:r>
          </w:p>
        </w:tc>
        <w:tc>
          <w:tcPr>
            <w:tcW w:w="889"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очередной финансовый 2021 </w:t>
            </w:r>
          </w:p>
        </w:tc>
        <w:tc>
          <w:tcPr>
            <w:tcW w:w="812"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первый год планового периода 2022 </w:t>
            </w:r>
          </w:p>
        </w:tc>
        <w:tc>
          <w:tcPr>
            <w:tcW w:w="850"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второй год планового периода 2023 </w:t>
            </w:r>
          </w:p>
        </w:tc>
        <w:tc>
          <w:tcPr>
            <w:tcW w:w="1096" w:type="dxa"/>
            <w:tcBorders>
              <w:top w:val="nil"/>
              <w:left w:val="nil"/>
              <w:bottom w:val="single" w:sz="4" w:space="0" w:color="auto"/>
              <w:right w:val="single" w:sz="4" w:space="0" w:color="auto"/>
            </w:tcBorders>
            <w:vAlign w:val="center"/>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2021-2023 </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p>
        </w:tc>
      </w:tr>
      <w:tr w:rsidR="00752943" w:rsidRPr="00752943" w:rsidTr="00752943">
        <w:trPr>
          <w:trHeight w:val="359"/>
        </w:trPr>
        <w:tc>
          <w:tcPr>
            <w:tcW w:w="11158" w:type="dxa"/>
            <w:gridSpan w:val="15"/>
            <w:vMerge w:val="restart"/>
            <w:tcBorders>
              <w:top w:val="single" w:sz="4" w:space="0" w:color="auto"/>
              <w:left w:val="single" w:sz="4" w:space="0" w:color="auto"/>
              <w:bottom w:val="single" w:sz="4" w:space="0" w:color="000000"/>
              <w:right w:val="nil"/>
            </w:tcBorders>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752943" w:rsidRPr="00752943" w:rsidTr="00752943">
        <w:trPr>
          <w:trHeight w:val="368"/>
        </w:trPr>
        <w:tc>
          <w:tcPr>
            <w:tcW w:w="11158" w:type="dxa"/>
            <w:gridSpan w:val="15"/>
            <w:vMerge/>
            <w:tcBorders>
              <w:top w:val="single" w:sz="4" w:space="0" w:color="auto"/>
              <w:left w:val="single" w:sz="4" w:space="0" w:color="auto"/>
              <w:bottom w:val="single" w:sz="4" w:space="0" w:color="000000"/>
              <w:right w:val="nil"/>
            </w:tcBorders>
            <w:vAlign w:val="center"/>
          </w:tcPr>
          <w:p w:rsidR="00752943" w:rsidRPr="00752943" w:rsidRDefault="00752943" w:rsidP="00752943">
            <w:pPr>
              <w:spacing w:after="0" w:line="240" w:lineRule="auto"/>
              <w:rPr>
                <w:rFonts w:ascii="Calibri" w:eastAsia="Calibri" w:hAnsi="Calibri" w:cs="Times New Roman"/>
                <w:b/>
                <w:bCs/>
                <w:color w:val="auto"/>
                <w:kern w:val="0"/>
                <w:sz w:val="12"/>
                <w:szCs w:val="12"/>
                <w:lang w:eastAsia="en-US"/>
              </w:rPr>
            </w:pPr>
          </w:p>
        </w:tc>
      </w:tr>
      <w:tr w:rsidR="00752943" w:rsidRPr="00752943" w:rsidTr="00752943">
        <w:trPr>
          <w:trHeight w:val="20"/>
        </w:trPr>
        <w:tc>
          <w:tcPr>
            <w:tcW w:w="11158" w:type="dxa"/>
            <w:gridSpan w:val="15"/>
            <w:tcBorders>
              <w:top w:val="single" w:sz="4" w:space="0" w:color="auto"/>
              <w:left w:val="single" w:sz="4" w:space="0" w:color="auto"/>
              <w:bottom w:val="single" w:sz="4" w:space="0" w:color="auto"/>
              <w:right w:val="nil"/>
            </w:tcBorders>
            <w:vAlign w:val="bottom"/>
          </w:tcPr>
          <w:p w:rsidR="00752943" w:rsidRPr="00752943" w:rsidRDefault="00752943" w:rsidP="00752943">
            <w:pPr>
              <w:spacing w:after="0" w:line="240" w:lineRule="auto"/>
              <w:jc w:val="center"/>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1.1.</w:t>
            </w:r>
          </w:p>
        </w:tc>
        <w:tc>
          <w:tcPr>
            <w:tcW w:w="1938"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1134"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0820074560</w:t>
            </w:r>
          </w:p>
        </w:tc>
        <w:tc>
          <w:tcPr>
            <w:tcW w:w="490"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275,50</w:t>
            </w:r>
          </w:p>
        </w:tc>
        <w:tc>
          <w:tcPr>
            <w:tcW w:w="812" w:type="dxa"/>
            <w:tcBorders>
              <w:top w:val="single" w:sz="4" w:space="0" w:color="auto"/>
              <w:left w:val="nil"/>
              <w:bottom w:val="single" w:sz="4" w:space="0" w:color="auto"/>
              <w:right w:val="nil"/>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282,40</w:t>
            </w:r>
          </w:p>
        </w:tc>
        <w:tc>
          <w:tcPr>
            <w:tcW w:w="85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282,40</w:t>
            </w:r>
          </w:p>
        </w:tc>
        <w:tc>
          <w:tcPr>
            <w:tcW w:w="1096"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840,30</w:t>
            </w:r>
          </w:p>
        </w:tc>
        <w:tc>
          <w:tcPr>
            <w:tcW w:w="1173" w:type="dxa"/>
            <w:gridSpan w:val="2"/>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w:t>
            </w: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1.2.</w:t>
            </w:r>
          </w:p>
        </w:tc>
        <w:tc>
          <w:tcPr>
            <w:tcW w:w="1938"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1134"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08200</w:t>
            </w:r>
            <w:r w:rsidRPr="00752943">
              <w:rPr>
                <w:rFonts w:ascii="Times New Roman" w:eastAsia="Calibri" w:hAnsi="Times New Roman" w:cs="Times New Roman"/>
                <w:color w:val="auto"/>
                <w:kern w:val="0"/>
                <w:sz w:val="12"/>
                <w:szCs w:val="12"/>
                <w:lang w:val="en-US" w:eastAsia="en-US"/>
              </w:rPr>
              <w:t>S</w:t>
            </w:r>
            <w:r w:rsidRPr="00752943">
              <w:rPr>
                <w:rFonts w:ascii="Times New Roman" w:eastAsia="Calibri" w:hAnsi="Times New Roman" w:cs="Times New Roman"/>
                <w:color w:val="auto"/>
                <w:kern w:val="0"/>
                <w:sz w:val="12"/>
                <w:szCs w:val="12"/>
                <w:lang w:eastAsia="en-US"/>
              </w:rPr>
              <w:t>4560</w:t>
            </w:r>
          </w:p>
        </w:tc>
        <w:tc>
          <w:tcPr>
            <w:tcW w:w="490"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70,60</w:t>
            </w:r>
          </w:p>
        </w:tc>
        <w:tc>
          <w:tcPr>
            <w:tcW w:w="812" w:type="dxa"/>
            <w:tcBorders>
              <w:top w:val="single" w:sz="4" w:space="0" w:color="auto"/>
              <w:left w:val="nil"/>
              <w:bottom w:val="single" w:sz="4" w:space="0" w:color="auto"/>
              <w:right w:val="nil"/>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56,88</w:t>
            </w:r>
          </w:p>
        </w:tc>
        <w:tc>
          <w:tcPr>
            <w:tcW w:w="85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56,88</w:t>
            </w:r>
          </w:p>
        </w:tc>
        <w:tc>
          <w:tcPr>
            <w:tcW w:w="1096"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184,36</w:t>
            </w:r>
          </w:p>
        </w:tc>
        <w:tc>
          <w:tcPr>
            <w:tcW w:w="1173" w:type="dxa"/>
            <w:gridSpan w:val="2"/>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w:t>
            </w: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1.3</w:t>
            </w:r>
          </w:p>
        </w:tc>
        <w:tc>
          <w:tcPr>
            <w:tcW w:w="1938"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Софинансирование субсидии на развитие системы патриотического воспитания в рамках деятельности муниципальных молодежных центров</w:t>
            </w:r>
          </w:p>
        </w:tc>
        <w:tc>
          <w:tcPr>
            <w:tcW w:w="1134"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08200</w:t>
            </w:r>
            <w:r w:rsidRPr="00752943">
              <w:rPr>
                <w:rFonts w:ascii="Times New Roman" w:eastAsia="Calibri" w:hAnsi="Times New Roman" w:cs="Times New Roman"/>
                <w:color w:val="auto"/>
                <w:kern w:val="0"/>
                <w:sz w:val="12"/>
                <w:szCs w:val="12"/>
                <w:lang w:val="en-US" w:eastAsia="en-US"/>
              </w:rPr>
              <w:t>S</w:t>
            </w:r>
            <w:r w:rsidRPr="00752943">
              <w:rPr>
                <w:rFonts w:ascii="Times New Roman" w:eastAsia="Calibri" w:hAnsi="Times New Roman" w:cs="Times New Roman"/>
                <w:color w:val="auto"/>
                <w:kern w:val="0"/>
                <w:sz w:val="12"/>
                <w:szCs w:val="12"/>
                <w:lang w:eastAsia="en-US"/>
              </w:rPr>
              <w:t>4540</w:t>
            </w:r>
          </w:p>
        </w:tc>
        <w:tc>
          <w:tcPr>
            <w:tcW w:w="490"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15,00</w:t>
            </w:r>
          </w:p>
        </w:tc>
        <w:tc>
          <w:tcPr>
            <w:tcW w:w="812" w:type="dxa"/>
            <w:tcBorders>
              <w:top w:val="single" w:sz="4" w:space="0" w:color="auto"/>
              <w:left w:val="nil"/>
              <w:bottom w:val="single" w:sz="4" w:space="0" w:color="auto"/>
              <w:right w:val="nil"/>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1096"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15,00</w:t>
            </w:r>
          </w:p>
        </w:tc>
        <w:tc>
          <w:tcPr>
            <w:tcW w:w="1173" w:type="dxa"/>
            <w:gridSpan w:val="2"/>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Calibri" w:eastAsia="Calibri" w:hAnsi="Calibri" w:cs="Times New Roman"/>
                <w:color w:val="auto"/>
                <w:kern w:val="0"/>
                <w:sz w:val="12"/>
                <w:szCs w:val="12"/>
                <w:lang w:eastAsia="en-US"/>
              </w:rPr>
            </w:pP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1.4</w:t>
            </w:r>
          </w:p>
        </w:tc>
        <w:tc>
          <w:tcPr>
            <w:tcW w:w="1938"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Субсидия на развитие системы патриотического воспитания в рамках деятельности муниципальных молодежных центров за счет средств из краевого бюджета</w:t>
            </w:r>
          </w:p>
          <w:p w:rsidR="00752943" w:rsidRPr="00752943" w:rsidRDefault="00752943" w:rsidP="00752943">
            <w:pPr>
              <w:spacing w:after="0" w:line="240" w:lineRule="auto"/>
              <w:jc w:val="both"/>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0820074540</w:t>
            </w:r>
          </w:p>
        </w:tc>
        <w:tc>
          <w:tcPr>
            <w:tcW w:w="490"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612</w:t>
            </w:r>
          </w:p>
        </w:tc>
        <w:tc>
          <w:tcPr>
            <w:tcW w:w="889"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200,00</w:t>
            </w:r>
          </w:p>
        </w:tc>
        <w:tc>
          <w:tcPr>
            <w:tcW w:w="812" w:type="dxa"/>
            <w:tcBorders>
              <w:top w:val="single" w:sz="4" w:space="0" w:color="auto"/>
              <w:left w:val="nil"/>
              <w:bottom w:val="single" w:sz="4" w:space="0" w:color="auto"/>
              <w:right w:val="nil"/>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1096"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200,00</w:t>
            </w:r>
          </w:p>
        </w:tc>
        <w:tc>
          <w:tcPr>
            <w:tcW w:w="1173" w:type="dxa"/>
            <w:gridSpan w:val="2"/>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jc w:val="center"/>
              <w:rPr>
                <w:rFonts w:ascii="Calibri" w:eastAsia="Calibri" w:hAnsi="Calibri" w:cs="Times New Roman"/>
                <w:color w:val="auto"/>
                <w:kern w:val="0"/>
                <w:sz w:val="12"/>
                <w:szCs w:val="12"/>
                <w:lang w:eastAsia="en-US"/>
              </w:rPr>
            </w:pPr>
          </w:p>
        </w:tc>
      </w:tr>
      <w:tr w:rsidR="00752943" w:rsidRPr="00752943" w:rsidTr="00752943">
        <w:trPr>
          <w:trHeight w:val="20"/>
        </w:trPr>
        <w:tc>
          <w:tcPr>
            <w:tcW w:w="11158" w:type="dxa"/>
            <w:gridSpan w:val="15"/>
            <w:tcBorders>
              <w:top w:val="nil"/>
              <w:left w:val="single" w:sz="4" w:space="0" w:color="auto"/>
              <w:bottom w:val="nil"/>
              <w:right w:val="nil"/>
            </w:tcBorders>
            <w:vAlign w:val="bottom"/>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2.1.</w:t>
            </w:r>
          </w:p>
        </w:tc>
        <w:tc>
          <w:tcPr>
            <w:tcW w:w="1938"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jc w:val="both"/>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0820008080</w:t>
            </w:r>
          </w:p>
        </w:tc>
        <w:tc>
          <w:tcPr>
            <w:tcW w:w="490"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612</w:t>
            </w:r>
          </w:p>
        </w:tc>
        <w:tc>
          <w:tcPr>
            <w:tcW w:w="889"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27,44</w:t>
            </w:r>
          </w:p>
        </w:tc>
        <w:tc>
          <w:tcPr>
            <w:tcW w:w="812"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35,00</w:t>
            </w:r>
          </w:p>
        </w:tc>
        <w:tc>
          <w:tcPr>
            <w:tcW w:w="850"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35,00</w:t>
            </w:r>
          </w:p>
        </w:tc>
        <w:tc>
          <w:tcPr>
            <w:tcW w:w="1096"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97,44</w:t>
            </w:r>
          </w:p>
        </w:tc>
        <w:tc>
          <w:tcPr>
            <w:tcW w:w="1173" w:type="dxa"/>
            <w:gridSpan w:val="2"/>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r>
      <w:tr w:rsidR="00752943" w:rsidRPr="00752943" w:rsidTr="00752943">
        <w:trPr>
          <w:gridAfter w:val="2"/>
          <w:wAfter w:w="101" w:type="dxa"/>
          <w:trHeight w:val="20"/>
        </w:trPr>
        <w:tc>
          <w:tcPr>
            <w:tcW w:w="614" w:type="dxa"/>
            <w:tcBorders>
              <w:top w:val="nil"/>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2.1.1.</w:t>
            </w:r>
          </w:p>
        </w:tc>
        <w:tc>
          <w:tcPr>
            <w:tcW w:w="1938" w:type="dxa"/>
            <w:tcBorders>
              <w:top w:val="nil"/>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Участие в проекте "Территория-2020"</w:t>
            </w:r>
          </w:p>
        </w:tc>
        <w:tc>
          <w:tcPr>
            <w:tcW w:w="1134"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nil"/>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901</w:t>
            </w:r>
          </w:p>
        </w:tc>
        <w:tc>
          <w:tcPr>
            <w:tcW w:w="567" w:type="dxa"/>
            <w:tcBorders>
              <w:top w:val="nil"/>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0707</w:t>
            </w:r>
          </w:p>
        </w:tc>
        <w:tc>
          <w:tcPr>
            <w:tcW w:w="927" w:type="dxa"/>
            <w:tcBorders>
              <w:top w:val="nil"/>
              <w:left w:val="nil"/>
              <w:bottom w:val="single" w:sz="4" w:space="0" w:color="auto"/>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0820008080</w:t>
            </w:r>
          </w:p>
        </w:tc>
        <w:tc>
          <w:tcPr>
            <w:tcW w:w="490" w:type="dxa"/>
            <w:tcBorders>
              <w:top w:val="nil"/>
              <w:left w:val="nil"/>
              <w:bottom w:val="single" w:sz="4" w:space="0" w:color="auto"/>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612</w:t>
            </w:r>
          </w:p>
        </w:tc>
        <w:tc>
          <w:tcPr>
            <w:tcW w:w="889" w:type="dxa"/>
            <w:tcBorders>
              <w:top w:val="nil"/>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0,00</w:t>
            </w:r>
          </w:p>
        </w:tc>
        <w:tc>
          <w:tcPr>
            <w:tcW w:w="812" w:type="dxa"/>
            <w:tcBorders>
              <w:top w:val="nil"/>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0,00</w:t>
            </w:r>
          </w:p>
        </w:tc>
        <w:tc>
          <w:tcPr>
            <w:tcW w:w="850" w:type="dxa"/>
            <w:tcBorders>
              <w:top w:val="nil"/>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0,00</w:t>
            </w:r>
          </w:p>
        </w:tc>
        <w:tc>
          <w:tcPr>
            <w:tcW w:w="1096" w:type="dxa"/>
            <w:tcBorders>
              <w:top w:val="nil"/>
              <w:left w:val="nil"/>
              <w:bottom w:val="single" w:sz="4" w:space="0" w:color="auto"/>
              <w:right w:val="nil"/>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0,00</w:t>
            </w:r>
          </w:p>
        </w:tc>
        <w:tc>
          <w:tcPr>
            <w:tcW w:w="1173" w:type="dxa"/>
            <w:gridSpan w:val="2"/>
            <w:tcBorders>
              <w:top w:val="nil"/>
              <w:left w:val="single" w:sz="4" w:space="0" w:color="auto"/>
              <w:bottom w:val="single" w:sz="4" w:space="0" w:color="auto"/>
              <w:right w:val="single" w:sz="4" w:space="0" w:color="auto"/>
            </w:tcBorders>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2.1.2.</w:t>
            </w:r>
          </w:p>
        </w:tc>
        <w:tc>
          <w:tcPr>
            <w:tcW w:w="1938"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0820008080</w:t>
            </w:r>
          </w:p>
        </w:tc>
        <w:tc>
          <w:tcPr>
            <w:tcW w:w="490"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612</w:t>
            </w:r>
          </w:p>
        </w:tc>
        <w:tc>
          <w:tcPr>
            <w:tcW w:w="889"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27,44</w:t>
            </w:r>
          </w:p>
        </w:tc>
        <w:tc>
          <w:tcPr>
            <w:tcW w:w="812"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35,00</w:t>
            </w:r>
          </w:p>
        </w:tc>
        <w:tc>
          <w:tcPr>
            <w:tcW w:w="850"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35,00</w:t>
            </w:r>
          </w:p>
        </w:tc>
        <w:tc>
          <w:tcPr>
            <w:tcW w:w="1096"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97,44</w:t>
            </w:r>
          </w:p>
        </w:tc>
        <w:tc>
          <w:tcPr>
            <w:tcW w:w="1173" w:type="dxa"/>
            <w:gridSpan w:val="2"/>
            <w:tcBorders>
              <w:top w:val="single" w:sz="4" w:space="0" w:color="auto"/>
              <w:left w:val="nil"/>
              <w:bottom w:val="nil"/>
              <w:right w:val="single" w:sz="4" w:space="0" w:color="auto"/>
            </w:tcBorders>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p>
        </w:tc>
      </w:tr>
      <w:tr w:rsidR="00752943" w:rsidRPr="00752943" w:rsidTr="00752943">
        <w:trPr>
          <w:trHeight w:val="20"/>
        </w:trPr>
        <w:tc>
          <w:tcPr>
            <w:tcW w:w="11158" w:type="dxa"/>
            <w:gridSpan w:val="15"/>
            <w:tcBorders>
              <w:top w:val="single" w:sz="4" w:space="0" w:color="auto"/>
              <w:left w:val="single" w:sz="4" w:space="0" w:color="auto"/>
              <w:bottom w:val="single" w:sz="4" w:space="0" w:color="auto"/>
              <w:right w:val="nil"/>
            </w:tcBorders>
            <w:vAlign w:val="center"/>
          </w:tcPr>
          <w:p w:rsidR="00752943" w:rsidRPr="00752943" w:rsidRDefault="00752943" w:rsidP="00752943">
            <w:pPr>
              <w:spacing w:after="0" w:line="240" w:lineRule="auto"/>
              <w:jc w:val="center"/>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752943" w:rsidRPr="00752943" w:rsidTr="00752943">
        <w:trPr>
          <w:gridAfter w:val="2"/>
          <w:wAfter w:w="101" w:type="dxa"/>
          <w:trHeight w:val="20"/>
        </w:trPr>
        <w:tc>
          <w:tcPr>
            <w:tcW w:w="614" w:type="dxa"/>
            <w:tcBorders>
              <w:top w:val="nil"/>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3.1.</w:t>
            </w:r>
          </w:p>
        </w:tc>
        <w:tc>
          <w:tcPr>
            <w:tcW w:w="1938" w:type="dxa"/>
            <w:tcBorders>
              <w:top w:val="single" w:sz="4" w:space="0" w:color="000000"/>
              <w:left w:val="nil"/>
              <w:bottom w:val="single" w:sz="4" w:space="0" w:color="auto"/>
              <w:right w:val="nil"/>
            </w:tcBorders>
          </w:tcPr>
          <w:p w:rsidR="00752943" w:rsidRPr="00752943" w:rsidRDefault="00752943" w:rsidP="00752943">
            <w:pPr>
              <w:spacing w:after="0" w:line="240" w:lineRule="auto"/>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 xml:space="preserve"> Трудовое воспитание молодежи, в том числе:</w:t>
            </w:r>
          </w:p>
        </w:tc>
        <w:tc>
          <w:tcPr>
            <w:tcW w:w="1134" w:type="dxa"/>
            <w:tcBorders>
              <w:top w:val="nil"/>
              <w:left w:val="single" w:sz="4" w:space="0" w:color="auto"/>
              <w:bottom w:val="nil"/>
              <w:right w:val="single" w:sz="4" w:space="0" w:color="auto"/>
            </w:tcBorders>
            <w:vAlign w:val="bottom"/>
          </w:tcPr>
          <w:p w:rsidR="00752943" w:rsidRPr="00752943" w:rsidRDefault="00752943" w:rsidP="00752943">
            <w:pPr>
              <w:spacing w:after="0" w:line="240" w:lineRule="auto"/>
              <w:jc w:val="both"/>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901</w:t>
            </w:r>
          </w:p>
        </w:tc>
        <w:tc>
          <w:tcPr>
            <w:tcW w:w="567"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0707</w:t>
            </w:r>
          </w:p>
        </w:tc>
        <w:tc>
          <w:tcPr>
            <w:tcW w:w="927"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0820008140</w:t>
            </w:r>
          </w:p>
        </w:tc>
        <w:tc>
          <w:tcPr>
            <w:tcW w:w="490"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612</w:t>
            </w:r>
          </w:p>
        </w:tc>
        <w:tc>
          <w:tcPr>
            <w:tcW w:w="889" w:type="dxa"/>
            <w:tcBorders>
              <w:top w:val="nil"/>
              <w:left w:val="nil"/>
              <w:bottom w:val="single" w:sz="4" w:space="0" w:color="auto"/>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53,91</w:t>
            </w:r>
          </w:p>
        </w:tc>
        <w:tc>
          <w:tcPr>
            <w:tcW w:w="812" w:type="dxa"/>
            <w:tcBorders>
              <w:top w:val="nil"/>
              <w:left w:val="nil"/>
              <w:bottom w:val="single" w:sz="4" w:space="0" w:color="auto"/>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60,00</w:t>
            </w:r>
          </w:p>
        </w:tc>
        <w:tc>
          <w:tcPr>
            <w:tcW w:w="850" w:type="dxa"/>
            <w:tcBorders>
              <w:top w:val="nil"/>
              <w:left w:val="nil"/>
              <w:bottom w:val="single" w:sz="4" w:space="0" w:color="auto"/>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60,00</w:t>
            </w:r>
          </w:p>
        </w:tc>
        <w:tc>
          <w:tcPr>
            <w:tcW w:w="1096" w:type="dxa"/>
            <w:tcBorders>
              <w:top w:val="nil"/>
              <w:left w:val="nil"/>
              <w:bottom w:val="single" w:sz="4" w:space="0" w:color="auto"/>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173,91</w:t>
            </w:r>
          </w:p>
        </w:tc>
        <w:tc>
          <w:tcPr>
            <w:tcW w:w="1173" w:type="dxa"/>
            <w:gridSpan w:val="2"/>
            <w:tcBorders>
              <w:top w:val="nil"/>
              <w:left w:val="nil"/>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 </w:t>
            </w:r>
          </w:p>
        </w:tc>
      </w:tr>
      <w:tr w:rsidR="00752943" w:rsidRPr="00752943" w:rsidTr="00752943">
        <w:trPr>
          <w:gridAfter w:val="2"/>
          <w:wAfter w:w="101" w:type="dxa"/>
          <w:trHeight w:val="20"/>
        </w:trPr>
        <w:tc>
          <w:tcPr>
            <w:tcW w:w="614" w:type="dxa"/>
            <w:tcBorders>
              <w:top w:val="nil"/>
              <w:left w:val="single" w:sz="4" w:space="0" w:color="auto"/>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3.1.1.</w:t>
            </w:r>
          </w:p>
        </w:tc>
        <w:tc>
          <w:tcPr>
            <w:tcW w:w="1938" w:type="dxa"/>
            <w:tcBorders>
              <w:top w:val="nil"/>
              <w:left w:val="nil"/>
              <w:bottom w:val="nil"/>
              <w:right w:val="single" w:sz="4" w:space="0" w:color="000000"/>
            </w:tcBorders>
          </w:tcPr>
          <w:p w:rsidR="00752943" w:rsidRPr="00752943" w:rsidRDefault="00752943" w:rsidP="00752943">
            <w:pPr>
              <w:spacing w:after="0" w:line="240"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nil"/>
              <w:left w:val="nil"/>
              <w:bottom w:val="nil"/>
              <w:right w:val="nil"/>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nil"/>
              <w:left w:val="single" w:sz="4" w:space="0" w:color="000000"/>
              <w:bottom w:val="single" w:sz="4" w:space="0" w:color="000000"/>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901</w:t>
            </w:r>
          </w:p>
        </w:tc>
        <w:tc>
          <w:tcPr>
            <w:tcW w:w="567" w:type="dxa"/>
            <w:tcBorders>
              <w:top w:val="nil"/>
              <w:left w:val="nil"/>
              <w:bottom w:val="single" w:sz="4" w:space="0" w:color="000000"/>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0707</w:t>
            </w:r>
          </w:p>
        </w:tc>
        <w:tc>
          <w:tcPr>
            <w:tcW w:w="927" w:type="dxa"/>
            <w:tcBorders>
              <w:top w:val="nil"/>
              <w:left w:val="nil"/>
              <w:bottom w:val="single" w:sz="4" w:space="0" w:color="000000"/>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0820008140</w:t>
            </w:r>
          </w:p>
        </w:tc>
        <w:tc>
          <w:tcPr>
            <w:tcW w:w="490" w:type="dxa"/>
            <w:tcBorders>
              <w:top w:val="nil"/>
              <w:left w:val="nil"/>
              <w:bottom w:val="single" w:sz="4" w:space="0" w:color="000000"/>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612</w:t>
            </w:r>
          </w:p>
        </w:tc>
        <w:tc>
          <w:tcPr>
            <w:tcW w:w="889" w:type="dxa"/>
            <w:tcBorders>
              <w:top w:val="nil"/>
              <w:left w:val="nil"/>
              <w:bottom w:val="single" w:sz="4" w:space="0" w:color="000000"/>
              <w:right w:val="single" w:sz="4" w:space="0" w:color="000000"/>
            </w:tcBorders>
            <w:vAlign w:val="bottom"/>
          </w:tcPr>
          <w:p w:rsidR="00752943" w:rsidRPr="00752943" w:rsidRDefault="00752943" w:rsidP="00752943">
            <w:pPr>
              <w:spacing w:after="0" w:line="240" w:lineRule="auto"/>
              <w:jc w:val="right"/>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53,91</w:t>
            </w:r>
          </w:p>
        </w:tc>
        <w:tc>
          <w:tcPr>
            <w:tcW w:w="812" w:type="dxa"/>
            <w:tcBorders>
              <w:top w:val="nil"/>
              <w:left w:val="nil"/>
              <w:bottom w:val="single" w:sz="4" w:space="0" w:color="000000"/>
              <w:right w:val="single" w:sz="4" w:space="0" w:color="000000"/>
            </w:tcBorders>
            <w:vAlign w:val="bottom"/>
          </w:tcPr>
          <w:p w:rsidR="00752943" w:rsidRPr="00752943" w:rsidRDefault="00752943" w:rsidP="00752943">
            <w:pPr>
              <w:spacing w:after="0" w:line="240" w:lineRule="auto"/>
              <w:jc w:val="right"/>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60,00</w:t>
            </w:r>
          </w:p>
        </w:tc>
        <w:tc>
          <w:tcPr>
            <w:tcW w:w="850" w:type="dxa"/>
            <w:tcBorders>
              <w:top w:val="nil"/>
              <w:left w:val="nil"/>
              <w:bottom w:val="single" w:sz="4" w:space="0" w:color="000000"/>
              <w:right w:val="single" w:sz="4" w:space="0" w:color="000000"/>
            </w:tcBorders>
            <w:vAlign w:val="bottom"/>
          </w:tcPr>
          <w:p w:rsidR="00752943" w:rsidRPr="00752943" w:rsidRDefault="00752943" w:rsidP="00752943">
            <w:pPr>
              <w:spacing w:after="0" w:line="240" w:lineRule="auto"/>
              <w:jc w:val="right"/>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60,00</w:t>
            </w:r>
          </w:p>
        </w:tc>
        <w:tc>
          <w:tcPr>
            <w:tcW w:w="1096" w:type="dxa"/>
            <w:tcBorders>
              <w:top w:val="nil"/>
              <w:left w:val="nil"/>
              <w:bottom w:val="single" w:sz="4" w:space="0" w:color="000000"/>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173,91</w:t>
            </w:r>
          </w:p>
        </w:tc>
        <w:tc>
          <w:tcPr>
            <w:tcW w:w="1173" w:type="dxa"/>
            <w:gridSpan w:val="2"/>
            <w:tcBorders>
              <w:top w:val="nil"/>
              <w:left w:val="nil"/>
              <w:bottom w:val="nil"/>
              <w:right w:val="single" w:sz="4" w:space="0" w:color="000000"/>
            </w:tcBorders>
          </w:tcPr>
          <w:p w:rsidR="00752943" w:rsidRPr="00752943" w:rsidRDefault="00752943" w:rsidP="00752943">
            <w:pPr>
              <w:spacing w:after="0" w:line="240" w:lineRule="auto"/>
              <w:rPr>
                <w:rFonts w:ascii="Calibri" w:eastAsia="Calibri" w:hAnsi="Calibri" w:cs="Times New Roman"/>
                <w:kern w:val="0"/>
                <w:sz w:val="12"/>
                <w:szCs w:val="12"/>
                <w:lang w:eastAsia="en-US"/>
              </w:rPr>
            </w:pPr>
            <w:r w:rsidRPr="00752943">
              <w:rPr>
                <w:rFonts w:ascii="Calibri" w:eastAsia="Calibri" w:hAnsi="Calibri" w:cs="Times New Roman"/>
                <w:kern w:val="0"/>
                <w:sz w:val="12"/>
                <w:szCs w:val="12"/>
                <w:lang w:eastAsia="en-US"/>
              </w:rPr>
              <w:t> </w:t>
            </w:r>
          </w:p>
        </w:tc>
      </w:tr>
      <w:tr w:rsidR="00752943" w:rsidRPr="00752943" w:rsidTr="00752943">
        <w:trPr>
          <w:trHeight w:val="20"/>
        </w:trPr>
        <w:tc>
          <w:tcPr>
            <w:tcW w:w="11158" w:type="dxa"/>
            <w:gridSpan w:val="15"/>
            <w:tcBorders>
              <w:top w:val="single" w:sz="4" w:space="0" w:color="auto"/>
              <w:left w:val="single" w:sz="4" w:space="0" w:color="auto"/>
              <w:bottom w:val="single" w:sz="4" w:space="0" w:color="auto"/>
              <w:right w:val="nil"/>
            </w:tcBorders>
            <w:vAlign w:val="center"/>
          </w:tcPr>
          <w:p w:rsidR="00752943" w:rsidRPr="00752943" w:rsidRDefault="00752943" w:rsidP="00752943">
            <w:pPr>
              <w:spacing w:after="0" w:line="240" w:lineRule="auto"/>
              <w:jc w:val="center"/>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752943" w:rsidRPr="00752943" w:rsidTr="00752943">
        <w:trPr>
          <w:gridAfter w:val="2"/>
          <w:wAfter w:w="101" w:type="dxa"/>
          <w:trHeight w:val="20"/>
        </w:trPr>
        <w:tc>
          <w:tcPr>
            <w:tcW w:w="614" w:type="dxa"/>
            <w:tcBorders>
              <w:top w:val="nil"/>
              <w:left w:val="single" w:sz="4" w:space="0" w:color="auto"/>
              <w:bottom w:val="single" w:sz="4" w:space="0" w:color="auto"/>
              <w:right w:val="single" w:sz="4" w:space="0" w:color="auto"/>
            </w:tcBorders>
            <w:shd w:val="clear" w:color="FFFFCC" w:fill="FFFFFF"/>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4.1.</w:t>
            </w:r>
          </w:p>
        </w:tc>
        <w:tc>
          <w:tcPr>
            <w:tcW w:w="1938" w:type="dxa"/>
            <w:tcBorders>
              <w:top w:val="nil"/>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 xml:space="preserve"> Творческая деятельность молодежи, в том числе:</w:t>
            </w:r>
          </w:p>
        </w:tc>
        <w:tc>
          <w:tcPr>
            <w:tcW w:w="1134" w:type="dxa"/>
            <w:tcBorders>
              <w:top w:val="nil"/>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901</w:t>
            </w:r>
          </w:p>
        </w:tc>
        <w:tc>
          <w:tcPr>
            <w:tcW w:w="567"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noWrap/>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0820008170</w:t>
            </w:r>
          </w:p>
        </w:tc>
        <w:tc>
          <w:tcPr>
            <w:tcW w:w="490"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612</w:t>
            </w:r>
          </w:p>
        </w:tc>
        <w:tc>
          <w:tcPr>
            <w:tcW w:w="889" w:type="dxa"/>
            <w:tcBorders>
              <w:top w:val="nil"/>
              <w:left w:val="nil"/>
              <w:bottom w:val="single" w:sz="4" w:space="0" w:color="auto"/>
              <w:right w:val="single" w:sz="4" w:space="0" w:color="000000"/>
            </w:tcBorders>
          </w:tcPr>
          <w:p w:rsidR="00752943" w:rsidRPr="00752943" w:rsidRDefault="00752943" w:rsidP="00752943">
            <w:pPr>
              <w:spacing w:after="0" w:line="240" w:lineRule="auto"/>
              <w:jc w:val="right"/>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5,00</w:t>
            </w:r>
          </w:p>
        </w:tc>
        <w:tc>
          <w:tcPr>
            <w:tcW w:w="812" w:type="dxa"/>
            <w:tcBorders>
              <w:top w:val="nil"/>
              <w:left w:val="nil"/>
              <w:bottom w:val="single" w:sz="4" w:space="0" w:color="auto"/>
              <w:right w:val="single" w:sz="4" w:space="0" w:color="000000"/>
            </w:tcBorders>
          </w:tcPr>
          <w:p w:rsidR="00752943" w:rsidRPr="00752943" w:rsidRDefault="00752943" w:rsidP="00752943">
            <w:pPr>
              <w:spacing w:after="0" w:line="240" w:lineRule="auto"/>
              <w:jc w:val="right"/>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5,00</w:t>
            </w:r>
          </w:p>
        </w:tc>
        <w:tc>
          <w:tcPr>
            <w:tcW w:w="850" w:type="dxa"/>
            <w:tcBorders>
              <w:top w:val="nil"/>
              <w:left w:val="nil"/>
              <w:bottom w:val="single" w:sz="4" w:space="0" w:color="auto"/>
              <w:right w:val="single" w:sz="4" w:space="0" w:color="000000"/>
            </w:tcBorders>
          </w:tcPr>
          <w:p w:rsidR="00752943" w:rsidRPr="00752943" w:rsidRDefault="00752943" w:rsidP="00752943">
            <w:pPr>
              <w:spacing w:after="0" w:line="240" w:lineRule="auto"/>
              <w:jc w:val="right"/>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5,00</w:t>
            </w:r>
          </w:p>
        </w:tc>
        <w:tc>
          <w:tcPr>
            <w:tcW w:w="1096" w:type="dxa"/>
            <w:tcBorders>
              <w:top w:val="nil"/>
              <w:left w:val="nil"/>
              <w:bottom w:val="single" w:sz="4" w:space="0" w:color="000000"/>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15,00</w:t>
            </w:r>
          </w:p>
        </w:tc>
        <w:tc>
          <w:tcPr>
            <w:tcW w:w="1173" w:type="dxa"/>
            <w:gridSpan w:val="2"/>
            <w:tcBorders>
              <w:top w:val="nil"/>
              <w:left w:val="nil"/>
              <w:bottom w:val="single" w:sz="4" w:space="0" w:color="000000"/>
              <w:right w:val="single" w:sz="4" w:space="0" w:color="000000"/>
            </w:tcBorders>
          </w:tcPr>
          <w:p w:rsidR="00752943" w:rsidRPr="00752943" w:rsidRDefault="00752943" w:rsidP="00752943">
            <w:pPr>
              <w:spacing w:after="0" w:line="240" w:lineRule="auto"/>
              <w:rPr>
                <w:rFonts w:ascii="Calibri" w:eastAsia="Calibri" w:hAnsi="Calibri" w:cs="Times New Roman"/>
                <w:kern w:val="0"/>
                <w:sz w:val="12"/>
                <w:szCs w:val="12"/>
                <w:lang w:eastAsia="en-US"/>
              </w:rPr>
            </w:pPr>
            <w:r w:rsidRPr="00752943">
              <w:rPr>
                <w:rFonts w:ascii="Calibri" w:eastAsia="Calibri" w:hAnsi="Calibri" w:cs="Times New Roman"/>
                <w:kern w:val="0"/>
                <w:sz w:val="12"/>
                <w:szCs w:val="12"/>
                <w:lang w:eastAsia="en-US"/>
              </w:rPr>
              <w:t> </w:t>
            </w:r>
          </w:p>
        </w:tc>
      </w:tr>
      <w:tr w:rsidR="00752943" w:rsidRPr="00752943" w:rsidTr="00752943">
        <w:trPr>
          <w:gridAfter w:val="2"/>
          <w:wAfter w:w="101" w:type="dxa"/>
          <w:trHeight w:val="20"/>
        </w:trPr>
        <w:tc>
          <w:tcPr>
            <w:tcW w:w="614" w:type="dxa"/>
            <w:tcBorders>
              <w:top w:val="nil"/>
              <w:left w:val="single" w:sz="4" w:space="0" w:color="auto"/>
              <w:bottom w:val="single" w:sz="4" w:space="0" w:color="auto"/>
              <w:right w:val="single" w:sz="4" w:space="0" w:color="auto"/>
            </w:tcBorders>
            <w:shd w:val="clear" w:color="FFFFCC" w:fill="FFFFFF"/>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4.1.1</w:t>
            </w:r>
          </w:p>
        </w:tc>
        <w:tc>
          <w:tcPr>
            <w:tcW w:w="1938" w:type="dxa"/>
            <w:tcBorders>
              <w:top w:val="nil"/>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Проведение календарных мероприятий</w:t>
            </w:r>
          </w:p>
        </w:tc>
        <w:tc>
          <w:tcPr>
            <w:tcW w:w="1134" w:type="dxa"/>
            <w:tcBorders>
              <w:top w:val="nil"/>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901</w:t>
            </w:r>
          </w:p>
        </w:tc>
        <w:tc>
          <w:tcPr>
            <w:tcW w:w="567"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noWrap/>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0820008170</w:t>
            </w:r>
          </w:p>
        </w:tc>
        <w:tc>
          <w:tcPr>
            <w:tcW w:w="490" w:type="dxa"/>
            <w:tcBorders>
              <w:top w:val="nil"/>
              <w:left w:val="nil"/>
              <w:bottom w:val="single" w:sz="4" w:space="0" w:color="auto"/>
              <w:right w:val="single" w:sz="4" w:space="0" w:color="000000"/>
            </w:tcBorders>
            <w:vAlign w:val="bottom"/>
          </w:tcPr>
          <w:p w:rsidR="00752943" w:rsidRPr="00752943" w:rsidRDefault="00752943" w:rsidP="00752943">
            <w:pPr>
              <w:spacing w:after="0" w:line="240" w:lineRule="auto"/>
              <w:jc w:val="both"/>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612</w:t>
            </w:r>
          </w:p>
        </w:tc>
        <w:tc>
          <w:tcPr>
            <w:tcW w:w="889" w:type="dxa"/>
            <w:tcBorders>
              <w:top w:val="nil"/>
              <w:left w:val="nil"/>
              <w:bottom w:val="single" w:sz="4" w:space="0" w:color="auto"/>
              <w:right w:val="single" w:sz="4" w:space="0" w:color="000000"/>
            </w:tcBorders>
          </w:tcPr>
          <w:p w:rsidR="00752943" w:rsidRPr="00752943" w:rsidRDefault="00752943" w:rsidP="00752943">
            <w:pPr>
              <w:spacing w:after="0" w:line="240" w:lineRule="auto"/>
              <w:jc w:val="right"/>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5,00</w:t>
            </w:r>
          </w:p>
        </w:tc>
        <w:tc>
          <w:tcPr>
            <w:tcW w:w="812" w:type="dxa"/>
            <w:tcBorders>
              <w:top w:val="nil"/>
              <w:left w:val="nil"/>
              <w:bottom w:val="single" w:sz="4" w:space="0" w:color="auto"/>
              <w:right w:val="single" w:sz="4" w:space="0" w:color="000000"/>
            </w:tcBorders>
          </w:tcPr>
          <w:p w:rsidR="00752943" w:rsidRPr="00752943" w:rsidRDefault="00752943" w:rsidP="00752943">
            <w:pPr>
              <w:spacing w:after="0" w:line="240" w:lineRule="auto"/>
              <w:jc w:val="right"/>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5,00</w:t>
            </w:r>
          </w:p>
        </w:tc>
        <w:tc>
          <w:tcPr>
            <w:tcW w:w="850" w:type="dxa"/>
            <w:tcBorders>
              <w:top w:val="nil"/>
              <w:left w:val="nil"/>
              <w:bottom w:val="single" w:sz="4" w:space="0" w:color="auto"/>
              <w:right w:val="single" w:sz="4" w:space="0" w:color="000000"/>
            </w:tcBorders>
          </w:tcPr>
          <w:p w:rsidR="00752943" w:rsidRPr="00752943" w:rsidRDefault="00752943" w:rsidP="00752943">
            <w:pPr>
              <w:spacing w:after="0" w:line="240" w:lineRule="auto"/>
              <w:jc w:val="right"/>
              <w:rPr>
                <w:rFonts w:ascii="Times New Roman" w:eastAsia="Calibri" w:hAnsi="Times New Roman" w:cs="Times New Roman"/>
                <w:bCs/>
                <w:kern w:val="0"/>
                <w:sz w:val="12"/>
                <w:szCs w:val="12"/>
                <w:lang w:eastAsia="en-US"/>
              </w:rPr>
            </w:pPr>
            <w:r w:rsidRPr="00752943">
              <w:rPr>
                <w:rFonts w:ascii="Times New Roman" w:eastAsia="Calibri" w:hAnsi="Times New Roman" w:cs="Times New Roman"/>
                <w:bCs/>
                <w:kern w:val="0"/>
                <w:sz w:val="12"/>
                <w:szCs w:val="12"/>
                <w:lang w:eastAsia="en-US"/>
              </w:rPr>
              <w:t>5,00</w:t>
            </w:r>
          </w:p>
        </w:tc>
        <w:tc>
          <w:tcPr>
            <w:tcW w:w="1096" w:type="dxa"/>
            <w:tcBorders>
              <w:top w:val="nil"/>
              <w:left w:val="nil"/>
              <w:bottom w:val="single" w:sz="4" w:space="0" w:color="000000"/>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bCs/>
                <w:color w:val="auto"/>
                <w:kern w:val="0"/>
                <w:sz w:val="12"/>
                <w:szCs w:val="12"/>
                <w:lang w:eastAsia="en-US"/>
              </w:rPr>
            </w:pPr>
            <w:r w:rsidRPr="00752943">
              <w:rPr>
                <w:rFonts w:ascii="Times New Roman" w:eastAsia="Calibri" w:hAnsi="Times New Roman" w:cs="Times New Roman"/>
                <w:bCs/>
                <w:color w:val="auto"/>
                <w:kern w:val="0"/>
                <w:sz w:val="12"/>
                <w:szCs w:val="12"/>
                <w:lang w:eastAsia="en-US"/>
              </w:rPr>
              <w:t>15,00</w:t>
            </w:r>
          </w:p>
        </w:tc>
        <w:tc>
          <w:tcPr>
            <w:tcW w:w="1173" w:type="dxa"/>
            <w:gridSpan w:val="2"/>
            <w:tcBorders>
              <w:top w:val="nil"/>
              <w:left w:val="nil"/>
              <w:bottom w:val="single" w:sz="4" w:space="0" w:color="000000"/>
              <w:right w:val="single" w:sz="4" w:space="0" w:color="000000"/>
            </w:tcBorders>
          </w:tcPr>
          <w:p w:rsidR="00752943" w:rsidRPr="00752943" w:rsidRDefault="00752943" w:rsidP="00752943">
            <w:pPr>
              <w:spacing w:after="0" w:line="240" w:lineRule="auto"/>
              <w:rPr>
                <w:rFonts w:ascii="Calibri" w:eastAsia="Calibri" w:hAnsi="Calibri" w:cs="Times New Roman"/>
                <w:kern w:val="0"/>
                <w:sz w:val="12"/>
                <w:szCs w:val="12"/>
                <w:lang w:eastAsia="en-US"/>
              </w:rPr>
            </w:pPr>
          </w:p>
        </w:tc>
      </w:tr>
      <w:tr w:rsidR="00752943" w:rsidRPr="00752943" w:rsidTr="00752943">
        <w:trPr>
          <w:trHeight w:val="20"/>
        </w:trPr>
        <w:tc>
          <w:tcPr>
            <w:tcW w:w="11158" w:type="dxa"/>
            <w:gridSpan w:val="15"/>
            <w:tcBorders>
              <w:top w:val="single" w:sz="4" w:space="0" w:color="auto"/>
              <w:left w:val="single" w:sz="4" w:space="0" w:color="auto"/>
              <w:bottom w:val="single" w:sz="4" w:space="0" w:color="auto"/>
              <w:right w:val="nil"/>
            </w:tcBorders>
            <w:vAlign w:val="center"/>
          </w:tcPr>
          <w:p w:rsidR="00752943" w:rsidRPr="00752943" w:rsidRDefault="00752943" w:rsidP="00752943">
            <w:pPr>
              <w:spacing w:after="0" w:line="240" w:lineRule="auto"/>
              <w:jc w:val="center"/>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5.1.</w:t>
            </w:r>
          </w:p>
        </w:tc>
        <w:tc>
          <w:tcPr>
            <w:tcW w:w="1938"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Calibri" w:eastAsia="Calibri" w:hAnsi="Calibri" w:cs="Times New Roman"/>
                <w:kern w:val="0"/>
                <w:sz w:val="12"/>
                <w:szCs w:val="12"/>
                <w:lang w:eastAsia="en-US"/>
              </w:rPr>
            </w:pPr>
            <w:r w:rsidRPr="00752943">
              <w:rPr>
                <w:rFonts w:ascii="Calibri" w:eastAsia="Calibri" w:hAnsi="Calibri" w:cs="Times New Roman"/>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0820008200</w:t>
            </w:r>
          </w:p>
        </w:tc>
        <w:tc>
          <w:tcPr>
            <w:tcW w:w="490"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612</w:t>
            </w:r>
          </w:p>
        </w:tc>
        <w:tc>
          <w:tcPr>
            <w:tcW w:w="889"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0,00</w:t>
            </w:r>
          </w:p>
        </w:tc>
        <w:tc>
          <w:tcPr>
            <w:tcW w:w="812"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5,00</w:t>
            </w:r>
          </w:p>
        </w:tc>
        <w:tc>
          <w:tcPr>
            <w:tcW w:w="850"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jc w:val="right"/>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5,00</w:t>
            </w:r>
          </w:p>
        </w:tc>
        <w:tc>
          <w:tcPr>
            <w:tcW w:w="1096"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jc w:val="right"/>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10,00</w:t>
            </w:r>
          </w:p>
        </w:tc>
        <w:tc>
          <w:tcPr>
            <w:tcW w:w="1173" w:type="dxa"/>
            <w:gridSpan w:val="2"/>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Calibri" w:eastAsia="Calibri" w:hAnsi="Calibri" w:cs="Times New Roman"/>
                <w:kern w:val="0"/>
                <w:sz w:val="12"/>
                <w:szCs w:val="12"/>
                <w:lang w:eastAsia="en-US"/>
              </w:rPr>
            </w:pPr>
            <w:r w:rsidRPr="00752943">
              <w:rPr>
                <w:rFonts w:ascii="Calibri" w:eastAsia="Calibri" w:hAnsi="Calibri" w:cs="Times New Roman"/>
                <w:kern w:val="0"/>
                <w:sz w:val="12"/>
                <w:szCs w:val="12"/>
                <w:lang w:eastAsia="en-US"/>
              </w:rPr>
              <w:t> </w:t>
            </w:r>
          </w:p>
        </w:tc>
      </w:tr>
      <w:tr w:rsidR="00752943" w:rsidRPr="00752943" w:rsidTr="00752943">
        <w:trPr>
          <w:trHeight w:val="20"/>
        </w:trPr>
        <w:tc>
          <w:tcPr>
            <w:tcW w:w="11158" w:type="dxa"/>
            <w:gridSpan w:val="15"/>
            <w:tcBorders>
              <w:top w:val="single" w:sz="4" w:space="0" w:color="auto"/>
              <w:left w:val="single" w:sz="4" w:space="0" w:color="auto"/>
              <w:bottom w:val="single" w:sz="4" w:space="0" w:color="auto"/>
              <w:right w:val="nil"/>
            </w:tcBorders>
            <w:vAlign w:val="center"/>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752943" w:rsidRPr="00752943" w:rsidTr="00752943">
        <w:trPr>
          <w:trHeight w:val="20"/>
        </w:trPr>
        <w:tc>
          <w:tcPr>
            <w:tcW w:w="11158" w:type="dxa"/>
            <w:gridSpan w:val="15"/>
            <w:tcBorders>
              <w:top w:val="single" w:sz="4" w:space="0" w:color="auto"/>
              <w:left w:val="single" w:sz="4" w:space="0" w:color="auto"/>
              <w:bottom w:val="single" w:sz="4" w:space="0" w:color="auto"/>
              <w:right w:val="nil"/>
            </w:tcBorders>
            <w:vAlign w:val="center"/>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7.1.</w:t>
            </w:r>
          </w:p>
        </w:tc>
        <w:tc>
          <w:tcPr>
            <w:tcW w:w="1938"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jc w:val="both"/>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0820000610</w:t>
            </w:r>
          </w:p>
        </w:tc>
        <w:tc>
          <w:tcPr>
            <w:tcW w:w="490"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611</w:t>
            </w:r>
          </w:p>
        </w:tc>
        <w:tc>
          <w:tcPr>
            <w:tcW w:w="889"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2236,85</w:t>
            </w:r>
          </w:p>
        </w:tc>
        <w:tc>
          <w:tcPr>
            <w:tcW w:w="812"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2139,41</w:t>
            </w:r>
          </w:p>
        </w:tc>
        <w:tc>
          <w:tcPr>
            <w:tcW w:w="850" w:type="dxa"/>
            <w:tcBorders>
              <w:top w:val="single" w:sz="4" w:space="0" w:color="auto"/>
              <w:left w:val="nil"/>
              <w:bottom w:val="single" w:sz="4" w:space="0" w:color="auto"/>
              <w:right w:val="single" w:sz="4" w:space="0" w:color="000000"/>
            </w:tcBorders>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2139,41</w:t>
            </w:r>
          </w:p>
        </w:tc>
        <w:tc>
          <w:tcPr>
            <w:tcW w:w="1096" w:type="dxa"/>
            <w:tcBorders>
              <w:top w:val="single" w:sz="4" w:space="0" w:color="auto"/>
              <w:left w:val="nil"/>
              <w:bottom w:val="single" w:sz="4" w:space="0" w:color="auto"/>
              <w:right w:val="single" w:sz="4" w:space="0" w:color="000000"/>
            </w:tcBorders>
            <w:noWrap/>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6515,67</w:t>
            </w:r>
          </w:p>
        </w:tc>
        <w:tc>
          <w:tcPr>
            <w:tcW w:w="1173" w:type="dxa"/>
            <w:gridSpan w:val="2"/>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Calibri" w:eastAsia="Calibri" w:hAnsi="Calibri" w:cs="Times New Roman"/>
                <w:color w:val="auto"/>
                <w:kern w:val="0"/>
                <w:sz w:val="12"/>
                <w:szCs w:val="12"/>
                <w:lang w:eastAsia="en-US"/>
              </w:rPr>
            </w:pPr>
            <w:r w:rsidRPr="00752943">
              <w:rPr>
                <w:rFonts w:ascii="Calibri" w:eastAsia="Calibri" w:hAnsi="Calibri" w:cs="Times New Roman"/>
                <w:color w:val="auto"/>
                <w:kern w:val="0"/>
                <w:sz w:val="12"/>
                <w:szCs w:val="12"/>
                <w:lang w:eastAsia="en-US"/>
              </w:rPr>
              <w:t> </w:t>
            </w:r>
          </w:p>
          <w:p w:rsidR="00752943" w:rsidRPr="00752943" w:rsidRDefault="00752943" w:rsidP="00752943">
            <w:pPr>
              <w:spacing w:after="0" w:line="240" w:lineRule="auto"/>
              <w:jc w:val="center"/>
              <w:rPr>
                <w:rFonts w:ascii="Calibri" w:eastAsia="Calibri" w:hAnsi="Calibri" w:cs="Times New Roman"/>
                <w:color w:val="auto"/>
                <w:kern w:val="0"/>
                <w:sz w:val="12"/>
                <w:szCs w:val="12"/>
                <w:lang w:eastAsia="en-US"/>
              </w:rPr>
            </w:pPr>
          </w:p>
        </w:tc>
      </w:tr>
      <w:tr w:rsidR="00752943" w:rsidRPr="00752943" w:rsidTr="00752943">
        <w:trPr>
          <w:gridAfter w:val="2"/>
          <w:wAfter w:w="101"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752943" w:rsidRPr="00752943" w:rsidRDefault="00752943" w:rsidP="00752943">
            <w:pPr>
              <w:spacing w:after="0" w:line="240"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w:t>
            </w:r>
          </w:p>
        </w:tc>
        <w:tc>
          <w:tcPr>
            <w:tcW w:w="1938" w:type="dxa"/>
            <w:tcBorders>
              <w:top w:val="single" w:sz="4" w:space="0" w:color="auto"/>
              <w:left w:val="nil"/>
              <w:bottom w:val="single" w:sz="4" w:space="0" w:color="auto"/>
              <w:right w:val="single" w:sz="4" w:space="0" w:color="auto"/>
            </w:tcBorders>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901</w:t>
            </w:r>
          </w:p>
        </w:tc>
        <w:tc>
          <w:tcPr>
            <w:tcW w:w="567" w:type="dxa"/>
            <w:tcBorders>
              <w:top w:val="single" w:sz="4" w:space="0" w:color="auto"/>
              <w:left w:val="nil"/>
              <w:bottom w:val="single" w:sz="4" w:space="0" w:color="000000"/>
              <w:right w:val="single" w:sz="4" w:space="0" w:color="000000"/>
            </w:tcBorders>
          </w:tcPr>
          <w:p w:rsidR="00752943" w:rsidRPr="00752943" w:rsidRDefault="00752943" w:rsidP="00752943">
            <w:pPr>
              <w:spacing w:after="0" w:line="240" w:lineRule="auto"/>
              <w:jc w:val="center"/>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w:t>
            </w:r>
          </w:p>
        </w:tc>
        <w:tc>
          <w:tcPr>
            <w:tcW w:w="927" w:type="dxa"/>
            <w:tcBorders>
              <w:top w:val="single" w:sz="4" w:space="0" w:color="auto"/>
              <w:left w:val="nil"/>
              <w:bottom w:val="single" w:sz="4" w:space="0" w:color="000000"/>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w:t>
            </w:r>
          </w:p>
        </w:tc>
        <w:tc>
          <w:tcPr>
            <w:tcW w:w="490" w:type="dxa"/>
            <w:tcBorders>
              <w:top w:val="single" w:sz="4" w:space="0" w:color="auto"/>
              <w:left w:val="nil"/>
              <w:bottom w:val="single" w:sz="4" w:space="0" w:color="000000"/>
              <w:right w:val="single" w:sz="4" w:space="0" w:color="000000"/>
            </w:tcBorders>
            <w:noWrap/>
          </w:tcPr>
          <w:p w:rsidR="00752943" w:rsidRPr="00752943" w:rsidRDefault="00752943" w:rsidP="00752943">
            <w:pPr>
              <w:spacing w:after="0" w:line="240" w:lineRule="auto"/>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w:t>
            </w:r>
          </w:p>
        </w:tc>
        <w:tc>
          <w:tcPr>
            <w:tcW w:w="889" w:type="dxa"/>
            <w:tcBorders>
              <w:top w:val="single" w:sz="4" w:space="0" w:color="auto"/>
              <w:left w:val="nil"/>
              <w:bottom w:val="single" w:sz="4" w:space="0" w:color="000000"/>
              <w:right w:val="single" w:sz="4" w:space="0" w:color="000000"/>
            </w:tcBorders>
            <w:noWrap/>
            <w:vAlign w:val="bottom"/>
          </w:tcPr>
          <w:p w:rsidR="00752943" w:rsidRPr="00752943" w:rsidRDefault="00752943" w:rsidP="00752943">
            <w:pPr>
              <w:spacing w:after="0" w:line="240" w:lineRule="auto"/>
              <w:jc w:val="right"/>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2884,30</w:t>
            </w:r>
          </w:p>
        </w:tc>
        <w:tc>
          <w:tcPr>
            <w:tcW w:w="812" w:type="dxa"/>
            <w:tcBorders>
              <w:top w:val="single" w:sz="4" w:space="0" w:color="auto"/>
              <w:left w:val="nil"/>
              <w:bottom w:val="single" w:sz="4" w:space="0" w:color="000000"/>
              <w:right w:val="single" w:sz="4" w:space="0" w:color="000000"/>
            </w:tcBorders>
            <w:noWrap/>
            <w:vAlign w:val="bottom"/>
          </w:tcPr>
          <w:p w:rsidR="00752943" w:rsidRPr="00752943" w:rsidRDefault="00752943" w:rsidP="00752943">
            <w:pPr>
              <w:spacing w:after="0" w:line="240" w:lineRule="auto"/>
              <w:jc w:val="center"/>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2597,41</w:t>
            </w:r>
          </w:p>
        </w:tc>
        <w:tc>
          <w:tcPr>
            <w:tcW w:w="850" w:type="dxa"/>
            <w:tcBorders>
              <w:top w:val="single" w:sz="4" w:space="0" w:color="auto"/>
              <w:left w:val="nil"/>
              <w:bottom w:val="single" w:sz="4" w:space="0" w:color="000000"/>
              <w:right w:val="single" w:sz="4" w:space="0" w:color="000000"/>
            </w:tcBorders>
            <w:noWrap/>
            <w:vAlign w:val="bottom"/>
          </w:tcPr>
          <w:p w:rsidR="00752943" w:rsidRPr="00752943" w:rsidRDefault="00752943" w:rsidP="00752943">
            <w:pPr>
              <w:spacing w:after="0" w:line="240" w:lineRule="auto"/>
              <w:jc w:val="center"/>
              <w:rPr>
                <w:rFonts w:ascii="Times New Roman" w:eastAsia="Calibri" w:hAnsi="Times New Roman" w:cs="Times New Roman"/>
                <w:b/>
                <w:bCs/>
                <w:kern w:val="0"/>
                <w:sz w:val="12"/>
                <w:szCs w:val="12"/>
                <w:lang w:eastAsia="en-US"/>
              </w:rPr>
            </w:pPr>
            <w:r w:rsidRPr="00752943">
              <w:rPr>
                <w:rFonts w:ascii="Times New Roman" w:eastAsia="Calibri" w:hAnsi="Times New Roman" w:cs="Times New Roman"/>
                <w:b/>
                <w:bCs/>
                <w:kern w:val="0"/>
                <w:sz w:val="12"/>
                <w:szCs w:val="12"/>
                <w:lang w:eastAsia="en-US"/>
              </w:rPr>
              <w:t>2597,41</w:t>
            </w:r>
          </w:p>
        </w:tc>
        <w:tc>
          <w:tcPr>
            <w:tcW w:w="1096" w:type="dxa"/>
            <w:tcBorders>
              <w:top w:val="single" w:sz="4" w:space="0" w:color="auto"/>
              <w:left w:val="nil"/>
              <w:bottom w:val="single" w:sz="4" w:space="0" w:color="000000"/>
              <w:right w:val="single" w:sz="4" w:space="0" w:color="000000"/>
            </w:tcBorders>
            <w:noWrap/>
            <w:vAlign w:val="bottom"/>
          </w:tcPr>
          <w:p w:rsidR="00752943" w:rsidRPr="00752943" w:rsidRDefault="00752943" w:rsidP="00752943">
            <w:pPr>
              <w:spacing w:after="0" w:line="240" w:lineRule="auto"/>
              <w:jc w:val="right"/>
              <w:rPr>
                <w:rFonts w:ascii="Times New Roman" w:eastAsia="Calibri" w:hAnsi="Times New Roman" w:cs="Times New Roman"/>
                <w:b/>
                <w:bCs/>
                <w:color w:val="auto"/>
                <w:kern w:val="0"/>
                <w:sz w:val="12"/>
                <w:szCs w:val="12"/>
                <w:lang w:eastAsia="en-US"/>
              </w:rPr>
            </w:pPr>
            <w:r w:rsidRPr="00752943">
              <w:rPr>
                <w:rFonts w:ascii="Times New Roman" w:eastAsia="Calibri" w:hAnsi="Times New Roman" w:cs="Times New Roman"/>
                <w:b/>
                <w:bCs/>
                <w:color w:val="auto"/>
                <w:kern w:val="0"/>
                <w:sz w:val="12"/>
                <w:szCs w:val="12"/>
                <w:lang w:eastAsia="en-US"/>
              </w:rPr>
              <w:t>8079,12</w:t>
            </w:r>
          </w:p>
        </w:tc>
        <w:tc>
          <w:tcPr>
            <w:tcW w:w="1173" w:type="dxa"/>
            <w:gridSpan w:val="2"/>
            <w:tcBorders>
              <w:top w:val="single" w:sz="4" w:space="0" w:color="auto"/>
              <w:left w:val="nil"/>
              <w:bottom w:val="single" w:sz="4" w:space="0" w:color="000000"/>
              <w:right w:val="single" w:sz="4" w:space="0" w:color="000000"/>
            </w:tcBorders>
            <w:noWrap/>
            <w:vAlign w:val="bottom"/>
          </w:tcPr>
          <w:p w:rsidR="00752943" w:rsidRPr="00752943" w:rsidRDefault="00752943" w:rsidP="00752943">
            <w:pPr>
              <w:spacing w:after="0" w:line="240" w:lineRule="auto"/>
              <w:rPr>
                <w:rFonts w:ascii="Calibri" w:eastAsia="Calibri" w:hAnsi="Calibri" w:cs="Times New Roman"/>
                <w:b/>
                <w:bCs/>
                <w:kern w:val="0"/>
                <w:sz w:val="12"/>
                <w:szCs w:val="12"/>
                <w:lang w:eastAsia="en-US"/>
              </w:rPr>
            </w:pPr>
            <w:r w:rsidRPr="00752943">
              <w:rPr>
                <w:rFonts w:ascii="Calibri" w:eastAsia="Calibri" w:hAnsi="Calibri" w:cs="Times New Roman"/>
                <w:b/>
                <w:bCs/>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752943" w:rsidRPr="00752943" w:rsidRDefault="00752943" w:rsidP="00752943">
      <w:pPr>
        <w:spacing w:after="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Приложение  № 5  к постановлению  администрации</w:t>
      </w:r>
    </w:p>
    <w:p w:rsidR="00752943" w:rsidRPr="00752943" w:rsidRDefault="00752943" w:rsidP="00752943">
      <w:pPr>
        <w:spacing w:after="0" w:line="276"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color w:val="auto"/>
          <w:kern w:val="0"/>
          <w:sz w:val="12"/>
          <w:szCs w:val="12"/>
          <w:lang w:eastAsia="en-US"/>
        </w:rPr>
        <w:t xml:space="preserve">                                                                                                                                                                                        Каратузского района от11.01.2022  № 10-п </w:t>
      </w:r>
      <w:r w:rsidRPr="00752943">
        <w:rPr>
          <w:rFonts w:ascii="Times New Roman" w:hAnsi="Times New Roman" w:cs="Times New Roman"/>
          <w:color w:val="auto"/>
          <w:kern w:val="0"/>
          <w:sz w:val="12"/>
          <w:szCs w:val="12"/>
        </w:rPr>
        <w:t xml:space="preserve">     </w:t>
      </w:r>
      <w:r w:rsidRPr="00752943">
        <w:rPr>
          <w:rFonts w:ascii="Times New Roman" w:eastAsia="Calibri" w:hAnsi="Times New Roman" w:cs="Times New Roman"/>
          <w:color w:val="auto"/>
          <w:kern w:val="0"/>
          <w:sz w:val="12"/>
          <w:szCs w:val="12"/>
          <w:lang w:eastAsia="en-US"/>
        </w:rPr>
        <w:t xml:space="preserve">                                                                                                                                                                                                                                                                                                                                                                                    </w:t>
      </w:r>
    </w:p>
    <w:p w:rsidR="00752943" w:rsidRPr="00752943" w:rsidRDefault="00752943" w:rsidP="00752943">
      <w:pPr>
        <w:autoSpaceDE w:val="0"/>
        <w:spacing w:after="0" w:line="276" w:lineRule="auto"/>
        <w:ind w:left="9781"/>
        <w:rPr>
          <w:rFonts w:ascii="Times New Roman" w:eastAsia="Calibri" w:hAnsi="Times New Roman" w:cs="Times New Roman"/>
          <w:color w:val="auto"/>
          <w:kern w:val="0"/>
          <w:sz w:val="12"/>
          <w:szCs w:val="12"/>
          <w:lang w:eastAsia="en-US"/>
        </w:rPr>
      </w:pPr>
    </w:p>
    <w:p w:rsidR="00752943" w:rsidRPr="00752943" w:rsidRDefault="00752943" w:rsidP="00752943">
      <w:pPr>
        <w:autoSpaceDE w:val="0"/>
        <w:spacing w:after="0" w:line="276" w:lineRule="auto"/>
        <w:ind w:left="5529"/>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Приложение к  подпрограмме «</w:t>
      </w:r>
      <w:r w:rsidRPr="00752943">
        <w:rPr>
          <w:rFonts w:ascii="Times New Roman" w:eastAsia="Calibri" w:hAnsi="Times New Roman" w:cs="Times New Roman"/>
          <w:kern w:val="0"/>
          <w:sz w:val="12"/>
          <w:szCs w:val="12"/>
          <w:lang w:eastAsia="en-US"/>
        </w:rPr>
        <w:t>Развитие и пропаганда физической культуры и спорта»</w:t>
      </w:r>
    </w:p>
    <w:p w:rsidR="00752943" w:rsidRPr="00752943" w:rsidRDefault="00752943" w:rsidP="00752943">
      <w:pPr>
        <w:tabs>
          <w:tab w:val="left" w:pos="9490"/>
        </w:tabs>
        <w:autoSpaceDE w:val="0"/>
        <w:spacing w:after="0" w:line="240" w:lineRule="auto"/>
        <w:rPr>
          <w:rFonts w:ascii="Times New Roman" w:eastAsia="Calibri" w:hAnsi="Times New Roman" w:cs="Times New Roman"/>
          <w:color w:val="auto"/>
          <w:kern w:val="0"/>
          <w:sz w:val="12"/>
          <w:szCs w:val="12"/>
          <w:lang w:eastAsia="en-US"/>
        </w:rPr>
      </w:pPr>
    </w:p>
    <w:p w:rsidR="00752943" w:rsidRPr="00752943" w:rsidRDefault="00752943" w:rsidP="00752943">
      <w:pPr>
        <w:spacing w:after="0" w:line="240" w:lineRule="auto"/>
        <w:jc w:val="center"/>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Перечень мероприятий подпрограммы </w:t>
      </w:r>
    </w:p>
    <w:p w:rsidR="00C012B5" w:rsidRDefault="00C012B5" w:rsidP="00773AA5">
      <w:pPr>
        <w:spacing w:after="0" w:line="240" w:lineRule="auto"/>
        <w:rPr>
          <w:rFonts w:ascii="Times New Roman" w:hAnsi="Times New Roman" w:cs="Times New Roman"/>
          <w:color w:val="auto"/>
          <w:kern w:val="0"/>
          <w:sz w:val="12"/>
          <w:szCs w:val="12"/>
        </w:rPr>
      </w:pPr>
    </w:p>
    <w:tbl>
      <w:tblPr>
        <w:tblW w:w="11122" w:type="dxa"/>
        <w:tblInd w:w="108" w:type="dxa"/>
        <w:tblLayout w:type="fixed"/>
        <w:tblLook w:val="0000" w:firstRow="0" w:lastRow="0" w:firstColumn="0" w:lastColumn="0" w:noHBand="0" w:noVBand="0"/>
      </w:tblPr>
      <w:tblGrid>
        <w:gridCol w:w="1842"/>
        <w:gridCol w:w="1011"/>
        <w:gridCol w:w="679"/>
        <w:gridCol w:w="30"/>
        <w:gridCol w:w="582"/>
        <w:gridCol w:w="30"/>
        <w:gridCol w:w="865"/>
        <w:gridCol w:w="30"/>
        <w:gridCol w:w="460"/>
        <w:gridCol w:w="921"/>
        <w:gridCol w:w="14"/>
        <w:gridCol w:w="1066"/>
        <w:gridCol w:w="14"/>
        <w:gridCol w:w="891"/>
        <w:gridCol w:w="25"/>
        <w:gridCol w:w="754"/>
        <w:gridCol w:w="1843"/>
        <w:gridCol w:w="65"/>
      </w:tblGrid>
      <w:tr w:rsidR="00752943" w:rsidRPr="00752943" w:rsidTr="00752943">
        <w:trPr>
          <w:gridAfter w:val="1"/>
          <w:wAfter w:w="65" w:type="dxa"/>
          <w:trHeight w:val="20"/>
        </w:trPr>
        <w:tc>
          <w:tcPr>
            <w:tcW w:w="1842" w:type="dxa"/>
            <w:vMerge w:val="restart"/>
            <w:tcBorders>
              <w:top w:val="single" w:sz="4" w:space="0" w:color="000000"/>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Наименование программы, подпрограммы</w:t>
            </w:r>
          </w:p>
        </w:tc>
        <w:tc>
          <w:tcPr>
            <w:tcW w:w="1011" w:type="dxa"/>
            <w:vMerge w:val="restart"/>
            <w:tcBorders>
              <w:top w:val="single" w:sz="4" w:space="0" w:color="000000"/>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ГРБС </w:t>
            </w:r>
          </w:p>
        </w:tc>
        <w:tc>
          <w:tcPr>
            <w:tcW w:w="2676" w:type="dxa"/>
            <w:gridSpan w:val="7"/>
            <w:tcBorders>
              <w:top w:val="single" w:sz="4" w:space="0" w:color="000000"/>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Код бюджетной классификации</w:t>
            </w:r>
          </w:p>
        </w:tc>
        <w:tc>
          <w:tcPr>
            <w:tcW w:w="3685" w:type="dxa"/>
            <w:gridSpan w:val="7"/>
            <w:tcBorders>
              <w:top w:val="single" w:sz="4" w:space="0" w:color="000000"/>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Расходы </w:t>
            </w:r>
            <w:r w:rsidRPr="00752943">
              <w:rPr>
                <w:rFonts w:ascii="Times New Roman" w:eastAsia="Calibri" w:hAnsi="Times New Roman" w:cs="Times New Roman"/>
                <w:color w:val="auto"/>
                <w:kern w:val="0"/>
                <w:sz w:val="12"/>
                <w:szCs w:val="12"/>
                <w:lang w:eastAsia="ar-SA"/>
              </w:rPr>
              <w:br/>
              <w:t>(тыс. руб.), годы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752943" w:rsidRPr="00752943" w:rsidTr="00752943">
        <w:trPr>
          <w:gridAfter w:val="1"/>
          <w:wAfter w:w="65" w:type="dxa"/>
          <w:trHeight w:val="20"/>
        </w:trPr>
        <w:tc>
          <w:tcPr>
            <w:tcW w:w="1842" w:type="dxa"/>
            <w:vMerge/>
            <w:tcBorders>
              <w:top w:val="single" w:sz="4" w:space="0" w:color="000000"/>
              <w:left w:val="single" w:sz="4" w:space="0" w:color="000000"/>
              <w:bottom w:val="single" w:sz="4" w:space="0" w:color="000000"/>
            </w:tcBorders>
            <w:vAlign w:val="center"/>
          </w:tcPr>
          <w:p w:rsidR="00752943" w:rsidRPr="00752943" w:rsidRDefault="00752943" w:rsidP="00752943">
            <w:pPr>
              <w:snapToGrid w:val="0"/>
              <w:spacing w:after="0" w:line="240" w:lineRule="auto"/>
              <w:rPr>
                <w:rFonts w:ascii="Times New Roman" w:eastAsia="Calibri" w:hAnsi="Times New Roman" w:cs="Times New Roman"/>
                <w:color w:val="auto"/>
                <w:kern w:val="0"/>
                <w:sz w:val="12"/>
                <w:szCs w:val="12"/>
                <w:lang w:eastAsia="ar-SA"/>
              </w:rPr>
            </w:pPr>
          </w:p>
        </w:tc>
        <w:tc>
          <w:tcPr>
            <w:tcW w:w="1011" w:type="dxa"/>
            <w:vMerge/>
            <w:tcBorders>
              <w:top w:val="single" w:sz="4" w:space="0" w:color="000000"/>
              <w:left w:val="single" w:sz="4" w:space="0" w:color="000000"/>
              <w:bottom w:val="single" w:sz="4" w:space="0" w:color="000000"/>
            </w:tcBorders>
            <w:vAlign w:val="center"/>
          </w:tcPr>
          <w:p w:rsidR="00752943" w:rsidRPr="00752943" w:rsidRDefault="00752943" w:rsidP="00752943">
            <w:pPr>
              <w:snapToGrid w:val="0"/>
              <w:spacing w:after="0" w:line="240" w:lineRule="auto"/>
              <w:rPr>
                <w:rFonts w:ascii="Times New Roman" w:eastAsia="Calibri" w:hAnsi="Times New Roman" w:cs="Times New Roman"/>
                <w:color w:val="auto"/>
                <w:kern w:val="0"/>
                <w:sz w:val="12"/>
                <w:szCs w:val="12"/>
                <w:lang w:eastAsia="ar-SA"/>
              </w:rPr>
            </w:pPr>
          </w:p>
        </w:tc>
        <w:tc>
          <w:tcPr>
            <w:tcW w:w="679" w:type="dxa"/>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ГРБС</w:t>
            </w:r>
          </w:p>
        </w:tc>
        <w:tc>
          <w:tcPr>
            <w:tcW w:w="612" w:type="dxa"/>
            <w:gridSpan w:val="2"/>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РзПр</w:t>
            </w:r>
          </w:p>
        </w:tc>
        <w:tc>
          <w:tcPr>
            <w:tcW w:w="895" w:type="dxa"/>
            <w:gridSpan w:val="2"/>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ЦСР</w:t>
            </w:r>
          </w:p>
        </w:tc>
        <w:tc>
          <w:tcPr>
            <w:tcW w:w="490" w:type="dxa"/>
            <w:gridSpan w:val="2"/>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ВР</w:t>
            </w:r>
          </w:p>
        </w:tc>
        <w:tc>
          <w:tcPr>
            <w:tcW w:w="921" w:type="dxa"/>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Очередной финансовый</w:t>
            </w:r>
          </w:p>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2021 г.</w:t>
            </w:r>
          </w:p>
        </w:tc>
        <w:tc>
          <w:tcPr>
            <w:tcW w:w="1080" w:type="dxa"/>
            <w:gridSpan w:val="2"/>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Первый год планового периода2022 год.</w:t>
            </w:r>
          </w:p>
        </w:tc>
        <w:tc>
          <w:tcPr>
            <w:tcW w:w="905" w:type="dxa"/>
            <w:gridSpan w:val="2"/>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Второй год планового периода</w:t>
            </w:r>
          </w:p>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2023 г.</w:t>
            </w:r>
          </w:p>
        </w:tc>
        <w:tc>
          <w:tcPr>
            <w:tcW w:w="779" w:type="dxa"/>
            <w:gridSpan w:val="2"/>
            <w:tcBorders>
              <w:left w:val="single" w:sz="4" w:space="0" w:color="000000"/>
              <w:bottom w:val="single" w:sz="4" w:space="0" w:color="000000"/>
            </w:tcBorders>
            <w:vAlign w:val="center"/>
          </w:tcPr>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Итого на период</w:t>
            </w:r>
          </w:p>
          <w:p w:rsidR="00752943" w:rsidRPr="00752943" w:rsidRDefault="00752943" w:rsidP="00752943">
            <w:pPr>
              <w:suppressAutoHyphens/>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2021-2023 годы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752943" w:rsidRPr="00752943" w:rsidRDefault="00752943" w:rsidP="00752943">
            <w:pPr>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rPr>
          <w:trHeight w:val="20"/>
        </w:trPr>
        <w:tc>
          <w:tcPr>
            <w:tcW w:w="11122" w:type="dxa"/>
            <w:gridSpan w:val="18"/>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752943" w:rsidRPr="00752943" w:rsidTr="00752943">
        <w:trPr>
          <w:trHeight w:val="20"/>
        </w:trPr>
        <w:tc>
          <w:tcPr>
            <w:tcW w:w="11122" w:type="dxa"/>
            <w:gridSpan w:val="18"/>
            <w:tcBorders>
              <w:top w:val="single" w:sz="4" w:space="0" w:color="000000"/>
              <w:left w:val="single" w:sz="4" w:space="0" w:color="000000"/>
              <w:right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752943" w:rsidRPr="00752943" w:rsidTr="00752943">
        <w:tblPrEx>
          <w:tblCellMar>
            <w:top w:w="108" w:type="dxa"/>
            <w:bottom w:w="108" w:type="dxa"/>
          </w:tblCellMar>
        </w:tblPrEx>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Мероприятие 1.1. Проведение конкурсов, фестивалей, конференций, форумов, интенсивных школ, олимпиад  для одаренных и талантливых детей в области спорта Каратузского района.</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0830002030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39,80</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39,80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39,80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119,40</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w:t>
            </w:r>
          </w:p>
        </w:tc>
      </w:tr>
      <w:tr w:rsidR="00752943" w:rsidRPr="00752943" w:rsidTr="00752943">
        <w:tblPrEx>
          <w:tblCellMar>
            <w:top w:w="108" w:type="dxa"/>
            <w:bottom w:w="108" w:type="dxa"/>
          </w:tblCellMar>
        </w:tblPrEx>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pacing w:after="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lastRenderedPageBreak/>
              <w:t>Мероприятие 1.2</w:t>
            </w:r>
          </w:p>
          <w:p w:rsidR="00752943" w:rsidRPr="00752943" w:rsidRDefault="00752943" w:rsidP="00752943">
            <w:pPr>
              <w:spacing w:after="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Проведение районных спортивных праздников</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0830008220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68,20</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145,85</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145,85</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359,85</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blPrEx>
          <w:tblCellMar>
            <w:top w:w="108" w:type="dxa"/>
            <w:bottom w:w="108" w:type="dxa"/>
          </w:tblCellMar>
        </w:tblPrEx>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pacing w:after="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Мероприятие 1.3</w:t>
            </w:r>
          </w:p>
          <w:p w:rsidR="00752943" w:rsidRPr="00752943" w:rsidRDefault="00752943" w:rsidP="00752943">
            <w:pPr>
              <w:spacing w:after="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Проведение районных спортивных соревнований</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jc w:val="center"/>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0830008240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203,00</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237,00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237,00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677,00</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rPr>
          <w:trHeight w:val="20"/>
        </w:trPr>
        <w:tc>
          <w:tcPr>
            <w:tcW w:w="11122" w:type="dxa"/>
            <w:gridSpan w:val="18"/>
            <w:tcBorders>
              <w:top w:val="single" w:sz="4" w:space="0" w:color="000000"/>
              <w:left w:val="single" w:sz="4" w:space="0" w:color="000000"/>
              <w:right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Мероприятие 2.1.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0830002040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132,80</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132,80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132,80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398,40</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ar-SA"/>
              </w:rPr>
            </w:pP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pacing w:after="0" w:line="276" w:lineRule="auto"/>
              <w:rPr>
                <w:rFonts w:ascii="Times New Roman" w:hAnsi="Times New Roman" w:cs="Times New Roman"/>
                <w:kern w:val="0"/>
                <w:sz w:val="12"/>
                <w:szCs w:val="12"/>
              </w:rPr>
            </w:pPr>
            <w:r w:rsidRPr="00752943">
              <w:rPr>
                <w:rFonts w:ascii="Times New Roman" w:hAnsi="Times New Roman" w:cs="Times New Roman"/>
                <w:kern w:val="0"/>
                <w:sz w:val="12"/>
                <w:szCs w:val="12"/>
              </w:rPr>
              <w:t>Мероприятие 2.2</w:t>
            </w:r>
          </w:p>
          <w:p w:rsidR="00752943" w:rsidRPr="00752943" w:rsidRDefault="00752943" w:rsidP="00752943">
            <w:pPr>
              <w:spacing w:after="0" w:line="276" w:lineRule="auto"/>
              <w:rPr>
                <w:rFonts w:ascii="Times New Roman" w:hAnsi="Times New Roman" w:cs="Times New Roman"/>
                <w:kern w:val="0"/>
                <w:sz w:val="12"/>
                <w:szCs w:val="12"/>
              </w:rPr>
            </w:pPr>
            <w:r w:rsidRPr="00752943">
              <w:rPr>
                <w:rFonts w:ascii="Times New Roman" w:hAnsi="Times New Roman" w:cs="Times New Roman"/>
                <w:kern w:val="0"/>
                <w:sz w:val="12"/>
                <w:szCs w:val="12"/>
              </w:rPr>
              <w:t>Участие в краевых и зональных спортивных соревнованиях:</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kern w:val="0"/>
                <w:sz w:val="12"/>
                <w:szCs w:val="12"/>
              </w:rPr>
            </w:pPr>
            <w:r w:rsidRPr="00752943">
              <w:rPr>
                <w:rFonts w:ascii="Times New Roman" w:hAnsi="Times New Roman" w:cs="Times New Roman"/>
                <w:kern w:val="0"/>
                <w:sz w:val="12"/>
                <w:szCs w:val="12"/>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jc w:val="center"/>
              <w:rPr>
                <w:rFonts w:ascii="Times New Roman" w:hAnsi="Times New Roman" w:cs="Times New Roman"/>
                <w:kern w:val="0"/>
                <w:sz w:val="12"/>
                <w:szCs w:val="12"/>
              </w:rPr>
            </w:pPr>
            <w:r w:rsidRPr="00752943">
              <w:rPr>
                <w:rFonts w:ascii="Times New Roman" w:hAnsi="Times New Roman" w:cs="Times New Roman"/>
                <w:kern w:val="0"/>
                <w:sz w:val="12"/>
                <w:szCs w:val="12"/>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jc w:val="center"/>
              <w:rPr>
                <w:rFonts w:ascii="Times New Roman" w:hAnsi="Times New Roman" w:cs="Times New Roman"/>
                <w:kern w:val="0"/>
                <w:sz w:val="12"/>
                <w:szCs w:val="12"/>
              </w:rPr>
            </w:pPr>
            <w:r w:rsidRPr="00752943">
              <w:rPr>
                <w:rFonts w:ascii="Times New Roman" w:hAnsi="Times New Roman" w:cs="Times New Roman"/>
                <w:kern w:val="0"/>
                <w:sz w:val="12"/>
                <w:szCs w:val="12"/>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kern w:val="0"/>
                <w:sz w:val="12"/>
                <w:szCs w:val="12"/>
              </w:rPr>
            </w:pPr>
            <w:r w:rsidRPr="00752943">
              <w:rPr>
                <w:rFonts w:ascii="Times New Roman" w:hAnsi="Times New Roman" w:cs="Times New Roman"/>
                <w:kern w:val="0"/>
                <w:sz w:val="12"/>
                <w:szCs w:val="12"/>
              </w:rPr>
              <w:t>0830008230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hAnsi="Times New Roman" w:cs="Times New Roman"/>
                <w:kern w:val="0"/>
                <w:sz w:val="12"/>
                <w:szCs w:val="12"/>
              </w:rPr>
            </w:pPr>
            <w:r w:rsidRPr="00752943">
              <w:rPr>
                <w:rFonts w:ascii="Times New Roman" w:hAnsi="Times New Roman" w:cs="Times New Roman"/>
                <w:kern w:val="0"/>
                <w:sz w:val="12"/>
                <w:szCs w:val="12"/>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113,21</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179,15</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179,15</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kern w:val="0"/>
                <w:sz w:val="12"/>
                <w:szCs w:val="12"/>
                <w:lang w:eastAsia="en-US"/>
              </w:rPr>
            </w:pPr>
            <w:r w:rsidRPr="00752943">
              <w:rPr>
                <w:rFonts w:ascii="Times New Roman" w:eastAsia="Calibri" w:hAnsi="Times New Roman" w:cs="Times New Roman"/>
                <w:kern w:val="0"/>
                <w:sz w:val="12"/>
                <w:szCs w:val="12"/>
                <w:lang w:eastAsia="en-US"/>
              </w:rPr>
              <w:t>471,51</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FF0000"/>
                <w:kern w:val="0"/>
                <w:sz w:val="12"/>
                <w:szCs w:val="12"/>
                <w:lang w:eastAsia="ar-SA"/>
              </w:rPr>
            </w:pPr>
          </w:p>
        </w:tc>
      </w:tr>
      <w:tr w:rsidR="00752943" w:rsidRPr="00752943" w:rsidTr="00752943">
        <w:trPr>
          <w:trHeight w:val="20"/>
        </w:trPr>
        <w:tc>
          <w:tcPr>
            <w:tcW w:w="11122" w:type="dxa"/>
            <w:gridSpan w:val="18"/>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Задача 3 Обеспечение  стабильного функционирования учреждения  Муниципального бюджетного учреждения «Каратузская спортивная школа»</w:t>
            </w: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Мероприятие 3.1. Обеспечение стабильного функционирования и развития учреждений спорта.</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0830042390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611</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8011,55</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6932,10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6932,10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21875,75</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Мероприятие 3.2</w:t>
            </w: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Обеспечение стабильного функционирования и развития учреждений спорта.</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0830042390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358,43</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358,43</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Мероприятие 3.3. </w:t>
            </w: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1101</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0830010490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611</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 xml:space="preserve">Мероприятие 3.4. </w:t>
            </w: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Расходы за счет субсидии на устройство плоскостных спортивных сооружений в сельской местности</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1102</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0830074200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2 970,00</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 xml:space="preserve"> 0,00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2 970,00</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Мероприятие 3.5</w:t>
            </w:r>
          </w:p>
          <w:p w:rsidR="00752943" w:rsidRPr="00752943" w:rsidRDefault="00752943" w:rsidP="00752943">
            <w:pPr>
              <w:suppressAutoHyphens/>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Софинансирование расходов за счет субсидии на устройство плоскостных спортивных сооружений в сельской местности</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1102</w:t>
            </w: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08300</w:t>
            </w:r>
            <w:r w:rsidRPr="00752943">
              <w:rPr>
                <w:rFonts w:ascii="Times New Roman" w:eastAsia="Calibri" w:hAnsi="Times New Roman" w:cs="Times New Roman"/>
                <w:color w:val="auto"/>
                <w:kern w:val="0"/>
                <w:sz w:val="12"/>
                <w:szCs w:val="12"/>
                <w:lang w:val="en-US" w:eastAsia="ar-SA"/>
              </w:rPr>
              <w:t>S</w:t>
            </w:r>
            <w:r w:rsidRPr="00752943">
              <w:rPr>
                <w:rFonts w:ascii="Times New Roman" w:eastAsia="Calibri" w:hAnsi="Times New Roman" w:cs="Times New Roman"/>
                <w:color w:val="auto"/>
                <w:kern w:val="0"/>
                <w:sz w:val="12"/>
                <w:szCs w:val="12"/>
                <w:lang w:eastAsia="ar-SA"/>
              </w:rPr>
              <w:t>4200</w:t>
            </w:r>
          </w:p>
        </w:tc>
        <w:tc>
          <w:tcPr>
            <w:tcW w:w="460"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612</w:t>
            </w: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30,00</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0,00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color w:val="auto"/>
                <w:kern w:val="0"/>
                <w:sz w:val="12"/>
                <w:szCs w:val="12"/>
                <w:lang w:eastAsia="en-US"/>
              </w:rPr>
            </w:pPr>
            <w:r w:rsidRPr="00752943">
              <w:rPr>
                <w:rFonts w:ascii="Times New Roman" w:eastAsia="Calibri" w:hAnsi="Times New Roman" w:cs="Times New Roman"/>
                <w:color w:val="auto"/>
                <w:kern w:val="0"/>
                <w:sz w:val="12"/>
                <w:szCs w:val="12"/>
                <w:lang w:eastAsia="en-US"/>
              </w:rPr>
              <w:t>30,00</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752943" w:rsidRPr="00752943" w:rsidTr="00752943">
        <w:trPr>
          <w:gridAfter w:val="1"/>
          <w:wAfter w:w="65" w:type="dxa"/>
          <w:trHeight w:val="20"/>
        </w:trPr>
        <w:tc>
          <w:tcPr>
            <w:tcW w:w="1842" w:type="dxa"/>
            <w:tcBorders>
              <w:top w:val="single" w:sz="4" w:space="0" w:color="000000"/>
              <w:left w:val="single" w:sz="4" w:space="0" w:color="000000"/>
              <w:bottom w:val="single" w:sz="4" w:space="0" w:color="000000"/>
            </w:tcBorders>
          </w:tcPr>
          <w:p w:rsidR="00752943" w:rsidRPr="00752943" w:rsidRDefault="00752943" w:rsidP="00752943">
            <w:pPr>
              <w:suppressAutoHyphens/>
              <w:spacing w:after="0" w:line="240" w:lineRule="auto"/>
              <w:rPr>
                <w:rFonts w:ascii="Times New Roman" w:eastAsia="Calibri" w:hAnsi="Times New Roman" w:cs="Times New Roman"/>
                <w:b/>
                <w:kern w:val="0"/>
                <w:sz w:val="12"/>
                <w:szCs w:val="12"/>
                <w:lang w:eastAsia="ar-SA"/>
              </w:rPr>
            </w:pPr>
            <w:r w:rsidRPr="00752943">
              <w:rPr>
                <w:rFonts w:ascii="Times New Roman" w:eastAsia="Calibri" w:hAnsi="Times New Roman" w:cs="Times New Roman"/>
                <w:b/>
                <w:kern w:val="0"/>
                <w:sz w:val="12"/>
                <w:szCs w:val="12"/>
                <w:lang w:eastAsia="ar-SA"/>
              </w:rPr>
              <w:t xml:space="preserve">Итого по подпрограмме ГРБС </w:t>
            </w:r>
          </w:p>
        </w:tc>
        <w:tc>
          <w:tcPr>
            <w:tcW w:w="1011"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b/>
                <w:kern w:val="0"/>
                <w:sz w:val="12"/>
                <w:szCs w:val="12"/>
                <w:lang w:eastAsia="ar-SA"/>
              </w:rPr>
            </w:pPr>
            <w:r w:rsidRPr="00752943">
              <w:rPr>
                <w:rFonts w:ascii="Times New Roman" w:eastAsia="Calibri" w:hAnsi="Times New Roman" w:cs="Times New Roman"/>
                <w:b/>
                <w:kern w:val="0"/>
                <w:sz w:val="12"/>
                <w:szCs w:val="12"/>
                <w:lang w:eastAsia="ar-SA"/>
              </w:rPr>
              <w:t>администрация</w:t>
            </w:r>
          </w:p>
        </w:tc>
        <w:tc>
          <w:tcPr>
            <w:tcW w:w="709"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jc w:val="center"/>
              <w:rPr>
                <w:rFonts w:ascii="Times New Roman" w:eastAsia="Calibri" w:hAnsi="Times New Roman" w:cs="Times New Roman"/>
                <w:b/>
                <w:kern w:val="0"/>
                <w:sz w:val="12"/>
                <w:szCs w:val="12"/>
                <w:lang w:eastAsia="ar-SA"/>
              </w:rPr>
            </w:pPr>
            <w:r w:rsidRPr="00752943">
              <w:rPr>
                <w:rFonts w:ascii="Times New Roman" w:eastAsia="Calibri" w:hAnsi="Times New Roman" w:cs="Times New Roman"/>
                <w:b/>
                <w:kern w:val="0"/>
                <w:sz w:val="12"/>
                <w:szCs w:val="12"/>
                <w:lang w:eastAsia="ar-SA"/>
              </w:rPr>
              <w:t>901</w:t>
            </w:r>
          </w:p>
        </w:tc>
        <w:tc>
          <w:tcPr>
            <w:tcW w:w="612"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b/>
                <w:kern w:val="0"/>
                <w:sz w:val="12"/>
                <w:szCs w:val="12"/>
                <w:lang w:eastAsia="ar-SA"/>
              </w:rPr>
            </w:pPr>
          </w:p>
        </w:tc>
        <w:tc>
          <w:tcPr>
            <w:tcW w:w="895" w:type="dxa"/>
            <w:gridSpan w:val="2"/>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b/>
                <w:kern w:val="0"/>
                <w:sz w:val="12"/>
                <w:szCs w:val="12"/>
                <w:lang w:eastAsia="ar-SA"/>
              </w:rPr>
            </w:pPr>
          </w:p>
        </w:tc>
        <w:tc>
          <w:tcPr>
            <w:tcW w:w="460" w:type="dxa"/>
            <w:tcBorders>
              <w:top w:val="single" w:sz="4" w:space="0" w:color="000000"/>
              <w:left w:val="single" w:sz="4" w:space="0" w:color="000000"/>
              <w:bottom w:val="single" w:sz="4" w:space="0" w:color="000000"/>
            </w:tcBorders>
          </w:tcPr>
          <w:p w:rsidR="00752943" w:rsidRPr="00752943" w:rsidRDefault="00752943" w:rsidP="00752943">
            <w:pPr>
              <w:suppressAutoHyphens/>
              <w:snapToGrid w:val="0"/>
              <w:spacing w:after="0" w:line="240" w:lineRule="auto"/>
              <w:rPr>
                <w:rFonts w:ascii="Times New Roman" w:eastAsia="Calibri" w:hAnsi="Times New Roman" w:cs="Times New Roman"/>
                <w:b/>
                <w:kern w:val="0"/>
                <w:sz w:val="12"/>
                <w:szCs w:val="12"/>
                <w:lang w:eastAsia="ar-SA"/>
              </w:rPr>
            </w:pPr>
          </w:p>
        </w:tc>
        <w:tc>
          <w:tcPr>
            <w:tcW w:w="935"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b/>
                <w:kern w:val="0"/>
                <w:sz w:val="12"/>
                <w:szCs w:val="12"/>
                <w:lang w:eastAsia="en-US"/>
              </w:rPr>
            </w:pPr>
            <w:r w:rsidRPr="00752943">
              <w:rPr>
                <w:rFonts w:ascii="Times New Roman" w:eastAsia="Calibri" w:hAnsi="Times New Roman" w:cs="Times New Roman"/>
                <w:b/>
                <w:kern w:val="0"/>
                <w:sz w:val="12"/>
                <w:szCs w:val="12"/>
                <w:lang w:eastAsia="en-US"/>
              </w:rPr>
              <w:t>11926,99</w:t>
            </w:r>
          </w:p>
        </w:tc>
        <w:tc>
          <w:tcPr>
            <w:tcW w:w="1080"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b/>
                <w:kern w:val="0"/>
                <w:sz w:val="12"/>
                <w:szCs w:val="12"/>
                <w:lang w:eastAsia="en-US"/>
              </w:rPr>
            </w:pPr>
            <w:r w:rsidRPr="00752943">
              <w:rPr>
                <w:rFonts w:ascii="Times New Roman" w:eastAsia="Calibri" w:hAnsi="Times New Roman" w:cs="Times New Roman"/>
                <w:b/>
                <w:kern w:val="0"/>
                <w:sz w:val="12"/>
                <w:szCs w:val="12"/>
                <w:lang w:eastAsia="en-US"/>
              </w:rPr>
              <w:t>7666,70</w:t>
            </w:r>
          </w:p>
        </w:tc>
        <w:tc>
          <w:tcPr>
            <w:tcW w:w="916" w:type="dxa"/>
            <w:gridSpan w:val="2"/>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b/>
                <w:kern w:val="0"/>
                <w:sz w:val="12"/>
                <w:szCs w:val="12"/>
                <w:lang w:eastAsia="en-US"/>
              </w:rPr>
            </w:pPr>
            <w:r w:rsidRPr="00752943">
              <w:rPr>
                <w:rFonts w:ascii="Times New Roman" w:eastAsia="Calibri" w:hAnsi="Times New Roman" w:cs="Times New Roman"/>
                <w:b/>
                <w:kern w:val="0"/>
                <w:sz w:val="12"/>
                <w:szCs w:val="12"/>
                <w:lang w:eastAsia="en-US"/>
              </w:rPr>
              <w:t>7666,70</w:t>
            </w:r>
          </w:p>
        </w:tc>
        <w:tc>
          <w:tcPr>
            <w:tcW w:w="754" w:type="dxa"/>
            <w:tcBorders>
              <w:top w:val="single" w:sz="4" w:space="0" w:color="000000"/>
              <w:left w:val="single" w:sz="4" w:space="0" w:color="000000"/>
              <w:bottom w:val="single" w:sz="4" w:space="0" w:color="000000"/>
            </w:tcBorders>
          </w:tcPr>
          <w:p w:rsidR="00752943" w:rsidRPr="00752943" w:rsidRDefault="00752943" w:rsidP="00752943">
            <w:pPr>
              <w:spacing w:after="200" w:line="276" w:lineRule="auto"/>
              <w:rPr>
                <w:rFonts w:ascii="Times New Roman" w:eastAsia="Calibri" w:hAnsi="Times New Roman" w:cs="Times New Roman"/>
                <w:b/>
                <w:kern w:val="0"/>
                <w:sz w:val="12"/>
                <w:szCs w:val="12"/>
                <w:lang w:eastAsia="en-US"/>
              </w:rPr>
            </w:pPr>
            <w:r w:rsidRPr="00752943">
              <w:rPr>
                <w:rFonts w:ascii="Times New Roman" w:eastAsia="Calibri" w:hAnsi="Times New Roman" w:cs="Times New Roman"/>
                <w:b/>
                <w:kern w:val="0"/>
                <w:sz w:val="12"/>
                <w:szCs w:val="12"/>
                <w:lang w:eastAsia="en-US"/>
              </w:rPr>
              <w:t>27260,39</w:t>
            </w:r>
          </w:p>
        </w:tc>
        <w:tc>
          <w:tcPr>
            <w:tcW w:w="1843" w:type="dxa"/>
            <w:tcBorders>
              <w:top w:val="single" w:sz="4" w:space="0" w:color="000000"/>
              <w:left w:val="single" w:sz="4" w:space="0" w:color="000000"/>
              <w:bottom w:val="single" w:sz="4" w:space="0" w:color="000000"/>
              <w:right w:val="single" w:sz="4" w:space="0" w:color="000000"/>
            </w:tcBorders>
          </w:tcPr>
          <w:p w:rsidR="00752943" w:rsidRPr="00752943" w:rsidRDefault="00752943" w:rsidP="0075294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p w:rsidR="00752943" w:rsidRPr="00752943" w:rsidRDefault="00752943" w:rsidP="00752943">
            <w:pPr>
              <w:tabs>
                <w:tab w:val="left" w:pos="1965"/>
              </w:tabs>
              <w:spacing w:after="200" w:line="276" w:lineRule="auto"/>
              <w:rPr>
                <w:rFonts w:ascii="Times New Roman" w:eastAsia="Calibri" w:hAnsi="Times New Roman" w:cs="Times New Roman"/>
                <w:color w:val="auto"/>
                <w:kern w:val="0"/>
                <w:sz w:val="12"/>
                <w:szCs w:val="12"/>
                <w:lang w:eastAsia="ar-SA"/>
              </w:rPr>
            </w:pPr>
            <w:r w:rsidRPr="00752943">
              <w:rPr>
                <w:rFonts w:ascii="Times New Roman" w:eastAsia="Calibri" w:hAnsi="Times New Roman" w:cs="Times New Roman"/>
                <w:color w:val="auto"/>
                <w:kern w:val="0"/>
                <w:sz w:val="12"/>
                <w:szCs w:val="12"/>
                <w:lang w:eastAsia="ar-SA"/>
              </w:rPr>
              <w:tab/>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83"/>
        <w:gridCol w:w="283"/>
        <w:gridCol w:w="270"/>
        <w:gridCol w:w="1540"/>
        <w:gridCol w:w="1069"/>
        <w:gridCol w:w="679"/>
        <w:gridCol w:w="890"/>
        <w:gridCol w:w="843"/>
        <w:gridCol w:w="696"/>
        <w:gridCol w:w="855"/>
        <w:gridCol w:w="744"/>
        <w:gridCol w:w="744"/>
        <w:gridCol w:w="855"/>
        <w:gridCol w:w="18"/>
        <w:gridCol w:w="1385"/>
        <w:gridCol w:w="6"/>
        <w:gridCol w:w="13"/>
      </w:tblGrid>
      <w:tr w:rsidR="00752943" w:rsidRPr="00752943" w:rsidTr="00C04C65">
        <w:trPr>
          <w:gridAfter w:val="1"/>
          <w:wAfter w:w="13" w:type="dxa"/>
          <w:trHeight w:val="20"/>
        </w:trPr>
        <w:tc>
          <w:tcPr>
            <w:tcW w:w="283" w:type="dxa"/>
            <w:vMerge w:val="restart"/>
            <w:noWrap/>
            <w:hideMark/>
          </w:tcPr>
          <w:p w:rsidR="00752943" w:rsidRPr="00752943" w:rsidRDefault="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2093" w:type="dxa"/>
            <w:gridSpan w:val="3"/>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79"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90"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43"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96"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4607" w:type="dxa"/>
            <w:gridSpan w:val="7"/>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Приложение  № 6  к постановлению  администрации</w:t>
            </w:r>
          </w:p>
        </w:tc>
      </w:tr>
      <w:tr w:rsidR="00752943" w:rsidRPr="00752943" w:rsidTr="00C04C65">
        <w:trPr>
          <w:gridAfter w:val="1"/>
          <w:wAfter w:w="13" w:type="dxa"/>
          <w:trHeight w:val="20"/>
        </w:trPr>
        <w:tc>
          <w:tcPr>
            <w:tcW w:w="283"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093" w:type="dxa"/>
            <w:gridSpan w:val="3"/>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7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9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43"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96"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4607" w:type="dxa"/>
            <w:gridSpan w:val="7"/>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Каратузского района    от 11.01.2022  № 10-п</w:t>
            </w:r>
          </w:p>
        </w:tc>
      </w:tr>
      <w:tr w:rsidR="00752943" w:rsidRPr="00752943" w:rsidTr="00C04C65">
        <w:trPr>
          <w:gridAfter w:val="1"/>
          <w:wAfter w:w="13" w:type="dxa"/>
          <w:trHeight w:val="20"/>
        </w:trPr>
        <w:tc>
          <w:tcPr>
            <w:tcW w:w="283"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2093" w:type="dxa"/>
            <w:gridSpan w:val="3"/>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7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9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43"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96"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4607" w:type="dxa"/>
            <w:gridSpan w:val="7"/>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Приложение к  подпрограмме   «Сохранение и развитие библиотечного дела района»</w:t>
            </w:r>
          </w:p>
        </w:tc>
      </w:tr>
      <w:tr w:rsidR="00752943" w:rsidRPr="00752943" w:rsidTr="00C04C65">
        <w:trPr>
          <w:trHeight w:val="20"/>
        </w:trPr>
        <w:tc>
          <w:tcPr>
            <w:tcW w:w="11173" w:type="dxa"/>
            <w:gridSpan w:val="17"/>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xml:space="preserve">Перечень мероприятий подпрограммы   </w:t>
            </w:r>
          </w:p>
        </w:tc>
      </w:tr>
      <w:tr w:rsidR="00752943" w:rsidRPr="00752943" w:rsidTr="00C04C65">
        <w:trPr>
          <w:gridAfter w:val="1"/>
          <w:wAfter w:w="13" w:type="dxa"/>
          <w:trHeight w:val="20"/>
        </w:trPr>
        <w:tc>
          <w:tcPr>
            <w:tcW w:w="836" w:type="dxa"/>
            <w:gridSpan w:val="3"/>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п/п</w:t>
            </w:r>
          </w:p>
        </w:tc>
        <w:tc>
          <w:tcPr>
            <w:tcW w:w="1540"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Наименование  программы, подпрограммы</w:t>
            </w:r>
          </w:p>
        </w:tc>
        <w:tc>
          <w:tcPr>
            <w:tcW w:w="1069"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ГРБС </w:t>
            </w:r>
          </w:p>
        </w:tc>
        <w:tc>
          <w:tcPr>
            <w:tcW w:w="3108" w:type="dxa"/>
            <w:gridSpan w:val="4"/>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Код бюджетной классификации</w:t>
            </w:r>
          </w:p>
        </w:tc>
        <w:tc>
          <w:tcPr>
            <w:tcW w:w="3216" w:type="dxa"/>
            <w:gridSpan w:val="5"/>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Расходы</w:t>
            </w:r>
          </w:p>
        </w:tc>
        <w:tc>
          <w:tcPr>
            <w:tcW w:w="1391"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Ожидаемый результат от реализации подпрограммного мероприятия</w:t>
            </w:r>
          </w:p>
        </w:tc>
      </w:tr>
      <w:tr w:rsidR="00752943" w:rsidRPr="00752943" w:rsidTr="00C04C65">
        <w:trPr>
          <w:gridAfter w:val="1"/>
          <w:wAfter w:w="13" w:type="dxa"/>
          <w:trHeight w:val="20"/>
        </w:trPr>
        <w:tc>
          <w:tcPr>
            <w:tcW w:w="836" w:type="dxa"/>
            <w:gridSpan w:val="3"/>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54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3108" w:type="dxa"/>
            <w:gridSpan w:val="4"/>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3216" w:type="dxa"/>
            <w:gridSpan w:val="5"/>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(тыс. руб.), годы</w:t>
            </w:r>
          </w:p>
        </w:tc>
        <w:tc>
          <w:tcPr>
            <w:tcW w:w="1391"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 натуральном выражении), количество получателей</w:t>
            </w:r>
          </w:p>
        </w:tc>
      </w:tr>
      <w:tr w:rsidR="00752943" w:rsidRPr="00752943" w:rsidTr="00C04C65">
        <w:trPr>
          <w:gridAfter w:val="2"/>
          <w:wAfter w:w="19" w:type="dxa"/>
          <w:trHeight w:val="20"/>
        </w:trPr>
        <w:tc>
          <w:tcPr>
            <w:tcW w:w="836" w:type="dxa"/>
            <w:gridSpan w:val="3"/>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54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79"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ГРБС</w:t>
            </w:r>
          </w:p>
        </w:tc>
        <w:tc>
          <w:tcPr>
            <w:tcW w:w="890"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РзПр</w:t>
            </w:r>
          </w:p>
        </w:tc>
        <w:tc>
          <w:tcPr>
            <w:tcW w:w="843"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ЦСР</w:t>
            </w:r>
          </w:p>
        </w:tc>
        <w:tc>
          <w:tcPr>
            <w:tcW w:w="696"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ВР</w:t>
            </w:r>
          </w:p>
        </w:tc>
        <w:tc>
          <w:tcPr>
            <w:tcW w:w="855"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очередной финансовый год</w:t>
            </w:r>
          </w:p>
        </w:tc>
        <w:tc>
          <w:tcPr>
            <w:tcW w:w="744"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первый год планового периода</w:t>
            </w:r>
          </w:p>
        </w:tc>
        <w:tc>
          <w:tcPr>
            <w:tcW w:w="744"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второй год планового периода</w:t>
            </w:r>
          </w:p>
        </w:tc>
        <w:tc>
          <w:tcPr>
            <w:tcW w:w="855"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Итого на очередной финансовый год и плановый период</w:t>
            </w:r>
          </w:p>
        </w:tc>
        <w:tc>
          <w:tcPr>
            <w:tcW w:w="1403"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20"/>
        </w:trPr>
        <w:tc>
          <w:tcPr>
            <w:tcW w:w="836" w:type="dxa"/>
            <w:gridSpan w:val="3"/>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54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7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9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43"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96"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55"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2021 год</w:t>
            </w:r>
          </w:p>
        </w:tc>
        <w:tc>
          <w:tcPr>
            <w:tcW w:w="744"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2022 год</w:t>
            </w:r>
          </w:p>
        </w:tc>
        <w:tc>
          <w:tcPr>
            <w:tcW w:w="744"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2023 год</w:t>
            </w:r>
          </w:p>
        </w:tc>
        <w:tc>
          <w:tcPr>
            <w:tcW w:w="855"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403"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20"/>
        </w:trPr>
        <w:tc>
          <w:tcPr>
            <w:tcW w:w="836" w:type="dxa"/>
            <w:gridSpan w:val="3"/>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w:t>
            </w:r>
          </w:p>
        </w:tc>
        <w:tc>
          <w:tcPr>
            <w:tcW w:w="1540"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w:t>
            </w:r>
          </w:p>
        </w:tc>
        <w:tc>
          <w:tcPr>
            <w:tcW w:w="1069"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w:t>
            </w:r>
          </w:p>
        </w:tc>
        <w:tc>
          <w:tcPr>
            <w:tcW w:w="679"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4</w:t>
            </w:r>
          </w:p>
        </w:tc>
        <w:tc>
          <w:tcPr>
            <w:tcW w:w="890"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w:t>
            </w:r>
          </w:p>
        </w:tc>
        <w:tc>
          <w:tcPr>
            <w:tcW w:w="696"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w:t>
            </w:r>
          </w:p>
        </w:tc>
        <w:tc>
          <w:tcPr>
            <w:tcW w:w="1403"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12</w:t>
            </w:r>
          </w:p>
        </w:tc>
      </w:tr>
      <w:tr w:rsidR="00752943" w:rsidRPr="00752943" w:rsidTr="00C04C65">
        <w:trPr>
          <w:trHeight w:val="20"/>
        </w:trPr>
        <w:tc>
          <w:tcPr>
            <w:tcW w:w="11173" w:type="dxa"/>
            <w:gridSpan w:val="17"/>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Цель: Совершенствование деятельности библиотек Каратузского района</w:t>
            </w:r>
          </w:p>
        </w:tc>
      </w:tr>
      <w:tr w:rsidR="00752943" w:rsidRPr="00752943" w:rsidTr="00C04C65">
        <w:trPr>
          <w:trHeight w:val="20"/>
        </w:trPr>
        <w:tc>
          <w:tcPr>
            <w:tcW w:w="11173" w:type="dxa"/>
            <w:gridSpan w:val="17"/>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752943" w:rsidRPr="00752943" w:rsidTr="00C04C65">
        <w:trPr>
          <w:gridAfter w:val="2"/>
          <w:wAfter w:w="19" w:type="dxa"/>
          <w:trHeight w:val="138"/>
        </w:trPr>
        <w:tc>
          <w:tcPr>
            <w:tcW w:w="566" w:type="dxa"/>
            <w:gridSpan w:val="2"/>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1.1.</w:t>
            </w:r>
          </w:p>
        </w:tc>
        <w:tc>
          <w:tcPr>
            <w:tcW w:w="1810" w:type="dxa"/>
            <w:gridSpan w:val="2"/>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1069"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850008440</w:t>
            </w:r>
          </w:p>
        </w:tc>
        <w:tc>
          <w:tcPr>
            <w:tcW w:w="696"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855"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34,1</w:t>
            </w:r>
          </w:p>
        </w:tc>
        <w:tc>
          <w:tcPr>
            <w:tcW w:w="744"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34,1</w:t>
            </w:r>
          </w:p>
        </w:tc>
        <w:tc>
          <w:tcPr>
            <w:tcW w:w="744"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34,1</w:t>
            </w:r>
          </w:p>
        </w:tc>
        <w:tc>
          <w:tcPr>
            <w:tcW w:w="855"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102,3</w:t>
            </w:r>
          </w:p>
        </w:tc>
        <w:tc>
          <w:tcPr>
            <w:tcW w:w="1403" w:type="dxa"/>
            <w:gridSpan w:val="2"/>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138"/>
        </w:trPr>
        <w:tc>
          <w:tcPr>
            <w:tcW w:w="566" w:type="dxa"/>
            <w:gridSpan w:val="2"/>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10" w:type="dxa"/>
            <w:gridSpan w:val="2"/>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7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9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43"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96"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55"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744"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744"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55"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403" w:type="dxa"/>
            <w:gridSpan w:val="2"/>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01.фев</w:t>
            </w:r>
          </w:p>
        </w:tc>
        <w:tc>
          <w:tcPr>
            <w:tcW w:w="1810"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Поддержка отрасли культуры: в том числе</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890"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200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200</w:t>
            </w:r>
          </w:p>
        </w:tc>
        <w:tc>
          <w:tcPr>
            <w:tcW w:w="1403"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20"/>
        </w:trPr>
        <w:tc>
          <w:tcPr>
            <w:tcW w:w="2376" w:type="dxa"/>
            <w:gridSpan w:val="4"/>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Государственная поддержка отрасли культуры (поддержка лучших сельских учреждений культуры)</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085А255196</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100</w:t>
            </w:r>
          </w:p>
        </w:tc>
        <w:tc>
          <w:tcPr>
            <w:tcW w:w="1403"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20"/>
        </w:trPr>
        <w:tc>
          <w:tcPr>
            <w:tcW w:w="2376" w:type="dxa"/>
            <w:gridSpan w:val="4"/>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Государственная поддержка отрасли культуры (поддержка лучших работников сельских учреждений культуры)</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085А255195</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100</w:t>
            </w:r>
          </w:p>
        </w:tc>
        <w:tc>
          <w:tcPr>
            <w:tcW w:w="1403"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01.мар</w:t>
            </w:r>
          </w:p>
        </w:tc>
        <w:tc>
          <w:tcPr>
            <w:tcW w:w="1810"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Комплектование книжных фондов библиотек муниципальных образований Красноярского края за счет средств субсидий из краевого </w:t>
            </w:r>
            <w:r w:rsidRPr="00752943">
              <w:rPr>
                <w:rFonts w:ascii="Times New Roman" w:hAnsi="Times New Roman" w:cs="Times New Roman"/>
                <w:color w:val="auto"/>
                <w:kern w:val="0"/>
                <w:sz w:val="12"/>
                <w:szCs w:val="12"/>
              </w:rPr>
              <w:lastRenderedPageBreak/>
              <w:t>бюджета</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lastRenderedPageBreak/>
              <w:t>администрация</w:t>
            </w:r>
          </w:p>
        </w:tc>
        <w:tc>
          <w:tcPr>
            <w:tcW w:w="67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850074880</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295,2</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295,2</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295,2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885,6</w:t>
            </w:r>
          </w:p>
        </w:tc>
        <w:tc>
          <w:tcPr>
            <w:tcW w:w="1403"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138"/>
        </w:trPr>
        <w:tc>
          <w:tcPr>
            <w:tcW w:w="566" w:type="dxa"/>
            <w:gridSpan w:val="2"/>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01.апр</w:t>
            </w:r>
          </w:p>
        </w:tc>
        <w:tc>
          <w:tcPr>
            <w:tcW w:w="1810" w:type="dxa"/>
            <w:gridSpan w:val="2"/>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1069"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08500S4880</w:t>
            </w:r>
          </w:p>
        </w:tc>
        <w:tc>
          <w:tcPr>
            <w:tcW w:w="696" w:type="dxa"/>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855"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108,5</w:t>
            </w:r>
          </w:p>
        </w:tc>
        <w:tc>
          <w:tcPr>
            <w:tcW w:w="744"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108,5</w:t>
            </w:r>
          </w:p>
        </w:tc>
        <w:tc>
          <w:tcPr>
            <w:tcW w:w="744"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108,5</w:t>
            </w:r>
          </w:p>
        </w:tc>
        <w:tc>
          <w:tcPr>
            <w:tcW w:w="855" w:type="dxa"/>
            <w:vMerge w:val="restart"/>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325,5</w:t>
            </w:r>
          </w:p>
        </w:tc>
        <w:tc>
          <w:tcPr>
            <w:tcW w:w="1403" w:type="dxa"/>
            <w:gridSpan w:val="2"/>
            <w:vMerge w:val="restart"/>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138"/>
        </w:trPr>
        <w:tc>
          <w:tcPr>
            <w:tcW w:w="566" w:type="dxa"/>
            <w:gridSpan w:val="2"/>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810" w:type="dxa"/>
            <w:gridSpan w:val="2"/>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06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79"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90"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43"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696"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55"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744"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744"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855" w:type="dxa"/>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c>
          <w:tcPr>
            <w:tcW w:w="1403" w:type="dxa"/>
            <w:gridSpan w:val="2"/>
            <w:vMerge/>
            <w:hideMark/>
          </w:tcPr>
          <w:p w:rsidR="00752943" w:rsidRPr="00752943" w:rsidRDefault="00752943" w:rsidP="00752943">
            <w:pPr>
              <w:spacing w:after="0" w:line="240" w:lineRule="auto"/>
              <w:rPr>
                <w:rFonts w:ascii="Times New Roman" w:hAnsi="Times New Roman" w:cs="Times New Roman"/>
                <w:color w:val="auto"/>
                <w:kern w:val="0"/>
                <w:sz w:val="12"/>
                <w:szCs w:val="12"/>
              </w:rPr>
            </w:pP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01.май</w:t>
            </w:r>
          </w:p>
        </w:tc>
        <w:tc>
          <w:tcPr>
            <w:tcW w:w="1810"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Государственная поддержка отрасли культуры (модернизация библиотек в части комплектования книжных фондов)</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08500L519F</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lang w:val="en-US"/>
              </w:rPr>
              <w:t>612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lang w:val="en-US"/>
              </w:rPr>
              <w:t>123,5</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123,5</w:t>
            </w:r>
          </w:p>
        </w:tc>
        <w:tc>
          <w:tcPr>
            <w:tcW w:w="1403"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trHeight w:val="138"/>
        </w:trPr>
        <w:tc>
          <w:tcPr>
            <w:tcW w:w="11173" w:type="dxa"/>
            <w:gridSpan w:val="17"/>
            <w:vMerge w:val="restart"/>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752943" w:rsidRPr="00752943" w:rsidTr="00C04C65">
        <w:trPr>
          <w:trHeight w:val="138"/>
        </w:trPr>
        <w:tc>
          <w:tcPr>
            <w:tcW w:w="11173" w:type="dxa"/>
            <w:gridSpan w:val="17"/>
            <w:vMerge/>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02.янв</w:t>
            </w:r>
          </w:p>
        </w:tc>
        <w:tc>
          <w:tcPr>
            <w:tcW w:w="1810"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xml:space="preserve"> Расширение информационного пространства</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850008450</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1403" w:type="dxa"/>
            <w:gridSpan w:val="2"/>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w:t>
            </w:r>
          </w:p>
        </w:tc>
      </w:tr>
      <w:tr w:rsidR="00752943" w:rsidRPr="00752943" w:rsidTr="00C04C65">
        <w:trPr>
          <w:trHeight w:val="20"/>
        </w:trPr>
        <w:tc>
          <w:tcPr>
            <w:tcW w:w="11173" w:type="dxa"/>
            <w:gridSpan w:val="17"/>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752943" w:rsidRPr="00752943" w:rsidTr="00C04C65">
        <w:trPr>
          <w:trHeight w:val="20"/>
        </w:trPr>
        <w:tc>
          <w:tcPr>
            <w:tcW w:w="11173" w:type="dxa"/>
            <w:gridSpan w:val="17"/>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04.янв</w:t>
            </w:r>
          </w:p>
        </w:tc>
        <w:tc>
          <w:tcPr>
            <w:tcW w:w="1810" w:type="dxa"/>
            <w:gridSpan w:val="2"/>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xml:space="preserve"> Проведение Общероссийского Дня библиотек</w:t>
            </w:r>
          </w:p>
        </w:tc>
        <w:tc>
          <w:tcPr>
            <w:tcW w:w="1069" w:type="dxa"/>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администрация</w:t>
            </w:r>
          </w:p>
        </w:tc>
        <w:tc>
          <w:tcPr>
            <w:tcW w:w="679"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850008470</w:t>
            </w:r>
          </w:p>
        </w:tc>
        <w:tc>
          <w:tcPr>
            <w:tcW w:w="696"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612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15</w:t>
            </w:r>
          </w:p>
        </w:tc>
        <w:tc>
          <w:tcPr>
            <w:tcW w:w="1403" w:type="dxa"/>
            <w:gridSpan w:val="2"/>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w:t>
            </w:r>
          </w:p>
        </w:tc>
      </w:tr>
      <w:tr w:rsidR="00752943" w:rsidRPr="00752943" w:rsidTr="00C04C65">
        <w:trPr>
          <w:trHeight w:val="20"/>
        </w:trPr>
        <w:tc>
          <w:tcPr>
            <w:tcW w:w="11173" w:type="dxa"/>
            <w:gridSpan w:val="17"/>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05.янв</w:t>
            </w:r>
          </w:p>
        </w:tc>
        <w:tc>
          <w:tcPr>
            <w:tcW w:w="1810"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850000610</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611</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18827,75</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17970,23</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17970,23</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54768,21</w:t>
            </w:r>
          </w:p>
        </w:tc>
        <w:tc>
          <w:tcPr>
            <w:tcW w:w="1403"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c>
          <w:tcPr>
            <w:tcW w:w="1810" w:type="dxa"/>
            <w:gridSpan w:val="2"/>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6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администрация</w:t>
            </w:r>
          </w:p>
        </w:tc>
        <w:tc>
          <w:tcPr>
            <w:tcW w:w="679"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801</w:t>
            </w:r>
          </w:p>
        </w:tc>
        <w:tc>
          <w:tcPr>
            <w:tcW w:w="843"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850000610</w:t>
            </w:r>
          </w:p>
        </w:tc>
        <w:tc>
          <w:tcPr>
            <w:tcW w:w="696" w:type="dxa"/>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612</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733,87</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744"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0</w:t>
            </w:r>
          </w:p>
        </w:tc>
        <w:tc>
          <w:tcPr>
            <w:tcW w:w="855" w:type="dxa"/>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733,87</w:t>
            </w:r>
          </w:p>
        </w:tc>
        <w:tc>
          <w:tcPr>
            <w:tcW w:w="1403" w:type="dxa"/>
            <w:gridSpan w:val="2"/>
            <w:noWrap/>
            <w:hideMark/>
          </w:tcPr>
          <w:p w:rsidR="00752943" w:rsidRPr="00752943" w:rsidRDefault="00752943" w:rsidP="00752943">
            <w:pPr>
              <w:spacing w:after="0" w:line="240" w:lineRule="auto"/>
              <w:rPr>
                <w:rFonts w:ascii="Times New Roman" w:hAnsi="Times New Roman" w:cs="Times New Roman"/>
                <w:color w:val="auto"/>
                <w:kern w:val="0"/>
                <w:sz w:val="12"/>
                <w:szCs w:val="12"/>
              </w:rPr>
            </w:pPr>
            <w:r w:rsidRPr="00752943">
              <w:rPr>
                <w:rFonts w:ascii="Times New Roman" w:hAnsi="Times New Roman" w:cs="Times New Roman"/>
                <w:color w:val="auto"/>
                <w:kern w:val="0"/>
                <w:sz w:val="12"/>
                <w:szCs w:val="12"/>
              </w:rPr>
              <w:t> </w:t>
            </w:r>
          </w:p>
        </w:tc>
      </w:tr>
      <w:tr w:rsidR="00752943" w:rsidRPr="00752943" w:rsidTr="00C04C65">
        <w:trPr>
          <w:gridAfter w:val="2"/>
          <w:wAfter w:w="19" w:type="dxa"/>
          <w:trHeight w:val="20"/>
        </w:trPr>
        <w:tc>
          <w:tcPr>
            <w:tcW w:w="566" w:type="dxa"/>
            <w:gridSpan w:val="2"/>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w:t>
            </w:r>
          </w:p>
        </w:tc>
        <w:tc>
          <w:tcPr>
            <w:tcW w:w="1810" w:type="dxa"/>
            <w:gridSpan w:val="2"/>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xml:space="preserve"> Итого по подпрограмме ГРБС</w:t>
            </w:r>
          </w:p>
        </w:tc>
        <w:tc>
          <w:tcPr>
            <w:tcW w:w="1069" w:type="dxa"/>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в том числе по ГРБС: администрация Каратузского района</w:t>
            </w:r>
          </w:p>
        </w:tc>
        <w:tc>
          <w:tcPr>
            <w:tcW w:w="679" w:type="dxa"/>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901</w:t>
            </w:r>
          </w:p>
        </w:tc>
        <w:tc>
          <w:tcPr>
            <w:tcW w:w="890" w:type="dxa"/>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w:t>
            </w:r>
          </w:p>
        </w:tc>
        <w:tc>
          <w:tcPr>
            <w:tcW w:w="843"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w:t>
            </w:r>
          </w:p>
        </w:tc>
        <w:tc>
          <w:tcPr>
            <w:tcW w:w="696" w:type="dxa"/>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w:t>
            </w:r>
          </w:p>
        </w:tc>
        <w:tc>
          <w:tcPr>
            <w:tcW w:w="855"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20327,92</w:t>
            </w:r>
          </w:p>
        </w:tc>
        <w:tc>
          <w:tcPr>
            <w:tcW w:w="744"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18413,03</w:t>
            </w:r>
          </w:p>
        </w:tc>
        <w:tc>
          <w:tcPr>
            <w:tcW w:w="744"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18413,03</w:t>
            </w:r>
          </w:p>
        </w:tc>
        <w:tc>
          <w:tcPr>
            <w:tcW w:w="855" w:type="dxa"/>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57153,98</w:t>
            </w:r>
          </w:p>
        </w:tc>
        <w:tc>
          <w:tcPr>
            <w:tcW w:w="1403" w:type="dxa"/>
            <w:gridSpan w:val="2"/>
            <w:noWrap/>
            <w:hideMark/>
          </w:tcPr>
          <w:p w:rsidR="00752943" w:rsidRPr="00752943" w:rsidRDefault="00752943" w:rsidP="00752943">
            <w:pPr>
              <w:spacing w:after="0" w:line="240" w:lineRule="auto"/>
              <w:rPr>
                <w:rFonts w:ascii="Times New Roman" w:hAnsi="Times New Roman" w:cs="Times New Roman"/>
                <w:b/>
                <w:bCs/>
                <w:color w:val="auto"/>
                <w:kern w:val="0"/>
                <w:sz w:val="12"/>
                <w:szCs w:val="12"/>
              </w:rPr>
            </w:pPr>
            <w:r w:rsidRPr="00752943">
              <w:rPr>
                <w:rFonts w:ascii="Times New Roman" w:hAnsi="Times New Roman" w:cs="Times New Roman"/>
                <w:b/>
                <w:bCs/>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76" w:lineRule="auto"/>
        <w:jc w:val="right"/>
        <w:rPr>
          <w:rFonts w:ascii="Times New Roman" w:eastAsia="Calibri" w:hAnsi="Times New Roman" w:cs="Times New Roman"/>
          <w:color w:val="auto"/>
          <w:kern w:val="0"/>
          <w:sz w:val="12"/>
          <w:szCs w:val="12"/>
          <w:lang w:eastAsia="en-US"/>
        </w:rPr>
      </w:pPr>
    </w:p>
    <w:p w:rsidR="00C04C65" w:rsidRPr="00C04C65" w:rsidRDefault="00C04C65" w:rsidP="00C04C65">
      <w:pPr>
        <w:spacing w:after="0" w:line="276" w:lineRule="auto"/>
        <w:jc w:val="right"/>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Приложение  № 7  к постановлению  администрации</w:t>
      </w:r>
    </w:p>
    <w:p w:rsidR="00C04C65" w:rsidRPr="00C04C65" w:rsidRDefault="00C04C65" w:rsidP="00C04C65">
      <w:pPr>
        <w:spacing w:after="0" w:line="276" w:lineRule="auto"/>
        <w:jc w:val="right"/>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 xml:space="preserve">                                                                                                                                                 Каратузского района от11.01.2022  № 10-п</w:t>
      </w:r>
    </w:p>
    <w:tbl>
      <w:tblPr>
        <w:tblW w:w="11328" w:type="dxa"/>
        <w:tblInd w:w="94" w:type="dxa"/>
        <w:tblLayout w:type="fixed"/>
        <w:tblLook w:val="04A0" w:firstRow="1" w:lastRow="0" w:firstColumn="1" w:lastColumn="0" w:noHBand="0" w:noVBand="1"/>
      </w:tblPr>
      <w:tblGrid>
        <w:gridCol w:w="581"/>
        <w:gridCol w:w="54"/>
        <w:gridCol w:w="2214"/>
        <w:gridCol w:w="1134"/>
        <w:gridCol w:w="609"/>
        <w:gridCol w:w="567"/>
        <w:gridCol w:w="860"/>
        <w:gridCol w:w="416"/>
        <w:gridCol w:w="864"/>
        <w:gridCol w:w="695"/>
        <w:gridCol w:w="733"/>
        <w:gridCol w:w="1097"/>
        <w:gridCol w:w="37"/>
        <w:gridCol w:w="1352"/>
        <w:gridCol w:w="47"/>
        <w:gridCol w:w="68"/>
      </w:tblGrid>
      <w:tr w:rsidR="00C04C65" w:rsidRPr="00C04C65" w:rsidTr="00C04C65">
        <w:trPr>
          <w:gridAfter w:val="1"/>
          <w:wAfter w:w="68" w:type="dxa"/>
          <w:trHeight w:val="20"/>
        </w:trPr>
        <w:tc>
          <w:tcPr>
            <w:tcW w:w="581" w:type="dxa"/>
            <w:tcBorders>
              <w:top w:val="nil"/>
              <w:left w:val="nil"/>
              <w:bottom w:val="nil"/>
              <w:right w:val="nil"/>
            </w:tcBorders>
            <w:shd w:val="clear" w:color="FFFFCC" w:fill="FFFFFF"/>
            <w:noWrap/>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w:t>
            </w:r>
          </w:p>
        </w:tc>
        <w:tc>
          <w:tcPr>
            <w:tcW w:w="2268" w:type="dxa"/>
            <w:gridSpan w:val="2"/>
            <w:tcBorders>
              <w:top w:val="nil"/>
              <w:left w:val="nil"/>
              <w:bottom w:val="nil"/>
              <w:right w:val="nil"/>
            </w:tcBorders>
            <w:shd w:val="clear" w:color="auto" w:fill="auto"/>
            <w:noWrap/>
            <w:hideMark/>
          </w:tcPr>
          <w:p w:rsidR="00C04C65" w:rsidRPr="00C04C65" w:rsidRDefault="00C04C65" w:rsidP="00C04C65">
            <w:pPr>
              <w:spacing w:after="0" w:line="240" w:lineRule="auto"/>
              <w:rPr>
                <w:rFonts w:ascii="Times New Roman" w:hAnsi="Times New Roman" w:cs="Times New Roman"/>
                <w:b/>
                <w:bCs/>
                <w:color w:val="auto"/>
                <w:kern w:val="0"/>
                <w:sz w:val="12"/>
                <w:szCs w:val="12"/>
              </w:rPr>
            </w:pPr>
          </w:p>
        </w:tc>
        <w:tc>
          <w:tcPr>
            <w:tcW w:w="1134" w:type="dxa"/>
            <w:tcBorders>
              <w:top w:val="nil"/>
              <w:left w:val="nil"/>
              <w:bottom w:val="nil"/>
              <w:right w:val="nil"/>
            </w:tcBorders>
            <w:shd w:val="clear" w:color="auto" w:fill="auto"/>
            <w:noWrap/>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609" w:type="dxa"/>
            <w:tcBorders>
              <w:top w:val="nil"/>
              <w:left w:val="nil"/>
              <w:bottom w:val="nil"/>
              <w:right w:val="nil"/>
            </w:tcBorders>
            <w:shd w:val="clear" w:color="auto" w:fill="auto"/>
            <w:noWrap/>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860" w:type="dxa"/>
            <w:tcBorders>
              <w:top w:val="nil"/>
              <w:left w:val="nil"/>
              <w:bottom w:val="nil"/>
              <w:right w:val="nil"/>
            </w:tcBorders>
            <w:shd w:val="clear" w:color="auto" w:fill="auto"/>
            <w:noWrap/>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416" w:type="dxa"/>
            <w:tcBorders>
              <w:top w:val="nil"/>
              <w:left w:val="nil"/>
              <w:bottom w:val="nil"/>
              <w:right w:val="nil"/>
            </w:tcBorders>
            <w:shd w:val="clear" w:color="auto" w:fill="auto"/>
            <w:noWrap/>
            <w:hideMark/>
          </w:tcPr>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4825" w:type="dxa"/>
            <w:gridSpan w:val="7"/>
            <w:tcBorders>
              <w:top w:val="nil"/>
              <w:left w:val="nil"/>
              <w:bottom w:val="nil"/>
              <w:right w:val="nil"/>
            </w:tcBorders>
            <w:shd w:val="clear" w:color="auto" w:fill="auto"/>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tc>
      </w:tr>
      <w:tr w:rsidR="00C04C65" w:rsidRPr="00C04C65" w:rsidTr="00C04C65">
        <w:trPr>
          <w:trHeight w:val="359"/>
        </w:trPr>
        <w:tc>
          <w:tcPr>
            <w:tcW w:w="11328" w:type="dxa"/>
            <w:gridSpan w:val="16"/>
            <w:vMerge w:val="restart"/>
            <w:tcBorders>
              <w:top w:val="nil"/>
              <w:left w:val="nil"/>
              <w:bottom w:val="nil"/>
              <w:right w:val="nil"/>
            </w:tcBorders>
            <w:shd w:val="clear" w:color="auto" w:fill="auto"/>
            <w:hideMark/>
          </w:tcPr>
          <w:p w:rsidR="00C04C65" w:rsidRPr="00C04C65" w:rsidRDefault="00C04C65" w:rsidP="00C04C65">
            <w:pPr>
              <w:spacing w:after="0" w:line="240" w:lineRule="auto"/>
              <w:jc w:val="center"/>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 xml:space="preserve">Перечень мероприятий подпрограммы  </w:t>
            </w:r>
          </w:p>
        </w:tc>
      </w:tr>
      <w:tr w:rsidR="00C04C65" w:rsidRPr="00C04C65" w:rsidTr="00C04C65">
        <w:trPr>
          <w:trHeight w:val="359"/>
        </w:trPr>
        <w:tc>
          <w:tcPr>
            <w:tcW w:w="11328" w:type="dxa"/>
            <w:gridSpan w:val="16"/>
            <w:vMerge/>
            <w:tcBorders>
              <w:top w:val="nil"/>
              <w:left w:val="nil"/>
              <w:bottom w:val="nil"/>
              <w:right w:val="nil"/>
            </w:tcBorders>
            <w:vAlign w:val="center"/>
            <w:hideMark/>
          </w:tcPr>
          <w:p w:rsidR="00C04C65" w:rsidRPr="00C04C65" w:rsidRDefault="00C04C65" w:rsidP="00C04C65">
            <w:pPr>
              <w:spacing w:after="0" w:line="240" w:lineRule="auto"/>
              <w:rPr>
                <w:rFonts w:ascii="Times New Roman" w:hAnsi="Times New Roman" w:cs="Times New Roman"/>
                <w:b/>
                <w:bCs/>
                <w:color w:val="auto"/>
                <w:kern w:val="0"/>
                <w:sz w:val="12"/>
                <w:szCs w:val="12"/>
              </w:rPr>
            </w:pPr>
          </w:p>
        </w:tc>
      </w:tr>
      <w:tr w:rsidR="00C04C65" w:rsidRPr="00C04C65" w:rsidTr="00C04C65">
        <w:trPr>
          <w:gridAfter w:val="1"/>
          <w:wAfter w:w="68" w:type="dxa"/>
          <w:trHeight w:val="20"/>
        </w:trPr>
        <w:tc>
          <w:tcPr>
            <w:tcW w:w="581"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п/п</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Наименование  программы, подпрограммы</w:t>
            </w:r>
          </w:p>
        </w:tc>
        <w:tc>
          <w:tcPr>
            <w:tcW w:w="1134" w:type="dxa"/>
            <w:vMerge w:val="restart"/>
            <w:tcBorders>
              <w:top w:val="single" w:sz="4" w:space="0" w:color="000000"/>
              <w:left w:val="single" w:sz="4" w:space="0" w:color="auto"/>
              <w:bottom w:val="single" w:sz="4" w:space="0" w:color="000000"/>
              <w:right w:val="nil"/>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  ГРБС </w:t>
            </w:r>
          </w:p>
        </w:tc>
        <w:tc>
          <w:tcPr>
            <w:tcW w:w="24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Код бюджетной классификации</w:t>
            </w:r>
          </w:p>
        </w:tc>
        <w:tc>
          <w:tcPr>
            <w:tcW w:w="3426" w:type="dxa"/>
            <w:gridSpan w:val="5"/>
            <w:tcBorders>
              <w:top w:val="single" w:sz="4" w:space="0" w:color="000000"/>
              <w:left w:val="nil"/>
              <w:bottom w:val="single" w:sz="4" w:space="0" w:color="000000"/>
              <w:right w:val="single" w:sz="4" w:space="0" w:color="000000"/>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Расходы</w:t>
            </w:r>
          </w:p>
        </w:tc>
        <w:tc>
          <w:tcPr>
            <w:tcW w:w="1399" w:type="dxa"/>
            <w:gridSpan w:val="2"/>
            <w:vMerge w:val="restart"/>
            <w:tcBorders>
              <w:top w:val="single" w:sz="4" w:space="0" w:color="000000"/>
              <w:left w:val="nil"/>
              <w:bottom w:val="single" w:sz="4" w:space="0" w:color="000000"/>
              <w:right w:val="single" w:sz="4" w:space="0" w:color="auto"/>
            </w:tcBorders>
            <w:shd w:val="clear" w:color="auto" w:fill="auto"/>
            <w:vAlign w:val="center"/>
            <w:hideMark/>
          </w:tcPr>
          <w:p w:rsidR="00C04C65" w:rsidRPr="00C04C65" w:rsidRDefault="00C04C65" w:rsidP="00C04C65">
            <w:pPr>
              <w:spacing w:after="0" w:line="240" w:lineRule="auto"/>
              <w:rPr>
                <w:rFonts w:ascii="Calibri" w:eastAsia="Calibri" w:hAnsi="Calibri" w:cs="Times New Roman"/>
                <w:color w:val="auto"/>
                <w:kern w:val="0"/>
                <w:sz w:val="12"/>
                <w:szCs w:val="12"/>
                <w:lang w:eastAsia="en-US"/>
              </w:rPr>
            </w:pPr>
            <w:r w:rsidRPr="00C04C65">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r>
      <w:tr w:rsidR="00C04C65" w:rsidRPr="00C04C65" w:rsidTr="00C04C65">
        <w:trPr>
          <w:gridAfter w:val="1"/>
          <w:wAfter w:w="68" w:type="dxa"/>
          <w:trHeight w:val="2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1134" w:type="dxa"/>
            <w:vMerge/>
            <w:tcBorders>
              <w:top w:val="single" w:sz="4" w:space="0" w:color="000000"/>
              <w:left w:val="single" w:sz="4" w:space="0" w:color="auto"/>
              <w:bottom w:val="single" w:sz="4" w:space="0" w:color="000000"/>
              <w:right w:val="nil"/>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2452" w:type="dxa"/>
            <w:gridSpan w:val="4"/>
            <w:vMerge/>
            <w:tcBorders>
              <w:top w:val="single" w:sz="4" w:space="0" w:color="000000"/>
              <w:left w:val="single" w:sz="4" w:space="0" w:color="000000"/>
              <w:bottom w:val="single" w:sz="4" w:space="0" w:color="000000"/>
              <w:right w:val="single" w:sz="4" w:space="0" w:color="000000"/>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3426" w:type="dxa"/>
            <w:gridSpan w:val="5"/>
            <w:tcBorders>
              <w:top w:val="single" w:sz="4" w:space="0" w:color="000000"/>
              <w:left w:val="nil"/>
              <w:bottom w:val="single" w:sz="4" w:space="0" w:color="000000"/>
              <w:right w:val="single" w:sz="4" w:space="0" w:color="000000"/>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(тыс. руб.), годы</w:t>
            </w:r>
          </w:p>
        </w:tc>
        <w:tc>
          <w:tcPr>
            <w:tcW w:w="1399" w:type="dxa"/>
            <w:gridSpan w:val="2"/>
            <w:vMerge/>
            <w:tcBorders>
              <w:top w:val="single" w:sz="4" w:space="0" w:color="000000"/>
              <w:left w:val="nil"/>
              <w:bottom w:val="single" w:sz="4" w:space="0" w:color="000000"/>
              <w:right w:val="single" w:sz="4" w:space="0" w:color="auto"/>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r>
      <w:tr w:rsidR="00C04C65" w:rsidRPr="00C04C65" w:rsidTr="00C04C65">
        <w:trPr>
          <w:gridAfter w:val="2"/>
          <w:wAfter w:w="115" w:type="dxa"/>
          <w:trHeight w:val="2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1134" w:type="dxa"/>
            <w:vMerge/>
            <w:tcBorders>
              <w:top w:val="single" w:sz="4" w:space="0" w:color="000000"/>
              <w:left w:val="single" w:sz="4" w:space="0" w:color="auto"/>
              <w:bottom w:val="single" w:sz="4" w:space="0" w:color="000000"/>
              <w:right w:val="nil"/>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609"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РзПр</w:t>
            </w:r>
          </w:p>
        </w:tc>
        <w:tc>
          <w:tcPr>
            <w:tcW w:w="860"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ЦСР</w:t>
            </w:r>
          </w:p>
        </w:tc>
        <w:tc>
          <w:tcPr>
            <w:tcW w:w="416"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ВР</w:t>
            </w:r>
          </w:p>
        </w:tc>
        <w:tc>
          <w:tcPr>
            <w:tcW w:w="86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очередной финансовый год</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2021 год</w:t>
            </w:r>
          </w:p>
        </w:tc>
        <w:tc>
          <w:tcPr>
            <w:tcW w:w="695" w:type="dxa"/>
            <w:tcBorders>
              <w:top w:val="single" w:sz="4" w:space="0" w:color="auto"/>
              <w:left w:val="nil"/>
              <w:bottom w:val="single" w:sz="4" w:space="0" w:color="auto"/>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первый год планового периода</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2022 год</w:t>
            </w:r>
          </w:p>
        </w:tc>
        <w:tc>
          <w:tcPr>
            <w:tcW w:w="733" w:type="dxa"/>
            <w:tcBorders>
              <w:top w:val="single" w:sz="4" w:space="0" w:color="auto"/>
              <w:left w:val="nil"/>
              <w:bottom w:val="single" w:sz="4" w:space="0" w:color="auto"/>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второй год планового периода</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2023 год</w:t>
            </w:r>
          </w:p>
        </w:tc>
        <w:tc>
          <w:tcPr>
            <w:tcW w:w="10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Итого на очередной финансовый год и плановый период</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2021-2023</w:t>
            </w:r>
          </w:p>
        </w:tc>
        <w:tc>
          <w:tcPr>
            <w:tcW w:w="1389" w:type="dxa"/>
            <w:gridSpan w:val="2"/>
            <w:tcBorders>
              <w:top w:val="single" w:sz="4" w:space="0" w:color="000000"/>
              <w:left w:val="nil"/>
              <w:bottom w:val="single" w:sz="4" w:space="0" w:color="000000"/>
              <w:right w:val="single" w:sz="4" w:space="0" w:color="auto"/>
            </w:tcBorders>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w:t>
            </w:r>
          </w:p>
        </w:tc>
        <w:tc>
          <w:tcPr>
            <w:tcW w:w="2268" w:type="dxa"/>
            <w:gridSpan w:val="2"/>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w:t>
            </w:r>
          </w:p>
        </w:tc>
        <w:tc>
          <w:tcPr>
            <w:tcW w:w="609" w:type="dxa"/>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w:t>
            </w:r>
          </w:p>
        </w:tc>
        <w:tc>
          <w:tcPr>
            <w:tcW w:w="860" w:type="dxa"/>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w:t>
            </w:r>
          </w:p>
        </w:tc>
        <w:tc>
          <w:tcPr>
            <w:tcW w:w="416" w:type="dxa"/>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7</w:t>
            </w:r>
          </w:p>
        </w:tc>
        <w:tc>
          <w:tcPr>
            <w:tcW w:w="864" w:type="dxa"/>
            <w:tcBorders>
              <w:top w:val="single" w:sz="4" w:space="0" w:color="auto"/>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8</w:t>
            </w:r>
          </w:p>
        </w:tc>
        <w:tc>
          <w:tcPr>
            <w:tcW w:w="695" w:type="dxa"/>
            <w:tcBorders>
              <w:top w:val="single" w:sz="4" w:space="0" w:color="auto"/>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w:t>
            </w:r>
          </w:p>
        </w:tc>
        <w:tc>
          <w:tcPr>
            <w:tcW w:w="733" w:type="dxa"/>
            <w:tcBorders>
              <w:top w:val="single" w:sz="4" w:space="0" w:color="auto"/>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10</w:t>
            </w:r>
          </w:p>
        </w:tc>
        <w:tc>
          <w:tcPr>
            <w:tcW w:w="1097" w:type="dxa"/>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11</w:t>
            </w:r>
          </w:p>
        </w:tc>
        <w:tc>
          <w:tcPr>
            <w:tcW w:w="1389" w:type="dxa"/>
            <w:gridSpan w:val="2"/>
            <w:tcBorders>
              <w:top w:val="nil"/>
              <w:left w:val="nil"/>
              <w:bottom w:val="single" w:sz="4" w:space="0" w:color="auto"/>
              <w:right w:val="single" w:sz="4" w:space="0" w:color="auto"/>
            </w:tcBorders>
            <w:shd w:val="clear" w:color="FFFFCC" w:fill="FFFFFF"/>
            <w:noWrap/>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w:t>
            </w:r>
          </w:p>
        </w:tc>
      </w:tr>
      <w:tr w:rsidR="00C04C65" w:rsidRPr="00C04C65" w:rsidTr="00C04C65">
        <w:trPr>
          <w:trHeight w:val="20"/>
        </w:trPr>
        <w:tc>
          <w:tcPr>
            <w:tcW w:w="11328" w:type="dxa"/>
            <w:gridSpan w:val="16"/>
            <w:tcBorders>
              <w:top w:val="single" w:sz="4" w:space="0" w:color="auto"/>
              <w:left w:val="single" w:sz="4" w:space="0" w:color="auto"/>
              <w:bottom w:val="nil"/>
              <w:right w:val="nil"/>
            </w:tcBorders>
            <w:shd w:val="clear" w:color="auto" w:fill="auto"/>
            <w:vAlign w:val="center"/>
            <w:hideMark/>
          </w:tcPr>
          <w:p w:rsidR="00C04C65" w:rsidRPr="00C04C65" w:rsidRDefault="00C04C65" w:rsidP="00C04C65">
            <w:pPr>
              <w:spacing w:after="0" w:line="240" w:lineRule="auto"/>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C04C65" w:rsidRPr="00C04C65" w:rsidTr="00C04C65">
        <w:trPr>
          <w:trHeight w:val="20"/>
        </w:trPr>
        <w:tc>
          <w:tcPr>
            <w:tcW w:w="11328" w:type="dxa"/>
            <w:gridSpan w:val="16"/>
            <w:tcBorders>
              <w:top w:val="single" w:sz="4" w:space="0" w:color="auto"/>
              <w:left w:val="single" w:sz="4" w:space="0" w:color="auto"/>
              <w:bottom w:val="nil"/>
              <w:right w:val="nil"/>
            </w:tcBorders>
            <w:shd w:val="clear" w:color="auto" w:fill="auto"/>
            <w:vAlign w:val="center"/>
            <w:hideMark/>
          </w:tcPr>
          <w:p w:rsidR="00C04C65" w:rsidRPr="00C04C65" w:rsidRDefault="00C04C65" w:rsidP="00C04C65">
            <w:pPr>
              <w:spacing w:after="0" w:line="240" w:lineRule="auto"/>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C04C65" w:rsidRPr="00C04C65" w:rsidTr="00C04C65">
        <w:trPr>
          <w:gridAfter w:val="2"/>
          <w:wAfter w:w="115"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1.1.</w:t>
            </w:r>
          </w:p>
        </w:tc>
        <w:tc>
          <w:tcPr>
            <w:tcW w:w="2268" w:type="dxa"/>
            <w:gridSpan w:val="2"/>
            <w:tcBorders>
              <w:top w:val="single" w:sz="4" w:space="0" w:color="000000"/>
              <w:left w:val="nil"/>
              <w:bottom w:val="nil"/>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134" w:type="dxa"/>
            <w:tcBorders>
              <w:top w:val="single" w:sz="4" w:space="0" w:color="000000"/>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single" w:sz="4" w:space="0" w:color="000000"/>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0801</w:t>
            </w:r>
          </w:p>
        </w:tc>
        <w:tc>
          <w:tcPr>
            <w:tcW w:w="860" w:type="dxa"/>
            <w:tcBorders>
              <w:top w:val="single" w:sz="4" w:space="0" w:color="000000"/>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0860008490</w:t>
            </w:r>
          </w:p>
        </w:tc>
        <w:tc>
          <w:tcPr>
            <w:tcW w:w="416" w:type="dxa"/>
            <w:tcBorders>
              <w:top w:val="single" w:sz="4" w:space="0" w:color="000000"/>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612</w:t>
            </w:r>
          </w:p>
        </w:tc>
        <w:tc>
          <w:tcPr>
            <w:tcW w:w="864" w:type="dxa"/>
            <w:tcBorders>
              <w:top w:val="single" w:sz="4" w:space="0" w:color="000000"/>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25,00</w:t>
            </w:r>
          </w:p>
        </w:tc>
        <w:tc>
          <w:tcPr>
            <w:tcW w:w="695" w:type="dxa"/>
            <w:tcBorders>
              <w:top w:val="single" w:sz="4" w:space="0" w:color="000000"/>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10,00</w:t>
            </w:r>
          </w:p>
        </w:tc>
        <w:tc>
          <w:tcPr>
            <w:tcW w:w="733" w:type="dxa"/>
            <w:tcBorders>
              <w:top w:val="single" w:sz="4" w:space="0" w:color="000000"/>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10,00</w:t>
            </w:r>
          </w:p>
        </w:tc>
        <w:tc>
          <w:tcPr>
            <w:tcW w:w="1097" w:type="dxa"/>
            <w:tcBorders>
              <w:top w:val="single" w:sz="4" w:space="0" w:color="000000"/>
              <w:left w:val="nil"/>
              <w:bottom w:val="single" w:sz="4" w:space="0" w:color="000000"/>
              <w:right w:val="nil"/>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45,00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1.2.</w:t>
            </w:r>
          </w:p>
        </w:tc>
        <w:tc>
          <w:tcPr>
            <w:tcW w:w="2268" w:type="dxa"/>
            <w:gridSpan w:val="2"/>
            <w:tcBorders>
              <w:top w:val="single" w:sz="4" w:space="0" w:color="000000"/>
              <w:left w:val="nil"/>
              <w:bottom w:val="nil"/>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Техническое переоснащение видеостудии</w:t>
            </w:r>
          </w:p>
        </w:tc>
        <w:tc>
          <w:tcPr>
            <w:tcW w:w="1134"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0801</w:t>
            </w:r>
          </w:p>
        </w:tc>
        <w:tc>
          <w:tcPr>
            <w:tcW w:w="860"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0860008500</w:t>
            </w:r>
          </w:p>
        </w:tc>
        <w:tc>
          <w:tcPr>
            <w:tcW w:w="416"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612</w:t>
            </w:r>
          </w:p>
        </w:tc>
        <w:tc>
          <w:tcPr>
            <w:tcW w:w="864"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0,00</w:t>
            </w:r>
          </w:p>
        </w:tc>
        <w:tc>
          <w:tcPr>
            <w:tcW w:w="695"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15,00</w:t>
            </w:r>
          </w:p>
        </w:tc>
        <w:tc>
          <w:tcPr>
            <w:tcW w:w="733"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15,00</w:t>
            </w:r>
          </w:p>
        </w:tc>
        <w:tc>
          <w:tcPr>
            <w:tcW w:w="1097"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30,00</w:t>
            </w:r>
          </w:p>
        </w:tc>
        <w:tc>
          <w:tcPr>
            <w:tcW w:w="1389" w:type="dxa"/>
            <w:gridSpan w:val="2"/>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 </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1.3.</w:t>
            </w:r>
          </w:p>
        </w:tc>
        <w:tc>
          <w:tcPr>
            <w:tcW w:w="2268" w:type="dxa"/>
            <w:gridSpan w:val="2"/>
            <w:tcBorders>
              <w:top w:val="single" w:sz="4" w:space="0" w:color="000000"/>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Реализация на территории района проектов и акций</w:t>
            </w:r>
          </w:p>
        </w:tc>
        <w:tc>
          <w:tcPr>
            <w:tcW w:w="1134"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0801</w:t>
            </w:r>
          </w:p>
        </w:tc>
        <w:tc>
          <w:tcPr>
            <w:tcW w:w="860"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0860008600</w:t>
            </w:r>
          </w:p>
        </w:tc>
        <w:tc>
          <w:tcPr>
            <w:tcW w:w="416" w:type="dxa"/>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612</w:t>
            </w:r>
          </w:p>
        </w:tc>
        <w:tc>
          <w:tcPr>
            <w:tcW w:w="864"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30,00</w:t>
            </w:r>
          </w:p>
        </w:tc>
        <w:tc>
          <w:tcPr>
            <w:tcW w:w="695"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30,00</w:t>
            </w:r>
          </w:p>
        </w:tc>
        <w:tc>
          <w:tcPr>
            <w:tcW w:w="733"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30,00</w:t>
            </w:r>
          </w:p>
        </w:tc>
        <w:tc>
          <w:tcPr>
            <w:tcW w:w="1097" w:type="dxa"/>
            <w:tcBorders>
              <w:top w:val="nil"/>
              <w:left w:val="nil"/>
              <w:bottom w:val="single" w:sz="4" w:space="0" w:color="000000"/>
              <w:right w:val="single" w:sz="4" w:space="0" w:color="000000"/>
            </w:tcBorders>
            <w:shd w:val="clear" w:color="auto" w:fill="auto"/>
            <w:noWrap/>
            <w:hideMark/>
          </w:tcPr>
          <w:p w:rsidR="00C04C65" w:rsidRPr="00C04C65" w:rsidRDefault="00C04C65" w:rsidP="00C04C65">
            <w:pPr>
              <w:spacing w:after="0" w:line="240" w:lineRule="auto"/>
              <w:jc w:val="right"/>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90,00</w:t>
            </w:r>
          </w:p>
        </w:tc>
        <w:tc>
          <w:tcPr>
            <w:tcW w:w="1389" w:type="dxa"/>
            <w:gridSpan w:val="2"/>
            <w:tcBorders>
              <w:top w:val="nil"/>
              <w:left w:val="nil"/>
              <w:bottom w:val="single" w:sz="4" w:space="0" w:color="000000"/>
              <w:right w:val="single" w:sz="4" w:space="0" w:color="000000"/>
            </w:tcBorders>
            <w:shd w:val="clear" w:color="auto" w:fill="auto"/>
            <w:hideMark/>
          </w:tcPr>
          <w:p w:rsidR="00C04C65" w:rsidRPr="00C04C65" w:rsidRDefault="00C04C65" w:rsidP="00C04C65">
            <w:pPr>
              <w:spacing w:after="0" w:line="240" w:lineRule="auto"/>
              <w:rPr>
                <w:rFonts w:ascii="Times New Roman" w:hAnsi="Times New Roman" w:cs="Times New Roman"/>
                <w:color w:val="FF0000"/>
                <w:kern w:val="0"/>
                <w:sz w:val="12"/>
                <w:szCs w:val="12"/>
              </w:rPr>
            </w:pPr>
            <w:r w:rsidRPr="00C04C65">
              <w:rPr>
                <w:rFonts w:ascii="Times New Roman" w:hAnsi="Times New Roman" w:cs="Times New Roman"/>
                <w:color w:val="FF0000"/>
                <w:kern w:val="0"/>
                <w:sz w:val="12"/>
                <w:szCs w:val="12"/>
              </w:rPr>
              <w:t> </w:t>
            </w:r>
          </w:p>
        </w:tc>
      </w:tr>
      <w:tr w:rsidR="00C04C65" w:rsidRPr="00C04C65" w:rsidTr="00C04C65">
        <w:trPr>
          <w:trHeight w:val="20"/>
        </w:trPr>
        <w:tc>
          <w:tcPr>
            <w:tcW w:w="11328" w:type="dxa"/>
            <w:gridSpan w:val="16"/>
            <w:tcBorders>
              <w:top w:val="nil"/>
              <w:left w:val="single" w:sz="4" w:space="0" w:color="auto"/>
              <w:bottom w:val="single" w:sz="4" w:space="0" w:color="auto"/>
              <w:right w:val="nil"/>
            </w:tcBorders>
            <w:shd w:val="clear" w:color="auto" w:fill="auto"/>
            <w:noWrap/>
            <w:hideMark/>
          </w:tcPr>
          <w:p w:rsidR="00C04C65" w:rsidRPr="00C04C65" w:rsidRDefault="00C04C65" w:rsidP="00C04C65">
            <w:pPr>
              <w:spacing w:after="0" w:line="240" w:lineRule="auto"/>
              <w:rPr>
                <w:rFonts w:ascii="Times New Roman" w:hAnsi="Times New Roman" w:cs="Times New Roman"/>
                <w:b/>
                <w:bCs/>
                <w:kern w:val="0"/>
                <w:sz w:val="12"/>
                <w:szCs w:val="12"/>
              </w:rPr>
            </w:pPr>
            <w:r w:rsidRPr="00C04C65">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2.1.</w:t>
            </w:r>
          </w:p>
        </w:tc>
        <w:tc>
          <w:tcPr>
            <w:tcW w:w="2268" w:type="dxa"/>
            <w:gridSpan w:val="2"/>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0801</w:t>
            </w:r>
          </w:p>
        </w:tc>
        <w:tc>
          <w:tcPr>
            <w:tcW w:w="860" w:type="dxa"/>
            <w:tcBorders>
              <w:top w:val="nil"/>
              <w:left w:val="nil"/>
              <w:bottom w:val="single" w:sz="4" w:space="0" w:color="auto"/>
              <w:right w:val="single" w:sz="4" w:space="0" w:color="auto"/>
            </w:tcBorders>
            <w:shd w:val="clear" w:color="auto" w:fill="auto"/>
            <w:noWrap/>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0860000610</w:t>
            </w:r>
          </w:p>
        </w:tc>
        <w:tc>
          <w:tcPr>
            <w:tcW w:w="416"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611</w:t>
            </w:r>
          </w:p>
        </w:tc>
        <w:tc>
          <w:tcPr>
            <w:tcW w:w="864" w:type="dxa"/>
            <w:tcBorders>
              <w:top w:val="nil"/>
              <w:left w:val="nil"/>
              <w:bottom w:val="single" w:sz="4" w:space="0" w:color="auto"/>
              <w:right w:val="single" w:sz="4" w:space="0" w:color="auto"/>
            </w:tcBorders>
            <w:shd w:val="clear" w:color="auto" w:fill="auto"/>
            <w:noWrap/>
            <w:hideMark/>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5763,69</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5243,69</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5243,69</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16251,07</w:t>
            </w:r>
          </w:p>
        </w:tc>
        <w:tc>
          <w:tcPr>
            <w:tcW w:w="1389" w:type="dxa"/>
            <w:gridSpan w:val="2"/>
            <w:tcBorders>
              <w:top w:val="nil"/>
              <w:left w:val="nil"/>
              <w:bottom w:val="single" w:sz="4" w:space="0" w:color="auto"/>
              <w:right w:val="single" w:sz="4" w:space="0" w:color="auto"/>
            </w:tcBorders>
            <w:shd w:val="clear" w:color="auto" w:fill="auto"/>
            <w:noWrap/>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2.2</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0860000610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38,72</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38,72</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color w:val="auto"/>
                <w:kern w:val="0"/>
                <w:sz w:val="12"/>
                <w:szCs w:val="12"/>
              </w:rPr>
            </w:pPr>
          </w:p>
        </w:tc>
      </w:tr>
      <w:tr w:rsidR="00C04C65" w:rsidRPr="00C04C65" w:rsidTr="00C04C65">
        <w:trPr>
          <w:trHeight w:val="20"/>
        </w:trPr>
        <w:tc>
          <w:tcPr>
            <w:tcW w:w="11328"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C04C65" w:rsidRPr="00C04C65" w:rsidRDefault="00C04C65" w:rsidP="00C04C65">
            <w:pPr>
              <w:spacing w:after="0" w:line="240" w:lineRule="auto"/>
              <w:rPr>
                <w:rFonts w:ascii="Times New Roman" w:hAnsi="Times New Roman" w:cs="Times New Roman"/>
                <w:b/>
                <w:bCs/>
                <w:kern w:val="0"/>
                <w:sz w:val="12"/>
                <w:szCs w:val="12"/>
              </w:rPr>
            </w:pPr>
            <w:r w:rsidRPr="00C04C65">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3.1.</w:t>
            </w:r>
          </w:p>
        </w:tc>
        <w:tc>
          <w:tcPr>
            <w:tcW w:w="2268" w:type="dxa"/>
            <w:gridSpan w:val="2"/>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0801</w:t>
            </w:r>
          </w:p>
        </w:tc>
        <w:tc>
          <w:tcPr>
            <w:tcW w:w="860" w:type="dxa"/>
            <w:tcBorders>
              <w:top w:val="nil"/>
              <w:left w:val="nil"/>
              <w:bottom w:val="single" w:sz="4" w:space="0" w:color="auto"/>
              <w:right w:val="single" w:sz="4" w:space="0" w:color="auto"/>
            </w:tcBorders>
            <w:shd w:val="clear" w:color="auto" w:fill="auto"/>
            <w:noWrap/>
            <w:hideMark/>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0860000610</w:t>
            </w:r>
          </w:p>
        </w:tc>
        <w:tc>
          <w:tcPr>
            <w:tcW w:w="416" w:type="dxa"/>
            <w:tcBorders>
              <w:top w:val="nil"/>
              <w:left w:val="nil"/>
              <w:bottom w:val="single" w:sz="4" w:space="0" w:color="auto"/>
              <w:right w:val="single" w:sz="4" w:space="0" w:color="auto"/>
            </w:tcBorders>
            <w:shd w:val="clear" w:color="auto" w:fill="auto"/>
            <w:hideMark/>
          </w:tcPr>
          <w:p w:rsidR="00C04C65" w:rsidRPr="00C04C65" w:rsidRDefault="00C04C65" w:rsidP="00C04C65">
            <w:pPr>
              <w:spacing w:after="0" w:line="240" w:lineRule="auto"/>
              <w:jc w:val="right"/>
              <w:rPr>
                <w:rFonts w:ascii="Times New Roman" w:hAnsi="Times New Roman" w:cs="Times New Roman"/>
                <w:kern w:val="0"/>
                <w:sz w:val="12"/>
                <w:szCs w:val="12"/>
              </w:rPr>
            </w:pPr>
            <w:r w:rsidRPr="00C04C65">
              <w:rPr>
                <w:rFonts w:ascii="Times New Roman" w:hAnsi="Times New Roman" w:cs="Times New Roman"/>
                <w:kern w:val="0"/>
                <w:sz w:val="12"/>
                <w:szCs w:val="12"/>
              </w:rPr>
              <w:t>611</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42025,96</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42025,96</w:t>
            </w:r>
          </w:p>
        </w:tc>
        <w:tc>
          <w:tcPr>
            <w:tcW w:w="1389" w:type="dxa"/>
            <w:gridSpan w:val="2"/>
            <w:tcBorders>
              <w:top w:val="nil"/>
              <w:left w:val="nil"/>
              <w:bottom w:val="single" w:sz="4" w:space="0" w:color="auto"/>
              <w:right w:val="single" w:sz="4" w:space="0" w:color="auto"/>
            </w:tcBorders>
            <w:shd w:val="clear" w:color="auto" w:fill="auto"/>
            <w:noWrap/>
            <w:hideMark/>
          </w:tcPr>
          <w:p w:rsidR="00C04C65" w:rsidRPr="00C04C65" w:rsidRDefault="00C04C65" w:rsidP="00C04C65">
            <w:pPr>
              <w:spacing w:after="0" w:line="240" w:lineRule="auto"/>
              <w:rPr>
                <w:rFonts w:ascii="Times New Roman" w:hAnsi="Times New Roman" w:cs="Times New Roman"/>
                <w:color w:val="FF0000"/>
                <w:kern w:val="0"/>
                <w:sz w:val="12"/>
                <w:szCs w:val="12"/>
              </w:rPr>
            </w:pPr>
            <w:r w:rsidRPr="00C04C65">
              <w:rPr>
                <w:rFonts w:ascii="Times New Roman" w:hAnsi="Times New Roman" w:cs="Times New Roman"/>
                <w:color w:val="FF0000"/>
                <w:kern w:val="0"/>
                <w:sz w:val="12"/>
                <w:szCs w:val="12"/>
              </w:rPr>
              <w:t> </w:t>
            </w:r>
          </w:p>
        </w:tc>
      </w:tr>
      <w:tr w:rsidR="00C04C65" w:rsidRPr="00C04C65" w:rsidTr="00C04C65">
        <w:trPr>
          <w:trHeight w:val="20"/>
        </w:trPr>
        <w:tc>
          <w:tcPr>
            <w:tcW w:w="11328" w:type="dxa"/>
            <w:gridSpan w:val="16"/>
            <w:tcBorders>
              <w:top w:val="nil"/>
              <w:left w:val="single" w:sz="4" w:space="0" w:color="auto"/>
              <w:bottom w:val="single" w:sz="4" w:space="0" w:color="auto"/>
              <w:right w:val="single" w:sz="4" w:space="0" w:color="auto"/>
            </w:tcBorders>
            <w:shd w:val="clear" w:color="FFFFCC" w:fill="FFFFFF"/>
            <w:noWrap/>
            <w:vAlign w:val="center"/>
          </w:tcPr>
          <w:p w:rsidR="00C04C65" w:rsidRPr="00C04C65" w:rsidRDefault="00C04C65" w:rsidP="00C04C65">
            <w:pPr>
              <w:spacing w:after="0" w:line="240" w:lineRule="auto"/>
              <w:rPr>
                <w:rFonts w:ascii="Times New Roman" w:hAnsi="Times New Roman" w:cs="Times New Roman"/>
                <w:b/>
                <w:color w:val="auto"/>
                <w:kern w:val="0"/>
                <w:sz w:val="12"/>
                <w:szCs w:val="12"/>
              </w:rPr>
            </w:pPr>
            <w:r w:rsidRPr="00C04C65">
              <w:rPr>
                <w:rFonts w:ascii="Times New Roman" w:hAnsi="Times New Roman" w:cs="Times New Roman"/>
                <w:b/>
                <w:color w:val="auto"/>
                <w:kern w:val="0"/>
                <w:sz w:val="12"/>
                <w:szCs w:val="12"/>
              </w:rPr>
              <w:t>Задачи 4. Повышение качества предоставления услуг, укрепление материально- технической базы учреждений культуры</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4.1.</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0860000610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4.2.</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Участие в краевых и  зональных культурных акциях</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0860008540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136,54</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45,60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45,60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227,74</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4.3.</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Государственные и традиционно-праздничные мероприятия</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0860008550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67,80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67,80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67,80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203,40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4.4.</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0860008560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30,00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30,00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30,00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90,00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w:t>
            </w: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4.5.</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0860008620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464</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2313,01</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2417,95</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2417,95</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7148,91</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4.6</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Государственная поддержка отрасли культуры (поддержка лучших работников сельских учреждений культуры)</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086А255195</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100,00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100,00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4.7.</w:t>
            </w: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w:t>
            </w:r>
            <w:r w:rsidRPr="00C04C65">
              <w:rPr>
                <w:rFonts w:ascii="Times New Roman" w:hAnsi="Times New Roman" w:cs="Times New Roman"/>
                <w:bCs/>
                <w:color w:val="auto"/>
                <w:kern w:val="0"/>
                <w:sz w:val="12"/>
                <w:szCs w:val="12"/>
                <w:lang w:val="en-US"/>
              </w:rPr>
              <w:t>L</w:t>
            </w:r>
            <w:r w:rsidRPr="00C04C65">
              <w:rPr>
                <w:rFonts w:ascii="Times New Roman" w:hAnsi="Times New Roman" w:cs="Times New Roman"/>
                <w:bCs/>
                <w:color w:val="auto"/>
                <w:kern w:val="0"/>
                <w:sz w:val="12"/>
                <w:szCs w:val="12"/>
              </w:rPr>
              <w:t>4670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250,00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280,87</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828,43</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1359,30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bCs/>
                <w:color w:val="auto"/>
                <w:kern w:val="0"/>
                <w:sz w:val="12"/>
                <w:szCs w:val="12"/>
              </w:rPr>
            </w:pP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 за счет средств краевого бюджета</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w:t>
            </w:r>
            <w:r w:rsidRPr="00C04C65">
              <w:rPr>
                <w:rFonts w:ascii="Times New Roman" w:hAnsi="Times New Roman" w:cs="Times New Roman"/>
                <w:bCs/>
                <w:color w:val="auto"/>
                <w:kern w:val="0"/>
                <w:sz w:val="12"/>
                <w:szCs w:val="12"/>
                <w:lang w:val="en-US"/>
              </w:rPr>
              <w:t>L</w:t>
            </w:r>
            <w:r w:rsidRPr="00C04C65">
              <w:rPr>
                <w:rFonts w:ascii="Times New Roman" w:hAnsi="Times New Roman" w:cs="Times New Roman"/>
                <w:bCs/>
                <w:color w:val="auto"/>
                <w:kern w:val="0"/>
                <w:sz w:val="12"/>
                <w:szCs w:val="12"/>
              </w:rPr>
              <w:t>4670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61,88</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81,45</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240,25</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383,58</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lastRenderedPageBreak/>
              <w:t>-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w:t>
            </w:r>
            <w:r w:rsidRPr="00C04C65">
              <w:rPr>
                <w:rFonts w:ascii="Times New Roman" w:hAnsi="Times New Roman" w:cs="Times New Roman"/>
                <w:bCs/>
                <w:color w:val="auto"/>
                <w:kern w:val="0"/>
                <w:sz w:val="12"/>
                <w:szCs w:val="12"/>
                <w:lang w:val="en-US"/>
              </w:rPr>
              <w:t>L</w:t>
            </w:r>
            <w:r w:rsidRPr="00C04C65">
              <w:rPr>
                <w:rFonts w:ascii="Times New Roman" w:hAnsi="Times New Roman" w:cs="Times New Roman"/>
                <w:bCs/>
                <w:color w:val="auto"/>
                <w:kern w:val="0"/>
                <w:sz w:val="12"/>
                <w:szCs w:val="12"/>
              </w:rPr>
              <w:t>4670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185,62</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199,42</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588,18</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973,22</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 за счет средств местного бюджета</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w:t>
            </w:r>
            <w:r w:rsidRPr="00C04C65">
              <w:rPr>
                <w:rFonts w:ascii="Times New Roman" w:hAnsi="Times New Roman" w:cs="Times New Roman"/>
                <w:bCs/>
                <w:color w:val="auto"/>
                <w:kern w:val="0"/>
                <w:sz w:val="12"/>
                <w:szCs w:val="12"/>
                <w:lang w:val="en-US"/>
              </w:rPr>
              <w:t>L</w:t>
            </w:r>
            <w:r w:rsidRPr="00C04C65">
              <w:rPr>
                <w:rFonts w:ascii="Times New Roman" w:hAnsi="Times New Roman" w:cs="Times New Roman"/>
                <w:bCs/>
                <w:color w:val="auto"/>
                <w:kern w:val="0"/>
                <w:sz w:val="12"/>
                <w:szCs w:val="12"/>
              </w:rPr>
              <w:t>4670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2,50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2,50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4.8</w:t>
            </w:r>
          </w:p>
        </w:tc>
        <w:tc>
          <w:tcPr>
            <w:tcW w:w="2268" w:type="dxa"/>
            <w:gridSpan w:val="2"/>
            <w:tcBorders>
              <w:top w:val="nil"/>
              <w:left w:val="single" w:sz="4" w:space="0" w:color="auto"/>
              <w:bottom w:val="single" w:sz="4" w:space="0" w:color="auto"/>
              <w:right w:val="single" w:sz="4" w:space="0" w:color="auto"/>
            </w:tcBorders>
            <w:shd w:val="clear" w:color="FFFFCC" w:fill="FFFFFF"/>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eastAsia="Calibri" w:hAnsi="Times New Roman" w:cs="Times New Roman"/>
                <w:color w:val="auto"/>
                <w:kern w:val="0"/>
                <w:sz w:val="12"/>
                <w:szCs w:val="12"/>
                <w:lang w:eastAsia="en-US"/>
              </w:rPr>
              <w:t>Субсидия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086А274820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253,83</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253,83</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hAnsi="Times New Roman" w:cs="Times New Roman"/>
                <w:bCs/>
                <w:color w:val="auto"/>
                <w:kern w:val="0"/>
                <w:sz w:val="12"/>
                <w:szCs w:val="12"/>
              </w:rPr>
              <w:t>- за счет средств краевого бюджета</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086А274820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250,00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250,00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hAnsi="Times New Roman" w:cs="Times New Roman"/>
                <w:bCs/>
                <w:color w:val="auto"/>
                <w:kern w:val="0"/>
                <w:sz w:val="12"/>
                <w:szCs w:val="12"/>
              </w:rPr>
              <w:t>- за счет средств местного бюджета</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086А274820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3,83</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3,83</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4.9</w:t>
            </w:r>
          </w:p>
        </w:tc>
        <w:tc>
          <w:tcPr>
            <w:tcW w:w="2268" w:type="dxa"/>
            <w:gridSpan w:val="2"/>
            <w:tcBorders>
              <w:top w:val="nil"/>
              <w:left w:val="single" w:sz="4" w:space="0" w:color="auto"/>
              <w:bottom w:val="single" w:sz="4" w:space="0" w:color="auto"/>
              <w:right w:val="single" w:sz="4" w:space="0" w:color="auto"/>
            </w:tcBorders>
            <w:shd w:val="clear" w:color="FFFFCC" w:fill="FFFFFF"/>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Государственная поддержка художественных народных ремесел и декоративно- прикладного искусства на территории Красноярского края</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0860021380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161,00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161,00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hAnsi="Times New Roman" w:cs="Times New Roman"/>
                <w:bCs/>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0860008660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3,17</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3,17</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4.10</w:t>
            </w:r>
          </w:p>
        </w:tc>
        <w:tc>
          <w:tcPr>
            <w:tcW w:w="2268" w:type="dxa"/>
            <w:gridSpan w:val="2"/>
            <w:tcBorders>
              <w:top w:val="nil"/>
              <w:left w:val="single" w:sz="4" w:space="0" w:color="auto"/>
              <w:bottom w:val="single" w:sz="4" w:space="0" w:color="auto"/>
              <w:right w:val="single" w:sz="4" w:space="0" w:color="auto"/>
            </w:tcBorders>
            <w:shd w:val="clear" w:color="FFFFCC" w:fill="FFFFFF"/>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Подготовка проектно- сметной документации на проведение капитального ремонта в бюджетном учреждении</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0860008670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277,06</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277,06</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4.11</w:t>
            </w:r>
          </w:p>
        </w:tc>
        <w:tc>
          <w:tcPr>
            <w:tcW w:w="2268" w:type="dxa"/>
            <w:gridSpan w:val="2"/>
            <w:tcBorders>
              <w:top w:val="nil"/>
              <w:left w:val="single" w:sz="4" w:space="0" w:color="auto"/>
              <w:bottom w:val="single" w:sz="4" w:space="0" w:color="auto"/>
              <w:right w:val="single" w:sz="4" w:space="0" w:color="auto"/>
            </w:tcBorders>
            <w:shd w:val="clear" w:color="FFFFCC" w:fill="FFFFFF"/>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 xml:space="preserve">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086А155194</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4718,06</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4718,06</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 за счет средств краевого бюджета</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086А155194</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236,00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236,00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086А155194</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4482,06</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color w:val="auto"/>
                <w:kern w:val="0"/>
                <w:sz w:val="12"/>
                <w:szCs w:val="12"/>
              </w:rPr>
            </w:pPr>
            <w:r w:rsidRPr="00C04C65">
              <w:rPr>
                <w:rFonts w:ascii="Times New Roman" w:hAnsi="Times New Roman" w:cs="Times New Roman"/>
                <w:bCs/>
                <w:color w:val="auto"/>
                <w:kern w:val="0"/>
                <w:sz w:val="12"/>
                <w:szCs w:val="12"/>
              </w:rPr>
              <w:t>4482,06</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color w:val="auto"/>
                <w:kern w:val="0"/>
                <w:sz w:val="12"/>
                <w:szCs w:val="12"/>
              </w:rPr>
            </w:pPr>
          </w:p>
        </w:tc>
      </w:tr>
      <w:tr w:rsidR="00C04C65" w:rsidRPr="00C04C65" w:rsidTr="00C04C65">
        <w:trPr>
          <w:gridAfter w:val="2"/>
          <w:wAfter w:w="115" w:type="dxa"/>
          <w:trHeight w:val="20"/>
        </w:trPr>
        <w:tc>
          <w:tcPr>
            <w:tcW w:w="635" w:type="dxa"/>
            <w:gridSpan w:val="2"/>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4.12</w:t>
            </w:r>
          </w:p>
        </w:tc>
        <w:tc>
          <w:tcPr>
            <w:tcW w:w="2214" w:type="dxa"/>
            <w:tcBorders>
              <w:top w:val="nil"/>
              <w:left w:val="single" w:sz="4" w:space="0" w:color="auto"/>
              <w:bottom w:val="single" w:sz="4" w:space="0" w:color="auto"/>
              <w:right w:val="single" w:sz="4" w:space="0" w:color="auto"/>
            </w:tcBorders>
            <w:shd w:val="clear" w:color="FFFFCC" w:fill="FFFFFF"/>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Капитальный ремонт культурно-досуговых учреждений в сельской местности</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kern w:val="0"/>
                <w:sz w:val="12"/>
                <w:szCs w:val="12"/>
              </w:rPr>
            </w:pPr>
            <w:r w:rsidRPr="00C04C65">
              <w:rPr>
                <w:rFonts w:ascii="Times New Roman" w:hAnsi="Times New Roman" w:cs="Times New Roman"/>
                <w:bCs/>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086А174840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
                <w:bCs/>
                <w:color w:val="auto"/>
                <w:kern w:val="0"/>
                <w:sz w:val="12"/>
                <w:szCs w:val="12"/>
              </w:rPr>
            </w:pPr>
          </w:p>
        </w:tc>
      </w:tr>
      <w:tr w:rsidR="00C04C65" w:rsidRPr="00C04C65" w:rsidTr="00C04C65">
        <w:trPr>
          <w:gridAfter w:val="2"/>
          <w:wAfter w:w="115" w:type="dxa"/>
          <w:trHeight w:val="20"/>
        </w:trPr>
        <w:tc>
          <w:tcPr>
            <w:tcW w:w="635" w:type="dxa"/>
            <w:gridSpan w:val="2"/>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4.12.1</w:t>
            </w:r>
          </w:p>
        </w:tc>
        <w:tc>
          <w:tcPr>
            <w:tcW w:w="2214" w:type="dxa"/>
            <w:tcBorders>
              <w:top w:val="nil"/>
              <w:left w:val="single" w:sz="4" w:space="0" w:color="auto"/>
              <w:bottom w:val="single" w:sz="4" w:space="0" w:color="auto"/>
              <w:right w:val="single" w:sz="4" w:space="0" w:color="auto"/>
            </w:tcBorders>
            <w:shd w:val="clear" w:color="FFFFCC" w:fill="FFFFFF"/>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 xml:space="preserve"> Капитальный ремонт здания Моторского сельского клуба</w:t>
            </w:r>
          </w:p>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 xml:space="preserve"> в том числе:</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kern w:val="0"/>
                <w:sz w:val="12"/>
                <w:szCs w:val="12"/>
              </w:rPr>
            </w:pPr>
            <w:r w:rsidRPr="00C04C65">
              <w:rPr>
                <w:rFonts w:ascii="Times New Roman" w:hAnsi="Times New Roman" w:cs="Times New Roman"/>
                <w:bCs/>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086А174840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 за счет средств  краевого бюджета</w:t>
            </w:r>
          </w:p>
          <w:p w:rsidR="00C04C65" w:rsidRPr="00C04C65" w:rsidRDefault="00C04C65" w:rsidP="00C04C65">
            <w:pPr>
              <w:spacing w:after="0" w:line="240" w:lineRule="auto"/>
              <w:rPr>
                <w:rFonts w:ascii="Times New Roman" w:hAnsi="Times New Roman" w:cs="Times New Roman"/>
                <w:bCs/>
                <w:kern w:val="0"/>
                <w:sz w:val="12"/>
                <w:szCs w:val="12"/>
              </w:rPr>
            </w:pP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kern w:val="0"/>
                <w:sz w:val="12"/>
                <w:szCs w:val="12"/>
              </w:rPr>
            </w:pPr>
            <w:r w:rsidRPr="00C04C65">
              <w:rPr>
                <w:rFonts w:ascii="Times New Roman" w:hAnsi="Times New Roman" w:cs="Times New Roman"/>
                <w:bCs/>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086А174840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
                <w:bCs/>
                <w:color w:val="auto"/>
                <w:kern w:val="0"/>
                <w:sz w:val="12"/>
                <w:szCs w:val="12"/>
              </w:rPr>
            </w:pPr>
          </w:p>
        </w:tc>
      </w:tr>
      <w:tr w:rsidR="00C04C65" w:rsidRPr="00C04C65" w:rsidTr="00C04C65">
        <w:trPr>
          <w:gridAfter w:val="2"/>
          <w:wAfter w:w="115" w:type="dxa"/>
          <w:trHeight w:val="20"/>
        </w:trPr>
        <w:tc>
          <w:tcPr>
            <w:tcW w:w="2849" w:type="dxa"/>
            <w:gridSpan w:val="3"/>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eastAsia="Calibri" w:hAnsi="Times New Roman" w:cs="Times New Roman"/>
                <w:kern w:val="0"/>
                <w:sz w:val="12"/>
                <w:szCs w:val="12"/>
                <w:lang w:eastAsia="en-US"/>
              </w:rPr>
            </w:pPr>
            <w:r w:rsidRPr="00C04C65">
              <w:rPr>
                <w:rFonts w:ascii="Times New Roman" w:eastAsia="Calibri" w:hAnsi="Times New Roman" w:cs="Times New Roman"/>
                <w:kern w:val="0"/>
                <w:sz w:val="12"/>
                <w:szCs w:val="12"/>
                <w:lang w:eastAsia="en-US"/>
              </w:rPr>
              <w:t>- за счет средств местного бюджета</w:t>
            </w:r>
          </w:p>
          <w:p w:rsidR="00C04C65" w:rsidRPr="00C04C65" w:rsidRDefault="00C04C65" w:rsidP="00C04C65">
            <w:pPr>
              <w:spacing w:after="0" w:line="240" w:lineRule="auto"/>
              <w:rPr>
                <w:rFonts w:ascii="Times New Roman" w:eastAsia="Calibri" w:hAnsi="Times New Roman" w:cs="Times New Roman"/>
                <w:kern w:val="0"/>
                <w:sz w:val="12"/>
                <w:szCs w:val="12"/>
                <w:lang w:eastAsia="en-US"/>
              </w:rPr>
            </w:pP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kern w:val="0"/>
                <w:sz w:val="12"/>
                <w:szCs w:val="12"/>
              </w:rPr>
            </w:pPr>
            <w:r w:rsidRPr="00C04C65">
              <w:rPr>
                <w:rFonts w:ascii="Times New Roman" w:hAnsi="Times New Roman" w:cs="Times New Roman"/>
                <w:kern w:val="0"/>
                <w:sz w:val="12"/>
                <w:szCs w:val="12"/>
              </w:rPr>
              <w:t>администрация</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Cs/>
                <w:kern w:val="0"/>
                <w:sz w:val="12"/>
                <w:szCs w:val="12"/>
              </w:rPr>
            </w:pPr>
            <w:r w:rsidRPr="00C04C65">
              <w:rPr>
                <w:rFonts w:ascii="Times New Roman" w:hAnsi="Times New Roman" w:cs="Times New Roman"/>
                <w:bCs/>
                <w:kern w:val="0"/>
                <w:sz w:val="12"/>
                <w:szCs w:val="12"/>
              </w:rPr>
              <w:t>0801</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Cs/>
                <w:kern w:val="0"/>
                <w:sz w:val="12"/>
                <w:szCs w:val="12"/>
              </w:rPr>
            </w:pPr>
            <w:r w:rsidRPr="00C04C65">
              <w:rPr>
                <w:rFonts w:ascii="Times New Roman" w:hAnsi="Times New Roman" w:cs="Times New Roman"/>
                <w:bCs/>
                <w:kern w:val="0"/>
                <w:sz w:val="12"/>
                <w:szCs w:val="12"/>
              </w:rPr>
              <w:t>086А174840</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612</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Cs/>
                <w:kern w:val="0"/>
                <w:sz w:val="12"/>
                <w:szCs w:val="12"/>
              </w:rPr>
            </w:pPr>
            <w:r w:rsidRPr="00C04C65">
              <w:rPr>
                <w:rFonts w:ascii="Times New Roman" w:hAnsi="Times New Roman" w:cs="Times New Roman"/>
                <w:bCs/>
                <w:kern w:val="0"/>
                <w:sz w:val="12"/>
                <w:szCs w:val="12"/>
              </w:rPr>
              <w:t>0,00</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
                <w:bCs/>
                <w:color w:val="auto"/>
                <w:kern w:val="0"/>
                <w:sz w:val="12"/>
                <w:szCs w:val="12"/>
              </w:rPr>
            </w:pPr>
          </w:p>
        </w:tc>
      </w:tr>
      <w:tr w:rsidR="00C04C65" w:rsidRPr="00C04C65" w:rsidTr="00C04C65">
        <w:trPr>
          <w:gridAfter w:val="2"/>
          <w:wAfter w:w="115"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C04C65" w:rsidRPr="00C04C65" w:rsidRDefault="00C04C65" w:rsidP="00C04C65">
            <w:pPr>
              <w:spacing w:after="0" w:line="240" w:lineRule="auto"/>
              <w:rPr>
                <w:rFonts w:ascii="Times New Roman" w:hAnsi="Times New Roman" w:cs="Times New Roman"/>
                <w:b/>
                <w:bCs/>
                <w:color w:val="auto"/>
                <w:kern w:val="0"/>
                <w:sz w:val="12"/>
                <w:szCs w:val="12"/>
              </w:rPr>
            </w:pPr>
          </w:p>
        </w:tc>
        <w:tc>
          <w:tcPr>
            <w:tcW w:w="2268" w:type="dxa"/>
            <w:gridSpan w:val="2"/>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 xml:space="preserve"> Итого по подпрограмме ГРБС</w:t>
            </w:r>
          </w:p>
        </w:tc>
        <w:tc>
          <w:tcPr>
            <w:tcW w:w="1134"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в том числе по ГРБС: администрация Каратузского района</w:t>
            </w:r>
          </w:p>
        </w:tc>
        <w:tc>
          <w:tcPr>
            <w:tcW w:w="609"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center"/>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w:t>
            </w:r>
          </w:p>
        </w:tc>
        <w:tc>
          <w:tcPr>
            <w:tcW w:w="860"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w:t>
            </w:r>
          </w:p>
        </w:tc>
        <w:tc>
          <w:tcPr>
            <w:tcW w:w="416" w:type="dxa"/>
            <w:tcBorders>
              <w:top w:val="nil"/>
              <w:left w:val="nil"/>
              <w:bottom w:val="single" w:sz="4" w:space="0" w:color="auto"/>
              <w:right w:val="single" w:sz="4" w:space="0" w:color="auto"/>
            </w:tcBorders>
            <w:shd w:val="clear" w:color="auto" w:fill="auto"/>
          </w:tcPr>
          <w:p w:rsidR="00C04C65" w:rsidRPr="00C04C65" w:rsidRDefault="00C04C65" w:rsidP="00C04C65">
            <w:pPr>
              <w:spacing w:after="0" w:line="240" w:lineRule="auto"/>
              <w:jc w:val="right"/>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w:t>
            </w:r>
          </w:p>
        </w:tc>
        <w:tc>
          <w:tcPr>
            <w:tcW w:w="864"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51475,78</w:t>
            </w:r>
          </w:p>
        </w:tc>
        <w:tc>
          <w:tcPr>
            <w:tcW w:w="695"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8140,91</w:t>
            </w:r>
          </w:p>
        </w:tc>
        <w:tc>
          <w:tcPr>
            <w:tcW w:w="733"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13406,53</w:t>
            </w:r>
          </w:p>
        </w:tc>
        <w:tc>
          <w:tcPr>
            <w:tcW w:w="1097" w:type="dxa"/>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jc w:val="right"/>
              <w:rPr>
                <w:rFonts w:ascii="Times New Roman" w:hAnsi="Times New Roman" w:cs="Times New Roman"/>
                <w:b/>
                <w:bCs/>
                <w:color w:val="auto"/>
                <w:kern w:val="0"/>
                <w:sz w:val="12"/>
                <w:szCs w:val="12"/>
              </w:rPr>
            </w:pPr>
            <w:r w:rsidRPr="00C04C65">
              <w:rPr>
                <w:rFonts w:ascii="Times New Roman" w:hAnsi="Times New Roman" w:cs="Times New Roman"/>
                <w:b/>
                <w:bCs/>
                <w:color w:val="auto"/>
                <w:kern w:val="0"/>
                <w:sz w:val="12"/>
                <w:szCs w:val="12"/>
              </w:rPr>
              <w:t>73023,22</w:t>
            </w:r>
          </w:p>
        </w:tc>
        <w:tc>
          <w:tcPr>
            <w:tcW w:w="1389" w:type="dxa"/>
            <w:gridSpan w:val="2"/>
            <w:tcBorders>
              <w:top w:val="nil"/>
              <w:left w:val="nil"/>
              <w:bottom w:val="single" w:sz="4" w:space="0" w:color="auto"/>
              <w:right w:val="single" w:sz="4" w:space="0" w:color="auto"/>
            </w:tcBorders>
            <w:shd w:val="clear" w:color="auto" w:fill="auto"/>
            <w:noWrap/>
          </w:tcPr>
          <w:p w:rsidR="00C04C65" w:rsidRPr="00C04C65" w:rsidRDefault="00C04C65" w:rsidP="00C04C65">
            <w:pPr>
              <w:spacing w:after="0" w:line="240" w:lineRule="auto"/>
              <w:rPr>
                <w:rFonts w:ascii="Times New Roman" w:hAnsi="Times New Roman" w:cs="Times New Roman"/>
                <w:b/>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76" w:lineRule="auto"/>
        <w:ind w:left="6804"/>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Приложение  №8  к постановлению  администрации</w:t>
      </w:r>
    </w:p>
    <w:p w:rsidR="00C04C65" w:rsidRPr="00C04C65" w:rsidRDefault="00C04C65" w:rsidP="00C04C65">
      <w:pPr>
        <w:spacing w:after="0" w:line="276" w:lineRule="auto"/>
        <w:ind w:left="6804"/>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Каратузского района от11.01.2022  № 10-п</w:t>
      </w:r>
    </w:p>
    <w:p w:rsidR="00C04C65" w:rsidRPr="00C04C65" w:rsidRDefault="00C04C65" w:rsidP="00C04C65">
      <w:pPr>
        <w:autoSpaceDE w:val="0"/>
        <w:spacing w:after="0" w:line="276" w:lineRule="auto"/>
        <w:ind w:left="6804"/>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Приложение к  подпрограмме «Поддержка и развитие культурного потенциала»</w:t>
      </w:r>
    </w:p>
    <w:p w:rsidR="00C04C65" w:rsidRPr="00C04C65" w:rsidRDefault="00C04C65" w:rsidP="00C04C65">
      <w:pPr>
        <w:spacing w:after="0" w:line="276" w:lineRule="auto"/>
        <w:rPr>
          <w:rFonts w:ascii="Times New Roman" w:eastAsia="Calibri" w:hAnsi="Times New Roman" w:cs="Times New Roman"/>
          <w:color w:val="auto"/>
          <w:kern w:val="0"/>
          <w:sz w:val="12"/>
          <w:szCs w:val="12"/>
          <w:lang w:eastAsia="en-US"/>
        </w:rPr>
      </w:pPr>
    </w:p>
    <w:p w:rsidR="00C04C65" w:rsidRPr="00C04C65" w:rsidRDefault="00C04C65" w:rsidP="00C04C65">
      <w:pPr>
        <w:spacing w:after="0" w:line="240" w:lineRule="auto"/>
        <w:jc w:val="center"/>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ab/>
      </w:r>
      <w:r w:rsidRPr="00C04C65">
        <w:rPr>
          <w:rFonts w:ascii="Times New Roman" w:eastAsia="Calibri" w:hAnsi="Times New Roman" w:cs="Times New Roman"/>
          <w:noProof/>
          <w:color w:val="auto"/>
          <w:kern w:val="0"/>
          <w:sz w:val="12"/>
          <w:szCs w:val="12"/>
          <w:lang w:eastAsia="en-US"/>
        </w:rPr>
        <w:pict>
          <v:line id="Прямая соединительная линия 4" o:spid="_x0000_s1098" style="position:absolute;left:0;text-align:left;flip:y;z-index:251673600;visibility:visible;mso-position-horizontal-relative:text;mso-position-vertical-relative:text" from="578.35pt,1638.35pt" to="644.35pt,16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" strokecolor="gray" strokeweight=".26mm">
            <v:stroke joinstyle="miter" endcap="square"/>
          </v:line>
        </w:pict>
      </w:r>
      <w:r w:rsidRPr="00C04C65">
        <w:rPr>
          <w:rFonts w:ascii="Times New Roman" w:eastAsia="Calibri" w:hAnsi="Times New Roman" w:cs="Times New Roman"/>
          <w:noProof/>
          <w:color w:val="auto"/>
          <w:kern w:val="0"/>
          <w:sz w:val="12"/>
          <w:szCs w:val="12"/>
          <w:lang w:eastAsia="en-US"/>
        </w:rPr>
        <w:pict>
          <v:line id="Прямая соединительная линия 3" o:spid="_x0000_s1099" style="position:absolute;left:0;text-align:left;flip:y;z-index:251674624;visibility:visible;mso-position-horizontal-relative:text;mso-position-vertical-relative:text" from="587.35pt,1638.35pt" to="609.1pt,16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" strokecolor="gray" strokeweight=".26mm">
            <v:stroke joinstyle="miter" endcap="square"/>
          </v:line>
        </w:pict>
      </w:r>
      <w:r w:rsidRPr="00C04C65">
        <w:rPr>
          <w:rFonts w:ascii="Times New Roman" w:eastAsia="Calibri" w:hAnsi="Times New Roman" w:cs="Times New Roman"/>
          <w:noProof/>
          <w:color w:val="auto"/>
          <w:kern w:val="0"/>
          <w:sz w:val="12"/>
          <w:szCs w:val="12"/>
          <w:lang w:eastAsia="en-US"/>
        </w:rPr>
        <w:pict>
          <v:line id="Прямая соединительная линия 2" o:spid="_x0000_s1100" style="position:absolute;left:0;text-align:left;flip:y;z-index:251675648;visibility:visible;mso-position-horizontal-relative:text;mso-position-vertical-relative:text" from="589.6pt,1638.35pt" to="664.6pt,1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" strokecolor="gray" strokeweight=".26mm">
            <v:stroke joinstyle="miter" endcap="square"/>
          </v:line>
        </w:pict>
      </w:r>
      <w:r w:rsidRPr="00C04C65">
        <w:rPr>
          <w:rFonts w:ascii="Times New Roman" w:eastAsia="Calibri" w:hAnsi="Times New Roman" w:cs="Times New Roman"/>
          <w:color w:val="auto"/>
          <w:kern w:val="0"/>
          <w:sz w:val="12"/>
          <w:szCs w:val="12"/>
          <w:lang w:eastAsia="en-US"/>
        </w:rPr>
        <w:t xml:space="preserve">Перечень мероприятий подпрограммы </w:t>
      </w:r>
    </w:p>
    <w:p w:rsidR="00C04C65" w:rsidRPr="00C04C65" w:rsidRDefault="00C04C65" w:rsidP="00C04C65">
      <w:pPr>
        <w:spacing w:after="0" w:line="276" w:lineRule="auto"/>
        <w:rPr>
          <w:rFonts w:ascii="Times New Roman" w:eastAsia="Calibri" w:hAnsi="Times New Roman" w:cs="Times New Roman"/>
          <w:color w:val="auto"/>
          <w:kern w:val="0"/>
          <w:sz w:val="12"/>
          <w:szCs w:val="12"/>
          <w:lang w:eastAsia="en-US"/>
        </w:rPr>
      </w:pPr>
    </w:p>
    <w:tbl>
      <w:tblPr>
        <w:tblW w:w="11994" w:type="dxa"/>
        <w:tblInd w:w="19" w:type="dxa"/>
        <w:tblLayout w:type="fixed"/>
        <w:tblLook w:val="0000" w:firstRow="0" w:lastRow="0" w:firstColumn="0" w:lastColumn="0" w:noHBand="0" w:noVBand="0"/>
      </w:tblPr>
      <w:tblGrid>
        <w:gridCol w:w="1507"/>
        <w:gridCol w:w="983"/>
        <w:gridCol w:w="613"/>
        <w:gridCol w:w="609"/>
        <w:gridCol w:w="6"/>
        <w:gridCol w:w="757"/>
        <w:gridCol w:w="54"/>
        <w:gridCol w:w="6"/>
        <w:gridCol w:w="419"/>
        <w:gridCol w:w="6"/>
        <w:gridCol w:w="11"/>
        <w:gridCol w:w="1114"/>
        <w:gridCol w:w="992"/>
        <w:gridCol w:w="992"/>
        <w:gridCol w:w="1134"/>
        <w:gridCol w:w="2085"/>
        <w:gridCol w:w="63"/>
        <w:gridCol w:w="88"/>
        <w:gridCol w:w="43"/>
        <w:gridCol w:w="383"/>
        <w:gridCol w:w="63"/>
        <w:gridCol w:w="20"/>
        <w:gridCol w:w="46"/>
      </w:tblGrid>
      <w:tr w:rsidR="00C04C65" w:rsidRPr="00C04C65" w:rsidTr="00C04C65">
        <w:trPr>
          <w:gridAfter w:val="7"/>
          <w:wAfter w:w="706" w:type="dxa"/>
          <w:trHeight w:val="20"/>
        </w:trPr>
        <w:tc>
          <w:tcPr>
            <w:tcW w:w="1507" w:type="dxa"/>
            <w:vMerge w:val="restart"/>
            <w:tcBorders>
              <w:top w:val="single" w:sz="4" w:space="0" w:color="000000"/>
              <w:left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Наименование программы, подпрограммы</w:t>
            </w:r>
          </w:p>
        </w:tc>
        <w:tc>
          <w:tcPr>
            <w:tcW w:w="983" w:type="dxa"/>
            <w:vMerge w:val="restart"/>
            <w:tcBorders>
              <w:top w:val="single" w:sz="4" w:space="0" w:color="000000"/>
              <w:left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 xml:space="preserve">ГРБС </w:t>
            </w:r>
          </w:p>
        </w:tc>
        <w:tc>
          <w:tcPr>
            <w:tcW w:w="2481" w:type="dxa"/>
            <w:gridSpan w:val="9"/>
            <w:tcBorders>
              <w:top w:val="single" w:sz="4" w:space="0" w:color="000000"/>
              <w:left w:val="single" w:sz="4" w:space="0" w:color="000000"/>
              <w:bottom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Код бюджетной классификации</w:t>
            </w:r>
          </w:p>
        </w:tc>
        <w:tc>
          <w:tcPr>
            <w:tcW w:w="1114" w:type="dxa"/>
            <w:tcBorders>
              <w:top w:val="single" w:sz="4" w:space="0" w:color="000000"/>
              <w:left w:val="single" w:sz="4" w:space="0" w:color="000000"/>
              <w:bottom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 xml:space="preserve">Расходы </w:t>
            </w:r>
            <w:r w:rsidRPr="00C04C65">
              <w:rPr>
                <w:rFonts w:ascii="Times New Roman" w:eastAsia="Calibri" w:hAnsi="Times New Roman" w:cs="Times New Roman"/>
                <w:kern w:val="0"/>
                <w:sz w:val="12"/>
                <w:szCs w:val="12"/>
                <w:lang w:eastAsia="ar-SA"/>
              </w:rPr>
              <w:br/>
              <w:t>(тыс. руб.), годы</w:t>
            </w:r>
          </w:p>
        </w:tc>
        <w:tc>
          <w:tcPr>
            <w:tcW w:w="1984" w:type="dxa"/>
            <w:gridSpan w:val="2"/>
            <w:tcBorders>
              <w:top w:val="single" w:sz="4" w:space="0" w:color="000000"/>
              <w:bottom w:val="single" w:sz="4" w:space="0" w:color="000000"/>
            </w:tcBorders>
          </w:tcPr>
          <w:p w:rsidR="00C04C65" w:rsidRPr="00C04C65" w:rsidRDefault="00C04C65" w:rsidP="00C04C65">
            <w:pPr>
              <w:snapToGrid w:val="0"/>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000000"/>
              <w:bottom w:val="single" w:sz="4" w:space="0" w:color="000000"/>
            </w:tcBorders>
            <w:vAlign w:val="center"/>
          </w:tcPr>
          <w:p w:rsidR="00C04C65" w:rsidRPr="00C04C65" w:rsidRDefault="00C04C65" w:rsidP="00C04C65">
            <w:pPr>
              <w:snapToGrid w:val="0"/>
              <w:spacing w:after="0" w:line="240" w:lineRule="auto"/>
              <w:jc w:val="center"/>
              <w:rPr>
                <w:rFonts w:ascii="Times New Roman" w:eastAsia="Calibri" w:hAnsi="Times New Roman" w:cs="Times New Roman"/>
                <w:color w:val="auto"/>
                <w:kern w:val="0"/>
                <w:sz w:val="12"/>
                <w:szCs w:val="12"/>
                <w:lang w:eastAsia="en-US"/>
              </w:rPr>
            </w:pPr>
          </w:p>
        </w:tc>
        <w:tc>
          <w:tcPr>
            <w:tcW w:w="2085" w:type="dxa"/>
            <w:tcBorders>
              <w:top w:val="single" w:sz="4" w:space="0" w:color="000000"/>
              <w:left w:val="single" w:sz="4" w:space="0" w:color="000000"/>
              <w:right w:val="single" w:sz="4" w:space="0" w:color="000000"/>
            </w:tcBorders>
            <w:vAlign w:val="center"/>
          </w:tcPr>
          <w:p w:rsidR="00C04C65" w:rsidRPr="00C04C65" w:rsidRDefault="00C04C65" w:rsidP="00C04C65">
            <w:pPr>
              <w:spacing w:after="0" w:line="240" w:lineRule="auto"/>
              <w:jc w:val="center"/>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C04C65" w:rsidRPr="00C04C65" w:rsidTr="00C04C65">
        <w:trPr>
          <w:gridAfter w:val="7"/>
          <w:wAfter w:w="706" w:type="dxa"/>
          <w:trHeight w:val="20"/>
        </w:trPr>
        <w:tc>
          <w:tcPr>
            <w:tcW w:w="1507" w:type="dxa"/>
            <w:vMerge/>
            <w:tcBorders>
              <w:left w:val="single" w:sz="4" w:space="0" w:color="000000"/>
            </w:tcBorders>
            <w:vAlign w:val="center"/>
          </w:tcPr>
          <w:p w:rsidR="00C04C65" w:rsidRPr="00C04C65" w:rsidRDefault="00C04C65" w:rsidP="00C04C65">
            <w:pPr>
              <w:snapToGrid w:val="0"/>
              <w:spacing w:after="0" w:line="240" w:lineRule="auto"/>
              <w:jc w:val="center"/>
              <w:rPr>
                <w:rFonts w:ascii="Times New Roman" w:eastAsia="Calibri" w:hAnsi="Times New Roman" w:cs="Times New Roman"/>
                <w:color w:val="auto"/>
                <w:kern w:val="0"/>
                <w:sz w:val="12"/>
                <w:szCs w:val="12"/>
                <w:lang w:eastAsia="en-US"/>
              </w:rPr>
            </w:pPr>
          </w:p>
        </w:tc>
        <w:tc>
          <w:tcPr>
            <w:tcW w:w="983" w:type="dxa"/>
            <w:vMerge/>
            <w:tcBorders>
              <w:left w:val="single" w:sz="4" w:space="0" w:color="000000"/>
            </w:tcBorders>
            <w:vAlign w:val="center"/>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613" w:type="dxa"/>
            <w:tcBorders>
              <w:left w:val="single" w:sz="4" w:space="0" w:color="000000"/>
            </w:tcBorders>
            <w:vAlign w:val="center"/>
          </w:tcPr>
          <w:p w:rsidR="00C04C65" w:rsidRPr="00C04C65" w:rsidRDefault="00C04C65" w:rsidP="00C04C65">
            <w:pPr>
              <w:spacing w:after="0" w:line="240" w:lineRule="auto"/>
              <w:jc w:val="center"/>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kern w:val="0"/>
                <w:sz w:val="12"/>
                <w:szCs w:val="12"/>
                <w:lang w:eastAsia="ar-SA"/>
              </w:rPr>
              <w:t>ГРБС</w:t>
            </w:r>
          </w:p>
        </w:tc>
        <w:tc>
          <w:tcPr>
            <w:tcW w:w="615" w:type="dxa"/>
            <w:gridSpan w:val="2"/>
            <w:tcBorders>
              <w:left w:val="single" w:sz="4" w:space="0" w:color="000000"/>
            </w:tcBorders>
            <w:vAlign w:val="center"/>
          </w:tcPr>
          <w:p w:rsidR="00C04C65" w:rsidRPr="00C04C65" w:rsidRDefault="00C04C65" w:rsidP="00C04C65">
            <w:pPr>
              <w:spacing w:after="0" w:line="240" w:lineRule="auto"/>
              <w:jc w:val="center"/>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kern w:val="0"/>
                <w:sz w:val="12"/>
                <w:szCs w:val="12"/>
                <w:lang w:eastAsia="ar-SA"/>
              </w:rPr>
              <w:t>РзПр</w:t>
            </w:r>
          </w:p>
        </w:tc>
        <w:tc>
          <w:tcPr>
            <w:tcW w:w="757" w:type="dxa"/>
            <w:tcBorders>
              <w:left w:val="single" w:sz="4" w:space="0" w:color="000000"/>
            </w:tcBorders>
            <w:vAlign w:val="center"/>
          </w:tcPr>
          <w:p w:rsidR="00C04C65" w:rsidRPr="00C04C65" w:rsidRDefault="00C04C65" w:rsidP="00C04C65">
            <w:pPr>
              <w:spacing w:after="0" w:line="240" w:lineRule="auto"/>
              <w:jc w:val="center"/>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kern w:val="0"/>
                <w:sz w:val="12"/>
                <w:szCs w:val="12"/>
                <w:lang w:eastAsia="ar-SA"/>
              </w:rPr>
              <w:t>ЦСР</w:t>
            </w:r>
          </w:p>
        </w:tc>
        <w:tc>
          <w:tcPr>
            <w:tcW w:w="479" w:type="dxa"/>
            <w:gridSpan w:val="3"/>
            <w:tcBorders>
              <w:left w:val="single" w:sz="4" w:space="0" w:color="000000"/>
            </w:tcBorders>
            <w:vAlign w:val="center"/>
          </w:tcPr>
          <w:p w:rsidR="00C04C65" w:rsidRPr="00C04C65" w:rsidRDefault="00C04C65" w:rsidP="00C04C65">
            <w:pPr>
              <w:spacing w:after="0" w:line="240" w:lineRule="auto"/>
              <w:jc w:val="center"/>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kern w:val="0"/>
                <w:sz w:val="12"/>
                <w:szCs w:val="12"/>
                <w:lang w:eastAsia="ar-SA"/>
              </w:rPr>
              <w:t>ВР</w:t>
            </w:r>
          </w:p>
        </w:tc>
        <w:tc>
          <w:tcPr>
            <w:tcW w:w="1131" w:type="dxa"/>
            <w:gridSpan w:val="3"/>
            <w:tcBorders>
              <w:left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Очередной финансовый</w:t>
            </w:r>
          </w:p>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2021 г.</w:t>
            </w:r>
          </w:p>
        </w:tc>
        <w:tc>
          <w:tcPr>
            <w:tcW w:w="992" w:type="dxa"/>
            <w:tcBorders>
              <w:top w:val="single" w:sz="4" w:space="0" w:color="000000"/>
              <w:left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Первый год планового периода</w:t>
            </w:r>
          </w:p>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2022 год.</w:t>
            </w:r>
          </w:p>
        </w:tc>
        <w:tc>
          <w:tcPr>
            <w:tcW w:w="992" w:type="dxa"/>
            <w:tcBorders>
              <w:top w:val="single" w:sz="4" w:space="0" w:color="000000"/>
              <w:left w:val="single" w:sz="4" w:space="0" w:color="000000"/>
              <w:right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Второй год планового периода</w:t>
            </w:r>
          </w:p>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2023 г.</w:t>
            </w:r>
          </w:p>
        </w:tc>
        <w:tc>
          <w:tcPr>
            <w:tcW w:w="1134" w:type="dxa"/>
            <w:tcBorders>
              <w:top w:val="single" w:sz="4" w:space="0" w:color="000000"/>
              <w:left w:val="single" w:sz="4" w:space="0" w:color="000000"/>
            </w:tcBorders>
            <w:vAlign w:val="center"/>
          </w:tcPr>
          <w:p w:rsidR="00C04C65" w:rsidRPr="00C04C65" w:rsidRDefault="00C04C65" w:rsidP="00C04C65">
            <w:pPr>
              <w:suppressAutoHyphens/>
              <w:spacing w:after="0" w:line="240" w:lineRule="auto"/>
              <w:jc w:val="center"/>
              <w:rPr>
                <w:rFonts w:ascii="Times New Roman" w:eastAsia="Calibri" w:hAnsi="Times New Roman" w:cs="Times New Roman"/>
                <w:kern w:val="0"/>
                <w:sz w:val="12"/>
                <w:szCs w:val="12"/>
                <w:lang w:eastAsia="ar-SA"/>
              </w:rPr>
            </w:pPr>
            <w:r w:rsidRPr="00C04C65">
              <w:rPr>
                <w:rFonts w:ascii="Times New Roman" w:eastAsia="Calibri" w:hAnsi="Times New Roman" w:cs="Times New Roman"/>
                <w:kern w:val="0"/>
                <w:sz w:val="12"/>
                <w:szCs w:val="12"/>
                <w:lang w:eastAsia="ar-SA"/>
              </w:rPr>
              <w:t>Итого на период</w:t>
            </w:r>
          </w:p>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kern w:val="0"/>
                <w:sz w:val="12"/>
                <w:szCs w:val="12"/>
                <w:lang w:eastAsia="ar-SA"/>
              </w:rPr>
              <w:t>2021-2023 годы</w:t>
            </w:r>
          </w:p>
        </w:tc>
        <w:tc>
          <w:tcPr>
            <w:tcW w:w="2085" w:type="dxa"/>
            <w:tcBorders>
              <w:left w:val="single" w:sz="4" w:space="0" w:color="000000"/>
              <w:right w:val="single" w:sz="4" w:space="0" w:color="000000"/>
            </w:tcBorders>
            <w:vAlign w:val="center"/>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r>
      <w:tr w:rsidR="00C04C65" w:rsidRPr="00C04C65" w:rsidTr="00C04C65">
        <w:tblPrEx>
          <w:tblCellMar>
            <w:left w:w="0" w:type="dxa"/>
            <w:right w:w="0" w:type="dxa"/>
          </w:tblCellMar>
        </w:tblPrEx>
        <w:trPr>
          <w:gridAfter w:val="1"/>
          <w:wAfter w:w="46" w:type="dxa"/>
          <w:trHeight w:val="20"/>
        </w:trPr>
        <w:tc>
          <w:tcPr>
            <w:tcW w:w="11351" w:type="dxa"/>
            <w:gridSpan w:val="17"/>
            <w:tcBorders>
              <w:top w:val="single" w:sz="4" w:space="0" w:color="000000"/>
              <w:left w:val="single" w:sz="4" w:space="0" w:color="000000"/>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 xml:space="preserve">Цель: </w:t>
            </w:r>
            <w:r w:rsidRPr="00C04C65">
              <w:rPr>
                <w:rFonts w:ascii="Times New Roman" w:eastAsia="Calibri" w:hAnsi="Times New Roman" w:cs="Times New Roman"/>
                <w:bCs/>
                <w:color w:val="auto"/>
                <w:kern w:val="0"/>
                <w:sz w:val="12"/>
                <w:szCs w:val="12"/>
                <w:lang w:eastAsia="en-US"/>
              </w:rPr>
              <w:t>Сохранение единого культурного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дальнейшее развитие народного творчества и культурно - досуговой деятельности</w:t>
            </w:r>
          </w:p>
        </w:tc>
        <w:tc>
          <w:tcPr>
            <w:tcW w:w="577" w:type="dxa"/>
            <w:gridSpan w:val="4"/>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20" w:type="dxa"/>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r>
      <w:tr w:rsidR="00C04C65" w:rsidRPr="00C04C65" w:rsidTr="00C04C65">
        <w:trPr>
          <w:gridAfter w:val="6"/>
          <w:wAfter w:w="643" w:type="dxa"/>
          <w:trHeight w:val="20"/>
        </w:trPr>
        <w:tc>
          <w:tcPr>
            <w:tcW w:w="11351" w:type="dxa"/>
            <w:gridSpan w:val="17"/>
            <w:tcBorders>
              <w:top w:val="single" w:sz="4" w:space="0" w:color="000000"/>
              <w:left w:val="single" w:sz="4" w:space="0" w:color="000000"/>
              <w:bottom w:val="single" w:sz="4" w:space="0" w:color="000000"/>
              <w:right w:val="single" w:sz="4" w:space="0" w:color="000000"/>
            </w:tcBorders>
          </w:tcPr>
          <w:p w:rsidR="00C04C65" w:rsidRPr="00C04C65" w:rsidRDefault="00C04C65" w:rsidP="00C04C65">
            <w:pPr>
              <w:autoSpaceDE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Задача 1 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tc>
      </w:tr>
      <w:tr w:rsidR="00C04C65" w:rsidRPr="00C04C65" w:rsidTr="00C04C65">
        <w:tblPrEx>
          <w:tblCellMar>
            <w:left w:w="0" w:type="dxa"/>
            <w:right w:w="0" w:type="dxa"/>
          </w:tblCellMar>
        </w:tblPrEx>
        <w:trPr>
          <w:gridAfter w:val="3"/>
          <w:wAfter w:w="129" w:type="dxa"/>
          <w:trHeight w:val="20"/>
        </w:trPr>
        <w:tc>
          <w:tcPr>
            <w:tcW w:w="1507" w:type="dxa"/>
            <w:vMerge w:val="restart"/>
            <w:tcBorders>
              <w:top w:val="single" w:sz="4" w:space="0" w:color="000000"/>
              <w:left w:val="single" w:sz="4" w:space="0" w:color="000000"/>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Мероприятие 2.1. Укрепление межрайонных и внутренних коммуникаций</w:t>
            </w:r>
          </w:p>
        </w:tc>
        <w:tc>
          <w:tcPr>
            <w:tcW w:w="983" w:type="dxa"/>
            <w:vMerge w:val="restart"/>
            <w:tcBorders>
              <w:top w:val="single" w:sz="4" w:space="0" w:color="000000"/>
              <w:left w:val="single" w:sz="4" w:space="0" w:color="000000"/>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администрация</w:t>
            </w:r>
          </w:p>
        </w:tc>
        <w:tc>
          <w:tcPr>
            <w:tcW w:w="613" w:type="dxa"/>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609" w:type="dxa"/>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 xml:space="preserve">     </w:t>
            </w:r>
          </w:p>
        </w:tc>
        <w:tc>
          <w:tcPr>
            <w:tcW w:w="817" w:type="dxa"/>
            <w:gridSpan w:val="3"/>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425" w:type="dxa"/>
            <w:gridSpan w:val="2"/>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1131" w:type="dxa"/>
            <w:gridSpan w:val="3"/>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992" w:type="dxa"/>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992" w:type="dxa"/>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1134" w:type="dxa"/>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2085" w:type="dxa"/>
            <w:tcBorders>
              <w:top w:val="single" w:sz="4" w:space="0" w:color="000000"/>
              <w:left w:val="single" w:sz="4" w:space="0" w:color="000000"/>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577" w:type="dxa"/>
            <w:gridSpan w:val="4"/>
            <w:tcBorders>
              <w:lef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r>
      <w:tr w:rsidR="00C04C65" w:rsidRPr="00C04C65" w:rsidTr="00C04C65">
        <w:tblPrEx>
          <w:tblCellMar>
            <w:left w:w="0" w:type="dxa"/>
            <w:right w:w="0" w:type="dxa"/>
          </w:tblCellMar>
        </w:tblPrEx>
        <w:trPr>
          <w:gridAfter w:val="3"/>
          <w:wAfter w:w="129" w:type="dxa"/>
          <w:trHeight w:val="20"/>
        </w:trPr>
        <w:tc>
          <w:tcPr>
            <w:tcW w:w="1507" w:type="dxa"/>
            <w:vMerge/>
            <w:tcBorders>
              <w:left w:val="single" w:sz="4" w:space="0" w:color="000000"/>
              <w:bottom w:val="single" w:sz="4" w:space="0" w:color="000000"/>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p>
        </w:tc>
        <w:tc>
          <w:tcPr>
            <w:tcW w:w="983" w:type="dxa"/>
            <w:vMerge/>
            <w:tcBorders>
              <w:left w:val="single" w:sz="4" w:space="0" w:color="000000"/>
              <w:bottom w:val="single" w:sz="4" w:space="0" w:color="000000"/>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p>
        </w:tc>
        <w:tc>
          <w:tcPr>
            <w:tcW w:w="613" w:type="dxa"/>
            <w:tcBorders>
              <w:left w:val="single" w:sz="4" w:space="0" w:color="000000"/>
              <w:bottom w:val="single" w:sz="4" w:space="0" w:color="000000"/>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 xml:space="preserve"> 901</w:t>
            </w:r>
          </w:p>
        </w:tc>
        <w:tc>
          <w:tcPr>
            <w:tcW w:w="615" w:type="dxa"/>
            <w:gridSpan w:val="2"/>
            <w:tcBorders>
              <w:left w:val="single" w:sz="4" w:space="0" w:color="000000"/>
              <w:bottom w:val="single" w:sz="4" w:space="0" w:color="000000"/>
              <w:right w:val="single" w:sz="4" w:space="0" w:color="auto"/>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 xml:space="preserve"> 0801</w:t>
            </w:r>
          </w:p>
        </w:tc>
        <w:tc>
          <w:tcPr>
            <w:tcW w:w="817" w:type="dxa"/>
            <w:gridSpan w:val="3"/>
            <w:tcBorders>
              <w:left w:val="single" w:sz="4" w:space="0" w:color="auto"/>
              <w:bottom w:val="single" w:sz="4" w:space="0" w:color="000000"/>
              <w:right w:val="single" w:sz="4" w:space="0" w:color="auto"/>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0840008420</w:t>
            </w:r>
          </w:p>
        </w:tc>
        <w:tc>
          <w:tcPr>
            <w:tcW w:w="425" w:type="dxa"/>
            <w:gridSpan w:val="2"/>
            <w:tcBorders>
              <w:left w:val="single" w:sz="4" w:space="0" w:color="auto"/>
              <w:bottom w:val="single" w:sz="4" w:space="0" w:color="000000"/>
              <w:right w:val="single" w:sz="4" w:space="0" w:color="auto"/>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 xml:space="preserve"> 244</w:t>
            </w:r>
          </w:p>
        </w:tc>
        <w:tc>
          <w:tcPr>
            <w:tcW w:w="1125" w:type="dxa"/>
            <w:gridSpan w:val="2"/>
            <w:tcBorders>
              <w:left w:val="single" w:sz="4" w:space="0" w:color="auto"/>
              <w:bottom w:val="single" w:sz="4" w:space="0" w:color="000000"/>
              <w:right w:val="single" w:sz="4" w:space="0" w:color="auto"/>
            </w:tcBorders>
          </w:tcPr>
          <w:p w:rsidR="00C04C65" w:rsidRPr="00C04C65" w:rsidRDefault="00C04C65" w:rsidP="00C04C65">
            <w:pPr>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162,10</w:t>
            </w:r>
          </w:p>
        </w:tc>
        <w:tc>
          <w:tcPr>
            <w:tcW w:w="992" w:type="dxa"/>
            <w:tcBorders>
              <w:left w:val="single" w:sz="4" w:space="0" w:color="auto"/>
              <w:bottom w:val="single" w:sz="4" w:space="0" w:color="000000"/>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150,00</w:t>
            </w:r>
          </w:p>
        </w:tc>
        <w:tc>
          <w:tcPr>
            <w:tcW w:w="992" w:type="dxa"/>
            <w:tcBorders>
              <w:left w:val="single" w:sz="4" w:space="0" w:color="000000"/>
              <w:bottom w:val="single" w:sz="4" w:space="0" w:color="000000"/>
              <w:right w:val="single" w:sz="4" w:space="0" w:color="000000"/>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150,00</w:t>
            </w:r>
          </w:p>
        </w:tc>
        <w:tc>
          <w:tcPr>
            <w:tcW w:w="1134" w:type="dxa"/>
            <w:tcBorders>
              <w:left w:val="single" w:sz="4" w:space="0" w:color="000000"/>
              <w:bottom w:val="single" w:sz="4" w:space="0" w:color="000000"/>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462,10</w:t>
            </w:r>
          </w:p>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2085" w:type="dxa"/>
            <w:tcBorders>
              <w:left w:val="single" w:sz="4" w:space="0" w:color="000000"/>
              <w:bottom w:val="single" w:sz="4" w:space="0" w:color="000000"/>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577" w:type="dxa"/>
            <w:gridSpan w:val="4"/>
            <w:tcBorders>
              <w:left w:val="single" w:sz="4" w:space="0" w:color="000000"/>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r>
      <w:tr w:rsidR="00C04C65" w:rsidRPr="00C04C65" w:rsidTr="00C04C65">
        <w:tblPrEx>
          <w:tblCellMar>
            <w:left w:w="0" w:type="dxa"/>
            <w:right w:w="0" w:type="dxa"/>
          </w:tblCellMar>
        </w:tblPrEx>
        <w:trPr>
          <w:trHeight w:val="20"/>
        </w:trPr>
        <w:tc>
          <w:tcPr>
            <w:tcW w:w="11351" w:type="dxa"/>
            <w:gridSpan w:val="17"/>
            <w:tcBorders>
              <w:top w:val="single" w:sz="4" w:space="0" w:color="000000"/>
              <w:left w:val="single" w:sz="4" w:space="0" w:color="000000"/>
              <w:bottom w:val="single" w:sz="4" w:space="0" w:color="000000"/>
            </w:tcBorders>
          </w:tcPr>
          <w:p w:rsidR="00C04C65" w:rsidRPr="00C04C65" w:rsidRDefault="00C04C65" w:rsidP="00C04C65">
            <w:pPr>
              <w:autoSpaceDE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Задача 2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tc>
        <w:tc>
          <w:tcPr>
            <w:tcW w:w="577" w:type="dxa"/>
            <w:gridSpan w:val="4"/>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c>
          <w:tcPr>
            <w:tcW w:w="66" w:type="dxa"/>
            <w:gridSpan w:val="2"/>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p>
        </w:tc>
      </w:tr>
      <w:tr w:rsidR="00C04C65" w:rsidRPr="00C04C65" w:rsidTr="00C04C65">
        <w:trPr>
          <w:gridAfter w:val="4"/>
          <w:wAfter w:w="512" w:type="dxa"/>
          <w:trHeight w:val="20"/>
        </w:trPr>
        <w:tc>
          <w:tcPr>
            <w:tcW w:w="11482" w:type="dxa"/>
            <w:gridSpan w:val="19"/>
            <w:tcBorders>
              <w:left w:val="single" w:sz="4" w:space="0" w:color="000000"/>
              <w:bottom w:val="single" w:sz="4" w:space="0" w:color="000000"/>
              <w:right w:val="single" w:sz="4" w:space="0" w:color="000000"/>
            </w:tcBorders>
          </w:tcPr>
          <w:p w:rsidR="00C04C65" w:rsidRPr="00C04C65" w:rsidRDefault="00C04C65" w:rsidP="00C04C65">
            <w:pPr>
              <w:snapToGrid w:val="0"/>
              <w:spacing w:after="0" w:line="240" w:lineRule="auto"/>
              <w:rPr>
                <w:rFonts w:ascii="Times New Roman" w:eastAsia="Calibri" w:hAnsi="Times New Roman" w:cs="Times New Roman"/>
                <w:color w:val="auto"/>
                <w:kern w:val="0"/>
                <w:sz w:val="12"/>
                <w:szCs w:val="12"/>
                <w:lang w:eastAsia="en-US"/>
              </w:rPr>
            </w:pPr>
            <w:r w:rsidRPr="00C04C65">
              <w:rPr>
                <w:rFonts w:ascii="Times New Roman" w:eastAsia="Calibri" w:hAnsi="Times New Roman" w:cs="Times New Roman"/>
                <w:color w:val="auto"/>
                <w:kern w:val="0"/>
                <w:sz w:val="12"/>
                <w:szCs w:val="12"/>
                <w:lang w:eastAsia="en-US"/>
              </w:rPr>
              <w:t>Задача 3 Модернизация материально-технической базы муниципальных учреждений культуры в сельской местности</w:t>
            </w:r>
          </w:p>
        </w:tc>
      </w:tr>
      <w:tr w:rsidR="00C04C65" w:rsidRPr="00C04C65" w:rsidTr="00C04C65">
        <w:trPr>
          <w:gridAfter w:val="5"/>
          <w:wAfter w:w="555" w:type="dxa"/>
          <w:trHeight w:val="20"/>
        </w:trPr>
        <w:tc>
          <w:tcPr>
            <w:tcW w:w="1507" w:type="dxa"/>
            <w:tcBorders>
              <w:left w:val="single" w:sz="4" w:space="0" w:color="000000"/>
              <w:bottom w:val="single" w:sz="4" w:space="0" w:color="auto"/>
            </w:tcBorders>
          </w:tcPr>
          <w:p w:rsidR="00C04C65" w:rsidRPr="00C04C65" w:rsidRDefault="00C04C65" w:rsidP="00C04C65">
            <w:pPr>
              <w:spacing w:after="0" w:line="240" w:lineRule="auto"/>
              <w:rPr>
                <w:rFonts w:ascii="Times New Roman" w:eastAsia="Calibri" w:hAnsi="Times New Roman" w:cs="Times New Roman"/>
                <w:b/>
                <w:color w:val="auto"/>
                <w:kern w:val="0"/>
                <w:sz w:val="12"/>
                <w:szCs w:val="12"/>
                <w:lang w:eastAsia="en-US"/>
              </w:rPr>
            </w:pPr>
            <w:r w:rsidRPr="00C04C65">
              <w:rPr>
                <w:rFonts w:ascii="Times New Roman" w:eastAsia="Calibri" w:hAnsi="Times New Roman" w:cs="Times New Roman"/>
                <w:b/>
                <w:color w:val="auto"/>
                <w:kern w:val="0"/>
                <w:sz w:val="12"/>
                <w:szCs w:val="12"/>
                <w:lang w:eastAsia="en-US"/>
              </w:rPr>
              <w:t>Итого по  подпрограмме ГРБС</w:t>
            </w:r>
          </w:p>
        </w:tc>
        <w:tc>
          <w:tcPr>
            <w:tcW w:w="983" w:type="dxa"/>
            <w:tcBorders>
              <w:left w:val="single" w:sz="4" w:space="0" w:color="000000"/>
              <w:bottom w:val="single" w:sz="4" w:space="0" w:color="auto"/>
            </w:tcBorders>
          </w:tcPr>
          <w:p w:rsidR="00C04C65" w:rsidRPr="00C04C65" w:rsidRDefault="00C04C65" w:rsidP="00C04C65">
            <w:pPr>
              <w:spacing w:after="0" w:line="240" w:lineRule="auto"/>
              <w:rPr>
                <w:rFonts w:ascii="Times New Roman" w:eastAsia="Calibri" w:hAnsi="Times New Roman" w:cs="Times New Roman"/>
                <w:b/>
                <w:color w:val="auto"/>
                <w:kern w:val="0"/>
                <w:sz w:val="12"/>
                <w:szCs w:val="12"/>
                <w:lang w:eastAsia="en-US"/>
              </w:rPr>
            </w:pPr>
            <w:r w:rsidRPr="00C04C65">
              <w:rPr>
                <w:rFonts w:ascii="Times New Roman" w:eastAsia="Calibri" w:hAnsi="Times New Roman" w:cs="Times New Roman"/>
                <w:b/>
                <w:color w:val="auto"/>
                <w:kern w:val="0"/>
                <w:sz w:val="12"/>
                <w:szCs w:val="12"/>
                <w:lang w:eastAsia="en-US"/>
              </w:rPr>
              <w:t>Админ.</w:t>
            </w:r>
          </w:p>
        </w:tc>
        <w:tc>
          <w:tcPr>
            <w:tcW w:w="613" w:type="dxa"/>
            <w:tcBorders>
              <w:top w:val="single" w:sz="4" w:space="0" w:color="000000"/>
              <w:left w:val="single" w:sz="4" w:space="0" w:color="000000"/>
              <w:bottom w:val="single" w:sz="4" w:space="0" w:color="auto"/>
            </w:tcBorders>
          </w:tcPr>
          <w:p w:rsidR="00C04C65" w:rsidRPr="00C04C65" w:rsidRDefault="00C04C65" w:rsidP="00C04C65">
            <w:pPr>
              <w:spacing w:after="0" w:line="240" w:lineRule="auto"/>
              <w:jc w:val="center"/>
              <w:rPr>
                <w:rFonts w:ascii="Times New Roman" w:eastAsia="Calibri" w:hAnsi="Times New Roman" w:cs="Times New Roman"/>
                <w:b/>
                <w:color w:val="auto"/>
                <w:kern w:val="0"/>
                <w:sz w:val="12"/>
                <w:szCs w:val="12"/>
                <w:lang w:eastAsia="en-US"/>
              </w:rPr>
            </w:pPr>
            <w:r w:rsidRPr="00C04C65">
              <w:rPr>
                <w:rFonts w:ascii="Times New Roman" w:eastAsia="Calibri" w:hAnsi="Times New Roman" w:cs="Times New Roman"/>
                <w:b/>
                <w:color w:val="auto"/>
                <w:kern w:val="0"/>
                <w:sz w:val="12"/>
                <w:szCs w:val="12"/>
                <w:lang w:eastAsia="en-US"/>
              </w:rPr>
              <w:t>901</w:t>
            </w:r>
          </w:p>
          <w:p w:rsidR="00C04C65" w:rsidRPr="00C04C65" w:rsidRDefault="00C04C65" w:rsidP="00C04C65">
            <w:pPr>
              <w:spacing w:after="0" w:line="240" w:lineRule="auto"/>
              <w:jc w:val="center"/>
              <w:rPr>
                <w:rFonts w:ascii="Times New Roman" w:eastAsia="Calibri" w:hAnsi="Times New Roman" w:cs="Times New Roman"/>
                <w:b/>
                <w:color w:val="auto"/>
                <w:kern w:val="0"/>
                <w:sz w:val="12"/>
                <w:szCs w:val="12"/>
                <w:lang w:eastAsia="en-US"/>
              </w:rPr>
            </w:pPr>
          </w:p>
        </w:tc>
        <w:tc>
          <w:tcPr>
            <w:tcW w:w="615" w:type="dxa"/>
            <w:gridSpan w:val="2"/>
            <w:tcBorders>
              <w:top w:val="single" w:sz="4" w:space="0" w:color="000000"/>
              <w:left w:val="single" w:sz="4" w:space="0" w:color="000000"/>
              <w:bottom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b/>
                <w:color w:val="auto"/>
                <w:kern w:val="0"/>
                <w:sz w:val="12"/>
                <w:szCs w:val="12"/>
                <w:lang w:eastAsia="en-US"/>
              </w:rPr>
            </w:pPr>
          </w:p>
        </w:tc>
        <w:tc>
          <w:tcPr>
            <w:tcW w:w="817" w:type="dxa"/>
            <w:gridSpan w:val="3"/>
            <w:tcBorders>
              <w:top w:val="single" w:sz="4" w:space="0" w:color="000000"/>
              <w:left w:val="single" w:sz="4" w:space="0" w:color="000000"/>
              <w:bottom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b/>
                <w:color w:val="auto"/>
                <w:kern w:val="0"/>
                <w:sz w:val="12"/>
                <w:szCs w:val="12"/>
                <w:lang w:eastAsia="en-US"/>
              </w:rPr>
            </w:pPr>
          </w:p>
        </w:tc>
        <w:tc>
          <w:tcPr>
            <w:tcW w:w="425" w:type="dxa"/>
            <w:gridSpan w:val="2"/>
            <w:tcBorders>
              <w:top w:val="single" w:sz="4" w:space="0" w:color="000000"/>
              <w:left w:val="single" w:sz="4" w:space="0" w:color="000000"/>
              <w:bottom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b/>
                <w:color w:val="auto"/>
                <w:kern w:val="0"/>
                <w:sz w:val="12"/>
                <w:szCs w:val="12"/>
                <w:lang w:eastAsia="en-US"/>
              </w:rPr>
            </w:pPr>
          </w:p>
        </w:tc>
        <w:tc>
          <w:tcPr>
            <w:tcW w:w="1125" w:type="dxa"/>
            <w:gridSpan w:val="2"/>
            <w:tcBorders>
              <w:top w:val="single" w:sz="4" w:space="0" w:color="000000"/>
              <w:left w:val="single" w:sz="4" w:space="0" w:color="000000"/>
              <w:bottom w:val="single" w:sz="4" w:space="0" w:color="auto"/>
            </w:tcBorders>
          </w:tcPr>
          <w:p w:rsidR="00C04C65" w:rsidRPr="00C04C65" w:rsidRDefault="00C04C65" w:rsidP="00C04C65">
            <w:pPr>
              <w:spacing w:after="0" w:line="240" w:lineRule="auto"/>
              <w:rPr>
                <w:rFonts w:ascii="Times New Roman" w:eastAsia="Calibri" w:hAnsi="Times New Roman" w:cs="Times New Roman"/>
                <w:b/>
                <w:color w:val="auto"/>
                <w:kern w:val="0"/>
                <w:sz w:val="12"/>
                <w:szCs w:val="12"/>
                <w:lang w:eastAsia="en-US"/>
              </w:rPr>
            </w:pPr>
            <w:r w:rsidRPr="00C04C65">
              <w:rPr>
                <w:rFonts w:ascii="Times New Roman" w:eastAsia="Calibri" w:hAnsi="Times New Roman" w:cs="Times New Roman"/>
                <w:b/>
                <w:color w:val="auto"/>
                <w:kern w:val="0"/>
                <w:sz w:val="12"/>
                <w:szCs w:val="12"/>
                <w:lang w:eastAsia="en-US"/>
              </w:rPr>
              <w:t>162,10</w:t>
            </w:r>
          </w:p>
        </w:tc>
        <w:tc>
          <w:tcPr>
            <w:tcW w:w="992" w:type="dxa"/>
            <w:tcBorders>
              <w:top w:val="single" w:sz="4" w:space="0" w:color="000000"/>
              <w:left w:val="single" w:sz="4" w:space="0" w:color="000000"/>
              <w:bottom w:val="single" w:sz="4" w:space="0" w:color="auto"/>
              <w:right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b/>
                <w:color w:val="auto"/>
                <w:kern w:val="0"/>
                <w:sz w:val="12"/>
                <w:szCs w:val="12"/>
                <w:lang w:eastAsia="en-US"/>
              </w:rPr>
            </w:pPr>
            <w:r w:rsidRPr="00C04C65">
              <w:rPr>
                <w:rFonts w:ascii="Times New Roman" w:eastAsia="Calibri" w:hAnsi="Times New Roman" w:cs="Times New Roman"/>
                <w:b/>
                <w:color w:val="auto"/>
                <w:kern w:val="0"/>
                <w:sz w:val="12"/>
                <w:szCs w:val="12"/>
                <w:lang w:eastAsia="en-US"/>
              </w:rPr>
              <w:t>150,00</w:t>
            </w:r>
          </w:p>
        </w:tc>
        <w:tc>
          <w:tcPr>
            <w:tcW w:w="992" w:type="dxa"/>
            <w:tcBorders>
              <w:top w:val="single" w:sz="4" w:space="0" w:color="000000"/>
              <w:left w:val="single" w:sz="4" w:space="0" w:color="auto"/>
              <w:bottom w:val="single" w:sz="4" w:space="0" w:color="auto"/>
              <w:right w:val="single" w:sz="4" w:space="0" w:color="000000"/>
            </w:tcBorders>
          </w:tcPr>
          <w:p w:rsidR="00C04C65" w:rsidRPr="00C04C65" w:rsidRDefault="00C04C65" w:rsidP="00C04C65">
            <w:pPr>
              <w:snapToGrid w:val="0"/>
              <w:spacing w:after="0" w:line="240" w:lineRule="auto"/>
              <w:rPr>
                <w:rFonts w:ascii="Times New Roman" w:eastAsia="Calibri" w:hAnsi="Times New Roman" w:cs="Times New Roman"/>
                <w:b/>
                <w:color w:val="auto"/>
                <w:kern w:val="0"/>
                <w:sz w:val="12"/>
                <w:szCs w:val="12"/>
                <w:lang w:eastAsia="en-US"/>
              </w:rPr>
            </w:pPr>
            <w:r w:rsidRPr="00C04C65">
              <w:rPr>
                <w:rFonts w:ascii="Times New Roman" w:eastAsia="Calibri" w:hAnsi="Times New Roman" w:cs="Times New Roman"/>
                <w:b/>
                <w:color w:val="auto"/>
                <w:kern w:val="0"/>
                <w:sz w:val="12"/>
                <w:szCs w:val="12"/>
                <w:lang w:eastAsia="en-US"/>
              </w:rPr>
              <w:t>150,00</w:t>
            </w:r>
          </w:p>
        </w:tc>
        <w:tc>
          <w:tcPr>
            <w:tcW w:w="1134" w:type="dxa"/>
            <w:tcBorders>
              <w:top w:val="single" w:sz="4" w:space="0" w:color="000000"/>
              <w:left w:val="single" w:sz="4" w:space="0" w:color="000000"/>
              <w:bottom w:val="single" w:sz="4" w:space="0" w:color="auto"/>
            </w:tcBorders>
          </w:tcPr>
          <w:p w:rsidR="00C04C65" w:rsidRPr="00C04C65" w:rsidRDefault="00C04C65" w:rsidP="00C04C65">
            <w:pPr>
              <w:snapToGrid w:val="0"/>
              <w:spacing w:after="0" w:line="240" w:lineRule="auto"/>
              <w:rPr>
                <w:rFonts w:ascii="Times New Roman" w:eastAsia="Calibri" w:hAnsi="Times New Roman" w:cs="Times New Roman"/>
                <w:b/>
                <w:color w:val="auto"/>
                <w:kern w:val="0"/>
                <w:sz w:val="12"/>
                <w:szCs w:val="12"/>
                <w:lang w:eastAsia="en-US"/>
              </w:rPr>
            </w:pPr>
            <w:r w:rsidRPr="00C04C65">
              <w:rPr>
                <w:rFonts w:ascii="Times New Roman" w:eastAsia="Calibri" w:hAnsi="Times New Roman" w:cs="Times New Roman"/>
                <w:b/>
                <w:color w:val="auto"/>
                <w:kern w:val="0"/>
                <w:sz w:val="12"/>
                <w:szCs w:val="12"/>
                <w:lang w:eastAsia="en-US"/>
              </w:rPr>
              <w:t>462,10</w:t>
            </w:r>
          </w:p>
        </w:tc>
        <w:tc>
          <w:tcPr>
            <w:tcW w:w="2236" w:type="dxa"/>
            <w:gridSpan w:val="3"/>
            <w:tcBorders>
              <w:left w:val="single" w:sz="4" w:space="0" w:color="000000"/>
              <w:bottom w:val="single" w:sz="4" w:space="0" w:color="auto"/>
              <w:right w:val="single" w:sz="4" w:space="0" w:color="000000"/>
            </w:tcBorders>
          </w:tcPr>
          <w:p w:rsidR="00C04C65" w:rsidRPr="00C04C65" w:rsidRDefault="00C04C65" w:rsidP="00C04C65">
            <w:pPr>
              <w:snapToGrid w:val="0"/>
              <w:spacing w:after="0" w:line="240" w:lineRule="auto"/>
              <w:jc w:val="center"/>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 КАРАТУЗСКОГО РАЙОНА</w:t>
      </w:r>
    </w:p>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ПОСТАНОВЛЕНИЕ</w:t>
      </w:r>
    </w:p>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28.01.2022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 xml:space="preserve">                  № 83-п</w:t>
      </w:r>
    </w:p>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О внесении изменений в постановление администрации Каратузского района от 21.01</w:t>
      </w:r>
      <w:r w:rsidRPr="00C04C65">
        <w:rPr>
          <w:rFonts w:ascii="Times New Roman" w:eastAsia="SimSun" w:hAnsi="Times New Roman" w:cs="Times New Roman"/>
          <w:bCs/>
          <w:color w:val="auto"/>
          <w:kern w:val="1"/>
          <w:sz w:val="12"/>
          <w:szCs w:val="12"/>
          <w:lang w:eastAsia="ar-SA"/>
        </w:rPr>
        <w:t>.2022 № 52-п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2022 год»</w:t>
      </w:r>
    </w:p>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Руководствуясь ст.15 Федерального Закона от 06.10.2003 г. № 131-ФЗ «Об общих принципах организации местного самоуправления в РФ», Федерального закона </w:t>
      </w:r>
      <w:r w:rsidRPr="00C04C65">
        <w:rPr>
          <w:rFonts w:ascii="Times New Roman" w:hAnsi="Times New Roman" w:cs="Times New Roman"/>
          <w:bCs/>
          <w:color w:val="auto"/>
          <w:kern w:val="0"/>
          <w:sz w:val="12"/>
          <w:szCs w:val="12"/>
        </w:rPr>
        <w:t>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04C65">
        <w:rPr>
          <w:rFonts w:ascii="Times New Roman" w:hAnsi="Times New Roman" w:cs="Times New Roman"/>
          <w:color w:val="auto"/>
          <w:kern w:val="0"/>
          <w:sz w:val="12"/>
          <w:szCs w:val="12"/>
        </w:rPr>
        <w:t>, постановлением администрации Каратузского района от 28.06.2010 г. № 814-п «Об организации и осуществлении пассажирских перевозок в Каратузском районе»,  ст.28 Устава муниципального образования «Каратузский район», ПОСТАНОВЛЯЮ:</w:t>
      </w:r>
    </w:p>
    <w:p w:rsidR="00C04C65" w:rsidRPr="00C04C65" w:rsidRDefault="00C04C65" w:rsidP="00C04C65">
      <w:pPr>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1. Внести в постановление администрации Каратузского района от 21.01.2022 г. № 52-п </w:t>
      </w:r>
      <w:r w:rsidRPr="00C04C65">
        <w:rPr>
          <w:rFonts w:ascii="Times New Roman" w:eastAsia="SimSun" w:hAnsi="Times New Roman" w:cs="Times New Roman"/>
          <w:bCs/>
          <w:color w:val="auto"/>
          <w:kern w:val="1"/>
          <w:sz w:val="12"/>
          <w:szCs w:val="12"/>
          <w:lang w:eastAsia="ar-SA"/>
        </w:rPr>
        <w:t>«Об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2022 год»</w:t>
      </w:r>
      <w:r w:rsidRPr="00C04C65">
        <w:rPr>
          <w:rFonts w:ascii="Times New Roman" w:hAnsi="Times New Roman" w:cs="Times New Roman"/>
          <w:color w:val="auto"/>
          <w:kern w:val="0"/>
          <w:sz w:val="12"/>
          <w:szCs w:val="12"/>
        </w:rPr>
        <w:t xml:space="preserve"> следующие изменения:</w:t>
      </w:r>
    </w:p>
    <w:p w:rsidR="00C04C65" w:rsidRPr="00C04C65" w:rsidRDefault="00C04C65" w:rsidP="00C04C65">
      <w:pPr>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1.1. Приложение №1 к постановлению администрации Каратузского района от 21.01.2022 № 52-п изменить и изложить в новой редакции согласно приложению №1 к настоящему постановлению.</w:t>
      </w:r>
    </w:p>
    <w:p w:rsidR="00C04C65" w:rsidRPr="00C04C65" w:rsidRDefault="00C04C65" w:rsidP="00C04C65">
      <w:pPr>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 Приложение №2 к постановлению администрации Каратузского района от 21.01.2022 № 52-п изменить и изложить в новой редакции согласно приложению №2 к настоящему постановлению</w:t>
      </w:r>
    </w:p>
    <w:p w:rsidR="00C04C65" w:rsidRPr="00C04C65" w:rsidRDefault="00C04C65" w:rsidP="00C04C65">
      <w:pPr>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жизнеобеспечению и оперативным вопросам (А.Н. Цитович).</w:t>
      </w:r>
    </w:p>
    <w:p w:rsidR="00C04C65" w:rsidRPr="00C04C65" w:rsidRDefault="00C04C65" w:rsidP="00C04C65">
      <w:pPr>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29" w:history="1">
        <w:r w:rsidRPr="00C04C65">
          <w:rPr>
            <w:rFonts w:ascii="Times New Roman" w:hAnsi="Times New Roman" w:cs="Times New Roman"/>
            <w:color w:val="0000FF"/>
            <w:kern w:val="0"/>
            <w:sz w:val="12"/>
            <w:szCs w:val="12"/>
            <w:u w:val="single"/>
          </w:rPr>
          <w:t>www.karatuzraion.ru</w:t>
        </w:r>
      </w:hyperlink>
      <w:r w:rsidRPr="00C04C65">
        <w:rPr>
          <w:rFonts w:ascii="Times New Roman" w:hAnsi="Times New Roman" w:cs="Times New Roman"/>
          <w:color w:val="auto"/>
          <w:kern w:val="0"/>
          <w:sz w:val="12"/>
          <w:szCs w:val="12"/>
        </w:rPr>
        <w:t>.</w:t>
      </w:r>
    </w:p>
    <w:p w:rsidR="00C04C65" w:rsidRPr="00C04C65" w:rsidRDefault="00C04C65" w:rsidP="00C04C65">
      <w:pPr>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01 января 2022 года.</w:t>
      </w:r>
    </w:p>
    <w:p w:rsidR="00C04C65" w:rsidRPr="00C04C65" w:rsidRDefault="00C04C65" w:rsidP="00C04C65">
      <w:pPr>
        <w:spacing w:after="0" w:line="240" w:lineRule="auto"/>
        <w:ind w:firstLine="540"/>
        <w:jc w:val="both"/>
        <w:rPr>
          <w:rFonts w:ascii="Times New Roman" w:hAnsi="Times New Roman" w:cs="Times New Roman"/>
          <w:color w:val="auto"/>
          <w:kern w:val="0"/>
          <w:sz w:val="12"/>
          <w:szCs w:val="12"/>
        </w:rPr>
      </w:pPr>
    </w:p>
    <w:p w:rsidR="00C04C65" w:rsidRPr="00C04C65" w:rsidRDefault="00C04C65" w:rsidP="00C04C65">
      <w:pPr>
        <w:tabs>
          <w:tab w:val="left" w:pos="851"/>
        </w:tabs>
        <w:spacing w:after="0" w:line="240" w:lineRule="auto"/>
        <w:jc w:val="both"/>
        <w:rPr>
          <w:rFonts w:ascii="Times New Roman" w:hAnsi="Times New Roman" w:cs="Times New Roman"/>
          <w:color w:val="auto"/>
          <w:kern w:val="0"/>
          <w:sz w:val="12"/>
          <w:szCs w:val="12"/>
        </w:rPr>
      </w:pPr>
    </w:p>
    <w:p w:rsidR="00C04C65" w:rsidRPr="00C04C65" w:rsidRDefault="00C04C65" w:rsidP="00C04C65">
      <w:pPr>
        <w:tabs>
          <w:tab w:val="left" w:pos="851"/>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Глава района </w:t>
      </w:r>
      <w:r w:rsidRPr="00C04C65">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ab/>
      </w:r>
      <w:r w:rsidRPr="00C04C65">
        <w:rPr>
          <w:rFonts w:ascii="Times New Roman" w:hAnsi="Times New Roman" w:cs="Times New Roman"/>
          <w:color w:val="auto"/>
          <w:kern w:val="0"/>
          <w:sz w:val="12"/>
          <w:szCs w:val="12"/>
        </w:rPr>
        <w:tab/>
        <w:t xml:space="preserve">            К.А. Тюнин</w:t>
      </w:r>
    </w:p>
    <w:p w:rsidR="00C04C65" w:rsidRPr="00C04C65" w:rsidRDefault="00C04C65" w:rsidP="00C04C65">
      <w:pPr>
        <w:tabs>
          <w:tab w:val="left" w:pos="851"/>
        </w:tabs>
        <w:spacing w:after="0" w:line="240" w:lineRule="auto"/>
        <w:jc w:val="both"/>
        <w:rPr>
          <w:rFonts w:ascii="Times New Roman" w:hAnsi="Times New Roman" w:cs="Times New Roman"/>
          <w:color w:val="auto"/>
          <w:kern w:val="0"/>
          <w:sz w:val="12"/>
          <w:szCs w:val="12"/>
        </w:rPr>
      </w:pPr>
    </w:p>
    <w:p w:rsidR="00C04C65" w:rsidRPr="00C04C65" w:rsidRDefault="00C04C65" w:rsidP="00C04C65">
      <w:pPr>
        <w:tabs>
          <w:tab w:val="left" w:pos="851"/>
        </w:tabs>
        <w:spacing w:after="0" w:line="240" w:lineRule="auto"/>
        <w:jc w:val="both"/>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7"/>
        <w:gridCol w:w="5328"/>
      </w:tblGrid>
      <w:tr w:rsidR="00C04C65" w:rsidRPr="00C04C65" w:rsidTr="00C347EA">
        <w:tc>
          <w:tcPr>
            <w:tcW w:w="5327" w:type="dxa"/>
          </w:tcPr>
          <w:p w:rsidR="00C04C65" w:rsidRPr="00C04C65" w:rsidRDefault="00C04C65" w:rsidP="00C04C65">
            <w:pPr>
              <w:spacing w:after="0" w:line="240" w:lineRule="auto"/>
              <w:ind w:right="-109"/>
              <w:rPr>
                <w:rFonts w:ascii="Times New Roman" w:hAnsi="Times New Roman" w:cs="Times New Roman"/>
                <w:color w:val="auto"/>
                <w:kern w:val="0"/>
                <w:sz w:val="12"/>
                <w:szCs w:val="12"/>
              </w:rPr>
            </w:pPr>
          </w:p>
        </w:tc>
        <w:tc>
          <w:tcPr>
            <w:tcW w:w="5328" w:type="dxa"/>
          </w:tcPr>
          <w:p w:rsidR="00C04C65" w:rsidRPr="00C04C65" w:rsidRDefault="00C04C65" w:rsidP="00C04C65">
            <w:pPr>
              <w:spacing w:after="0" w:line="240" w:lineRule="auto"/>
              <w:ind w:right="-109"/>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Приложение к постановлению администрации Каратузского района от  28 .01.2022 № 83-п</w:t>
            </w:r>
          </w:p>
        </w:tc>
      </w:tr>
    </w:tbl>
    <w:tbl>
      <w:tblPr>
        <w:tblW w:w="10740" w:type="dxa"/>
        <w:tblLook w:val="04A0" w:firstRow="1" w:lastRow="0" w:firstColumn="1" w:lastColumn="0" w:noHBand="0" w:noVBand="1"/>
      </w:tblPr>
      <w:tblGrid>
        <w:gridCol w:w="5353"/>
        <w:gridCol w:w="5387"/>
      </w:tblGrid>
      <w:tr w:rsidR="00C04C65" w:rsidRPr="00C04C65" w:rsidTr="00C347EA">
        <w:tc>
          <w:tcPr>
            <w:tcW w:w="5353" w:type="dxa"/>
            <w:shd w:val="clear" w:color="auto" w:fill="auto"/>
          </w:tcPr>
          <w:p w:rsidR="00C04C65" w:rsidRPr="00C04C65" w:rsidRDefault="00C04C65" w:rsidP="00C04C65">
            <w:pPr>
              <w:spacing w:after="0" w:line="240" w:lineRule="auto"/>
              <w:jc w:val="both"/>
              <w:rPr>
                <w:rFonts w:ascii="Times New Roman" w:hAnsi="Times New Roman" w:cs="Times New Roman"/>
                <w:color w:val="auto"/>
                <w:kern w:val="0"/>
                <w:sz w:val="12"/>
                <w:szCs w:val="12"/>
              </w:rPr>
            </w:pPr>
          </w:p>
        </w:tc>
        <w:tc>
          <w:tcPr>
            <w:tcW w:w="5387" w:type="dxa"/>
            <w:shd w:val="clear" w:color="auto" w:fill="auto"/>
          </w:tcPr>
          <w:p w:rsidR="00C04C65" w:rsidRPr="00C04C65" w:rsidRDefault="00C04C65" w:rsidP="00C04C65">
            <w:pPr>
              <w:spacing w:after="0" w:line="240" w:lineRule="auto"/>
              <w:jc w:val="both"/>
              <w:rPr>
                <w:rFonts w:ascii="Times New Roman" w:hAnsi="Times New Roman" w:cs="Times New Roman"/>
                <w:color w:val="auto"/>
                <w:kern w:val="0"/>
                <w:sz w:val="12"/>
                <w:szCs w:val="12"/>
              </w:rPr>
            </w:pPr>
          </w:p>
        </w:tc>
      </w:tr>
    </w:tbl>
    <w:p w:rsidR="00C04C65" w:rsidRPr="00C04C65" w:rsidRDefault="00C04C65" w:rsidP="00C04C65">
      <w:pPr>
        <w:spacing w:after="0" w:line="240" w:lineRule="auto"/>
        <w:jc w:val="both"/>
        <w:rPr>
          <w:rFonts w:ascii="Times New Roman" w:hAnsi="Times New Roman" w:cs="Times New Roman"/>
          <w:color w:val="auto"/>
          <w:kern w:val="0"/>
          <w:sz w:val="12"/>
          <w:szCs w:val="12"/>
        </w:rPr>
      </w:pP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Норматив</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субсидирования </w:t>
      </w:r>
      <w:smartTag w:uri="urn:schemas-microsoft-com:office:smarttags" w:element="metricconverter">
        <w:smartTagPr>
          <w:attr w:name="ProductID" w:val="1 километра"/>
        </w:smartTagPr>
        <w:r w:rsidRPr="00C04C65">
          <w:rPr>
            <w:rFonts w:ascii="Times New Roman" w:hAnsi="Times New Roman" w:cs="Times New Roman"/>
            <w:color w:val="auto"/>
            <w:kern w:val="0"/>
            <w:sz w:val="12"/>
            <w:szCs w:val="12"/>
          </w:rPr>
          <w:t>1 километра</w:t>
        </w:r>
      </w:smartTag>
      <w:r w:rsidRPr="00C04C65">
        <w:rPr>
          <w:rFonts w:ascii="Times New Roman" w:hAnsi="Times New Roman" w:cs="Times New Roman"/>
          <w:color w:val="auto"/>
          <w:kern w:val="0"/>
          <w:sz w:val="12"/>
          <w:szCs w:val="12"/>
        </w:rPr>
        <w:t xml:space="preserve"> пробега с пассажирами на</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маршрутах с небольшой интенсивностью пассажирских потоков                 </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lastRenderedPageBreak/>
        <w:t>МО "Каратузский район" на 2022 год.</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004"/>
      </w:tblGrid>
      <w:tr w:rsidR="00C04C65" w:rsidRPr="00C04C65" w:rsidTr="00C04C65">
        <w:trPr>
          <w:trHeight w:val="20"/>
        </w:trPr>
        <w:tc>
          <w:tcPr>
            <w:tcW w:w="4785" w:type="dxa"/>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Наименование маршрута</w:t>
            </w:r>
          </w:p>
        </w:tc>
        <w:tc>
          <w:tcPr>
            <w:tcW w:w="4004" w:type="dxa"/>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Норматив Субсидирования      </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(руб./км. пробега)</w:t>
            </w:r>
          </w:p>
        </w:tc>
      </w:tr>
      <w:tr w:rsidR="00C04C65" w:rsidRPr="00C04C65" w:rsidTr="00C04C65">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магазин Вавилон – Терапевтическое отделение</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82,20</w:t>
            </w:r>
          </w:p>
        </w:tc>
      </w:tr>
      <w:tr w:rsidR="00C04C65" w:rsidRPr="00C04C65" w:rsidTr="00C04C65">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Каратузское-Верхний Кужебар</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70,60</w:t>
            </w:r>
          </w:p>
        </w:tc>
      </w:tr>
      <w:tr w:rsidR="00C04C65" w:rsidRPr="00C04C65" w:rsidTr="00C04C65">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Каратузское-Ширыштык</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34,21</w:t>
            </w:r>
          </w:p>
        </w:tc>
      </w:tr>
      <w:tr w:rsidR="00C04C65" w:rsidRPr="00C04C65" w:rsidTr="00C04C65">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Каратузское-Верхние Куряты</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27,21</w:t>
            </w:r>
          </w:p>
        </w:tc>
      </w:tr>
      <w:tr w:rsidR="00C04C65" w:rsidRPr="00C04C65" w:rsidTr="00C04C65">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Верхний Суэтук</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47,72</w:t>
            </w:r>
          </w:p>
        </w:tc>
      </w:tr>
      <w:tr w:rsidR="00C04C65" w:rsidRPr="00C04C65" w:rsidTr="00C04C65">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Каратузское-Лебедевка-Ключи</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47,80</w:t>
            </w:r>
          </w:p>
        </w:tc>
      </w:tr>
      <w:tr w:rsidR="00C04C65" w:rsidRPr="00C04C65" w:rsidTr="00C04C65">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Каратузское-Старомолино</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45,15</w:t>
            </w:r>
          </w:p>
        </w:tc>
      </w:tr>
      <w:tr w:rsidR="00C04C65" w:rsidRPr="00C04C65" w:rsidTr="00C04C65">
        <w:tblPrEx>
          <w:tblLook w:val="0000" w:firstRow="0" w:lastRow="0" w:firstColumn="0" w:lastColumn="0" w:noHBand="0" w:noVBand="0"/>
        </w:tblPrEx>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Каратузское-Старая Копь</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43,944</w:t>
            </w:r>
          </w:p>
        </w:tc>
      </w:tr>
      <w:tr w:rsidR="00C04C65" w:rsidRPr="00C04C65" w:rsidTr="00C04C65">
        <w:tblPrEx>
          <w:tblLook w:val="0000" w:firstRow="0" w:lastRow="0" w:firstColumn="0" w:lastColumn="0" w:noHBand="0" w:noVBand="0"/>
        </w:tblPrEx>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Средний Кужебар</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60,44</w:t>
            </w:r>
          </w:p>
        </w:tc>
      </w:tr>
      <w:tr w:rsidR="00C04C65" w:rsidRPr="00C04C65" w:rsidTr="00C04C65">
        <w:tblPrEx>
          <w:tblLook w:val="0000" w:firstRow="0" w:lastRow="0" w:firstColumn="0" w:lastColumn="0" w:noHBand="0" w:noVBand="0"/>
        </w:tblPrEx>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Каратузское-Нижняя Буланка</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56,65</w:t>
            </w:r>
          </w:p>
        </w:tc>
      </w:tr>
      <w:tr w:rsidR="00C04C65" w:rsidRPr="00C04C65" w:rsidTr="00C04C65">
        <w:tblPrEx>
          <w:tblLook w:val="0000" w:firstRow="0" w:lastRow="0" w:firstColumn="0" w:lastColumn="0" w:noHBand="0" w:noVBand="0"/>
        </w:tblPrEx>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Таяты - Каратузское</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25,77</w:t>
            </w:r>
          </w:p>
        </w:tc>
      </w:tr>
      <w:tr w:rsidR="00C04C65" w:rsidRPr="00C04C65" w:rsidTr="00C04C65">
        <w:tblPrEx>
          <w:tblLook w:val="0000" w:firstRow="0" w:lastRow="0" w:firstColumn="0" w:lastColumn="0" w:noHBand="0" w:noVBand="0"/>
        </w:tblPrEx>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Уджей</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56,66</w:t>
            </w:r>
          </w:p>
        </w:tc>
      </w:tr>
      <w:tr w:rsidR="00C04C65" w:rsidRPr="00C04C65" w:rsidTr="00C04C65">
        <w:tblPrEx>
          <w:tblLook w:val="0000" w:firstRow="0" w:lastRow="0" w:firstColumn="0" w:lastColumn="0" w:noHBand="0" w:noVBand="0"/>
        </w:tblPrEx>
        <w:trPr>
          <w:trHeight w:val="20"/>
        </w:trPr>
        <w:tc>
          <w:tcPr>
            <w:tcW w:w="4785" w:type="dxa"/>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Каратузское-Таскино-Сагайское - Каратузское</w:t>
            </w:r>
          </w:p>
        </w:tc>
        <w:tc>
          <w:tcPr>
            <w:tcW w:w="4004" w:type="dxa"/>
            <w:shd w:val="clear" w:color="000000" w:fill="FFFFFF"/>
            <w:vAlign w:val="center"/>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69,49</w:t>
            </w:r>
          </w:p>
        </w:tc>
      </w:tr>
    </w:tbl>
    <w:p w:rsidR="00C012B5" w:rsidRDefault="00C012B5" w:rsidP="00773AA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ind w:left="6804"/>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C04C65" w:rsidRPr="00C04C65" w:rsidRDefault="00C04C65" w:rsidP="00C04C65">
      <w:pPr>
        <w:spacing w:after="0" w:line="240" w:lineRule="auto"/>
        <w:ind w:left="6804"/>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от  28.01.2022  № 83-п</w:t>
      </w:r>
    </w:p>
    <w:p w:rsidR="00C04C65" w:rsidRPr="00C04C65" w:rsidRDefault="00C04C65" w:rsidP="00C04C65">
      <w:pPr>
        <w:spacing w:after="0" w:line="240" w:lineRule="auto"/>
        <w:ind w:left="11340"/>
        <w:rPr>
          <w:rFonts w:ascii="Times New Roman" w:hAnsi="Times New Roman" w:cs="Times New Roman"/>
          <w:color w:val="auto"/>
          <w:kern w:val="0"/>
          <w:sz w:val="12"/>
          <w:szCs w:val="12"/>
        </w:rPr>
      </w:pPr>
    </w:p>
    <w:p w:rsidR="00C04C65" w:rsidRPr="00C04C65" w:rsidRDefault="00C04C65" w:rsidP="00C04C65">
      <w:pPr>
        <w:spacing w:after="0" w:line="240" w:lineRule="auto"/>
        <w:ind w:left="426"/>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Программа пассажирских перевозок по маршрутам с небольшой интенсивностью пассажирских потоков МО «Каратузский район» на 2022 год.</w:t>
      </w:r>
    </w:p>
    <w:tbl>
      <w:tblPr>
        <w:tblW w:w="17317" w:type="dxa"/>
        <w:tblInd w:w="108" w:type="dxa"/>
        <w:tblLayout w:type="fixed"/>
        <w:tblLook w:val="04A0" w:firstRow="1" w:lastRow="0" w:firstColumn="1" w:lastColumn="0" w:noHBand="0" w:noVBand="1"/>
      </w:tblPr>
      <w:tblGrid>
        <w:gridCol w:w="236"/>
        <w:gridCol w:w="2458"/>
        <w:gridCol w:w="703"/>
        <w:gridCol w:w="147"/>
        <w:gridCol w:w="851"/>
        <w:gridCol w:w="992"/>
        <w:gridCol w:w="850"/>
        <w:gridCol w:w="1701"/>
        <w:gridCol w:w="1154"/>
        <w:gridCol w:w="121"/>
        <w:gridCol w:w="644"/>
        <w:gridCol w:w="1252"/>
        <w:gridCol w:w="828"/>
        <w:gridCol w:w="2080"/>
        <w:gridCol w:w="960"/>
        <w:gridCol w:w="960"/>
        <w:gridCol w:w="1380"/>
      </w:tblGrid>
      <w:tr w:rsidR="00C04C65" w:rsidRPr="00C04C65" w:rsidTr="00C04C65">
        <w:trPr>
          <w:gridAfter w:val="5"/>
          <w:wAfter w:w="6208"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Маршрут</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Протяженность (км)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Дни работы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Кол-во рейсов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Пробег (км)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Норматив субсидирования (руб./км пробега)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Субсидия (руб)</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Регулярность движения</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Вавилон - Терапия</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16</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247</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3705</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59280,00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82,20</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4872816,00</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1,2,3,4,5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Верхний Кужебар</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49,9</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197</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788</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39321,20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70,60</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2776076,72</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1,2,3,5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Ширыштык</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46,95</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248</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992</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46574,40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34,21</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1593310,22</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1,2,3,4,5</w:t>
            </w:r>
          </w:p>
        </w:tc>
      </w:tr>
      <w:tr w:rsidR="00C04C65" w:rsidRPr="00C04C65" w:rsidTr="00C04C65">
        <w:trPr>
          <w:gridAfter w:val="5"/>
          <w:wAfter w:w="6208" w:type="dxa"/>
          <w:trHeight w:val="20"/>
        </w:trPr>
        <w:tc>
          <w:tcPr>
            <w:tcW w:w="2694" w:type="dxa"/>
            <w:gridSpan w:val="2"/>
            <w:tcBorders>
              <w:top w:val="nil"/>
              <w:left w:val="single" w:sz="4" w:space="0" w:color="auto"/>
              <w:bottom w:val="nil"/>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Верхние Куряты</w:t>
            </w:r>
          </w:p>
        </w:tc>
        <w:tc>
          <w:tcPr>
            <w:tcW w:w="850" w:type="dxa"/>
            <w:gridSpan w:val="2"/>
            <w:tcBorders>
              <w:top w:val="nil"/>
              <w:left w:val="nil"/>
              <w:bottom w:val="nil"/>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65</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247</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494</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32110,00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27,21</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873713,10</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1,2,3,4,5</w:t>
            </w:r>
          </w:p>
        </w:tc>
      </w:tr>
      <w:tr w:rsidR="00C04C65" w:rsidRPr="00C04C65" w:rsidTr="00C04C65">
        <w:trPr>
          <w:gridAfter w:val="5"/>
          <w:wAfter w:w="6208"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Верхний Суэтук</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49,6</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149</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596</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29561,60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47,72</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1410679,55</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1,3,5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Каратузское-Лебедевка-Ключи</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16,6</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99</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396</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6573,60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47,80</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314218,08</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2,3</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Каратузское-Старомолино</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30,5</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99</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396</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12078,00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45,15</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545321,70</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2,4</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Каратузское-Старая Копь</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14,8</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148</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592</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8761,60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43,944</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385019,75</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1,3,5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Средний Кужебар</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25,5</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99</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396</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10098,00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60,44</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610323,12</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Каратузское-Нижняя Буланка</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54</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48</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192</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10368,00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56,65</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587347,20</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Таяты - Каратузское</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74,9</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148</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296</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22170,40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25,77</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571331,21</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1,3,5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Уджей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24,1</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148</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296</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7133,60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56,66</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404189,78</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1,3,5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Каратузское – Таскино-Сагайское-Каратузское </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28,8</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247</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494</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14227,20</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kern w:val="0"/>
                <w:sz w:val="12"/>
                <w:szCs w:val="12"/>
              </w:rPr>
            </w:pPr>
            <w:r w:rsidRPr="00C04C65">
              <w:rPr>
                <w:rFonts w:ascii="Times New Roman" w:hAnsi="Times New Roman" w:cs="Times New Roman"/>
                <w:kern w:val="0"/>
                <w:sz w:val="12"/>
                <w:szCs w:val="12"/>
              </w:rPr>
              <w:t>69,49</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988648,13</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1,2,3,4,5</w:t>
            </w:r>
          </w:p>
        </w:tc>
      </w:tr>
      <w:tr w:rsidR="00C04C65" w:rsidRPr="00C04C65" w:rsidTr="00C04C65">
        <w:trPr>
          <w:gridAfter w:val="5"/>
          <w:wAfter w:w="6208" w:type="dxa"/>
          <w:trHeight w:val="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Итого</w:t>
            </w:r>
          </w:p>
        </w:tc>
        <w:tc>
          <w:tcPr>
            <w:tcW w:w="850"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496,65</w:t>
            </w:r>
          </w:p>
        </w:tc>
        <w:tc>
          <w:tcPr>
            <w:tcW w:w="85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2124,00</w:t>
            </w:r>
          </w:p>
        </w:tc>
        <w:tc>
          <w:tcPr>
            <w:tcW w:w="992"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9633,00</w:t>
            </w:r>
          </w:p>
        </w:tc>
        <w:tc>
          <w:tcPr>
            <w:tcW w:w="850"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298257,6</w:t>
            </w:r>
          </w:p>
        </w:tc>
        <w:tc>
          <w:tcPr>
            <w:tcW w:w="1701" w:type="dxa"/>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15932994,56</w:t>
            </w:r>
          </w:p>
        </w:tc>
        <w:tc>
          <w:tcPr>
            <w:tcW w:w="1896" w:type="dxa"/>
            <w:gridSpan w:val="2"/>
            <w:tcBorders>
              <w:top w:val="nil"/>
              <w:left w:val="nil"/>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 </w:t>
            </w:r>
          </w:p>
        </w:tc>
      </w:tr>
      <w:tr w:rsidR="00C04C65" w:rsidRPr="00C04C65" w:rsidTr="00C04C65">
        <w:trPr>
          <w:gridAfter w:val="5"/>
          <w:wAfter w:w="6208" w:type="dxa"/>
          <w:trHeight w:val="20"/>
        </w:trPr>
        <w:tc>
          <w:tcPr>
            <w:tcW w:w="2694"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701"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275"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896"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r>
      <w:tr w:rsidR="00C04C65" w:rsidRPr="00C04C65" w:rsidTr="00C04C65">
        <w:trPr>
          <w:trHeight w:val="20"/>
        </w:trPr>
        <w:tc>
          <w:tcPr>
            <w:tcW w:w="236" w:type="dxa"/>
            <w:tcBorders>
              <w:top w:val="nil"/>
              <w:left w:val="nil"/>
              <w:bottom w:val="nil"/>
              <w:right w:val="nil"/>
            </w:tcBorders>
            <w:shd w:val="clear" w:color="auto" w:fill="auto"/>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3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Рабочие дни в праздники</w:t>
            </w:r>
          </w:p>
        </w:tc>
        <w:tc>
          <w:tcPr>
            <w:tcW w:w="5695" w:type="dxa"/>
            <w:gridSpan w:val="6"/>
            <w:tcBorders>
              <w:top w:val="single" w:sz="4" w:space="0" w:color="auto"/>
              <w:left w:val="nil"/>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рейсы</w:t>
            </w:r>
          </w:p>
        </w:tc>
        <w:tc>
          <w:tcPr>
            <w:tcW w:w="765"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w:t>
            </w: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r>
      <w:tr w:rsidR="00C04C65" w:rsidRPr="00C04C65" w:rsidTr="00C04C65">
        <w:trPr>
          <w:trHeight w:val="20"/>
        </w:trPr>
        <w:tc>
          <w:tcPr>
            <w:tcW w:w="236" w:type="dxa"/>
            <w:tcBorders>
              <w:top w:val="nil"/>
              <w:left w:val="nil"/>
              <w:bottom w:val="nil"/>
              <w:right w:val="nil"/>
            </w:tcBorders>
            <w:shd w:val="clear" w:color="auto" w:fill="auto"/>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316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06.01.2022</w:t>
            </w:r>
          </w:p>
        </w:tc>
        <w:tc>
          <w:tcPr>
            <w:tcW w:w="5695" w:type="dxa"/>
            <w:gridSpan w:val="6"/>
            <w:tcBorders>
              <w:top w:val="single" w:sz="4" w:space="0" w:color="auto"/>
              <w:left w:val="nil"/>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Ширыштык</w:t>
            </w:r>
          </w:p>
        </w:tc>
        <w:tc>
          <w:tcPr>
            <w:tcW w:w="765"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w:t>
            </w: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r>
      <w:tr w:rsidR="00C04C65" w:rsidRPr="00C04C65" w:rsidTr="00C04C65">
        <w:trPr>
          <w:trHeight w:val="20"/>
        </w:trPr>
        <w:tc>
          <w:tcPr>
            <w:tcW w:w="236" w:type="dxa"/>
            <w:tcBorders>
              <w:top w:val="nil"/>
              <w:left w:val="nil"/>
              <w:bottom w:val="nil"/>
              <w:right w:val="nil"/>
            </w:tcBorders>
            <w:shd w:val="clear" w:color="auto" w:fill="auto"/>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316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06.01.2022</w:t>
            </w:r>
          </w:p>
        </w:tc>
        <w:tc>
          <w:tcPr>
            <w:tcW w:w="5695" w:type="dxa"/>
            <w:gridSpan w:val="6"/>
            <w:tcBorders>
              <w:top w:val="single" w:sz="4" w:space="0" w:color="auto"/>
              <w:left w:val="nil"/>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Верхний Суэтук</w:t>
            </w:r>
          </w:p>
        </w:tc>
        <w:tc>
          <w:tcPr>
            <w:tcW w:w="765"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w:t>
            </w: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r>
      <w:tr w:rsidR="00C04C65" w:rsidRPr="00C04C65" w:rsidTr="00C04C65">
        <w:trPr>
          <w:trHeight w:val="20"/>
        </w:trPr>
        <w:tc>
          <w:tcPr>
            <w:tcW w:w="236" w:type="dxa"/>
            <w:tcBorders>
              <w:top w:val="nil"/>
              <w:left w:val="nil"/>
              <w:bottom w:val="nil"/>
              <w:right w:val="nil"/>
            </w:tcBorders>
            <w:shd w:val="clear" w:color="auto" w:fill="auto"/>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316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06.01.2022</w:t>
            </w:r>
          </w:p>
        </w:tc>
        <w:tc>
          <w:tcPr>
            <w:tcW w:w="5695" w:type="dxa"/>
            <w:gridSpan w:val="6"/>
            <w:tcBorders>
              <w:top w:val="single" w:sz="4" w:space="0" w:color="auto"/>
              <w:left w:val="nil"/>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Каратузское - Верхний Кужебар</w:t>
            </w:r>
          </w:p>
        </w:tc>
        <w:tc>
          <w:tcPr>
            <w:tcW w:w="765"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w:t>
            </w: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r>
      <w:tr w:rsidR="00C04C65" w:rsidRPr="00C04C65" w:rsidTr="00C04C65">
        <w:trPr>
          <w:trHeight w:val="20"/>
        </w:trPr>
        <w:tc>
          <w:tcPr>
            <w:tcW w:w="236" w:type="dxa"/>
            <w:tcBorders>
              <w:top w:val="nil"/>
              <w:left w:val="nil"/>
              <w:bottom w:val="nil"/>
              <w:right w:val="nil"/>
            </w:tcBorders>
            <w:shd w:val="clear" w:color="auto" w:fill="auto"/>
            <w:noWrap/>
            <w:vAlign w:val="center"/>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3161"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06.01.2022</w:t>
            </w:r>
          </w:p>
        </w:tc>
        <w:tc>
          <w:tcPr>
            <w:tcW w:w="5695" w:type="dxa"/>
            <w:gridSpan w:val="6"/>
            <w:tcBorders>
              <w:top w:val="single" w:sz="4" w:space="0" w:color="auto"/>
              <w:left w:val="nil"/>
              <w:bottom w:val="single" w:sz="4" w:space="0" w:color="auto"/>
              <w:right w:val="single" w:sz="4" w:space="0" w:color="auto"/>
            </w:tcBorders>
            <w:shd w:val="clear" w:color="auto" w:fill="auto"/>
            <w:noWrap/>
            <w:vAlign w:val="center"/>
            <w:hideMark/>
          </w:tcPr>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Таяты - Каратузское</w:t>
            </w:r>
          </w:p>
        </w:tc>
        <w:tc>
          <w:tcPr>
            <w:tcW w:w="765"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gridSpan w:val="2"/>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20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1</w:t>
            </w:r>
          </w:p>
        </w:tc>
        <w:tc>
          <w:tcPr>
            <w:tcW w:w="96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center"/>
            <w:hideMark/>
          </w:tcPr>
          <w:p w:rsidR="00C04C65" w:rsidRPr="00C04C65" w:rsidRDefault="00C04C65" w:rsidP="00C04C65">
            <w:pPr>
              <w:spacing w:after="0" w:line="240" w:lineRule="auto"/>
              <w:jc w:val="center"/>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АУКЦИОННАЯ ДОКУМЕНТАЦИЯ № 3</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 Каратузского района на основании постановлений № 79-п от  28.01.2022г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 .</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 назначается на</w:t>
      </w:r>
      <w:r w:rsidRPr="00C04C65">
        <w:rPr>
          <w:rFonts w:ascii="Times New Roman" w:hAnsi="Times New Roman" w:cs="Times New Roman"/>
          <w:b/>
          <w:color w:val="auto"/>
          <w:kern w:val="0"/>
          <w:sz w:val="12"/>
          <w:szCs w:val="12"/>
        </w:rPr>
        <w:t xml:space="preserve"> 09 часов 00 минут (местного времени) 02.03.2022 года</w:t>
      </w:r>
      <w:r w:rsidRPr="00C04C65">
        <w:rPr>
          <w:rFonts w:ascii="Times New Roman" w:hAnsi="Times New Roman" w:cs="Times New Roman"/>
          <w:color w:val="FF0000"/>
          <w:kern w:val="0"/>
          <w:sz w:val="12"/>
          <w:szCs w:val="12"/>
        </w:rPr>
        <w:t xml:space="preserve"> </w:t>
      </w:r>
      <w:r w:rsidRPr="00C04C65">
        <w:rPr>
          <w:rFonts w:ascii="Times New Roman" w:hAnsi="Times New Roman" w:cs="Times New Roman"/>
          <w:color w:val="auto"/>
          <w:kern w:val="0"/>
          <w:sz w:val="12"/>
          <w:szCs w:val="12"/>
        </w:rPr>
        <w:t xml:space="preserve">в помещении по адресу: </w:t>
      </w:r>
      <w:r w:rsidRPr="00C04C65">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04C65">
        <w:rPr>
          <w:rFonts w:ascii="Times New Roman" w:hAnsi="Times New Roman" w:cs="Times New Roman"/>
          <w:color w:val="auto"/>
          <w:kern w:val="0"/>
          <w:sz w:val="12"/>
          <w:szCs w:val="12"/>
        </w:rPr>
        <w:t xml:space="preserve"> кабинет </w:t>
      </w:r>
      <w:r w:rsidRPr="00C04C65">
        <w:rPr>
          <w:rFonts w:ascii="Times New Roman" w:hAnsi="Times New Roman" w:cs="Times New Roman"/>
          <w:color w:val="auto"/>
          <w:kern w:val="0"/>
          <w:sz w:val="12"/>
          <w:szCs w:val="12"/>
          <w:u w:val="single"/>
        </w:rPr>
        <w:t>№ 310</w:t>
      </w:r>
      <w:r w:rsidRPr="00C04C65">
        <w:rPr>
          <w:rFonts w:ascii="Times New Roman" w:hAnsi="Times New Roman" w:cs="Times New Roman"/>
          <w:color w:val="auto"/>
          <w:kern w:val="0"/>
          <w:sz w:val="12"/>
          <w:szCs w:val="12"/>
        </w:rPr>
        <w:t xml:space="preserve">. Контактный телефон: </w:t>
      </w:r>
      <w:r w:rsidRPr="00C04C65">
        <w:rPr>
          <w:rFonts w:ascii="Times New Roman" w:hAnsi="Times New Roman" w:cs="Times New Roman"/>
          <w:color w:val="auto"/>
          <w:kern w:val="0"/>
          <w:sz w:val="12"/>
          <w:szCs w:val="12"/>
          <w:u w:val="single"/>
        </w:rPr>
        <w:t>8(39137)22-3-35.</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Организатор аукциона – </w:t>
      </w:r>
      <w:r w:rsidRPr="00C04C65">
        <w:rPr>
          <w:rFonts w:ascii="Times New Roman" w:hAnsi="Times New Roman" w:cs="Times New Roman"/>
          <w:color w:val="auto"/>
          <w:kern w:val="0"/>
          <w:sz w:val="12"/>
          <w:szCs w:val="12"/>
          <w:u w:val="single"/>
        </w:rPr>
        <w:t>Администрация Каратузского района</w:t>
      </w:r>
      <w:r w:rsidRPr="00C04C65">
        <w:rPr>
          <w:rFonts w:ascii="Times New Roman" w:hAnsi="Times New Roman" w:cs="Times New Roman"/>
          <w:color w:val="auto"/>
          <w:kern w:val="0"/>
          <w:sz w:val="12"/>
          <w:szCs w:val="12"/>
        </w:rPr>
        <w:t xml:space="preserve">  </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 является открытым по составу участников.</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Лот № 1</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24:19:0401004:864, площадью 1658 кв.м., в границах, указанных в кадастровом паспорте, из категории земель: земли населенных пунктов, Адрес (м</w:t>
      </w:r>
      <w:r w:rsidRPr="00C04C65">
        <w:rPr>
          <w:rFonts w:ascii="Times New Roman" w:hAnsi="Times New Roman" w:cs="Times New Roman"/>
          <w:kern w:val="0"/>
          <w:sz w:val="12"/>
          <w:szCs w:val="12"/>
        </w:rPr>
        <w:t xml:space="preserve">естоположение): Красноярский край, Каратузский район, с. Моторское, ул. Новая, 13 А, </w:t>
      </w:r>
      <w:r w:rsidRPr="00C04C65">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b/>
          <w:color w:val="auto"/>
          <w:kern w:val="0"/>
          <w:sz w:val="12"/>
          <w:szCs w:val="12"/>
        </w:rPr>
        <w:t>Начальная цена предмета аукциона</w:t>
      </w:r>
      <w:r w:rsidRPr="00C04C65">
        <w:rPr>
          <w:rFonts w:ascii="Times New Roman" w:hAnsi="Times New Roman" w:cs="Times New Roman"/>
          <w:color w:val="auto"/>
          <w:kern w:val="0"/>
          <w:sz w:val="12"/>
          <w:szCs w:val="12"/>
        </w:rPr>
        <w:t xml:space="preserve"> </w:t>
      </w:r>
      <w:r w:rsidRPr="00C04C65">
        <w:rPr>
          <w:rFonts w:ascii="Times New Roman" w:hAnsi="Times New Roman" w:cs="Times New Roman"/>
          <w:color w:val="333333"/>
          <w:kern w:val="0"/>
          <w:sz w:val="12"/>
          <w:szCs w:val="12"/>
        </w:rPr>
        <w:t xml:space="preserve">не менее 1,5 % кадастровой стоимости земельного участка: </w:t>
      </w:r>
      <w:r w:rsidRPr="00C04C65">
        <w:rPr>
          <w:rFonts w:ascii="Times New Roman" w:hAnsi="Times New Roman" w:cs="Times New Roman"/>
          <w:color w:val="auto"/>
          <w:kern w:val="0"/>
          <w:sz w:val="12"/>
          <w:szCs w:val="12"/>
        </w:rPr>
        <w:t xml:space="preserve">- 1891 </w:t>
      </w:r>
      <w:r w:rsidRPr="00C04C65">
        <w:rPr>
          <w:rFonts w:ascii="Times New Roman" w:hAnsi="Times New Roman" w:cs="Times New Roman"/>
          <w:color w:val="auto"/>
          <w:kern w:val="0"/>
          <w:sz w:val="12"/>
          <w:szCs w:val="12"/>
          <w:u w:val="single"/>
        </w:rPr>
        <w:t>руб. 00 копеек, (Одна тысяча восемьсот девяносто один рубль 00 копеек)</w:t>
      </w:r>
    </w:p>
    <w:p w:rsidR="00C04C65" w:rsidRPr="00C04C65" w:rsidRDefault="00C04C65" w:rsidP="00C04C65">
      <w:pPr>
        <w:tabs>
          <w:tab w:val="num" w:pos="600"/>
        </w:tabs>
        <w:spacing w:after="0" w:line="240" w:lineRule="auto"/>
        <w:jc w:val="both"/>
        <w:rPr>
          <w:rFonts w:ascii="Times New Roman" w:hAnsi="Times New Roman" w:cs="Times New Roman"/>
          <w:kern w:val="0"/>
          <w:sz w:val="12"/>
          <w:szCs w:val="12"/>
          <w:shd w:val="clear" w:color="auto" w:fill="FFFFFF"/>
        </w:rPr>
      </w:pPr>
      <w:r w:rsidRPr="00C04C65">
        <w:rPr>
          <w:rFonts w:ascii="Times New Roman" w:hAnsi="Times New Roman" w:cs="Times New Roman"/>
          <w:b/>
          <w:color w:val="auto"/>
          <w:kern w:val="0"/>
          <w:sz w:val="12"/>
          <w:szCs w:val="12"/>
        </w:rPr>
        <w:t>Ежегодный размер арендной платы за земельный участок</w:t>
      </w:r>
      <w:r w:rsidRPr="00C04C65">
        <w:rPr>
          <w:rFonts w:ascii="Times New Roman" w:hAnsi="Times New Roman" w:cs="Times New Roman"/>
          <w:color w:val="auto"/>
          <w:kern w:val="0"/>
          <w:sz w:val="12"/>
          <w:szCs w:val="12"/>
        </w:rPr>
        <w:t xml:space="preserve"> - </w:t>
      </w:r>
      <w:r w:rsidRPr="00C04C65">
        <w:rPr>
          <w:rFonts w:ascii="Times New Roman" w:hAnsi="Times New Roman" w:cs="Times New Roman"/>
          <w:kern w:val="0"/>
          <w:sz w:val="12"/>
          <w:szCs w:val="12"/>
          <w:shd w:val="clear" w:color="auto" w:fill="FFFFFF"/>
        </w:rPr>
        <w:t>определяется по результатам этого аукциона.</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kern w:val="0"/>
          <w:sz w:val="12"/>
          <w:szCs w:val="12"/>
          <w:shd w:val="clear" w:color="auto" w:fill="FFFFFF"/>
        </w:rPr>
        <w:t xml:space="preserve"> </w:t>
      </w:r>
      <w:r w:rsidRPr="00C04C65">
        <w:rPr>
          <w:rFonts w:ascii="Times New Roman" w:hAnsi="Times New Roman" w:cs="Times New Roman"/>
          <w:b/>
          <w:color w:val="auto"/>
          <w:kern w:val="0"/>
          <w:sz w:val="12"/>
          <w:szCs w:val="12"/>
        </w:rPr>
        <w:t>Шаг аукциона</w:t>
      </w:r>
      <w:r w:rsidRPr="00C04C65">
        <w:rPr>
          <w:rFonts w:ascii="Times New Roman" w:hAnsi="Times New Roman" w:cs="Times New Roman"/>
          <w:color w:val="auto"/>
          <w:kern w:val="0"/>
          <w:sz w:val="12"/>
          <w:szCs w:val="12"/>
        </w:rPr>
        <w:t xml:space="preserve"> – 3 % начального цена предмета аукциона – 57 </w:t>
      </w:r>
      <w:r w:rsidRPr="00C04C65">
        <w:rPr>
          <w:rFonts w:ascii="Times New Roman" w:hAnsi="Times New Roman" w:cs="Times New Roman"/>
          <w:color w:val="auto"/>
          <w:kern w:val="0"/>
          <w:sz w:val="12"/>
          <w:szCs w:val="12"/>
          <w:u w:val="single"/>
        </w:rPr>
        <w:t>(пятьдесят семь) руб.00 коп.</w:t>
      </w:r>
      <w:r w:rsidRPr="00C04C65">
        <w:rPr>
          <w:rFonts w:ascii="Times New Roman" w:hAnsi="Times New Roman" w:cs="Times New Roman"/>
          <w:color w:val="auto"/>
          <w:kern w:val="0"/>
          <w:sz w:val="12"/>
          <w:szCs w:val="12"/>
        </w:rPr>
        <w:t xml:space="preserve"> </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b/>
          <w:color w:val="auto"/>
          <w:kern w:val="0"/>
          <w:sz w:val="12"/>
          <w:szCs w:val="12"/>
        </w:rPr>
        <w:t>Размер задатка</w:t>
      </w:r>
      <w:r w:rsidRPr="00C04C65">
        <w:rPr>
          <w:rFonts w:ascii="Times New Roman" w:hAnsi="Times New Roman" w:cs="Times New Roman"/>
          <w:color w:val="auto"/>
          <w:kern w:val="0"/>
          <w:sz w:val="12"/>
          <w:szCs w:val="12"/>
        </w:rPr>
        <w:t xml:space="preserve"> 100 % </w:t>
      </w:r>
      <w:r w:rsidRPr="00C04C65">
        <w:rPr>
          <w:rFonts w:ascii="Times New Roman" w:hAnsi="Times New Roman" w:cs="Times New Roman"/>
          <w:color w:val="333333"/>
          <w:kern w:val="0"/>
          <w:sz w:val="12"/>
          <w:szCs w:val="12"/>
        </w:rPr>
        <w:t xml:space="preserve">начальной цены предмета аукциона: </w:t>
      </w:r>
      <w:r w:rsidRPr="00C04C65">
        <w:rPr>
          <w:rFonts w:ascii="Times New Roman" w:hAnsi="Times New Roman" w:cs="Times New Roman"/>
          <w:color w:val="auto"/>
          <w:kern w:val="0"/>
          <w:sz w:val="12"/>
          <w:szCs w:val="12"/>
        </w:rPr>
        <w:t xml:space="preserve">1891 </w:t>
      </w:r>
      <w:r w:rsidRPr="00C04C65">
        <w:rPr>
          <w:rFonts w:ascii="Times New Roman" w:hAnsi="Times New Roman" w:cs="Times New Roman"/>
          <w:color w:val="auto"/>
          <w:kern w:val="0"/>
          <w:sz w:val="12"/>
          <w:szCs w:val="12"/>
          <w:u w:val="single"/>
        </w:rPr>
        <w:t>руб. 00 копеек, (Одна тысяча восемьсот девяносто один рубль 00 копеек)</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b/>
          <w:color w:val="auto"/>
          <w:kern w:val="0"/>
          <w:sz w:val="12"/>
          <w:szCs w:val="12"/>
        </w:rPr>
        <w:t>Срок аренды земельного участка</w:t>
      </w:r>
      <w:r w:rsidRPr="00C04C65">
        <w:rPr>
          <w:rFonts w:ascii="Times New Roman" w:hAnsi="Times New Roman" w:cs="Times New Roman"/>
          <w:color w:val="auto"/>
          <w:kern w:val="0"/>
          <w:sz w:val="12"/>
          <w:szCs w:val="12"/>
        </w:rPr>
        <w:t xml:space="preserve">– 20 (двадцать) лет </w:t>
      </w:r>
    </w:p>
    <w:p w:rsidR="00C04C65" w:rsidRPr="00C04C65" w:rsidRDefault="00C04C65" w:rsidP="00C04C65">
      <w:pPr>
        <w:spacing w:after="0" w:line="240" w:lineRule="auto"/>
        <w:ind w:firstLine="559"/>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 xml:space="preserve">1.Порядок внесения задатка: </w:t>
      </w:r>
    </w:p>
    <w:p w:rsidR="00C04C65" w:rsidRPr="00C04C65" w:rsidRDefault="00C04C65" w:rsidP="00C04C65">
      <w:pPr>
        <w:spacing w:after="0" w:line="240" w:lineRule="auto"/>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04C65" w:rsidRPr="00C04C65" w:rsidRDefault="00C04C65" w:rsidP="00C04C65">
      <w:pPr>
        <w:spacing w:after="0" w:line="240" w:lineRule="auto"/>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Реквизиты счета для перечисления задатка – </w:t>
      </w:r>
    </w:p>
    <w:p w:rsidR="00C04C65" w:rsidRPr="00C04C65" w:rsidRDefault="00C04C65" w:rsidP="00C04C65">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ИНН </w:t>
      </w:r>
      <w:r w:rsidRPr="00C04C65">
        <w:rPr>
          <w:rFonts w:ascii="Times New Roman" w:hAnsi="Times New Roman" w:cs="Times New Roman"/>
          <w:color w:val="auto"/>
          <w:kern w:val="0"/>
          <w:sz w:val="12"/>
          <w:szCs w:val="12"/>
          <w:u w:val="single"/>
        </w:rPr>
        <w:t>2419002063</w:t>
      </w:r>
      <w:r w:rsidRPr="00C04C65">
        <w:rPr>
          <w:rFonts w:ascii="Times New Roman" w:hAnsi="Times New Roman" w:cs="Times New Roman"/>
          <w:color w:val="auto"/>
          <w:kern w:val="0"/>
          <w:sz w:val="12"/>
          <w:szCs w:val="12"/>
        </w:rPr>
        <w:t xml:space="preserve"> КПП </w:t>
      </w:r>
      <w:r w:rsidRPr="00C04C65">
        <w:rPr>
          <w:rFonts w:ascii="Times New Roman" w:hAnsi="Times New Roman" w:cs="Times New Roman"/>
          <w:color w:val="auto"/>
          <w:kern w:val="0"/>
          <w:sz w:val="12"/>
          <w:szCs w:val="12"/>
          <w:u w:val="single"/>
        </w:rPr>
        <w:t>241901001</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Банк получателя </w:t>
      </w:r>
      <w:r w:rsidRPr="00C04C65">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04C65" w:rsidRPr="00C04C65" w:rsidRDefault="00C04C65" w:rsidP="00C04C65">
      <w:pPr>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Получатель: </w:t>
      </w:r>
      <w:r w:rsidRPr="00C04C65">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Единый казначейский счет; </w:t>
      </w:r>
      <w:r w:rsidRPr="00C04C65">
        <w:rPr>
          <w:rFonts w:ascii="Times New Roman" w:hAnsi="Times New Roman" w:cs="Times New Roman"/>
          <w:color w:val="auto"/>
          <w:kern w:val="0"/>
          <w:sz w:val="12"/>
          <w:szCs w:val="12"/>
          <w:u w:val="single"/>
        </w:rPr>
        <w:t>40102810245370000011</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u w:val="single"/>
        </w:rPr>
        <w:t>Казначейский счет: 03232643046220001900</w:t>
      </w:r>
    </w:p>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БИК</w:t>
      </w:r>
      <w:r w:rsidRPr="00C04C65">
        <w:rPr>
          <w:rFonts w:ascii="Times New Roman" w:hAnsi="Times New Roman" w:cs="Times New Roman"/>
          <w:color w:val="auto"/>
          <w:kern w:val="0"/>
          <w:sz w:val="12"/>
          <w:szCs w:val="12"/>
          <w:u w:val="single"/>
        </w:rPr>
        <w:t xml:space="preserve"> 010407105</w:t>
      </w:r>
      <w:r w:rsidRPr="00C04C65">
        <w:rPr>
          <w:rFonts w:ascii="Times New Roman" w:hAnsi="Times New Roman" w:cs="Times New Roman"/>
          <w:color w:val="auto"/>
          <w:kern w:val="0"/>
          <w:sz w:val="12"/>
          <w:szCs w:val="12"/>
        </w:rPr>
        <w:t>.</w:t>
      </w:r>
    </w:p>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КБК 90411105013050000120  ОКТМО  04622000</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04C65" w:rsidRPr="00C04C65" w:rsidRDefault="00C04C65" w:rsidP="00C04C65">
      <w:pPr>
        <w:tabs>
          <w:tab w:val="left" w:pos="36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04C65" w:rsidRPr="00C04C65" w:rsidRDefault="00C04C65" w:rsidP="00C04C65">
      <w:pPr>
        <w:tabs>
          <w:tab w:val="left" w:pos="36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04C65" w:rsidRPr="00C04C65" w:rsidRDefault="00C04C65" w:rsidP="00C04C65">
      <w:pPr>
        <w:tabs>
          <w:tab w:val="left" w:pos="0"/>
        </w:tabs>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 заявка на участие в аукционе по установленной форме </w:t>
      </w:r>
      <w:r w:rsidRPr="00C04C65">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04C65">
        <w:rPr>
          <w:rFonts w:ascii="Times New Roman" w:hAnsi="Times New Roman" w:cs="Times New Roman"/>
          <w:noProof/>
          <w:color w:val="auto"/>
          <w:kern w:val="0"/>
          <w:sz w:val="12"/>
          <w:szCs w:val="12"/>
        </w:rPr>
        <w:t xml:space="preserve">;  </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документы, подтверждающие внесение задатка;</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04C65">
        <w:rPr>
          <w:rFonts w:ascii="Times New Roman" w:hAnsi="Times New Roman" w:cs="Times New Roman"/>
          <w:color w:val="auto"/>
          <w:kern w:val="0"/>
          <w:sz w:val="12"/>
          <w:szCs w:val="12"/>
        </w:rPr>
        <w:t xml:space="preserve"> </w:t>
      </w:r>
      <w:hyperlink r:id="rId30" w:history="1">
        <w:r w:rsidRPr="00C04C65">
          <w:rPr>
            <w:rFonts w:ascii="Times New Roman" w:hAnsi="Times New Roman" w:cs="Times New Roman"/>
            <w:color w:val="0000FF"/>
            <w:kern w:val="0"/>
            <w:sz w:val="12"/>
            <w:szCs w:val="12"/>
            <w:u w:val="single"/>
            <w:lang w:val="en-US"/>
          </w:rPr>
          <w:t>zem</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karatuz</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yandex</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ru</w:t>
        </w:r>
      </w:hyperlink>
      <w:r w:rsidRPr="00C04C65">
        <w:rPr>
          <w:rFonts w:ascii="Times New Roman" w:hAnsi="Times New Roman" w:cs="Times New Roman"/>
          <w:noProof/>
          <w:color w:val="auto"/>
          <w:kern w:val="0"/>
          <w:sz w:val="12"/>
          <w:szCs w:val="12"/>
        </w:rPr>
        <w:t xml:space="preserve"> заверенной электронной цифровой подписью.</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04C65" w:rsidRPr="00C04C65" w:rsidRDefault="00C04C65" w:rsidP="00C04C65">
      <w:pPr>
        <w:spacing w:after="0" w:line="240" w:lineRule="auto"/>
        <w:ind w:firstLine="567"/>
        <w:jc w:val="both"/>
        <w:rPr>
          <w:rFonts w:ascii="Times New Roman" w:hAnsi="Times New Roman" w:cs="Times New Roman"/>
          <w:b/>
          <w:color w:val="FF0000"/>
          <w:kern w:val="0"/>
          <w:sz w:val="12"/>
          <w:szCs w:val="12"/>
        </w:rPr>
      </w:pPr>
      <w:r w:rsidRPr="00C04C65">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04C65">
        <w:rPr>
          <w:rFonts w:ascii="Times New Roman" w:hAnsi="Times New Roman" w:cs="Times New Roman"/>
          <w:b/>
          <w:color w:val="auto"/>
          <w:kern w:val="0"/>
          <w:sz w:val="12"/>
          <w:szCs w:val="12"/>
        </w:rPr>
        <w:t>с 08 часов 00 минут 31.01.2022 года до 16 часов 00 минут   24 февраля 2022 года включительно</w:t>
      </w:r>
      <w:r w:rsidRPr="00C04C65">
        <w:rPr>
          <w:rFonts w:ascii="Times New Roman" w:hAnsi="Times New Roman" w:cs="Times New Roman"/>
          <w:b/>
          <w:noProof/>
          <w:color w:val="auto"/>
          <w:kern w:val="0"/>
          <w:sz w:val="12"/>
          <w:szCs w:val="12"/>
        </w:rPr>
        <w:t xml:space="preserve">,  </w:t>
      </w:r>
      <w:r w:rsidRPr="00C04C65">
        <w:rPr>
          <w:rFonts w:ascii="Times New Roman" w:hAnsi="Times New Roman" w:cs="Times New Roman"/>
          <w:b/>
          <w:color w:val="auto"/>
          <w:kern w:val="0"/>
          <w:sz w:val="12"/>
          <w:szCs w:val="12"/>
        </w:rPr>
        <w:t xml:space="preserve">понедельник — пятница с 8.30 до 17.00, обед с 12.00 до 13.15.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04C65" w:rsidRPr="00C04C65" w:rsidRDefault="00C04C65" w:rsidP="00C04C65">
      <w:pPr>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3.Порядок определения участников аукциона:</w:t>
      </w:r>
    </w:p>
    <w:p w:rsidR="00C04C65" w:rsidRPr="00C04C65" w:rsidRDefault="00C04C65" w:rsidP="00C04C65">
      <w:pPr>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04C65">
        <w:rPr>
          <w:rFonts w:ascii="Times New Roman" w:hAnsi="Times New Roman" w:cs="Times New Roman"/>
          <w:b/>
          <w:noProof/>
          <w:color w:val="auto"/>
          <w:kern w:val="0"/>
          <w:sz w:val="12"/>
          <w:szCs w:val="12"/>
        </w:rPr>
        <w:t xml:space="preserve">14 часов 00 минут 25.02.2022 года.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04C65" w:rsidRPr="00C04C65" w:rsidRDefault="00C04C65" w:rsidP="00C04C65">
      <w:pPr>
        <w:spacing w:after="0" w:line="240" w:lineRule="auto"/>
        <w:ind w:firstLine="567"/>
        <w:jc w:val="both"/>
        <w:rPr>
          <w:rFonts w:ascii="Times New Roman" w:hAnsi="Times New Roman" w:cs="Times New Roman"/>
          <w:b/>
          <w:color w:val="333333"/>
          <w:kern w:val="0"/>
          <w:sz w:val="12"/>
          <w:szCs w:val="12"/>
        </w:rPr>
      </w:pPr>
      <w:r w:rsidRPr="00C04C65">
        <w:rPr>
          <w:rFonts w:ascii="Times New Roman" w:hAnsi="Times New Roman" w:cs="Times New Roman"/>
          <w:b/>
          <w:color w:val="333333"/>
          <w:kern w:val="0"/>
          <w:sz w:val="12"/>
          <w:szCs w:val="12"/>
        </w:rPr>
        <w:t>4.Порядок проведения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lastRenderedPageBreak/>
        <w:t>а) аукцион является открытым по составу участников;</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Признание аукциона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1" w:tgtFrame="_blank" w:history="1">
        <w:r w:rsidRPr="00C04C65">
          <w:rPr>
            <w:rFonts w:ascii="Times New Roman" w:hAnsi="Times New Roman" w:cs="Times New Roman"/>
            <w:color w:val="1188CC"/>
            <w:kern w:val="0"/>
            <w:sz w:val="12"/>
            <w:szCs w:val="12"/>
          </w:rPr>
          <w:t>www.torgi.gov.ru</w:t>
        </w:r>
      </w:hyperlink>
      <w:r w:rsidRPr="00C04C65">
        <w:rPr>
          <w:rFonts w:ascii="Times New Roman" w:hAnsi="Times New Roman" w:cs="Times New Roman"/>
          <w:color w:val="333333"/>
          <w:kern w:val="0"/>
          <w:sz w:val="12"/>
          <w:szCs w:val="12"/>
        </w:rPr>
        <w:t>.</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p>
    <w:p w:rsidR="00C04C65" w:rsidRPr="00C04C65" w:rsidRDefault="00C04C65" w:rsidP="00C04C65">
      <w:pPr>
        <w:spacing w:after="0" w:line="240" w:lineRule="auto"/>
        <w:jc w:val="center"/>
        <w:rPr>
          <w:rFonts w:ascii="Times New Roman" w:hAnsi="Times New Roman" w:cs="Times New Roman"/>
          <w:color w:val="auto"/>
          <w:kern w:val="0"/>
          <w:sz w:val="12"/>
          <w:szCs w:val="12"/>
        </w:rPr>
      </w:pP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АУКЦИОННАЯ ДОКУМЕНТАЦИЯ № 2</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 Каратузского района на основании постановлений № 62-п от  21.01.2022г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 .</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 назначается на</w:t>
      </w:r>
      <w:r w:rsidRPr="00C04C65">
        <w:rPr>
          <w:rFonts w:ascii="Times New Roman" w:hAnsi="Times New Roman" w:cs="Times New Roman"/>
          <w:b/>
          <w:color w:val="auto"/>
          <w:kern w:val="0"/>
          <w:sz w:val="12"/>
          <w:szCs w:val="12"/>
        </w:rPr>
        <w:t xml:space="preserve"> 09 часов 00 минут (местного времени) 02.03.2022 года</w:t>
      </w:r>
      <w:r w:rsidRPr="00C04C65">
        <w:rPr>
          <w:rFonts w:ascii="Times New Roman" w:hAnsi="Times New Roman" w:cs="Times New Roman"/>
          <w:color w:val="FF0000"/>
          <w:kern w:val="0"/>
          <w:sz w:val="12"/>
          <w:szCs w:val="12"/>
        </w:rPr>
        <w:t xml:space="preserve"> </w:t>
      </w:r>
      <w:r w:rsidRPr="00C04C65">
        <w:rPr>
          <w:rFonts w:ascii="Times New Roman" w:hAnsi="Times New Roman" w:cs="Times New Roman"/>
          <w:color w:val="auto"/>
          <w:kern w:val="0"/>
          <w:sz w:val="12"/>
          <w:szCs w:val="12"/>
        </w:rPr>
        <w:t xml:space="preserve">в помещении по адресу: </w:t>
      </w:r>
      <w:r w:rsidRPr="00C04C65">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04C65">
        <w:rPr>
          <w:rFonts w:ascii="Times New Roman" w:hAnsi="Times New Roman" w:cs="Times New Roman"/>
          <w:color w:val="auto"/>
          <w:kern w:val="0"/>
          <w:sz w:val="12"/>
          <w:szCs w:val="12"/>
        </w:rPr>
        <w:t xml:space="preserve"> кабинет </w:t>
      </w:r>
      <w:r w:rsidRPr="00C04C65">
        <w:rPr>
          <w:rFonts w:ascii="Times New Roman" w:hAnsi="Times New Roman" w:cs="Times New Roman"/>
          <w:color w:val="auto"/>
          <w:kern w:val="0"/>
          <w:sz w:val="12"/>
          <w:szCs w:val="12"/>
          <w:u w:val="single"/>
        </w:rPr>
        <w:t>№ 310</w:t>
      </w:r>
      <w:r w:rsidRPr="00C04C65">
        <w:rPr>
          <w:rFonts w:ascii="Times New Roman" w:hAnsi="Times New Roman" w:cs="Times New Roman"/>
          <w:color w:val="auto"/>
          <w:kern w:val="0"/>
          <w:sz w:val="12"/>
          <w:szCs w:val="12"/>
        </w:rPr>
        <w:t xml:space="preserve">. Контактный телефон: </w:t>
      </w:r>
      <w:r w:rsidRPr="00C04C65">
        <w:rPr>
          <w:rFonts w:ascii="Times New Roman" w:hAnsi="Times New Roman" w:cs="Times New Roman"/>
          <w:color w:val="auto"/>
          <w:kern w:val="0"/>
          <w:sz w:val="12"/>
          <w:szCs w:val="12"/>
          <w:u w:val="single"/>
        </w:rPr>
        <w:t>8(39137)22-3-35.</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Организатор аукциона – </w:t>
      </w:r>
      <w:r w:rsidRPr="00C04C65">
        <w:rPr>
          <w:rFonts w:ascii="Times New Roman" w:hAnsi="Times New Roman" w:cs="Times New Roman"/>
          <w:color w:val="auto"/>
          <w:kern w:val="0"/>
          <w:sz w:val="12"/>
          <w:szCs w:val="12"/>
          <w:u w:val="single"/>
        </w:rPr>
        <w:t>Администрация Каратузского района</w:t>
      </w:r>
      <w:r w:rsidRPr="00C04C65">
        <w:rPr>
          <w:rFonts w:ascii="Times New Roman" w:hAnsi="Times New Roman" w:cs="Times New Roman"/>
          <w:color w:val="auto"/>
          <w:kern w:val="0"/>
          <w:sz w:val="12"/>
          <w:szCs w:val="12"/>
        </w:rPr>
        <w:t xml:space="preserve">  </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собственности муниципального образования «Каратузский район, могут являться граждане и юридические лица.</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 является открытым по составу участников.</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Лот № 1</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24:19:1901002:514, площадью 149642 кв.м., в границах, указанных в кадастровом паспорте, из категории земель: земли сельскохозяйственного назначения, Адрес (м</w:t>
      </w:r>
      <w:r w:rsidRPr="00C04C65">
        <w:rPr>
          <w:rFonts w:ascii="Times New Roman" w:hAnsi="Times New Roman" w:cs="Times New Roman"/>
          <w:kern w:val="0"/>
          <w:sz w:val="12"/>
          <w:szCs w:val="12"/>
        </w:rPr>
        <w:t xml:space="preserve">естоположение): Красноярский край, Каратузский район, к-з «Заря», участок № 9, </w:t>
      </w:r>
      <w:r w:rsidRPr="00C04C65">
        <w:rPr>
          <w:rFonts w:ascii="Times New Roman" w:hAnsi="Times New Roman" w:cs="Times New Roman"/>
          <w:color w:val="auto"/>
          <w:kern w:val="0"/>
          <w:sz w:val="12"/>
          <w:szCs w:val="12"/>
        </w:rPr>
        <w:t>разрешенным использованием: сельскохозяйственное использование.</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b/>
          <w:color w:val="auto"/>
          <w:kern w:val="0"/>
          <w:sz w:val="12"/>
          <w:szCs w:val="12"/>
        </w:rPr>
        <w:t>Начальная цена предмета аукциона</w:t>
      </w:r>
      <w:r w:rsidRPr="00C04C65">
        <w:rPr>
          <w:rFonts w:ascii="Times New Roman" w:hAnsi="Times New Roman" w:cs="Times New Roman"/>
          <w:color w:val="auto"/>
          <w:kern w:val="0"/>
          <w:sz w:val="12"/>
          <w:szCs w:val="12"/>
        </w:rPr>
        <w:t xml:space="preserve"> </w:t>
      </w:r>
      <w:r w:rsidRPr="00C04C65">
        <w:rPr>
          <w:rFonts w:ascii="Times New Roman" w:hAnsi="Times New Roman" w:cs="Times New Roman"/>
          <w:color w:val="333333"/>
          <w:kern w:val="0"/>
          <w:sz w:val="12"/>
          <w:szCs w:val="12"/>
        </w:rPr>
        <w:t xml:space="preserve">не менее 1,5 % кадастровой стоимости земельного участка: </w:t>
      </w:r>
      <w:r w:rsidRPr="00C04C65">
        <w:rPr>
          <w:rFonts w:ascii="Times New Roman" w:hAnsi="Times New Roman" w:cs="Times New Roman"/>
          <w:color w:val="auto"/>
          <w:kern w:val="0"/>
          <w:sz w:val="12"/>
          <w:szCs w:val="12"/>
        </w:rPr>
        <w:t xml:space="preserve">- 7564 </w:t>
      </w:r>
      <w:r w:rsidRPr="00C04C65">
        <w:rPr>
          <w:rFonts w:ascii="Times New Roman" w:hAnsi="Times New Roman" w:cs="Times New Roman"/>
          <w:color w:val="auto"/>
          <w:kern w:val="0"/>
          <w:sz w:val="12"/>
          <w:szCs w:val="12"/>
          <w:u w:val="single"/>
        </w:rPr>
        <w:t>руб. 00 копеек, (Семь тысяч пятьсот шестьдесят четыре рубля 00 копеек)</w:t>
      </w:r>
    </w:p>
    <w:p w:rsidR="00C04C65" w:rsidRPr="00C04C65" w:rsidRDefault="00C04C65" w:rsidP="00C04C65">
      <w:pPr>
        <w:tabs>
          <w:tab w:val="num" w:pos="600"/>
        </w:tabs>
        <w:spacing w:after="0" w:line="240" w:lineRule="auto"/>
        <w:jc w:val="both"/>
        <w:rPr>
          <w:rFonts w:ascii="Times New Roman" w:hAnsi="Times New Roman" w:cs="Times New Roman"/>
          <w:kern w:val="0"/>
          <w:sz w:val="12"/>
          <w:szCs w:val="12"/>
          <w:shd w:val="clear" w:color="auto" w:fill="FFFFFF"/>
        </w:rPr>
      </w:pPr>
      <w:r w:rsidRPr="00C04C65">
        <w:rPr>
          <w:rFonts w:ascii="Times New Roman" w:hAnsi="Times New Roman" w:cs="Times New Roman"/>
          <w:b/>
          <w:color w:val="auto"/>
          <w:kern w:val="0"/>
          <w:sz w:val="12"/>
          <w:szCs w:val="12"/>
        </w:rPr>
        <w:t>Ежегодный размер арендной платы за земельный участок</w:t>
      </w:r>
      <w:r w:rsidRPr="00C04C65">
        <w:rPr>
          <w:rFonts w:ascii="Times New Roman" w:hAnsi="Times New Roman" w:cs="Times New Roman"/>
          <w:color w:val="auto"/>
          <w:kern w:val="0"/>
          <w:sz w:val="12"/>
          <w:szCs w:val="12"/>
        </w:rPr>
        <w:t xml:space="preserve"> - </w:t>
      </w:r>
      <w:r w:rsidRPr="00C04C65">
        <w:rPr>
          <w:rFonts w:ascii="Times New Roman" w:hAnsi="Times New Roman" w:cs="Times New Roman"/>
          <w:kern w:val="0"/>
          <w:sz w:val="12"/>
          <w:szCs w:val="12"/>
          <w:shd w:val="clear" w:color="auto" w:fill="FFFFFF"/>
        </w:rPr>
        <w:t>определяется по результатам этого аукциона.</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kern w:val="0"/>
          <w:sz w:val="12"/>
          <w:szCs w:val="12"/>
          <w:shd w:val="clear" w:color="auto" w:fill="FFFFFF"/>
        </w:rPr>
        <w:t xml:space="preserve"> </w:t>
      </w:r>
      <w:r w:rsidRPr="00C04C65">
        <w:rPr>
          <w:rFonts w:ascii="Times New Roman" w:hAnsi="Times New Roman" w:cs="Times New Roman"/>
          <w:b/>
          <w:color w:val="auto"/>
          <w:kern w:val="0"/>
          <w:sz w:val="12"/>
          <w:szCs w:val="12"/>
        </w:rPr>
        <w:t>Шаг аукциона</w:t>
      </w:r>
      <w:r w:rsidRPr="00C04C65">
        <w:rPr>
          <w:rFonts w:ascii="Times New Roman" w:hAnsi="Times New Roman" w:cs="Times New Roman"/>
          <w:color w:val="auto"/>
          <w:kern w:val="0"/>
          <w:sz w:val="12"/>
          <w:szCs w:val="12"/>
        </w:rPr>
        <w:t xml:space="preserve"> – 3 % начального цена предмета аукциона – 227 </w:t>
      </w:r>
      <w:r w:rsidRPr="00C04C65">
        <w:rPr>
          <w:rFonts w:ascii="Times New Roman" w:hAnsi="Times New Roman" w:cs="Times New Roman"/>
          <w:color w:val="auto"/>
          <w:kern w:val="0"/>
          <w:sz w:val="12"/>
          <w:szCs w:val="12"/>
          <w:u w:val="single"/>
        </w:rPr>
        <w:t>(двести двадцать семь) руб.00 коп.</w:t>
      </w:r>
      <w:r w:rsidRPr="00C04C65">
        <w:rPr>
          <w:rFonts w:ascii="Times New Roman" w:hAnsi="Times New Roman" w:cs="Times New Roman"/>
          <w:color w:val="auto"/>
          <w:kern w:val="0"/>
          <w:sz w:val="12"/>
          <w:szCs w:val="12"/>
        </w:rPr>
        <w:t xml:space="preserve"> </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b/>
          <w:color w:val="auto"/>
          <w:kern w:val="0"/>
          <w:sz w:val="12"/>
          <w:szCs w:val="12"/>
        </w:rPr>
        <w:t>Размер задатка</w:t>
      </w:r>
      <w:r w:rsidRPr="00C04C65">
        <w:rPr>
          <w:rFonts w:ascii="Times New Roman" w:hAnsi="Times New Roman" w:cs="Times New Roman"/>
          <w:color w:val="auto"/>
          <w:kern w:val="0"/>
          <w:sz w:val="12"/>
          <w:szCs w:val="12"/>
        </w:rPr>
        <w:t xml:space="preserve"> 100 % </w:t>
      </w:r>
      <w:r w:rsidRPr="00C04C65">
        <w:rPr>
          <w:rFonts w:ascii="Times New Roman" w:hAnsi="Times New Roman" w:cs="Times New Roman"/>
          <w:color w:val="333333"/>
          <w:kern w:val="0"/>
          <w:sz w:val="12"/>
          <w:szCs w:val="12"/>
        </w:rPr>
        <w:t xml:space="preserve">начальной цены предмета аукциона: </w:t>
      </w:r>
      <w:r w:rsidRPr="00C04C65">
        <w:rPr>
          <w:rFonts w:ascii="Times New Roman" w:hAnsi="Times New Roman" w:cs="Times New Roman"/>
          <w:color w:val="auto"/>
          <w:kern w:val="0"/>
          <w:sz w:val="12"/>
          <w:szCs w:val="12"/>
        </w:rPr>
        <w:t xml:space="preserve">7564 </w:t>
      </w:r>
      <w:r w:rsidRPr="00C04C65">
        <w:rPr>
          <w:rFonts w:ascii="Times New Roman" w:hAnsi="Times New Roman" w:cs="Times New Roman"/>
          <w:color w:val="auto"/>
          <w:kern w:val="0"/>
          <w:sz w:val="12"/>
          <w:szCs w:val="12"/>
          <w:u w:val="single"/>
        </w:rPr>
        <w:t>руб. 00 копеек, (Семь тысяч пятьсот шестьдесят четыре рубля 00 копеек)</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b/>
          <w:color w:val="auto"/>
          <w:kern w:val="0"/>
          <w:sz w:val="12"/>
          <w:szCs w:val="12"/>
        </w:rPr>
        <w:t>Срок аренды земельного участка</w:t>
      </w:r>
      <w:r w:rsidRPr="00C04C65">
        <w:rPr>
          <w:rFonts w:ascii="Times New Roman" w:hAnsi="Times New Roman" w:cs="Times New Roman"/>
          <w:color w:val="auto"/>
          <w:kern w:val="0"/>
          <w:sz w:val="12"/>
          <w:szCs w:val="12"/>
        </w:rPr>
        <w:t xml:space="preserve">– 49 (сорок девять) лет </w:t>
      </w:r>
    </w:p>
    <w:p w:rsidR="00C04C65" w:rsidRPr="00C04C65" w:rsidRDefault="00C04C65" w:rsidP="00C04C65">
      <w:pPr>
        <w:spacing w:after="0" w:line="240" w:lineRule="auto"/>
        <w:ind w:firstLine="559"/>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 xml:space="preserve">1.Порядок внесения задатка: </w:t>
      </w:r>
    </w:p>
    <w:p w:rsidR="00C04C65" w:rsidRPr="00C04C65" w:rsidRDefault="00C04C65" w:rsidP="00C04C65">
      <w:pPr>
        <w:spacing w:after="0" w:line="240" w:lineRule="auto"/>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04C65" w:rsidRPr="00C04C65" w:rsidRDefault="00C04C65" w:rsidP="00C04C65">
      <w:pPr>
        <w:spacing w:after="0" w:line="240" w:lineRule="auto"/>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Реквизиты счета для перечисления задатка – </w:t>
      </w:r>
    </w:p>
    <w:p w:rsidR="00C04C65" w:rsidRPr="00C04C65" w:rsidRDefault="00C04C65" w:rsidP="00C04C65">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ИНН </w:t>
      </w:r>
      <w:r w:rsidRPr="00C04C65">
        <w:rPr>
          <w:rFonts w:ascii="Times New Roman" w:hAnsi="Times New Roman" w:cs="Times New Roman"/>
          <w:color w:val="auto"/>
          <w:kern w:val="0"/>
          <w:sz w:val="12"/>
          <w:szCs w:val="12"/>
          <w:u w:val="single"/>
        </w:rPr>
        <w:t>2419002063</w:t>
      </w:r>
      <w:r w:rsidRPr="00C04C65">
        <w:rPr>
          <w:rFonts w:ascii="Times New Roman" w:hAnsi="Times New Roman" w:cs="Times New Roman"/>
          <w:color w:val="auto"/>
          <w:kern w:val="0"/>
          <w:sz w:val="12"/>
          <w:szCs w:val="12"/>
        </w:rPr>
        <w:t xml:space="preserve"> КПП </w:t>
      </w:r>
      <w:r w:rsidRPr="00C04C65">
        <w:rPr>
          <w:rFonts w:ascii="Times New Roman" w:hAnsi="Times New Roman" w:cs="Times New Roman"/>
          <w:color w:val="auto"/>
          <w:kern w:val="0"/>
          <w:sz w:val="12"/>
          <w:szCs w:val="12"/>
          <w:u w:val="single"/>
        </w:rPr>
        <w:t>241901001</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Банк получателя </w:t>
      </w:r>
      <w:r w:rsidRPr="00C04C65">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04C65" w:rsidRPr="00C04C65" w:rsidRDefault="00C04C65" w:rsidP="00C04C65">
      <w:pPr>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Получатель: </w:t>
      </w:r>
      <w:r w:rsidRPr="00C04C65">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Единый казначейский счет; </w:t>
      </w:r>
      <w:r w:rsidRPr="00C04C65">
        <w:rPr>
          <w:rFonts w:ascii="Times New Roman" w:hAnsi="Times New Roman" w:cs="Times New Roman"/>
          <w:color w:val="auto"/>
          <w:kern w:val="0"/>
          <w:sz w:val="12"/>
          <w:szCs w:val="12"/>
          <w:u w:val="single"/>
        </w:rPr>
        <w:t>40102810245370000011</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u w:val="single"/>
        </w:rPr>
        <w:t>Казначейский счет: 03232643046220001900</w:t>
      </w:r>
    </w:p>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БИК</w:t>
      </w:r>
      <w:r w:rsidRPr="00C04C65">
        <w:rPr>
          <w:rFonts w:ascii="Times New Roman" w:hAnsi="Times New Roman" w:cs="Times New Roman"/>
          <w:color w:val="auto"/>
          <w:kern w:val="0"/>
          <w:sz w:val="12"/>
          <w:szCs w:val="12"/>
          <w:u w:val="single"/>
        </w:rPr>
        <w:t xml:space="preserve"> 010407105</w:t>
      </w:r>
      <w:r w:rsidRPr="00C04C65">
        <w:rPr>
          <w:rFonts w:ascii="Times New Roman" w:hAnsi="Times New Roman" w:cs="Times New Roman"/>
          <w:color w:val="auto"/>
          <w:kern w:val="0"/>
          <w:sz w:val="12"/>
          <w:szCs w:val="12"/>
        </w:rPr>
        <w:t>.</w:t>
      </w:r>
    </w:p>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КБК 90411105025050000120  ОКТМО  04622000</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04C65" w:rsidRPr="00C04C65" w:rsidRDefault="00C04C65" w:rsidP="00C04C65">
      <w:pPr>
        <w:tabs>
          <w:tab w:val="left" w:pos="36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04C65" w:rsidRPr="00C04C65" w:rsidRDefault="00C04C65" w:rsidP="00C04C65">
      <w:pPr>
        <w:tabs>
          <w:tab w:val="left" w:pos="36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04C65" w:rsidRPr="00C04C65" w:rsidRDefault="00C04C65" w:rsidP="00C04C65">
      <w:pPr>
        <w:tabs>
          <w:tab w:val="left" w:pos="0"/>
        </w:tabs>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 заявка на участие в аукционе по установленной форме </w:t>
      </w:r>
      <w:r w:rsidRPr="00C04C65">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04C65">
        <w:rPr>
          <w:rFonts w:ascii="Times New Roman" w:hAnsi="Times New Roman" w:cs="Times New Roman"/>
          <w:noProof/>
          <w:color w:val="auto"/>
          <w:kern w:val="0"/>
          <w:sz w:val="12"/>
          <w:szCs w:val="12"/>
        </w:rPr>
        <w:t xml:space="preserve">;  </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документы, подтверждающие внесение задатка;</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04C65">
        <w:rPr>
          <w:rFonts w:ascii="Times New Roman" w:hAnsi="Times New Roman" w:cs="Times New Roman"/>
          <w:color w:val="auto"/>
          <w:kern w:val="0"/>
          <w:sz w:val="12"/>
          <w:szCs w:val="12"/>
        </w:rPr>
        <w:t xml:space="preserve"> </w:t>
      </w:r>
      <w:hyperlink r:id="rId32" w:history="1">
        <w:r w:rsidRPr="00C04C65">
          <w:rPr>
            <w:rFonts w:ascii="Times New Roman" w:hAnsi="Times New Roman" w:cs="Times New Roman"/>
            <w:color w:val="0000FF"/>
            <w:kern w:val="0"/>
            <w:sz w:val="12"/>
            <w:szCs w:val="12"/>
            <w:u w:val="single"/>
            <w:lang w:val="en-US"/>
          </w:rPr>
          <w:t>zem</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karatuz</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yandex</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ru</w:t>
        </w:r>
      </w:hyperlink>
      <w:r w:rsidRPr="00C04C65">
        <w:rPr>
          <w:rFonts w:ascii="Times New Roman" w:hAnsi="Times New Roman" w:cs="Times New Roman"/>
          <w:noProof/>
          <w:color w:val="auto"/>
          <w:kern w:val="0"/>
          <w:sz w:val="12"/>
          <w:szCs w:val="12"/>
        </w:rPr>
        <w:t xml:space="preserve"> заверенной электронной цифровой подписью.</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04C65" w:rsidRPr="00C04C65" w:rsidRDefault="00C04C65" w:rsidP="00C04C65">
      <w:pPr>
        <w:spacing w:after="0" w:line="240" w:lineRule="auto"/>
        <w:ind w:firstLine="567"/>
        <w:jc w:val="both"/>
        <w:rPr>
          <w:rFonts w:ascii="Times New Roman" w:hAnsi="Times New Roman" w:cs="Times New Roman"/>
          <w:b/>
          <w:color w:val="FF0000"/>
          <w:kern w:val="0"/>
          <w:sz w:val="12"/>
          <w:szCs w:val="12"/>
        </w:rPr>
      </w:pPr>
      <w:r w:rsidRPr="00C04C65">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04C65">
        <w:rPr>
          <w:rFonts w:ascii="Times New Roman" w:hAnsi="Times New Roman" w:cs="Times New Roman"/>
          <w:b/>
          <w:color w:val="auto"/>
          <w:kern w:val="0"/>
          <w:sz w:val="12"/>
          <w:szCs w:val="12"/>
        </w:rPr>
        <w:t>с 08 часов 00 минут 31.01.2022 года до 16 часов 00 минут   24 февраля 2022 года включительно</w:t>
      </w:r>
      <w:r w:rsidRPr="00C04C65">
        <w:rPr>
          <w:rFonts w:ascii="Times New Roman" w:hAnsi="Times New Roman" w:cs="Times New Roman"/>
          <w:b/>
          <w:noProof/>
          <w:color w:val="auto"/>
          <w:kern w:val="0"/>
          <w:sz w:val="12"/>
          <w:szCs w:val="12"/>
        </w:rPr>
        <w:t xml:space="preserve">,  </w:t>
      </w:r>
      <w:r w:rsidRPr="00C04C65">
        <w:rPr>
          <w:rFonts w:ascii="Times New Roman" w:hAnsi="Times New Roman" w:cs="Times New Roman"/>
          <w:b/>
          <w:color w:val="auto"/>
          <w:kern w:val="0"/>
          <w:sz w:val="12"/>
          <w:szCs w:val="12"/>
        </w:rPr>
        <w:t xml:space="preserve">понедельник — пятница с 8.30 до 17.00, обед с 12.00 до 13.15.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04C65" w:rsidRPr="00C04C65" w:rsidRDefault="00C04C65" w:rsidP="00C04C65">
      <w:pPr>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3.Порядок определения участников аукциона:</w:t>
      </w:r>
    </w:p>
    <w:p w:rsidR="00C04C65" w:rsidRPr="00C04C65" w:rsidRDefault="00C04C65" w:rsidP="00C04C65">
      <w:pPr>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04C65">
        <w:rPr>
          <w:rFonts w:ascii="Times New Roman" w:hAnsi="Times New Roman" w:cs="Times New Roman"/>
          <w:b/>
          <w:noProof/>
          <w:color w:val="auto"/>
          <w:kern w:val="0"/>
          <w:sz w:val="12"/>
          <w:szCs w:val="12"/>
        </w:rPr>
        <w:t xml:space="preserve">14 часов 00 минут 25.02.2022 года.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04C65" w:rsidRPr="00C04C65" w:rsidRDefault="00C04C65" w:rsidP="00C04C65">
      <w:pPr>
        <w:spacing w:after="0" w:line="240" w:lineRule="auto"/>
        <w:ind w:firstLine="567"/>
        <w:jc w:val="both"/>
        <w:rPr>
          <w:rFonts w:ascii="Times New Roman" w:hAnsi="Times New Roman" w:cs="Times New Roman"/>
          <w:b/>
          <w:color w:val="333333"/>
          <w:kern w:val="0"/>
          <w:sz w:val="12"/>
          <w:szCs w:val="12"/>
        </w:rPr>
      </w:pPr>
      <w:r w:rsidRPr="00C04C65">
        <w:rPr>
          <w:rFonts w:ascii="Times New Roman" w:hAnsi="Times New Roman" w:cs="Times New Roman"/>
          <w:b/>
          <w:color w:val="333333"/>
          <w:kern w:val="0"/>
          <w:sz w:val="12"/>
          <w:szCs w:val="12"/>
        </w:rPr>
        <w:t>4.Порядок проведения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а) аукцион является открытым по составу участников;</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lastRenderedPageBreak/>
        <w:t>— участникам аукциона предлагается путем поднятия карточек заявить о согласии приобрести предмет аукциона за указанную цену;</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Признание аукциона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3" w:tgtFrame="_blank" w:history="1">
        <w:r w:rsidRPr="00C04C65">
          <w:rPr>
            <w:rFonts w:ascii="Times New Roman" w:hAnsi="Times New Roman" w:cs="Times New Roman"/>
            <w:color w:val="1188CC"/>
            <w:kern w:val="0"/>
            <w:sz w:val="12"/>
            <w:szCs w:val="12"/>
          </w:rPr>
          <w:t>www.torgi.gov.ru</w:t>
        </w:r>
      </w:hyperlink>
      <w:r w:rsidRPr="00C04C65">
        <w:rPr>
          <w:rFonts w:ascii="Times New Roman" w:hAnsi="Times New Roman" w:cs="Times New Roman"/>
          <w:color w:val="333333"/>
          <w:kern w:val="0"/>
          <w:sz w:val="12"/>
          <w:szCs w:val="12"/>
        </w:rPr>
        <w:t>.</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p>
    <w:p w:rsidR="00C04C65" w:rsidRPr="00C04C65" w:rsidRDefault="00C04C65" w:rsidP="00C04C65">
      <w:pPr>
        <w:spacing w:after="0" w:line="240" w:lineRule="auto"/>
        <w:jc w:val="center"/>
        <w:rPr>
          <w:rFonts w:ascii="Times New Roman" w:hAnsi="Times New Roman" w:cs="Times New Roman"/>
          <w:color w:val="auto"/>
          <w:kern w:val="0"/>
          <w:sz w:val="12"/>
          <w:szCs w:val="12"/>
        </w:rPr>
      </w:pP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АУКЦИОННАЯ ДОКУМЕНТАЦИЯ № 1</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Администрация Каратузского района на основании постановлений № 61-п от  21.01.2022г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 .</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 назначается на</w:t>
      </w:r>
      <w:r w:rsidRPr="00C04C65">
        <w:rPr>
          <w:rFonts w:ascii="Times New Roman" w:hAnsi="Times New Roman" w:cs="Times New Roman"/>
          <w:b/>
          <w:color w:val="auto"/>
          <w:kern w:val="0"/>
          <w:sz w:val="12"/>
          <w:szCs w:val="12"/>
        </w:rPr>
        <w:t xml:space="preserve"> 09 часов 00 минут (местного времени) 02.03.2022 года</w:t>
      </w:r>
      <w:r w:rsidRPr="00C04C65">
        <w:rPr>
          <w:rFonts w:ascii="Times New Roman" w:hAnsi="Times New Roman" w:cs="Times New Roman"/>
          <w:color w:val="FF0000"/>
          <w:kern w:val="0"/>
          <w:sz w:val="12"/>
          <w:szCs w:val="12"/>
        </w:rPr>
        <w:t xml:space="preserve"> </w:t>
      </w:r>
      <w:r w:rsidRPr="00C04C65">
        <w:rPr>
          <w:rFonts w:ascii="Times New Roman" w:hAnsi="Times New Roman" w:cs="Times New Roman"/>
          <w:color w:val="auto"/>
          <w:kern w:val="0"/>
          <w:sz w:val="12"/>
          <w:szCs w:val="12"/>
        </w:rPr>
        <w:t xml:space="preserve">в помещении по адресу: </w:t>
      </w:r>
      <w:r w:rsidRPr="00C04C65">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C04C65">
        <w:rPr>
          <w:rFonts w:ascii="Times New Roman" w:hAnsi="Times New Roman" w:cs="Times New Roman"/>
          <w:color w:val="auto"/>
          <w:kern w:val="0"/>
          <w:sz w:val="12"/>
          <w:szCs w:val="12"/>
        </w:rPr>
        <w:t xml:space="preserve"> кабинет </w:t>
      </w:r>
      <w:r w:rsidRPr="00C04C65">
        <w:rPr>
          <w:rFonts w:ascii="Times New Roman" w:hAnsi="Times New Roman" w:cs="Times New Roman"/>
          <w:color w:val="auto"/>
          <w:kern w:val="0"/>
          <w:sz w:val="12"/>
          <w:szCs w:val="12"/>
          <w:u w:val="single"/>
        </w:rPr>
        <w:t>№ 310</w:t>
      </w:r>
      <w:r w:rsidRPr="00C04C65">
        <w:rPr>
          <w:rFonts w:ascii="Times New Roman" w:hAnsi="Times New Roman" w:cs="Times New Roman"/>
          <w:color w:val="auto"/>
          <w:kern w:val="0"/>
          <w:sz w:val="12"/>
          <w:szCs w:val="12"/>
        </w:rPr>
        <w:t xml:space="preserve">. Контактный телефон: </w:t>
      </w:r>
      <w:r w:rsidRPr="00C04C65">
        <w:rPr>
          <w:rFonts w:ascii="Times New Roman" w:hAnsi="Times New Roman" w:cs="Times New Roman"/>
          <w:color w:val="auto"/>
          <w:kern w:val="0"/>
          <w:sz w:val="12"/>
          <w:szCs w:val="12"/>
          <w:u w:val="single"/>
        </w:rPr>
        <w:t>8(39137)22-3-35.</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 xml:space="preserve">Организатор аукциона – </w:t>
      </w:r>
      <w:r w:rsidRPr="00C04C65">
        <w:rPr>
          <w:rFonts w:ascii="Times New Roman" w:hAnsi="Times New Roman" w:cs="Times New Roman"/>
          <w:color w:val="auto"/>
          <w:kern w:val="0"/>
          <w:sz w:val="12"/>
          <w:szCs w:val="12"/>
          <w:u w:val="single"/>
        </w:rPr>
        <w:t>Администрация Каратузского района</w:t>
      </w:r>
      <w:r w:rsidRPr="00C04C65">
        <w:rPr>
          <w:rFonts w:ascii="Times New Roman" w:hAnsi="Times New Roman" w:cs="Times New Roman"/>
          <w:color w:val="auto"/>
          <w:kern w:val="0"/>
          <w:sz w:val="12"/>
          <w:szCs w:val="12"/>
        </w:rPr>
        <w:t xml:space="preserve">  </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собственности муниципального образования «Каратузский район, могут являться граждане и юридические лица.</w:t>
      </w:r>
    </w:p>
    <w:p w:rsidR="00C04C65" w:rsidRPr="00C04C65" w:rsidRDefault="00C04C65" w:rsidP="00C04C65">
      <w:pPr>
        <w:spacing w:after="0" w:line="240" w:lineRule="auto"/>
        <w:ind w:firstLine="567"/>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Аукцион является открытым по составу участников.</w:t>
      </w:r>
    </w:p>
    <w:p w:rsidR="00C04C65" w:rsidRPr="00C04C65" w:rsidRDefault="00C04C65" w:rsidP="00C04C6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04C65">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Лот № 1</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24:19:1901002:515, площадью 918936 кв.м., в границах, указанных в кадастровом паспорте, из категории земель: земли сельскохозяйственного назначения, Адрес (м</w:t>
      </w:r>
      <w:r w:rsidRPr="00C04C65">
        <w:rPr>
          <w:rFonts w:ascii="Times New Roman" w:hAnsi="Times New Roman" w:cs="Times New Roman"/>
          <w:kern w:val="0"/>
          <w:sz w:val="12"/>
          <w:szCs w:val="12"/>
        </w:rPr>
        <w:t xml:space="preserve">естоположение): Красноярский край, Каратузский район, к-з «Заря», участок № 8, </w:t>
      </w:r>
      <w:r w:rsidRPr="00C04C65">
        <w:rPr>
          <w:rFonts w:ascii="Times New Roman" w:hAnsi="Times New Roman" w:cs="Times New Roman"/>
          <w:color w:val="auto"/>
          <w:kern w:val="0"/>
          <w:sz w:val="12"/>
          <w:szCs w:val="12"/>
        </w:rPr>
        <w:t>разрешенным использованием: сельскохозяйственное использование.</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b/>
          <w:color w:val="auto"/>
          <w:kern w:val="0"/>
          <w:sz w:val="12"/>
          <w:szCs w:val="12"/>
        </w:rPr>
        <w:t>Начальная цена предмета аукциона</w:t>
      </w:r>
      <w:r w:rsidRPr="00C04C65">
        <w:rPr>
          <w:rFonts w:ascii="Times New Roman" w:hAnsi="Times New Roman" w:cs="Times New Roman"/>
          <w:color w:val="auto"/>
          <w:kern w:val="0"/>
          <w:sz w:val="12"/>
          <w:szCs w:val="12"/>
        </w:rPr>
        <w:t xml:space="preserve"> </w:t>
      </w:r>
      <w:r w:rsidRPr="00C04C65">
        <w:rPr>
          <w:rFonts w:ascii="Times New Roman" w:hAnsi="Times New Roman" w:cs="Times New Roman"/>
          <w:color w:val="333333"/>
          <w:kern w:val="0"/>
          <w:sz w:val="12"/>
          <w:szCs w:val="12"/>
        </w:rPr>
        <w:t xml:space="preserve">не менее 1,5 % кадастровой стоимости земельного участка: </w:t>
      </w:r>
      <w:r w:rsidRPr="00C04C65">
        <w:rPr>
          <w:rFonts w:ascii="Times New Roman" w:hAnsi="Times New Roman" w:cs="Times New Roman"/>
          <w:color w:val="auto"/>
          <w:kern w:val="0"/>
          <w:sz w:val="12"/>
          <w:szCs w:val="12"/>
        </w:rPr>
        <w:t xml:space="preserve">- 46452 </w:t>
      </w:r>
      <w:r w:rsidRPr="00C04C65">
        <w:rPr>
          <w:rFonts w:ascii="Times New Roman" w:hAnsi="Times New Roman" w:cs="Times New Roman"/>
          <w:color w:val="auto"/>
          <w:kern w:val="0"/>
          <w:sz w:val="12"/>
          <w:szCs w:val="12"/>
          <w:u w:val="single"/>
        </w:rPr>
        <w:t>руб. 00 копеек, (сорок шесть тысяч четыреста пятьдесят два рубля 00 копеек)</w:t>
      </w:r>
    </w:p>
    <w:p w:rsidR="00C04C65" w:rsidRPr="00C04C65" w:rsidRDefault="00C04C65" w:rsidP="00C04C65">
      <w:pPr>
        <w:tabs>
          <w:tab w:val="num" w:pos="600"/>
        </w:tabs>
        <w:spacing w:after="0" w:line="240" w:lineRule="auto"/>
        <w:jc w:val="both"/>
        <w:rPr>
          <w:rFonts w:ascii="Times New Roman" w:hAnsi="Times New Roman" w:cs="Times New Roman"/>
          <w:kern w:val="0"/>
          <w:sz w:val="12"/>
          <w:szCs w:val="12"/>
          <w:shd w:val="clear" w:color="auto" w:fill="FFFFFF"/>
        </w:rPr>
      </w:pPr>
      <w:r w:rsidRPr="00C04C65">
        <w:rPr>
          <w:rFonts w:ascii="Times New Roman" w:hAnsi="Times New Roman" w:cs="Times New Roman"/>
          <w:b/>
          <w:color w:val="auto"/>
          <w:kern w:val="0"/>
          <w:sz w:val="12"/>
          <w:szCs w:val="12"/>
        </w:rPr>
        <w:t>Ежегодный размер арендной платы за земельный участок</w:t>
      </w:r>
      <w:r w:rsidRPr="00C04C65">
        <w:rPr>
          <w:rFonts w:ascii="Times New Roman" w:hAnsi="Times New Roman" w:cs="Times New Roman"/>
          <w:color w:val="auto"/>
          <w:kern w:val="0"/>
          <w:sz w:val="12"/>
          <w:szCs w:val="12"/>
        </w:rPr>
        <w:t xml:space="preserve"> - </w:t>
      </w:r>
      <w:r w:rsidRPr="00C04C65">
        <w:rPr>
          <w:rFonts w:ascii="Times New Roman" w:hAnsi="Times New Roman" w:cs="Times New Roman"/>
          <w:kern w:val="0"/>
          <w:sz w:val="12"/>
          <w:szCs w:val="12"/>
          <w:shd w:val="clear" w:color="auto" w:fill="FFFFFF"/>
        </w:rPr>
        <w:t>определяется по результатам этого аукциона.</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kern w:val="0"/>
          <w:sz w:val="12"/>
          <w:szCs w:val="12"/>
          <w:shd w:val="clear" w:color="auto" w:fill="FFFFFF"/>
        </w:rPr>
        <w:t xml:space="preserve"> </w:t>
      </w:r>
      <w:r w:rsidRPr="00C04C65">
        <w:rPr>
          <w:rFonts w:ascii="Times New Roman" w:hAnsi="Times New Roman" w:cs="Times New Roman"/>
          <w:b/>
          <w:color w:val="auto"/>
          <w:kern w:val="0"/>
          <w:sz w:val="12"/>
          <w:szCs w:val="12"/>
        </w:rPr>
        <w:t>Шаг аукциона</w:t>
      </w:r>
      <w:r w:rsidRPr="00C04C65">
        <w:rPr>
          <w:rFonts w:ascii="Times New Roman" w:hAnsi="Times New Roman" w:cs="Times New Roman"/>
          <w:color w:val="auto"/>
          <w:kern w:val="0"/>
          <w:sz w:val="12"/>
          <w:szCs w:val="12"/>
        </w:rPr>
        <w:t xml:space="preserve"> – 3 % начального цена предмета аукциона – 1394 </w:t>
      </w:r>
      <w:r w:rsidRPr="00C04C65">
        <w:rPr>
          <w:rFonts w:ascii="Times New Roman" w:hAnsi="Times New Roman" w:cs="Times New Roman"/>
          <w:color w:val="auto"/>
          <w:kern w:val="0"/>
          <w:sz w:val="12"/>
          <w:szCs w:val="12"/>
          <w:u w:val="single"/>
        </w:rPr>
        <w:t>(одна тысяча триста девяносто четыре) руб.00 коп.</w:t>
      </w:r>
      <w:r w:rsidRPr="00C04C65">
        <w:rPr>
          <w:rFonts w:ascii="Times New Roman" w:hAnsi="Times New Roman" w:cs="Times New Roman"/>
          <w:color w:val="auto"/>
          <w:kern w:val="0"/>
          <w:sz w:val="12"/>
          <w:szCs w:val="12"/>
        </w:rPr>
        <w:t xml:space="preserve"> </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b/>
          <w:color w:val="auto"/>
          <w:kern w:val="0"/>
          <w:sz w:val="12"/>
          <w:szCs w:val="12"/>
        </w:rPr>
        <w:t>Размер задатка</w:t>
      </w:r>
      <w:r w:rsidRPr="00C04C65">
        <w:rPr>
          <w:rFonts w:ascii="Times New Roman" w:hAnsi="Times New Roman" w:cs="Times New Roman"/>
          <w:color w:val="auto"/>
          <w:kern w:val="0"/>
          <w:sz w:val="12"/>
          <w:szCs w:val="12"/>
        </w:rPr>
        <w:t xml:space="preserve"> 100 % </w:t>
      </w:r>
      <w:r w:rsidRPr="00C04C65">
        <w:rPr>
          <w:rFonts w:ascii="Times New Roman" w:hAnsi="Times New Roman" w:cs="Times New Roman"/>
          <w:color w:val="333333"/>
          <w:kern w:val="0"/>
          <w:sz w:val="12"/>
          <w:szCs w:val="12"/>
        </w:rPr>
        <w:t xml:space="preserve">начальной цены предмета аукциона: </w:t>
      </w:r>
      <w:r w:rsidRPr="00C04C65">
        <w:rPr>
          <w:rFonts w:ascii="Times New Roman" w:hAnsi="Times New Roman" w:cs="Times New Roman"/>
          <w:color w:val="auto"/>
          <w:kern w:val="0"/>
          <w:sz w:val="12"/>
          <w:szCs w:val="12"/>
        </w:rPr>
        <w:t xml:space="preserve">46452 </w:t>
      </w:r>
      <w:r w:rsidRPr="00C04C65">
        <w:rPr>
          <w:rFonts w:ascii="Times New Roman" w:hAnsi="Times New Roman" w:cs="Times New Roman"/>
          <w:color w:val="auto"/>
          <w:kern w:val="0"/>
          <w:sz w:val="12"/>
          <w:szCs w:val="12"/>
          <w:u w:val="single"/>
        </w:rPr>
        <w:t>руб. 00 копеек, (сорок шесть тысяч четыреста пятьдесят два рубля 00 копеек)</w:t>
      </w:r>
    </w:p>
    <w:p w:rsidR="00C04C65" w:rsidRPr="00C04C65" w:rsidRDefault="00C04C65" w:rsidP="00C04C65">
      <w:pPr>
        <w:tabs>
          <w:tab w:val="num" w:pos="600"/>
        </w:tabs>
        <w:spacing w:after="0" w:line="240" w:lineRule="auto"/>
        <w:jc w:val="both"/>
        <w:rPr>
          <w:rFonts w:ascii="Times New Roman" w:hAnsi="Times New Roman" w:cs="Times New Roman"/>
          <w:color w:val="auto"/>
          <w:kern w:val="0"/>
          <w:sz w:val="12"/>
          <w:szCs w:val="12"/>
        </w:rPr>
      </w:pPr>
      <w:r w:rsidRPr="00C04C65">
        <w:rPr>
          <w:rFonts w:ascii="Times New Roman" w:hAnsi="Times New Roman" w:cs="Times New Roman"/>
          <w:b/>
          <w:color w:val="auto"/>
          <w:kern w:val="0"/>
          <w:sz w:val="12"/>
          <w:szCs w:val="12"/>
        </w:rPr>
        <w:t>Срок аренды земельного участка</w:t>
      </w:r>
      <w:r w:rsidRPr="00C04C65">
        <w:rPr>
          <w:rFonts w:ascii="Times New Roman" w:hAnsi="Times New Roman" w:cs="Times New Roman"/>
          <w:color w:val="auto"/>
          <w:kern w:val="0"/>
          <w:sz w:val="12"/>
          <w:szCs w:val="12"/>
        </w:rPr>
        <w:t xml:space="preserve">– 49 (сорок девять) лет </w:t>
      </w:r>
    </w:p>
    <w:p w:rsidR="00C04C65" w:rsidRPr="00C04C65" w:rsidRDefault="00C04C65" w:rsidP="00C04C65">
      <w:pPr>
        <w:spacing w:after="0" w:line="240" w:lineRule="auto"/>
        <w:ind w:firstLine="559"/>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 xml:space="preserve">1.Порядок внесения задатка: </w:t>
      </w:r>
    </w:p>
    <w:p w:rsidR="00C04C65" w:rsidRPr="00C04C65" w:rsidRDefault="00C04C65" w:rsidP="00C04C65">
      <w:pPr>
        <w:spacing w:after="0" w:line="240" w:lineRule="auto"/>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C04C65" w:rsidRPr="00C04C65" w:rsidRDefault="00C04C65" w:rsidP="00C04C65">
      <w:pPr>
        <w:spacing w:after="0" w:line="240" w:lineRule="auto"/>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Реквизиты счета для перечисления задатка – </w:t>
      </w:r>
    </w:p>
    <w:p w:rsidR="00C04C65" w:rsidRPr="00C04C65" w:rsidRDefault="00C04C65" w:rsidP="00C04C65">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ИНН </w:t>
      </w:r>
      <w:r w:rsidRPr="00C04C65">
        <w:rPr>
          <w:rFonts w:ascii="Times New Roman" w:hAnsi="Times New Roman" w:cs="Times New Roman"/>
          <w:color w:val="auto"/>
          <w:kern w:val="0"/>
          <w:sz w:val="12"/>
          <w:szCs w:val="12"/>
          <w:u w:val="single"/>
        </w:rPr>
        <w:t>2419002063</w:t>
      </w:r>
      <w:r w:rsidRPr="00C04C65">
        <w:rPr>
          <w:rFonts w:ascii="Times New Roman" w:hAnsi="Times New Roman" w:cs="Times New Roman"/>
          <w:color w:val="auto"/>
          <w:kern w:val="0"/>
          <w:sz w:val="12"/>
          <w:szCs w:val="12"/>
        </w:rPr>
        <w:t xml:space="preserve"> КПП </w:t>
      </w:r>
      <w:r w:rsidRPr="00C04C65">
        <w:rPr>
          <w:rFonts w:ascii="Times New Roman" w:hAnsi="Times New Roman" w:cs="Times New Roman"/>
          <w:color w:val="auto"/>
          <w:kern w:val="0"/>
          <w:sz w:val="12"/>
          <w:szCs w:val="12"/>
          <w:u w:val="single"/>
        </w:rPr>
        <w:t>241901001</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Банк получателя </w:t>
      </w:r>
      <w:r w:rsidRPr="00C04C65">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C04C65" w:rsidRPr="00C04C65" w:rsidRDefault="00C04C65" w:rsidP="00C04C65">
      <w:pPr>
        <w:spacing w:after="0" w:line="240" w:lineRule="auto"/>
        <w:jc w:val="both"/>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Получатель: </w:t>
      </w:r>
      <w:r w:rsidRPr="00C04C65">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rPr>
        <w:t xml:space="preserve">Единый казначейский счет; </w:t>
      </w:r>
      <w:r w:rsidRPr="00C04C65">
        <w:rPr>
          <w:rFonts w:ascii="Times New Roman" w:hAnsi="Times New Roman" w:cs="Times New Roman"/>
          <w:color w:val="auto"/>
          <w:kern w:val="0"/>
          <w:sz w:val="12"/>
          <w:szCs w:val="12"/>
          <w:u w:val="single"/>
        </w:rPr>
        <w:t>40102810245370000011</w:t>
      </w:r>
    </w:p>
    <w:p w:rsidR="00C04C65" w:rsidRPr="00C04C65" w:rsidRDefault="00C04C65" w:rsidP="00C04C65">
      <w:pPr>
        <w:spacing w:after="0" w:line="240" w:lineRule="auto"/>
        <w:rPr>
          <w:rFonts w:ascii="Times New Roman" w:hAnsi="Times New Roman" w:cs="Times New Roman"/>
          <w:color w:val="auto"/>
          <w:kern w:val="0"/>
          <w:sz w:val="12"/>
          <w:szCs w:val="12"/>
          <w:u w:val="single"/>
        </w:rPr>
      </w:pPr>
      <w:r w:rsidRPr="00C04C65">
        <w:rPr>
          <w:rFonts w:ascii="Times New Roman" w:hAnsi="Times New Roman" w:cs="Times New Roman"/>
          <w:color w:val="auto"/>
          <w:kern w:val="0"/>
          <w:sz w:val="12"/>
          <w:szCs w:val="12"/>
          <w:u w:val="single"/>
        </w:rPr>
        <w:t>Казначейский счет: 03232643046220001900</w:t>
      </w:r>
    </w:p>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БИК</w:t>
      </w:r>
      <w:r w:rsidRPr="00C04C65">
        <w:rPr>
          <w:rFonts w:ascii="Times New Roman" w:hAnsi="Times New Roman" w:cs="Times New Roman"/>
          <w:color w:val="auto"/>
          <w:kern w:val="0"/>
          <w:sz w:val="12"/>
          <w:szCs w:val="12"/>
          <w:u w:val="single"/>
        </w:rPr>
        <w:t xml:space="preserve"> 010407105</w:t>
      </w:r>
      <w:r w:rsidRPr="00C04C65">
        <w:rPr>
          <w:rFonts w:ascii="Times New Roman" w:hAnsi="Times New Roman" w:cs="Times New Roman"/>
          <w:color w:val="auto"/>
          <w:kern w:val="0"/>
          <w:sz w:val="12"/>
          <w:szCs w:val="12"/>
        </w:rPr>
        <w:t>.</w:t>
      </w:r>
    </w:p>
    <w:p w:rsidR="00C04C65" w:rsidRPr="00C04C65" w:rsidRDefault="00C04C65" w:rsidP="00C04C65">
      <w:pPr>
        <w:spacing w:after="0" w:line="240" w:lineRule="auto"/>
        <w:rPr>
          <w:rFonts w:ascii="Times New Roman" w:hAnsi="Times New Roman" w:cs="Times New Roman"/>
          <w:color w:val="auto"/>
          <w:kern w:val="0"/>
          <w:sz w:val="12"/>
          <w:szCs w:val="12"/>
        </w:rPr>
      </w:pPr>
      <w:r w:rsidRPr="00C04C65">
        <w:rPr>
          <w:rFonts w:ascii="Times New Roman" w:hAnsi="Times New Roman" w:cs="Times New Roman"/>
          <w:color w:val="auto"/>
          <w:kern w:val="0"/>
          <w:sz w:val="12"/>
          <w:szCs w:val="12"/>
        </w:rPr>
        <w:t>КБК 90411105025050000120  ОКТМО  04622000</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C04C65" w:rsidRPr="00C04C65" w:rsidRDefault="00C04C65" w:rsidP="00C04C65">
      <w:pPr>
        <w:tabs>
          <w:tab w:val="left" w:pos="36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C04C65" w:rsidRPr="00C04C65" w:rsidRDefault="00C04C65" w:rsidP="00C04C65">
      <w:pPr>
        <w:tabs>
          <w:tab w:val="left" w:pos="36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C04C65" w:rsidRPr="00C04C65" w:rsidRDefault="00C04C65" w:rsidP="00C04C65">
      <w:pPr>
        <w:tabs>
          <w:tab w:val="left" w:pos="0"/>
        </w:tabs>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 заявка на участие в аукционе по установленной форме </w:t>
      </w:r>
      <w:r w:rsidRPr="00C04C65">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C04C65">
        <w:rPr>
          <w:rFonts w:ascii="Times New Roman" w:hAnsi="Times New Roman" w:cs="Times New Roman"/>
          <w:noProof/>
          <w:color w:val="auto"/>
          <w:kern w:val="0"/>
          <w:sz w:val="12"/>
          <w:szCs w:val="12"/>
        </w:rPr>
        <w:t xml:space="preserve">;  </w:t>
      </w:r>
    </w:p>
    <w:p w:rsidR="00C04C65" w:rsidRPr="00C04C65" w:rsidRDefault="00C04C65" w:rsidP="00C04C65">
      <w:pPr>
        <w:tabs>
          <w:tab w:val="left" w:pos="0"/>
        </w:tabs>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документы, подтверждающие внесение задатка;</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C04C65">
        <w:rPr>
          <w:rFonts w:ascii="Times New Roman" w:hAnsi="Times New Roman" w:cs="Times New Roman"/>
          <w:color w:val="auto"/>
          <w:kern w:val="0"/>
          <w:sz w:val="12"/>
          <w:szCs w:val="12"/>
        </w:rPr>
        <w:t xml:space="preserve"> </w:t>
      </w:r>
      <w:hyperlink r:id="rId34" w:history="1">
        <w:r w:rsidRPr="00C04C65">
          <w:rPr>
            <w:rFonts w:ascii="Times New Roman" w:hAnsi="Times New Roman" w:cs="Times New Roman"/>
            <w:color w:val="0000FF"/>
            <w:kern w:val="0"/>
            <w:sz w:val="12"/>
            <w:szCs w:val="12"/>
            <w:u w:val="single"/>
            <w:lang w:val="en-US"/>
          </w:rPr>
          <w:t>zem</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karatuz</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yandex</w:t>
        </w:r>
        <w:r w:rsidRPr="00C04C65">
          <w:rPr>
            <w:rFonts w:ascii="Times New Roman" w:hAnsi="Times New Roman" w:cs="Times New Roman"/>
            <w:color w:val="0000FF"/>
            <w:kern w:val="0"/>
            <w:sz w:val="12"/>
            <w:szCs w:val="12"/>
            <w:u w:val="single"/>
          </w:rPr>
          <w:t>.</w:t>
        </w:r>
        <w:r w:rsidRPr="00C04C65">
          <w:rPr>
            <w:rFonts w:ascii="Times New Roman" w:hAnsi="Times New Roman" w:cs="Times New Roman"/>
            <w:color w:val="0000FF"/>
            <w:kern w:val="0"/>
            <w:sz w:val="12"/>
            <w:szCs w:val="12"/>
            <w:u w:val="single"/>
            <w:lang w:val="en-US"/>
          </w:rPr>
          <w:t>ru</w:t>
        </w:r>
      </w:hyperlink>
      <w:r w:rsidRPr="00C04C65">
        <w:rPr>
          <w:rFonts w:ascii="Times New Roman" w:hAnsi="Times New Roman" w:cs="Times New Roman"/>
          <w:noProof/>
          <w:color w:val="auto"/>
          <w:kern w:val="0"/>
          <w:sz w:val="12"/>
          <w:szCs w:val="12"/>
        </w:rPr>
        <w:t xml:space="preserve"> заверенной электронной цифровой подписью.</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C04C65" w:rsidRPr="00C04C65" w:rsidRDefault="00C04C65" w:rsidP="00C04C65">
      <w:pPr>
        <w:spacing w:after="0" w:line="240" w:lineRule="auto"/>
        <w:ind w:firstLine="567"/>
        <w:jc w:val="both"/>
        <w:rPr>
          <w:rFonts w:ascii="Times New Roman" w:hAnsi="Times New Roman" w:cs="Times New Roman"/>
          <w:b/>
          <w:color w:val="FF0000"/>
          <w:kern w:val="0"/>
          <w:sz w:val="12"/>
          <w:szCs w:val="12"/>
        </w:rPr>
      </w:pPr>
      <w:r w:rsidRPr="00C04C65">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C04C65">
        <w:rPr>
          <w:rFonts w:ascii="Times New Roman" w:hAnsi="Times New Roman" w:cs="Times New Roman"/>
          <w:b/>
          <w:color w:val="auto"/>
          <w:kern w:val="0"/>
          <w:sz w:val="12"/>
          <w:szCs w:val="12"/>
        </w:rPr>
        <w:t>с 08 часов 00 минут 31.01.2022 года до 16 часов 00 минут   24 февраля 2022 года включительно</w:t>
      </w:r>
      <w:r w:rsidRPr="00C04C65">
        <w:rPr>
          <w:rFonts w:ascii="Times New Roman" w:hAnsi="Times New Roman" w:cs="Times New Roman"/>
          <w:b/>
          <w:noProof/>
          <w:color w:val="auto"/>
          <w:kern w:val="0"/>
          <w:sz w:val="12"/>
          <w:szCs w:val="12"/>
        </w:rPr>
        <w:t xml:space="preserve">,  </w:t>
      </w:r>
      <w:r w:rsidRPr="00C04C65">
        <w:rPr>
          <w:rFonts w:ascii="Times New Roman" w:hAnsi="Times New Roman" w:cs="Times New Roman"/>
          <w:b/>
          <w:color w:val="auto"/>
          <w:kern w:val="0"/>
          <w:sz w:val="12"/>
          <w:szCs w:val="12"/>
        </w:rPr>
        <w:t xml:space="preserve">понедельник — пятница с 8.30 до 17.00, обед с 12.00 до 13.15.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04C65" w:rsidRPr="00C04C65" w:rsidRDefault="00C04C65" w:rsidP="00C04C65">
      <w:pPr>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b/>
          <w:noProof/>
          <w:color w:val="auto"/>
          <w:kern w:val="0"/>
          <w:sz w:val="12"/>
          <w:szCs w:val="12"/>
        </w:rPr>
        <w:t>3.Порядок определения участников аукциона:</w:t>
      </w:r>
    </w:p>
    <w:p w:rsidR="00C04C65" w:rsidRPr="00C04C65" w:rsidRDefault="00C04C65" w:rsidP="00C04C65">
      <w:pPr>
        <w:spacing w:after="0" w:line="240" w:lineRule="auto"/>
        <w:ind w:firstLine="567"/>
        <w:jc w:val="both"/>
        <w:rPr>
          <w:rFonts w:ascii="Times New Roman" w:hAnsi="Times New Roman" w:cs="Times New Roman"/>
          <w:b/>
          <w:noProof/>
          <w:color w:val="auto"/>
          <w:kern w:val="0"/>
          <w:sz w:val="12"/>
          <w:szCs w:val="12"/>
        </w:rPr>
      </w:pPr>
      <w:r w:rsidRPr="00C04C65">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C04C65">
        <w:rPr>
          <w:rFonts w:ascii="Times New Roman" w:hAnsi="Times New Roman" w:cs="Times New Roman"/>
          <w:b/>
          <w:noProof/>
          <w:color w:val="auto"/>
          <w:kern w:val="0"/>
          <w:sz w:val="12"/>
          <w:szCs w:val="12"/>
        </w:rPr>
        <w:t xml:space="preserve">14 часов 00 минут 25.02.2022 года. </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C04C65" w:rsidRPr="00C04C65" w:rsidRDefault="00C04C65" w:rsidP="00C04C65">
      <w:pPr>
        <w:spacing w:after="0" w:line="240" w:lineRule="auto"/>
        <w:ind w:firstLine="567"/>
        <w:jc w:val="both"/>
        <w:rPr>
          <w:rFonts w:ascii="Times New Roman" w:hAnsi="Times New Roman" w:cs="Times New Roman"/>
          <w:noProof/>
          <w:color w:val="auto"/>
          <w:kern w:val="0"/>
          <w:sz w:val="12"/>
          <w:szCs w:val="12"/>
        </w:rPr>
      </w:pPr>
      <w:r w:rsidRPr="00C04C65">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C04C65" w:rsidRPr="00C04C65" w:rsidRDefault="00C04C65" w:rsidP="00C04C65">
      <w:pPr>
        <w:spacing w:after="0" w:line="240" w:lineRule="auto"/>
        <w:ind w:firstLine="567"/>
        <w:jc w:val="both"/>
        <w:rPr>
          <w:rFonts w:ascii="Times New Roman" w:hAnsi="Times New Roman" w:cs="Times New Roman"/>
          <w:b/>
          <w:color w:val="333333"/>
          <w:kern w:val="0"/>
          <w:sz w:val="12"/>
          <w:szCs w:val="12"/>
        </w:rPr>
      </w:pPr>
      <w:r w:rsidRPr="00C04C65">
        <w:rPr>
          <w:rFonts w:ascii="Times New Roman" w:hAnsi="Times New Roman" w:cs="Times New Roman"/>
          <w:b/>
          <w:color w:val="333333"/>
          <w:kern w:val="0"/>
          <w:sz w:val="12"/>
          <w:szCs w:val="12"/>
        </w:rPr>
        <w:t>4.Порядок проведения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а) аукцион является открытым по составу участников;</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lastRenderedPageBreak/>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Признание аукциона несостоявшимся:</w:t>
      </w:r>
      <w:bookmarkStart w:id="8" w:name="_GoBack"/>
      <w:bookmarkEnd w:id="8"/>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5" w:tgtFrame="_blank" w:history="1">
        <w:r w:rsidRPr="00C04C65">
          <w:rPr>
            <w:rFonts w:ascii="Times New Roman" w:hAnsi="Times New Roman" w:cs="Times New Roman"/>
            <w:color w:val="1188CC"/>
            <w:kern w:val="0"/>
            <w:sz w:val="12"/>
            <w:szCs w:val="12"/>
          </w:rPr>
          <w:t>www.torgi.gov.ru</w:t>
        </w:r>
      </w:hyperlink>
      <w:r w:rsidRPr="00C04C65">
        <w:rPr>
          <w:rFonts w:ascii="Times New Roman" w:hAnsi="Times New Roman" w:cs="Times New Roman"/>
          <w:color w:val="333333"/>
          <w:kern w:val="0"/>
          <w:sz w:val="12"/>
          <w:szCs w:val="12"/>
        </w:rPr>
        <w:t>.</w:t>
      </w:r>
    </w:p>
    <w:p w:rsidR="00C04C65" w:rsidRPr="00C04C65" w:rsidRDefault="00C04C65" w:rsidP="00C04C65">
      <w:pPr>
        <w:spacing w:after="0" w:line="240" w:lineRule="auto"/>
        <w:jc w:val="both"/>
        <w:rPr>
          <w:rFonts w:ascii="Times New Roman" w:hAnsi="Times New Roman" w:cs="Times New Roman"/>
          <w:color w:val="333333"/>
          <w:kern w:val="0"/>
          <w:sz w:val="12"/>
          <w:szCs w:val="12"/>
        </w:rPr>
      </w:pPr>
      <w:r w:rsidRPr="00C04C6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C04C65" w:rsidRPr="00C04C65" w:rsidRDefault="00C04C65" w:rsidP="00C04C65">
      <w:pPr>
        <w:spacing w:after="0" w:line="240" w:lineRule="auto"/>
        <w:jc w:val="center"/>
        <w:rPr>
          <w:rFonts w:ascii="Times New Roman" w:hAnsi="Times New Roman" w:cs="Times New Roman"/>
          <w:color w:val="auto"/>
          <w:kern w:val="0"/>
          <w:sz w:val="12"/>
          <w:szCs w:val="12"/>
        </w:rPr>
      </w:pPr>
    </w:p>
    <w:p w:rsidR="00C04C65" w:rsidRPr="00C04C65" w:rsidRDefault="00C04C65" w:rsidP="00C04C65">
      <w:pPr>
        <w:spacing w:after="0" w:line="240" w:lineRule="auto"/>
        <w:jc w:val="center"/>
        <w:rPr>
          <w:rFonts w:ascii="Times New Roman" w:hAnsi="Times New Roman" w:cs="Times New Roman"/>
          <w:color w:val="auto"/>
          <w:kern w:val="0"/>
          <w:sz w:val="12"/>
          <w:szCs w:val="12"/>
        </w:rPr>
      </w:pPr>
    </w:p>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rPr>
          <w:rFonts w:ascii="Times New Roman" w:hAnsi="Times New Roman" w:cs="Times New Roman"/>
          <w:color w:val="auto"/>
          <w:kern w:val="0"/>
          <w:sz w:val="12"/>
          <w:szCs w:val="12"/>
        </w:rPr>
      </w:pPr>
    </w:p>
    <w:p w:rsidR="00C04C65" w:rsidRPr="00C04C65" w:rsidRDefault="00C04C65" w:rsidP="00C04C6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4C6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1" style="position:absolute;margin-left:26.45pt;margin-top:318.65pt;width:511.7pt;height:97.75pt;z-index:251676672"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2"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3"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04C65" w:rsidRPr="00893B63" w:rsidRDefault="00C04C65" w:rsidP="00C04C6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04C65" w:rsidRPr="00893B63" w:rsidRDefault="00C04C65" w:rsidP="00C04C6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04C65" w:rsidRPr="00893B63" w:rsidRDefault="00C04C65" w:rsidP="00C04C65">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04C65" w:rsidRPr="00893B63" w:rsidRDefault="00C04C65" w:rsidP="00C04C6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04C65" w:rsidRPr="003D4E6B" w:rsidRDefault="00C04C65" w:rsidP="00C04C6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4"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37"/>
      <w:footerReference w:type="default" r:id="rId3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3A" w:rsidRDefault="00C9293A" w:rsidP="00D368D1">
      <w:pPr>
        <w:spacing w:after="0" w:line="240" w:lineRule="auto"/>
      </w:pPr>
      <w:r>
        <w:separator/>
      </w:r>
    </w:p>
  </w:endnote>
  <w:endnote w:type="continuationSeparator" w:id="0">
    <w:p w:rsidR="00C9293A" w:rsidRDefault="00C9293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752943" w:rsidRDefault="00752943">
        <w:pPr>
          <w:pStyle w:val="a5"/>
          <w:jc w:val="right"/>
        </w:pPr>
        <w:r>
          <w:fldChar w:fldCharType="begin"/>
        </w:r>
        <w:r>
          <w:instrText>PAGE   \* MERGEFORMAT</w:instrText>
        </w:r>
        <w:r>
          <w:fldChar w:fldCharType="separate"/>
        </w:r>
        <w:r w:rsidR="00C04C65">
          <w:rPr>
            <w:noProof/>
          </w:rPr>
          <w:t>19</w:t>
        </w:r>
        <w:r>
          <w:fldChar w:fldCharType="end"/>
        </w:r>
      </w:p>
    </w:sdtContent>
  </w:sdt>
  <w:p w:rsidR="00752943" w:rsidRDefault="00752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3A" w:rsidRDefault="00C9293A" w:rsidP="00D368D1">
      <w:pPr>
        <w:spacing w:after="0" w:line="240" w:lineRule="auto"/>
      </w:pPr>
      <w:r>
        <w:separator/>
      </w:r>
    </w:p>
  </w:footnote>
  <w:footnote w:type="continuationSeparator" w:id="0">
    <w:p w:rsidR="00C9293A" w:rsidRDefault="00C9293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43" w:rsidRPr="00C012B5" w:rsidTr="009F574C">
      <w:tc>
        <w:tcPr>
          <w:tcW w:w="3998" w:type="pct"/>
          <w:tcBorders>
            <w:bottom w:val="single" w:sz="4" w:space="0" w:color="auto"/>
          </w:tcBorders>
          <w:vAlign w:val="bottom"/>
        </w:tcPr>
        <w:p w:rsidR="00752943" w:rsidRPr="009F574C" w:rsidRDefault="00752943"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C012B5">
                <w:rPr>
                  <w:rFonts w:ascii="Times New Roman" w:hAnsi="Times New Roman" w:cs="Times New Roman"/>
                  <w:b/>
                  <w:bCs/>
                  <w:caps/>
                  <w:sz w:val="24"/>
                  <w:szCs w:val="24"/>
                </w:rPr>
                <w:t>№</w:t>
              </w:r>
              <w:r w:rsidR="00C04C65">
                <w:rPr>
                  <w:rFonts w:ascii="CyrillicOld" w:hAnsi="CyrillicOld"/>
                  <w:b/>
                  <w:bCs/>
                  <w:caps/>
                  <w:sz w:val="24"/>
                  <w:szCs w:val="24"/>
                </w:rPr>
                <w:t xml:space="preserve"> 3</w:t>
              </w:r>
              <w:r w:rsidRPr="00C012B5">
                <w:rPr>
                  <w:rFonts w:ascii="CyrillicOld" w:hAnsi="CyrillicOld"/>
                  <w:b/>
                  <w:bCs/>
                  <w:caps/>
                  <w:sz w:val="24"/>
                  <w:szCs w:val="24"/>
                </w:rPr>
                <w:t xml:space="preserve"> </w:t>
              </w:r>
              <w:r w:rsidRPr="00C012B5">
                <w:rPr>
                  <w:rFonts w:ascii="CyrillicOld" w:hAnsi="CyrillicOld" w:cs="Cambria"/>
                  <w:b/>
                  <w:bCs/>
                  <w:caps/>
                  <w:sz w:val="24"/>
                  <w:szCs w:val="24"/>
                </w:rPr>
                <w:t>Вести</w:t>
              </w:r>
              <w:r w:rsidRPr="00C012B5">
                <w:rPr>
                  <w:rFonts w:ascii="CyrillicOld" w:hAnsi="CyrillicOld"/>
                  <w:b/>
                  <w:bCs/>
                  <w:caps/>
                  <w:sz w:val="24"/>
                  <w:szCs w:val="24"/>
                </w:rPr>
                <w:t xml:space="preserve"> </w:t>
              </w:r>
              <w:r w:rsidRPr="00C012B5">
                <w:rPr>
                  <w:rFonts w:ascii="CyrillicOld" w:hAnsi="CyrillicOld" w:cs="Cambria"/>
                  <w:b/>
                  <w:bCs/>
                  <w:caps/>
                  <w:sz w:val="24"/>
                  <w:szCs w:val="24"/>
                </w:rPr>
                <w:t>муниципального</w:t>
              </w:r>
              <w:r w:rsidRPr="00C012B5">
                <w:rPr>
                  <w:rFonts w:ascii="CyrillicOld" w:hAnsi="CyrillicOld"/>
                  <w:b/>
                  <w:bCs/>
                  <w:caps/>
                  <w:sz w:val="24"/>
                  <w:szCs w:val="24"/>
                </w:rPr>
                <w:t xml:space="preserve"> </w:t>
              </w:r>
              <w:r w:rsidRPr="00C012B5">
                <w:rPr>
                  <w:rFonts w:ascii="CyrillicOld" w:hAnsi="CyrillicOld" w:cs="Cambria"/>
                  <w:b/>
                  <w:bCs/>
                  <w:caps/>
                  <w:sz w:val="24"/>
                  <w:szCs w:val="24"/>
                </w:rPr>
                <w:t>образования</w:t>
              </w:r>
              <w:r w:rsidRPr="00C012B5">
                <w:rPr>
                  <w:rFonts w:ascii="CyrillicOld" w:hAnsi="CyrillicOld"/>
                  <w:b/>
                  <w:bCs/>
                  <w:caps/>
                  <w:sz w:val="24"/>
                  <w:szCs w:val="24"/>
                </w:rPr>
                <w:t xml:space="preserve"> </w:t>
              </w:r>
              <w:r w:rsidRPr="00C012B5">
                <w:rPr>
                  <w:rFonts w:ascii="CyrillicOld" w:hAnsi="CyrillicOld" w:cs="Bodoni MT"/>
                  <w:b/>
                  <w:bCs/>
                  <w:caps/>
                  <w:sz w:val="24"/>
                  <w:szCs w:val="24"/>
                </w:rPr>
                <w:t>«</w:t>
              </w:r>
              <w:r w:rsidRPr="00C012B5">
                <w:rPr>
                  <w:rFonts w:ascii="CyrillicOld" w:hAnsi="CyrillicOld" w:cs="Cambria"/>
                  <w:b/>
                  <w:bCs/>
                  <w:caps/>
                  <w:sz w:val="24"/>
                  <w:szCs w:val="24"/>
                </w:rPr>
                <w:t>Каратузский</w:t>
              </w:r>
              <w:r w:rsidRPr="00C012B5">
                <w:rPr>
                  <w:rFonts w:ascii="CyrillicOld" w:hAnsi="CyrillicOld"/>
                  <w:b/>
                  <w:bCs/>
                  <w:caps/>
                  <w:sz w:val="24"/>
                  <w:szCs w:val="24"/>
                </w:rPr>
                <w:t xml:space="preserve"> </w:t>
              </w:r>
              <w:r w:rsidRPr="00C012B5">
                <w:rPr>
                  <w:rFonts w:ascii="CyrillicOld" w:hAnsi="CyrillicOld" w:cs="Cambria"/>
                  <w:b/>
                  <w:bCs/>
                  <w:caps/>
                  <w:sz w:val="24"/>
                  <w:szCs w:val="24"/>
                </w:rPr>
                <w:t>район</w:t>
              </w:r>
              <w:r w:rsidRPr="00C012B5">
                <w:rPr>
                  <w:rFonts w:ascii="CyrillicOld" w:hAnsi="CyrillicOld" w:cs="Bodoni MT"/>
                  <w:b/>
                  <w:bCs/>
                  <w:caps/>
                  <w:sz w:val="24"/>
                  <w:szCs w:val="24"/>
                </w:rPr>
                <w:t>»</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1-28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752943" w:rsidRPr="00C012B5" w:rsidRDefault="00C04C65" w:rsidP="009F574C">
              <w:pPr>
                <w:pStyle w:val="a3"/>
                <w:jc w:val="center"/>
                <w:rPr>
                  <w:rFonts w:ascii="CyrillicOld" w:hAnsi="CyrillicOld"/>
                  <w:color w:val="FFFFFF" w:themeColor="background1"/>
                </w:rPr>
              </w:pPr>
              <w:r>
                <w:rPr>
                  <w:rFonts w:ascii="CyrillicOld" w:hAnsi="CyrillicOld"/>
                  <w:color w:val="FFFFFF" w:themeColor="background1"/>
                  <w:sz w:val="24"/>
                </w:rPr>
                <w:t>28 января 2022 г.</w:t>
              </w:r>
            </w:p>
          </w:tc>
        </w:sdtContent>
      </w:sdt>
    </w:tr>
  </w:tbl>
  <w:p w:rsidR="00752943" w:rsidRDefault="00752943"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8"/>
  </w:num>
  <w:num w:numId="3">
    <w:abstractNumId w:val="24"/>
  </w:num>
  <w:num w:numId="4">
    <w:abstractNumId w:val="10"/>
  </w:num>
  <w:num w:numId="5">
    <w:abstractNumId w:val="7"/>
  </w:num>
  <w:num w:numId="6">
    <w:abstractNumId w:val="21"/>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40"/>
  </w:num>
  <w:num w:numId="16">
    <w:abstractNumId w:val="15"/>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6"/>
  </w:num>
  <w:num w:numId="22">
    <w:abstractNumId w:val="16"/>
  </w:num>
  <w:num w:numId="23">
    <w:abstractNumId w:val="45"/>
  </w:num>
  <w:num w:numId="24">
    <w:abstractNumId w:val="13"/>
  </w:num>
  <w:num w:numId="25">
    <w:abstractNumId w:val="30"/>
  </w:num>
  <w:num w:numId="26">
    <w:abstractNumId w:val="6"/>
  </w:num>
  <w:num w:numId="27">
    <w:abstractNumId w:val="42"/>
  </w:num>
  <w:num w:numId="28">
    <w:abstractNumId w:val="44"/>
  </w:num>
  <w:num w:numId="29">
    <w:abstractNumId w:val="34"/>
  </w:num>
  <w:num w:numId="30">
    <w:abstractNumId w:val="18"/>
  </w:num>
  <w:num w:numId="31">
    <w:abstractNumId w:val="19"/>
  </w:num>
  <w:num w:numId="32">
    <w:abstractNumId w:val="41"/>
  </w:num>
  <w:num w:numId="33">
    <w:abstractNumId w:val="2"/>
  </w:num>
  <w:num w:numId="34">
    <w:abstractNumId w:val="22"/>
  </w:num>
  <w:num w:numId="35">
    <w:abstractNumId w:val="20"/>
  </w:num>
  <w:num w:numId="36">
    <w:abstractNumId w:val="4"/>
  </w:num>
  <w:num w:numId="37">
    <w:abstractNumId w:val="17"/>
  </w:num>
  <w:num w:numId="38">
    <w:abstractNumId w:val="37"/>
  </w:num>
  <w:num w:numId="39">
    <w:abstractNumId w:val="47"/>
  </w:num>
  <w:num w:numId="40">
    <w:abstractNumId w:val="12"/>
  </w:num>
  <w:num w:numId="41">
    <w:abstractNumId w:val="25"/>
  </w:num>
  <w:num w:numId="42">
    <w:abstractNumId w:val="46"/>
  </w:num>
  <w:num w:numId="43">
    <w:abstractNumId w:val="14"/>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43"/>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04C6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293A"/>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C1AF6CB"/>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C0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4950449">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50D02EA704EF29044362B7174A6952309ED7BFEA17BA37DBFE8A89FDA5E600AD768BEC9B566D79e0e5I" TargetMode="External"/><Relationship Id="rId1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hyperlink" Target="mailto:zem.karatuz@yandex.ru"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http://www.karatuzraio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hyperlink" Target="mailto:zem.karatuz@yandex.ru"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2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hyperlink" Target="mailto:info@karatuzraion.ru" TargetMode="External"/><Relationship Id="rId10" Type="http://schemas.openxmlformats.org/officeDocument/2006/relationships/hyperlink" Target="http://www.karatuzraion.ru" TargetMode="External"/><Relationship Id="rId1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88;&#1088;\Desktop\&#1055;&#1088;&#1080;&#1083;&#1086;&#1078;&#1077;&#1085;&#1080;&#1077;%20&#8470;%203%20&#1057;&#1086;&#1075;&#1083;&#1072;&#1096;&#1077;&#1085;&#1080;&#1077;.docx"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mailto:zem.karatuz@yandex.ru" TargetMode="External"/><Relationship Id="rId35" Type="http://schemas.openxmlformats.org/officeDocument/2006/relationships/hyperlink" Target="http://www.torg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0361"/>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53D4B-343B-4925-A937-4E742DAD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12345</TotalTime>
  <Pages>20</Pages>
  <Words>21970</Words>
  <Characters>125231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2022-02-14T02:44:00Z</dcterms:modified>
</cp:coreProperties>
</file>