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8EA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A338EA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A338EA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43.7pt;margin-top:6.05pt;width:119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3514E6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16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3514E6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15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3514E6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04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2022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A338EA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3514E6" w:rsidRPr="003514E6" w:rsidRDefault="003514E6" w:rsidP="003514E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 КАРАТУЗСКОГО РАЙОНА</w:t>
      </w:r>
    </w:p>
    <w:p w:rsidR="003514E6" w:rsidRPr="003514E6" w:rsidRDefault="003514E6" w:rsidP="003514E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514E6" w:rsidRPr="003514E6" w:rsidRDefault="003514E6" w:rsidP="003514E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3514E6" w:rsidRPr="003514E6" w:rsidRDefault="003514E6" w:rsidP="003514E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514E6" w:rsidRPr="003514E6" w:rsidRDefault="003514E6" w:rsidP="003514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13.04.2022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с. Каратузское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№ 309-п</w:t>
      </w:r>
    </w:p>
    <w:p w:rsidR="003514E6" w:rsidRPr="003514E6" w:rsidRDefault="003514E6" w:rsidP="003514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514E6" w:rsidRPr="003514E6" w:rsidRDefault="003514E6" w:rsidP="003514E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в постановление администрации Каратузского района от 15.03.2022 № 213-п «Об утверждении схемы размещения нестационарных торговых объектов» </w:t>
      </w:r>
    </w:p>
    <w:p w:rsidR="003514E6" w:rsidRPr="003514E6" w:rsidRDefault="003514E6" w:rsidP="003514E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514E6" w:rsidRPr="003514E6" w:rsidRDefault="003514E6" w:rsidP="00351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пунктом 3 статьи 10 Федерального закона от 28.12.2009 № 381-ФЗ "Об основах государственного регулирования торговой деятельности в Российской Федерации", Постановлением Правительства Российской Федерации от 29.09.2010 №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подпунктом "и" статьи 4 Закона Красноярского края от 30.06.2011 N 12-6090 "Об отдельных вопросах государственного регулирования торговой деятельности на территории Красноярского края", 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самоуправления муниципальных образований Красноярского края», постановлением администрации Каратузского района от 11.01.2022 № 02-п «Об утверждении Порядка размещения нестационарных торговых объектов на территории Каратузского района»,  ПОСТАНОВЛЯЮ:</w:t>
      </w:r>
    </w:p>
    <w:p w:rsidR="003514E6" w:rsidRPr="003514E6" w:rsidRDefault="003514E6" w:rsidP="00351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>1.</w:t>
      </w: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Внести в приложение к постановлению администрации Каратузского района от 15.03.2022 № 213-п «Об утверждении схемы размещения нестационарных торговых объектов», следующие изменения:</w:t>
      </w:r>
    </w:p>
    <w:p w:rsidR="003514E6" w:rsidRPr="003514E6" w:rsidRDefault="003514E6" w:rsidP="003514E6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>1.1.</w:t>
      </w: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строку 17 Схемы размещения нестационарных торговых объектов на территории МО Каратузский район изменить и изложить в новой редакции:</w:t>
      </w:r>
    </w:p>
    <w:tbl>
      <w:tblPr>
        <w:tblW w:w="99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270"/>
        <w:gridCol w:w="2269"/>
        <w:gridCol w:w="697"/>
        <w:gridCol w:w="757"/>
        <w:gridCol w:w="605"/>
        <w:gridCol w:w="1060"/>
        <w:gridCol w:w="604"/>
        <w:gridCol w:w="2119"/>
      </w:tblGrid>
      <w:tr w:rsidR="003514E6" w:rsidRPr="003514E6" w:rsidTr="005C6379">
        <w:trPr>
          <w:cantSplit/>
          <w:trHeight w:val="2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14E6" w:rsidRPr="003514E6" w:rsidRDefault="003514E6" w:rsidP="003514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 ул. Ленина 11 В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14E6" w:rsidRPr="003514E6" w:rsidRDefault="003514E6" w:rsidP="003514E6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E6" w:rsidRPr="003514E6" w:rsidRDefault="003514E6" w:rsidP="003514E6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Смешанные товары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4E6" w:rsidRPr="003514E6" w:rsidRDefault="003514E6" w:rsidP="003514E6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6" w:rsidRPr="003514E6" w:rsidRDefault="003514E6" w:rsidP="003514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Свободно для использования субъектами малого или среднего предпринимательства (свободно)</w:t>
            </w:r>
          </w:p>
        </w:tc>
      </w:tr>
    </w:tbl>
    <w:p w:rsidR="003514E6" w:rsidRPr="003514E6" w:rsidRDefault="003514E6" w:rsidP="003514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начальника отдела сельского хозяйства администрации района В.В. Дмитриева.</w:t>
      </w:r>
    </w:p>
    <w:p w:rsidR="003514E6" w:rsidRPr="003514E6" w:rsidRDefault="003514E6" w:rsidP="003514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Постановление  вступает в силу  в день,  следующий за днем его  официального опубликования в периодическом печатном издании Вести муниципального образования «Каратузский район».  </w:t>
      </w:r>
    </w:p>
    <w:p w:rsidR="003514E6" w:rsidRPr="003514E6" w:rsidRDefault="003514E6" w:rsidP="003514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514E6" w:rsidRPr="003514E6" w:rsidRDefault="003514E6" w:rsidP="003514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514E6" w:rsidRPr="003514E6" w:rsidRDefault="003514E6" w:rsidP="003514E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                   </w:t>
      </w: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К.А. Тюнин</w:t>
      </w:r>
    </w:p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514E6" w:rsidRPr="003514E6" w:rsidRDefault="003514E6" w:rsidP="003514E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3514E6" w:rsidRPr="003514E6" w:rsidRDefault="003514E6" w:rsidP="003514E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3514E6" w:rsidRPr="003514E6" w:rsidRDefault="003514E6" w:rsidP="003514E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12.04.2022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514E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с. Каратузское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514E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№ 305-п</w:t>
      </w:r>
    </w:p>
    <w:p w:rsidR="003514E6" w:rsidRPr="003514E6" w:rsidRDefault="003514E6" w:rsidP="003514E6">
      <w:pPr>
        <w:spacing w:after="0" w:line="240" w:lineRule="auto"/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</w:rPr>
      </w:pPr>
    </w:p>
    <w:p w:rsidR="003514E6" w:rsidRPr="003514E6" w:rsidRDefault="003514E6" w:rsidP="003514E6">
      <w:pPr>
        <w:spacing w:after="0" w:line="240" w:lineRule="auto"/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</w:rPr>
        <w:t>О мерах по усилению охраны линий и сооружений с</w:t>
      </w:r>
      <w:r w:rsidRPr="003514E6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</w:rPr>
        <w:t>вязи.</w:t>
      </w:r>
    </w:p>
    <w:p w:rsidR="003514E6" w:rsidRPr="003514E6" w:rsidRDefault="003514E6" w:rsidP="003514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514E6" w:rsidRPr="003514E6" w:rsidRDefault="003514E6" w:rsidP="003514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</w:rPr>
        <w:t>Во исполнение Постановления Правительства Российской Федерации от 0</w:t>
      </w:r>
      <w:r w:rsidRPr="003514E6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</w:rPr>
        <w:t>9.06.95 г. № 578 об утверждении «Правил охраны линий и сооружений связи Российской</w:t>
      </w: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3514E6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</w:rPr>
        <w:t>Федерации»,</w:t>
      </w: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руководствуясь Уставом Муниципального образования «Каратузский район», ПОСТАНОВЛЯЮ:</w:t>
      </w:r>
    </w:p>
    <w:p w:rsidR="003514E6" w:rsidRPr="003514E6" w:rsidRDefault="003514E6" w:rsidP="003514E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</w:rPr>
        <w:t xml:space="preserve">1. Рекомендовать предприятиям, организациям, учреждениям всех форм собственности, а </w:t>
      </w:r>
      <w:r w:rsidRPr="003514E6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</w:rPr>
        <w:t xml:space="preserve">также индивидуальным владельцам </w:t>
      </w:r>
      <w:r w:rsidRPr="003514E6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</w:rPr>
        <w:t>запретить</w:t>
      </w:r>
      <w:r w:rsidRPr="003514E6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</w:rPr>
        <w:t>:</w:t>
      </w:r>
    </w:p>
    <w:p w:rsidR="003514E6" w:rsidRPr="003514E6" w:rsidRDefault="003514E6" w:rsidP="003514E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</w:rPr>
        <w:t xml:space="preserve">1.1. Производство всех видов работ, связанных с вскрытием грунта в охранной зоне </w:t>
      </w:r>
      <w:r w:rsidRPr="003514E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 xml:space="preserve">линий связи за исключением вспашки на глубину не более </w:t>
      </w:r>
      <w:smartTag w:uri="urn:schemas-microsoft-com:office:smarttags" w:element="metricconverter">
        <w:smartTagPr>
          <w:attr w:name="ProductID" w:val="0,3 м"/>
        </w:smartTagPr>
        <w:r w:rsidRPr="003514E6">
          <w:rPr>
            <w:rFonts w:ascii="Times New Roman" w:hAnsi="Times New Roman" w:cs="Times New Roman"/>
            <w:color w:val="auto"/>
            <w:spacing w:val="-1"/>
            <w:kern w:val="0"/>
            <w:sz w:val="12"/>
            <w:szCs w:val="12"/>
          </w:rPr>
          <w:t>0,3 м</w:t>
        </w:r>
      </w:smartTag>
      <w:r w:rsidRPr="003514E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 xml:space="preserve">, на принадлежащем </w:t>
      </w:r>
      <w:r w:rsidRPr="003514E6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</w:rPr>
        <w:t xml:space="preserve">юридическому или физическому лицу земельном участке, без разрешения на </w:t>
      </w:r>
      <w:r w:rsidRPr="003514E6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</w:rPr>
        <w:t xml:space="preserve">производство работ, выданного администрацией сельсовета, расположенного на территории где планируется проведение работ и </w:t>
      </w:r>
      <w:r w:rsidRPr="003514E6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</w:rPr>
        <w:t>согласования этих работ с ПАО «Ростелеком».</w:t>
      </w:r>
      <w:r w:rsidRPr="003514E6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</w:rPr>
        <w:t xml:space="preserve"> При возникновении споров или разногласий руководствоваться </w:t>
      </w:r>
      <w:r w:rsidRPr="003514E6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</w:rPr>
        <w:t xml:space="preserve">Постановлением Правительства Российской Федерации от 9.06.95 г. № 578 и «Правилами охраны линий и </w:t>
      </w:r>
      <w:r w:rsidRPr="003514E6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</w:rPr>
        <w:t>сооружений связи Российской Федерации».</w:t>
      </w:r>
    </w:p>
    <w:p w:rsidR="003514E6" w:rsidRPr="003514E6" w:rsidRDefault="003514E6" w:rsidP="003514E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</w:rPr>
        <w:t xml:space="preserve">1.2 Ведение любых земляных работ (ремонт тротуаров, мостов через реки, ручьи и </w:t>
      </w:r>
      <w:r w:rsidRPr="003514E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</w:rPr>
        <w:t xml:space="preserve">путепроводы, замена опор линии электропередачи, мачт, столбов, посадку зеленых </w:t>
      </w:r>
      <w:r w:rsidRPr="003514E6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</w:rPr>
        <w:t>насаждений) без письменного разрешения, выданного администрацией сельсовета, расположенного на территории где планируется проведение работ.</w:t>
      </w:r>
    </w:p>
    <w:p w:rsidR="003514E6" w:rsidRPr="003514E6" w:rsidRDefault="003514E6" w:rsidP="003514E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</w:rPr>
        <w:t xml:space="preserve">2. Рекомендовать руководителям предприятий, организаций всех форм собственности </w:t>
      </w:r>
      <w:r w:rsidRPr="003514E6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</w:rPr>
        <w:t xml:space="preserve">соблюдать следующий порядок начала и производства работ: </w:t>
      </w:r>
    </w:p>
    <w:p w:rsidR="003514E6" w:rsidRPr="003514E6" w:rsidRDefault="003514E6" w:rsidP="003514E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2.1. Перед началом работ вызвать к месту производства работы представителей </w:t>
      </w:r>
      <w:r w:rsidRPr="003514E6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</w:rPr>
        <w:t xml:space="preserve">заинтересованной организации, согласно условиям согласования, указанным в </w:t>
      </w:r>
      <w:r w:rsidRPr="003514E6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</w:rPr>
        <w:t xml:space="preserve">разрешении, выданном земельным </w:t>
      </w:r>
      <w:r w:rsidRPr="003514E6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</w:rPr>
        <w:t>комитетом администрации района (поссовета, сельсовета)</w:t>
      </w:r>
      <w:r w:rsidRPr="003514E6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</w:rPr>
        <w:t xml:space="preserve">. </w:t>
      </w:r>
      <w:r w:rsidRPr="003514E6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</w:rPr>
        <w:t>Производить земляные работы в охранной зоне кабеля связи в отсутствии представителя предприятия связи запрещается.</w:t>
      </w:r>
    </w:p>
    <w:p w:rsidR="003514E6" w:rsidRPr="003514E6" w:rsidRDefault="003514E6" w:rsidP="003514E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2.2. При производстве работ строго выполнять условия согласования и меры по </w:t>
      </w:r>
      <w:r w:rsidRPr="003514E6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</w:rPr>
        <w:t>обеспечению сохранности линий и сооружений связи.</w:t>
      </w:r>
    </w:p>
    <w:p w:rsidR="003514E6" w:rsidRPr="003514E6" w:rsidRDefault="003514E6" w:rsidP="003514E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</w:rPr>
        <w:t xml:space="preserve">2.3. Организовать изучение всеми прорабами, мастерами, водителями бульдозеров, </w:t>
      </w:r>
      <w:r w:rsidRPr="003514E6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</w:rPr>
        <w:t xml:space="preserve">землеройных машин, буровых и сваебойных установок, рабочими, участвующими в </w:t>
      </w:r>
      <w:r w:rsidRPr="003514E6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</w:rPr>
        <w:t xml:space="preserve">землеройных работах, порядка производства земляных работ с учетом обеспечения </w:t>
      </w:r>
      <w:r w:rsidRPr="003514E6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</w:rPr>
        <w:t>сохранности линий и сооружений связи.</w:t>
      </w:r>
    </w:p>
    <w:p w:rsidR="003514E6" w:rsidRPr="003514E6" w:rsidRDefault="003514E6" w:rsidP="003514E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</w:rPr>
        <w:t xml:space="preserve">2.4. На всех землеройных машинах, буровых и сваебойных установках нанести </w:t>
      </w:r>
      <w:r w:rsidRPr="003514E6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</w:rPr>
        <w:t>надписи о запрещении производства земляных работ без согласования.</w:t>
      </w:r>
    </w:p>
    <w:p w:rsidR="003514E6" w:rsidRPr="003514E6" w:rsidRDefault="003514E6" w:rsidP="003514E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</w:rPr>
        <w:t>3. Рекомендовать руководителям организаций и предприятий всех видов собственности:</w:t>
      </w:r>
    </w:p>
    <w:p w:rsidR="003514E6" w:rsidRPr="003514E6" w:rsidRDefault="003514E6" w:rsidP="003514E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</w:rPr>
        <w:t>3.1. Своим приказом, решением, распоряжением назначить ответственных лиц, на</w:t>
      </w: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3514E6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</w:rPr>
        <w:t>которых возложить контроль согласований всех видов работ и выполнение</w:t>
      </w: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3514E6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</w:rPr>
        <w:t>мероприятий по охране линий и сооружений связи.</w:t>
      </w:r>
    </w:p>
    <w:p w:rsidR="003514E6" w:rsidRPr="003514E6" w:rsidRDefault="003514E6" w:rsidP="003514E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</w:rPr>
        <w:t xml:space="preserve">3.2. Заключить с предприятиями (организациями), в ведении которых находятся линии </w:t>
      </w:r>
      <w:r w:rsidRPr="003514E6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</w:rPr>
        <w:t>связи соглашения, предусматривающие порядок проведения работ.</w:t>
      </w:r>
    </w:p>
    <w:p w:rsidR="003514E6" w:rsidRPr="003514E6" w:rsidRDefault="003514E6" w:rsidP="003514E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 xml:space="preserve">3.4. Оказывать содействие представителям предприятий электросвязи в проведении охранно-разъяснительной работы по обеспечению сохранности линий и сооружений </w:t>
      </w: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связи, а в случае хищений средств связи или совершения на объектах связи </w:t>
      </w:r>
      <w:r w:rsidRPr="003514E6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</w:rPr>
        <w:t>террористических актов — в оперативном их восстановлении.</w:t>
      </w:r>
    </w:p>
    <w:p w:rsidR="003514E6" w:rsidRPr="003514E6" w:rsidRDefault="003514E6" w:rsidP="003514E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3.5. Для лучшего ориентирования в прохождении кабелей связи нанести на карты землепользования своих хозяйств трассу кабеля связи совместно с </w:t>
      </w:r>
      <w:r w:rsidRPr="003514E6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</w:rPr>
        <w:t>представителем предприятия связи.</w:t>
      </w:r>
    </w:p>
    <w:p w:rsidR="003514E6" w:rsidRPr="003514E6" w:rsidRDefault="003514E6" w:rsidP="003514E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 Администрациям сельсоветов Каратузского района, в выдаваемых разрешениях на производство земляных работ в охранных зонах линий связи и радиофикации </w:t>
      </w:r>
      <w:r w:rsidRPr="003514E6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</w:rPr>
        <w:t>включать в перечень для согласования ЛЦ КФ ПАО «Ростелеком»</w:t>
      </w: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3514E6" w:rsidRPr="003514E6" w:rsidRDefault="003514E6" w:rsidP="003514E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 При предоставлении земель, </w:t>
      </w:r>
      <w:r w:rsidRPr="003514E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 xml:space="preserve">расположенных в охранных зонах сооружений связи и радиофикации, под </w:t>
      </w:r>
      <w:r w:rsidRPr="003514E6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</w:rPr>
        <w:t xml:space="preserve">сельскохозяйственные угодья, огородные и садовые участки и в других </w:t>
      </w:r>
      <w:r w:rsidRPr="003514E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 xml:space="preserve">сельскохозяйственных целях, при наличии согласия предприятий, в ведении которых </w:t>
      </w: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находятся сооружения связи и радиофикации, в выдаваемых документах о праве на </w:t>
      </w:r>
      <w:r w:rsidRPr="003514E6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</w:rPr>
        <w:t xml:space="preserve">земельные участки в обязательном порядке делать отметки о наличии на участках зон </w:t>
      </w:r>
      <w:r w:rsidRPr="003514E6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</w:rPr>
        <w:t>с особыми условиями использования.</w:t>
      </w:r>
    </w:p>
    <w:p w:rsidR="003514E6" w:rsidRPr="003514E6" w:rsidRDefault="003514E6" w:rsidP="003514E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</w:rPr>
        <w:t xml:space="preserve">6. Рекомендовать МО МВД России «Курагинский» оказывать представителям предприятий связи всяческое содействие во всех случаях </w:t>
      </w:r>
      <w:r w:rsidRPr="003514E6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</w:rPr>
        <w:t>нарушений «Правил охраны линий и сооружений связи Российской Федерации».</w:t>
      </w:r>
    </w:p>
    <w:p w:rsidR="003514E6" w:rsidRPr="003514E6" w:rsidRDefault="003514E6" w:rsidP="003514E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>7. Довести для сведения настоящее Распоряжение:</w:t>
      </w:r>
    </w:p>
    <w:p w:rsidR="003514E6" w:rsidRPr="003514E6" w:rsidRDefault="003514E6" w:rsidP="003514E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>7.1. Отделу по взаимодействию с территориями, организационной работе и кадрам до администраций сельсоветов Каратузского района и до отделов администрации района.</w:t>
      </w:r>
    </w:p>
    <w:p w:rsidR="003514E6" w:rsidRPr="003514E6" w:rsidRDefault="003514E6" w:rsidP="003514E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>7.2. Начальникам отделов и управлений администрации Каратузского района отраслевым организациям и подведомственным учреждениям.</w:t>
      </w:r>
    </w:p>
    <w:p w:rsidR="003514E6" w:rsidRPr="003514E6" w:rsidRDefault="003514E6" w:rsidP="003514E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8. МБУК «Центром культурных инициатив и кинематографии Каратузского района» по средствам СМИ довести до сведения граждан, владельцев домостроений и земельных участков, что </w:t>
      </w:r>
      <w:r w:rsidRPr="003514E6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</w:rPr>
        <w:t xml:space="preserve">должностные лица и граждане, виновные в нарушении нормального действия средств </w:t>
      </w: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связи и порче линий и сооружений связи, несут ответственность в соответствии с </w:t>
      </w:r>
      <w:r w:rsidRPr="003514E6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</w:rPr>
        <w:t>законодательством РФ.</w:t>
      </w: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3514E6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</w:rPr>
        <w:t xml:space="preserve">Материальный ущерб, причиненный предприятию связи, исчисляется по </w:t>
      </w:r>
      <w:r w:rsidRPr="003514E6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</w:rPr>
        <w:t xml:space="preserve">фактическим расходам на их восстановление и с учетом потери тарифных доходов, не </w:t>
      </w:r>
      <w:r w:rsidRPr="003514E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</w:rPr>
        <w:t xml:space="preserve">полученных этим предприятием за период прекращения действия связи, и взыскивается </w:t>
      </w:r>
      <w:r w:rsidRPr="003514E6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</w:rPr>
        <w:t>с виновных лиц.</w:t>
      </w:r>
    </w:p>
    <w:p w:rsidR="003514E6" w:rsidRPr="003514E6" w:rsidRDefault="003514E6" w:rsidP="003514E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  <w:t>9. Контроль за исполнением данного распоряжения возложить на заместителя главы района по жизнеобеспечению и оперативным вопросам А.Н. Цитовича</w:t>
      </w:r>
    </w:p>
    <w:p w:rsidR="003514E6" w:rsidRPr="003514E6" w:rsidRDefault="003514E6" w:rsidP="003514E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</w:rPr>
        <w:t xml:space="preserve">10.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3514E6">
          <w:rPr>
            <w:rFonts w:ascii="Times New Roman" w:hAnsi="Times New Roman" w:cs="Times New Roman"/>
            <w:color w:val="0000FF"/>
            <w:spacing w:val="-4"/>
            <w:kern w:val="0"/>
            <w:sz w:val="12"/>
            <w:szCs w:val="12"/>
            <w:u w:val="single"/>
          </w:rPr>
          <w:t>www.karatuzraion.ru</w:t>
        </w:r>
      </w:hyperlink>
      <w:r w:rsidRPr="003514E6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</w:rPr>
        <w:t xml:space="preserve"> и опубликовать в КГАУ общественно – политической газете Каратузского района «Знамя труда».</w:t>
      </w:r>
    </w:p>
    <w:p w:rsidR="003514E6" w:rsidRPr="003514E6" w:rsidRDefault="003514E6" w:rsidP="003514E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</w:rPr>
        <w:t>11.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3514E6" w:rsidRDefault="003514E6" w:rsidP="003514E6">
      <w:pPr>
        <w:spacing w:after="0" w:line="240" w:lineRule="auto"/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</w:rPr>
      </w:pPr>
    </w:p>
    <w:p w:rsidR="003514E6" w:rsidRPr="003514E6" w:rsidRDefault="003514E6" w:rsidP="003514E6">
      <w:pPr>
        <w:spacing w:after="0" w:line="240" w:lineRule="auto"/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</w:rPr>
      </w:pPr>
    </w:p>
    <w:p w:rsidR="003514E6" w:rsidRPr="003514E6" w:rsidRDefault="003514E6" w:rsidP="003514E6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              К.А. Тюнин</w:t>
      </w:r>
    </w:p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514E6" w:rsidRPr="003514E6" w:rsidRDefault="003514E6" w:rsidP="003514E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3514E6" w:rsidRPr="003514E6" w:rsidRDefault="003514E6" w:rsidP="003514E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514E6" w:rsidRPr="003514E6" w:rsidRDefault="003514E6" w:rsidP="003514E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3514E6" w:rsidRPr="003514E6" w:rsidRDefault="003514E6" w:rsidP="003514E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514E6" w:rsidRPr="003514E6" w:rsidRDefault="003514E6" w:rsidP="003514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12.04.2022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с. Каратузское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№ 303-п</w:t>
      </w:r>
    </w:p>
    <w:p w:rsidR="003514E6" w:rsidRPr="003514E6" w:rsidRDefault="003514E6" w:rsidP="003514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514E6" w:rsidRPr="003514E6" w:rsidRDefault="003514E6" w:rsidP="003514E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размеров иных межбюджетных трансфертов бюджетам муниципальных образований Каратузского района  на  реализацию мероприятий по неспецифической профилактике инфекций, передающихся иксодовыми клещами, путём организации и проведения акарицидных обработок наиболее посещаемых  населением участков территории природных очагов клещевых инфекций в 2022 году</w:t>
      </w:r>
    </w:p>
    <w:p w:rsidR="003514E6" w:rsidRPr="003514E6" w:rsidRDefault="003514E6" w:rsidP="003514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514E6" w:rsidRPr="003514E6" w:rsidRDefault="003514E6" w:rsidP="003514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постановлением  Правительства Красноярского края от 30.03.2022 г №248-п «Об утверждении  размеров  иных межбюджетных трансфертов бюджетам муниципальных образований Каратузского района для  реализации мероприятий по неспецифической профилактике инфекций, передающихся иксодовыми клещами, путём организации и проведения акарицидных обработок наиболее посещаемых  населением участков территории природных очагов клещевых инфекций в 2022 году» ПОСТАНОВЛЯЮ:</w:t>
      </w:r>
    </w:p>
    <w:p w:rsidR="003514E6" w:rsidRPr="003514E6" w:rsidRDefault="003514E6" w:rsidP="003514E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1.Утвердить  размеры  иных межбюджетных трансфертов бюджетам муниципальных образований Каратузского района на  реализацию мероприятий по неспецифической профилактике инфекций, передающихся иксодовыми клещами, путём организации и проведения акарицидных обработок наиболее посещаемых  населением участков территории природных очагов клещевых инфекций  в 2022 году, согласно приложению к настоящему  постановлению.</w:t>
      </w:r>
    </w:p>
    <w:p w:rsidR="003514E6" w:rsidRPr="003514E6" w:rsidRDefault="003514E6" w:rsidP="003514E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2. Контроль за исполнением настоящего постановления возложить на начальника отдела сельского хозяйства администрации  Каратузского  района  Дмитриева  Валерия  Владимировича. </w:t>
      </w:r>
    </w:p>
    <w:p w:rsidR="003514E6" w:rsidRPr="003514E6" w:rsidRDefault="003514E6" w:rsidP="003514E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3. 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Каратузский район».</w:t>
      </w:r>
    </w:p>
    <w:p w:rsidR="003514E6" w:rsidRPr="003514E6" w:rsidRDefault="003514E6" w:rsidP="003514E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</w:t>
      </w:r>
    </w:p>
    <w:p w:rsidR="003514E6" w:rsidRPr="003514E6" w:rsidRDefault="003514E6" w:rsidP="003514E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3514E6" w:rsidP="003514E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    К.А. Тюнин</w:t>
      </w:r>
    </w:p>
    <w:tbl>
      <w:tblPr>
        <w:tblStyle w:val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508"/>
      </w:tblGrid>
      <w:tr w:rsidR="003514E6" w:rsidRPr="003514E6" w:rsidTr="005C6379">
        <w:tc>
          <w:tcPr>
            <w:tcW w:w="7196" w:type="dxa"/>
          </w:tcPr>
          <w:p w:rsidR="003514E6" w:rsidRPr="003514E6" w:rsidRDefault="003514E6" w:rsidP="003514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08" w:type="dxa"/>
          </w:tcPr>
          <w:p w:rsidR="003514E6" w:rsidRPr="003514E6" w:rsidRDefault="003514E6" w:rsidP="003514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к постановлению                                                                                                           администрации Каратузского района от 12.04.2022 № 303-п</w:t>
            </w:r>
          </w:p>
          <w:p w:rsidR="003514E6" w:rsidRPr="003514E6" w:rsidRDefault="003514E6" w:rsidP="003514E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514E6" w:rsidRPr="003514E6" w:rsidRDefault="003514E6" w:rsidP="003514E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514E6" w:rsidRPr="003514E6" w:rsidRDefault="003514E6" w:rsidP="003514E6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>Размеры  иных межбюджетных трансфертов бюджетам муниципальных образований Каратузского района  на   реализацию мероприятий по неспецифической профилактике инфекций, передающихся иксодовыми клещами, путём организации и проведения акарицидных обработок наиболее посещаемых  населением участков территории природных очагов клещевых инфекций в 2022 году.</w:t>
      </w:r>
    </w:p>
    <w:p w:rsidR="003514E6" w:rsidRPr="003514E6" w:rsidRDefault="003514E6" w:rsidP="003514E6">
      <w:pPr>
        <w:spacing w:after="0" w:line="240" w:lineRule="auto"/>
        <w:ind w:left="567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188"/>
        <w:gridCol w:w="1631"/>
        <w:gridCol w:w="1843"/>
        <w:gridCol w:w="2338"/>
      </w:tblGrid>
      <w:tr w:rsidR="003514E6" w:rsidRPr="003514E6" w:rsidTr="003514E6">
        <w:trPr>
          <w:trHeight w:val="20"/>
          <w:jc w:val="center"/>
        </w:trPr>
        <w:tc>
          <w:tcPr>
            <w:tcW w:w="498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3188" w:type="dxa"/>
          </w:tcPr>
          <w:p w:rsidR="003514E6" w:rsidRPr="003514E6" w:rsidRDefault="003514E6" w:rsidP="003514E6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муниципального образования  Каратузского района</w:t>
            </w:r>
          </w:p>
        </w:tc>
        <w:tc>
          <w:tcPr>
            <w:tcW w:w="1631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участков</w:t>
            </w:r>
          </w:p>
        </w:tc>
        <w:tc>
          <w:tcPr>
            <w:tcW w:w="1843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Гектары</w:t>
            </w:r>
          </w:p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(га)</w:t>
            </w:r>
          </w:p>
        </w:tc>
        <w:tc>
          <w:tcPr>
            <w:tcW w:w="2338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</w:t>
            </w:r>
          </w:p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Сумма, рублей</w:t>
            </w:r>
          </w:p>
        </w:tc>
      </w:tr>
      <w:tr w:rsidR="003514E6" w:rsidRPr="003514E6" w:rsidTr="003514E6">
        <w:trPr>
          <w:trHeight w:val="20"/>
          <w:jc w:val="center"/>
        </w:trPr>
        <w:tc>
          <w:tcPr>
            <w:tcW w:w="498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188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сельсовет</w:t>
            </w:r>
          </w:p>
        </w:tc>
        <w:tc>
          <w:tcPr>
            <w:tcW w:w="1631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843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12,0</w:t>
            </w:r>
          </w:p>
        </w:tc>
        <w:tc>
          <w:tcPr>
            <w:tcW w:w="2338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45 168,00</w:t>
            </w:r>
          </w:p>
        </w:tc>
      </w:tr>
      <w:tr w:rsidR="003514E6" w:rsidRPr="003514E6" w:rsidTr="003514E6">
        <w:trPr>
          <w:trHeight w:val="20"/>
          <w:jc w:val="center"/>
        </w:trPr>
        <w:tc>
          <w:tcPr>
            <w:tcW w:w="498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188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Сагайский сельсовет</w:t>
            </w:r>
          </w:p>
        </w:tc>
        <w:tc>
          <w:tcPr>
            <w:tcW w:w="1631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843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</w:t>
            </w:r>
          </w:p>
        </w:tc>
        <w:tc>
          <w:tcPr>
            <w:tcW w:w="2338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37 640,00</w:t>
            </w:r>
          </w:p>
        </w:tc>
      </w:tr>
      <w:tr w:rsidR="003514E6" w:rsidRPr="003514E6" w:rsidTr="003514E6">
        <w:trPr>
          <w:trHeight w:val="20"/>
          <w:jc w:val="center"/>
        </w:trPr>
        <w:tc>
          <w:tcPr>
            <w:tcW w:w="498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3188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сельсовет</w:t>
            </w:r>
          </w:p>
        </w:tc>
        <w:tc>
          <w:tcPr>
            <w:tcW w:w="1631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843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</w:t>
            </w:r>
          </w:p>
        </w:tc>
        <w:tc>
          <w:tcPr>
            <w:tcW w:w="2338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37 640,00</w:t>
            </w:r>
          </w:p>
        </w:tc>
      </w:tr>
      <w:tr w:rsidR="003514E6" w:rsidRPr="003514E6" w:rsidTr="003514E6">
        <w:trPr>
          <w:trHeight w:val="20"/>
          <w:jc w:val="center"/>
        </w:trPr>
        <w:tc>
          <w:tcPr>
            <w:tcW w:w="498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3188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Нижнекурятский сельсовет</w:t>
            </w:r>
          </w:p>
        </w:tc>
        <w:tc>
          <w:tcPr>
            <w:tcW w:w="1631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843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2338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18 820,00</w:t>
            </w:r>
          </w:p>
        </w:tc>
      </w:tr>
      <w:tr w:rsidR="003514E6" w:rsidRPr="003514E6" w:rsidTr="003514E6">
        <w:trPr>
          <w:trHeight w:val="20"/>
          <w:jc w:val="center"/>
        </w:trPr>
        <w:tc>
          <w:tcPr>
            <w:tcW w:w="498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3188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Качулький сельсовет</w:t>
            </w:r>
          </w:p>
        </w:tc>
        <w:tc>
          <w:tcPr>
            <w:tcW w:w="1631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843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3,0</w:t>
            </w:r>
          </w:p>
        </w:tc>
        <w:tc>
          <w:tcPr>
            <w:tcW w:w="2338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11 292,00</w:t>
            </w:r>
          </w:p>
        </w:tc>
      </w:tr>
      <w:tr w:rsidR="003514E6" w:rsidRPr="003514E6" w:rsidTr="003514E6">
        <w:trPr>
          <w:trHeight w:val="20"/>
          <w:jc w:val="center"/>
        </w:trPr>
        <w:tc>
          <w:tcPr>
            <w:tcW w:w="498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3188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Нижнекужебарский  сельсовет</w:t>
            </w:r>
          </w:p>
        </w:tc>
        <w:tc>
          <w:tcPr>
            <w:tcW w:w="1631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843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2338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18 820,00</w:t>
            </w:r>
          </w:p>
        </w:tc>
      </w:tr>
      <w:tr w:rsidR="003514E6" w:rsidRPr="003514E6" w:rsidTr="003514E6">
        <w:trPr>
          <w:trHeight w:val="20"/>
          <w:jc w:val="center"/>
        </w:trPr>
        <w:tc>
          <w:tcPr>
            <w:tcW w:w="498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3188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сельсовет</w:t>
            </w:r>
          </w:p>
        </w:tc>
        <w:tc>
          <w:tcPr>
            <w:tcW w:w="1631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843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2338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18 820,00</w:t>
            </w:r>
          </w:p>
        </w:tc>
      </w:tr>
      <w:tr w:rsidR="003514E6" w:rsidRPr="003514E6" w:rsidTr="003514E6">
        <w:trPr>
          <w:trHeight w:val="20"/>
          <w:jc w:val="center"/>
        </w:trPr>
        <w:tc>
          <w:tcPr>
            <w:tcW w:w="498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88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ИТОГО:</w:t>
            </w:r>
          </w:p>
        </w:tc>
        <w:tc>
          <w:tcPr>
            <w:tcW w:w="1631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843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</w:t>
            </w:r>
          </w:p>
        </w:tc>
        <w:tc>
          <w:tcPr>
            <w:tcW w:w="2338" w:type="dxa"/>
          </w:tcPr>
          <w:p w:rsidR="003514E6" w:rsidRPr="003514E6" w:rsidRDefault="003514E6" w:rsidP="0035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514E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188 200,00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3514E6" w:rsidRPr="003514E6" w:rsidRDefault="003514E6" w:rsidP="003514E6">
      <w:pPr>
        <w:tabs>
          <w:tab w:val="left" w:pos="43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3514E6" w:rsidRPr="003514E6" w:rsidRDefault="003514E6" w:rsidP="003514E6">
      <w:pPr>
        <w:tabs>
          <w:tab w:val="left" w:pos="43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3514E6" w:rsidRPr="003514E6" w:rsidRDefault="003514E6" w:rsidP="003514E6">
      <w:pPr>
        <w:tabs>
          <w:tab w:val="left" w:pos="43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</w:t>
      </w:r>
    </w:p>
    <w:p w:rsidR="003514E6" w:rsidRPr="003514E6" w:rsidRDefault="003514E6" w:rsidP="003514E6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11.04.2022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с. Каратузское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296-п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Об утверждении Положения «О проведении аттестации муниципальных служащих администрации Каратузского района»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55"/>
        <w:jc w:val="both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В соответствии с Трудовым Кодексом Российской Федерации, Федеральным законом  от </w:t>
      </w:r>
      <w:r w:rsidRPr="003514E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02.03.2007 №25-ФЗ «О муниципальной службе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ПОСТАНОВЛЯЮ: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55"/>
        <w:jc w:val="both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1.Утвердить Положение о проведении аттестации муниципальных служащих администрации Каратузского района согласно приложению.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55"/>
        <w:jc w:val="both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 Постановление администрации Каратузского района от 30.03.2021 года № 234-п «О проведении аттестации муниципальных служащих администрации Каратузского района» считать утратившим силу.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3.Контроль за исполнением настоящего постановления возложить на начальника отдела по взаимодействию с территориями, организационной работе и кадрам администрации Каратузского района О.А. Дэка.</w:t>
      </w:r>
    </w:p>
    <w:p w:rsidR="003514E6" w:rsidRPr="003514E6" w:rsidRDefault="003514E6" w:rsidP="003514E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4.</w:t>
      </w:r>
      <w:r w:rsidRPr="003514E6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район».</w:t>
      </w:r>
    </w:p>
    <w:p w:rsidR="003514E6" w:rsidRPr="003514E6" w:rsidRDefault="003514E6" w:rsidP="003514E6">
      <w:pPr>
        <w:tabs>
          <w:tab w:val="left" w:pos="615"/>
          <w:tab w:val="left" w:pos="10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tabs>
          <w:tab w:val="left" w:pos="615"/>
          <w:tab w:val="left" w:pos="10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tabs>
          <w:tab w:val="left" w:pos="615"/>
          <w:tab w:val="left" w:pos="10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       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14E6" w:rsidRPr="003514E6" w:rsidTr="005C6379">
        <w:tc>
          <w:tcPr>
            <w:tcW w:w="4785" w:type="dxa"/>
          </w:tcPr>
          <w:p w:rsidR="003514E6" w:rsidRPr="003514E6" w:rsidRDefault="003514E6" w:rsidP="003514E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6" w:type="dxa"/>
          </w:tcPr>
          <w:p w:rsidR="003514E6" w:rsidRPr="003514E6" w:rsidRDefault="003514E6" w:rsidP="003514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к постановлению</w:t>
            </w:r>
          </w:p>
          <w:p w:rsidR="003514E6" w:rsidRPr="003514E6" w:rsidRDefault="003514E6" w:rsidP="003514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администрации Каратузского  района</w:t>
            </w:r>
          </w:p>
          <w:p w:rsidR="003514E6" w:rsidRPr="003514E6" w:rsidRDefault="003514E6" w:rsidP="003514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 11.04.2022 № 296-п</w:t>
            </w:r>
          </w:p>
          <w:p w:rsidR="003514E6" w:rsidRPr="003514E6" w:rsidRDefault="003514E6" w:rsidP="003514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ПОЛОЖЕНИЕ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 ПРОВЕДЕНИИ АТТЕСТАЦИИ МУНИЦИПАЛЬНЫХ СЛУЖАЩИХ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 xml:space="preserve">АДМИНИСТРАЦИИ КАРАТУЗСКОГО РАЙОНА 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 ОБЩИЕ ПОЛОЖЕНИЯ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1.1. Настоящим Положением определяется порядок проведения аттестации муниципальных служащих администрации Каратузского района и структурных подразделениях (далее - муниципальные служащие).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1.2.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1.3 Аттестации не подлежат муниципальные служащие: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а) замещающие должности муниципальной службы менее одного года;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б) достигшие возраста 60 лет;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в) беременные женщины;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д) замещающие должности муниципальной службы на основании срочного трудового договора (контракта).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1.4 Аттестация муниципального служащего проводится один раз в три года.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 ОРГАНИЗАЦИЯ ПРОВЕДЕНИЯ АТТЕСТАЦИИ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2.1. Аттестация муниципального служащего осуществляется аттестационной комиссией администрации Каратузского района.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2.2. Для проведения аттестации муниципальных служащих издается распоряжение администрации  Каратузского района, содержащее положения: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а) о формировании аттестационной комиссии;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б) об утверждении графика проведения аттестации с указанием муниципальных служащих, подлежащих аттестации;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в) о подготовке документов, необходимых для работы аттестационной комиссии;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г) о подготовке перечня вопросов для тестирования и устного собеседования.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2.3. Аттестационная комиссия формируется распоряжением администрации  района. Указанным распоряжением определяются состав аттестационной комиссии и порядок ее работы.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состав аттестационной комиссии включаются: заместители главы района, руководители, начальники отделов  администрации района, главные и ведущие специалисты отдела по взаимодействию с территориями, организационной работы и кадрам администрации района.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Количество членов аттестационной комиссии не может быть менее трех человек.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 может приглашать для работы в аттестационной комиссии депутатов районного Совета депутатов Каратузского района, государственных гражданских служащих, муниципальных служащих других органов местного самоуправления.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2.5. График проведения аттестации утверждается распоряжением администрации Каратузского района и доводится до сведения каждого аттестуемого муниципального служащего не менее чем за месяц до начала аттестации.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2.6. В графике проведения аттестации указываются: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а) наименование структурного подразделения администрации Каратузского района, в котором проводится аттестация;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б) список муниципальных служащих, подлежащих аттестации, с указанием замещаемых ими должностей муниципальной службы;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в) дата, время и место проведения аттестации;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г) дата представления в аттестационную комиссию необходимых документов.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2.7. Не позднее чем за две недели до начала проведения аттестации в аттестационную комиссию представляется </w:t>
      </w:r>
      <w:hyperlink w:anchor="Par111" w:history="1">
        <w:r w:rsidRPr="003514E6">
          <w:rPr>
            <w:rFonts w:ascii="Times New Roman" w:eastAsiaTheme="minorHAnsi" w:hAnsi="Times New Roman" w:cs="Times New Roman"/>
            <w:color w:val="0000FF"/>
            <w:kern w:val="0"/>
            <w:sz w:val="12"/>
            <w:szCs w:val="12"/>
            <w:lang w:eastAsia="en-US"/>
          </w:rPr>
          <w:t>отзыв</w:t>
        </w:r>
      </w:hyperlink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руководителем, по форме согласно Приложению 1 к настоящему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2.9. Ведущий специалист отдела по взаимодействию с территориями, организационной работе и кадрам администрации района не менее чем за неделю до начала проведения аттестации должна ознакомить каждого аттестуемого муниципального служащего с представленным отзывом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непосредственного руководителя.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3. ПРОВЕДЕНИЕ АТТЕСТАЦИИ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Форму и методы проведения аттестации определяет аттестационная комиссия.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Муниципальный служащий не позднее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3.5. Профессиональная деятельность муниципального служащего оценивается на основе: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б) участия муниципального служащего в решении поставленных перед администрацией района, его структурным подразделением задач, сложности выполняемой муниципальным служащим работы, ее эффективности и результативности.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3.6. При оценке профессиональной деятельности муниципального служащего должны учитываться: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а) результаты исполнения муниципальным служащим должностной инструкции;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б) профессиональные знания, умения и навыки, в том числе в области информационных технологий и государственного языка Российской Федерации, необходимые для исполнения должностных обязанностей, и опыт работы муниципального служащего;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д)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3.7. Заседание аттестационной комиссии считается правомочным, если на нем присутствует не менее двух третей ее членов.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Присутствие председателя аттестационной комиссии или его заместителя является обязательным.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3.9. По результатам аттестации муниципального служащего аттестационная комиссия выносит одно из следующих решений: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а) муниципальный служащий соответствует замещаемой должности муниципальной службы;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б) муниципальный служащий не соответствует замещаемой должности муниципальной службы.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3.10. Аттестационная комиссия может давать рекомендации: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а) представителю нанимателя (работодателю)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на профессиональную переподготовку или на повышение квалификации;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б) аттестуемому муниципальному служащему - об улучшении его профессиональной деятельности.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3.11. Результаты аттестации заносятся в </w:t>
      </w:r>
      <w:hyperlink w:anchor="Par154" w:history="1">
        <w:r w:rsidRPr="003514E6">
          <w:rPr>
            <w:rFonts w:ascii="Times New Roman" w:eastAsiaTheme="minorHAnsi" w:hAnsi="Times New Roman" w:cs="Times New Roman"/>
            <w:color w:val="0000FF"/>
            <w:kern w:val="0"/>
            <w:sz w:val="12"/>
            <w:szCs w:val="12"/>
            <w:lang w:eastAsia="en-US"/>
          </w:rPr>
          <w:t>аттестационный лист</w:t>
        </w:r>
      </w:hyperlink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Муниципальный служащий знакомится с аттестационным листом и ставит в нем личную подпись.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представителю нанимателя (работодателю) - представляются не позднее чем через семь дней после ее проведения.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3.13. В течение одного месяца после дня проведения аттестации по ее результатам представитель нанимателя (работодатель) может принимать решение о том, что: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б) муниципальный служащий направляется для получения дополнительного профессионального образования;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в) муниципальный служащий поощряется за достигнутые успехи в профессиональной деятельности;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д) муниципальный служащий понижается в должности муниципальной службы;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3.14. 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outlineLvl w:val="1"/>
        <w:rPr>
          <w:rFonts w:eastAsiaTheme="minorHAnsi"/>
          <w:color w:val="auto"/>
          <w:kern w:val="0"/>
          <w:sz w:val="12"/>
          <w:szCs w:val="12"/>
          <w:lang w:eastAsia="en-US"/>
        </w:rPr>
      </w:pPr>
    </w:p>
    <w:tbl>
      <w:tblPr>
        <w:tblStyle w:val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845"/>
      </w:tblGrid>
      <w:tr w:rsidR="003514E6" w:rsidRPr="003514E6" w:rsidTr="003514E6">
        <w:trPr>
          <w:trHeight w:val="283"/>
        </w:trPr>
        <w:tc>
          <w:tcPr>
            <w:tcW w:w="4844" w:type="dxa"/>
          </w:tcPr>
          <w:p w:rsidR="003514E6" w:rsidRPr="003514E6" w:rsidRDefault="003514E6" w:rsidP="003514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45" w:type="dxa"/>
          </w:tcPr>
          <w:p w:rsidR="003514E6" w:rsidRPr="003514E6" w:rsidRDefault="003514E6" w:rsidP="003514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1 к Положению о проведении аттестации муниципальных служащих</w:t>
            </w:r>
          </w:p>
          <w:p w:rsidR="003514E6" w:rsidRPr="003514E6" w:rsidRDefault="003514E6" w:rsidP="0035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 администрации Каратузского района и структурных  подразделениях</w:t>
            </w:r>
          </w:p>
          <w:p w:rsidR="003514E6" w:rsidRPr="003514E6" w:rsidRDefault="003514E6" w:rsidP="003514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Theme="minorHAnsi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outlineLvl w:val="1"/>
        <w:rPr>
          <w:rFonts w:eastAsiaTheme="minorHAnsi"/>
          <w:color w:val="auto"/>
          <w:kern w:val="0"/>
          <w:sz w:val="12"/>
          <w:szCs w:val="12"/>
          <w:lang w:eastAsia="en-US"/>
        </w:rPr>
      </w:pPr>
      <w:r w:rsidRPr="003514E6">
        <w:rPr>
          <w:rFonts w:eastAsiaTheme="minorHAnsi"/>
          <w:color w:val="auto"/>
          <w:kern w:val="0"/>
          <w:sz w:val="12"/>
          <w:szCs w:val="12"/>
          <w:lang w:eastAsia="en-US"/>
        </w:rPr>
        <w:t xml:space="preserve">                         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bookmarkStart w:id="0" w:name="Par111"/>
      <w:bookmarkEnd w:id="0"/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Отзыв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об исполнении муниципальным служащим должностных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обязанностей за аттестационный период (ФИО, замещаемая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должность)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Отзыв состоит из трех разделов и вывода.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разделе 1 необходимо охарактеризовать вклад служащего в деятельность администрации района, 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служащего.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Наименование должности непосредственного руководителя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__________ _____________________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(подпись) (расшифровка подписи)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Вывод: предложение непосредственного руководителя о соответствии (несоответствии)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Муниципального служащего замещаемой должности муниципальной службы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 отзывом ознакомлен (а)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"__" ________ 20_ г.    (подпись) (расшифровка подписи)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                              </w:t>
      </w:r>
    </w:p>
    <w:tbl>
      <w:tblPr>
        <w:tblStyle w:val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14E6" w:rsidRPr="003514E6" w:rsidTr="005C6379">
        <w:tc>
          <w:tcPr>
            <w:tcW w:w="4785" w:type="dxa"/>
          </w:tcPr>
          <w:p w:rsidR="003514E6" w:rsidRPr="003514E6" w:rsidRDefault="003514E6" w:rsidP="0035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1" w:name="Par154"/>
            <w:bookmarkEnd w:id="1"/>
          </w:p>
        </w:tc>
        <w:tc>
          <w:tcPr>
            <w:tcW w:w="4786" w:type="dxa"/>
          </w:tcPr>
          <w:p w:rsidR="003514E6" w:rsidRPr="003514E6" w:rsidRDefault="003514E6" w:rsidP="0035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2 к Положению о проведении аттестации муниципальных служащих</w:t>
            </w:r>
          </w:p>
          <w:p w:rsidR="003514E6" w:rsidRPr="003514E6" w:rsidRDefault="003514E6" w:rsidP="0035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 администрации Каратузского района и структурных  подразделениях</w:t>
            </w:r>
          </w:p>
          <w:p w:rsidR="003514E6" w:rsidRPr="003514E6" w:rsidRDefault="003514E6" w:rsidP="0035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Аттестационный лист муниципального служащего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 Фамилия, имя, отчество _________________________________________________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 Год, число и месяц рождения ____________________________________________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Сведения о профессиональном образовании, наличии ученой степени, ученого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звания ____________________________________________________________________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___________________________ (когда  и  какое  учебное   заведение  окончил,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специальность и квалификация по образованию, ученая степень, ученое звание)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4. Замещаемая  должность  муниципальной  службы на момент аттестации и дата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назначения на эту должность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___________________________________________________________________________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5. Стаж муниципальной службы ______________________________________________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6. Общий трудовой стаж ____________________________________________________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7. Вопросы к муниципальному служащему и краткие ответы на них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___________________________________________________________________________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___________________________________________________________________________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___________________________________________________________________________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8. Рекомендации, высказанные аттестационной комиссией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___________________________________________________________________________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___________________________________________________________________________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9. Краткая оценка выполнения муниципальным служащим рекомендаций предыдущей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аттестации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___________________________________________________________________________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(выполнены, выполнены частично, не выполнены)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10. Решение аттестационной комиссии _______________________________________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(соответствует замещаемой должности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муниципальной службы; не соответствует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замещаемой должности муниципальной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службы)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11. Количественный состав аттестационной комиссии _________________________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На заседании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присутствовало         ______ членов аттестационной комиссии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Количество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голосов "за"           ________ "против" ________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Председатель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аттестационной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комиссии              (подпись)                       (расшифровка подписи)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Заместитель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председателя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аттестационной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комиссии              (подпись)                       (расшифровка подписи)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Секретарь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аттестационной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комиссии              (подпись)                       (расшифровка подписи)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Члены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аттестационной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комиссии              _____________  _________________________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(подпись)      (расшифровка подписи)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_____________  _________________________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(подпись)      (расшифровка подписи)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Дата проведения аттестации _______________________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 аттестационным листом ознакомлен (а) ____________________________________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(подпись муниципального служащего)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Default="003514E6" w:rsidP="003514E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3514E6" w:rsidRPr="003514E6" w:rsidRDefault="003514E6" w:rsidP="003514E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Default="003514E6" w:rsidP="003514E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3514E6" w:rsidRPr="003514E6" w:rsidRDefault="003514E6" w:rsidP="003514E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3514E6" w:rsidRDefault="003514E6" w:rsidP="003514E6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11.04.2022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514E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с. Каратузское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514E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№ 301-п</w:t>
      </w:r>
    </w:p>
    <w:p w:rsidR="003514E6" w:rsidRPr="003514E6" w:rsidRDefault="003514E6" w:rsidP="003514E6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Об утверждении плана организации ярмарок на 2022 год</w:t>
      </w:r>
    </w:p>
    <w:p w:rsidR="003514E6" w:rsidRPr="003514E6" w:rsidRDefault="003514E6" w:rsidP="003514E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целях создания условий для обеспечения населения района сельскохозяйственной продукцией и другими товарами народного потребления, руководствуясь Федеральным законом от 28.12.2009 № 381-ФЗ «Об основах государственного регулирования торговой деятельности в Российской Федерации», ПОСТАНОВЛЯЮ:</w:t>
      </w:r>
    </w:p>
    <w:p w:rsidR="003514E6" w:rsidRPr="003514E6" w:rsidRDefault="003514E6" w:rsidP="003514E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 Утвердить план организации ярмарок «Одного дня» на 2022 год согласно приложению к настоящему постановлению.</w:t>
      </w:r>
    </w:p>
    <w:p w:rsidR="003514E6" w:rsidRPr="003514E6" w:rsidRDefault="003514E6" w:rsidP="003514E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 Разместить план организации ярмарок на 2022 год на официальном сайте администрации Каратузского района karatuzraion.ru в срок до 20.04.2022.</w:t>
      </w:r>
    </w:p>
    <w:p w:rsidR="003514E6" w:rsidRPr="003514E6" w:rsidRDefault="003514E6" w:rsidP="003514E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Постановление администрации Каратузского района от 08.12.2021 № 991-п «Об утверждении плана организации ярмарок на 2022 год» считать утратившим силу.</w:t>
      </w:r>
    </w:p>
    <w:p w:rsidR="003514E6" w:rsidRPr="003514E6" w:rsidRDefault="003514E6" w:rsidP="003514E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4. Контроль за исполнением настоящего постановления возложить на начальника отдела сельского хозяйства администрации Каратузского района В.В. Дмитриева. </w:t>
      </w:r>
    </w:p>
    <w:p w:rsidR="003514E6" w:rsidRPr="003514E6" w:rsidRDefault="003514E6" w:rsidP="003514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5.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3514E6" w:rsidRPr="003514E6" w:rsidRDefault="003514E6" w:rsidP="003514E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</w:t>
      </w:r>
    </w:p>
    <w:p w:rsidR="003514E6" w:rsidRPr="003514E6" w:rsidRDefault="003514E6" w:rsidP="003514E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             К.А. Тюнин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14E6" w:rsidRPr="003514E6" w:rsidTr="005C6379">
        <w:tc>
          <w:tcPr>
            <w:tcW w:w="4785" w:type="dxa"/>
          </w:tcPr>
          <w:p w:rsidR="003514E6" w:rsidRPr="003514E6" w:rsidRDefault="003514E6" w:rsidP="003514E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6" w:type="dxa"/>
          </w:tcPr>
          <w:p w:rsidR="003514E6" w:rsidRPr="003514E6" w:rsidRDefault="003514E6" w:rsidP="003514E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 к постановлению администрации                                                                                                                                  Каратузского района от  11.04.2022 № 301-п</w:t>
            </w:r>
          </w:p>
        </w:tc>
      </w:tr>
    </w:tbl>
    <w:p w:rsidR="003514E6" w:rsidRPr="003514E6" w:rsidRDefault="003514E6" w:rsidP="003514E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План </w:t>
      </w:r>
    </w:p>
    <w:p w:rsidR="003514E6" w:rsidRPr="003514E6" w:rsidRDefault="003514E6" w:rsidP="003514E6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проведения  ярмарок «Одного дня» и расширенных продаж по реализации сельскохозяйственной продукции и продовольствия</w:t>
      </w:r>
    </w:p>
    <w:p w:rsidR="003514E6" w:rsidRPr="003514E6" w:rsidRDefault="003514E6" w:rsidP="003514E6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 на территории МО Каратузский район на 2022 год </w:t>
      </w:r>
    </w:p>
    <w:p w:rsidR="003514E6" w:rsidRPr="003514E6" w:rsidRDefault="003514E6" w:rsidP="003514E6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(наименование муниципального образования)</w:t>
      </w:r>
    </w:p>
    <w:p w:rsidR="003514E6" w:rsidRPr="003514E6" w:rsidRDefault="003514E6" w:rsidP="003514E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514E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tbl>
      <w:tblPr>
        <w:tblStyle w:val="aff5"/>
        <w:tblW w:w="9890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409"/>
        <w:gridCol w:w="2127"/>
        <w:gridCol w:w="1700"/>
        <w:gridCol w:w="1419"/>
      </w:tblGrid>
      <w:tr w:rsidR="003514E6" w:rsidRPr="003514E6" w:rsidTr="005C6379">
        <w:trPr>
          <w:jc w:val="center"/>
        </w:trPr>
        <w:tc>
          <w:tcPr>
            <w:tcW w:w="392" w:type="dxa"/>
          </w:tcPr>
          <w:p w:rsidR="003514E6" w:rsidRPr="003514E6" w:rsidRDefault="003514E6" w:rsidP="00351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№ п/п </w:t>
            </w:r>
          </w:p>
        </w:tc>
        <w:tc>
          <w:tcPr>
            <w:tcW w:w="1843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района/города/поселения</w:t>
            </w:r>
          </w:p>
        </w:tc>
        <w:tc>
          <w:tcPr>
            <w:tcW w:w="2409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Адрес проведения мероприятия</w:t>
            </w:r>
          </w:p>
        </w:tc>
        <w:tc>
          <w:tcPr>
            <w:tcW w:w="2127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Участники мероприятия (наименование организаций и т.д.)</w:t>
            </w:r>
          </w:p>
        </w:tc>
        <w:tc>
          <w:tcPr>
            <w:tcW w:w="1700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Дата проведения (число, месяц)</w:t>
            </w:r>
          </w:p>
        </w:tc>
        <w:tc>
          <w:tcPr>
            <w:tcW w:w="1419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Название/Тематика проведения ярмарки</w:t>
            </w:r>
          </w:p>
        </w:tc>
      </w:tr>
      <w:tr w:rsidR="003514E6" w:rsidRPr="003514E6" w:rsidTr="005C6379">
        <w:trPr>
          <w:jc w:val="center"/>
        </w:trPr>
        <w:tc>
          <w:tcPr>
            <w:tcW w:w="392" w:type="dxa"/>
          </w:tcPr>
          <w:p w:rsidR="003514E6" w:rsidRPr="003514E6" w:rsidRDefault="003514E6" w:rsidP="003514E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843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 район</w:t>
            </w:r>
          </w:p>
        </w:tc>
        <w:tc>
          <w:tcPr>
            <w:tcW w:w="2409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Каратузское, ул. Куйбышева 44,  на территории, прилегающей к кооперативному магазину «Земляки»</w:t>
            </w:r>
          </w:p>
        </w:tc>
        <w:tc>
          <w:tcPr>
            <w:tcW w:w="2127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29.04.2022</w:t>
            </w:r>
          </w:p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 10.00 до 15.00</w:t>
            </w:r>
          </w:p>
        </w:tc>
        <w:tc>
          <w:tcPr>
            <w:tcW w:w="1419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Ярмарка одного дня</w:t>
            </w:r>
          </w:p>
        </w:tc>
      </w:tr>
      <w:tr w:rsidR="003514E6" w:rsidRPr="003514E6" w:rsidTr="005C6379">
        <w:trPr>
          <w:jc w:val="center"/>
        </w:trPr>
        <w:tc>
          <w:tcPr>
            <w:tcW w:w="392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843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 район</w:t>
            </w:r>
          </w:p>
        </w:tc>
        <w:tc>
          <w:tcPr>
            <w:tcW w:w="2409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Каратузское, ул. Революционная,  на территории, прилегающей к районному центру культуры «Спутник»</w:t>
            </w:r>
          </w:p>
        </w:tc>
        <w:tc>
          <w:tcPr>
            <w:tcW w:w="2127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17.06.2022</w:t>
            </w:r>
          </w:p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 10.00 до 15.00</w:t>
            </w:r>
          </w:p>
        </w:tc>
        <w:tc>
          <w:tcPr>
            <w:tcW w:w="1419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Ярмарка одного дня</w:t>
            </w:r>
          </w:p>
        </w:tc>
      </w:tr>
      <w:tr w:rsidR="003514E6" w:rsidRPr="003514E6" w:rsidTr="005C6379">
        <w:trPr>
          <w:jc w:val="center"/>
        </w:trPr>
        <w:tc>
          <w:tcPr>
            <w:tcW w:w="392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43" w:type="dxa"/>
          </w:tcPr>
          <w:p w:rsidR="003514E6" w:rsidRPr="003514E6" w:rsidRDefault="003514E6" w:rsidP="003514E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 район</w:t>
            </w:r>
          </w:p>
        </w:tc>
        <w:tc>
          <w:tcPr>
            <w:tcW w:w="2409" w:type="dxa"/>
          </w:tcPr>
          <w:p w:rsidR="003514E6" w:rsidRPr="003514E6" w:rsidRDefault="003514E6" w:rsidP="003514E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Каратузское, ул. Революционная,  на территории, прилегающей к районному центру культуры «Спутник»</w:t>
            </w:r>
          </w:p>
        </w:tc>
        <w:tc>
          <w:tcPr>
            <w:tcW w:w="2127" w:type="dxa"/>
          </w:tcPr>
          <w:p w:rsidR="003514E6" w:rsidRPr="003514E6" w:rsidRDefault="003514E6" w:rsidP="003514E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15.07.2022</w:t>
            </w:r>
          </w:p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 10.00 до 15.00</w:t>
            </w:r>
          </w:p>
        </w:tc>
        <w:tc>
          <w:tcPr>
            <w:tcW w:w="1419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Ярмарка одного дня</w:t>
            </w:r>
          </w:p>
        </w:tc>
      </w:tr>
      <w:tr w:rsidR="003514E6" w:rsidRPr="003514E6" w:rsidTr="005C6379">
        <w:trPr>
          <w:jc w:val="center"/>
        </w:trPr>
        <w:tc>
          <w:tcPr>
            <w:tcW w:w="392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43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 район</w:t>
            </w:r>
          </w:p>
        </w:tc>
        <w:tc>
          <w:tcPr>
            <w:tcW w:w="2409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Каратузское, ул. Революционная,  на территории, прилегающей к районному центру культуры «Спутник»</w:t>
            </w:r>
          </w:p>
        </w:tc>
        <w:tc>
          <w:tcPr>
            <w:tcW w:w="2127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19.08.2022</w:t>
            </w:r>
          </w:p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 10.00 до 15.00</w:t>
            </w:r>
          </w:p>
        </w:tc>
        <w:tc>
          <w:tcPr>
            <w:tcW w:w="1419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Ярмарка одного дня</w:t>
            </w:r>
          </w:p>
        </w:tc>
      </w:tr>
      <w:tr w:rsidR="003514E6" w:rsidRPr="003514E6" w:rsidTr="005C6379">
        <w:trPr>
          <w:jc w:val="center"/>
        </w:trPr>
        <w:tc>
          <w:tcPr>
            <w:tcW w:w="392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843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 район</w:t>
            </w:r>
          </w:p>
        </w:tc>
        <w:tc>
          <w:tcPr>
            <w:tcW w:w="2409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Каратузское, ул. Революционная,  на территории, прилегающей к районному центру культуры «Спутник»</w:t>
            </w:r>
          </w:p>
        </w:tc>
        <w:tc>
          <w:tcPr>
            <w:tcW w:w="2127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16.09.2022</w:t>
            </w:r>
          </w:p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 10.00 до 15.00</w:t>
            </w:r>
          </w:p>
        </w:tc>
        <w:tc>
          <w:tcPr>
            <w:tcW w:w="1419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Ярмарка одного дня</w:t>
            </w:r>
          </w:p>
        </w:tc>
      </w:tr>
      <w:tr w:rsidR="003514E6" w:rsidRPr="003514E6" w:rsidTr="005C6379">
        <w:trPr>
          <w:jc w:val="center"/>
        </w:trPr>
        <w:tc>
          <w:tcPr>
            <w:tcW w:w="392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843" w:type="dxa"/>
          </w:tcPr>
          <w:p w:rsidR="003514E6" w:rsidRPr="003514E6" w:rsidRDefault="003514E6" w:rsidP="003514E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 район</w:t>
            </w:r>
          </w:p>
        </w:tc>
        <w:tc>
          <w:tcPr>
            <w:tcW w:w="2409" w:type="dxa"/>
          </w:tcPr>
          <w:p w:rsidR="003514E6" w:rsidRPr="003514E6" w:rsidRDefault="003514E6" w:rsidP="003514E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Каратузское, ул. Революционная,  на территории, прилегающей к районному центру культуры «Спутник»</w:t>
            </w:r>
          </w:p>
        </w:tc>
        <w:tc>
          <w:tcPr>
            <w:tcW w:w="2127" w:type="dxa"/>
          </w:tcPr>
          <w:p w:rsidR="003514E6" w:rsidRPr="003514E6" w:rsidRDefault="003514E6" w:rsidP="003514E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14.10.2022</w:t>
            </w:r>
          </w:p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 10.00 до 15.00</w:t>
            </w:r>
          </w:p>
        </w:tc>
        <w:tc>
          <w:tcPr>
            <w:tcW w:w="1419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Ярмарка одного дня</w:t>
            </w:r>
          </w:p>
        </w:tc>
      </w:tr>
      <w:tr w:rsidR="003514E6" w:rsidRPr="003514E6" w:rsidTr="005C6379">
        <w:trPr>
          <w:jc w:val="center"/>
        </w:trPr>
        <w:tc>
          <w:tcPr>
            <w:tcW w:w="392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843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 район</w:t>
            </w:r>
          </w:p>
        </w:tc>
        <w:tc>
          <w:tcPr>
            <w:tcW w:w="2409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Каратузское, ул. Революционная,  на территории, прилегающей к районному центру культуры «Спутник»</w:t>
            </w:r>
          </w:p>
        </w:tc>
        <w:tc>
          <w:tcPr>
            <w:tcW w:w="2127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25.11.2022</w:t>
            </w:r>
          </w:p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 10.00 до 15.00</w:t>
            </w:r>
          </w:p>
        </w:tc>
        <w:tc>
          <w:tcPr>
            <w:tcW w:w="1419" w:type="dxa"/>
          </w:tcPr>
          <w:p w:rsidR="003514E6" w:rsidRPr="003514E6" w:rsidRDefault="003514E6" w:rsidP="00351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514E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Ярмарка одного дня</w:t>
            </w:r>
          </w:p>
        </w:tc>
      </w:tr>
    </w:tbl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3115B" w:rsidRPr="00D3115B" w:rsidRDefault="00D3115B" w:rsidP="00D3115B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ПУБЛИЧНЫЕ СЛУШАНИЯ</w:t>
      </w:r>
    </w:p>
    <w:p w:rsidR="00D3115B" w:rsidRPr="00D3115B" w:rsidRDefault="00D3115B" w:rsidP="00D3115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3115B" w:rsidRPr="00D3115B" w:rsidRDefault="00D3115B" w:rsidP="00D3115B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D3115B" w:rsidRPr="00D3115B" w:rsidRDefault="00D3115B" w:rsidP="00D3115B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3115B" w:rsidRPr="00D3115B" w:rsidRDefault="00D3115B" w:rsidP="00D3115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14.04.2022                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с.  Каратузское  </w:t>
      </w:r>
    </w:p>
    <w:p w:rsidR="00D3115B" w:rsidRPr="00D3115B" w:rsidRDefault="00D3115B" w:rsidP="00D3115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3115B" w:rsidRPr="00D3115B" w:rsidRDefault="00D3115B" w:rsidP="00D3115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О рассмотрении проекта решения Каратузского районного Совета депутатов о внесении изменений и дополнений в Устав Муниципального образования «Каратузский район»</w:t>
      </w:r>
    </w:p>
    <w:p w:rsidR="00D3115B" w:rsidRPr="00D3115B" w:rsidRDefault="00D3115B" w:rsidP="00D3115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3115B" w:rsidRPr="00D3115B" w:rsidRDefault="00D3115B" w:rsidP="00D3115B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kern w:val="0"/>
          <w:sz w:val="12"/>
          <w:szCs w:val="12"/>
        </w:rPr>
        <w:t xml:space="preserve">Участники публичных слушаний, обсудив доклад о 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внесении изменений и дополнений в Устав  Муниципального образования «Каратузский район» в целях приведения Устава  Муниципального образования «Каратузский район» в соответствие с Федеральным законом от 6 октября 2003 года № 131-ФЗ «Об общих принципах организации местного самоуправления в Российской Федерации», иными федеральными и краевыми законами, руководствуясь статьей 10 Устава Муниципального образования «Каратузский район»,  РЕШИЛИ:</w:t>
      </w:r>
    </w:p>
    <w:p w:rsidR="00D3115B" w:rsidRPr="00D3115B" w:rsidRDefault="00D3115B" w:rsidP="00D311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kern w:val="0"/>
          <w:sz w:val="12"/>
          <w:szCs w:val="12"/>
        </w:rPr>
        <w:lastRenderedPageBreak/>
        <w:t>1.Рекомендовать Каратузскому районному Совету депутатов - принять решение о внесении изменений и дополнений в Устав Муниципального образования «Каратузский район», согласно проекту решения, опубликованному  30.03.2022  года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в периодическом печатном издание «Вести Муниципального образования «Каратузский район» №13.</w:t>
      </w:r>
    </w:p>
    <w:p w:rsidR="00D3115B" w:rsidRPr="00D3115B" w:rsidRDefault="00D3115B" w:rsidP="00D311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2. В проект решения Каратузского районного Совета депутатов «О внесении изменений и дополнений в Устав Муниципального образования «Каратузский район», опубликованный в периодическом печатном издание «Вести Муниципального образования «Каратузский район»  №13 от 30.03.2022, внести следующие изменения: слова: «</w:t>
      </w:r>
      <w:r w:rsidRPr="00D311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Пункта 1 статьи 5 дополнить подпунктами  31.1., 31.2 следующего содержания: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«31.1.)   принятие   решений  о  создании,  об  упразднении  лесничеств, создаваемых  в  их составе участковых лесничеств, расположенных на землях  населенных пунктов </w:t>
      </w:r>
      <w:r w:rsidRPr="00D3115B">
        <w:rPr>
          <w:rFonts w:ascii="Times New Roman" w:hAnsi="Times New Roman" w:cs="Times New Roman"/>
          <w:color w:val="FF0000"/>
          <w:kern w:val="0"/>
          <w:sz w:val="12"/>
          <w:szCs w:val="12"/>
        </w:rPr>
        <w:t>поселений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установлении и изменении их границ, а также  осуществление  разработки  и  утверждения  лесохозяйственных  регламентов  лесничеств, расположенных на землях населенных пунктов </w:t>
      </w:r>
      <w:r w:rsidRPr="00D3115B">
        <w:rPr>
          <w:rFonts w:ascii="Times New Roman" w:hAnsi="Times New Roman" w:cs="Times New Roman"/>
          <w:color w:val="FF0000"/>
          <w:kern w:val="0"/>
          <w:sz w:val="12"/>
          <w:szCs w:val="12"/>
        </w:rPr>
        <w:t>поселений;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31.2.)  осуществление  мероприятий по лесоустройству в отношении лесов, расположенных на землях населенных пунктов сельских поселений;» изменить на:</w:t>
      </w:r>
    </w:p>
    <w:p w:rsidR="00D3115B" w:rsidRPr="00D3115B" w:rsidRDefault="00D3115B" w:rsidP="00D311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</w:t>
      </w:r>
      <w:r w:rsidRPr="00D311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Пункта 1 статьи 5 дополнить подпунктами  31.1., 31.2 следующего содержания: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«31.1.)   принятие   решений  о  создании,  об  упразднении  лесничеств, создаваемых  в  их составе участковых лесничеств, расположенных на землях  населенных пунктов </w:t>
      </w:r>
      <w:r w:rsidRPr="00D3115B">
        <w:rPr>
          <w:rFonts w:ascii="Times New Roman" w:hAnsi="Times New Roman" w:cs="Times New Roman"/>
          <w:color w:val="FF0000"/>
          <w:kern w:val="0"/>
          <w:sz w:val="12"/>
          <w:szCs w:val="12"/>
        </w:rPr>
        <w:t>поселений района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установлении и изменении их границ, а также  осуществление  разработки  и  утверждения  лесохозяйственных  регламентов  лесничеств, расположенных на землях населенных пунктов </w:t>
      </w:r>
      <w:r w:rsidRPr="00D3115B">
        <w:rPr>
          <w:rFonts w:ascii="Times New Roman" w:hAnsi="Times New Roman" w:cs="Times New Roman"/>
          <w:color w:val="FF0000"/>
          <w:kern w:val="0"/>
          <w:sz w:val="12"/>
          <w:szCs w:val="12"/>
        </w:rPr>
        <w:t>поселений района;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31.2.)  осуществление  мероприятий по лесоустройству в отношении лесов, расположенных на землях населенных пунктов сельских поселений района;».</w:t>
      </w:r>
    </w:p>
    <w:p w:rsidR="00D3115B" w:rsidRPr="00D3115B" w:rsidRDefault="00D3115B" w:rsidP="00D311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kern w:val="0"/>
          <w:sz w:val="12"/>
          <w:szCs w:val="12"/>
        </w:rPr>
        <w:t xml:space="preserve">3.Контроль за исполнением настоящего Решения возложить </w:t>
      </w:r>
      <w:r w:rsidRPr="00D3115B">
        <w:rPr>
          <w:rFonts w:ascii="Times New Roman" w:hAnsi="Times New Roman" w:cs="Times New Roman"/>
          <w:iCs/>
          <w:kern w:val="0"/>
          <w:sz w:val="12"/>
          <w:szCs w:val="12"/>
        </w:rPr>
        <w:t>на постоянную депутатскую комиссию по законности и охране общественного порядка (Бондарь А.В.).</w:t>
      </w:r>
    </w:p>
    <w:p w:rsidR="00D3115B" w:rsidRPr="00D3115B" w:rsidRDefault="00D3115B" w:rsidP="00D3115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iCs/>
          <w:kern w:val="0"/>
          <w:sz w:val="12"/>
          <w:szCs w:val="12"/>
        </w:rPr>
        <w:t>4. Решение вступает в силу в день, следующий за днем его официального  опубликования  в  периодическом печатном издании «Вести Муниципального образования «Каратузский район»».</w:t>
      </w:r>
    </w:p>
    <w:p w:rsidR="00D3115B" w:rsidRPr="00D3115B" w:rsidRDefault="00D3115B" w:rsidP="00D3115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</w:p>
    <w:p w:rsidR="00D3115B" w:rsidRPr="00D3115B" w:rsidRDefault="00D3115B" w:rsidP="00D3115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Председательствующий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на публичных слушаниях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                                   М.А. Фатюшина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Секретарь</w:t>
      </w:r>
    </w:p>
    <w:p w:rsidR="00D3115B" w:rsidRPr="00D3115B" w:rsidRDefault="00D3115B" w:rsidP="00D3115B">
      <w:pPr>
        <w:spacing w:line="283" w:lineRule="auto"/>
        <w:rPr>
          <w:rFonts w:ascii="Times New Roman" w:hAnsi="Times New Roman" w:cs="Times New Roman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публичных слушаний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                                   Л.Г. Аношина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D3115B" w:rsidRPr="00D3115B" w:rsidRDefault="00D3115B" w:rsidP="00D3115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 xml:space="preserve"> 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</w:t>
      </w:r>
    </w:p>
    <w:p w:rsidR="00D3115B" w:rsidRPr="00D3115B" w:rsidRDefault="00D3115B" w:rsidP="00D3115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3115B" w:rsidRPr="00D3115B" w:rsidRDefault="00D3115B" w:rsidP="00D3115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D3115B" w:rsidRPr="00D3115B" w:rsidRDefault="00D3115B" w:rsidP="00D3115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  <w:gridCol w:w="3118"/>
      </w:tblGrid>
      <w:tr w:rsidR="00D3115B" w:rsidRPr="00D3115B" w:rsidTr="00D3115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115B" w:rsidRPr="00D3115B" w:rsidRDefault="00D3115B" w:rsidP="00D311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311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12.04.2022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115B" w:rsidRPr="00D3115B" w:rsidRDefault="00D3115B" w:rsidP="00D311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311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с. Каратузское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115B" w:rsidRPr="00D3115B" w:rsidRDefault="00D3115B" w:rsidP="00D311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D311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№ 302-п    </w:t>
            </w:r>
          </w:p>
        </w:tc>
      </w:tr>
      <w:tr w:rsidR="00D3115B" w:rsidRPr="00D3115B" w:rsidTr="00D3115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3115B" w:rsidRPr="00D3115B" w:rsidRDefault="00D3115B" w:rsidP="00D311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3115B" w:rsidRPr="00D3115B" w:rsidRDefault="00D3115B" w:rsidP="00D311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115B" w:rsidRPr="00D3115B" w:rsidRDefault="00D3115B" w:rsidP="00D311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Об отмене постановления администрации Каратузского района от 09.09.2011 № 983-п «Об утверждении Положения о порядке присвоения и сохранения классных чинов муниципальным служащим в  администрации Каратузского района»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3115B" w:rsidRPr="00D3115B" w:rsidRDefault="00D3115B" w:rsidP="00D311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На основании Закона Красноярского края от 24.04.2008  № 5-1565 «Об особенностях правового регулирования муниципальной службы в Красноярском крае», в целях приведения нормативных правовых актов в соответствии с действующим законодательством,  ПОСТАНОВЛЯЮ: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1. Постановление администрации Каратузского района от 09.09.2011  № 983-п «О порядке присвоения и сохранения классных чинов муниципальным служащим в  администрации Каратузского района», постановление администрации Каратузского района от 22.03.2012 № 345-п «О внесении изменений в Положение от 09.09.2011 № 983-п «О порядке присвоения  и сохранения  классных чинов  муниципальным  служащим в администрации Каратузского района», постановление от 18.09.2019 года № 765-п «О внесении изменений в Положение от  09.09.2011 г. № 983-п «О порядке присвоения и сохранения классных чинов муниципальным служащим в  администрации Каратузского района» отменить.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2.Контроль за исполнением настоящего постановления возложить на начальника отдела по взаимодействию с территориями, организационной работе и кадрам администрации Каратузского района О.А. Дэка.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3. 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район».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 района                                                                                        К.А. Тюнин</w:t>
      </w: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3115B" w:rsidRPr="00D3115B" w:rsidRDefault="00D3115B" w:rsidP="00D3115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D3115B" w:rsidRPr="00D3115B" w:rsidRDefault="00D3115B" w:rsidP="00D3115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3115B" w:rsidRPr="00D3115B" w:rsidRDefault="00D3115B" w:rsidP="00D3115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D3115B" w:rsidRPr="00D3115B" w:rsidRDefault="00D3115B" w:rsidP="00D3115B">
      <w:pPr>
        <w:spacing w:after="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3115B" w:rsidRPr="00D3115B" w:rsidRDefault="00D3115B" w:rsidP="00D3115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11.04.2022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с. Каратузское 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№ 299-п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Об утверждении Административного регламента предоставления муниципальной услуги «Выдача свидетельств о праве на получение социальных выплат на приобретение жилого помещения и создание объекта индивидуального жилищного строительства»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3115B" w:rsidRPr="00D3115B" w:rsidRDefault="00D3115B" w:rsidP="00D31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Руководствуясь Федеральным законом от 06.10.2003 №  131 «Об общих принципах организации местного самоуправления в Российской Федерации», во исполнение Федерального закона Российской Федерации  от 27.07.2010 № 210-ФЗ «Об организации предоставления государственных и муниципальных услуг», подпрограммой «Обеспечение жильем молодых семей», утвержденной постановлением администрации Каратузского района от 30.10.2013 № 1113-п «Об утверждении муниципальной программы «Обеспечение жильем молодых семей  в Каратузском районе», руководствуясь ст. 26-28 Устава Муниципального образования «Каратузский район»  ПОСТАНОВЛЯЮ: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 xml:space="preserve">1.Утвердить административный регламент предоставления муниципальной услуги «Выдача свидетельств о праве на получение социальных выплат на приобретение жилого помещения и создание объекта индивидуального жилищного строительства», </w:t>
      </w:r>
      <w:r w:rsidRPr="00D3115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согласно приложению.</w:t>
      </w:r>
    </w:p>
    <w:p w:rsidR="00D3115B" w:rsidRPr="00D3115B" w:rsidRDefault="00D3115B" w:rsidP="00D31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2.Приложение к постановлению разместить на официальном сайте администрации Каратузского района: </w:t>
      </w:r>
      <w:hyperlink r:id="rId11" w:history="1">
        <w:r w:rsidRPr="00D3115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http://www.karatuzraion.ru/</w:t>
        </w:r>
      </w:hyperlink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D3115B" w:rsidRPr="00D3115B" w:rsidRDefault="00D3115B" w:rsidP="00D31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3. Контроль за исполнением настоящего постановления возложить на Ю. Ю. Тонких - начальника отдела экономики, производства и развития предпринимательства администрации Каратузского района.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4.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D3115B" w:rsidRPr="00D3115B" w:rsidRDefault="00D3115B" w:rsidP="00D3115B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D3115B" w:rsidRPr="00D3115B" w:rsidRDefault="00D3115B" w:rsidP="00D3115B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    К.А. Тюнин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Style w:val="150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D3115B" w:rsidRPr="00D3115B" w:rsidTr="005C6379">
        <w:tc>
          <w:tcPr>
            <w:tcW w:w="5210" w:type="dxa"/>
          </w:tcPr>
          <w:p w:rsidR="00D3115B" w:rsidRPr="00D3115B" w:rsidRDefault="00D3115B" w:rsidP="00D3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D3115B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Приложение  к постановлению администрации Каратузского района  от 11.04.2022 № 299-п </w:t>
            </w:r>
          </w:p>
          <w:p w:rsidR="00D3115B" w:rsidRPr="00D3115B" w:rsidRDefault="00D3115B" w:rsidP="00D3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Административный регламент по предоставлению муниципальной услуги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«</w:t>
      </w:r>
      <w:r w:rsidRPr="00D3115B">
        <w:rPr>
          <w:rFonts w:ascii="Times New Roman" w:eastAsia="Calibri" w:hAnsi="Times New Roman"/>
          <w:bCs/>
          <w:color w:val="auto"/>
          <w:kern w:val="0"/>
          <w:sz w:val="12"/>
          <w:szCs w:val="12"/>
        </w:rPr>
        <w:t>Выдача свидетельств о праве на получение социальных выплат на приобретение жилого помещения и создание объекта индивидуального жилищного строительства</w:t>
      </w:r>
      <w:r w:rsidRPr="00D3115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»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 Общие положения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1.1 Предметом регулирования административного регламента предоставления отделом экономики, производства и развития предпринимательства администрации Каратузского района (далее - Администрация) муниципальной услуги «Выдача свидетельств о праве на получение социальных выплат на приобретение жилого помещения и создание объекта индивидуального жилищного строительства» является установление сроков и последовательности административных процедур, форм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 (далее – муниципальная услуга).</w:t>
      </w:r>
    </w:p>
    <w:p w:rsidR="00D3115B" w:rsidRPr="00D3115B" w:rsidRDefault="00D3115B" w:rsidP="00D3115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1.2. Заявителем является</w:t>
      </w:r>
      <w:r w:rsidRPr="00D3115B">
        <w:rPr>
          <w:rFonts w:ascii="Calibri" w:hAnsi="Calibri" w:cs="Times New Roman"/>
          <w:color w:val="auto"/>
          <w:kern w:val="0"/>
          <w:sz w:val="12"/>
          <w:szCs w:val="12"/>
        </w:rPr>
        <w:t xml:space="preserve"> 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молодая семья – претендент на получение социальной выплаты в текущем году.   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1.3. Требования к порядку информирования о предоставлении  муниципальной услуги, в том числе:</w:t>
      </w:r>
    </w:p>
    <w:p w:rsidR="00D3115B" w:rsidRPr="00D3115B" w:rsidRDefault="00D3115B" w:rsidP="00D3115B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  <w:t xml:space="preserve">1.3.1. Адрес: 662850, Красноярский край, Каратузский район, с. Каратузское, ул. Советская, 21, кабинет 302. </w:t>
      </w:r>
    </w:p>
    <w:p w:rsidR="00D3115B" w:rsidRPr="00D3115B" w:rsidRDefault="00D3115B" w:rsidP="00D3115B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  <w:t xml:space="preserve">Установлен следующий режим работы Администрации: </w:t>
      </w:r>
    </w:p>
    <w:p w:rsidR="00D3115B" w:rsidRPr="00D3115B" w:rsidRDefault="00D3115B" w:rsidP="00D3115B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- продолжительность рабочей недели – пятидневная с двумя выходными днями;</w:t>
      </w:r>
    </w:p>
    <w:p w:rsidR="00D3115B" w:rsidRPr="00D3115B" w:rsidRDefault="00D3115B" w:rsidP="00D3115B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- выходные дни  – суббота, воскресенье;</w:t>
      </w:r>
    </w:p>
    <w:p w:rsidR="00D3115B" w:rsidRPr="00D3115B" w:rsidRDefault="00D3115B" w:rsidP="00D3115B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- начало рабочего дня – в 8:00;</w:t>
      </w:r>
    </w:p>
    <w:p w:rsidR="00D3115B" w:rsidRPr="00D3115B" w:rsidRDefault="00D3115B" w:rsidP="00D3115B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окончание рабочего дня – в 17:00 </w:t>
      </w:r>
    </w:p>
    <w:p w:rsidR="00D3115B" w:rsidRPr="00D3115B" w:rsidRDefault="00D3115B" w:rsidP="00D3115B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- перерыв в течение рабочего дня для отдыха и питания с 12:00 до 13:00.</w:t>
      </w:r>
    </w:p>
    <w:p w:rsidR="00D3115B" w:rsidRPr="00D3115B" w:rsidRDefault="00D3115B" w:rsidP="00D3115B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  <w:t xml:space="preserve">1.3.2.    Справочные телефоны: </w:t>
      </w:r>
    </w:p>
    <w:p w:rsidR="00D3115B" w:rsidRPr="00D3115B" w:rsidRDefault="00D3115B" w:rsidP="00D3115B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  <w:t>телефон: 8 (39137)21837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1.3.3. Адрес сайта и адрес электронной почты Администрации:</w:t>
      </w:r>
    </w:p>
    <w:p w:rsidR="00D3115B" w:rsidRPr="00D3115B" w:rsidRDefault="00D3115B" w:rsidP="00D3115B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0"/>
          <w:sz w:val="12"/>
          <w:szCs w:val="12"/>
        </w:rPr>
      </w:pPr>
      <w:r w:rsidRPr="00D3115B"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  <w:t xml:space="preserve"> адрес сайта:  </w:t>
      </w:r>
      <w:r w:rsidRPr="00D3115B">
        <w:rPr>
          <w:rFonts w:ascii="Times New Roman" w:eastAsia="SimSun" w:hAnsi="Times New Roman" w:cs="Times New Roman"/>
          <w:color w:val="auto"/>
          <w:kern w:val="0"/>
          <w:sz w:val="12"/>
          <w:szCs w:val="12"/>
          <w:lang w:val="en-US"/>
        </w:rPr>
        <w:t>http</w:t>
      </w:r>
      <w:r w:rsidRPr="00D3115B"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  <w:t>://</w:t>
      </w:r>
      <w:r w:rsidRPr="00D3115B">
        <w:rPr>
          <w:rFonts w:ascii="Times New Roman" w:eastAsia="SimSun" w:hAnsi="Times New Roman" w:cs="Times New Roman"/>
          <w:kern w:val="0"/>
          <w:sz w:val="12"/>
          <w:szCs w:val="12"/>
        </w:rPr>
        <w:t>www.</w:t>
      </w:r>
      <w:r w:rsidRPr="00D3115B">
        <w:rPr>
          <w:rFonts w:ascii="Times New Roman" w:eastAsia="SimSun" w:hAnsi="Times New Roman" w:cs="Times New Roman"/>
          <w:kern w:val="0"/>
          <w:sz w:val="12"/>
          <w:szCs w:val="12"/>
          <w:lang w:val="en-US"/>
        </w:rPr>
        <w:t>karatuzraion</w:t>
      </w:r>
      <w:r w:rsidRPr="00D3115B">
        <w:rPr>
          <w:rFonts w:ascii="Times New Roman" w:eastAsia="SimSun" w:hAnsi="Times New Roman" w:cs="Times New Roman"/>
          <w:kern w:val="0"/>
          <w:sz w:val="12"/>
          <w:szCs w:val="12"/>
        </w:rPr>
        <w:t>.</w:t>
      </w:r>
      <w:r w:rsidRPr="00D3115B">
        <w:rPr>
          <w:rFonts w:ascii="Times New Roman" w:eastAsia="SimSun" w:hAnsi="Times New Roman" w:cs="Times New Roman"/>
          <w:kern w:val="0"/>
          <w:sz w:val="12"/>
          <w:szCs w:val="12"/>
          <w:lang w:val="en-US"/>
        </w:rPr>
        <w:t>ru</w:t>
      </w:r>
      <w:r w:rsidRPr="00D3115B">
        <w:rPr>
          <w:rFonts w:ascii="Times New Roman" w:eastAsia="SimSun" w:hAnsi="Times New Roman" w:cs="Times New Roman"/>
          <w:kern w:val="0"/>
          <w:sz w:val="12"/>
          <w:szCs w:val="12"/>
        </w:rPr>
        <w:t>/</w:t>
      </w:r>
    </w:p>
    <w:p w:rsidR="00D3115B" w:rsidRPr="00D3115B" w:rsidRDefault="00D3115B" w:rsidP="00D3115B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0"/>
          <w:sz w:val="12"/>
          <w:szCs w:val="12"/>
        </w:rPr>
      </w:pPr>
      <w:r w:rsidRPr="00D3115B"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  <w:t xml:space="preserve"> адрес электронной почты:  </w:t>
      </w:r>
      <w:hyperlink r:id="rId12" w:history="1">
        <w:r w:rsidRPr="00D3115B">
          <w:rPr>
            <w:rFonts w:ascii="Times New Roman" w:eastAsia="SimSu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econ</w:t>
        </w:r>
        <w:r w:rsidRPr="00D3115B">
          <w:rPr>
            <w:rFonts w:ascii="Times New Roman" w:eastAsia="SimSu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D3115B">
          <w:rPr>
            <w:rFonts w:ascii="Times New Roman" w:eastAsia="SimSu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r w:rsidRPr="00D3115B">
          <w:rPr>
            <w:rFonts w:ascii="Times New Roman" w:eastAsia="SimSu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D3115B">
          <w:rPr>
            <w:rFonts w:ascii="Times New Roman" w:eastAsia="SimSu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D3115B">
        <w:rPr>
          <w:rFonts w:ascii="Times New Roman" w:eastAsia="SimSun" w:hAnsi="Times New Roman" w:cs="Times New Roman"/>
          <w:kern w:val="0"/>
          <w:sz w:val="12"/>
          <w:szCs w:val="12"/>
        </w:rPr>
        <w:t>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1.3.4. Информирование по вопросам предоставления муниципальной  услуги, а также о ходе предоставления муниципальной услуги осуществляется специалистом отдела экономики, производства и развития предпринимательства Каратузского района (далее – специалист).</w:t>
      </w:r>
    </w:p>
    <w:p w:rsidR="00D3115B" w:rsidRPr="00D3115B" w:rsidRDefault="00D3115B" w:rsidP="00D3115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При осуществлении консультирования по телефону специалист обязан предоставить информацию по следующим вопросам: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- сведения о нормативных правовых актах по вопросам участия в подпрограмме (наименование, номер, дата принятия нормативного правового акта);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- перечень документов, необходимый для признания молодых семей участниками подпрограммы.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Время консультирования по телефону одной молодой семьи не должно превышать 10 минут.</w:t>
      </w:r>
    </w:p>
    <w:p w:rsidR="00D3115B" w:rsidRPr="00D3115B" w:rsidRDefault="00D3115B" w:rsidP="00D3115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Иные вопросы рассматриваются только на основании соответствующего письменного обращения.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Информирование при обращении заинтересованных лиц с письменным запросом, доставляемым по почте или путем личной передачи письменного запроса, а также с запросом, получаемым по электронной почте, факсу или с помощью электронного сервиса официального сайта,  осуществляется путем направления ответов в письменном виде посредством почтовой связи, а также дополнительно по электронной почте либо факсом, если об этом имеется специальная оговорка в запросе заинтересованного лица, в срок, не превышающий 30 дней с момента регистрации запроса.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Запрос на предоставление информации, полученный Администрацией в письменной форме, регистрируется в течение дня с указанием даты получения запроса, данных о направившем запрос лице, краткой формулировки предмета запроса, фамилии и должности ответственного за подготовку ответа лица, мотивировки отказа в предоставлении информации (при его наличии), данных о пересылке запроса в другой государственный орган, даты отправки ответа составившему запрос лицу, а также иных данных, отражающих основные этапы подготовки ответа на запрос.</w:t>
      </w:r>
    </w:p>
    <w:p w:rsidR="00D3115B" w:rsidRPr="00D3115B" w:rsidRDefault="00D3115B" w:rsidP="00D3115B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2. Стандарт предоставления муниципальной услуги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2.1. Наименование муниципальной услуги: «Выдача свидетельств о праве на получение социальных выплат на приобретение жилого помещения и создание объекта индивидуального жилищного строительства» (далее – муниципальная услуга).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2.2. Муниципальная услуга предоставляется администрацией Каратузского района, в лице отдела экономики, производства и развития предпринимательства (далее – Администрация). 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lastRenderedPageBreak/>
        <w:t xml:space="preserve">2.3. Органы и организации, участвующие в предоставлении муниципальной услуги, обращение в которые необходимо для предоставления муниципальной услуги: 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eastAsia="SimSun" w:hAnsi="Times New Roman" w:cs="Times New Roman"/>
          <w:color w:val="auto"/>
          <w:kern w:val="0"/>
          <w:sz w:val="12"/>
          <w:szCs w:val="12"/>
          <w:lang w:eastAsia="zh-CN"/>
        </w:rPr>
      </w:pPr>
      <w:r w:rsidRPr="00D3115B">
        <w:rPr>
          <w:rFonts w:ascii="Times New Roman" w:eastAsia="SimSun" w:hAnsi="Times New Roman" w:cs="Times New Roman"/>
          <w:color w:val="auto"/>
          <w:kern w:val="0"/>
          <w:sz w:val="12"/>
          <w:szCs w:val="12"/>
          <w:lang w:eastAsia="zh-CN"/>
        </w:rPr>
        <w:tab/>
        <w:t>- Управление Федеральной службы государственной регистрации кадастра и картографии (Росреестр);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eastAsia="SimSun" w:hAnsi="Times New Roman" w:cs="Times New Roman"/>
          <w:color w:val="auto"/>
          <w:kern w:val="0"/>
          <w:sz w:val="12"/>
          <w:szCs w:val="12"/>
          <w:lang w:eastAsia="zh-CN"/>
        </w:rPr>
      </w:pPr>
      <w:r w:rsidRPr="00D3115B">
        <w:rPr>
          <w:rFonts w:ascii="Times New Roman" w:eastAsia="SimSun" w:hAnsi="Times New Roman" w:cs="Times New Roman"/>
          <w:color w:val="auto"/>
          <w:kern w:val="0"/>
          <w:sz w:val="12"/>
          <w:szCs w:val="12"/>
          <w:lang w:eastAsia="zh-CN"/>
        </w:rPr>
        <w:tab/>
        <w:t>- органы местного самоуправления;</w:t>
      </w:r>
    </w:p>
    <w:p w:rsidR="00D3115B" w:rsidRPr="00D3115B" w:rsidRDefault="00D3115B" w:rsidP="00D31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20"/>
        </w:tabs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12"/>
          <w:szCs w:val="12"/>
          <w:lang w:eastAsia="zh-CN"/>
        </w:rPr>
      </w:pPr>
      <w:r w:rsidRPr="00D3115B">
        <w:rPr>
          <w:rFonts w:ascii="Times New Roman" w:eastAsia="SimSun" w:hAnsi="Times New Roman" w:cs="Times New Roman"/>
          <w:color w:val="auto"/>
          <w:kern w:val="0"/>
          <w:sz w:val="12"/>
          <w:szCs w:val="12"/>
          <w:lang w:eastAsia="zh-CN"/>
        </w:rPr>
        <w:tab/>
        <w:t>-</w:t>
      </w:r>
      <w:r w:rsidRPr="00D3115B">
        <w:rPr>
          <w:rFonts w:ascii="Times New Roman" w:eastAsia="SimSun" w:hAnsi="Times New Roman" w:cs="Times New Roman"/>
          <w:kern w:val="0"/>
          <w:sz w:val="12"/>
          <w:szCs w:val="12"/>
          <w:lang w:eastAsia="zh-CN"/>
        </w:rPr>
        <w:t xml:space="preserve"> Пенсионный фонд РФ;</w:t>
      </w:r>
      <w:r w:rsidRPr="00D3115B">
        <w:rPr>
          <w:rFonts w:ascii="Times New Roman" w:eastAsia="SimSun" w:hAnsi="Times New Roman" w:cs="Times New Roman"/>
          <w:kern w:val="0"/>
          <w:sz w:val="12"/>
          <w:szCs w:val="12"/>
          <w:lang w:eastAsia="zh-CN"/>
        </w:rPr>
        <w:tab/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12"/>
          <w:szCs w:val="12"/>
          <w:lang w:eastAsia="zh-CN"/>
        </w:rPr>
      </w:pPr>
      <w:r w:rsidRPr="00D3115B">
        <w:rPr>
          <w:rFonts w:ascii="Times New Roman" w:eastAsia="SimSun" w:hAnsi="Times New Roman" w:cs="Times New Roman"/>
          <w:kern w:val="0"/>
          <w:sz w:val="12"/>
          <w:szCs w:val="12"/>
          <w:lang w:eastAsia="zh-CN"/>
        </w:rPr>
        <w:tab/>
        <w:t>- строительные организации;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12"/>
          <w:szCs w:val="12"/>
          <w:lang w:eastAsia="zh-CN"/>
        </w:rPr>
      </w:pPr>
      <w:r w:rsidRPr="00D3115B">
        <w:rPr>
          <w:rFonts w:ascii="Times New Roman" w:eastAsia="SimSun" w:hAnsi="Times New Roman" w:cs="Times New Roman"/>
          <w:color w:val="auto"/>
          <w:kern w:val="0"/>
          <w:sz w:val="12"/>
          <w:szCs w:val="12"/>
          <w:lang w:eastAsia="zh-CN"/>
        </w:rPr>
        <w:tab/>
        <w:t>- организации (компании) по независимой оценке и экспертизе;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eastAsia="SimSun" w:hAnsi="Times New Roman" w:cs="Times New Roman"/>
          <w:color w:val="auto"/>
          <w:kern w:val="0"/>
          <w:sz w:val="12"/>
          <w:szCs w:val="12"/>
          <w:lang w:eastAsia="zh-CN"/>
        </w:rPr>
      </w:pPr>
      <w:r w:rsidRPr="00D3115B">
        <w:rPr>
          <w:rFonts w:ascii="Times New Roman" w:eastAsia="SimSun" w:hAnsi="Times New Roman" w:cs="Times New Roman"/>
          <w:kern w:val="0"/>
          <w:sz w:val="12"/>
          <w:szCs w:val="12"/>
          <w:lang w:eastAsia="zh-CN"/>
        </w:rPr>
        <w:tab/>
        <w:t>- банки или иные кредитные организации.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eastAsia="SimSun" w:hAnsi="Times New Roman" w:cs="Times New Roman"/>
          <w:color w:val="auto"/>
          <w:kern w:val="0"/>
          <w:sz w:val="12"/>
          <w:szCs w:val="12"/>
          <w:lang w:eastAsia="zh-CN"/>
        </w:rPr>
      </w:pPr>
      <w:r w:rsidRPr="00D3115B">
        <w:rPr>
          <w:rFonts w:ascii="Times New Roman" w:eastAsia="SimSun" w:hAnsi="Times New Roman" w:cs="Times New Roman"/>
          <w:color w:val="auto"/>
          <w:kern w:val="0"/>
          <w:sz w:val="12"/>
          <w:szCs w:val="12"/>
          <w:lang w:eastAsia="zh-CN"/>
        </w:rPr>
        <w:tab/>
        <w:t>2.4. Результатом предоставления муниципальной услуги является: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eastAsia="SimSun" w:hAnsi="Times New Roman" w:cs="Times New Roman"/>
          <w:color w:val="auto"/>
          <w:kern w:val="0"/>
          <w:sz w:val="12"/>
          <w:szCs w:val="12"/>
          <w:lang w:eastAsia="zh-CN"/>
        </w:rPr>
      </w:pPr>
      <w:r w:rsidRPr="00D3115B">
        <w:rPr>
          <w:rFonts w:ascii="Times New Roman" w:eastAsia="SimSun" w:hAnsi="Times New Roman" w:cs="Times New Roman"/>
          <w:color w:val="auto"/>
          <w:kern w:val="0"/>
          <w:sz w:val="12"/>
          <w:szCs w:val="12"/>
          <w:lang w:eastAsia="zh-CN"/>
        </w:rPr>
        <w:tab/>
        <w:t>- предоставление (или отказ в предоставлении) молодой семье свидетельства на получение социальных выплат на приобретение жилого помещения и создание объекта индивидуального жилищного строительства.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eastAsia="SimSun" w:hAnsi="Times New Roman" w:cs="Times New Roman"/>
          <w:color w:val="auto"/>
          <w:kern w:val="0"/>
          <w:sz w:val="12"/>
          <w:szCs w:val="12"/>
          <w:lang w:eastAsia="zh-CN"/>
        </w:rPr>
      </w:pPr>
      <w:r w:rsidRPr="00D3115B">
        <w:rPr>
          <w:rFonts w:ascii="Times New Roman" w:eastAsia="SimSun" w:hAnsi="Times New Roman" w:cs="Times New Roman"/>
          <w:color w:val="auto"/>
          <w:kern w:val="0"/>
          <w:sz w:val="12"/>
          <w:szCs w:val="12"/>
          <w:lang w:eastAsia="zh-CN"/>
        </w:rPr>
        <w:tab/>
        <w:t>2.5.</w:t>
      </w:r>
      <w:r w:rsidRPr="00D3115B">
        <w:rPr>
          <w:rFonts w:ascii="Times New Roman" w:eastAsia="SimSun" w:hAnsi="Times New Roman" w:cs="Times New Roman"/>
          <w:kern w:val="0"/>
          <w:sz w:val="12"/>
          <w:szCs w:val="12"/>
          <w:lang w:eastAsia="zh-CN"/>
        </w:rPr>
        <w:tab/>
        <w:t xml:space="preserve">Срок рассмотрения заявления и принятия решения о выдаче свидетельства (об отказе в выдаче свидетельства) не </w:t>
      </w:r>
      <w:r w:rsidRPr="00D3115B">
        <w:rPr>
          <w:rFonts w:ascii="Times New Roman" w:eastAsia="SimSun" w:hAnsi="Times New Roman" w:cs="Times New Roman"/>
          <w:color w:val="auto"/>
          <w:kern w:val="0"/>
          <w:sz w:val="12"/>
          <w:szCs w:val="12"/>
          <w:lang w:eastAsia="zh-CN"/>
        </w:rPr>
        <w:t>позднее 1 месяца с момента получения уведомления о лимитах бюджетных средств, предусмотренных для выделения из краевого бюджета муниципальному образованию для предоставления социальных выплат.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Приостановление предоставления муниципальной услуги не предусмотрено.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Срок исправления ошибок или опечаток в принятом решении составляет 5 рабочих дней со дня обнаружения ошибок или опечаток.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D3115B" w:rsidRPr="00D3115B" w:rsidRDefault="00D3115B" w:rsidP="00D311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- Конституция Российской Федерации;</w:t>
      </w:r>
    </w:p>
    <w:p w:rsidR="00D3115B" w:rsidRPr="00D3115B" w:rsidRDefault="00D3115B" w:rsidP="00D311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3115B" w:rsidRPr="00D3115B" w:rsidRDefault="00D3115B" w:rsidP="00D31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D3115B" w:rsidRPr="00D3115B" w:rsidRDefault="00D3115B" w:rsidP="00D31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- Федеральный закон от 27.07.2006 № 152-ФЗ «О персональных данных»;</w:t>
      </w:r>
    </w:p>
    <w:p w:rsidR="00D3115B" w:rsidRPr="00D3115B" w:rsidRDefault="00D3115B" w:rsidP="00D31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- Правила предоставления молодым семьям социальных выплат на приобретение (строительство) жилья и их использования, утвержденные Постановлением Правительства Российской Федерации от 17.12.2010 № 1050 (далее - Правила);</w:t>
      </w:r>
    </w:p>
    <w:p w:rsidR="00D3115B" w:rsidRPr="00D3115B" w:rsidRDefault="00D3115B" w:rsidP="00D31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-</w:t>
      </w:r>
      <w:r w:rsidRPr="00D311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Подпрограмма «Обеспечение жильем молодых семей», утвержденная постановлением администрации Каратузского района от 30.10.2013 № 1113-п «Об утверждении муниципальной программы «Обеспечение жильем молодых семей  в Каратузском районе»;</w:t>
      </w:r>
    </w:p>
    <w:p w:rsidR="00D3115B" w:rsidRPr="00D3115B" w:rsidRDefault="00D3115B" w:rsidP="00D31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- Устав Каратузского муниципального района, утвержденный Решением Каратузского районного Совета депутатов от 29.08.1997 №4-14 (в редакции   от 09.11.2021  №08-70).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kern w:val="0"/>
          <w:sz w:val="12"/>
          <w:szCs w:val="12"/>
          <w:shd w:val="clear" w:color="auto" w:fill="FFFFFF"/>
        </w:rPr>
      </w:pP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2.7. Исчерпывающий перечень документов (информации), необходимых в соответствии с нормативными правовыми актами для предоставления муниципальной услуги.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kern w:val="0"/>
          <w:sz w:val="12"/>
          <w:szCs w:val="12"/>
        </w:rPr>
        <w:t>2.7.1.</w:t>
      </w:r>
      <w:r w:rsidRPr="00D3115B">
        <w:rPr>
          <w:rFonts w:eastAsia="Calibri"/>
          <w:kern w:val="0"/>
          <w:sz w:val="12"/>
          <w:szCs w:val="12"/>
        </w:rPr>
        <w:t xml:space="preserve"> </w:t>
      </w: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Для получения свидетельства о праве на получение социальной выплаты молодая семья - претендент на получение социальной выплаты в соответствующем году в течение 15 рабочий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самоуправления, принявший решение о признании молодой семьи участницей мероприятия ведомственной целевой программы, заявление о выдаче такого свидетельства (в произвольной форме) и документы:</w:t>
      </w:r>
    </w:p>
    <w:p w:rsidR="00D3115B" w:rsidRPr="00D3115B" w:rsidRDefault="00D3115B" w:rsidP="00D3115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а) предусмотренные </w:t>
      </w:r>
      <w:hyperlink r:id="rId13" w:anchor="A6U0N5" w:history="1">
        <w:r w:rsidRPr="00D3115B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подпунктами "б"</w:t>
        </w:r>
      </w:hyperlink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 - </w:t>
      </w:r>
      <w:hyperlink r:id="rId14" w:anchor="A7G0N8" w:history="1">
        <w:r w:rsidRPr="00D3115B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"д" пункт 1 подраздел</w:t>
        </w:r>
      </w:hyperlink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3.2, раздел 3  подпрограммы «Обеспечение жильем молодых семей» - в случае использования социальных выплат в соответствии с </w:t>
      </w:r>
      <w:hyperlink r:id="rId15" w:anchor="A9Q0NT" w:history="1">
        <w:r w:rsidRPr="00D3115B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подпунктами "а"</w:t>
        </w:r>
      </w:hyperlink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 - </w:t>
      </w:r>
      <w:hyperlink r:id="rId16" w:anchor="A8K0NF" w:history="1">
        <w:r w:rsidRPr="00D3115B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"д"</w:t>
        </w:r>
      </w:hyperlink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, "</w:t>
      </w:r>
      <w:hyperlink r:id="rId17" w:anchor="BPA0OU" w:history="1">
        <w:r w:rsidRPr="00D3115B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ж</w:t>
        </w:r>
      </w:hyperlink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" и "з" пункта 4 , подраздел 3.1, раздел 3 ;</w:t>
      </w:r>
    </w:p>
    <w:p w:rsidR="00D3115B" w:rsidRPr="00D3115B" w:rsidRDefault="00D3115B" w:rsidP="00D3115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б) предусмотренные </w:t>
      </w:r>
      <w:hyperlink r:id="rId18" w:anchor="A820NB" w:history="1">
        <w:r w:rsidRPr="00D3115B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подпунктами "б"</w:t>
        </w:r>
      </w:hyperlink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 - </w:t>
      </w:r>
      <w:hyperlink r:id="rId19" w:anchor="BPM0P4" w:history="1">
        <w:r w:rsidRPr="00D3115B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"и" пункта 2 ,</w:t>
        </w:r>
        <w:hyperlink r:id="rId20" w:anchor="A7G0N8" w:history="1">
          <w:r w:rsidRPr="00D3115B">
            <w:rPr>
              <w:rFonts w:ascii="Times New Roman" w:hAnsi="Times New Roman" w:cs="Times New Roman"/>
              <w:color w:val="auto"/>
              <w:kern w:val="0"/>
              <w:sz w:val="12"/>
              <w:szCs w:val="12"/>
            </w:rPr>
            <w:t xml:space="preserve"> подраздел</w:t>
          </w:r>
        </w:hyperlink>
        <w:r w:rsidRPr="00D3115B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 xml:space="preserve"> 3.2, раздел 3 подпрограммы «Обеспечение жильем молодых семей» </w:t>
        </w:r>
      </w:hyperlink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, - в случае использования социальных выплат в соответствии с </w:t>
      </w:r>
      <w:hyperlink r:id="rId21" w:anchor="A8O0NG" w:history="1">
        <w:r w:rsidRPr="00D3115B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подпунктами "е"</w:t>
        </w:r>
      </w:hyperlink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 и </w:t>
      </w:r>
      <w:hyperlink r:id="rId22" w:anchor="BPK0P3" w:history="1">
        <w:r w:rsidRPr="00D3115B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 xml:space="preserve">"и" пункта 4 , подраздел 3.1, раздел 3 </w:t>
        </w:r>
      </w:hyperlink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подпрограммы.</w:t>
      </w:r>
    </w:p>
    <w:p w:rsidR="00D3115B" w:rsidRPr="00D3115B" w:rsidRDefault="00D3115B" w:rsidP="00D3115B">
      <w:pPr>
        <w:widowControl w:val="0"/>
        <w:tabs>
          <w:tab w:val="center" w:pos="0"/>
          <w:tab w:val="left" w:pos="8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взаимодействия: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а) выписка из решения органа местного самоуправления о постановке молодой семьи на учет в качестве нуждающейся в улучшении жилищных условий;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б) свидетельство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соответствии с пунктом 1 статьи 7 Федерального закона от 27.07.2010 № 210-ФЗ «Об организации государственных и муниципальных услуг» Администрация не вправе требовать от заявителя: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 предоставления документов и информации, которые не предусмотрены нормативно-правовыми актами, регулирующими отношения, возникшие в связи с предоставлением муниципальной услуги;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 предоставления документов и информации, которые находятся в распоряжении органов, представляющих муниципальные услуги, иных государственных органах, органов местного самоуправления либо подведомственных государственным органам или органам местного самоуправления.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2.9. Документы, указанные в пункте 2.8 административного регламента, могут быть представлены заявителем по собственной инициативе.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2.10. Основания для отказа в приеме документов, необходимых для предоставления муниципальной услуги отсутствуют.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2.11. Приостановление предоставления муниципальной услуги не предусмотрено.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2.12. В предоставлении муниципальной услуги может быть отказано в случаях: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- непредставление необходимых документов для получения свидетельства в срок, установленный абзацем первым подпунктов 2.7.1 пункта 2.7 раздела 2 Административного регламента;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непредставление или представление не в полном объеме документов, установленных абзацами;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- недостоверность сведений, содержащихся в представленных документах;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 несоответствие жилого помещения, приобретенного (построенного) с помощью кредитных (заемных) средств.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Требования к приобретаемом жилому помещению при  использовании социальной выплаты: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приобретение на территории Красноярского края у любых физических и (или) юридических лиц жилого помещения как на первичном, так и на вторичном рынках жилья или для строительства жилого дома, отвечающих требованиям, </w:t>
      </w:r>
      <w:r w:rsidRPr="00D3115B">
        <w:rPr>
          <w:rFonts w:ascii="Times New Roman" w:hAnsi="Times New Roman" w:cs="Times New Roman"/>
          <w:kern w:val="0"/>
          <w:sz w:val="12"/>
          <w:szCs w:val="12"/>
        </w:rPr>
        <w:t xml:space="preserve">установленным </w:t>
      </w:r>
      <w:hyperlink r:id="rId23" w:history="1">
        <w:r w:rsidRPr="00D3115B">
          <w:rPr>
            <w:rFonts w:ascii="Times New Roman" w:hAnsi="Times New Roman" w:cs="Times New Roman"/>
            <w:kern w:val="0"/>
            <w:sz w:val="12"/>
            <w:szCs w:val="12"/>
          </w:rPr>
          <w:t>статьями 15</w:t>
        </w:r>
      </w:hyperlink>
      <w:r w:rsidRPr="00D3115B">
        <w:rPr>
          <w:rFonts w:ascii="Times New Roman" w:hAnsi="Times New Roman" w:cs="Times New Roman"/>
          <w:kern w:val="0"/>
          <w:sz w:val="12"/>
          <w:szCs w:val="12"/>
        </w:rPr>
        <w:t xml:space="preserve"> и </w:t>
      </w:r>
      <w:hyperlink r:id="rId24" w:history="1">
        <w:r w:rsidRPr="00D3115B">
          <w:rPr>
            <w:rFonts w:ascii="Times New Roman" w:hAnsi="Times New Roman" w:cs="Times New Roman"/>
            <w:kern w:val="0"/>
            <w:sz w:val="12"/>
            <w:szCs w:val="12"/>
          </w:rPr>
          <w:t>16</w:t>
        </w:r>
      </w:hyperlink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Жилищного кодекса Российской Федерации,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 для постоянного проживания.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- общая площадь приобретаемого жилого помещения (строящегося жилого дома)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2.13.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Услугой, необходимой и обязательной для предоставления муниципальной услуги, является: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- выдача документа </w:t>
      </w:r>
      <w:r w:rsidRPr="00D3115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о сумме остатка основного долга и сумме задолженности по уплате процентов за пользование ипотечным жилищным кредитом (займом)</w:t>
      </w: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. Данная услуга предоставляется банками или иными кредитными организациями по самостоятельным обращениям заявителей. В результате предоставления данной услуги заявителю выдается </w:t>
      </w:r>
      <w:r w:rsidRPr="00D3115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справка кредитора (заимодавца) о сумме остатка основного долга и сумме задолженности по уплате процентов за пользование ипотечным жилищным кредитом (займом);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 выдача документа об оценке рыночной стоимости недвижимого, движимого имущества, находящегося в собственности молодой семьи. Данная услуга предоставляется компаниями (организациями) по независимой оценки и экспертизе по самостоятельным обращениям заявителей. В результате предоставления данной услуги заявителю выдается заключение либо отчет об оценке рыночной стоимости недвижимого, движимого имущества, находящегося в собственности молодой семьи;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 выдача документа о заключении договора строительного подряда на строительства жилого дома. Данная услуга предоставляется строительными организациями по самостоятельным обращениям заявителей. В результате представления данной услуги заявителю выдается договор строительного подряда на строительство жилого дома.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2.14. Административные процедуры по предоставлению муниципальной услуги осуществляются бесплатно.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2.15. Порядок и расчет оплаты не предусмотрен.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2.16. Максимальный срок ожидания в очереди при подаче заявления о предоставлении услуги  не должен превышать 30 минут.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2.17. Заявление с прилагаемыми к нему документами регистрируются специалистом в день их поступления в Администрацию.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Заявление, поступившее в нерабочее время, регистрируются в первый рабочий день, следующий за днем его поступления.</w:t>
      </w:r>
    </w:p>
    <w:p w:rsidR="00D3115B" w:rsidRPr="00D3115B" w:rsidRDefault="00D3115B" w:rsidP="00D3115B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  <w:t>Срок регистрации заявления о предоставлении муниципальной услуги не должен превышать 15 минут.</w:t>
      </w:r>
    </w:p>
    <w:p w:rsidR="00D3115B" w:rsidRPr="00D3115B" w:rsidRDefault="00D3115B" w:rsidP="00D3115B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  <w:t xml:space="preserve">  2.18.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требования к прилегающей территории при здании Администрации, в котором предоставляется муниципальная услуга:</w:t>
      </w:r>
    </w:p>
    <w:p w:rsidR="00D3115B" w:rsidRPr="00D3115B" w:rsidRDefault="00D3115B" w:rsidP="00D3115B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  <w:t xml:space="preserve">  2.18.1 Требования к помещениям Администрации, в которых предоставляются муниципальные услуги.</w:t>
      </w:r>
    </w:p>
    <w:p w:rsidR="00D3115B" w:rsidRPr="00D3115B" w:rsidRDefault="00D3115B" w:rsidP="00D3115B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  <w:t xml:space="preserve">В администрации проводятся мероприятия по обеспечению беспрепятственного доступа маломобильных граждан для возможности получения муниципальной услуги. </w:t>
      </w:r>
    </w:p>
    <w:p w:rsidR="00D3115B" w:rsidRPr="00D3115B" w:rsidRDefault="00D3115B" w:rsidP="00D3115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  <w:t>Для работы специалиста Администрации помещение должно быть оснащено стульями, столами, персональным компьютером с возможностью доступа к информационным базам данных, печатающим устройствам.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Помещение должно быть оборудовано информационной табличкой (вывеской) с указанием: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номера кабинета;</w:t>
      </w:r>
    </w:p>
    <w:p w:rsidR="00D3115B" w:rsidRPr="00D3115B" w:rsidRDefault="00D3115B" w:rsidP="00D3115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  <w:t>фамилии, имени, отчества и должности специалиста.</w:t>
      </w:r>
    </w:p>
    <w:p w:rsidR="00D3115B" w:rsidRPr="00D3115B" w:rsidRDefault="00D3115B" w:rsidP="00D3115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  <w:t>2.18.2. Требования к местам для заполнения запросов о предоставлении услуги.</w:t>
      </w:r>
    </w:p>
    <w:p w:rsidR="00D3115B" w:rsidRPr="00D3115B" w:rsidRDefault="00D3115B" w:rsidP="00D3115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  <w:t>Места для заявителей в очереди на предоставление  или получение документов должен быть оборудован стульями. Количество мест определяется исходя из фактической нагрузки и возможностей для их размещения в здании Администрации.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Места для заполнения запросов о предоставлении муниципальной услуги оборудуются столами, стульями и шариковыми ручками. Количество мест для заполнения заявлений определяется исходя из фактической нагрузки  и возможностей для их размещения в здании Администрации.</w:t>
      </w:r>
    </w:p>
    <w:p w:rsidR="00D3115B" w:rsidRPr="00D3115B" w:rsidRDefault="00D3115B" w:rsidP="00D3115B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  <w:t xml:space="preserve"> 2.18.3. Требования к информационным стендам </w:t>
      </w:r>
    </w:p>
    <w:p w:rsidR="00D3115B" w:rsidRPr="00D3115B" w:rsidRDefault="00D3115B" w:rsidP="00D3115B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D3115B" w:rsidRPr="00D3115B" w:rsidRDefault="00D3115B" w:rsidP="00D3115B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  <w:t xml:space="preserve"> 2.19. Показатели доступности муниципальных услуг: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открытость и полнота информации для заявителей о порядке и сроках предоставления муниципальной услуги;</w:t>
      </w:r>
    </w:p>
    <w:p w:rsidR="00D3115B" w:rsidRPr="00D3115B" w:rsidRDefault="00D3115B" w:rsidP="00D3115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продолжительность каждого взаимодействия заявителя с должностными лицами при предоставлении муниципальной услуги  не превышает 30 минут (без учета ожидания в очереди).</w:t>
      </w:r>
    </w:p>
    <w:p w:rsidR="00D3115B" w:rsidRPr="00D3115B" w:rsidRDefault="00D3115B" w:rsidP="00D3115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Показатели качества муниципальных услуг:</w:t>
      </w:r>
    </w:p>
    <w:p w:rsidR="00D3115B" w:rsidRPr="00D3115B" w:rsidRDefault="00D3115B" w:rsidP="00D3115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D3115B" w:rsidRPr="00D3115B" w:rsidRDefault="00D3115B" w:rsidP="00D3115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- точность обработки данных, правильность оформления документов;</w:t>
      </w:r>
    </w:p>
    <w:p w:rsidR="00D3115B" w:rsidRPr="00D3115B" w:rsidRDefault="00D3115B" w:rsidP="00D3115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- компетентность специалиста, осуществляющего предоставление муниципальной услуги (профессиональная грамотность).</w:t>
      </w:r>
    </w:p>
    <w:p w:rsidR="00D3115B" w:rsidRPr="00D3115B" w:rsidRDefault="00D3115B" w:rsidP="00D3115B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SimSun" w:hAnsi="Times New Roman" w:cs="Times New Roman"/>
          <w:color w:val="auto"/>
          <w:kern w:val="0"/>
          <w:sz w:val="12"/>
          <w:szCs w:val="12"/>
        </w:rPr>
        <w:t xml:space="preserve"> 2.20. Муниципальная услуга в многофункциональном центре не оказывается.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3115B" w:rsidRPr="00D3115B" w:rsidRDefault="00D3115B" w:rsidP="00D3115B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3.  Административные процедуры. Состав, последовательность и сроки их выполнения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3.1. Предоставление муниципальной услуги включает в себя следующие административные процедуры: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3.1.1. уведомление молодых семей – претендентов о необходимости предоставления заявления и документов для получения свидетельства;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3.1.2. прием заявлений и документов, необходимых для получения свидетельства;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3.1.2. направление специалистом межведомственного запроса в органы государственной власти, органы местного самоуправления или подведомственные им организации в случае, если определенные документы не были представлены заявителем самостоятельно;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3.1.3. рассмотрение заявления и документов;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3.1.4. оформление свидетельств и выдача их молодым семьям - претендентам на получение социальной выплаты в текущем году.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3.2. Запись на прием в Администрацию для подачи запроса с использованием Единого портала государственных и муниципальных услуг не осуществляется.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3.3. Формирование запроса о предоставлении муниципальной услуги на Едином портале государственных и муниципальных услуг, официальном сайте не осуществляется.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3.4 Прием и регистрация Администрацией запроса и иных документов, необходимых для предоставления муниципальной услуги с использованием Единого портала государственных и муниципальных услуг, официального сайта не осуществляется.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3.5. Результат предоставление муниципальной услуги с Единого портала государственных и муниципальных услуг, официального сайта не предоставляется.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3.6. Государственная пошлина за предоставление муниципальной услуги не взимается. 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3.7. Получение сведений о ходе выполнения запроса с использованием Единого портала государственных и муниципальных услуг, официального сайта не осуществляется.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3.8. Содержание административной процедуры уведомление молодых семей – претендентов о необходимости предоставления заявления и документов для получения свидетельства.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3.8.1.</w:t>
      </w:r>
      <w:r w:rsidRPr="00D3115B">
        <w:rPr>
          <w:rFonts w:ascii="Calibri" w:hAnsi="Calibri" w:cs="Times New Roman"/>
          <w:color w:val="auto"/>
          <w:kern w:val="0"/>
          <w:sz w:val="12"/>
          <w:szCs w:val="12"/>
        </w:rPr>
        <w:t xml:space="preserve"> 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Основанием для начала административной процедуры является получение Администрацией выписки из сводного списка молодых семей-претендентов от Министерства строительства Красноярского края.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3.8.2. Специалист в течение 5 рабочих дней после получения уведомления о лимитах бюджетных обязательств, предусмотренных на предоставление субсидий из бюджета Красноярского края, предназначенных для предоставления социальных выплат оповещает (способом, позволяющим подтвердить факт и дату оповещения) молодых семей –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выплаты.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3.8.3. Результатом исполнения административной процедуры является уведомление молодых семей – претендентов о получении свидетельств.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3.9. Содержание административной процедуры прием заявлений и документов, необходимых для получения свидетельства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3.9.1. Заявление регистрируется в день его поступления в Администрацию (в случае, если заявление поступило в нерабочее время, в первый рабочий день, следующий за днем его поступления, с указанием точной даты и времени поступления).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kern w:val="0"/>
          <w:sz w:val="12"/>
          <w:szCs w:val="12"/>
        </w:rPr>
        <w:t>3.9.2. Специалист регистрирует поступившие  заявления в день получения в хронологическом порядке.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3.9.3. Результатом исполнения административной процедуры является прием и регистрация поступившего заявления в журнале.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3.9.4. Способом фиксации результата выполнения административной процедуры является запись в книге регистрации и учета.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3.10. Содержание административной процедуры рассмотрение заявления и документов и принятие соответствующего решения.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12"/>
          <w:szCs w:val="12"/>
        </w:rPr>
      </w:pPr>
      <w:r w:rsidRPr="00D3115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3.10.1. </w:t>
      </w:r>
      <w:r w:rsidRPr="00D3115B">
        <w:rPr>
          <w:rFonts w:ascii="Times New Roman" w:hAnsi="Times New Roman" w:cs="Times New Roman"/>
          <w:kern w:val="2"/>
          <w:sz w:val="12"/>
          <w:szCs w:val="12"/>
        </w:rPr>
        <w:t>Основанием для начала административной процедуры является получение специалистом ответственного за исполнение административной процедуры зарегистрированного заявления с пакетом документов.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12"/>
          <w:szCs w:val="12"/>
        </w:rPr>
      </w:pPr>
      <w:r w:rsidRPr="00D3115B">
        <w:rPr>
          <w:rFonts w:ascii="Times New Roman" w:hAnsi="Times New Roman" w:cs="Times New Roman"/>
          <w:kern w:val="2"/>
          <w:sz w:val="12"/>
          <w:szCs w:val="12"/>
        </w:rPr>
        <w:t>3.10.2. Специалист рассматривает заявление на соответствие, требованиям  административного регламента, удостоверяясь, что: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12"/>
          <w:szCs w:val="12"/>
        </w:rPr>
      </w:pPr>
      <w:r w:rsidRPr="00D3115B">
        <w:rPr>
          <w:rFonts w:ascii="Times New Roman" w:hAnsi="Times New Roman" w:cs="Times New Roman"/>
          <w:kern w:val="2"/>
          <w:sz w:val="12"/>
          <w:szCs w:val="12"/>
        </w:rPr>
        <w:t>- документы предоставлены в полном объеме, в соответствии с подпунктами 2.7.1 административного регламента.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12"/>
          <w:szCs w:val="12"/>
        </w:rPr>
      </w:pPr>
      <w:r w:rsidRPr="00D3115B">
        <w:rPr>
          <w:rFonts w:ascii="Times New Roman" w:hAnsi="Times New Roman" w:cs="Times New Roman"/>
          <w:kern w:val="2"/>
          <w:sz w:val="12"/>
          <w:szCs w:val="12"/>
        </w:rPr>
        <w:t>3.10.3. Результатом исполнения административной процедуры является: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12"/>
          <w:szCs w:val="12"/>
        </w:rPr>
      </w:pPr>
      <w:r w:rsidRPr="00D3115B">
        <w:rPr>
          <w:rFonts w:ascii="Times New Roman" w:hAnsi="Times New Roman" w:cs="Times New Roman"/>
          <w:kern w:val="2"/>
          <w:sz w:val="12"/>
          <w:szCs w:val="12"/>
        </w:rPr>
        <w:t>- выдача свидетельства о праве на получение социальной выплаты;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12"/>
          <w:szCs w:val="12"/>
        </w:rPr>
      </w:pPr>
      <w:r w:rsidRPr="00D3115B">
        <w:rPr>
          <w:rFonts w:ascii="Times New Roman" w:hAnsi="Times New Roman" w:cs="Times New Roman"/>
          <w:kern w:val="2"/>
          <w:sz w:val="12"/>
          <w:szCs w:val="12"/>
        </w:rPr>
        <w:t>- решение об отказе выдачи свидетельства о праве на получение социальной выплаты.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3.11. Содержание административной процедуры оформление свидетельств и выдача их молодым семьям - претендентам на получение социальной выплаты в текущем году.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3.11.1. Основанием для начала исполнения административной процедуры, является зарегистрированное специалистом заявление с  приложением документов устанавливаемых соответственно подпунктами 2.7.1настоящего Административного регламента.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3.11.2. Специалист производит оформление свидетельств в соответствии с абзацем 3 пункта 4 Правил, утверждённых Постановлением 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  <w:shd w:val="clear" w:color="auto" w:fill="FFFFFF"/>
        </w:rPr>
        <w:t>Правительства РФ № 1050 от 17.12.2010, «Орган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(210 мм x 297 мм) или A5 (148 x 210 мм). В случае принятия такого решения орган исполнительной власти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- претендентов на получение социальных выплат в соответствующем году»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, а также выпиской из списка молодых семей – претендентов на получение социальной выплаты в текущем году, утверждённой министерством строительства Красноярского края, выдача свидетельств осуществляется не позднее 1 месяца с момента получения уведомления о лимитах бюджетных средств, предусмотренных для выделения из краевого бюджета муниципальному образованию для предоставления социальных выплат.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При возникновении у молодой семьи - претендента на получение социальной выплаты обстоятельств, потребовавших замены выданного свидетельства, молодая семья представляет в Администрацию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К указанным обстоятельствам относятся утрата (хищение) или порча свидетельства, уважительные причины, не позволившие молодой семье представить свидетельство в банк в установленный срок, а также изменение состава семьи, влияющие на уменьшение размера социальной выплаты (развод, смерть членов семьи).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В течение 30 дней с даты получения заявления Администрация выдаёт новое свидетельство, в котором указывается размер социальной выплаты, срок действия свидетельства, предусмотренные в замененном свидетельстве.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 замены свидетельства в связи с изменением состава семьи, производится перерасчет размера социальной выплаты исходя из нового состава семьи и норматива стоимости 1 кв.м общей площади жилья по муниципальному образованию, установленному на момент выдачи первоначального свидетельства. Замена свидетельства в этом случае производится в рамках лимитов средств федерального, краевого и местного бюджетов, утвержденных на плановый (текущий) период. При этом срок действия свидетельства, выданного при данной замене, остается неизменным.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3.11.3. Результатом административной процедуры является выданное молодой семье - претенденту свидетельство на получение социальной выплаты на приобретение жилья или создание объекта индивидуального жилищного строительства.</w:t>
      </w:r>
    </w:p>
    <w:p w:rsidR="00D3115B" w:rsidRPr="00D3115B" w:rsidRDefault="00D3115B" w:rsidP="00D311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3.12. </w:t>
      </w:r>
      <w:r w:rsidRPr="00D3115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Услуга не может предоставляться в электронной форме.</w:t>
      </w:r>
    </w:p>
    <w:p w:rsidR="00D3115B" w:rsidRPr="00D3115B" w:rsidRDefault="00D3115B" w:rsidP="00D3115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3115B" w:rsidRPr="00D3115B" w:rsidRDefault="00D3115B" w:rsidP="00D3115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4. Формы контроля за  предоставлением муниципальной услуги.</w:t>
      </w:r>
    </w:p>
    <w:p w:rsidR="00D3115B" w:rsidRPr="00D3115B" w:rsidRDefault="00D3115B" w:rsidP="00D311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4.1. Текущий контроль за соблюдением последовательности действий, определённых административными процедурами, полнотой и качеством предоставления муниципальной услуги осуществляется начальником отдела экономики, производства и развития предпринимательства администрации Каратузского района.</w:t>
      </w:r>
    </w:p>
    <w:p w:rsidR="00D3115B" w:rsidRPr="00D3115B" w:rsidRDefault="00D3115B" w:rsidP="00D311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4.2. 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своевременное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должностных лиц. </w:t>
      </w:r>
    </w:p>
    <w:p w:rsidR="00D3115B" w:rsidRPr="00D3115B" w:rsidRDefault="00D3115B" w:rsidP="00D3115B">
      <w:pPr>
        <w:tabs>
          <w:tab w:val="left" w:pos="0"/>
          <w:tab w:val="left" w:pos="540"/>
          <w:tab w:val="left" w:pos="720"/>
        </w:tabs>
        <w:spacing w:after="0" w:line="276" w:lineRule="auto"/>
        <w:ind w:firstLine="709"/>
        <w:jc w:val="both"/>
        <w:rPr>
          <w:rFonts w:ascii="Times New Roman" w:hAnsi="Times New Roman" w:cs="Times New Roman"/>
          <w:spacing w:val="-8"/>
          <w:kern w:val="0"/>
          <w:sz w:val="12"/>
          <w:szCs w:val="12"/>
        </w:rPr>
      </w:pPr>
    </w:p>
    <w:p w:rsidR="00D3115B" w:rsidRPr="00D3115B" w:rsidRDefault="00D3115B" w:rsidP="00D3115B">
      <w:pPr>
        <w:tabs>
          <w:tab w:val="left" w:pos="0"/>
          <w:tab w:val="left" w:pos="540"/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spacing w:val="-8"/>
          <w:kern w:val="0"/>
          <w:sz w:val="12"/>
          <w:szCs w:val="12"/>
        </w:rPr>
        <w:t xml:space="preserve">5.  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Порядок обжалования действий (бездействия) должностного лица  либо принимаемого им решения.</w:t>
      </w:r>
    </w:p>
    <w:p w:rsidR="00D3115B" w:rsidRPr="00D3115B" w:rsidRDefault="00D3115B" w:rsidP="00D311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5.1. Заинтересованные лица вправе обжаловать действия (бездействие) должностного лица, ответственного за  предоставление  муниципальной услуги в досудебном или  судебном порядке.</w:t>
      </w:r>
    </w:p>
    <w:p w:rsidR="00D3115B" w:rsidRPr="00D3115B" w:rsidRDefault="00D3115B" w:rsidP="00D311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Заявитель может обратиться с жалобой, в том числе в следующих случаях:</w:t>
      </w:r>
    </w:p>
    <w:p w:rsidR="00D3115B" w:rsidRPr="00D3115B" w:rsidRDefault="00D3115B" w:rsidP="00D311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1)     нарушение срока регистрации запроса заявителя о предоставлении государственной или муниципальной услуги;</w:t>
      </w:r>
    </w:p>
    <w:p w:rsidR="00D3115B" w:rsidRPr="00D3115B" w:rsidRDefault="00D3115B" w:rsidP="00D311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2) нарушение срока предоставления государственной или муниципальной услуги;</w:t>
      </w:r>
    </w:p>
    <w:p w:rsidR="00D3115B" w:rsidRPr="00D3115B" w:rsidRDefault="00D3115B" w:rsidP="00D311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3115B" w:rsidRPr="00D3115B" w:rsidRDefault="00D3115B" w:rsidP="00D311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4) 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3115B" w:rsidRPr="00D3115B" w:rsidRDefault="00D3115B" w:rsidP="00D311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5) 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115B" w:rsidRPr="00D3115B" w:rsidRDefault="00D3115B" w:rsidP="00D311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6) 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115B" w:rsidRPr="00D3115B" w:rsidRDefault="00D3115B" w:rsidP="00D311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D3115B" w:rsidRPr="00D3115B" w:rsidRDefault="00D3115B" w:rsidP="00D3115B">
      <w:pPr>
        <w:tabs>
          <w:tab w:val="left" w:pos="0"/>
        </w:tabs>
        <w:spacing w:after="0" w:line="240" w:lineRule="auto"/>
        <w:ind w:firstLine="709"/>
        <w:jc w:val="both"/>
        <w:rPr>
          <w:rFonts w:ascii="Verdana" w:hAnsi="Verdana" w:cs="Times New Roman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5.2. Жалоба подается в письменной форме на бумажном носителе, в электронной форме на имя начальника отдела экономики, производства и развития предпринимательства администрации Каратузского района.</w:t>
      </w:r>
      <w:r w:rsidRPr="00D3115B">
        <w:rPr>
          <w:rFonts w:ascii="Calibri" w:hAnsi="Calibri" w:cs="Times New Roman"/>
          <w:color w:val="auto"/>
          <w:kern w:val="0"/>
          <w:sz w:val="12"/>
          <w:szCs w:val="12"/>
        </w:rPr>
        <w:t xml:space="preserve"> 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D3115B">
        <w:rPr>
          <w:rFonts w:ascii="Verdana" w:hAnsi="Verdana" w:cs="Times New Roman"/>
          <w:kern w:val="0"/>
          <w:sz w:val="12"/>
          <w:szCs w:val="12"/>
        </w:rPr>
        <w:t xml:space="preserve"> </w:t>
      </w:r>
    </w:p>
    <w:p w:rsidR="00D3115B" w:rsidRPr="00D3115B" w:rsidRDefault="00D3115B" w:rsidP="00D311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5.3. Жалоба может быть направлена по почте, а также может быть принята при личном приеме заявителя.</w:t>
      </w:r>
    </w:p>
    <w:p w:rsidR="00D3115B" w:rsidRPr="00D3115B" w:rsidRDefault="00D3115B" w:rsidP="00D311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5.4.  Жалоба должна содержать:</w:t>
      </w:r>
    </w:p>
    <w:p w:rsidR="00D3115B" w:rsidRPr="00D3115B" w:rsidRDefault="00D3115B" w:rsidP="00D311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решение и действие (бездействие) которых обжалуются;</w:t>
      </w:r>
    </w:p>
    <w:p w:rsidR="00D3115B" w:rsidRPr="00D3115B" w:rsidRDefault="00D3115B" w:rsidP="00D311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115B" w:rsidRPr="00D3115B" w:rsidRDefault="00D3115B" w:rsidP="00D311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или муниципального служащего;</w:t>
      </w:r>
    </w:p>
    <w:p w:rsidR="00D3115B" w:rsidRPr="00D3115B" w:rsidRDefault="00D3115B" w:rsidP="00D311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115B" w:rsidRPr="00D3115B" w:rsidRDefault="00D3115B" w:rsidP="00D311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5.5. Жалоба, поступившая в орган, 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3115B" w:rsidRPr="00D3115B" w:rsidRDefault="00D3115B" w:rsidP="00D311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3115B" w:rsidRPr="00D3115B" w:rsidRDefault="00D3115B" w:rsidP="00D311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D3115B" w:rsidRPr="00D3115B" w:rsidRDefault="00D3115B" w:rsidP="00D311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2) отказывает в удовлетворении жалобы.</w:t>
      </w:r>
    </w:p>
    <w:p w:rsidR="00D3115B" w:rsidRPr="00D3115B" w:rsidRDefault="00D3115B" w:rsidP="00D311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115B" w:rsidRPr="00D3115B" w:rsidRDefault="00D3115B" w:rsidP="00D311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D3115B" w:rsidRPr="00D3115B" w:rsidRDefault="00D3115B" w:rsidP="00D3115B">
      <w:pPr>
        <w:tabs>
          <w:tab w:val="left" w:pos="0"/>
        </w:tabs>
        <w:spacing w:after="0" w:line="276" w:lineRule="auto"/>
        <w:ind w:firstLine="709"/>
        <w:jc w:val="both"/>
        <w:rPr>
          <w:rFonts w:ascii="Calibri" w:hAnsi="Calibri" w:cs="Times New Roman"/>
          <w:color w:val="auto"/>
          <w:kern w:val="0"/>
          <w:sz w:val="12"/>
          <w:szCs w:val="12"/>
        </w:rPr>
      </w:pPr>
    </w:p>
    <w:p w:rsidR="00D3115B" w:rsidRPr="00D3115B" w:rsidRDefault="00D3115B" w:rsidP="00D311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310-п от  13.04.2022г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D3115B" w:rsidRPr="00D3115B" w:rsidRDefault="00D3115B" w:rsidP="00D311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D311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23.05.2022 года</w:t>
      </w:r>
      <w:r w:rsidRPr="00D3115B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D3115B" w:rsidRPr="00D3115B" w:rsidRDefault="00D3115B" w:rsidP="00D311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D3115B" w:rsidRPr="00D3115B" w:rsidRDefault="00D3115B" w:rsidP="00D311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D3115B" w:rsidRPr="00D3115B" w:rsidRDefault="00D3115B" w:rsidP="00D3115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D3115B" w:rsidRPr="00D3115B" w:rsidRDefault="00D3115B" w:rsidP="00D3115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Предметом аукциона является право на заключение договора аренды земельного участка с кадастровым номером 24:19:1801002:125, площадью 40005 кв.м., в границах, указанных в кадастровом паспорте, из категории земель: земли сельскохозяйственного назначения, Адрес (м</w:t>
      </w:r>
      <w:r w:rsidRPr="00D3115B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сельскохозяйственное использование.</w:t>
      </w:r>
    </w:p>
    <w:p w:rsidR="00D3115B" w:rsidRPr="00D3115B" w:rsidRDefault="00D3115B" w:rsidP="00D3115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311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D3115B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- 2370 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(Две тысячи триста семьдесят рублей 00 копеек)</w:t>
      </w:r>
    </w:p>
    <w:p w:rsidR="00D3115B" w:rsidRPr="00D3115B" w:rsidRDefault="00D3115B" w:rsidP="00D3115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D311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D3115B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D3115B" w:rsidRPr="00D3115B" w:rsidRDefault="00D3115B" w:rsidP="00D3115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D311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71 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(семьдесят один) руб.00 коп.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D3115B" w:rsidRPr="00D3115B" w:rsidRDefault="00D3115B" w:rsidP="00D3115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311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D3115B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2370 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(Две тысячи триста семьдесят рублей 00 копеек)</w:t>
      </w:r>
    </w:p>
    <w:p w:rsidR="00D3115B" w:rsidRPr="00D3115B" w:rsidRDefault="00D3115B" w:rsidP="00D3115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49 (сорок девять) лет </w:t>
      </w:r>
    </w:p>
    <w:p w:rsidR="00D3115B" w:rsidRPr="00D3115B" w:rsidRDefault="00D3115B" w:rsidP="00D3115B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D3115B" w:rsidRPr="00D3115B" w:rsidRDefault="00D3115B" w:rsidP="00D31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D3115B" w:rsidRPr="00D3115B" w:rsidRDefault="00D3115B" w:rsidP="00D3115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D3115B" w:rsidRPr="00D3115B" w:rsidRDefault="00D3115B" w:rsidP="00D3115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D3115B" w:rsidRPr="00D3115B" w:rsidRDefault="00D3115B" w:rsidP="00D3115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D3115B" w:rsidRPr="00D3115B" w:rsidRDefault="00D3115B" w:rsidP="00D3115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D3115B" w:rsidRPr="00D3115B" w:rsidRDefault="00D3115B" w:rsidP="00D3115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  <w:bookmarkStart w:id="2" w:name="_GoBack"/>
      <w:bookmarkEnd w:id="2"/>
    </w:p>
    <w:p w:rsidR="00D3115B" w:rsidRPr="00D3115B" w:rsidRDefault="00D3115B" w:rsidP="00D3115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D3115B" w:rsidRPr="00D3115B" w:rsidRDefault="00D3115B" w:rsidP="00D3115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D3115B" w:rsidRPr="00D3115B" w:rsidRDefault="00D3115B" w:rsidP="00D3115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D3115B" w:rsidRPr="00D3115B" w:rsidRDefault="00D3115B" w:rsidP="00D3115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D3115B" w:rsidRPr="00D3115B" w:rsidRDefault="00D3115B" w:rsidP="00D3115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D3115B" w:rsidRPr="00D3115B" w:rsidRDefault="00D3115B" w:rsidP="00D3115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D3115B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D3115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D3115B" w:rsidRPr="00D3115B" w:rsidRDefault="00D3115B" w:rsidP="00D3115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D3115B" w:rsidRPr="00D3115B" w:rsidRDefault="00D3115B" w:rsidP="00D3115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D3115B" w:rsidRPr="00D3115B" w:rsidRDefault="00D3115B" w:rsidP="00D3115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D3115B" w:rsidRPr="00D3115B" w:rsidRDefault="00D3115B" w:rsidP="00D3115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D3115B" w:rsidRPr="00D3115B" w:rsidRDefault="00D3115B" w:rsidP="00D3115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D3115B" w:rsidRPr="00D3115B" w:rsidRDefault="00D3115B" w:rsidP="00D3115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D311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5" w:history="1">
        <w:r w:rsidRPr="00D3115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D3115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D3115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D3115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D3115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D3115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D3115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D3115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D3115B" w:rsidRPr="00D3115B" w:rsidRDefault="00D3115B" w:rsidP="00D3115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D3115B" w:rsidRPr="00D3115B" w:rsidRDefault="00D3115B" w:rsidP="00D311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D311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19.04.2022 года до 16 часов 00 минут   16 мая 2022 года включительно</w:t>
      </w:r>
      <w:r w:rsidRPr="00D3115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D311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D3115B" w:rsidRPr="00D3115B" w:rsidRDefault="00D3115B" w:rsidP="00D3115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3115B" w:rsidRPr="00D3115B" w:rsidRDefault="00D3115B" w:rsidP="00D3115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D3115B" w:rsidRPr="00D3115B" w:rsidRDefault="00D3115B" w:rsidP="00D311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D3115B" w:rsidRPr="00D3115B" w:rsidRDefault="00D3115B" w:rsidP="00D311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D3115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17.05.2022 года. </w:t>
      </w:r>
    </w:p>
    <w:p w:rsidR="00D3115B" w:rsidRPr="00D3115B" w:rsidRDefault="00D3115B" w:rsidP="00D3115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D3115B" w:rsidRPr="00D3115B" w:rsidRDefault="00D3115B" w:rsidP="00D3115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D3115B" w:rsidRPr="00D3115B" w:rsidRDefault="00D3115B" w:rsidP="00D3115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3115B" w:rsidRPr="00D3115B" w:rsidRDefault="00D3115B" w:rsidP="00D3115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D3115B" w:rsidRPr="00D3115B" w:rsidRDefault="00D3115B" w:rsidP="00D3115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3115B" w:rsidRPr="00D3115B" w:rsidRDefault="00D3115B" w:rsidP="00D3115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D3115B" w:rsidRPr="00D3115B" w:rsidRDefault="00D3115B" w:rsidP="00D3115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D3115B" w:rsidRPr="00D3115B" w:rsidRDefault="00D3115B" w:rsidP="00D311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6" w:tgtFrame="_blank" w:history="1">
        <w:r w:rsidRPr="00D3115B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D3115B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D3115B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D3115B" w:rsidRPr="00D3115B" w:rsidRDefault="00D3115B" w:rsidP="00D3115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3115B" w:rsidRPr="00D3115B" w:rsidRDefault="00D3115B" w:rsidP="00D3115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3115B" w:rsidRPr="00D3115B" w:rsidRDefault="00D3115B" w:rsidP="00D3115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3115B" w:rsidRPr="00D3115B" w:rsidRDefault="00D3115B" w:rsidP="00D311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514E6" w:rsidRPr="003514E6" w:rsidRDefault="003514E6" w:rsidP="003514E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D3115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26.45pt;margin-top:-81.5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D3115B" w:rsidRPr="00893B63" w:rsidRDefault="00D3115B" w:rsidP="00D3115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D3115B" w:rsidRPr="00893B63" w:rsidRDefault="00D3115B" w:rsidP="00D3115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7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D3115B" w:rsidRPr="00893B63" w:rsidRDefault="00D3115B" w:rsidP="00D3115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D3115B" w:rsidRPr="00893B63" w:rsidRDefault="00D3115B" w:rsidP="00D3115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D3115B" w:rsidRPr="0013711A" w:rsidRDefault="00D3115B" w:rsidP="00D3115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C012B5" w:rsidSect="00BB6B0E">
      <w:headerReference w:type="default" r:id="rId28"/>
      <w:footerReference w:type="default" r:id="rId29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8EA" w:rsidRDefault="00A338EA" w:rsidP="00D368D1">
      <w:pPr>
        <w:spacing w:after="0" w:line="240" w:lineRule="auto"/>
      </w:pPr>
      <w:r>
        <w:separator/>
      </w:r>
    </w:p>
  </w:endnote>
  <w:endnote w:type="continuationSeparator" w:id="0">
    <w:p w:rsidR="00A338EA" w:rsidRDefault="00A338EA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15B">
          <w:rPr>
            <w:noProof/>
          </w:rPr>
          <w:t>7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8EA" w:rsidRDefault="00A338EA" w:rsidP="00D368D1">
      <w:pPr>
        <w:spacing w:after="0" w:line="240" w:lineRule="auto"/>
      </w:pPr>
      <w:r>
        <w:separator/>
      </w:r>
    </w:p>
  </w:footnote>
  <w:footnote w:type="continuationSeparator" w:id="0">
    <w:p w:rsidR="00A338EA" w:rsidRDefault="00A338EA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7"/>
      <w:gridCol w:w="2263"/>
    </w:tblGrid>
    <w:tr w:rsidR="0075296C" w:rsidRPr="00C012B5" w:rsidTr="0017370C">
      <w:tc>
        <w:tcPr>
          <w:tcW w:w="4012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514E6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3514E6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1</w:t>
              </w:r>
              <w:r w:rsidR="00D3115B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>6</w:t>
              </w:r>
              <w:r w:rsidR="003514E6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="003514E6"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Вести</w:t>
              </w:r>
              <w:r w:rsidR="003514E6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="003514E6"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муниципаль</w:t>
              </w:r>
              <w:r w:rsidR="003514E6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>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4-15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98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D3115B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15 апреля 2022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4E6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8EA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15B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24D0734B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uiPriority w:val="99"/>
    <w:rsid w:val="00351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5"/>
    <w:uiPriority w:val="59"/>
    <w:rsid w:val="003514E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f5"/>
    <w:uiPriority w:val="59"/>
    <w:rsid w:val="003514E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5"/>
    <w:uiPriority w:val="59"/>
    <w:rsid w:val="003514E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5"/>
    <w:rsid w:val="00D311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58321" TargetMode="External"/><Relationship Id="rId18" Type="http://schemas.openxmlformats.org/officeDocument/2006/relationships/hyperlink" Target="https://docs.cntd.ru/document/902258321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docs.cntd.ru/document/902258321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con@karatuzraion.ru" TargetMode="External"/><Relationship Id="rId17" Type="http://schemas.openxmlformats.org/officeDocument/2006/relationships/hyperlink" Target="https://docs.cntd.ru/document/902258321" TargetMode="External"/><Relationship Id="rId25" Type="http://schemas.openxmlformats.org/officeDocument/2006/relationships/hyperlink" Target="mailto:zem.karatuz@yandex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cntd.ru/document/902258321" TargetMode="External"/><Relationship Id="rId20" Type="http://schemas.openxmlformats.org/officeDocument/2006/relationships/hyperlink" Target="https://docs.cntd.ru/document/90225832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tuzraion.ru/" TargetMode="External"/><Relationship Id="rId24" Type="http://schemas.openxmlformats.org/officeDocument/2006/relationships/hyperlink" Target="consultantplus://offline/ref=87E5088372276EA74C5DD7A29DA418337422BB17F0CA1F18882E09FBBE52B5A6BA8719FA56798298G5U5A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2258321" TargetMode="External"/><Relationship Id="rId23" Type="http://schemas.openxmlformats.org/officeDocument/2006/relationships/hyperlink" Target="consultantplus://offline/ref=87E5088372276EA74C5DD7A29DA418337422BB17F0CA1F18882E09FBBE52B5A6BA8719FA56798299G5U9A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karatuzraion.ru" TargetMode="External"/><Relationship Id="rId19" Type="http://schemas.openxmlformats.org/officeDocument/2006/relationships/hyperlink" Target="https://docs.cntd.ru/document/902258321" TargetMode="External"/><Relationship Id="rId31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docs.cntd.ru/document/902258321" TargetMode="External"/><Relationship Id="rId22" Type="http://schemas.openxmlformats.org/officeDocument/2006/relationships/hyperlink" Target="https://docs.cntd.ru/document/902258321" TargetMode="External"/><Relationship Id="rId27" Type="http://schemas.openxmlformats.org/officeDocument/2006/relationships/hyperlink" Target="mailto:info@karatuzraion.ru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1F324A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059A7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851D00-12CD-49DC-8F26-F08435B3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12342</TotalTime>
  <Pages>8</Pages>
  <Words>12512</Words>
  <Characters>71325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83670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16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206</cp:revision>
  <cp:lastPrinted>2015-10-19T01:09:00Z</cp:lastPrinted>
  <dcterms:created xsi:type="dcterms:W3CDTF">2014-02-28T06:38:00Z</dcterms:created>
  <dcterms:modified xsi:type="dcterms:W3CDTF">2022-04-21T07:48:00Z</dcterms:modified>
</cp:coreProperties>
</file>