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90" w:rsidRDefault="00443E90" w:rsidP="00670E27">
      <w:pPr>
        <w:tabs>
          <w:tab w:val="left" w:pos="0"/>
        </w:tabs>
        <w:spacing w:after="0" w:line="240" w:lineRule="atLeast"/>
        <w:jc w:val="center"/>
        <w:rPr>
          <w:rFonts w:ascii="Times New Roman" w:eastAsia="Calibri" w:hAnsi="Times New Roman" w:cs="Times New Roman"/>
          <w:sz w:val="28"/>
          <w:szCs w:val="28"/>
        </w:rPr>
      </w:pPr>
    </w:p>
    <w:p w:rsidR="00443E90" w:rsidRDefault="00443E90" w:rsidP="00670E27">
      <w:pPr>
        <w:spacing w:after="0" w:line="240" w:lineRule="atLeast"/>
        <w:jc w:val="both"/>
        <w:rPr>
          <w:rFonts w:ascii="Times New Roman" w:eastAsia="Calibri" w:hAnsi="Times New Roman" w:cs="Times New Roman"/>
          <w:sz w:val="28"/>
          <w:szCs w:val="28"/>
        </w:rPr>
      </w:pPr>
    </w:p>
    <w:p w:rsidR="00443E90" w:rsidRPr="00670E27" w:rsidRDefault="00443E90" w:rsidP="00670E27">
      <w:pPr>
        <w:pStyle w:val="Textbody"/>
        <w:spacing w:after="0" w:line="240" w:lineRule="atLeast"/>
        <w:jc w:val="center"/>
        <w:rPr>
          <w:b/>
          <w:lang w:val="ru-RU"/>
        </w:rPr>
      </w:pPr>
      <w:r w:rsidRPr="00D23A64">
        <w:rPr>
          <w:rFonts w:eastAsia="Calibri"/>
          <w:sz w:val="28"/>
          <w:szCs w:val="28"/>
        </w:rPr>
        <w:tab/>
      </w:r>
      <w:r w:rsidRPr="00670E27">
        <w:rPr>
          <w:b/>
          <w:lang w:val="ru-RU"/>
        </w:rPr>
        <w:t>РЕВИЗИОННАЯ КОМИССИЯ КАРАТУЗСКОГО РАЙОНА</w:t>
      </w:r>
    </w:p>
    <w:p w:rsidR="00443E90" w:rsidRPr="00670E27" w:rsidRDefault="00443E90" w:rsidP="00670E27">
      <w:pPr>
        <w:pStyle w:val="Textbody"/>
        <w:spacing w:after="0" w:line="240" w:lineRule="atLeast"/>
        <w:jc w:val="center"/>
      </w:pPr>
    </w:p>
    <w:p w:rsidR="00443E90" w:rsidRPr="00670E27" w:rsidRDefault="00443E90" w:rsidP="00670E27">
      <w:pPr>
        <w:pStyle w:val="Textbody"/>
        <w:spacing w:after="0" w:line="240" w:lineRule="atLeast"/>
        <w:jc w:val="center"/>
      </w:pPr>
      <w:r w:rsidRPr="00670E27">
        <w:rPr>
          <w:sz w:val="18"/>
          <w:u w:val="single"/>
          <w:lang w:val="ru-RU"/>
        </w:rPr>
        <w:t xml:space="preserve">Советская ул., д.21, с. Каратузское, 662850 тел. (39137) 2-15-98, </w:t>
      </w:r>
      <w:r w:rsidRPr="00670E27">
        <w:rPr>
          <w:sz w:val="18"/>
          <w:u w:val="single"/>
          <w:lang w:val="en-US"/>
        </w:rPr>
        <w:t>E</w:t>
      </w:r>
      <w:r w:rsidRPr="00670E27">
        <w:rPr>
          <w:sz w:val="18"/>
          <w:u w:val="single"/>
          <w:lang w:val="ru-RU"/>
        </w:rPr>
        <w:t>-</w:t>
      </w:r>
      <w:r w:rsidRPr="00670E27">
        <w:rPr>
          <w:sz w:val="18"/>
          <w:u w:val="single"/>
          <w:lang w:val="en-US"/>
        </w:rPr>
        <w:t>mail</w:t>
      </w:r>
      <w:r w:rsidRPr="00670E27">
        <w:rPr>
          <w:sz w:val="18"/>
          <w:szCs w:val="18"/>
          <w:u w:val="single"/>
          <w:lang w:val="ru-RU"/>
        </w:rPr>
        <w:t xml:space="preserve">: </w:t>
      </w:r>
      <w:hyperlink r:id="rId5" w:history="1">
        <w:r w:rsidRPr="00670E27">
          <w:rPr>
            <w:rStyle w:val="a3"/>
            <w:sz w:val="18"/>
            <w:szCs w:val="18"/>
          </w:rPr>
          <w:t>lizotova67@mail.ru</w:t>
        </w:r>
      </w:hyperlink>
    </w:p>
    <w:p w:rsidR="00443E90" w:rsidRPr="00670E27" w:rsidRDefault="00443E90" w:rsidP="00670E27">
      <w:pPr>
        <w:pStyle w:val="Textbody"/>
        <w:pBdr>
          <w:top w:val="double" w:sz="2" w:space="1" w:color="000000"/>
        </w:pBdr>
        <w:spacing w:after="0" w:line="240" w:lineRule="atLeast"/>
        <w:ind w:right="-284"/>
        <w:jc w:val="both"/>
      </w:pPr>
    </w:p>
    <w:p w:rsidR="00443E90" w:rsidRPr="00670E27" w:rsidRDefault="00443E90" w:rsidP="00670E27">
      <w:pPr>
        <w:spacing w:after="0" w:line="240" w:lineRule="atLeast"/>
        <w:jc w:val="center"/>
        <w:rPr>
          <w:rFonts w:ascii="Times New Roman" w:hAnsi="Times New Roman" w:cs="Times New Roman"/>
          <w:b/>
          <w:sz w:val="28"/>
          <w:szCs w:val="28"/>
        </w:rPr>
      </w:pPr>
    </w:p>
    <w:p w:rsidR="00443E90" w:rsidRPr="00670E27" w:rsidRDefault="00443E90" w:rsidP="00670E27">
      <w:pPr>
        <w:spacing w:after="0" w:line="240" w:lineRule="atLeast"/>
        <w:jc w:val="center"/>
        <w:rPr>
          <w:rFonts w:ascii="Times New Roman" w:hAnsi="Times New Roman" w:cs="Times New Roman"/>
          <w:b/>
          <w:sz w:val="28"/>
          <w:szCs w:val="28"/>
        </w:rPr>
      </w:pPr>
      <w:r w:rsidRPr="00670E27">
        <w:rPr>
          <w:rFonts w:ascii="Times New Roman" w:hAnsi="Times New Roman" w:cs="Times New Roman"/>
          <w:b/>
          <w:sz w:val="28"/>
          <w:szCs w:val="28"/>
        </w:rPr>
        <w:t>Отчет по проверке  формирования и использования средств Дорожного фонда   муниципальны</w:t>
      </w:r>
      <w:r w:rsidR="009805F8">
        <w:rPr>
          <w:rFonts w:ascii="Times New Roman" w:hAnsi="Times New Roman" w:cs="Times New Roman"/>
          <w:b/>
          <w:sz w:val="28"/>
          <w:szCs w:val="28"/>
        </w:rPr>
        <w:t>ми</w:t>
      </w:r>
      <w:r w:rsidRPr="00670E27">
        <w:rPr>
          <w:rFonts w:ascii="Times New Roman" w:hAnsi="Times New Roman" w:cs="Times New Roman"/>
          <w:b/>
          <w:sz w:val="28"/>
          <w:szCs w:val="28"/>
        </w:rPr>
        <w:t xml:space="preserve"> образовани</w:t>
      </w:r>
      <w:r w:rsidR="009805F8">
        <w:rPr>
          <w:rFonts w:ascii="Times New Roman" w:hAnsi="Times New Roman" w:cs="Times New Roman"/>
          <w:b/>
          <w:sz w:val="28"/>
          <w:szCs w:val="28"/>
        </w:rPr>
        <w:t>ями</w:t>
      </w:r>
      <w:r w:rsidR="00A65D19" w:rsidRPr="00670E27">
        <w:rPr>
          <w:rFonts w:ascii="Times New Roman" w:hAnsi="Times New Roman" w:cs="Times New Roman"/>
          <w:b/>
          <w:sz w:val="28"/>
          <w:szCs w:val="28"/>
        </w:rPr>
        <w:t xml:space="preserve"> Каратузского района</w:t>
      </w:r>
    </w:p>
    <w:p w:rsidR="00443E90" w:rsidRPr="00670E27" w:rsidRDefault="00443E90" w:rsidP="00670E27">
      <w:pPr>
        <w:spacing w:after="0" w:line="240" w:lineRule="atLeast"/>
        <w:jc w:val="center"/>
        <w:rPr>
          <w:rFonts w:ascii="Times New Roman" w:hAnsi="Times New Roman" w:cs="Times New Roman"/>
          <w:sz w:val="28"/>
          <w:szCs w:val="28"/>
        </w:rPr>
      </w:pPr>
    </w:p>
    <w:p w:rsidR="00443E90" w:rsidRPr="00670E27" w:rsidRDefault="00443E90" w:rsidP="00670E27">
      <w:pPr>
        <w:spacing w:after="0" w:line="240" w:lineRule="atLeast"/>
        <w:ind w:firstLine="708"/>
        <w:jc w:val="both"/>
        <w:rPr>
          <w:rFonts w:ascii="Times New Roman" w:hAnsi="Times New Roman" w:cs="Times New Roman"/>
          <w:sz w:val="28"/>
          <w:szCs w:val="28"/>
        </w:rPr>
      </w:pPr>
      <w:proofErr w:type="spellStart"/>
      <w:r w:rsidRPr="00670E27">
        <w:rPr>
          <w:rFonts w:ascii="Times New Roman" w:hAnsi="Times New Roman" w:cs="Times New Roman"/>
          <w:sz w:val="28"/>
          <w:szCs w:val="28"/>
        </w:rPr>
        <w:t>с</w:t>
      </w:r>
      <w:proofErr w:type="gramStart"/>
      <w:r w:rsidRPr="00670E27">
        <w:rPr>
          <w:rFonts w:ascii="Times New Roman" w:hAnsi="Times New Roman" w:cs="Times New Roman"/>
          <w:sz w:val="28"/>
          <w:szCs w:val="28"/>
        </w:rPr>
        <w:t>.К</w:t>
      </w:r>
      <w:proofErr w:type="gramEnd"/>
      <w:r w:rsidRPr="00670E27">
        <w:rPr>
          <w:rFonts w:ascii="Times New Roman" w:hAnsi="Times New Roman" w:cs="Times New Roman"/>
          <w:sz w:val="28"/>
          <w:szCs w:val="28"/>
        </w:rPr>
        <w:t>аратузское</w:t>
      </w:r>
      <w:proofErr w:type="spellEnd"/>
      <w:r w:rsidRPr="00670E27">
        <w:rPr>
          <w:rFonts w:ascii="Times New Roman" w:hAnsi="Times New Roman" w:cs="Times New Roman"/>
          <w:sz w:val="28"/>
          <w:szCs w:val="28"/>
        </w:rPr>
        <w:tab/>
        <w:t xml:space="preserve"> </w:t>
      </w:r>
      <w:r w:rsidRPr="00670E27">
        <w:rPr>
          <w:rFonts w:ascii="Times New Roman" w:hAnsi="Times New Roman" w:cs="Times New Roman"/>
          <w:sz w:val="28"/>
          <w:szCs w:val="28"/>
        </w:rPr>
        <w:tab/>
      </w:r>
      <w:r w:rsidRPr="00670E27">
        <w:rPr>
          <w:rFonts w:ascii="Times New Roman" w:hAnsi="Times New Roman" w:cs="Times New Roman"/>
          <w:sz w:val="28"/>
          <w:szCs w:val="28"/>
        </w:rPr>
        <w:tab/>
        <w:t xml:space="preserve">                                                  </w:t>
      </w:r>
      <w:r w:rsidRPr="00670E27">
        <w:rPr>
          <w:rFonts w:ascii="Times New Roman" w:hAnsi="Times New Roman" w:cs="Times New Roman"/>
          <w:color w:val="FF0000"/>
          <w:sz w:val="28"/>
          <w:szCs w:val="28"/>
        </w:rPr>
        <w:t>1</w:t>
      </w:r>
      <w:r w:rsidR="00670E27">
        <w:rPr>
          <w:rFonts w:ascii="Times New Roman" w:hAnsi="Times New Roman" w:cs="Times New Roman"/>
          <w:color w:val="FF0000"/>
          <w:sz w:val="28"/>
          <w:szCs w:val="28"/>
        </w:rPr>
        <w:t>8</w:t>
      </w:r>
      <w:r w:rsidRPr="00670E27">
        <w:rPr>
          <w:rFonts w:ascii="Times New Roman" w:hAnsi="Times New Roman" w:cs="Times New Roman"/>
          <w:color w:val="FF0000"/>
          <w:sz w:val="28"/>
          <w:szCs w:val="28"/>
        </w:rPr>
        <w:t>.04</w:t>
      </w:r>
      <w:r w:rsidRPr="00670E27">
        <w:rPr>
          <w:rFonts w:ascii="Times New Roman" w:hAnsi="Times New Roman" w:cs="Times New Roman"/>
          <w:sz w:val="28"/>
          <w:szCs w:val="28"/>
        </w:rPr>
        <w:t>.2017г.</w:t>
      </w:r>
    </w:p>
    <w:p w:rsidR="00910C1E" w:rsidRPr="00670E27" w:rsidRDefault="00910C1E" w:rsidP="00670E27">
      <w:pPr>
        <w:spacing w:after="0" w:line="240" w:lineRule="atLeast"/>
        <w:ind w:firstLine="708"/>
        <w:jc w:val="both"/>
        <w:rPr>
          <w:rFonts w:ascii="Times New Roman" w:hAnsi="Times New Roman" w:cs="Times New Roman"/>
          <w:b/>
          <w:sz w:val="28"/>
          <w:szCs w:val="28"/>
        </w:rPr>
      </w:pPr>
    </w:p>
    <w:p w:rsidR="00910C1E" w:rsidRPr="00670E27" w:rsidRDefault="00910C1E"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Контрольное мероприятие проведено на основании пункта 2.5 раздела «Контрольные мероприятия» плана работы ревизионной комиссии Каратузского района на 2017 год, утвержденного решением Каратузского районного Совета депутатов от 20.12.2016 г. № 11-85, распоряжения  Каратузского районного Совета депутатов от 30.01.2017 № 5-р/с, письма  Счетной палаты Красноярского края письмо от 19.12.2016 № 01-1455/01-09.</w:t>
      </w:r>
    </w:p>
    <w:p w:rsidR="00910C1E" w:rsidRPr="00670E27" w:rsidRDefault="00910C1E"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b/>
          <w:sz w:val="28"/>
          <w:szCs w:val="28"/>
        </w:rPr>
        <w:t>Объекты мероприятия</w:t>
      </w:r>
      <w:r w:rsidRPr="00670E27">
        <w:rPr>
          <w:rFonts w:ascii="Times New Roman" w:hAnsi="Times New Roman" w:cs="Times New Roman"/>
          <w:sz w:val="28"/>
          <w:szCs w:val="28"/>
        </w:rPr>
        <w:t>: муниципальные образования Каратузского района</w:t>
      </w:r>
      <w:r w:rsidR="00A65D19" w:rsidRPr="00670E27">
        <w:rPr>
          <w:rFonts w:ascii="Times New Roman" w:hAnsi="Times New Roman" w:cs="Times New Roman"/>
          <w:sz w:val="28"/>
          <w:szCs w:val="28"/>
        </w:rPr>
        <w:t xml:space="preserve"> (дале</w:t>
      </w:r>
      <w:proofErr w:type="gramStart"/>
      <w:r w:rsidR="00A65D19" w:rsidRPr="00670E27">
        <w:rPr>
          <w:rFonts w:ascii="Times New Roman" w:hAnsi="Times New Roman" w:cs="Times New Roman"/>
          <w:sz w:val="28"/>
          <w:szCs w:val="28"/>
        </w:rPr>
        <w:t>е-</w:t>
      </w:r>
      <w:proofErr w:type="gramEnd"/>
      <w:r w:rsidR="00A65D19" w:rsidRPr="00670E27">
        <w:rPr>
          <w:rFonts w:ascii="Times New Roman" w:hAnsi="Times New Roman" w:cs="Times New Roman"/>
          <w:sz w:val="28"/>
          <w:szCs w:val="28"/>
        </w:rPr>
        <w:t xml:space="preserve"> муниципальные образования, поселения) и администрация Каратузского района</w:t>
      </w:r>
      <w:r w:rsidRPr="00670E27">
        <w:rPr>
          <w:rFonts w:ascii="Times New Roman" w:hAnsi="Times New Roman" w:cs="Times New Roman"/>
          <w:sz w:val="28"/>
          <w:szCs w:val="28"/>
        </w:rPr>
        <w:t>.</w:t>
      </w:r>
    </w:p>
    <w:p w:rsidR="00910C1E" w:rsidRPr="00670E27" w:rsidRDefault="00910C1E"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b/>
          <w:sz w:val="28"/>
          <w:szCs w:val="28"/>
        </w:rPr>
        <w:t>Исследуемый период</w:t>
      </w:r>
      <w:r w:rsidRPr="00670E27">
        <w:rPr>
          <w:rFonts w:ascii="Times New Roman" w:hAnsi="Times New Roman" w:cs="Times New Roman"/>
          <w:sz w:val="28"/>
          <w:szCs w:val="28"/>
        </w:rPr>
        <w:t xml:space="preserve">: 2016 год. </w:t>
      </w:r>
    </w:p>
    <w:p w:rsidR="00281487" w:rsidRPr="00670E27" w:rsidRDefault="00910C1E"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Материалы к проверк</w:t>
      </w:r>
      <w:r w:rsidR="009B06FD" w:rsidRPr="00670E27">
        <w:rPr>
          <w:rFonts w:ascii="Times New Roman" w:hAnsi="Times New Roman" w:cs="Times New Roman"/>
          <w:sz w:val="28"/>
          <w:szCs w:val="28"/>
        </w:rPr>
        <w:t>е</w:t>
      </w:r>
      <w:r w:rsidRPr="00670E27">
        <w:rPr>
          <w:rFonts w:ascii="Times New Roman" w:hAnsi="Times New Roman" w:cs="Times New Roman"/>
          <w:sz w:val="28"/>
          <w:szCs w:val="28"/>
        </w:rPr>
        <w:t xml:space="preserve"> представили </w:t>
      </w:r>
      <w:r w:rsidR="00A65D19" w:rsidRPr="00670E27">
        <w:rPr>
          <w:rFonts w:ascii="Times New Roman" w:hAnsi="Times New Roman" w:cs="Times New Roman"/>
          <w:sz w:val="28"/>
          <w:szCs w:val="28"/>
        </w:rPr>
        <w:t>администрация Каратузского района и</w:t>
      </w:r>
      <w:r w:rsidR="00281487" w:rsidRPr="00670E27">
        <w:rPr>
          <w:rFonts w:ascii="Times New Roman" w:hAnsi="Times New Roman" w:cs="Times New Roman"/>
          <w:sz w:val="28"/>
          <w:szCs w:val="28"/>
        </w:rPr>
        <w:t xml:space="preserve"> 8 поселений из 14.</w:t>
      </w:r>
    </w:p>
    <w:p w:rsidR="00670E27" w:rsidRDefault="00910C1E" w:rsidP="00670E27">
      <w:pPr>
        <w:spacing w:after="0" w:line="240" w:lineRule="atLeast"/>
        <w:ind w:firstLine="708"/>
        <w:jc w:val="center"/>
        <w:rPr>
          <w:rFonts w:ascii="Times New Roman" w:hAnsi="Times New Roman" w:cs="Times New Roman"/>
          <w:sz w:val="28"/>
          <w:szCs w:val="28"/>
        </w:rPr>
      </w:pPr>
      <w:r w:rsidRPr="00670E27">
        <w:rPr>
          <w:rFonts w:ascii="Times New Roman" w:hAnsi="Times New Roman" w:cs="Times New Roman"/>
          <w:sz w:val="28"/>
          <w:szCs w:val="28"/>
        </w:rPr>
        <w:t>По результатам контрольного мероприятия установлено следующее</w:t>
      </w:r>
      <w:r w:rsidR="00A65D19" w:rsidRPr="00670E27">
        <w:rPr>
          <w:rFonts w:ascii="Times New Roman" w:hAnsi="Times New Roman" w:cs="Times New Roman"/>
          <w:sz w:val="28"/>
          <w:szCs w:val="28"/>
        </w:rPr>
        <w:t>:</w:t>
      </w:r>
      <w:r w:rsidR="00734901" w:rsidRPr="00670E27">
        <w:rPr>
          <w:rFonts w:ascii="Times New Roman" w:hAnsi="Times New Roman" w:cs="Times New Roman"/>
          <w:sz w:val="28"/>
          <w:szCs w:val="28"/>
        </w:rPr>
        <w:t xml:space="preserve"> </w:t>
      </w:r>
    </w:p>
    <w:p w:rsidR="00670E27" w:rsidRDefault="00670E27" w:rsidP="00670E27">
      <w:pPr>
        <w:spacing w:after="0" w:line="240" w:lineRule="atLeast"/>
        <w:ind w:firstLine="708"/>
        <w:jc w:val="center"/>
        <w:rPr>
          <w:rFonts w:ascii="Times New Roman" w:hAnsi="Times New Roman" w:cs="Times New Roman"/>
          <w:sz w:val="28"/>
          <w:szCs w:val="28"/>
        </w:rPr>
      </w:pPr>
    </w:p>
    <w:p w:rsidR="00910C1E" w:rsidRPr="00670E27" w:rsidRDefault="00A65D19" w:rsidP="00670E27">
      <w:pPr>
        <w:spacing w:after="0" w:line="240" w:lineRule="atLeast"/>
        <w:ind w:firstLine="708"/>
        <w:jc w:val="center"/>
        <w:rPr>
          <w:rFonts w:ascii="Times New Roman" w:hAnsi="Times New Roman" w:cs="Times New Roman"/>
          <w:b/>
          <w:sz w:val="28"/>
          <w:szCs w:val="28"/>
          <w:u w:val="single"/>
        </w:rPr>
      </w:pPr>
      <w:r w:rsidRPr="00670E27">
        <w:rPr>
          <w:rFonts w:ascii="Times New Roman" w:hAnsi="Times New Roman" w:cs="Times New Roman"/>
          <w:b/>
          <w:sz w:val="28"/>
          <w:szCs w:val="28"/>
          <w:u w:val="single"/>
        </w:rPr>
        <w:t>О</w:t>
      </w:r>
      <w:r w:rsidR="00734901" w:rsidRPr="00670E27">
        <w:rPr>
          <w:rFonts w:ascii="Times New Roman" w:hAnsi="Times New Roman" w:cs="Times New Roman"/>
          <w:b/>
          <w:sz w:val="28"/>
          <w:szCs w:val="28"/>
          <w:u w:val="single"/>
        </w:rPr>
        <w:t>бщие нарушения</w:t>
      </w:r>
      <w:r w:rsidR="00670E27">
        <w:rPr>
          <w:rFonts w:ascii="Times New Roman" w:hAnsi="Times New Roman" w:cs="Times New Roman"/>
          <w:b/>
          <w:sz w:val="28"/>
          <w:szCs w:val="28"/>
          <w:u w:val="single"/>
        </w:rPr>
        <w:t xml:space="preserve"> по всем проверенным муниципальным образованиям</w:t>
      </w:r>
    </w:p>
    <w:p w:rsidR="00670E27" w:rsidRDefault="00670E27" w:rsidP="00670E27">
      <w:pPr>
        <w:spacing w:after="0" w:line="240" w:lineRule="atLeast"/>
        <w:ind w:firstLine="708"/>
        <w:jc w:val="both"/>
        <w:rPr>
          <w:rFonts w:ascii="Times New Roman" w:hAnsi="Times New Roman" w:cs="Times New Roman"/>
          <w:sz w:val="28"/>
          <w:szCs w:val="28"/>
        </w:rPr>
      </w:pPr>
    </w:p>
    <w:p w:rsidR="009B06FD" w:rsidRPr="00670E27" w:rsidRDefault="00910C1E"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По всем поселени</w:t>
      </w:r>
      <w:r w:rsidR="00281487" w:rsidRPr="00670E27">
        <w:rPr>
          <w:rFonts w:ascii="Times New Roman" w:hAnsi="Times New Roman" w:cs="Times New Roman"/>
          <w:sz w:val="28"/>
          <w:szCs w:val="28"/>
        </w:rPr>
        <w:t>ям, по которым проводилась проверка</w:t>
      </w:r>
      <w:r w:rsidRPr="00670E27">
        <w:rPr>
          <w:rFonts w:ascii="Times New Roman" w:hAnsi="Times New Roman" w:cs="Times New Roman"/>
          <w:sz w:val="28"/>
          <w:szCs w:val="28"/>
        </w:rPr>
        <w:t>, в том числе и по администрации Каратузского района</w:t>
      </w:r>
      <w:r w:rsidR="00281487" w:rsidRPr="00670E27">
        <w:rPr>
          <w:rFonts w:ascii="Times New Roman" w:hAnsi="Times New Roman" w:cs="Times New Roman"/>
          <w:sz w:val="28"/>
          <w:szCs w:val="28"/>
        </w:rPr>
        <w:t xml:space="preserve"> </w:t>
      </w:r>
      <w:r w:rsidRPr="00670E27">
        <w:rPr>
          <w:rFonts w:ascii="Times New Roman" w:hAnsi="Times New Roman" w:cs="Times New Roman"/>
          <w:sz w:val="28"/>
          <w:szCs w:val="28"/>
        </w:rPr>
        <w:t>отсутствует</w:t>
      </w:r>
      <w:r w:rsidRPr="00670E27">
        <w:t xml:space="preserve"> </w:t>
      </w:r>
      <w:r w:rsidRPr="00670E27">
        <w:rPr>
          <w:rFonts w:ascii="Times New Roman" w:hAnsi="Times New Roman" w:cs="Times New Roman"/>
          <w:sz w:val="28"/>
          <w:szCs w:val="28"/>
        </w:rPr>
        <w:t>нормативн</w:t>
      </w:r>
      <w:r w:rsidR="00281487" w:rsidRPr="00670E27">
        <w:rPr>
          <w:rFonts w:ascii="Times New Roman" w:hAnsi="Times New Roman" w:cs="Times New Roman"/>
          <w:sz w:val="28"/>
          <w:szCs w:val="28"/>
        </w:rPr>
        <w:t>ая</w:t>
      </w:r>
      <w:r w:rsidRPr="00670E27">
        <w:rPr>
          <w:rFonts w:ascii="Times New Roman" w:hAnsi="Times New Roman" w:cs="Times New Roman"/>
          <w:sz w:val="28"/>
          <w:szCs w:val="28"/>
        </w:rPr>
        <w:t xml:space="preserve"> правов</w:t>
      </w:r>
      <w:r w:rsidR="00281487" w:rsidRPr="00670E27">
        <w:rPr>
          <w:rFonts w:ascii="Times New Roman" w:hAnsi="Times New Roman" w:cs="Times New Roman"/>
          <w:sz w:val="28"/>
          <w:szCs w:val="28"/>
        </w:rPr>
        <w:t>ая</w:t>
      </w:r>
      <w:r w:rsidRPr="00670E27">
        <w:rPr>
          <w:rFonts w:ascii="Times New Roman" w:hAnsi="Times New Roman" w:cs="Times New Roman"/>
          <w:sz w:val="28"/>
          <w:szCs w:val="28"/>
        </w:rPr>
        <w:t xml:space="preserve"> баз</w:t>
      </w:r>
      <w:r w:rsidR="009B06FD" w:rsidRPr="00670E27">
        <w:rPr>
          <w:rFonts w:ascii="Times New Roman" w:hAnsi="Times New Roman" w:cs="Times New Roman"/>
          <w:sz w:val="28"/>
          <w:szCs w:val="28"/>
        </w:rPr>
        <w:t>а</w:t>
      </w:r>
      <w:r w:rsidRPr="00670E27">
        <w:rPr>
          <w:rFonts w:ascii="Times New Roman" w:hAnsi="Times New Roman" w:cs="Times New Roman"/>
          <w:sz w:val="28"/>
          <w:szCs w:val="28"/>
        </w:rPr>
        <w:t xml:space="preserve"> в соответствие </w:t>
      </w:r>
      <w:r w:rsidR="009B06FD" w:rsidRPr="00670E27">
        <w:rPr>
          <w:rFonts w:ascii="Times New Roman" w:hAnsi="Times New Roman" w:cs="Times New Roman"/>
          <w:sz w:val="28"/>
          <w:szCs w:val="28"/>
        </w:rPr>
        <w:t xml:space="preserve">с </w:t>
      </w:r>
      <w:r w:rsidR="00281487" w:rsidRPr="00670E27">
        <w:rPr>
          <w:rFonts w:ascii="Times New Roman" w:hAnsi="Times New Roman" w:cs="Times New Roman"/>
          <w:sz w:val="28"/>
          <w:szCs w:val="28"/>
        </w:rPr>
        <w:t>Федеральн</w:t>
      </w:r>
      <w:r w:rsidR="009B06FD" w:rsidRPr="00670E27">
        <w:rPr>
          <w:rFonts w:ascii="Times New Roman" w:hAnsi="Times New Roman" w:cs="Times New Roman"/>
          <w:sz w:val="28"/>
          <w:szCs w:val="28"/>
        </w:rPr>
        <w:t>ым</w:t>
      </w:r>
      <w:r w:rsidR="00281487" w:rsidRPr="00670E27">
        <w:rPr>
          <w:rFonts w:ascii="Times New Roman" w:hAnsi="Times New Roman" w:cs="Times New Roman"/>
          <w:sz w:val="28"/>
          <w:szCs w:val="28"/>
        </w:rPr>
        <w:t xml:space="preserve"> закон</w:t>
      </w:r>
      <w:r w:rsidR="009B06FD" w:rsidRPr="00670E27">
        <w:rPr>
          <w:rFonts w:ascii="Times New Roman" w:hAnsi="Times New Roman" w:cs="Times New Roman"/>
          <w:sz w:val="28"/>
          <w:szCs w:val="28"/>
        </w:rPr>
        <w:t>ом</w:t>
      </w:r>
      <w:r w:rsidR="00281487" w:rsidRPr="00670E27">
        <w:rPr>
          <w:rFonts w:ascii="Times New Roman" w:hAnsi="Times New Roman" w:cs="Times New Roman"/>
          <w:sz w:val="28"/>
          <w:szCs w:val="28"/>
        </w:rPr>
        <w:t xml:space="preserve"> от 08.11.2007 № 257-ФЗ</w:t>
      </w:r>
      <w:r w:rsidR="009B06FD" w:rsidRPr="00670E27">
        <w:rPr>
          <w:rFonts w:ascii="Times New Roman" w:hAnsi="Times New Roman" w:cs="Times New Roman"/>
          <w:sz w:val="28"/>
          <w:szCs w:val="28"/>
        </w:rPr>
        <w:t xml:space="preserve">, а именно,  не приняты следующие нормативные правовые акты: о порядке по осуществлению муниципального контроля, за обеспечением сохранности автомобильных дорог местного значения;  о разработке основных направлений инвестиционной политики в области развития автомобильных дорог местного значения; о порядке по осуществлению ремонта и содержания, автомобильных дорог; об утверждении правил использования автомобильных дорог общего пользования местного значения; об установлении стоимости и перечня услуг по присоединению объектов дорожного сервиса к автомобильным дорогам общего пользования местного значения; </w:t>
      </w:r>
      <w:proofErr w:type="gramStart"/>
      <w:r w:rsidR="009B06FD" w:rsidRPr="00670E27">
        <w:rPr>
          <w:rFonts w:ascii="Times New Roman" w:hAnsi="Times New Roman" w:cs="Times New Roman"/>
          <w:sz w:val="28"/>
          <w:szCs w:val="28"/>
        </w:rPr>
        <w:t xml:space="preserve">об определении  размера вреда, причиняемого тяжеловесным транспортными средствами осуществляющим движение по автомобильным дорогам общего пользования местного значения; об утверждении нормативов финансовых затрат на капитальный ремонт, ремонт, содержание </w:t>
      </w:r>
      <w:r w:rsidR="009B06FD" w:rsidRPr="00670E27">
        <w:rPr>
          <w:rFonts w:ascii="Times New Roman" w:hAnsi="Times New Roman" w:cs="Times New Roman"/>
          <w:sz w:val="28"/>
          <w:szCs w:val="28"/>
        </w:rPr>
        <w:lastRenderedPageBreak/>
        <w:t>автомобильных дорог местного значения и правил расчета размера ассигнований местного бюджета на указанные цели; об информационном обеспечении пользователей автомобильными дорогами общего пользования местного значения.</w:t>
      </w:r>
      <w:proofErr w:type="gramEnd"/>
    </w:p>
    <w:p w:rsidR="009B06FD" w:rsidRPr="00670E27" w:rsidRDefault="009B06FD"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Муниципальный контроль над сохранностью автомобильных дорог местного значения на территориях муниципальных образований  не осуществлялся. </w:t>
      </w:r>
    </w:p>
    <w:p w:rsidR="00A65D19" w:rsidRPr="00670E27" w:rsidRDefault="00A65D19"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5 части 1 статьи 13 Федерального закона от 08.11.2007 №257-ФЗ не утверждены Перечни автомобильных дорог общего пользования местного значения.</w:t>
      </w:r>
    </w:p>
    <w:p w:rsidR="009B06FD" w:rsidRPr="00670E27" w:rsidRDefault="009B06FD"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пункта 5 части 6 статьи 8 Федерального закона от 08.11.2007 №257-ФЗ автомобильным дорогам общего пользования местного значения не присвоены идентификационные номера.</w:t>
      </w:r>
    </w:p>
    <w:p w:rsidR="009B06FD" w:rsidRPr="00670E27" w:rsidRDefault="009B06FD"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статьи 10 Федерального закона от 08.11.2007 №257-ФЗ   автомобильные дороги общего пользования местного значения муниципальных образований не числятся в Едином государственном реестре автомобильных дорог.</w:t>
      </w:r>
    </w:p>
    <w:p w:rsidR="009B06FD" w:rsidRPr="00670E27" w:rsidRDefault="009B06FD"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В нарушение статьи 14 Федерального закона от 08.11.2007 № 257-ФЗ,  планирование дорожной деятельности не осуществлялось. </w:t>
      </w:r>
    </w:p>
    <w:p w:rsidR="009B06FD" w:rsidRPr="00670E27" w:rsidRDefault="009B06FD"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Ежегодный контроль за транспортно-эксплуатационным состоянием всей сети автомобильных дорог местного значения  муниципальными образованиями  не организован, документы не составлялись.</w:t>
      </w:r>
    </w:p>
    <w:p w:rsidR="009B06FD" w:rsidRPr="00670E27" w:rsidRDefault="009B06FD" w:rsidP="00670E27">
      <w:pPr>
        <w:spacing w:after="0" w:line="240" w:lineRule="atLeast"/>
        <w:ind w:firstLine="708"/>
        <w:jc w:val="both"/>
        <w:rPr>
          <w:rFonts w:ascii="Times New Roman" w:hAnsi="Times New Roman" w:cs="Times New Roman"/>
          <w:sz w:val="28"/>
          <w:szCs w:val="28"/>
        </w:rPr>
      </w:pPr>
      <w:proofErr w:type="gramStart"/>
      <w:r w:rsidRPr="00670E27">
        <w:rPr>
          <w:rFonts w:ascii="Times New Roman" w:hAnsi="Times New Roman" w:cs="Times New Roman"/>
          <w:sz w:val="28"/>
          <w:szCs w:val="28"/>
        </w:rPr>
        <w:t>В нарушение части 2 статьи 34 Федерального закона № 257-ФЗ формирование р</w:t>
      </w:r>
      <w:bookmarkStart w:id="0" w:name="_GoBack"/>
      <w:bookmarkEnd w:id="0"/>
      <w:r w:rsidRPr="00670E27">
        <w:rPr>
          <w:rFonts w:ascii="Times New Roman" w:hAnsi="Times New Roman" w:cs="Times New Roman"/>
          <w:sz w:val="28"/>
          <w:szCs w:val="28"/>
        </w:rPr>
        <w:t xml:space="preserve">асходов местных бюджетов в проверяемом периоде на  содержание автомобильных дорог местного значения произведено без учета правил расчета размера ассигнований местных бюджетов на указанные цели на основании нормативов финансовых затрат на содержание автомобильных дорог местного значения, что может свидетельствовать </w:t>
      </w:r>
      <w:r w:rsidRPr="00670E27">
        <w:rPr>
          <w:rFonts w:ascii="Times New Roman" w:hAnsi="Times New Roman" w:cs="Times New Roman"/>
          <w:sz w:val="28"/>
          <w:szCs w:val="28"/>
          <w:u w:val="single"/>
        </w:rPr>
        <w:t>о  неэффективном использовании бюджетных средств</w:t>
      </w:r>
      <w:r w:rsidRPr="00670E27">
        <w:rPr>
          <w:rFonts w:ascii="Times New Roman" w:hAnsi="Times New Roman" w:cs="Times New Roman"/>
          <w:sz w:val="28"/>
          <w:szCs w:val="28"/>
        </w:rPr>
        <w:t>.</w:t>
      </w:r>
      <w:proofErr w:type="gramEnd"/>
    </w:p>
    <w:p w:rsidR="009B06FD" w:rsidRPr="00670E27" w:rsidRDefault="009B06FD"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17 Федерального закона от 08.11.2007 № 257-ФЗ, а так же Приказа Минтранса РФ от 27.08.2009 №150 на территориях муниципальных образований не проводится   оценка технического и  транспортно-эксплуатационного состояния всех автомобильных дорог, их соответствия требованиям технических регламентов. Отсутствует документальное подтверждение проведения осмотров и оценки фактического состояния  транспортно-эксплуатационного состояния автомобильных дорог.</w:t>
      </w:r>
    </w:p>
    <w:p w:rsidR="00734901" w:rsidRPr="00670E27" w:rsidRDefault="00734901"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221 Бюджетного Кодекса РФ и пункта 6 Приказа Минфина РФ от 20.11.2007 № 112н  «Об общих требованиях к порядку составления, утверждения и ведения бюджетных средств казенных учреждений» отсутствуют  бюджетные сметы и  расчеты плановых сметных показателей, являющихся неотъемлемой частью сметы.</w:t>
      </w:r>
    </w:p>
    <w:p w:rsidR="00E930AA" w:rsidRPr="00670E27" w:rsidRDefault="00E930AA"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 xml:space="preserve">Балансовая стоимость автомобильных дорог находящихся в муниципальной собственности отсутствует. Бухгалтерский учет автомобильных дорог, являющихся муниципальной собственностью поселениями и администрацией Каратузского района, не ведется.  </w:t>
      </w:r>
    </w:p>
    <w:p w:rsidR="00E930AA" w:rsidRPr="00670E27" w:rsidRDefault="00E930AA" w:rsidP="00670E27">
      <w:pPr>
        <w:spacing w:after="0" w:line="240" w:lineRule="atLeast"/>
        <w:ind w:firstLine="708"/>
        <w:jc w:val="both"/>
        <w:rPr>
          <w:rFonts w:ascii="Times New Roman" w:hAnsi="Times New Roman" w:cs="Times New Roman"/>
          <w:sz w:val="28"/>
          <w:szCs w:val="28"/>
        </w:rPr>
      </w:pPr>
    </w:p>
    <w:p w:rsidR="00734901" w:rsidRPr="00670E27" w:rsidRDefault="00670E27" w:rsidP="00670E27">
      <w:pPr>
        <w:spacing w:after="0" w:line="240" w:lineRule="atLeast"/>
        <w:ind w:firstLine="708"/>
        <w:jc w:val="center"/>
        <w:rPr>
          <w:rFonts w:ascii="Times New Roman" w:hAnsi="Times New Roman" w:cs="Times New Roman"/>
          <w:b/>
          <w:sz w:val="28"/>
          <w:szCs w:val="28"/>
          <w:u w:val="single"/>
        </w:rPr>
      </w:pPr>
      <w:r w:rsidRPr="00670E27">
        <w:rPr>
          <w:rFonts w:ascii="Times New Roman" w:hAnsi="Times New Roman" w:cs="Times New Roman"/>
          <w:b/>
          <w:sz w:val="28"/>
          <w:szCs w:val="28"/>
          <w:u w:val="single"/>
        </w:rPr>
        <w:t>Отдельные нарушения и замечания по</w:t>
      </w:r>
      <w:r w:rsidR="00A65D19" w:rsidRPr="00670E27">
        <w:rPr>
          <w:rFonts w:ascii="Times New Roman" w:hAnsi="Times New Roman" w:cs="Times New Roman"/>
          <w:b/>
          <w:sz w:val="28"/>
          <w:szCs w:val="28"/>
          <w:u w:val="single"/>
        </w:rPr>
        <w:t xml:space="preserve"> муниципальным образованиям</w:t>
      </w:r>
    </w:p>
    <w:p w:rsidR="00A65D19" w:rsidRPr="00670E27" w:rsidRDefault="00A65D19" w:rsidP="00670E27">
      <w:pPr>
        <w:spacing w:after="0" w:line="240" w:lineRule="atLeast"/>
        <w:ind w:firstLine="708"/>
        <w:jc w:val="center"/>
        <w:rPr>
          <w:rFonts w:ascii="Times New Roman" w:hAnsi="Times New Roman" w:cs="Times New Roman"/>
          <w:b/>
          <w:sz w:val="28"/>
          <w:szCs w:val="28"/>
          <w:u w:val="single"/>
        </w:rPr>
      </w:pPr>
    </w:p>
    <w:p w:rsidR="009B06FD" w:rsidRPr="00670E27" w:rsidRDefault="009B06FD" w:rsidP="00670E27">
      <w:pPr>
        <w:spacing w:after="0" w:line="240" w:lineRule="atLeast"/>
        <w:ind w:firstLine="708"/>
        <w:jc w:val="center"/>
        <w:rPr>
          <w:rFonts w:ascii="Times New Roman" w:hAnsi="Times New Roman" w:cs="Times New Roman"/>
          <w:b/>
          <w:sz w:val="28"/>
          <w:szCs w:val="28"/>
        </w:rPr>
      </w:pPr>
      <w:r w:rsidRPr="00670E27">
        <w:rPr>
          <w:rFonts w:ascii="Times New Roman" w:hAnsi="Times New Roman" w:cs="Times New Roman"/>
          <w:b/>
          <w:sz w:val="28"/>
          <w:szCs w:val="28"/>
        </w:rPr>
        <w:t>По  администрации Каратузского района</w:t>
      </w:r>
    </w:p>
    <w:p w:rsidR="00F75DAC" w:rsidRPr="00670E27" w:rsidRDefault="00F75DAC" w:rsidP="00670E27">
      <w:pPr>
        <w:adjustRightInd w:val="0"/>
        <w:spacing w:after="0" w:line="240" w:lineRule="atLeast"/>
        <w:ind w:firstLine="567"/>
        <w:jc w:val="center"/>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К проверке  представлен Реестр улично-дорожной сети Каратузского района, не утвержденный  администрацией района, что является нарушением п</w:t>
      </w:r>
      <w:r w:rsidRPr="00670E27">
        <w:rPr>
          <w:rFonts w:ascii="Times New Roman" w:eastAsia="Times New Roman" w:hAnsi="Times New Roman" w:cs="Times New Roman"/>
          <w:sz w:val="28"/>
          <w:szCs w:val="28"/>
          <w:lang w:eastAsia="ru-RU"/>
        </w:rPr>
        <w:t xml:space="preserve">ункта 5 части 1 статьи 13 </w:t>
      </w:r>
      <w:r w:rsidRPr="00670E27">
        <w:rPr>
          <w:rFonts w:ascii="Times New Roman" w:eastAsia="Times New Roman" w:hAnsi="Times New Roman" w:cs="Times New Roman"/>
          <w:sz w:val="28"/>
          <w:szCs w:val="28"/>
        </w:rPr>
        <w:t>Федерального закона от 08.11.2007 №257-ФЗ.</w:t>
      </w:r>
    </w:p>
    <w:p w:rsidR="00F75DAC" w:rsidRPr="00670E27" w:rsidRDefault="00F75DAC" w:rsidP="00670E27">
      <w:pPr>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Реестре улично-дорожной сети Каратузского района значатся автомобильные дороги местного значения в границах поселений Каратузского района, Перечень которых утверждается поселениями.</w:t>
      </w:r>
    </w:p>
    <w:p w:rsidR="00F75DAC" w:rsidRPr="00670E27" w:rsidRDefault="00F75DAC"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пункта 1 статьи 131 ГК РФ  на автомобильные дороги</w:t>
      </w:r>
      <w:r w:rsidRPr="00670E27">
        <w:t xml:space="preserve"> </w:t>
      </w:r>
      <w:r w:rsidRPr="00670E27">
        <w:rPr>
          <w:rFonts w:ascii="Times New Roman" w:eastAsia="Times New Roman" w:hAnsi="Times New Roman" w:cs="Times New Roman"/>
          <w:sz w:val="28"/>
          <w:szCs w:val="28"/>
        </w:rPr>
        <w:t>общего пользования местного значения муниципального района не зарегистрировано право собственности.</w:t>
      </w:r>
    </w:p>
    <w:p w:rsidR="00F75DAC" w:rsidRPr="00670E27" w:rsidRDefault="00F75DAC"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пункта 2  Приложения к приказу Минэкономразвития от 30.08.2011 № 424, статьи 51 Федерального закона  № 131-ФЗ учет автомобильных дорог общего пользования местного значения муниципального района  не ведется в реестре муниципального имущества (реестр к проверке не представлен).</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пунктов 1.1-1.2 Ведомственных строительных норм ВСН</w:t>
      </w:r>
    </w:p>
    <w:p w:rsidR="00F75DAC" w:rsidRPr="00670E27" w:rsidRDefault="00F75DAC" w:rsidP="00670E27">
      <w:pPr>
        <w:spacing w:after="0" w:line="240" w:lineRule="atLeast"/>
        <w:jc w:val="both"/>
        <w:rPr>
          <w:rFonts w:ascii="Times New Roman" w:hAnsi="Times New Roman" w:cs="Times New Roman"/>
          <w:sz w:val="28"/>
          <w:szCs w:val="28"/>
        </w:rPr>
      </w:pPr>
      <w:r w:rsidRPr="00670E27">
        <w:rPr>
          <w:rFonts w:ascii="Times New Roman" w:hAnsi="Times New Roman" w:cs="Times New Roman"/>
          <w:sz w:val="28"/>
          <w:szCs w:val="28"/>
        </w:rPr>
        <w:t>1-83 «Типовая инструкция по техническому учету и паспортизации автомобильных дорог общего пользования» отсутствуют технические паспорта на автомобильные дороги.</w:t>
      </w:r>
    </w:p>
    <w:p w:rsidR="00F75DAC" w:rsidRPr="00670E27" w:rsidRDefault="00F75DAC"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hAnsi="Times New Roman" w:cs="Times New Roman"/>
          <w:sz w:val="28"/>
          <w:szCs w:val="28"/>
        </w:rPr>
        <w:t xml:space="preserve">В муниципальных контрактах  от 19.04.2016г. и 21.06.2016г. на выполнение работ по содержанию автомобильной дороги </w:t>
      </w:r>
      <w:proofErr w:type="spellStart"/>
      <w:r w:rsidRPr="00670E27">
        <w:rPr>
          <w:rFonts w:ascii="Times New Roman" w:hAnsi="Times New Roman" w:cs="Times New Roman"/>
          <w:sz w:val="28"/>
          <w:szCs w:val="28"/>
        </w:rPr>
        <w:t>Таскино-Жерлык</w:t>
      </w:r>
      <w:proofErr w:type="spellEnd"/>
      <w:r w:rsidRPr="00670E27">
        <w:rPr>
          <w:rFonts w:ascii="Times New Roman" w:hAnsi="Times New Roman" w:cs="Times New Roman"/>
          <w:sz w:val="28"/>
          <w:szCs w:val="28"/>
        </w:rPr>
        <w:t xml:space="preserve">, </w:t>
      </w:r>
      <w:proofErr w:type="gramStart"/>
      <w:r w:rsidRPr="00670E27">
        <w:rPr>
          <w:rFonts w:ascii="Times New Roman" w:hAnsi="Times New Roman" w:cs="Times New Roman"/>
          <w:sz w:val="28"/>
          <w:szCs w:val="28"/>
        </w:rPr>
        <w:t>с</w:t>
      </w:r>
      <w:r w:rsidRPr="00670E27">
        <w:rPr>
          <w:rFonts w:ascii="Times New Roman" w:eastAsia="Times New Roman" w:hAnsi="Times New Roman" w:cs="Times New Roman"/>
          <w:sz w:val="28"/>
          <w:szCs w:val="28"/>
          <w:lang w:eastAsia="ru-RU"/>
        </w:rPr>
        <w:t>огласно пунктов</w:t>
      </w:r>
      <w:proofErr w:type="gramEnd"/>
      <w:r w:rsidRPr="00670E27">
        <w:rPr>
          <w:rFonts w:ascii="Times New Roman" w:eastAsia="Times New Roman" w:hAnsi="Times New Roman" w:cs="Times New Roman"/>
          <w:sz w:val="28"/>
          <w:szCs w:val="28"/>
          <w:lang w:eastAsia="ru-RU"/>
        </w:rPr>
        <w:t xml:space="preserve"> 4.4 гарантийный срок работ составляет 4 года со дня, следующего за днем подписания акта приема-передачи. Акты приема-передачи к проверке не представлены.</w:t>
      </w:r>
    </w:p>
    <w:p w:rsidR="00F75DAC" w:rsidRPr="00670E27" w:rsidRDefault="00F75DAC"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 xml:space="preserve">Предметом контрактов от 19.04.2016г. и от 21.06.2016г. предусмотрено выполнение работ по содержанию автомобильной дороги </w:t>
      </w:r>
      <w:proofErr w:type="spellStart"/>
      <w:r w:rsidRPr="00670E27">
        <w:rPr>
          <w:rFonts w:ascii="Times New Roman" w:eastAsia="Times New Roman" w:hAnsi="Times New Roman" w:cs="Times New Roman"/>
          <w:sz w:val="28"/>
          <w:szCs w:val="28"/>
          <w:lang w:eastAsia="ru-RU"/>
        </w:rPr>
        <w:t>Таскино-Жерлык</w:t>
      </w:r>
      <w:proofErr w:type="spellEnd"/>
      <w:r w:rsidRPr="00670E27">
        <w:rPr>
          <w:rFonts w:ascii="Times New Roman" w:eastAsia="Times New Roman" w:hAnsi="Times New Roman" w:cs="Times New Roman"/>
          <w:sz w:val="28"/>
          <w:szCs w:val="28"/>
          <w:lang w:eastAsia="ru-RU"/>
        </w:rPr>
        <w:t xml:space="preserve"> с нулевого по 12 километр, формами КС-2  от 29.07.2016г. подтверждено выполнение  работ  по  содержанию автомобильной дороги </w:t>
      </w:r>
      <w:proofErr w:type="spellStart"/>
      <w:r w:rsidRPr="00670E27">
        <w:rPr>
          <w:rFonts w:ascii="Times New Roman" w:eastAsia="Times New Roman" w:hAnsi="Times New Roman" w:cs="Times New Roman"/>
          <w:sz w:val="28"/>
          <w:szCs w:val="28"/>
          <w:lang w:eastAsia="ru-RU"/>
        </w:rPr>
        <w:t>Таскино-Жерлык</w:t>
      </w:r>
      <w:proofErr w:type="spellEnd"/>
      <w:r w:rsidRPr="00670E27">
        <w:rPr>
          <w:rFonts w:ascii="Times New Roman" w:eastAsia="Times New Roman" w:hAnsi="Times New Roman" w:cs="Times New Roman"/>
          <w:sz w:val="28"/>
          <w:szCs w:val="28"/>
          <w:lang w:eastAsia="ru-RU"/>
        </w:rPr>
        <w:t xml:space="preserve"> с нулевого по 12 километр. То есть,  следуя контрактам и формам КС-2 по одному и тому же участку автомобильной дороги  (с нулевого по 12 километр) производился один и тот же вид работ, что может свидетельствовать о  не соблюдение принципа эффективности использования бюджетных средств, закрепленного в статье 34 Бюджетного Кодекса РФ.</w:t>
      </w:r>
    </w:p>
    <w:p w:rsidR="00F75DAC" w:rsidRPr="00670E27" w:rsidRDefault="00F75DAC" w:rsidP="00670E27">
      <w:pPr>
        <w:autoSpaceDE w:val="0"/>
        <w:autoSpaceDN w:val="0"/>
        <w:adjustRightInd w:val="0"/>
        <w:spacing w:after="0" w:line="240" w:lineRule="atLeast"/>
        <w:ind w:firstLine="540"/>
        <w:jc w:val="both"/>
        <w:rPr>
          <w:rFonts w:ascii="Times New Roman" w:hAnsi="Times New Roman" w:cs="Times New Roman"/>
          <w:sz w:val="28"/>
          <w:szCs w:val="28"/>
        </w:rPr>
      </w:pPr>
      <w:r w:rsidRPr="00670E27">
        <w:rPr>
          <w:rFonts w:ascii="Times New Roman" w:eastAsia="Times New Roman" w:hAnsi="Times New Roman" w:cs="Times New Roman"/>
          <w:sz w:val="28"/>
          <w:szCs w:val="28"/>
          <w:lang w:eastAsia="ru-RU"/>
        </w:rPr>
        <w:t xml:space="preserve">Следуя статье 766 Гражданского Кодекса РФ </w:t>
      </w:r>
      <w:r w:rsidRPr="00670E27">
        <w:rPr>
          <w:rFonts w:ascii="Times New Roman" w:hAnsi="Times New Roman" w:cs="Times New Roman"/>
          <w:sz w:val="28"/>
          <w:szCs w:val="28"/>
        </w:rPr>
        <w:t>муниципальный контракт должен содержать условия об объеме подлежащей выполнению работы.</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По результатам проверки соблюдения требований Федерального закона № 44-ФЗ от 05.04.2013 г. установлено следующее:</w:t>
      </w:r>
    </w:p>
    <w:p w:rsidR="00F75DAC" w:rsidRPr="00670E27" w:rsidRDefault="00F75DAC" w:rsidP="00670E27">
      <w:pPr>
        <w:autoSpaceDE w:val="0"/>
        <w:autoSpaceDN w:val="0"/>
        <w:adjustRightInd w:val="0"/>
        <w:spacing w:after="0" w:line="240" w:lineRule="atLeast"/>
        <w:ind w:firstLine="540"/>
        <w:jc w:val="both"/>
        <w:rPr>
          <w:rFonts w:ascii="Times New Roman" w:hAnsi="Times New Roman" w:cs="Times New Roman"/>
          <w:sz w:val="28"/>
          <w:szCs w:val="28"/>
        </w:rPr>
      </w:pPr>
      <w:r w:rsidRPr="00670E27">
        <w:rPr>
          <w:rFonts w:ascii="Times New Roman" w:hAnsi="Times New Roman" w:cs="Times New Roman"/>
          <w:sz w:val="28"/>
          <w:szCs w:val="28"/>
        </w:rPr>
        <w:t xml:space="preserve">В муниципальном контракте от 19.04.2016г. и от 21.06.2016г. не указан источник финансирования, что не соответствует  </w:t>
      </w:r>
      <w:proofErr w:type="gramStart"/>
      <w:r w:rsidRPr="00670E27">
        <w:rPr>
          <w:rFonts w:ascii="Times New Roman" w:hAnsi="Times New Roman" w:cs="Times New Roman"/>
          <w:sz w:val="28"/>
          <w:szCs w:val="28"/>
        </w:rPr>
        <w:t>ч</w:t>
      </w:r>
      <w:hyperlink r:id="rId6" w:history="1">
        <w:r w:rsidRPr="00670E27">
          <w:rPr>
            <w:rFonts w:ascii="Times New Roman" w:hAnsi="Times New Roman" w:cs="Times New Roman"/>
            <w:sz w:val="28"/>
            <w:szCs w:val="28"/>
          </w:rPr>
          <w:t>асти</w:t>
        </w:r>
        <w:proofErr w:type="gramEnd"/>
        <w:r w:rsidRPr="00670E27">
          <w:rPr>
            <w:rFonts w:ascii="Times New Roman" w:hAnsi="Times New Roman" w:cs="Times New Roman"/>
            <w:sz w:val="28"/>
            <w:szCs w:val="28"/>
          </w:rPr>
          <w:t xml:space="preserve"> 1 статьи 34</w:t>
        </w:r>
      </w:hyperlink>
      <w:r w:rsidRPr="00670E27">
        <w:rPr>
          <w:rFonts w:ascii="Times New Roman" w:hAnsi="Times New Roman" w:cs="Times New Roman"/>
          <w:sz w:val="28"/>
          <w:szCs w:val="28"/>
        </w:rPr>
        <w:t xml:space="preserve">, </w:t>
      </w:r>
      <w:hyperlink r:id="rId7" w:history="1">
        <w:r w:rsidRPr="00670E27">
          <w:rPr>
            <w:rFonts w:ascii="Times New Roman" w:hAnsi="Times New Roman" w:cs="Times New Roman"/>
            <w:sz w:val="28"/>
            <w:szCs w:val="28"/>
          </w:rPr>
          <w:t>статьи 33</w:t>
        </w:r>
      </w:hyperlink>
      <w:r w:rsidRPr="00670E27">
        <w:rPr>
          <w:rFonts w:ascii="Times New Roman" w:hAnsi="Times New Roman" w:cs="Times New Roman"/>
          <w:sz w:val="28"/>
          <w:szCs w:val="28"/>
        </w:rPr>
        <w:t xml:space="preserve"> и </w:t>
      </w:r>
      <w:hyperlink r:id="rId8" w:history="1">
        <w:r w:rsidRPr="00670E27">
          <w:rPr>
            <w:rFonts w:ascii="Times New Roman" w:hAnsi="Times New Roman" w:cs="Times New Roman"/>
            <w:sz w:val="28"/>
            <w:szCs w:val="28"/>
          </w:rPr>
          <w:t>пункту 2 статьи 42</w:t>
        </w:r>
      </w:hyperlink>
      <w:r w:rsidRPr="00670E27">
        <w:rPr>
          <w:rFonts w:ascii="Times New Roman" w:hAnsi="Times New Roman" w:cs="Times New Roman"/>
          <w:sz w:val="28"/>
          <w:szCs w:val="28"/>
        </w:rPr>
        <w:t xml:space="preserve"> Федерального закона № 44-ФЗ от 05.04.2013г.  </w:t>
      </w:r>
    </w:p>
    <w:p w:rsidR="00F75DAC" w:rsidRPr="00670E27" w:rsidRDefault="00F75DAC" w:rsidP="00670E27">
      <w:pPr>
        <w:autoSpaceDE w:val="0"/>
        <w:autoSpaceDN w:val="0"/>
        <w:adjustRightInd w:val="0"/>
        <w:spacing w:after="0" w:line="240" w:lineRule="atLeast"/>
        <w:ind w:firstLine="540"/>
        <w:jc w:val="both"/>
        <w:rPr>
          <w:rFonts w:ascii="Times New Roman" w:hAnsi="Times New Roman" w:cs="Times New Roman"/>
          <w:sz w:val="28"/>
          <w:szCs w:val="28"/>
        </w:rPr>
      </w:pPr>
      <w:r w:rsidRPr="00670E27">
        <w:rPr>
          <w:rFonts w:ascii="Times New Roman" w:hAnsi="Times New Roman" w:cs="Times New Roman"/>
          <w:sz w:val="28"/>
          <w:szCs w:val="28"/>
        </w:rPr>
        <w:lastRenderedPageBreak/>
        <w:t>С нарушением части 3 статьи 103 Федерального закона № 44-ФЗ от 05.04.2013г.  в ЕИС размещена информация об исполнении контракта от 21.06.2016г. (контракт исполнен 14.09.2016г., информация размещена 31.12.2016г.).</w:t>
      </w:r>
    </w:p>
    <w:p w:rsidR="00F75DAC" w:rsidRPr="00670E27" w:rsidRDefault="00F75DAC" w:rsidP="00670E27">
      <w:pPr>
        <w:autoSpaceDE w:val="0"/>
        <w:autoSpaceDN w:val="0"/>
        <w:adjustRightInd w:val="0"/>
        <w:spacing w:after="0" w:line="240" w:lineRule="atLeast"/>
        <w:ind w:firstLine="540"/>
        <w:jc w:val="both"/>
        <w:rPr>
          <w:rFonts w:ascii="Times New Roman" w:eastAsia="Times New Roman" w:hAnsi="Times New Roman" w:cs="Times New Roman"/>
          <w:bCs/>
          <w:kern w:val="2"/>
          <w:sz w:val="28"/>
          <w:szCs w:val="28"/>
          <w:lang w:eastAsia="ar-SA"/>
        </w:rPr>
      </w:pPr>
      <w:r w:rsidRPr="00670E27">
        <w:rPr>
          <w:rFonts w:ascii="Times New Roman" w:hAnsi="Times New Roman" w:cs="Times New Roman"/>
          <w:sz w:val="28"/>
          <w:szCs w:val="28"/>
        </w:rPr>
        <w:t xml:space="preserve">С нарушением статьи 65 Федерального закона № 44-ФЗ от 05.04.2013г. в </w:t>
      </w:r>
      <w:r w:rsidRPr="00670E27">
        <w:rPr>
          <w:rFonts w:ascii="Times New Roman" w:eastAsia="Times New Roman" w:hAnsi="Times New Roman" w:cs="Times New Roman"/>
          <w:bCs/>
          <w:kern w:val="2"/>
          <w:sz w:val="28"/>
          <w:szCs w:val="28"/>
          <w:lang w:eastAsia="ar-SA"/>
        </w:rPr>
        <w:t xml:space="preserve">конкурсной документации об электронном аукционе  на право заключения контрактов </w:t>
      </w:r>
      <w:r w:rsidRPr="00670E27">
        <w:rPr>
          <w:rFonts w:ascii="Times New Roman" w:hAnsi="Times New Roman" w:cs="Times New Roman"/>
          <w:sz w:val="28"/>
          <w:szCs w:val="28"/>
        </w:rPr>
        <w:t>по содержанию автомобильной дороги общего пользования местного значения муниципального района</w:t>
      </w:r>
      <w:r w:rsidRPr="00670E27">
        <w:rPr>
          <w:rFonts w:ascii="Times New Roman" w:eastAsia="Times New Roman" w:hAnsi="Times New Roman" w:cs="Times New Roman"/>
          <w:bCs/>
          <w:kern w:val="2"/>
          <w:sz w:val="28"/>
          <w:szCs w:val="28"/>
          <w:lang w:eastAsia="ar-SA"/>
        </w:rPr>
        <w:t xml:space="preserve"> указаны  сроки  </w:t>
      </w:r>
      <w:proofErr w:type="gramStart"/>
      <w:r w:rsidRPr="00670E27">
        <w:rPr>
          <w:rFonts w:ascii="Times New Roman" w:eastAsia="Times New Roman" w:hAnsi="Times New Roman" w:cs="Times New Roman"/>
          <w:bCs/>
          <w:kern w:val="2"/>
          <w:sz w:val="28"/>
          <w:szCs w:val="28"/>
          <w:lang w:eastAsia="ar-SA"/>
        </w:rPr>
        <w:t>начала предоставления разъяснений положений документации</w:t>
      </w:r>
      <w:proofErr w:type="gramEnd"/>
      <w:r w:rsidRPr="00670E27">
        <w:rPr>
          <w:rFonts w:ascii="Times New Roman" w:eastAsia="Times New Roman" w:hAnsi="Times New Roman" w:cs="Times New Roman"/>
          <w:bCs/>
          <w:kern w:val="2"/>
          <w:sz w:val="28"/>
          <w:szCs w:val="28"/>
          <w:lang w:eastAsia="ar-SA"/>
        </w:rPr>
        <w:t xml:space="preserve"> об электронном аукционе и сроки окончания предоставления разъяснений положений документации об электронном аукционе.</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Условия оплаты  выполненных </w:t>
      </w:r>
      <w:proofErr w:type="gramStart"/>
      <w:r w:rsidRPr="00670E27">
        <w:rPr>
          <w:rFonts w:ascii="Times New Roman" w:hAnsi="Times New Roman" w:cs="Times New Roman"/>
          <w:sz w:val="28"/>
          <w:szCs w:val="28"/>
        </w:rPr>
        <w:t>работ</w:t>
      </w:r>
      <w:proofErr w:type="gramEnd"/>
      <w:r w:rsidRPr="00670E27">
        <w:rPr>
          <w:rFonts w:ascii="Times New Roman" w:hAnsi="Times New Roman" w:cs="Times New Roman"/>
          <w:sz w:val="28"/>
          <w:szCs w:val="28"/>
        </w:rPr>
        <w:t xml:space="preserve"> предусмотренные пунктом 3.2 муниципального контракта от 19.04.2016г. и от 21.06.2016г. «оплата производится путем перечисления денежных средств на расчетный счет Подрядчика в течение 30 банковских дней с момента подписания КС-2 и КС-3», что  противоречит  пункту 1.4 Раздела 1 Технического задания  являющегося приложением № 1 к муниципальным контрактам «Окончательный расчет по настоящему контракту производится Заказчиком в течение 15 банковских дней на основании </w:t>
      </w:r>
      <w:proofErr w:type="gramStart"/>
      <w:r w:rsidRPr="00670E27">
        <w:rPr>
          <w:rFonts w:ascii="Times New Roman" w:hAnsi="Times New Roman" w:cs="Times New Roman"/>
          <w:sz w:val="28"/>
          <w:szCs w:val="28"/>
        </w:rPr>
        <w:t>подписанного</w:t>
      </w:r>
      <w:proofErr w:type="gramEnd"/>
      <w:r w:rsidRPr="00670E27">
        <w:rPr>
          <w:rFonts w:ascii="Times New Roman" w:hAnsi="Times New Roman" w:cs="Times New Roman"/>
          <w:sz w:val="28"/>
          <w:szCs w:val="28"/>
        </w:rPr>
        <w:t xml:space="preserve"> сторонами КС-2 и КС-3».</w:t>
      </w:r>
    </w:p>
    <w:p w:rsidR="00F75DAC" w:rsidRPr="00670E27" w:rsidRDefault="00F75DAC" w:rsidP="00670E27">
      <w:pPr>
        <w:spacing w:after="0" w:line="240" w:lineRule="atLeast"/>
        <w:ind w:firstLine="708"/>
        <w:jc w:val="both"/>
        <w:rPr>
          <w:rFonts w:ascii="Times New Roman" w:hAnsi="Times New Roman" w:cs="Times New Roman"/>
          <w:sz w:val="28"/>
          <w:szCs w:val="28"/>
        </w:rPr>
      </w:pPr>
      <w:proofErr w:type="gramStart"/>
      <w:r w:rsidRPr="00670E27">
        <w:rPr>
          <w:rFonts w:ascii="Times New Roman" w:hAnsi="Times New Roman" w:cs="Times New Roman"/>
          <w:sz w:val="28"/>
          <w:szCs w:val="28"/>
        </w:rPr>
        <w:t>В подпункте 2.1.1 пункта 2.1 Раздела 2 Технического задания ссылка на документ Приказ Министерства транспорта РФ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утративший силу в связи с изданием Приказа Минстроя РФ от 16.11.2012 № 402 утвердившего новую классификацию.</w:t>
      </w:r>
      <w:proofErr w:type="gramEnd"/>
    </w:p>
    <w:p w:rsidR="00F75DAC" w:rsidRPr="00670E27" w:rsidRDefault="00F75DAC"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Протяженность автомобильных дорог местного значения в границах поселений по Реестру улично-дорожной сети Каратузского района имеет расхождение с протяженностью автомобильных дорог, по  документам, представленных поселениями (Свидетельства о праве собственности на автомобильные дороги  и  кадастровые паспорта на автомобильные дороги). Документы для проведения проверки использования средств дорожного фонда из 14 поселений представили только 8 поселений.</w:t>
      </w:r>
    </w:p>
    <w:p w:rsidR="00F75DAC" w:rsidRPr="00670E27" w:rsidRDefault="00F75DAC"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 xml:space="preserve">В результате администрацией района неправомерно использованы средства субсидии  на содержание автомобильных дорог местного значения в сумме 49860,96 рублей (по поселениям которые </w:t>
      </w:r>
      <w:proofErr w:type="gramStart"/>
      <w:r w:rsidRPr="00670E27">
        <w:rPr>
          <w:rFonts w:ascii="Times New Roman" w:eastAsia="Times New Roman" w:hAnsi="Times New Roman" w:cs="Times New Roman"/>
          <w:sz w:val="28"/>
          <w:szCs w:val="28"/>
          <w:lang w:eastAsia="ru-RU"/>
        </w:rPr>
        <w:t>предоставили документы</w:t>
      </w:r>
      <w:proofErr w:type="gramEnd"/>
      <w:r w:rsidRPr="00670E27">
        <w:rPr>
          <w:rFonts w:ascii="Times New Roman" w:eastAsia="Times New Roman" w:hAnsi="Times New Roman" w:cs="Times New Roman"/>
          <w:sz w:val="28"/>
          <w:szCs w:val="28"/>
          <w:lang w:eastAsia="ru-RU"/>
        </w:rPr>
        <w:t xml:space="preserve"> к проверке).</w:t>
      </w:r>
    </w:p>
    <w:p w:rsidR="00F75DAC" w:rsidRPr="00670E27" w:rsidRDefault="00734901" w:rsidP="00670E27">
      <w:pPr>
        <w:spacing w:after="0" w:line="240" w:lineRule="atLeast"/>
        <w:ind w:firstLine="708"/>
        <w:jc w:val="both"/>
        <w:rPr>
          <w:rFonts w:ascii="Times New Roman" w:hAnsi="Times New Roman" w:cs="Times New Roman"/>
          <w:b/>
          <w:sz w:val="28"/>
          <w:szCs w:val="28"/>
        </w:rPr>
      </w:pPr>
      <w:r w:rsidRPr="00670E27">
        <w:rPr>
          <w:rFonts w:ascii="Times New Roman" w:hAnsi="Times New Roman" w:cs="Times New Roman"/>
          <w:b/>
          <w:sz w:val="28"/>
          <w:szCs w:val="28"/>
        </w:rPr>
        <w:t>По а</w:t>
      </w:r>
      <w:r w:rsidR="00F75DAC" w:rsidRPr="00670E27">
        <w:rPr>
          <w:rFonts w:ascii="Times New Roman" w:hAnsi="Times New Roman" w:cs="Times New Roman"/>
          <w:b/>
          <w:sz w:val="28"/>
          <w:szCs w:val="28"/>
        </w:rPr>
        <w:t>дминистраци</w:t>
      </w:r>
      <w:r w:rsidR="00A65D19" w:rsidRPr="00670E27">
        <w:rPr>
          <w:rFonts w:ascii="Times New Roman" w:hAnsi="Times New Roman" w:cs="Times New Roman"/>
          <w:b/>
          <w:sz w:val="28"/>
          <w:szCs w:val="28"/>
        </w:rPr>
        <w:t>и</w:t>
      </w:r>
      <w:r w:rsidR="00F75DAC" w:rsidRPr="00670E27">
        <w:rPr>
          <w:rFonts w:ascii="Times New Roman" w:hAnsi="Times New Roman" w:cs="Times New Roman"/>
          <w:b/>
          <w:sz w:val="28"/>
          <w:szCs w:val="28"/>
        </w:rPr>
        <w:t xml:space="preserve"> Лебедевского сельсовета</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В нарушение  пункта 1 статьи 131 ГК РФ не на все автомобильные дороги имеются свидетельства о государственной  регистрации права. </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Протяженность автомобильных дорог местного значения,  на которые зарегистрировано право собственности  не соответствует протяженности автомобильных дорог  утвержденных в Перечне автомобильных дорог.</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lastRenderedPageBreak/>
        <w:t xml:space="preserve">В нарушение  пункта 3.1 муниципального контракта № 2 от 10.10.2016г.  в формах КС-2 и КС-3    </w:t>
      </w:r>
      <w:proofErr w:type="gramStart"/>
      <w:r w:rsidRPr="00670E27">
        <w:rPr>
          <w:rFonts w:ascii="Times New Roman" w:hAnsi="Times New Roman" w:cs="Times New Roman"/>
          <w:sz w:val="28"/>
          <w:szCs w:val="28"/>
        </w:rPr>
        <w:t>не верно</w:t>
      </w:r>
      <w:proofErr w:type="gramEnd"/>
      <w:r w:rsidRPr="00670E27">
        <w:rPr>
          <w:rFonts w:ascii="Times New Roman" w:hAnsi="Times New Roman" w:cs="Times New Roman"/>
          <w:sz w:val="28"/>
          <w:szCs w:val="28"/>
        </w:rPr>
        <w:t xml:space="preserve"> указан отчетный период выполнения работ.</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1.1 муниципального контракта от 10.10.2016 № 2 согласно  формам КС-2 и КС-3  выполнены работы по планировке проезжей части гравийных дорог улично-дорожной сети д. Ключи Каратузского района Красноярского края.</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подпункта 6.1 муниципального контракта б/н от 01.06.2016г. к проверке не представлен акт сдачи и приемки выполненных работ осуществляемой комиссией, в состав которой входят представители Заказчика и Подрядчика.</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соответствии с пунктом 2.3 контрактов  «оплата осуществляется после приемки работ по акту приема-передачи», акты приема-передачи отсутствуют, к проверке представлена только формы КС-2.</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С нарушением  статьи 9 Закон N 402-ФЗ и пункта 7 Приказ N 157 заполнена форма КС-2 № 2 от 10.10.2016г.</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Отсутствие работ по планировке проезжей части гравийных дорог улично-дорожной сети Лебедевского сельсовета  Каратузского района Красноярского края в журнале производства работ по содержанию автомобильных дорог местного значения, свидетельствует о неправомерном использовании бюджетных средств, в  сумме 137 057,77 рублей.</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В журнале производства работ по содержанию автомобильных дорог  не ведется  учет объема выполненных работ. </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Отсутствие  в документах определенности работ и учета объема выполненных работ свидетельствует о  не соблюдение принципа эффективности использования бюджетных средств, закрепленного в статье 34 Бюджетного Кодекса РФ.</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Завышен объем субсидии поселению на содержание автомобильных дорог местного значения в сумме 10 224,44 рублей.</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статьи 34 Федерального закона № 44-ФЗ от 05.04.2013г. в контрактах не указано, что  цена контракта является твердой и определяется на весь срок исполнения контракта.</w:t>
      </w:r>
    </w:p>
    <w:p w:rsidR="00F75DAC" w:rsidRPr="00670E27" w:rsidRDefault="00734901" w:rsidP="00670E27">
      <w:pPr>
        <w:spacing w:after="0" w:line="240" w:lineRule="atLeast"/>
        <w:ind w:firstLine="708"/>
        <w:jc w:val="both"/>
        <w:rPr>
          <w:rFonts w:ascii="Times New Roman" w:hAnsi="Times New Roman" w:cs="Times New Roman"/>
          <w:b/>
          <w:sz w:val="28"/>
          <w:szCs w:val="28"/>
        </w:rPr>
      </w:pPr>
      <w:r w:rsidRPr="00670E27">
        <w:rPr>
          <w:rFonts w:ascii="Times New Roman" w:hAnsi="Times New Roman" w:cs="Times New Roman"/>
          <w:b/>
          <w:sz w:val="28"/>
          <w:szCs w:val="28"/>
        </w:rPr>
        <w:t>По а</w:t>
      </w:r>
      <w:r w:rsidR="00F75DAC" w:rsidRPr="00670E27">
        <w:rPr>
          <w:rFonts w:ascii="Times New Roman" w:hAnsi="Times New Roman" w:cs="Times New Roman"/>
          <w:b/>
          <w:sz w:val="28"/>
          <w:szCs w:val="28"/>
        </w:rPr>
        <w:t>дминистраци</w:t>
      </w:r>
      <w:r w:rsidR="00A65D19" w:rsidRPr="00670E27">
        <w:rPr>
          <w:rFonts w:ascii="Times New Roman" w:hAnsi="Times New Roman" w:cs="Times New Roman"/>
          <w:b/>
          <w:sz w:val="28"/>
          <w:szCs w:val="28"/>
        </w:rPr>
        <w:t>и</w:t>
      </w:r>
      <w:r w:rsidR="00F75DAC" w:rsidRPr="00670E27">
        <w:rPr>
          <w:rFonts w:ascii="Times New Roman" w:hAnsi="Times New Roman" w:cs="Times New Roman"/>
          <w:b/>
          <w:sz w:val="28"/>
          <w:szCs w:val="28"/>
        </w:rPr>
        <w:t xml:space="preserve"> Моторского сельсовета</w:t>
      </w:r>
    </w:p>
    <w:p w:rsidR="00F75DAC" w:rsidRPr="00670E27" w:rsidRDefault="00F75DAC"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пункта 1 статьи 131 ГК РФ  только на 2 автомобильные дороги</w:t>
      </w:r>
      <w:r w:rsidRPr="00670E27">
        <w:t xml:space="preserve"> </w:t>
      </w:r>
      <w:r w:rsidRPr="00670E27">
        <w:rPr>
          <w:rFonts w:ascii="Times New Roman" w:eastAsia="Times New Roman" w:hAnsi="Times New Roman" w:cs="Times New Roman"/>
          <w:sz w:val="28"/>
          <w:szCs w:val="28"/>
        </w:rPr>
        <w:t>общего пользования местного значения протяженностью 2810 м. зарегистрировано право собственности.</w:t>
      </w:r>
    </w:p>
    <w:p w:rsidR="00F75DAC" w:rsidRPr="00670E27" w:rsidRDefault="00F75DAC"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Протяженность автомобильной дороги по ул. Кирова по Реестру улично-дорожной сети не соответствует протяженности в соответствии со Свидетельством о государственной регистрации прав.</w:t>
      </w:r>
    </w:p>
    <w:p w:rsidR="00F75DAC" w:rsidRPr="00670E27" w:rsidRDefault="00F75DAC"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пункта 2  Приложения к приказу Минэкономразвития от 30.08.2011 № 424, статьи 51 Федерального закона  № 131-ФЗ учет автомобильных дорог общего пользования местного значения не ведется в реестре муниципального имущества (реестр к проверке не представлен).</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пунктов 1.1-1.2 Ведомственных строительных норм ВСН</w:t>
      </w:r>
    </w:p>
    <w:p w:rsidR="00F75DAC" w:rsidRPr="00670E27" w:rsidRDefault="00F75DAC" w:rsidP="00670E27">
      <w:pPr>
        <w:spacing w:after="0" w:line="240" w:lineRule="atLeast"/>
        <w:jc w:val="both"/>
        <w:rPr>
          <w:rFonts w:ascii="Times New Roman" w:hAnsi="Times New Roman" w:cs="Times New Roman"/>
          <w:sz w:val="28"/>
          <w:szCs w:val="28"/>
        </w:rPr>
      </w:pPr>
      <w:r w:rsidRPr="00670E27">
        <w:rPr>
          <w:rFonts w:ascii="Times New Roman" w:hAnsi="Times New Roman" w:cs="Times New Roman"/>
          <w:sz w:val="28"/>
          <w:szCs w:val="28"/>
        </w:rPr>
        <w:lastRenderedPageBreak/>
        <w:t>1-83 «Типовая инструкция по техническому учету и паспортизации автомобильных дорог общего пользования» отсутствуют технические паспорта на автомобильные дороги.</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Установлены нарушения статьи 9 Федерального закона 402-ФЗ.</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Неправомерное использование бюджетных сре</w:t>
      </w:r>
      <w:proofErr w:type="gramStart"/>
      <w:r w:rsidRPr="00670E27">
        <w:rPr>
          <w:rFonts w:ascii="Times New Roman" w:hAnsi="Times New Roman" w:cs="Times New Roman"/>
          <w:sz w:val="28"/>
          <w:szCs w:val="28"/>
        </w:rPr>
        <w:t>дств в с</w:t>
      </w:r>
      <w:proofErr w:type="gramEnd"/>
      <w:r w:rsidRPr="00670E27">
        <w:rPr>
          <w:rFonts w:ascii="Times New Roman" w:hAnsi="Times New Roman" w:cs="Times New Roman"/>
          <w:sz w:val="28"/>
          <w:szCs w:val="28"/>
        </w:rPr>
        <w:t>умме 93,85 тыс. рублей.</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34 Бюджетного Кодекса РФ неэффективное использование бюджетных сре</w:t>
      </w:r>
      <w:proofErr w:type="gramStart"/>
      <w:r w:rsidRPr="00670E27">
        <w:rPr>
          <w:rFonts w:ascii="Times New Roman" w:hAnsi="Times New Roman" w:cs="Times New Roman"/>
          <w:sz w:val="28"/>
          <w:szCs w:val="28"/>
        </w:rPr>
        <w:t>дств в с</w:t>
      </w:r>
      <w:proofErr w:type="gramEnd"/>
      <w:r w:rsidRPr="00670E27">
        <w:rPr>
          <w:rFonts w:ascii="Times New Roman" w:hAnsi="Times New Roman" w:cs="Times New Roman"/>
          <w:sz w:val="28"/>
          <w:szCs w:val="28"/>
        </w:rPr>
        <w:t>умме 187,46 тыс. рублей.</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План-график на 2016 год размещен Заказчиком на официальном сайте zakupki.gov.ru с нарушением  пункта 2 приложения к Приказу № 182/7н, а именно 27.01.2016 года.</w:t>
      </w:r>
    </w:p>
    <w:p w:rsidR="00F75DAC" w:rsidRPr="00670E27" w:rsidRDefault="00F75DAC"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21  Федерального закона № 44-ФЗ от 05.04.2013г. План-график на 2016 год не  содержит перечень закупок осуществляемых у  единственного поставщика  на основании пункта 4 части 1 статьи 93 Федерального закона от 05.04.2013 № 44-ФЗ.</w:t>
      </w:r>
    </w:p>
    <w:p w:rsidR="00F75DAC" w:rsidRPr="00670E27" w:rsidRDefault="00F75DAC" w:rsidP="00670E27">
      <w:pPr>
        <w:spacing w:after="0" w:line="240" w:lineRule="atLeast"/>
        <w:ind w:firstLine="708"/>
        <w:jc w:val="both"/>
        <w:rPr>
          <w:rFonts w:ascii="Times New Roman" w:hAnsi="Times New Roman" w:cs="Times New Roman"/>
          <w:sz w:val="28"/>
          <w:szCs w:val="28"/>
        </w:rPr>
      </w:pPr>
      <w:proofErr w:type="gramStart"/>
      <w:r w:rsidRPr="00670E27">
        <w:rPr>
          <w:rFonts w:ascii="Times New Roman" w:hAnsi="Times New Roman" w:cs="Times New Roman"/>
          <w:sz w:val="28"/>
          <w:szCs w:val="28"/>
        </w:rPr>
        <w:t>В нарушение пункта 2 статьи 34 Федерального закона № 44-ФЗ от 05.04.2013г. в контракте № 31 от 30.05.2016г., № 30 от 30.05.2016г., № 02/16 от 21.09.2016г. и от 28.04.2016г. № 1/16,  контракте № 4 от 28.11.2016г., № 6 от 22.12.2016г.  не указано, что  цена контракта является твердой и определяется на весь срок исполнения контракта.</w:t>
      </w:r>
      <w:proofErr w:type="gramEnd"/>
    </w:p>
    <w:p w:rsidR="00F75DAC" w:rsidRPr="00670E27" w:rsidRDefault="00F75DAC" w:rsidP="00670E27">
      <w:pPr>
        <w:autoSpaceDE w:val="0"/>
        <w:autoSpaceDN w:val="0"/>
        <w:adjustRightInd w:val="0"/>
        <w:spacing w:after="0" w:line="240" w:lineRule="atLeast"/>
        <w:ind w:firstLine="540"/>
        <w:jc w:val="both"/>
        <w:rPr>
          <w:rFonts w:ascii="Times New Roman" w:hAnsi="Times New Roman" w:cs="Times New Roman"/>
          <w:sz w:val="28"/>
          <w:szCs w:val="28"/>
        </w:rPr>
      </w:pPr>
      <w:r w:rsidRPr="00670E27">
        <w:rPr>
          <w:rFonts w:ascii="Times New Roman" w:hAnsi="Times New Roman" w:cs="Times New Roman"/>
          <w:sz w:val="28"/>
          <w:szCs w:val="28"/>
        </w:rPr>
        <w:t xml:space="preserve">В муниципальном контракте от 10.06.2016г. не указан источник финансирования, что не соответствует  </w:t>
      </w:r>
      <w:proofErr w:type="gramStart"/>
      <w:r w:rsidRPr="00670E27">
        <w:rPr>
          <w:rFonts w:ascii="Times New Roman" w:hAnsi="Times New Roman" w:cs="Times New Roman"/>
          <w:sz w:val="28"/>
          <w:szCs w:val="28"/>
        </w:rPr>
        <w:t>ч</w:t>
      </w:r>
      <w:hyperlink r:id="rId9" w:history="1">
        <w:r w:rsidRPr="00670E27">
          <w:rPr>
            <w:rFonts w:ascii="Times New Roman" w:hAnsi="Times New Roman" w:cs="Times New Roman"/>
            <w:sz w:val="28"/>
            <w:szCs w:val="28"/>
          </w:rPr>
          <w:t>асти</w:t>
        </w:r>
        <w:proofErr w:type="gramEnd"/>
        <w:r w:rsidRPr="00670E27">
          <w:rPr>
            <w:rFonts w:ascii="Times New Roman" w:hAnsi="Times New Roman" w:cs="Times New Roman"/>
            <w:sz w:val="28"/>
            <w:szCs w:val="28"/>
          </w:rPr>
          <w:t xml:space="preserve"> 1 статьи 34</w:t>
        </w:r>
      </w:hyperlink>
      <w:r w:rsidRPr="00670E27">
        <w:rPr>
          <w:rFonts w:ascii="Times New Roman" w:hAnsi="Times New Roman" w:cs="Times New Roman"/>
          <w:sz w:val="28"/>
          <w:szCs w:val="28"/>
        </w:rPr>
        <w:t xml:space="preserve">, </w:t>
      </w:r>
      <w:hyperlink r:id="rId10" w:history="1">
        <w:r w:rsidRPr="00670E27">
          <w:rPr>
            <w:rFonts w:ascii="Times New Roman" w:hAnsi="Times New Roman" w:cs="Times New Roman"/>
            <w:sz w:val="28"/>
            <w:szCs w:val="28"/>
          </w:rPr>
          <w:t>статьи 33</w:t>
        </w:r>
      </w:hyperlink>
      <w:r w:rsidRPr="00670E27">
        <w:rPr>
          <w:rFonts w:ascii="Times New Roman" w:hAnsi="Times New Roman" w:cs="Times New Roman"/>
          <w:sz w:val="28"/>
          <w:szCs w:val="28"/>
        </w:rPr>
        <w:t xml:space="preserve"> и </w:t>
      </w:r>
      <w:hyperlink r:id="rId11" w:history="1">
        <w:r w:rsidRPr="00670E27">
          <w:rPr>
            <w:rFonts w:ascii="Times New Roman" w:hAnsi="Times New Roman" w:cs="Times New Roman"/>
            <w:sz w:val="28"/>
            <w:szCs w:val="28"/>
          </w:rPr>
          <w:t>пункту 2 статьи 42</w:t>
        </w:r>
      </w:hyperlink>
      <w:r w:rsidRPr="00670E27">
        <w:rPr>
          <w:rFonts w:ascii="Times New Roman" w:hAnsi="Times New Roman" w:cs="Times New Roman"/>
          <w:sz w:val="28"/>
          <w:szCs w:val="28"/>
        </w:rPr>
        <w:t xml:space="preserve"> Федерального закона № 44-ФЗ от 05.04.2013г.</w:t>
      </w:r>
    </w:p>
    <w:p w:rsidR="00F75DAC" w:rsidRPr="00670E27" w:rsidRDefault="00F75DAC" w:rsidP="00670E27">
      <w:pPr>
        <w:widowControl w:val="0"/>
        <w:suppressAutoHyphens/>
        <w:spacing w:after="0" w:line="240" w:lineRule="atLeast"/>
        <w:ind w:firstLine="709"/>
        <w:jc w:val="both"/>
        <w:rPr>
          <w:rFonts w:ascii="Times New Roman" w:eastAsia="Times New Roman" w:hAnsi="Times New Roman" w:cs="Times New Roman"/>
          <w:bCs/>
          <w:kern w:val="2"/>
          <w:sz w:val="28"/>
          <w:szCs w:val="28"/>
          <w:lang w:eastAsia="ar-SA"/>
        </w:rPr>
      </w:pPr>
      <w:proofErr w:type="gramStart"/>
      <w:r w:rsidRPr="00670E27">
        <w:rPr>
          <w:rFonts w:ascii="Times New Roman" w:eastAsia="Times New Roman" w:hAnsi="Times New Roman" w:cs="Times New Roman"/>
          <w:bCs/>
          <w:kern w:val="2"/>
          <w:sz w:val="28"/>
          <w:szCs w:val="28"/>
          <w:lang w:eastAsia="ar-SA"/>
        </w:rPr>
        <w:t>В пункте 38 конкурсной документации об электронном аукционе  на право заключения муниципального контракта на выполнение работ по ремонту автомобильных дорог общего пользования местного значения Моторского сельсовета в 2016 году срок  окончания предоставления разъяснений положений документации об электронном аукционе указаны с  нарушением</w:t>
      </w:r>
      <w:r w:rsidRPr="00670E27">
        <w:rPr>
          <w:rFonts w:ascii="Times New Roman" w:eastAsia="Times New Roman" w:hAnsi="Times New Roman" w:cs="Times New Roman"/>
          <w:b/>
          <w:bCs/>
          <w:kern w:val="2"/>
          <w:sz w:val="28"/>
          <w:szCs w:val="28"/>
          <w:lang w:eastAsia="ar-SA"/>
        </w:rPr>
        <w:t xml:space="preserve"> </w:t>
      </w:r>
      <w:r w:rsidRPr="00670E27">
        <w:rPr>
          <w:rFonts w:ascii="Times New Roman" w:eastAsia="Times New Roman" w:hAnsi="Times New Roman" w:cs="Times New Roman"/>
          <w:bCs/>
          <w:kern w:val="2"/>
          <w:sz w:val="28"/>
          <w:szCs w:val="28"/>
          <w:lang w:eastAsia="ar-SA"/>
        </w:rPr>
        <w:t xml:space="preserve">статьи 65 </w:t>
      </w:r>
      <w:r w:rsidRPr="00670E27">
        <w:rPr>
          <w:rFonts w:ascii="Times New Roman" w:hAnsi="Times New Roman" w:cs="Times New Roman"/>
          <w:sz w:val="28"/>
          <w:szCs w:val="28"/>
        </w:rPr>
        <w:t>Федерального закона № 44-ФЗ от 05.04.2013г.</w:t>
      </w:r>
      <w:r w:rsidRPr="00670E27">
        <w:rPr>
          <w:rFonts w:ascii="Times New Roman" w:eastAsia="Times New Roman" w:hAnsi="Times New Roman" w:cs="Times New Roman"/>
          <w:bCs/>
          <w:kern w:val="2"/>
          <w:sz w:val="28"/>
          <w:szCs w:val="28"/>
          <w:lang w:eastAsia="ar-SA"/>
        </w:rPr>
        <w:t xml:space="preserve">, а именно15.05.2016г., вместо 16.05.2016г. </w:t>
      </w:r>
      <w:r w:rsidRPr="00670E27">
        <w:rPr>
          <w:rFonts w:ascii="Times New Roman" w:eastAsia="Times New Roman" w:hAnsi="Times New Roman" w:cs="Times New Roman"/>
          <w:b/>
          <w:bCs/>
          <w:kern w:val="2"/>
          <w:sz w:val="28"/>
          <w:szCs w:val="28"/>
          <w:lang w:eastAsia="ar-SA"/>
        </w:rPr>
        <w:t xml:space="preserve"> </w:t>
      </w:r>
      <w:r w:rsidRPr="00670E27">
        <w:rPr>
          <w:rFonts w:ascii="Times New Roman" w:eastAsia="Times New Roman" w:hAnsi="Times New Roman" w:cs="Times New Roman"/>
          <w:bCs/>
          <w:kern w:val="2"/>
          <w:sz w:val="28"/>
          <w:szCs w:val="28"/>
          <w:lang w:eastAsia="ar-SA"/>
        </w:rPr>
        <w:t>(срок окончания подачи заявок</w:t>
      </w:r>
      <w:proofErr w:type="gramEnd"/>
      <w:r w:rsidRPr="00670E27">
        <w:rPr>
          <w:rFonts w:ascii="Times New Roman" w:eastAsia="Times New Roman" w:hAnsi="Times New Roman" w:cs="Times New Roman"/>
          <w:b/>
          <w:bCs/>
          <w:kern w:val="2"/>
          <w:sz w:val="28"/>
          <w:szCs w:val="28"/>
          <w:lang w:eastAsia="ar-SA"/>
        </w:rPr>
        <w:t xml:space="preserve"> </w:t>
      </w:r>
      <w:proofErr w:type="gramStart"/>
      <w:r w:rsidRPr="00670E27">
        <w:rPr>
          <w:rFonts w:ascii="Times New Roman" w:eastAsia="Times New Roman" w:hAnsi="Times New Roman" w:cs="Times New Roman"/>
          <w:bCs/>
          <w:kern w:val="2"/>
          <w:sz w:val="28"/>
          <w:szCs w:val="28"/>
          <w:lang w:eastAsia="ar-SA"/>
        </w:rPr>
        <w:t>20.05.2016г.).</w:t>
      </w:r>
      <w:proofErr w:type="gramEnd"/>
    </w:p>
    <w:p w:rsidR="00DF4B9A" w:rsidRPr="00670E27" w:rsidRDefault="00734901" w:rsidP="00670E27">
      <w:pPr>
        <w:spacing w:after="0" w:line="240" w:lineRule="atLeast"/>
        <w:ind w:firstLine="708"/>
        <w:jc w:val="both"/>
        <w:rPr>
          <w:rFonts w:ascii="Times New Roman" w:hAnsi="Times New Roman" w:cs="Times New Roman"/>
          <w:b/>
          <w:sz w:val="28"/>
          <w:szCs w:val="28"/>
        </w:rPr>
      </w:pPr>
      <w:r w:rsidRPr="00670E27">
        <w:rPr>
          <w:rFonts w:ascii="Times New Roman" w:hAnsi="Times New Roman" w:cs="Times New Roman"/>
          <w:b/>
          <w:sz w:val="28"/>
          <w:szCs w:val="28"/>
        </w:rPr>
        <w:t xml:space="preserve"> </w:t>
      </w:r>
      <w:proofErr w:type="gramStart"/>
      <w:r w:rsidRPr="00670E27">
        <w:rPr>
          <w:rFonts w:ascii="Times New Roman" w:hAnsi="Times New Roman" w:cs="Times New Roman"/>
          <w:b/>
          <w:sz w:val="28"/>
          <w:szCs w:val="28"/>
        </w:rPr>
        <w:t>По</w:t>
      </w:r>
      <w:proofErr w:type="gramEnd"/>
      <w:r w:rsidRPr="00670E27">
        <w:rPr>
          <w:rFonts w:ascii="Times New Roman" w:hAnsi="Times New Roman" w:cs="Times New Roman"/>
          <w:b/>
          <w:sz w:val="28"/>
          <w:szCs w:val="28"/>
        </w:rPr>
        <w:t xml:space="preserve"> а</w:t>
      </w:r>
      <w:r w:rsidR="00DF4B9A" w:rsidRPr="00670E27">
        <w:rPr>
          <w:rFonts w:ascii="Times New Roman" w:hAnsi="Times New Roman" w:cs="Times New Roman"/>
          <w:b/>
          <w:sz w:val="28"/>
          <w:szCs w:val="28"/>
        </w:rPr>
        <w:t>дминистрация Нижнекурятского сельсовета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Приказа Минэкономразвития от 30.08.2011 № 424, статьи 51 Федерального закона №131-ФЗ учет автомобильных дорог общего пользования местного значения не ведется в реестре муниципального имущества (реестр к проверке не представлен).</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1 статьи 131 ГК РФ только на  3 автомобильные дороги  общего пользования местного значения из 10 зарегистрировано право собственности.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Протяженность автомобильных дорог местного значения,  на которые зарегистрировано право собственности  не соответствует протяженности автомобильных дорог  по Реестру автомобильных дорог улично-дорожной сети Нижнекурятского сельсовета.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пунктов 1.1-1.2 Ведомственных строительных норм ВСН</w:t>
      </w:r>
    </w:p>
    <w:p w:rsidR="00DF4B9A" w:rsidRPr="00670E27" w:rsidRDefault="00DF4B9A" w:rsidP="00670E27">
      <w:pPr>
        <w:spacing w:after="0" w:line="240" w:lineRule="atLeast"/>
        <w:jc w:val="both"/>
        <w:rPr>
          <w:rFonts w:ascii="Times New Roman" w:hAnsi="Times New Roman" w:cs="Times New Roman"/>
          <w:sz w:val="28"/>
          <w:szCs w:val="28"/>
        </w:rPr>
      </w:pPr>
      <w:r w:rsidRPr="00670E27">
        <w:rPr>
          <w:rFonts w:ascii="Times New Roman" w:hAnsi="Times New Roman" w:cs="Times New Roman"/>
          <w:sz w:val="28"/>
          <w:szCs w:val="28"/>
        </w:rPr>
        <w:lastRenderedPageBreak/>
        <w:t>1-83 «Типовая инструкция по техническому учету и паспортизации автомобильных дорог общего пользования» отсутствуют технические паспорта на автомобильные дороги.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766 Гражданского Кодекса РФ в муниципальном контракте  не указано, на каких именно автомобильных дорогах и в каком объемы будут выполняться работы по планировке проезжей части гравийных дорог улично-дорожной сети.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Отсутствует журнал учета выполненных работ по содержанию автомобильных дорог общего пользования местного значения.  </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Отсутствие  в документах определенности работ и отсутствие журнала учета выполненных работ свидетельствует о  не соблюдение принципа эффективности использования бюджетных средств, закрепленного в статье 34 Бюджетного Кодекса РФ</w:t>
      </w:r>
      <w:r w:rsidRPr="00670E27">
        <w:t xml:space="preserve"> </w:t>
      </w:r>
      <w:r w:rsidRPr="00670E27">
        <w:rPr>
          <w:rFonts w:ascii="Times New Roman" w:hAnsi="Times New Roman" w:cs="Times New Roman"/>
          <w:sz w:val="28"/>
          <w:szCs w:val="28"/>
        </w:rPr>
        <w:t>в сумме 65,45 тыс. рублей.</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Занижен объем субсидии поселению на содержание автомобильных дорог местного значения в сумме 5 049,30 рублей.</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С нарушением статьи 21  Федерального закона № 44-ФЗ от 05.04.2013г. и пункта 6  Приказ № 182/7н  внесены изменения в План график по объекту закупки планировке проезжей части гравийных дорог улично-дорожной сети Нижнекурятского сельсовета  Каратузского района Красноярского края, а именно 16.11.2016 года, муниципальный контракт заключен 20.06.2016г.</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статьи 34 Федерального закона № 44-ФЗ от 05.04.2013г. в контракте № 1 от 20.06.2016г.  не указано, что  цена контракта является твердой и определяется на весь срок исполнения контракта.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Условия оплаты  выполненных </w:t>
      </w:r>
      <w:proofErr w:type="gramStart"/>
      <w:r w:rsidRPr="00670E27">
        <w:rPr>
          <w:rFonts w:ascii="Times New Roman" w:hAnsi="Times New Roman" w:cs="Times New Roman"/>
          <w:sz w:val="28"/>
          <w:szCs w:val="28"/>
        </w:rPr>
        <w:t>работ</w:t>
      </w:r>
      <w:proofErr w:type="gramEnd"/>
      <w:r w:rsidRPr="00670E27">
        <w:rPr>
          <w:rFonts w:ascii="Times New Roman" w:hAnsi="Times New Roman" w:cs="Times New Roman"/>
          <w:sz w:val="28"/>
          <w:szCs w:val="28"/>
        </w:rPr>
        <w:t xml:space="preserve"> предусмотренные пунктом 3 муниципального контракта от 29.05.2016 № 0119300044616000002-0159138-01  не соответствуют  пункту 1.4 Раздела 1 Технического задания  являющегося приложением № 1 к муниципальному контракту.</w:t>
      </w:r>
    </w:p>
    <w:p w:rsidR="00DF4B9A" w:rsidRPr="00670E27" w:rsidRDefault="00DF4B9A" w:rsidP="00670E27">
      <w:pPr>
        <w:spacing w:after="0" w:line="240" w:lineRule="atLeast"/>
        <w:ind w:firstLine="708"/>
        <w:jc w:val="both"/>
        <w:rPr>
          <w:rFonts w:ascii="Times New Roman" w:hAnsi="Times New Roman" w:cs="Times New Roman"/>
          <w:sz w:val="28"/>
          <w:szCs w:val="28"/>
        </w:rPr>
      </w:pPr>
      <w:proofErr w:type="gramStart"/>
      <w:r w:rsidRPr="00670E27">
        <w:rPr>
          <w:rFonts w:ascii="Times New Roman" w:hAnsi="Times New Roman" w:cs="Times New Roman"/>
          <w:sz w:val="28"/>
          <w:szCs w:val="28"/>
        </w:rPr>
        <w:t>В подпункте 2.1.1 пункта 2.1 Раздела 2 Технического задания ссылка на документ Приказ Министерства транспорта РФ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утративший силу в связи с изданием Приказа Минстроя РФ от 16.11.2012 № 402 утвердившего новую классификацию.</w:t>
      </w:r>
      <w:proofErr w:type="gramEnd"/>
    </w:p>
    <w:p w:rsidR="00DF4B9A" w:rsidRPr="00670E27" w:rsidRDefault="00DF4B9A" w:rsidP="00670E27">
      <w:pPr>
        <w:spacing w:after="0" w:line="240" w:lineRule="atLeast"/>
        <w:ind w:firstLine="708"/>
        <w:jc w:val="both"/>
        <w:rPr>
          <w:rFonts w:ascii="Times New Roman" w:hAnsi="Times New Roman" w:cs="Times New Roman"/>
          <w:sz w:val="28"/>
          <w:szCs w:val="28"/>
        </w:rPr>
      </w:pPr>
    </w:p>
    <w:p w:rsidR="00DF4B9A" w:rsidRPr="00670E27" w:rsidRDefault="00734901" w:rsidP="00670E27">
      <w:pPr>
        <w:spacing w:after="0" w:line="240" w:lineRule="atLeast"/>
        <w:ind w:firstLine="708"/>
        <w:jc w:val="both"/>
        <w:rPr>
          <w:rFonts w:ascii="Times New Roman" w:hAnsi="Times New Roman" w:cs="Times New Roman"/>
          <w:b/>
          <w:sz w:val="28"/>
          <w:szCs w:val="28"/>
        </w:rPr>
      </w:pPr>
      <w:r w:rsidRPr="00670E27">
        <w:rPr>
          <w:rFonts w:ascii="Times New Roman" w:hAnsi="Times New Roman" w:cs="Times New Roman"/>
          <w:b/>
          <w:sz w:val="28"/>
          <w:szCs w:val="28"/>
        </w:rPr>
        <w:t>По а</w:t>
      </w:r>
      <w:r w:rsidR="00DF4B9A" w:rsidRPr="00670E27">
        <w:rPr>
          <w:rFonts w:ascii="Times New Roman" w:hAnsi="Times New Roman" w:cs="Times New Roman"/>
          <w:b/>
          <w:sz w:val="28"/>
          <w:szCs w:val="28"/>
        </w:rPr>
        <w:t>дминистраци</w:t>
      </w:r>
      <w:r w:rsidRPr="00670E27">
        <w:rPr>
          <w:rFonts w:ascii="Times New Roman" w:hAnsi="Times New Roman" w:cs="Times New Roman"/>
          <w:b/>
          <w:sz w:val="28"/>
          <w:szCs w:val="28"/>
        </w:rPr>
        <w:t>и</w:t>
      </w:r>
      <w:r w:rsidR="00DF4B9A" w:rsidRPr="00670E27">
        <w:rPr>
          <w:rFonts w:ascii="Times New Roman" w:hAnsi="Times New Roman" w:cs="Times New Roman"/>
          <w:b/>
          <w:sz w:val="28"/>
          <w:szCs w:val="28"/>
        </w:rPr>
        <w:t xml:space="preserve"> Сагайского сельсовета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5 части 1 статьи 13 Федерального закона от 08.11.2007 №257-ФЗ не утвержден Перечень автомобильных дорог общего пользования местного значения.</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10 Федерального закона от 08.11.2007 №257-ФЗ   автомобильные дороги общего пользования местного значения не числятся в Едином государственном реестре автомобильных дорог (выписка из Реестра не представлена).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В нарушение пункта 2  Приказа Минэкономразвития от 30.08.2011 № 424, статьи 51 Федерального закона №131-ФЗ учет автомобильных дорог </w:t>
      </w:r>
      <w:r w:rsidRPr="00670E27">
        <w:rPr>
          <w:rFonts w:ascii="Times New Roman" w:hAnsi="Times New Roman" w:cs="Times New Roman"/>
          <w:sz w:val="28"/>
          <w:szCs w:val="28"/>
        </w:rPr>
        <w:lastRenderedPageBreak/>
        <w:t>общего пользования местного значения не ведется в реестре муниципального имущества (реестр к проверке не представлен).</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пунктов 1.1-1.2 Ведомственных строительных норм ВСН</w:t>
      </w:r>
    </w:p>
    <w:p w:rsidR="00DF4B9A" w:rsidRPr="00670E27" w:rsidRDefault="00DF4B9A" w:rsidP="00670E27">
      <w:pPr>
        <w:spacing w:after="0" w:line="240" w:lineRule="atLeast"/>
        <w:jc w:val="both"/>
        <w:rPr>
          <w:rFonts w:ascii="Times New Roman" w:hAnsi="Times New Roman" w:cs="Times New Roman"/>
          <w:sz w:val="28"/>
          <w:szCs w:val="28"/>
        </w:rPr>
      </w:pPr>
      <w:r w:rsidRPr="00670E27">
        <w:rPr>
          <w:rFonts w:ascii="Times New Roman" w:hAnsi="Times New Roman" w:cs="Times New Roman"/>
          <w:sz w:val="28"/>
          <w:szCs w:val="28"/>
        </w:rPr>
        <w:t>1-83 «Типовая инструкция по техническому учету и паспортизации автомобильных дорог общего пользования» отсутствуют технические паспорта на автомобильные дороги.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По первичным документам по использованию бюджетных средств  представленным к проверке установлено  завышение работ  по контракту б/н от 28.04.2016  на выполнение работ по планировки гравийного покрытия улиц улично-дорожной сети поселения  в объеме 75,9066 км</w:t>
      </w:r>
      <w:proofErr w:type="gramStart"/>
      <w:r w:rsidRPr="00670E27">
        <w:rPr>
          <w:rFonts w:ascii="Times New Roman" w:hAnsi="Times New Roman" w:cs="Times New Roman"/>
          <w:sz w:val="28"/>
          <w:szCs w:val="28"/>
        </w:rPr>
        <w:t>.</w:t>
      </w:r>
      <w:proofErr w:type="gramEnd"/>
      <w:r w:rsidRPr="00670E27">
        <w:rPr>
          <w:rFonts w:ascii="Times New Roman" w:hAnsi="Times New Roman" w:cs="Times New Roman"/>
          <w:sz w:val="28"/>
          <w:szCs w:val="28"/>
        </w:rPr>
        <w:t xml:space="preserve">  </w:t>
      </w:r>
      <w:proofErr w:type="gramStart"/>
      <w:r w:rsidRPr="00670E27">
        <w:rPr>
          <w:rFonts w:ascii="Times New Roman" w:hAnsi="Times New Roman" w:cs="Times New Roman"/>
          <w:sz w:val="28"/>
          <w:szCs w:val="28"/>
        </w:rPr>
        <w:t>н</w:t>
      </w:r>
      <w:proofErr w:type="gramEnd"/>
      <w:r w:rsidRPr="00670E27">
        <w:rPr>
          <w:rFonts w:ascii="Times New Roman" w:hAnsi="Times New Roman" w:cs="Times New Roman"/>
          <w:sz w:val="28"/>
          <w:szCs w:val="28"/>
        </w:rPr>
        <w:t>а сумму 55269,87 рублей.</w:t>
      </w:r>
    </w:p>
    <w:p w:rsidR="00DF4B9A" w:rsidRPr="00670E27" w:rsidRDefault="00DF4B9A" w:rsidP="00670E27">
      <w:pPr>
        <w:spacing w:after="0" w:line="240" w:lineRule="atLeast"/>
        <w:ind w:firstLine="540"/>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По контракту без номера от 28.04.2016г.  нарушены сроки выполнения работ по ямочному ремонту асфальтобетонного покрытия улично-дорожной сети села с просрочкой  на 9 календарных дней.</w:t>
      </w:r>
    </w:p>
    <w:p w:rsidR="00DF4B9A" w:rsidRPr="00670E27" w:rsidRDefault="00DF4B9A" w:rsidP="00670E27">
      <w:pPr>
        <w:spacing w:after="0" w:line="240" w:lineRule="atLeast"/>
        <w:ind w:firstLine="540"/>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В нарушение пункта 6.4 контракта  без номера от 28.04.2016г. администрацией поселения  в адрес  Подрядчика  претензионные письма с расчетом  неустойки за каждый день просрочки не направлялись.</w:t>
      </w:r>
    </w:p>
    <w:p w:rsidR="00DF4B9A" w:rsidRPr="00670E27" w:rsidRDefault="00DF4B9A"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В нарушение пунктов 2.3 контрактов без номеров от 28.04.2016г. оплата  за выполненные р</w:t>
      </w:r>
      <w:r w:rsidRPr="00670E27">
        <w:rPr>
          <w:rFonts w:ascii="Times New Roman" w:hAnsi="Times New Roman" w:cs="Times New Roman"/>
          <w:sz w:val="28"/>
          <w:szCs w:val="28"/>
        </w:rPr>
        <w:t>аботы по ямочному ремонту асфальтно-бетонного покрытия  и планировке гравийного покрытия  улиц улично-дорожной сети  села</w:t>
      </w:r>
      <w:r w:rsidRPr="00670E27">
        <w:rPr>
          <w:rFonts w:ascii="Times New Roman" w:eastAsia="Times New Roman" w:hAnsi="Times New Roman" w:cs="Times New Roman"/>
          <w:sz w:val="28"/>
          <w:szCs w:val="28"/>
          <w:lang w:eastAsia="ru-RU"/>
        </w:rPr>
        <w:t xml:space="preserve"> осуществлена при отсутствии  акта приема-передачи.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702 Гражданского Кодекса РФ в контрактах  не указано, на каких именно автомобильных дорогах и в каком объеме будут выполняться работы по планировке гравийных покрытий и ямочному ремонту асфальтно-бетонного покрытия проезжей части улично-дорожной сети.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Отсутствует журнал учета выполненных работ по содержанию автомобильных дорог общего пользования местного значения.  </w:t>
      </w:r>
    </w:p>
    <w:p w:rsidR="00DF4B9A" w:rsidRPr="00670E27" w:rsidRDefault="00DF4B9A"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 xml:space="preserve">Отсутствие  в документах определенности работ и отсутствие журнала учета выполненных работ свидетельствует о </w:t>
      </w:r>
      <w:proofErr w:type="gramStart"/>
      <w:r w:rsidRPr="00670E27">
        <w:rPr>
          <w:rFonts w:ascii="Times New Roman" w:eastAsia="Times New Roman" w:hAnsi="Times New Roman" w:cs="Times New Roman"/>
          <w:sz w:val="28"/>
          <w:szCs w:val="28"/>
          <w:lang w:eastAsia="ru-RU"/>
        </w:rPr>
        <w:t>неэффективном</w:t>
      </w:r>
      <w:proofErr w:type="gramEnd"/>
      <w:r w:rsidRPr="00670E27">
        <w:rPr>
          <w:rFonts w:ascii="Times New Roman" w:eastAsia="Times New Roman" w:hAnsi="Times New Roman" w:cs="Times New Roman"/>
          <w:sz w:val="28"/>
          <w:szCs w:val="28"/>
          <w:lang w:eastAsia="ru-RU"/>
        </w:rPr>
        <w:t xml:space="preserve"> использования бюджетных средств в сумме 126,63 тыс. рублей, что является нарушением  статьи 34 Бюджетного Кодекса РФ.</w:t>
      </w:r>
    </w:p>
    <w:p w:rsidR="00DF4B9A" w:rsidRPr="00670E27" w:rsidRDefault="00DF4B9A"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В первичных документах по использованию бюджетных средств установлены нарушения статьи 9 Федерального закона 402-ФЗ.</w:t>
      </w:r>
    </w:p>
    <w:p w:rsidR="00DF4B9A" w:rsidRPr="00670E27" w:rsidRDefault="00DF4B9A"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В нарушение статьи 9 Федерального закона 402 ФЗ в путевых листах не заполняются  обязательные реквизиты первичного документа и имеются исправление, оформленное ненадлежащим образом.</w:t>
      </w:r>
    </w:p>
    <w:p w:rsidR="00DF4B9A" w:rsidRPr="00670E27" w:rsidRDefault="00DF4B9A"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Списание ГСМ на осуществление дорожной деятельности осуществляется по путевым листам, в которых не везде указаны конкретные параметры объекта работ, и что данный объект относится к дорожной деятельности, что может свидетельствовать о не целевом использовании бюджетных средств, что является нарушением статьи 179.4 и статьи 306.4 Бюджетного Кодекса РФ.</w:t>
      </w:r>
    </w:p>
    <w:p w:rsidR="00DF4B9A" w:rsidRPr="00670E27" w:rsidRDefault="00DF4B9A"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lastRenderedPageBreak/>
        <w:t>В нарушение  статьи 179.4 и статьи 306.4 Бюджетного Кодекса РФ установлено не целевое использованию средств дорожного фонда поселения в сумме 7 252,00 рублей.</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С нарушением пункта 2 приложения к совместному Приказу № 182/7н План-график на 2016 год в структурированной форме №</w:t>
      </w:r>
      <w:r w:rsidRPr="00670E27">
        <w:t xml:space="preserve"> </w:t>
      </w:r>
      <w:r w:rsidRPr="00670E27">
        <w:rPr>
          <w:rFonts w:ascii="Times New Roman" w:hAnsi="Times New Roman" w:cs="Times New Roman"/>
          <w:sz w:val="28"/>
          <w:szCs w:val="28"/>
        </w:rPr>
        <w:t>44201601193000289001 размещен Заказчиком на официальном сайте zakupki.gov.ru.</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21  Федерального закона № 44-ФЗ от 05.04.2013г. План-график на 2016 год не  содержит перечень закупок по содержанию автомобильных дорог.</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статьи 34 Федерального закона № 44-ФЗ от 05.04.2013г. в контрактах б/н от 28.04.2016г</w:t>
      </w:r>
      <w:proofErr w:type="gramStart"/>
      <w:r w:rsidRPr="00670E27">
        <w:rPr>
          <w:rFonts w:ascii="Times New Roman" w:hAnsi="Times New Roman" w:cs="Times New Roman"/>
          <w:sz w:val="28"/>
          <w:szCs w:val="28"/>
        </w:rPr>
        <w:t xml:space="preserve"> ,</w:t>
      </w:r>
      <w:proofErr w:type="gramEnd"/>
      <w:r w:rsidRPr="00670E27">
        <w:rPr>
          <w:rFonts w:ascii="Times New Roman" w:hAnsi="Times New Roman" w:cs="Times New Roman"/>
          <w:sz w:val="28"/>
          <w:szCs w:val="28"/>
        </w:rPr>
        <w:t xml:space="preserve"> б/н от 01.01.2016г. и № 5 от 05.12.2016г. не указано, что  цена контрактов является твердой и определяется на весь срок исполнения контрактов.</w:t>
      </w:r>
    </w:p>
    <w:p w:rsidR="00DF4B9A" w:rsidRPr="00670E27" w:rsidRDefault="00734901"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b/>
          <w:sz w:val="28"/>
          <w:szCs w:val="28"/>
        </w:rPr>
        <w:t>По а</w:t>
      </w:r>
      <w:r w:rsidR="00DF4B9A" w:rsidRPr="00670E27">
        <w:rPr>
          <w:rFonts w:ascii="Times New Roman" w:hAnsi="Times New Roman" w:cs="Times New Roman"/>
          <w:b/>
          <w:sz w:val="28"/>
          <w:szCs w:val="28"/>
        </w:rPr>
        <w:t>дминистраци</w:t>
      </w:r>
      <w:r w:rsidR="00E930AA" w:rsidRPr="00670E27">
        <w:rPr>
          <w:rFonts w:ascii="Times New Roman" w:hAnsi="Times New Roman" w:cs="Times New Roman"/>
          <w:b/>
          <w:sz w:val="28"/>
          <w:szCs w:val="28"/>
        </w:rPr>
        <w:t>и</w:t>
      </w:r>
      <w:r w:rsidR="00DF4B9A" w:rsidRPr="00670E27">
        <w:rPr>
          <w:rFonts w:ascii="Times New Roman" w:hAnsi="Times New Roman" w:cs="Times New Roman"/>
          <w:b/>
          <w:sz w:val="28"/>
          <w:szCs w:val="28"/>
        </w:rPr>
        <w:t xml:space="preserve"> Таскинского сельсовета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5 части 1 статьи 13 Федерального закона от 08.11.2007 №257-ФЗ не утвержден Перечень автомобильных дорог общего пользования местного значения.</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Не на все автомобильные дороги имеются свидетельства о государственной  регистрации права (переулки протяженностью 3000 м.). Отсутствуют технические паспорта на автомобильные дороги.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Выполнение работ по планировке гравийного покрытия проезжей части улично-дорожной сети села </w:t>
      </w:r>
      <w:proofErr w:type="spellStart"/>
      <w:r w:rsidRPr="00670E27">
        <w:rPr>
          <w:rFonts w:ascii="Times New Roman" w:hAnsi="Times New Roman" w:cs="Times New Roman"/>
          <w:sz w:val="28"/>
          <w:szCs w:val="28"/>
        </w:rPr>
        <w:t>Таскино</w:t>
      </w:r>
      <w:proofErr w:type="spellEnd"/>
      <w:r w:rsidRPr="00670E27">
        <w:rPr>
          <w:rFonts w:ascii="Times New Roman" w:hAnsi="Times New Roman" w:cs="Times New Roman"/>
          <w:sz w:val="28"/>
          <w:szCs w:val="28"/>
        </w:rPr>
        <w:t xml:space="preserve"> по контракту  от 25.09.2016 № 2  предусмотрено в зимний период, указанные работы выполнены до наступления зимнего периода, а именно в октябре 2016 года.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контрактах  и  в актах  КС-2 не указано, на каких именно автомобильных дорогах и в каком объеме  выполнены работы по ямочному ремонту асфальтобетонного покрытия и планировки гравийного покрытия, что является нарушением статьи 702 Гражданского Кодекса РФ.</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Отсутствует журнал учета выполненных работ.  </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Отсутствие  в документах определенности работ и отсутствие журнала учета выполненных работ свидетельствует о  не соблюдение принципа эффективности использования бюджетных средств, закрепленного в статье 34 Бюджетного Кодекса РФ (в  объеме  137,5 тыс. рублей)</w:t>
      </w:r>
      <w:proofErr w:type="gramStart"/>
      <w:r w:rsidRPr="00670E27">
        <w:rPr>
          <w:rFonts w:ascii="Times New Roman" w:hAnsi="Times New Roman" w:cs="Times New Roman"/>
          <w:sz w:val="28"/>
          <w:szCs w:val="28"/>
        </w:rPr>
        <w:t xml:space="preserve"> .</w:t>
      </w:r>
      <w:proofErr w:type="gramEnd"/>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По реестру улично-дорожной сети Каратузского района все автомобильные дороги в границах поселения имеют </w:t>
      </w:r>
      <w:r w:rsidRPr="00670E27">
        <w:rPr>
          <w:rFonts w:ascii="Times New Roman" w:hAnsi="Times New Roman" w:cs="Times New Roman"/>
          <w:sz w:val="28"/>
          <w:szCs w:val="28"/>
          <w:u w:val="single"/>
        </w:rPr>
        <w:t>асфальтобетонное покрытие</w:t>
      </w:r>
      <w:r w:rsidRPr="00670E27">
        <w:rPr>
          <w:rFonts w:ascii="Times New Roman" w:hAnsi="Times New Roman" w:cs="Times New Roman"/>
          <w:sz w:val="28"/>
          <w:szCs w:val="28"/>
        </w:rPr>
        <w:t xml:space="preserve">, </w:t>
      </w:r>
      <w:proofErr w:type="gramStart"/>
      <w:r w:rsidRPr="00670E27">
        <w:rPr>
          <w:rFonts w:ascii="Times New Roman" w:hAnsi="Times New Roman" w:cs="Times New Roman"/>
          <w:sz w:val="28"/>
          <w:szCs w:val="28"/>
        </w:rPr>
        <w:t>согласно контракта</w:t>
      </w:r>
      <w:proofErr w:type="gramEnd"/>
      <w:r w:rsidRPr="00670E27">
        <w:rPr>
          <w:rFonts w:ascii="Times New Roman" w:hAnsi="Times New Roman" w:cs="Times New Roman"/>
          <w:sz w:val="28"/>
          <w:szCs w:val="28"/>
        </w:rPr>
        <w:t xml:space="preserve">  от 25.09.2016 № 2 работы выполнены  по планировке </w:t>
      </w:r>
      <w:r w:rsidRPr="00670E27">
        <w:rPr>
          <w:rFonts w:ascii="Times New Roman" w:hAnsi="Times New Roman" w:cs="Times New Roman"/>
          <w:sz w:val="28"/>
          <w:szCs w:val="28"/>
          <w:u w:val="single"/>
        </w:rPr>
        <w:t>гравийного покрытия</w:t>
      </w:r>
      <w:r w:rsidRPr="00670E27">
        <w:rPr>
          <w:rFonts w:ascii="Times New Roman" w:hAnsi="Times New Roman" w:cs="Times New Roman"/>
          <w:sz w:val="28"/>
          <w:szCs w:val="28"/>
        </w:rPr>
        <w:t xml:space="preserve"> проезжей части улично-дорожной сети села </w:t>
      </w:r>
      <w:proofErr w:type="spellStart"/>
      <w:r w:rsidRPr="00670E27">
        <w:rPr>
          <w:rFonts w:ascii="Times New Roman" w:hAnsi="Times New Roman" w:cs="Times New Roman"/>
          <w:sz w:val="28"/>
          <w:szCs w:val="28"/>
        </w:rPr>
        <w:t>Таскино</w:t>
      </w:r>
      <w:proofErr w:type="spellEnd"/>
      <w:r w:rsidRPr="00670E27">
        <w:rPr>
          <w:rFonts w:ascii="Times New Roman" w:hAnsi="Times New Roman" w:cs="Times New Roman"/>
          <w:sz w:val="28"/>
          <w:szCs w:val="28"/>
        </w:rPr>
        <w:t xml:space="preserve">  Каратузского района Красноярского края.</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По документам представленным к проверке завышены работы  по контракту от 25.09.2016 № 2 на выполнение работ по планировки гравийного покрытия улично-дорожной сети поселения  в объеме 68,63294 км</w:t>
      </w:r>
      <w:proofErr w:type="gramStart"/>
      <w:r w:rsidRPr="00670E27">
        <w:rPr>
          <w:rFonts w:ascii="Times New Roman" w:hAnsi="Times New Roman" w:cs="Times New Roman"/>
          <w:sz w:val="28"/>
          <w:szCs w:val="28"/>
        </w:rPr>
        <w:t>.</w:t>
      </w:r>
      <w:proofErr w:type="gramEnd"/>
      <w:r w:rsidRPr="00670E27">
        <w:rPr>
          <w:rFonts w:ascii="Times New Roman" w:hAnsi="Times New Roman" w:cs="Times New Roman"/>
          <w:sz w:val="28"/>
          <w:szCs w:val="28"/>
        </w:rPr>
        <w:t xml:space="preserve">  </w:t>
      </w:r>
      <w:proofErr w:type="gramStart"/>
      <w:r w:rsidRPr="00670E27">
        <w:rPr>
          <w:rFonts w:ascii="Times New Roman" w:hAnsi="Times New Roman" w:cs="Times New Roman"/>
          <w:sz w:val="28"/>
          <w:szCs w:val="28"/>
        </w:rPr>
        <w:t>н</w:t>
      </w:r>
      <w:proofErr w:type="gramEnd"/>
      <w:r w:rsidRPr="00670E27">
        <w:rPr>
          <w:rFonts w:ascii="Times New Roman" w:hAnsi="Times New Roman" w:cs="Times New Roman"/>
          <w:sz w:val="28"/>
          <w:szCs w:val="28"/>
        </w:rPr>
        <w:t>а сумму 58 968,97 рублей.</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lastRenderedPageBreak/>
        <w:t>В соответствии с пунктом 2.3 контрактов  «оплата осуществляется после приемки работ по акту приема-передачи», акты приема-передачи отсутствуют, к проверке представлена только форма КС-2.</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Завышен объем субсидии поселению на содержание автомобильных дорог местного значения в сумме 23 020,70 рублей.</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С нарушением статьи 21  Федерального закона № 44-ФЗ от 05.04.2013г. и пункта 6  Приказ № 182/7н  внесены изменения в План график по объекту закупки ямочный ремонт асфальтобетонного покрытия проезжей части улично-дорожной сети села </w:t>
      </w:r>
      <w:proofErr w:type="spellStart"/>
      <w:r w:rsidRPr="00670E27">
        <w:rPr>
          <w:rFonts w:ascii="Times New Roman" w:hAnsi="Times New Roman" w:cs="Times New Roman"/>
          <w:sz w:val="28"/>
          <w:szCs w:val="28"/>
        </w:rPr>
        <w:t>Таскино</w:t>
      </w:r>
      <w:proofErr w:type="spellEnd"/>
      <w:r w:rsidRPr="00670E27">
        <w:rPr>
          <w:rFonts w:ascii="Times New Roman" w:hAnsi="Times New Roman" w:cs="Times New Roman"/>
          <w:sz w:val="28"/>
          <w:szCs w:val="28"/>
        </w:rPr>
        <w:t xml:space="preserve"> Каратузского района Красноярского края, а именно 08.07.2016 года, муниципальный контракт заключен 21.03.2016г.</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Объект закупки планировка гравийного покрытия проезжей части улично-дорожной сети села </w:t>
      </w:r>
      <w:proofErr w:type="spellStart"/>
      <w:r w:rsidRPr="00670E27">
        <w:rPr>
          <w:rFonts w:ascii="Times New Roman" w:hAnsi="Times New Roman" w:cs="Times New Roman"/>
          <w:sz w:val="28"/>
          <w:szCs w:val="28"/>
        </w:rPr>
        <w:t>Таскино</w:t>
      </w:r>
      <w:proofErr w:type="spellEnd"/>
      <w:r w:rsidRPr="00670E27">
        <w:rPr>
          <w:rFonts w:ascii="Times New Roman" w:hAnsi="Times New Roman" w:cs="Times New Roman"/>
          <w:sz w:val="28"/>
          <w:szCs w:val="28"/>
        </w:rPr>
        <w:t xml:space="preserve"> Каратузского района Красноярского края в Плане  графика отсутствует.</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статьи 34 Федерального закона № 44-ФЗ от 05.04.2013г. в контрактах не указано, что  цена контракта является твердой и определяется на весь срок исполнения контракта.</w:t>
      </w:r>
    </w:p>
    <w:p w:rsidR="00DF4B9A" w:rsidRPr="00670E27" w:rsidRDefault="00734901" w:rsidP="00670E27">
      <w:pPr>
        <w:spacing w:after="0" w:line="240" w:lineRule="atLeast"/>
        <w:ind w:firstLine="708"/>
        <w:jc w:val="both"/>
        <w:rPr>
          <w:rFonts w:ascii="Times New Roman" w:hAnsi="Times New Roman" w:cs="Times New Roman"/>
          <w:b/>
          <w:sz w:val="28"/>
          <w:szCs w:val="28"/>
        </w:rPr>
      </w:pPr>
      <w:r w:rsidRPr="00670E27">
        <w:rPr>
          <w:rFonts w:ascii="Times New Roman" w:hAnsi="Times New Roman" w:cs="Times New Roman"/>
          <w:b/>
          <w:sz w:val="28"/>
          <w:szCs w:val="28"/>
        </w:rPr>
        <w:t>По а</w:t>
      </w:r>
      <w:r w:rsidR="00DF4B9A" w:rsidRPr="00670E27">
        <w:rPr>
          <w:rFonts w:ascii="Times New Roman" w:hAnsi="Times New Roman" w:cs="Times New Roman"/>
          <w:b/>
          <w:sz w:val="28"/>
          <w:szCs w:val="28"/>
        </w:rPr>
        <w:t>дминистраци</w:t>
      </w:r>
      <w:r w:rsidRPr="00670E27">
        <w:rPr>
          <w:rFonts w:ascii="Times New Roman" w:hAnsi="Times New Roman" w:cs="Times New Roman"/>
          <w:b/>
          <w:sz w:val="28"/>
          <w:szCs w:val="28"/>
        </w:rPr>
        <w:t>и</w:t>
      </w:r>
      <w:r w:rsidR="00DF4B9A" w:rsidRPr="00670E27">
        <w:rPr>
          <w:rFonts w:ascii="Times New Roman" w:hAnsi="Times New Roman" w:cs="Times New Roman"/>
          <w:b/>
          <w:sz w:val="28"/>
          <w:szCs w:val="28"/>
        </w:rPr>
        <w:t xml:space="preserve"> Уджейского сельсовета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По результатам проверки установлено следующее:</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10 Федерального закона от 08.11.2007 №257-ФЗ   автомобильные дороги общего пользования местного значения не числятся в Едином государственном реестре автомобильных дорог (выписка из Реестра не представлена).</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Приказа Минэкономразвития от 30.08.2011 № 424, статьи 51 Федерального закона №131-ФЗ учет автомобильных дорог общего пользования местного значения не ведется в реестре муниципального имущества (реестр к проверке не представлен).</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1 статьи 131 ГК РФ на  автомобильные дороги  общего пользования местного значения не зарегистрировано право собственности.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пунктов 1.1-1.2 Ведомственных строительных норм ВСН</w:t>
      </w:r>
    </w:p>
    <w:p w:rsidR="00DF4B9A" w:rsidRPr="00670E27" w:rsidRDefault="00DF4B9A" w:rsidP="00670E27">
      <w:pPr>
        <w:spacing w:after="0" w:line="240" w:lineRule="atLeast"/>
        <w:jc w:val="both"/>
        <w:rPr>
          <w:rFonts w:ascii="Times New Roman" w:hAnsi="Times New Roman" w:cs="Times New Roman"/>
          <w:sz w:val="28"/>
          <w:szCs w:val="28"/>
        </w:rPr>
      </w:pPr>
      <w:r w:rsidRPr="00670E27">
        <w:rPr>
          <w:rFonts w:ascii="Times New Roman" w:hAnsi="Times New Roman" w:cs="Times New Roman"/>
          <w:sz w:val="28"/>
          <w:szCs w:val="28"/>
        </w:rPr>
        <w:t>1-83 «Типовая инструкция по техническому учету и паспортизации автомобильных дорог общего пользования» отсутствуют технические паспорта на автомобильные дороги.</w:t>
      </w:r>
    </w:p>
    <w:p w:rsidR="00DF4B9A" w:rsidRPr="00670E27" w:rsidRDefault="00DF4B9A" w:rsidP="00670E27">
      <w:pPr>
        <w:spacing w:after="0" w:line="240" w:lineRule="atLeast"/>
        <w:ind w:firstLine="708"/>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 xml:space="preserve">В нарушение статьи 217 Бюджетного Кодекса РФ к проверке не представлена утвержденная сводная бюджетная роспись на 31.12.2016г. </w:t>
      </w:r>
    </w:p>
    <w:p w:rsidR="00DF4B9A" w:rsidRPr="00670E27" w:rsidRDefault="00DF4B9A" w:rsidP="00670E27">
      <w:pPr>
        <w:spacing w:after="0" w:line="240" w:lineRule="atLeast"/>
        <w:ind w:firstLine="540"/>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В нарушение статьи 753 Гражданского Кодекса РФ  и статьи 9 Федеральный закон № 402-ФЗ от 06.12.2011г. сдача результатов работ по  профилированию проезжей части дорог уличн</w:t>
      </w:r>
      <w:proofErr w:type="gramStart"/>
      <w:r w:rsidRPr="00670E27">
        <w:rPr>
          <w:rFonts w:ascii="Times New Roman" w:eastAsia="Times New Roman" w:hAnsi="Times New Roman" w:cs="Times New Roman"/>
          <w:sz w:val="28"/>
          <w:szCs w:val="28"/>
          <w:lang w:eastAsia="ru-RU"/>
        </w:rPr>
        <w:t>о-</w:t>
      </w:r>
      <w:proofErr w:type="gramEnd"/>
      <w:r w:rsidRPr="00670E27">
        <w:rPr>
          <w:rFonts w:ascii="Times New Roman" w:eastAsia="Times New Roman" w:hAnsi="Times New Roman" w:cs="Times New Roman"/>
          <w:sz w:val="28"/>
          <w:szCs w:val="28"/>
          <w:lang w:eastAsia="ru-RU"/>
        </w:rPr>
        <w:t xml:space="preserve"> дорожной сети Уджейского сельсовета  Каратузского района Красноярского края   по контракту от 01.12.2016г. № 4   и контракту от 08.08.2016г. № 3   и  приемка их заказчиком не оформлена актом, подписанным обеими сторонами. Акты на выполненные работы  к проверке не представлены.</w:t>
      </w:r>
    </w:p>
    <w:p w:rsidR="00DF4B9A" w:rsidRPr="00670E27" w:rsidRDefault="00DF4B9A" w:rsidP="00670E27">
      <w:pPr>
        <w:spacing w:after="0" w:line="240" w:lineRule="atLeast"/>
        <w:ind w:firstLine="540"/>
        <w:jc w:val="both"/>
        <w:rPr>
          <w:rFonts w:ascii="Times New Roman" w:eastAsia="Times New Roman" w:hAnsi="Times New Roman" w:cs="Times New Roman"/>
          <w:sz w:val="28"/>
          <w:szCs w:val="28"/>
          <w:lang w:eastAsia="ru-RU"/>
        </w:rPr>
      </w:pPr>
      <w:r w:rsidRPr="00670E27">
        <w:rPr>
          <w:rFonts w:ascii="Times New Roman" w:eastAsia="Times New Roman" w:hAnsi="Times New Roman" w:cs="Times New Roman"/>
          <w:sz w:val="28"/>
          <w:szCs w:val="28"/>
          <w:lang w:eastAsia="ru-RU"/>
        </w:rPr>
        <w:t xml:space="preserve">В нарушение пункта 2.3 контрактов от 01.12.2016г. и от 08.08.2016г. оплата за работы произведена  в отсутствие актов выполненных работ, что </w:t>
      </w:r>
      <w:r w:rsidRPr="00670E27">
        <w:rPr>
          <w:rFonts w:ascii="Times New Roman" w:eastAsia="Times New Roman" w:hAnsi="Times New Roman" w:cs="Times New Roman"/>
          <w:sz w:val="28"/>
          <w:szCs w:val="28"/>
          <w:lang w:eastAsia="ru-RU"/>
        </w:rPr>
        <w:lastRenderedPageBreak/>
        <w:t>свидетельствует о неправомерном использовании бюджетных средств, в сумме 42,68 тыс. рублей.</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766 Гражданского Кодекса РФ в контрактах  не указано, на каких именно автомобильных дорогах и в каком объемы будут выполняться работы по планировке, профилированию и ямочному ремонту асфальтно-бетонного покрытия проезжей части гравийных дорог улично-дорожной сети.</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Отсутствует журнал учета выполненных работ по содержанию автомобильных дорог общего пользования местного значения.  </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Отсутствие  в документах определенности работ и отсутствие журнала учета выполненных работ свидетельствует о  не соблюдение принципа эффективности использования бюджетных средств, закрепленного в статье 34 Бюджетного Кодекса РФ</w:t>
      </w:r>
      <w:r w:rsidRPr="00670E27">
        <w:t xml:space="preserve"> </w:t>
      </w:r>
      <w:r w:rsidRPr="00670E27">
        <w:rPr>
          <w:rFonts w:ascii="Times New Roman" w:hAnsi="Times New Roman" w:cs="Times New Roman"/>
          <w:sz w:val="28"/>
          <w:szCs w:val="28"/>
        </w:rPr>
        <w:t>в сумме 110,36 тыс. рублей.</w:t>
      </w:r>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eastAsia="Times New Roman" w:hAnsi="Times New Roman" w:cs="Times New Roman"/>
          <w:sz w:val="28"/>
          <w:szCs w:val="28"/>
          <w:lang w:eastAsia="ru-RU"/>
        </w:rPr>
        <w:t>В нарушение пункта 2.3 контракта № 1 от 01.05.2016г. оплата  за выполненные р</w:t>
      </w:r>
      <w:r w:rsidRPr="00670E27">
        <w:rPr>
          <w:rFonts w:ascii="Times New Roman" w:hAnsi="Times New Roman" w:cs="Times New Roman"/>
          <w:sz w:val="28"/>
          <w:szCs w:val="28"/>
        </w:rPr>
        <w:t xml:space="preserve">аботы по ямочному ремонту асфальтно-бетонного покрытия </w:t>
      </w:r>
    </w:p>
    <w:p w:rsidR="00DF4B9A" w:rsidRPr="00670E27" w:rsidRDefault="00DF4B9A" w:rsidP="00670E27">
      <w:pPr>
        <w:spacing w:after="0" w:line="240" w:lineRule="atLeast"/>
        <w:jc w:val="both"/>
        <w:rPr>
          <w:rFonts w:ascii="Times New Roman" w:eastAsia="Times New Roman" w:hAnsi="Times New Roman" w:cs="Times New Roman"/>
          <w:sz w:val="28"/>
          <w:szCs w:val="28"/>
          <w:lang w:eastAsia="ru-RU"/>
        </w:rPr>
      </w:pPr>
      <w:r w:rsidRPr="00670E27">
        <w:rPr>
          <w:rFonts w:ascii="Times New Roman" w:hAnsi="Times New Roman" w:cs="Times New Roman"/>
          <w:sz w:val="28"/>
          <w:szCs w:val="28"/>
        </w:rPr>
        <w:t>улично-дорожной сети села</w:t>
      </w:r>
      <w:r w:rsidRPr="00670E27">
        <w:rPr>
          <w:rFonts w:ascii="Times New Roman" w:eastAsia="Times New Roman" w:hAnsi="Times New Roman" w:cs="Times New Roman"/>
          <w:sz w:val="28"/>
          <w:szCs w:val="28"/>
          <w:lang w:eastAsia="ru-RU"/>
        </w:rPr>
        <w:t xml:space="preserve"> </w:t>
      </w:r>
      <w:proofErr w:type="gramStart"/>
      <w:r w:rsidRPr="00670E27">
        <w:rPr>
          <w:rFonts w:ascii="Times New Roman" w:eastAsia="Times New Roman" w:hAnsi="Times New Roman" w:cs="Times New Roman"/>
          <w:sz w:val="28"/>
          <w:szCs w:val="28"/>
          <w:lang w:eastAsia="ru-RU"/>
        </w:rPr>
        <w:t>осуществлена</w:t>
      </w:r>
      <w:proofErr w:type="gramEnd"/>
      <w:r w:rsidRPr="00670E27">
        <w:rPr>
          <w:rFonts w:ascii="Times New Roman" w:eastAsia="Times New Roman" w:hAnsi="Times New Roman" w:cs="Times New Roman"/>
          <w:sz w:val="28"/>
          <w:szCs w:val="28"/>
          <w:lang w:eastAsia="ru-RU"/>
        </w:rPr>
        <w:t xml:space="preserve"> при отсутствии  акта приема-передачи.</w:t>
      </w:r>
    </w:p>
    <w:p w:rsidR="00DF4B9A" w:rsidRPr="00670E27" w:rsidRDefault="00DF4B9A" w:rsidP="00670E27">
      <w:pPr>
        <w:spacing w:after="0" w:line="240" w:lineRule="atLeast"/>
        <w:ind w:firstLine="708"/>
        <w:jc w:val="both"/>
        <w:rPr>
          <w:rFonts w:ascii="Times New Roman" w:hAnsi="Times New Roman" w:cs="Times New Roman"/>
          <w:sz w:val="28"/>
          <w:szCs w:val="28"/>
        </w:rPr>
      </w:pPr>
      <w:proofErr w:type="gramStart"/>
      <w:r w:rsidRPr="00670E27">
        <w:rPr>
          <w:rFonts w:ascii="Times New Roman" w:hAnsi="Times New Roman" w:cs="Times New Roman"/>
          <w:sz w:val="28"/>
          <w:szCs w:val="28"/>
        </w:rPr>
        <w:t>С нарушением статьи 21  Федерального закона № 44-ФЗ от 05.04.2013г. и пункта 6  Приказ № 182/7н  внесены изменения в План график по объекту закупки по профилированию и ямочному ремонту асфальтно-бетонного покрытия улично-дорожной сети Уджейского сельсовета  Каратузского района Красноярского края, а именно 24.08.2016 года, контракты заключены 01.05.2016г. и 08.08.2016г. соответственно.</w:t>
      </w:r>
      <w:proofErr w:type="gramEnd"/>
    </w:p>
    <w:p w:rsidR="00DF4B9A" w:rsidRPr="00670E27" w:rsidRDefault="00DF4B9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статьи 34 Федерального закона № 44-ФЗ от 05.04.2013г. в контракте № 3 от 08.08.2016г., № 4 от 01.12.2016г., № 1 от 01.05.2016г. и от 01.12.2016</w:t>
      </w:r>
      <w:proofErr w:type="gramStart"/>
      <w:r w:rsidRPr="00670E27">
        <w:rPr>
          <w:rFonts w:ascii="Times New Roman" w:hAnsi="Times New Roman" w:cs="Times New Roman"/>
          <w:sz w:val="28"/>
          <w:szCs w:val="28"/>
        </w:rPr>
        <w:t>г. б</w:t>
      </w:r>
      <w:proofErr w:type="gramEnd"/>
      <w:r w:rsidRPr="00670E27">
        <w:rPr>
          <w:rFonts w:ascii="Times New Roman" w:hAnsi="Times New Roman" w:cs="Times New Roman"/>
          <w:sz w:val="28"/>
          <w:szCs w:val="28"/>
        </w:rPr>
        <w:t>/н  не указано, что  цена контракта является твердой и определяется на весь срок исполнения контракта.</w:t>
      </w:r>
    </w:p>
    <w:p w:rsidR="0037203D" w:rsidRPr="005D07DC" w:rsidRDefault="00734901" w:rsidP="00670E27">
      <w:pPr>
        <w:spacing w:after="0" w:line="240" w:lineRule="atLeast"/>
        <w:ind w:firstLine="708"/>
        <w:jc w:val="both"/>
        <w:rPr>
          <w:rFonts w:ascii="Times New Roman" w:hAnsi="Times New Roman" w:cs="Times New Roman"/>
          <w:b/>
          <w:sz w:val="28"/>
          <w:szCs w:val="28"/>
        </w:rPr>
      </w:pPr>
      <w:r w:rsidRPr="005D07DC">
        <w:rPr>
          <w:rFonts w:ascii="Times New Roman" w:hAnsi="Times New Roman" w:cs="Times New Roman"/>
          <w:b/>
          <w:sz w:val="28"/>
          <w:szCs w:val="28"/>
        </w:rPr>
        <w:t>По а</w:t>
      </w:r>
      <w:r w:rsidR="0037203D" w:rsidRPr="005D07DC">
        <w:rPr>
          <w:rFonts w:ascii="Times New Roman" w:hAnsi="Times New Roman" w:cs="Times New Roman"/>
          <w:b/>
          <w:sz w:val="28"/>
          <w:szCs w:val="28"/>
        </w:rPr>
        <w:t>дминистраци</w:t>
      </w:r>
      <w:r w:rsidRPr="005D07DC">
        <w:rPr>
          <w:rFonts w:ascii="Times New Roman" w:hAnsi="Times New Roman" w:cs="Times New Roman"/>
          <w:b/>
          <w:sz w:val="28"/>
          <w:szCs w:val="28"/>
        </w:rPr>
        <w:t>и</w:t>
      </w:r>
      <w:r w:rsidR="0037203D" w:rsidRPr="005D07DC">
        <w:rPr>
          <w:rFonts w:ascii="Times New Roman" w:hAnsi="Times New Roman" w:cs="Times New Roman"/>
          <w:b/>
          <w:sz w:val="28"/>
          <w:szCs w:val="28"/>
        </w:rPr>
        <w:t xml:space="preserve"> Старокопского сельсовета</w:t>
      </w:r>
    </w:p>
    <w:p w:rsidR="0037203D" w:rsidRPr="005D07DC" w:rsidRDefault="0037203D" w:rsidP="00670E27">
      <w:pPr>
        <w:adjustRightInd w:val="0"/>
        <w:spacing w:after="0" w:line="240" w:lineRule="atLeast"/>
        <w:ind w:firstLine="567"/>
        <w:jc w:val="both"/>
        <w:rPr>
          <w:rFonts w:ascii="Times New Roman" w:eastAsia="Times New Roman" w:hAnsi="Times New Roman" w:cs="Times New Roman"/>
          <w:sz w:val="28"/>
          <w:szCs w:val="28"/>
        </w:rPr>
      </w:pPr>
      <w:r w:rsidRPr="005D07DC">
        <w:rPr>
          <w:rFonts w:ascii="Times New Roman" w:eastAsia="Times New Roman" w:hAnsi="Times New Roman" w:cs="Times New Roman"/>
          <w:sz w:val="28"/>
          <w:szCs w:val="28"/>
        </w:rPr>
        <w:t>В нарушение  пункта 1 статьи 131 ГК РФ  на  автомобильные дороги</w:t>
      </w:r>
      <w:r w:rsidRPr="005D07DC">
        <w:t xml:space="preserve"> </w:t>
      </w:r>
      <w:r w:rsidRPr="005D07DC">
        <w:rPr>
          <w:rFonts w:ascii="Times New Roman" w:eastAsia="Times New Roman" w:hAnsi="Times New Roman" w:cs="Times New Roman"/>
          <w:sz w:val="28"/>
          <w:szCs w:val="28"/>
        </w:rPr>
        <w:t>общего пользования местного значения не зарегистрировано право собственности.</w:t>
      </w:r>
    </w:p>
    <w:p w:rsidR="0037203D" w:rsidRPr="005D07DC" w:rsidRDefault="0037203D" w:rsidP="00670E27">
      <w:pPr>
        <w:adjustRightInd w:val="0"/>
        <w:spacing w:after="0" w:line="240" w:lineRule="atLeast"/>
        <w:ind w:firstLine="567"/>
        <w:jc w:val="both"/>
        <w:rPr>
          <w:rFonts w:ascii="Times New Roman" w:eastAsia="Times New Roman" w:hAnsi="Times New Roman" w:cs="Times New Roman"/>
          <w:sz w:val="28"/>
          <w:szCs w:val="28"/>
        </w:rPr>
      </w:pPr>
      <w:r w:rsidRPr="005D07DC">
        <w:rPr>
          <w:rFonts w:ascii="Times New Roman" w:eastAsia="Times New Roman" w:hAnsi="Times New Roman" w:cs="Times New Roman"/>
          <w:sz w:val="28"/>
          <w:szCs w:val="28"/>
        </w:rPr>
        <w:t>Протяженность автомобильных дорог имеющих кадастровые паспорта по ул. Советская, ул. Набережная и ул. Зеленая  не соответствует протяженности аналогичных автомобильных дорог по Реестру улично-дорожной Каратузского района.</w:t>
      </w:r>
    </w:p>
    <w:p w:rsidR="0037203D" w:rsidRPr="005D07DC" w:rsidRDefault="0037203D" w:rsidP="00670E27">
      <w:pPr>
        <w:adjustRightInd w:val="0"/>
        <w:spacing w:after="0" w:line="240" w:lineRule="atLeast"/>
        <w:ind w:firstLine="567"/>
        <w:jc w:val="both"/>
        <w:rPr>
          <w:rFonts w:ascii="Times New Roman" w:eastAsia="Times New Roman" w:hAnsi="Times New Roman" w:cs="Times New Roman"/>
          <w:sz w:val="28"/>
          <w:szCs w:val="28"/>
        </w:rPr>
      </w:pPr>
      <w:r w:rsidRPr="005D07DC">
        <w:rPr>
          <w:rFonts w:ascii="Times New Roman" w:eastAsia="Times New Roman" w:hAnsi="Times New Roman" w:cs="Times New Roman"/>
          <w:sz w:val="28"/>
          <w:szCs w:val="28"/>
        </w:rPr>
        <w:t>В нарушение пункта 2  Приложения к приказу Минэкономразвития от 30.08.2011 № 424, статьи 51 Федерального закона  № 131-ФЗ учет автомобильных дорог общего пользования местного значения не ведется в реестре муниципального имущества (реестр к проверке не представлен).</w:t>
      </w:r>
    </w:p>
    <w:p w:rsidR="0037203D" w:rsidRPr="005D07DC" w:rsidRDefault="0037203D" w:rsidP="00670E27">
      <w:pPr>
        <w:spacing w:after="0" w:line="240" w:lineRule="atLeast"/>
        <w:ind w:firstLine="708"/>
        <w:jc w:val="both"/>
        <w:rPr>
          <w:rFonts w:ascii="Times New Roman" w:hAnsi="Times New Roman" w:cs="Times New Roman"/>
          <w:sz w:val="28"/>
          <w:szCs w:val="28"/>
        </w:rPr>
      </w:pPr>
      <w:r w:rsidRPr="005D07DC">
        <w:rPr>
          <w:rFonts w:ascii="Times New Roman" w:hAnsi="Times New Roman" w:cs="Times New Roman"/>
          <w:sz w:val="28"/>
          <w:szCs w:val="28"/>
        </w:rPr>
        <w:t>В нарушение  пунктов 1.1-1.2 Ведомственных строительных норм ВСН</w:t>
      </w:r>
    </w:p>
    <w:p w:rsidR="0037203D" w:rsidRPr="005D07DC" w:rsidRDefault="0037203D" w:rsidP="00670E27">
      <w:pPr>
        <w:spacing w:after="0" w:line="240" w:lineRule="atLeast"/>
        <w:jc w:val="both"/>
        <w:rPr>
          <w:rFonts w:ascii="Times New Roman" w:hAnsi="Times New Roman" w:cs="Times New Roman"/>
          <w:sz w:val="28"/>
          <w:szCs w:val="28"/>
        </w:rPr>
      </w:pPr>
      <w:r w:rsidRPr="005D07DC">
        <w:rPr>
          <w:rFonts w:ascii="Times New Roman" w:hAnsi="Times New Roman" w:cs="Times New Roman"/>
          <w:sz w:val="28"/>
          <w:szCs w:val="28"/>
        </w:rPr>
        <w:t>1-83 «Типовая инструкция по техническому учету и паспортизации автомобильных дорог общего пользования» отсутствуют технические паспорта на автомобильные дороги.</w:t>
      </w:r>
    </w:p>
    <w:p w:rsidR="0037203D" w:rsidRPr="005D07DC" w:rsidRDefault="0037203D" w:rsidP="00670E27">
      <w:pPr>
        <w:spacing w:after="0" w:line="240" w:lineRule="atLeast"/>
        <w:ind w:firstLine="708"/>
        <w:jc w:val="both"/>
        <w:rPr>
          <w:rFonts w:ascii="Times New Roman" w:hAnsi="Times New Roman" w:cs="Times New Roman"/>
          <w:sz w:val="28"/>
          <w:szCs w:val="28"/>
        </w:rPr>
      </w:pPr>
      <w:r w:rsidRPr="005D07DC">
        <w:rPr>
          <w:rFonts w:ascii="Times New Roman" w:hAnsi="Times New Roman" w:cs="Times New Roman"/>
          <w:sz w:val="28"/>
          <w:szCs w:val="28"/>
        </w:rPr>
        <w:t xml:space="preserve">В нарушение статьи 766 Гражданского Кодекса РФ в контракте  не указано, на каких именно автомобильных дорогах и в каком объеме будут </w:t>
      </w:r>
      <w:r w:rsidRPr="005D07DC">
        <w:rPr>
          <w:rFonts w:ascii="Times New Roman" w:hAnsi="Times New Roman" w:cs="Times New Roman"/>
          <w:sz w:val="28"/>
          <w:szCs w:val="28"/>
        </w:rPr>
        <w:lastRenderedPageBreak/>
        <w:t xml:space="preserve">выполняться работы </w:t>
      </w:r>
      <w:r w:rsidRPr="005D07DC">
        <w:rPr>
          <w:rFonts w:ascii="Times New Roman" w:eastAsia="Times New Roman" w:hAnsi="Times New Roman" w:cs="Times New Roman"/>
          <w:sz w:val="28"/>
          <w:szCs w:val="28"/>
          <w:lang w:eastAsia="ru-RU"/>
        </w:rPr>
        <w:t>по планировке проезжей части гравийных дорог улично-дорожной сети</w:t>
      </w:r>
      <w:r w:rsidRPr="005D07DC">
        <w:rPr>
          <w:rFonts w:ascii="Times New Roman" w:hAnsi="Times New Roman" w:cs="Times New Roman"/>
          <w:sz w:val="28"/>
          <w:szCs w:val="28"/>
        </w:rPr>
        <w:t>.</w:t>
      </w:r>
    </w:p>
    <w:p w:rsidR="0037203D" w:rsidRPr="005D07DC" w:rsidRDefault="0037203D" w:rsidP="00670E27">
      <w:pPr>
        <w:spacing w:after="0" w:line="240" w:lineRule="atLeast"/>
        <w:ind w:firstLine="708"/>
        <w:jc w:val="both"/>
        <w:rPr>
          <w:rFonts w:ascii="Times New Roman" w:hAnsi="Times New Roman" w:cs="Times New Roman"/>
          <w:sz w:val="28"/>
          <w:szCs w:val="28"/>
        </w:rPr>
      </w:pPr>
      <w:r w:rsidRPr="005D07DC">
        <w:rPr>
          <w:rFonts w:ascii="Times New Roman" w:hAnsi="Times New Roman" w:cs="Times New Roman"/>
          <w:sz w:val="28"/>
          <w:szCs w:val="28"/>
        </w:rPr>
        <w:t xml:space="preserve">Отсутствует журнал учета выполненных работ по содержанию автомобильных дорог общего пользования местного значения.  </w:t>
      </w:r>
    </w:p>
    <w:p w:rsidR="0037203D" w:rsidRPr="005D07DC" w:rsidRDefault="0037203D" w:rsidP="00670E27">
      <w:pPr>
        <w:spacing w:after="0" w:line="240" w:lineRule="atLeast"/>
        <w:ind w:firstLine="708"/>
        <w:jc w:val="both"/>
        <w:rPr>
          <w:rFonts w:ascii="Times New Roman" w:hAnsi="Times New Roman" w:cs="Times New Roman"/>
          <w:sz w:val="28"/>
          <w:szCs w:val="28"/>
        </w:rPr>
      </w:pPr>
      <w:r w:rsidRPr="005D07DC">
        <w:rPr>
          <w:rFonts w:ascii="Times New Roman" w:hAnsi="Times New Roman" w:cs="Times New Roman"/>
          <w:sz w:val="28"/>
          <w:szCs w:val="28"/>
        </w:rPr>
        <w:t>Не соблюдение принципа эффективности использования бюджетных средств, закрепленного в статье 34 Бюджетного Кодекса РФ</w:t>
      </w:r>
      <w:r w:rsidRPr="005D07DC">
        <w:t xml:space="preserve"> </w:t>
      </w:r>
      <w:r w:rsidRPr="005D07DC">
        <w:rPr>
          <w:rFonts w:ascii="Times New Roman" w:hAnsi="Times New Roman" w:cs="Times New Roman"/>
          <w:sz w:val="28"/>
          <w:szCs w:val="28"/>
        </w:rPr>
        <w:t>в сумме 48,37 тыс. рублей.</w:t>
      </w:r>
    </w:p>
    <w:p w:rsidR="0037203D" w:rsidRPr="005D07DC" w:rsidRDefault="0037203D" w:rsidP="00670E27">
      <w:pPr>
        <w:spacing w:after="0" w:line="240" w:lineRule="atLeast"/>
        <w:ind w:firstLine="708"/>
        <w:jc w:val="both"/>
        <w:rPr>
          <w:rFonts w:ascii="Times New Roman" w:eastAsia="Times New Roman" w:hAnsi="Times New Roman" w:cs="Times New Roman"/>
          <w:sz w:val="28"/>
          <w:szCs w:val="28"/>
          <w:lang w:eastAsia="ru-RU"/>
        </w:rPr>
      </w:pPr>
      <w:r w:rsidRPr="005D07DC">
        <w:rPr>
          <w:rFonts w:ascii="Times New Roman" w:eastAsia="Times New Roman" w:hAnsi="Times New Roman" w:cs="Times New Roman"/>
          <w:sz w:val="28"/>
          <w:szCs w:val="28"/>
          <w:lang w:eastAsia="ru-RU"/>
        </w:rPr>
        <w:t>Поселению  завышен объем субсидии на содержание автомобильных дорог местного значения в сумме 1486,48 рублей.</w:t>
      </w:r>
    </w:p>
    <w:p w:rsidR="0037203D" w:rsidRPr="005D07DC" w:rsidRDefault="0037203D" w:rsidP="00670E27">
      <w:pPr>
        <w:spacing w:after="0" w:line="240" w:lineRule="atLeast"/>
        <w:ind w:firstLine="708"/>
        <w:jc w:val="both"/>
        <w:rPr>
          <w:rFonts w:ascii="Times New Roman" w:hAnsi="Times New Roman" w:cs="Times New Roman"/>
          <w:sz w:val="28"/>
          <w:szCs w:val="28"/>
        </w:rPr>
      </w:pPr>
      <w:r w:rsidRPr="005D07DC">
        <w:rPr>
          <w:rFonts w:ascii="Times New Roman" w:hAnsi="Times New Roman" w:cs="Times New Roman"/>
          <w:sz w:val="28"/>
          <w:szCs w:val="28"/>
        </w:rPr>
        <w:t xml:space="preserve">С нарушением статьи 21  Федерального закона № 44-ФЗ от 05.04.2013г. и пункта 6  Приказ № 182/7н  внесены изменения в План график по объекту закупки по  </w:t>
      </w:r>
      <w:r w:rsidRPr="005D07DC">
        <w:rPr>
          <w:rFonts w:ascii="Times New Roman" w:eastAsia="Times New Roman" w:hAnsi="Times New Roman" w:cs="Times New Roman"/>
          <w:sz w:val="28"/>
          <w:szCs w:val="28"/>
          <w:lang w:eastAsia="ru-RU"/>
        </w:rPr>
        <w:t>планировке  проезжей части гравийных дорог улично-дорожной сети села Старая Копь Каратузского района Красноярского края</w:t>
      </w:r>
      <w:r w:rsidRPr="005D07DC">
        <w:rPr>
          <w:rFonts w:ascii="Times New Roman" w:hAnsi="Times New Roman" w:cs="Times New Roman"/>
          <w:sz w:val="28"/>
          <w:szCs w:val="28"/>
        </w:rPr>
        <w:t>, а именно 28.07.2016 года, муниципальный контракт заключен 04.05.2016г.</w:t>
      </w:r>
    </w:p>
    <w:p w:rsidR="00281991" w:rsidRPr="00670E27" w:rsidRDefault="0037203D" w:rsidP="005D07DC">
      <w:pPr>
        <w:spacing w:after="0" w:line="240" w:lineRule="atLeast"/>
        <w:ind w:firstLine="708"/>
        <w:rPr>
          <w:rFonts w:ascii="Times New Roman" w:hAnsi="Times New Roman" w:cs="Times New Roman"/>
          <w:sz w:val="28"/>
          <w:szCs w:val="28"/>
        </w:rPr>
      </w:pPr>
      <w:r w:rsidRPr="005D07DC">
        <w:rPr>
          <w:rFonts w:ascii="Times New Roman" w:hAnsi="Times New Roman" w:cs="Times New Roman"/>
          <w:sz w:val="28"/>
          <w:szCs w:val="28"/>
        </w:rPr>
        <w:t>В нарушение пункта 2 статьи 34 Федерального закона № 44-ФЗ от 05.04.2013г. в контракт</w:t>
      </w:r>
      <w:r w:rsidR="005D07DC" w:rsidRPr="005D07DC">
        <w:rPr>
          <w:rFonts w:ascii="Times New Roman" w:hAnsi="Times New Roman" w:cs="Times New Roman"/>
          <w:sz w:val="28"/>
          <w:szCs w:val="28"/>
        </w:rPr>
        <w:t>ах</w:t>
      </w:r>
      <w:r w:rsidRPr="005D07DC">
        <w:rPr>
          <w:rFonts w:ascii="Times New Roman" w:hAnsi="Times New Roman" w:cs="Times New Roman"/>
          <w:sz w:val="28"/>
          <w:szCs w:val="28"/>
        </w:rPr>
        <w:t xml:space="preserve">  не указано, что  цена контракта является твердой и определяется на весь срок исполнения контракта.</w:t>
      </w:r>
    </w:p>
    <w:p w:rsidR="00820A43" w:rsidRPr="00670E27" w:rsidRDefault="007457E2" w:rsidP="00670E27">
      <w:pPr>
        <w:spacing w:after="0" w:line="240" w:lineRule="atLeast"/>
        <w:ind w:firstLine="708"/>
        <w:jc w:val="both"/>
        <w:rPr>
          <w:rFonts w:ascii="Times New Roman" w:hAnsi="Times New Roman" w:cs="Times New Roman"/>
          <w:b/>
          <w:sz w:val="28"/>
          <w:szCs w:val="28"/>
        </w:rPr>
      </w:pPr>
      <w:r w:rsidRPr="00670E27">
        <w:rPr>
          <w:rFonts w:ascii="Times New Roman" w:hAnsi="Times New Roman" w:cs="Times New Roman"/>
          <w:b/>
          <w:sz w:val="28"/>
          <w:szCs w:val="28"/>
        </w:rPr>
        <w:t>По а</w:t>
      </w:r>
      <w:r w:rsidR="00820A43" w:rsidRPr="00670E27">
        <w:rPr>
          <w:rFonts w:ascii="Times New Roman" w:hAnsi="Times New Roman" w:cs="Times New Roman"/>
          <w:b/>
          <w:sz w:val="28"/>
          <w:szCs w:val="28"/>
        </w:rPr>
        <w:t>дминистраци</w:t>
      </w:r>
      <w:r w:rsidRPr="00670E27">
        <w:rPr>
          <w:rFonts w:ascii="Times New Roman" w:hAnsi="Times New Roman" w:cs="Times New Roman"/>
          <w:b/>
          <w:sz w:val="28"/>
          <w:szCs w:val="28"/>
        </w:rPr>
        <w:t>и</w:t>
      </w:r>
      <w:r w:rsidR="00820A43" w:rsidRPr="00670E27">
        <w:rPr>
          <w:rFonts w:ascii="Times New Roman" w:hAnsi="Times New Roman" w:cs="Times New Roman"/>
          <w:b/>
          <w:sz w:val="28"/>
          <w:szCs w:val="28"/>
        </w:rPr>
        <w:t xml:space="preserve"> Таятского сельсовета</w:t>
      </w:r>
    </w:p>
    <w:p w:rsidR="00820A43" w:rsidRPr="00670E27" w:rsidRDefault="00820A43"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статьи 10 Федерального закона от 08.11.2007 №257-ФЗ   автомобильные дороги общего пользования местного значения не числятся в Едином государственном реестре автомобильных дорог (выписка из Реестра не представлена).</w:t>
      </w:r>
    </w:p>
    <w:p w:rsidR="00820A43" w:rsidRPr="00670E27" w:rsidRDefault="00820A43" w:rsidP="00670E27">
      <w:pPr>
        <w:adjustRightInd w:val="0"/>
        <w:spacing w:after="0" w:line="240" w:lineRule="atLeast"/>
        <w:ind w:firstLine="567"/>
        <w:jc w:val="both"/>
        <w:rPr>
          <w:rFonts w:ascii="Times New Roman" w:eastAsia="Times New Roman" w:hAnsi="Times New Roman" w:cs="Times New Roman"/>
          <w:sz w:val="28"/>
          <w:szCs w:val="28"/>
        </w:rPr>
      </w:pPr>
      <w:r w:rsidRPr="00670E27">
        <w:rPr>
          <w:rFonts w:ascii="Times New Roman" w:eastAsia="Times New Roman" w:hAnsi="Times New Roman" w:cs="Times New Roman"/>
          <w:sz w:val="28"/>
          <w:szCs w:val="28"/>
        </w:rPr>
        <w:t>В нарушение  пункта 1 статьи 131 ГК РФ  не на все   автомобильные дороги</w:t>
      </w:r>
      <w:r w:rsidRPr="00670E27">
        <w:t xml:space="preserve"> </w:t>
      </w:r>
      <w:r w:rsidRPr="00670E27">
        <w:rPr>
          <w:rFonts w:ascii="Times New Roman" w:eastAsia="Times New Roman" w:hAnsi="Times New Roman" w:cs="Times New Roman"/>
          <w:sz w:val="28"/>
          <w:szCs w:val="28"/>
        </w:rPr>
        <w:t>общего пользования местного значения зарегистрировано право собственности.</w:t>
      </w:r>
    </w:p>
    <w:p w:rsidR="00820A43" w:rsidRPr="00670E27" w:rsidRDefault="00820A43"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766 Гражданского Кодекса РФ в контрактах  не указано, на каких именно автомобильных дорогах и в каком объемы будут выполняться работы по содержанию автомобильных дорог  улично-дорожной сети.</w:t>
      </w:r>
    </w:p>
    <w:p w:rsidR="00820A43" w:rsidRPr="00670E27" w:rsidRDefault="00820A43"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 xml:space="preserve">Отсутствует журнал учета выполненных работ по содержанию автомобильных дорог общего пользования местного значения.  </w:t>
      </w:r>
    </w:p>
    <w:p w:rsidR="00820A43" w:rsidRPr="00670E27" w:rsidRDefault="00820A43"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Отсутствие  в документах определенности работ и отсутствие журнала учета выполненных работ свидетельствует о  не соблюдение принципа эффективности использования бюджетных средств, закрепленного в статье 34 Бюджетного Кодекса РФ</w:t>
      </w:r>
      <w:r w:rsidRPr="00670E27">
        <w:t xml:space="preserve"> </w:t>
      </w:r>
      <w:r w:rsidRPr="00670E27">
        <w:rPr>
          <w:rFonts w:ascii="Times New Roman" w:hAnsi="Times New Roman" w:cs="Times New Roman"/>
          <w:sz w:val="28"/>
          <w:szCs w:val="28"/>
        </w:rPr>
        <w:t>в сумме 92,28 тыс. рублей.</w:t>
      </w:r>
    </w:p>
    <w:p w:rsidR="00820A43" w:rsidRPr="00670E27" w:rsidRDefault="00820A43" w:rsidP="00670E27">
      <w:pPr>
        <w:autoSpaceDE w:val="0"/>
        <w:autoSpaceDN w:val="0"/>
        <w:adjustRightInd w:val="0"/>
        <w:spacing w:after="0" w:line="240" w:lineRule="atLeast"/>
        <w:ind w:firstLine="540"/>
        <w:jc w:val="both"/>
        <w:rPr>
          <w:rFonts w:ascii="Times New Roman" w:hAnsi="Times New Roman" w:cs="Times New Roman"/>
          <w:sz w:val="28"/>
          <w:szCs w:val="28"/>
        </w:rPr>
      </w:pPr>
      <w:r w:rsidRPr="00670E27">
        <w:rPr>
          <w:rFonts w:ascii="Times New Roman" w:eastAsia="Times New Roman" w:hAnsi="Times New Roman" w:cs="Times New Roman"/>
          <w:sz w:val="28"/>
          <w:szCs w:val="28"/>
          <w:lang w:eastAsia="ru-RU"/>
        </w:rPr>
        <w:t xml:space="preserve">В нарушение статьи 513 ГК РФ </w:t>
      </w:r>
      <w:r w:rsidRPr="00670E27">
        <w:rPr>
          <w:rFonts w:ascii="Times New Roman" w:hAnsi="Times New Roman" w:cs="Times New Roman"/>
          <w:sz w:val="28"/>
          <w:szCs w:val="28"/>
        </w:rPr>
        <w:t xml:space="preserve">администрацией поселения получено дизтоплива после подписания контракта. </w:t>
      </w:r>
    </w:p>
    <w:p w:rsidR="00820A43" w:rsidRPr="00670E27" w:rsidRDefault="00820A43"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статьи 21  Федерального закона № 44-ФЗ от 05.04.2013г. План-график на 2016 год не  содержит перечень закупок осуществляемых у  единственного поставщика  на основании пункта 4 части 1 статьи 93 Федерального закона от 05.04.2013 № 44-ФЗ.</w:t>
      </w:r>
    </w:p>
    <w:p w:rsidR="00820A43" w:rsidRPr="00670E27" w:rsidRDefault="00820A43"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В нарушение пункта 2 статьи 34 Федерального закона № 44-ФЗ от 05.04.2013г. во всех  контрактах  не указано, что  цена контракта является твердой и определяется на весь срок исполнения контракта.</w:t>
      </w:r>
    </w:p>
    <w:p w:rsidR="00E930AA" w:rsidRPr="00670E27" w:rsidRDefault="00E930AA" w:rsidP="00670E27">
      <w:pPr>
        <w:spacing w:after="0" w:line="240" w:lineRule="atLeast"/>
        <w:ind w:firstLine="708"/>
        <w:jc w:val="both"/>
        <w:rPr>
          <w:rFonts w:ascii="Times New Roman" w:hAnsi="Times New Roman" w:cs="Times New Roman"/>
          <w:sz w:val="28"/>
          <w:szCs w:val="28"/>
        </w:rPr>
      </w:pPr>
    </w:p>
    <w:p w:rsidR="00E930AA" w:rsidRPr="00670E27" w:rsidRDefault="00E930A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lastRenderedPageBreak/>
        <w:t xml:space="preserve">Председатель </w:t>
      </w:r>
      <w:proofErr w:type="gramStart"/>
      <w:r w:rsidRPr="00670E27">
        <w:rPr>
          <w:rFonts w:ascii="Times New Roman" w:hAnsi="Times New Roman" w:cs="Times New Roman"/>
          <w:sz w:val="28"/>
          <w:szCs w:val="28"/>
        </w:rPr>
        <w:t>ревизионной</w:t>
      </w:r>
      <w:proofErr w:type="gramEnd"/>
    </w:p>
    <w:p w:rsidR="00E930AA" w:rsidRPr="00ED1C47" w:rsidRDefault="00E930AA" w:rsidP="00670E27">
      <w:pPr>
        <w:spacing w:after="0" w:line="240" w:lineRule="atLeast"/>
        <w:ind w:firstLine="708"/>
        <w:jc w:val="both"/>
        <w:rPr>
          <w:rFonts w:ascii="Times New Roman" w:hAnsi="Times New Roman" w:cs="Times New Roman"/>
          <w:sz w:val="28"/>
          <w:szCs w:val="28"/>
        </w:rPr>
      </w:pPr>
      <w:r w:rsidRPr="00670E27">
        <w:rPr>
          <w:rFonts w:ascii="Times New Roman" w:hAnsi="Times New Roman" w:cs="Times New Roman"/>
          <w:sz w:val="28"/>
          <w:szCs w:val="28"/>
        </w:rPr>
        <w:t>комиссии</w:t>
      </w:r>
      <w:r w:rsidRPr="00670E27">
        <w:rPr>
          <w:rFonts w:ascii="Times New Roman" w:hAnsi="Times New Roman" w:cs="Times New Roman"/>
          <w:sz w:val="28"/>
          <w:szCs w:val="28"/>
        </w:rPr>
        <w:tab/>
      </w:r>
      <w:r w:rsidRPr="00670E27">
        <w:rPr>
          <w:rFonts w:ascii="Times New Roman" w:hAnsi="Times New Roman" w:cs="Times New Roman"/>
          <w:sz w:val="28"/>
          <w:szCs w:val="28"/>
        </w:rPr>
        <w:tab/>
      </w:r>
      <w:r w:rsidRPr="00670E27">
        <w:rPr>
          <w:rFonts w:ascii="Times New Roman" w:hAnsi="Times New Roman" w:cs="Times New Roman"/>
          <w:sz w:val="28"/>
          <w:szCs w:val="28"/>
        </w:rPr>
        <w:tab/>
      </w:r>
      <w:r w:rsidRPr="00670E27">
        <w:rPr>
          <w:rFonts w:ascii="Times New Roman" w:hAnsi="Times New Roman" w:cs="Times New Roman"/>
          <w:sz w:val="28"/>
          <w:szCs w:val="28"/>
        </w:rPr>
        <w:tab/>
      </w:r>
      <w:r w:rsidRPr="00670E27">
        <w:rPr>
          <w:rFonts w:ascii="Times New Roman" w:hAnsi="Times New Roman" w:cs="Times New Roman"/>
          <w:sz w:val="28"/>
          <w:szCs w:val="28"/>
        </w:rPr>
        <w:tab/>
      </w:r>
      <w:r w:rsidRPr="00670E27">
        <w:rPr>
          <w:rFonts w:ascii="Times New Roman" w:hAnsi="Times New Roman" w:cs="Times New Roman"/>
          <w:sz w:val="28"/>
          <w:szCs w:val="28"/>
        </w:rPr>
        <w:tab/>
      </w:r>
      <w:r w:rsidRPr="00670E27">
        <w:rPr>
          <w:rFonts w:ascii="Times New Roman" w:hAnsi="Times New Roman" w:cs="Times New Roman"/>
          <w:sz w:val="28"/>
          <w:szCs w:val="28"/>
        </w:rPr>
        <w:tab/>
      </w:r>
      <w:r w:rsidRPr="00670E27">
        <w:rPr>
          <w:rFonts w:ascii="Times New Roman" w:hAnsi="Times New Roman" w:cs="Times New Roman"/>
          <w:sz w:val="28"/>
          <w:szCs w:val="28"/>
        </w:rPr>
        <w:tab/>
      </w:r>
      <w:r w:rsidRPr="00670E27">
        <w:rPr>
          <w:rFonts w:ascii="Times New Roman" w:hAnsi="Times New Roman" w:cs="Times New Roman"/>
          <w:sz w:val="28"/>
          <w:szCs w:val="28"/>
        </w:rPr>
        <w:tab/>
        <w:t>Л.И.Зотова</w:t>
      </w:r>
    </w:p>
    <w:p w:rsidR="00820A43" w:rsidRDefault="00820A43" w:rsidP="0037203D"/>
    <w:sectPr w:rsidR="00820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A2"/>
    <w:rsid w:val="00096118"/>
    <w:rsid w:val="00281487"/>
    <w:rsid w:val="00281991"/>
    <w:rsid w:val="0037203D"/>
    <w:rsid w:val="00443E90"/>
    <w:rsid w:val="005D07DC"/>
    <w:rsid w:val="00670E27"/>
    <w:rsid w:val="00734901"/>
    <w:rsid w:val="007457E2"/>
    <w:rsid w:val="00820A43"/>
    <w:rsid w:val="008D1D2D"/>
    <w:rsid w:val="009011B9"/>
    <w:rsid w:val="00910C1E"/>
    <w:rsid w:val="009805F8"/>
    <w:rsid w:val="009B06FD"/>
    <w:rsid w:val="00A65D19"/>
    <w:rsid w:val="00C65DA2"/>
    <w:rsid w:val="00D9497A"/>
    <w:rsid w:val="00DF4B9A"/>
    <w:rsid w:val="00E25071"/>
    <w:rsid w:val="00E930AA"/>
    <w:rsid w:val="00F7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3E90"/>
    <w:rPr>
      <w:color w:val="0000FF"/>
      <w:u w:val="single"/>
    </w:rPr>
  </w:style>
  <w:style w:type="paragraph" w:customStyle="1" w:styleId="Textbody">
    <w:name w:val="Text body"/>
    <w:basedOn w:val="a"/>
    <w:rsid w:val="00443E90"/>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3E90"/>
    <w:rPr>
      <w:color w:val="0000FF"/>
      <w:u w:val="single"/>
    </w:rPr>
  </w:style>
  <w:style w:type="paragraph" w:customStyle="1" w:styleId="Textbody">
    <w:name w:val="Text body"/>
    <w:basedOn w:val="a"/>
    <w:rsid w:val="00443E90"/>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7A6C22A753788295C64C098CD8D6EDA4E393981CC356E638D097259A6A05BCABB982B1CiAz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27A6C22A753788295C64C098CD8D6EDA4E393981CC356E638D097259A6A05BCABB982B1CAB72FEi7z3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27A6C22A753788295C64C098CD8D6EDA4E393981CC356E638D097259A6A05BCABB982B1CAB75F6i7z4G" TargetMode="External"/><Relationship Id="rId11" Type="http://schemas.openxmlformats.org/officeDocument/2006/relationships/hyperlink" Target="consultantplus://offline/ref=2627A6C22A753788295C64C098CD8D6EDA4E393981CC356E638D097259A6A05BCABB982B1CiAzFG" TargetMode="External"/><Relationship Id="rId5" Type="http://schemas.openxmlformats.org/officeDocument/2006/relationships/hyperlink" Target="mailto:lizotova67@mail.ru" TargetMode="External"/><Relationship Id="rId10" Type="http://schemas.openxmlformats.org/officeDocument/2006/relationships/hyperlink" Target="consultantplus://offline/ref=2627A6C22A753788295C64C098CD8D6EDA4E393981CC356E638D097259A6A05BCABB982B1CAB72FEi7z3G" TargetMode="External"/><Relationship Id="rId4" Type="http://schemas.openxmlformats.org/officeDocument/2006/relationships/webSettings" Target="webSettings.xml"/><Relationship Id="rId9" Type="http://schemas.openxmlformats.org/officeDocument/2006/relationships/hyperlink" Target="consultantplus://offline/ref=2627A6C22A753788295C64C098CD8D6EDA4E393981CC356E638D097259A6A05BCABB982B1CAB75F6i7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2017-04-11T01:55:00Z</dcterms:created>
  <dcterms:modified xsi:type="dcterms:W3CDTF">2017-04-20T02:47:00Z</dcterms:modified>
</cp:coreProperties>
</file>