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F2" w:rsidRPr="0018302A" w:rsidRDefault="00692CCB" w:rsidP="00692C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02A">
        <w:rPr>
          <w:rFonts w:ascii="Times New Roman" w:hAnsi="Times New Roman" w:cs="Times New Roman"/>
          <w:b/>
          <w:sz w:val="36"/>
          <w:szCs w:val="36"/>
        </w:rPr>
        <w:t>КАРАТУЗСКИЙ РАЙОННЫЙ СОВЕТ ДЕПУТАТОВ</w:t>
      </w:r>
    </w:p>
    <w:p w:rsidR="00692CCB" w:rsidRDefault="00692CCB" w:rsidP="00692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CCB" w:rsidRDefault="00692CCB" w:rsidP="0069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CC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8302A" w:rsidRPr="00692CCB" w:rsidRDefault="0018302A" w:rsidP="0069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CB" w:rsidRPr="00692CCB" w:rsidRDefault="00692CCB" w:rsidP="0069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CCB">
        <w:rPr>
          <w:rFonts w:ascii="Times New Roman" w:hAnsi="Times New Roman" w:cs="Times New Roman"/>
          <w:b/>
          <w:sz w:val="28"/>
          <w:szCs w:val="28"/>
        </w:rPr>
        <w:t>О ПРОВЕДЕНИЕ ПУБЛИЧНЫХ СЛУШАНИЙ:</w:t>
      </w:r>
    </w:p>
    <w:p w:rsidR="00692CCB" w:rsidRDefault="00692CCB" w:rsidP="00692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CB" w:rsidRDefault="00692CCB" w:rsidP="0069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</w:t>
      </w:r>
      <w:r w:rsidRPr="00692CCB">
        <w:rPr>
          <w:rFonts w:ascii="Times New Roman" w:hAnsi="Times New Roman" w:cs="Times New Roman"/>
          <w:sz w:val="28"/>
          <w:szCs w:val="28"/>
        </w:rPr>
        <w:t xml:space="preserve">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692CC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92CC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CCB" w:rsidRDefault="00692CCB" w:rsidP="0069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CCB" w:rsidRDefault="00692CCB" w:rsidP="0069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CCB" w:rsidRDefault="00692CCB" w:rsidP="0069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CCB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CCB" w:rsidRDefault="00692CCB" w:rsidP="0069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КРАТУЗСКИЙ РАЙОННЫЙ СОВЕТ ДЕПУТАТОВ</w:t>
      </w:r>
      <w:r w:rsidR="0018302A">
        <w:rPr>
          <w:rFonts w:ascii="Times New Roman" w:hAnsi="Times New Roman" w:cs="Times New Roman"/>
          <w:sz w:val="28"/>
          <w:szCs w:val="28"/>
        </w:rPr>
        <w:t>.</w:t>
      </w:r>
    </w:p>
    <w:p w:rsidR="0018302A" w:rsidRDefault="0018302A" w:rsidP="0069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CCB" w:rsidRDefault="00692CCB" w:rsidP="0069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2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692C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06 МАЯ 2021 ГОДА</w:t>
      </w:r>
    </w:p>
    <w:p w:rsidR="0018302A" w:rsidRDefault="0018302A" w:rsidP="0069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CCB" w:rsidRPr="00692CCB" w:rsidRDefault="00692CCB" w:rsidP="0069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2A">
        <w:rPr>
          <w:rFonts w:ascii="Times New Roman" w:hAnsi="Times New Roman" w:cs="Times New Roman"/>
          <w:b/>
          <w:sz w:val="28"/>
          <w:szCs w:val="28"/>
        </w:rPr>
        <w:t>НАЧАЛО  ПРОВЕДЕНИЯ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92CCB">
        <w:rPr>
          <w:rFonts w:ascii="Times New Roman" w:hAnsi="Times New Roman" w:cs="Times New Roman"/>
          <w:sz w:val="28"/>
          <w:szCs w:val="28"/>
        </w:rPr>
        <w:t xml:space="preserve"> </w:t>
      </w:r>
      <w:r w:rsidRPr="00692CCB">
        <w:rPr>
          <w:rFonts w:ascii="Times New Roman" w:hAnsi="Times New Roman" w:cs="Times New Roman"/>
          <w:b/>
          <w:sz w:val="28"/>
          <w:szCs w:val="28"/>
        </w:rPr>
        <w:t>10.00</w:t>
      </w:r>
    </w:p>
    <w:p w:rsidR="00692CCB" w:rsidRDefault="00692CCB" w:rsidP="0069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</w:t>
      </w:r>
      <w:r w:rsidRPr="00692CCB">
        <w:rPr>
          <w:rFonts w:ascii="Times New Roman" w:hAnsi="Times New Roman" w:cs="Times New Roman"/>
          <w:sz w:val="28"/>
          <w:szCs w:val="28"/>
        </w:rPr>
        <w:t xml:space="preserve">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692CC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92CC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02A" w:rsidRDefault="0018302A" w:rsidP="0069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CCB" w:rsidRDefault="00692CCB" w:rsidP="0069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2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302A">
        <w:rPr>
          <w:rFonts w:ascii="Times New Roman" w:hAnsi="Times New Roman" w:cs="Times New Roman"/>
          <w:sz w:val="28"/>
          <w:szCs w:val="28"/>
        </w:rPr>
        <w:t xml:space="preserve"> КРАСНОЯРСКИЙ КРАЙ, КАРАТУЗСКИЙ РАЙОН, СЕЛО КАРАТУЗСКОЕ, УЛИЦА СОВЕТСКУАЯ, ДОМ, 21. ЗДАНИЕ АДМИНИСТРАЦИИ РАЙОНА, ПЕРВЫЙ ЭТАЖ,  АКТОВЫЙ ЗАЛ АДМИНИСТРАЦИИ РАЙОНА.</w:t>
      </w:r>
    </w:p>
    <w:p w:rsidR="0018302A" w:rsidRDefault="0018302A" w:rsidP="0069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CCB" w:rsidRDefault="0018302A" w:rsidP="0069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ПРЕДЛОЖЕНИЙ:</w:t>
      </w:r>
    </w:p>
    <w:p w:rsidR="0018302A" w:rsidRDefault="0018302A" w:rsidP="0069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КРАЙ, КАРАТУЗСКИЙ РАЙОН, СЕЛО КАРАТУЗСКОЕ, УЛИЦА СОВЕТСКУАЯ, ДОМ, 21. ЗДАНИЕ АДМИНИСТРАЦИИ РАЙОНА</w:t>
      </w:r>
    </w:p>
    <w:p w:rsidR="00692CCB" w:rsidRDefault="0018302A" w:rsidP="0069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8302A">
        <w:rPr>
          <w:rFonts w:ascii="Times New Roman" w:hAnsi="Times New Roman" w:cs="Times New Roman"/>
          <w:b/>
          <w:sz w:val="28"/>
          <w:szCs w:val="28"/>
        </w:rPr>
        <w:t>абинет  № 314, в здании администрации района, в рабочие дни (понедельник-пятница) с 08.00  до 12.00  и с 13.00 до 16.00 в срок по 05.05.2021  включительно, телефон для справок 8(39137) 22-4-28.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CCB" w:rsidRDefault="00692CCB" w:rsidP="00692C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02A" w:rsidRDefault="0018302A" w:rsidP="00075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596E" w:rsidRPr="0007596E" w:rsidRDefault="0007596E" w:rsidP="000759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7596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решения опубликова</w:t>
      </w:r>
      <w:r w:rsidRPr="0007596E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075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периодическом печатном издание «Вести Муниципального образования «</w:t>
      </w:r>
      <w:proofErr w:type="spellStart"/>
      <w:r w:rsidRPr="0007596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Каратузский</w:t>
      </w:r>
      <w:proofErr w:type="spellEnd"/>
      <w:r w:rsidRPr="00075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район» и на</w:t>
      </w:r>
      <w:r w:rsidRPr="00075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75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официальном сайте администрации Каратузского района: </w:t>
      </w:r>
      <w:hyperlink r:id="rId5" w:history="1">
        <w:proofErr w:type="gramEnd"/>
        <w:r w:rsidRPr="0007596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http://www.кaratuzraion.ru/</w:t>
        </w:r>
        <w:proofErr w:type="gramStart"/>
      </w:hyperlink>
      <w:r w:rsidRPr="0007596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  <w:r w:rsidRPr="00075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18302A" w:rsidRPr="0007596E" w:rsidRDefault="0018302A" w:rsidP="00075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96E" w:rsidRDefault="0007596E" w:rsidP="00692C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02A" w:rsidRDefault="0018302A" w:rsidP="00075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02A" w:rsidRPr="0018302A" w:rsidRDefault="0018302A" w:rsidP="001830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02A">
        <w:rPr>
          <w:rFonts w:ascii="Times New Roman" w:hAnsi="Times New Roman" w:cs="Times New Roman"/>
          <w:b/>
          <w:sz w:val="36"/>
          <w:szCs w:val="36"/>
        </w:rPr>
        <w:t>КАРАТУЗСКИЙ РАЙОННЫЙ СОВЕТ ДЕПУТАТОВ</w:t>
      </w:r>
    </w:p>
    <w:p w:rsidR="0018302A" w:rsidRDefault="0018302A" w:rsidP="00183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02A" w:rsidRDefault="0018302A" w:rsidP="00183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CC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8302A" w:rsidRPr="00692CCB" w:rsidRDefault="0018302A" w:rsidP="00183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2A" w:rsidRPr="0007596E" w:rsidRDefault="0018302A" w:rsidP="00075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CCB">
        <w:rPr>
          <w:rFonts w:ascii="Times New Roman" w:hAnsi="Times New Roman" w:cs="Times New Roman"/>
          <w:b/>
          <w:sz w:val="28"/>
          <w:szCs w:val="28"/>
        </w:rPr>
        <w:t>О ПРОВЕДЕНИЕ ПУБЛИЧНЫХ СЛУШАНИЙ</w:t>
      </w:r>
      <w:r w:rsidR="000759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93" w:rsidRPr="004C5793" w:rsidRDefault="0018302A" w:rsidP="004C5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793">
        <w:rPr>
          <w:rFonts w:ascii="Times New Roman" w:hAnsi="Times New Roman" w:cs="Times New Roman"/>
          <w:sz w:val="28"/>
          <w:szCs w:val="28"/>
        </w:rPr>
        <w:t>«По  проекту решения Каратузского районного Совета депутатов</w:t>
      </w:r>
    </w:p>
    <w:p w:rsidR="0018302A" w:rsidRPr="004C5793" w:rsidRDefault="004C5793" w:rsidP="004C5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793">
        <w:rPr>
          <w:rFonts w:ascii="Times New Roman" w:hAnsi="Times New Roman" w:cs="Times New Roman"/>
          <w:sz w:val="28"/>
          <w:szCs w:val="28"/>
        </w:rPr>
        <w:t>«Об исполнении районного бюджета за 2020 год»</w:t>
      </w:r>
    </w:p>
    <w:p w:rsidR="0018302A" w:rsidRDefault="0018302A" w:rsidP="0018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96E" w:rsidRDefault="0007596E" w:rsidP="00183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02A" w:rsidRDefault="0018302A" w:rsidP="0018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CCB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02A" w:rsidRDefault="0018302A" w:rsidP="0018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КРАТУЗСКИЙ РАЙОННЫЙ СОВЕТ ДЕПУТАТОВ.</w:t>
      </w:r>
    </w:p>
    <w:p w:rsidR="0018302A" w:rsidRDefault="0018302A" w:rsidP="0018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96E" w:rsidRDefault="0007596E" w:rsidP="00183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02A" w:rsidRDefault="0018302A" w:rsidP="00183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2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692C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06 МАЯ 2021 ГОДА</w:t>
      </w:r>
    </w:p>
    <w:p w:rsidR="0018302A" w:rsidRDefault="0018302A" w:rsidP="00183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96E" w:rsidRDefault="0007596E" w:rsidP="00183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02A" w:rsidRPr="00692CCB" w:rsidRDefault="0018302A" w:rsidP="00183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2A">
        <w:rPr>
          <w:rFonts w:ascii="Times New Roman" w:hAnsi="Times New Roman" w:cs="Times New Roman"/>
          <w:b/>
          <w:sz w:val="28"/>
          <w:szCs w:val="28"/>
        </w:rPr>
        <w:t>НАЧАЛО  ПРОВЕДЕНИЯ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92CCB">
        <w:rPr>
          <w:rFonts w:ascii="Times New Roman" w:hAnsi="Times New Roman" w:cs="Times New Roman"/>
          <w:sz w:val="28"/>
          <w:szCs w:val="28"/>
        </w:rPr>
        <w:t xml:space="preserve"> </w:t>
      </w:r>
      <w:r w:rsidRPr="00692CCB">
        <w:rPr>
          <w:rFonts w:ascii="Times New Roman" w:hAnsi="Times New Roman" w:cs="Times New Roman"/>
          <w:b/>
          <w:sz w:val="28"/>
          <w:szCs w:val="28"/>
        </w:rPr>
        <w:t>10.</w:t>
      </w:r>
      <w:r w:rsidR="004C5793">
        <w:rPr>
          <w:rFonts w:ascii="Times New Roman" w:hAnsi="Times New Roman" w:cs="Times New Roman"/>
          <w:b/>
          <w:sz w:val="28"/>
          <w:szCs w:val="28"/>
        </w:rPr>
        <w:t>3</w:t>
      </w:r>
      <w:r w:rsidRPr="00692CCB">
        <w:rPr>
          <w:rFonts w:ascii="Times New Roman" w:hAnsi="Times New Roman" w:cs="Times New Roman"/>
          <w:b/>
          <w:sz w:val="28"/>
          <w:szCs w:val="28"/>
        </w:rPr>
        <w:t>0</w:t>
      </w:r>
    </w:p>
    <w:p w:rsidR="0007596E" w:rsidRDefault="0018302A" w:rsidP="00075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</w:t>
      </w:r>
      <w:r w:rsidRPr="00692CCB">
        <w:rPr>
          <w:rFonts w:ascii="Times New Roman" w:hAnsi="Times New Roman" w:cs="Times New Roman"/>
          <w:sz w:val="28"/>
          <w:szCs w:val="28"/>
        </w:rPr>
        <w:t xml:space="preserve"> проекту решения Каратузского районного Совета депутатов</w:t>
      </w:r>
    </w:p>
    <w:p w:rsidR="0007596E" w:rsidRPr="004C5793" w:rsidRDefault="0018302A" w:rsidP="00075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CCB">
        <w:rPr>
          <w:rFonts w:ascii="Times New Roman" w:hAnsi="Times New Roman" w:cs="Times New Roman"/>
          <w:sz w:val="28"/>
          <w:szCs w:val="28"/>
        </w:rPr>
        <w:t xml:space="preserve"> </w:t>
      </w:r>
      <w:r w:rsidR="0007596E" w:rsidRPr="004C5793">
        <w:rPr>
          <w:rFonts w:ascii="Times New Roman" w:hAnsi="Times New Roman" w:cs="Times New Roman"/>
          <w:sz w:val="28"/>
          <w:szCs w:val="28"/>
        </w:rPr>
        <w:t>«Об исполнении районного бюджета за 2020 год»</w:t>
      </w:r>
    </w:p>
    <w:p w:rsidR="0018302A" w:rsidRDefault="0018302A" w:rsidP="0018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96E" w:rsidRDefault="0007596E" w:rsidP="0018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2A" w:rsidRDefault="0018302A" w:rsidP="0018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2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КРАСНОЯРСКИЙ КРАЙ, КАРАТУЗСКИЙ РАЙОН, СЕЛО КАРАТУЗСКОЕ, УЛИЦА СОВЕТСКУАЯ, ДОМ, 21. ЗДАНИЕ АДМИНИСТРАЦИИ РАЙОНА, ПЕРВЫЙ ЭТАЖ,  АКТОВЫЙ ЗАЛ АДМИНИСТРАЦИИ РАЙОНА.</w:t>
      </w:r>
    </w:p>
    <w:p w:rsidR="0018302A" w:rsidRDefault="0018302A" w:rsidP="0018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96E" w:rsidRDefault="0007596E" w:rsidP="0018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2A" w:rsidRDefault="0018302A" w:rsidP="00183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ПРЕДЛОЖЕНИЙ:</w:t>
      </w:r>
    </w:p>
    <w:p w:rsidR="0018302A" w:rsidRDefault="0018302A" w:rsidP="00183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КРАЙ, КАРАТУЗСКИЙ РАЙОН, СЕЛО КАРАТУЗСКОЕ, УЛИЦА СОВЕТСКУАЯ, ДОМ, 21. ЗДАНИЕ АДМИНИСТРАЦИИ РАЙОНА</w:t>
      </w:r>
    </w:p>
    <w:p w:rsidR="0018302A" w:rsidRDefault="0018302A" w:rsidP="0018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8302A">
        <w:rPr>
          <w:rFonts w:ascii="Times New Roman" w:hAnsi="Times New Roman" w:cs="Times New Roman"/>
          <w:b/>
          <w:sz w:val="28"/>
          <w:szCs w:val="28"/>
        </w:rPr>
        <w:t>абинет  № 314, в здании администрации района, в рабочие дни (понедельник-пятница) с 0</w:t>
      </w:r>
      <w:r w:rsidR="0007596E">
        <w:rPr>
          <w:rFonts w:ascii="Times New Roman" w:hAnsi="Times New Roman" w:cs="Times New Roman"/>
          <w:b/>
          <w:sz w:val="28"/>
          <w:szCs w:val="28"/>
        </w:rPr>
        <w:t>9</w:t>
      </w:r>
      <w:r w:rsidRPr="0018302A">
        <w:rPr>
          <w:rFonts w:ascii="Times New Roman" w:hAnsi="Times New Roman" w:cs="Times New Roman"/>
          <w:b/>
          <w:sz w:val="28"/>
          <w:szCs w:val="28"/>
        </w:rPr>
        <w:t>.00  до 12.00  и с 13.00 до 16.00 в срок по 05.05.2021  включительно, телефон для справок 8(39137) 22-4-28.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96E" w:rsidRDefault="0007596E" w:rsidP="000759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96E" w:rsidRPr="0007596E" w:rsidRDefault="0007596E" w:rsidP="000759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proofErr w:type="gramStart"/>
      <w:r w:rsidRPr="0007596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решения опубликован в периодическом печатном издание «Вести Муниципального образования «</w:t>
      </w:r>
      <w:proofErr w:type="spellStart"/>
      <w:r w:rsidRPr="0007596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Каратузский</w:t>
      </w:r>
      <w:proofErr w:type="spellEnd"/>
      <w:r w:rsidRPr="00075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район» и на официальном сайте администрации Каратузского района: </w:t>
      </w:r>
      <w:hyperlink r:id="rId6" w:history="1">
        <w:r w:rsidRPr="0007596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http://www.кaratuzraion.ru/</w:t>
        </w:r>
      </w:hyperlink>
      <w:r w:rsidRPr="0007596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  <w:r w:rsidRPr="00075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18302A" w:rsidRDefault="0018302A" w:rsidP="00075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C9"/>
    <w:rsid w:val="0007596E"/>
    <w:rsid w:val="0018302A"/>
    <w:rsid w:val="004C5793"/>
    <w:rsid w:val="004F74C9"/>
    <w:rsid w:val="00692CCB"/>
    <w:rsid w:val="00805F2E"/>
    <w:rsid w:val="00C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hyperlink" Target="http://www.&#1082;aratuz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2021-04-27T07:22:00Z</dcterms:created>
  <dcterms:modified xsi:type="dcterms:W3CDTF">2021-04-27T07:22:00Z</dcterms:modified>
</cp:coreProperties>
</file>