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241217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D37D34" w:rsidP="00332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2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952E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37D3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D37D34">
              <w:rPr>
                <w:rFonts w:ascii="Times New Roman" w:hAnsi="Times New Roman" w:cs="Times New Roman"/>
                <w:sz w:val="28"/>
                <w:szCs w:val="28"/>
              </w:rPr>
              <w:t xml:space="preserve"> 534</w:t>
            </w:r>
            <w:r w:rsidR="003325B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2E81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952E81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 и налогового учета в муниципальных учреждениях Каратузского района</w:t>
      </w:r>
      <w:r w:rsidR="00CA74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</w:t>
      </w:r>
      <w:r w:rsidR="00952E81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952E8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952E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B75FD">
        <w:rPr>
          <w:rFonts w:ascii="Times New Roman" w:hAnsi="Times New Roman" w:cs="Times New Roman"/>
          <w:sz w:val="28"/>
          <w:szCs w:val="28"/>
        </w:rPr>
        <w:t xml:space="preserve"> (</w:t>
      </w:r>
      <w:r w:rsidR="00EB75FD"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8A5A98">
        <w:rPr>
          <w:rFonts w:ascii="Times New Roman" w:hAnsi="Times New Roman" w:cs="Times New Roman"/>
          <w:sz w:val="28"/>
          <w:szCs w:val="28"/>
        </w:rPr>
        <w:t>27</w:t>
      </w:r>
      <w:r w:rsidR="00EB75FD" w:rsidRPr="009C1AAA">
        <w:rPr>
          <w:rFonts w:ascii="Times New Roman" w:hAnsi="Times New Roman" w:cs="Times New Roman"/>
          <w:sz w:val="28"/>
          <w:szCs w:val="28"/>
        </w:rPr>
        <w:t>.</w:t>
      </w:r>
      <w:r w:rsidR="00E86751">
        <w:rPr>
          <w:rFonts w:ascii="Times New Roman" w:hAnsi="Times New Roman" w:cs="Times New Roman"/>
          <w:sz w:val="28"/>
          <w:szCs w:val="28"/>
        </w:rPr>
        <w:t>1</w:t>
      </w:r>
      <w:r w:rsidR="008A5A98">
        <w:rPr>
          <w:rFonts w:ascii="Times New Roman" w:hAnsi="Times New Roman" w:cs="Times New Roman"/>
          <w:sz w:val="28"/>
          <w:szCs w:val="28"/>
        </w:rPr>
        <w:t>0</w:t>
      </w:r>
      <w:r w:rsidR="00EB75FD" w:rsidRPr="009C1AAA">
        <w:rPr>
          <w:rFonts w:ascii="Times New Roman" w:hAnsi="Times New Roman" w:cs="Times New Roman"/>
          <w:sz w:val="28"/>
          <w:szCs w:val="28"/>
        </w:rPr>
        <w:t>.201</w:t>
      </w:r>
      <w:r w:rsidR="00EB75FD">
        <w:rPr>
          <w:rFonts w:ascii="Times New Roman" w:hAnsi="Times New Roman" w:cs="Times New Roman"/>
          <w:sz w:val="28"/>
          <w:szCs w:val="28"/>
        </w:rPr>
        <w:t>6</w:t>
      </w:r>
      <w:r w:rsidR="00EB75FD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DC03F7">
        <w:rPr>
          <w:rFonts w:ascii="Times New Roman" w:hAnsi="Times New Roman" w:cs="Times New Roman"/>
          <w:sz w:val="28"/>
          <w:szCs w:val="28"/>
        </w:rPr>
        <w:t>6</w:t>
      </w:r>
      <w:r w:rsidR="008A5A98">
        <w:rPr>
          <w:rFonts w:ascii="Times New Roman" w:hAnsi="Times New Roman" w:cs="Times New Roman"/>
          <w:sz w:val="28"/>
          <w:szCs w:val="28"/>
        </w:rPr>
        <w:t>03</w:t>
      </w:r>
      <w:r w:rsidR="00EB75FD" w:rsidRPr="009C1AAA">
        <w:rPr>
          <w:rFonts w:ascii="Times New Roman" w:hAnsi="Times New Roman" w:cs="Times New Roman"/>
          <w:sz w:val="28"/>
          <w:szCs w:val="28"/>
        </w:rPr>
        <w:t>-п</w:t>
      </w:r>
      <w:r w:rsidR="00EB7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3284" w:rsidRDefault="00A42B39" w:rsidP="00BA338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FF7F20">
        <w:rPr>
          <w:rFonts w:ascii="Times New Roman" w:hAnsi="Times New Roman" w:cs="Times New Roman"/>
          <w:sz w:val="28"/>
          <w:szCs w:val="28"/>
        </w:rPr>
        <w:t xml:space="preserve"> «</w:t>
      </w:r>
      <w:r w:rsidR="00952E81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 и налогового учета в муниципальных учреждениях Каратузского района</w:t>
      </w:r>
      <w:r w:rsidR="00FF7F2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строку «Информация по ресурсному </w:t>
      </w:r>
      <w:r w:rsidRPr="00A42B39">
        <w:rPr>
          <w:rFonts w:ascii="Times New Roman" w:hAnsi="Times New Roman" w:cs="Times New Roman"/>
          <w:sz w:val="28"/>
          <w:szCs w:val="28"/>
        </w:rPr>
        <w:t>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28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E43284" w:rsidTr="00EB75FD">
        <w:tc>
          <w:tcPr>
            <w:tcW w:w="3261" w:type="dxa"/>
          </w:tcPr>
          <w:p w:rsidR="00E43284" w:rsidRPr="00E43284" w:rsidRDefault="00E43284" w:rsidP="0075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8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</w:t>
            </w:r>
            <w:r w:rsidR="006E3E2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040E5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768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DC03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55541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0C3597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6E3E2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="000C3597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040E5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768</w:t>
            </w:r>
            <w:r w:rsidR="000C3597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DC03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55541</w:t>
            </w:r>
            <w:r w:rsidR="000C3597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611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72409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611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72409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2018 год – 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183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7409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 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18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7409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1044" w:rsidRPr="00952E81" w:rsidRDefault="00421044" w:rsidP="00421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183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7409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1044" w:rsidRPr="00952E81" w:rsidRDefault="00421044" w:rsidP="00421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1044" w:rsidRPr="00952E81" w:rsidRDefault="00421044" w:rsidP="00421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7409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43284" w:rsidRPr="00E43284" w:rsidRDefault="00E43284" w:rsidP="007552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647AFE" w:rsidRPr="00647AFE" w:rsidRDefault="004E31AA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AA">
        <w:rPr>
          <w:rFonts w:ascii="Times New Roman" w:hAnsi="Times New Roman" w:cs="Times New Roman"/>
          <w:sz w:val="28"/>
          <w:szCs w:val="28"/>
        </w:rPr>
        <w:t>1.2.</w:t>
      </w:r>
      <w:r w:rsidR="007D5C6F" w:rsidRPr="007D5C6F">
        <w:t xml:space="preserve"> </w:t>
      </w:r>
      <w:r w:rsidR="007D5C6F" w:rsidRPr="007D5C6F">
        <w:rPr>
          <w:rFonts w:ascii="Times New Roman" w:hAnsi="Times New Roman" w:cs="Times New Roman"/>
          <w:sz w:val="28"/>
          <w:szCs w:val="28"/>
        </w:rPr>
        <w:t>В  программе «</w:t>
      </w:r>
      <w:r w:rsidR="00647AFE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 и налогового учета в муниципальных учреждениях Каратузского района</w:t>
      </w:r>
      <w:r w:rsidR="007D5C6F" w:rsidRPr="007D5C6F">
        <w:rPr>
          <w:rFonts w:ascii="Times New Roman" w:hAnsi="Times New Roman" w:cs="Times New Roman"/>
          <w:sz w:val="28"/>
          <w:szCs w:val="28"/>
        </w:rPr>
        <w:t xml:space="preserve">», раздел </w:t>
      </w:r>
      <w:r w:rsidR="00647AFE">
        <w:rPr>
          <w:rFonts w:ascii="Times New Roman" w:hAnsi="Times New Roman" w:cs="Times New Roman"/>
          <w:sz w:val="28"/>
          <w:szCs w:val="28"/>
        </w:rPr>
        <w:t>8</w:t>
      </w:r>
      <w:r w:rsidR="007D5C6F" w:rsidRPr="007D5C6F">
        <w:rPr>
          <w:rFonts w:ascii="Times New Roman" w:hAnsi="Times New Roman" w:cs="Times New Roman"/>
          <w:sz w:val="28"/>
          <w:szCs w:val="28"/>
        </w:rPr>
        <w:t xml:space="preserve"> </w:t>
      </w:r>
      <w:r w:rsidR="00647AFE">
        <w:rPr>
          <w:rFonts w:ascii="Times New Roman" w:hAnsi="Times New Roman" w:cs="Times New Roman"/>
          <w:sz w:val="28"/>
          <w:szCs w:val="28"/>
        </w:rPr>
        <w:t>«</w:t>
      </w:r>
      <w:r w:rsidR="007D5C6F" w:rsidRPr="007D5C6F"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</w:t>
      </w:r>
      <w:r w:rsidR="00647AFE">
        <w:rPr>
          <w:rFonts w:ascii="Times New Roman" w:hAnsi="Times New Roman" w:cs="Times New Roman"/>
          <w:sz w:val="28"/>
          <w:szCs w:val="28"/>
        </w:rPr>
        <w:t>»</w:t>
      </w:r>
      <w:r w:rsidR="007D5C6F" w:rsidRPr="007D5C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 w:rsidR="007D5C6F">
        <w:rPr>
          <w:rFonts w:ascii="Times New Roman" w:hAnsi="Times New Roman" w:cs="Times New Roman"/>
          <w:sz w:val="28"/>
          <w:szCs w:val="28"/>
        </w:rPr>
        <w:t>«</w:t>
      </w:r>
      <w:r w:rsidR="00647AFE"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на реализацию Программы за счет средств бюджетов всех уровней, по прогнозным данным, за период с 2016 по 201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7AFE"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составит  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0C3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746</w:t>
      </w:r>
      <w:r w:rsidR="000C3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62768</w:t>
      </w:r>
      <w:r w:rsidR="00647AFE"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1</w:t>
      </w:r>
      <w:r w:rsidR="006E3E2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="00040E5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768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</w:t>
      </w:r>
      <w:r w:rsidR="00DC03F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55541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72409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6 183,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7409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21044" w:rsidRPr="00647AFE" w:rsidRDefault="00421044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7409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муниципального бюджета за период с 2016 по 201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746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62768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1</w:t>
      </w:r>
      <w:r w:rsidR="006E3E2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="00040E5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768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</w:t>
      </w:r>
      <w:r w:rsidR="00DC03F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55541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- 1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72409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  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7409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647AFE" w:rsidRPr="00647AFE" w:rsidRDefault="00421044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7409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7D5C6F" w:rsidRPr="00647AFE" w:rsidRDefault="00647AFE" w:rsidP="005D79B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«Обеспечение качественного бухгалтерского и налогового учета в муниципальных учреждениях Каратузского района» приведены в приложении № 3 к муниципальной программе</w:t>
      </w:r>
      <w:r w:rsidR="007D5C6F">
        <w:rPr>
          <w:rFonts w:ascii="Times New Roman" w:hAnsi="Times New Roman" w:cs="Times New Roman"/>
          <w:sz w:val="28"/>
          <w:szCs w:val="28"/>
        </w:rPr>
        <w:t>»</w:t>
      </w:r>
      <w:r w:rsidR="00A84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D6E" w:rsidRDefault="002A6D5A" w:rsidP="005D79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FF7F20">
        <w:rPr>
          <w:rFonts w:ascii="Times New Roman" w:hAnsi="Times New Roman" w:cs="Times New Roman"/>
          <w:sz w:val="28"/>
          <w:szCs w:val="28"/>
        </w:rPr>
        <w:t>3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2D6E">
        <w:rPr>
          <w:rFonts w:ascii="Times New Roman" w:hAnsi="Times New Roman" w:cs="Times New Roman"/>
          <w:sz w:val="28"/>
          <w:szCs w:val="28"/>
        </w:rPr>
        <w:t>№</w:t>
      </w:r>
      <w:r w:rsidR="00A41BC8">
        <w:rPr>
          <w:rFonts w:ascii="Times New Roman" w:hAnsi="Times New Roman" w:cs="Times New Roman"/>
          <w:sz w:val="28"/>
          <w:szCs w:val="28"/>
        </w:rPr>
        <w:t xml:space="preserve"> </w:t>
      </w:r>
      <w:r w:rsidR="00647AFE">
        <w:rPr>
          <w:rFonts w:ascii="Times New Roman" w:hAnsi="Times New Roman" w:cs="Times New Roman"/>
          <w:sz w:val="28"/>
          <w:szCs w:val="28"/>
        </w:rPr>
        <w:t>1</w:t>
      </w:r>
      <w:r w:rsidR="00D52D6E">
        <w:rPr>
          <w:rFonts w:ascii="Times New Roman" w:hAnsi="Times New Roman" w:cs="Times New Roman"/>
          <w:sz w:val="28"/>
          <w:szCs w:val="28"/>
        </w:rPr>
        <w:t xml:space="preserve"> 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 w:rsidR="00647A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="00647AFE">
        <w:rPr>
          <w:rFonts w:ascii="Times New Roman" w:hAnsi="Times New Roman" w:cs="Times New Roman"/>
          <w:sz w:val="28"/>
          <w:szCs w:val="28"/>
        </w:rPr>
        <w:t>«Обеспечение качественного бухгалтерского и налогового учета в муниципальных учреждениях Каратузского района»</w:t>
      </w:r>
      <w:r w:rsidR="00D52D6E" w:rsidRPr="00273AC1">
        <w:rPr>
          <w:rFonts w:ascii="Times New Roman" w:hAnsi="Times New Roman" w:cs="Times New Roman"/>
          <w:sz w:val="28"/>
          <w:szCs w:val="28"/>
        </w:rPr>
        <w:t>»</w:t>
      </w:r>
      <w:r w:rsidR="00D52D6E">
        <w:rPr>
          <w:rFonts w:ascii="Times New Roman" w:hAnsi="Times New Roman" w:cs="Times New Roman"/>
          <w:sz w:val="28"/>
          <w:szCs w:val="28"/>
        </w:rPr>
        <w:t>,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="00D52D6E"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52D6E">
        <w:rPr>
          <w:rFonts w:ascii="Times New Roman" w:hAnsi="Times New Roman" w:cs="Times New Roman"/>
          <w:sz w:val="28"/>
          <w:szCs w:val="28"/>
        </w:rPr>
        <w:t>следующей</w:t>
      </w:r>
      <w:r w:rsidR="00D52D6E"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D52D6E">
        <w:rPr>
          <w:rFonts w:ascii="Times New Roman" w:hAnsi="Times New Roman" w:cs="Times New Roman"/>
          <w:sz w:val="28"/>
          <w:szCs w:val="28"/>
        </w:rPr>
        <w:t xml:space="preserve">№ </w:t>
      </w:r>
      <w:r w:rsidR="00D52D6E"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D52D6E">
        <w:rPr>
          <w:rFonts w:ascii="Times New Roman" w:hAnsi="Times New Roman" w:cs="Times New Roman"/>
          <w:sz w:val="28"/>
          <w:szCs w:val="28"/>
        </w:rPr>
        <w:t>п</w:t>
      </w:r>
      <w:r w:rsidR="00D52D6E"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47AFE" w:rsidRDefault="00A60441" w:rsidP="005D79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A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AFE"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7AFE">
        <w:rPr>
          <w:rFonts w:ascii="Times New Roman" w:hAnsi="Times New Roman" w:cs="Times New Roman"/>
          <w:sz w:val="28"/>
          <w:szCs w:val="28"/>
        </w:rPr>
        <w:t>№</w:t>
      </w:r>
      <w:r w:rsidR="00A41BC8">
        <w:rPr>
          <w:rFonts w:ascii="Times New Roman" w:hAnsi="Times New Roman" w:cs="Times New Roman"/>
          <w:sz w:val="28"/>
          <w:szCs w:val="28"/>
        </w:rPr>
        <w:t xml:space="preserve"> </w:t>
      </w:r>
      <w:r w:rsidR="00647AFE">
        <w:rPr>
          <w:rFonts w:ascii="Times New Roman" w:hAnsi="Times New Roman" w:cs="Times New Roman"/>
          <w:sz w:val="28"/>
          <w:szCs w:val="28"/>
        </w:rPr>
        <w:t xml:space="preserve">3 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 w:rsidR="00647A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="00647AFE">
        <w:rPr>
          <w:rFonts w:ascii="Times New Roman" w:hAnsi="Times New Roman" w:cs="Times New Roman"/>
          <w:sz w:val="28"/>
          <w:szCs w:val="28"/>
        </w:rPr>
        <w:t>«Обеспечение качественного бухгалтерского и налогового учета в муниципальных учреждениях Каратузского района»,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="00647AFE"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47AFE">
        <w:rPr>
          <w:rFonts w:ascii="Times New Roman" w:hAnsi="Times New Roman" w:cs="Times New Roman"/>
          <w:sz w:val="28"/>
          <w:szCs w:val="28"/>
        </w:rPr>
        <w:t>следующей</w:t>
      </w:r>
      <w:r w:rsidR="00647AFE"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647AFE">
        <w:rPr>
          <w:rFonts w:ascii="Times New Roman" w:hAnsi="Times New Roman" w:cs="Times New Roman"/>
          <w:sz w:val="28"/>
          <w:szCs w:val="28"/>
        </w:rPr>
        <w:t>№ 2</w:t>
      </w:r>
      <w:r w:rsidR="00647AFE"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47AFE">
        <w:rPr>
          <w:rFonts w:ascii="Times New Roman" w:hAnsi="Times New Roman" w:cs="Times New Roman"/>
          <w:sz w:val="28"/>
          <w:szCs w:val="28"/>
        </w:rPr>
        <w:t>п</w:t>
      </w:r>
      <w:r w:rsidR="00647AFE"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67624" w:rsidRPr="00CF7E83" w:rsidRDefault="002944A1" w:rsidP="005D79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3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2944A1" w:rsidRDefault="002944A1" w:rsidP="005D79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201B54"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201B54">
        <w:rPr>
          <w:rFonts w:ascii="Times New Roman" w:hAnsi="Times New Roman" w:cs="Times New Roman"/>
          <w:sz w:val="28"/>
          <w:szCs w:val="28"/>
        </w:rPr>
        <w:t>в периодическом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3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Pr="00F50E7B" w:rsidRDefault="005C0942" w:rsidP="005D79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5C0942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9B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 w:rsidR="0054037A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70B51" w:rsidRDefault="00B70B51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51" w:rsidRDefault="00B70B51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40668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06686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625"/>
        <w:gridCol w:w="1395"/>
        <w:gridCol w:w="946"/>
        <w:gridCol w:w="774"/>
        <w:gridCol w:w="1080"/>
        <w:gridCol w:w="761"/>
        <w:gridCol w:w="1135"/>
        <w:gridCol w:w="1135"/>
        <w:gridCol w:w="1123"/>
        <w:gridCol w:w="1123"/>
        <w:gridCol w:w="1317"/>
      </w:tblGrid>
      <w:tr w:rsidR="00421044" w:rsidRPr="00421044" w:rsidTr="00421044">
        <w:trPr>
          <w:trHeight w:val="7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41BC8" w:rsidRPr="00D37D34" w:rsidRDefault="00A41BC8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D34">
              <w:rPr>
                <w:rFonts w:ascii="Times New Roman" w:hAnsi="Times New Roman" w:cs="Times New Roman"/>
              </w:rPr>
              <w:t>Приложение № 1</w:t>
            </w:r>
            <w:r w:rsidR="00D37D34">
              <w:rPr>
                <w:rFonts w:ascii="Times New Roman" w:hAnsi="Times New Roman" w:cs="Times New Roman"/>
              </w:rPr>
              <w:t xml:space="preserve">  </w:t>
            </w:r>
            <w:r w:rsidRPr="00D37D34">
              <w:rPr>
                <w:rFonts w:ascii="Times New Roman" w:hAnsi="Times New Roman" w:cs="Times New Roman"/>
              </w:rPr>
              <w:t>к постановлению администрации Каратузского</w:t>
            </w:r>
            <w:r w:rsidR="00D37D34">
              <w:rPr>
                <w:rFonts w:ascii="Times New Roman" w:hAnsi="Times New Roman" w:cs="Times New Roman"/>
              </w:rPr>
              <w:t xml:space="preserve"> района </w:t>
            </w:r>
            <w:r w:rsidRPr="00D37D34">
              <w:rPr>
                <w:rFonts w:ascii="Times New Roman" w:hAnsi="Times New Roman" w:cs="Times New Roman"/>
              </w:rPr>
              <w:t xml:space="preserve">    от </w:t>
            </w:r>
            <w:r w:rsidR="00D37D34" w:rsidRPr="00D37D34">
              <w:rPr>
                <w:rFonts w:ascii="Times New Roman" w:hAnsi="Times New Roman" w:cs="Times New Roman"/>
              </w:rPr>
              <w:t>31.05.2017 года № 534</w:t>
            </w:r>
            <w:r w:rsidRPr="00D37D34">
              <w:rPr>
                <w:rFonts w:ascii="Times New Roman" w:hAnsi="Times New Roman" w:cs="Times New Roman"/>
              </w:rPr>
              <w:t>-п</w:t>
            </w:r>
          </w:p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D34">
              <w:rPr>
                <w:rFonts w:ascii="Times New Roman" w:hAnsi="Times New Roman" w:cs="Times New Roman"/>
              </w:rPr>
              <w:t>Приложение № 1    к муниципальной программе "Обеспечение качественного бухгалтерского,</w:t>
            </w:r>
            <w:r w:rsidR="00A41BC8" w:rsidRPr="00D37D34">
              <w:rPr>
                <w:rFonts w:ascii="Times New Roman" w:hAnsi="Times New Roman" w:cs="Times New Roman"/>
              </w:rPr>
              <w:t xml:space="preserve"> </w:t>
            </w:r>
            <w:r w:rsidRPr="00D37D34">
              <w:rPr>
                <w:rFonts w:ascii="Times New Roman" w:hAnsi="Times New Roman" w:cs="Times New Roman"/>
              </w:rPr>
              <w:t>бюджетного и налогового учета в муниципальных учреждениях Каратузского района"</w:t>
            </w: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1044" w:rsidRPr="00421044" w:rsidTr="00421044">
        <w:trPr>
          <w:trHeight w:val="735"/>
        </w:trPr>
        <w:tc>
          <w:tcPr>
            <w:tcW w:w="2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421044" w:rsidRPr="00421044" w:rsidTr="00421044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подпрограмма, в том числе ВЦП)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программы, подпрограммы, в том числе ВЦП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ГРБС </w:t>
            </w:r>
          </w:p>
        </w:tc>
        <w:tc>
          <w:tcPr>
            <w:tcW w:w="50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</w:tcBorders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421044" w:rsidRPr="00421044" w:rsidTr="00421044">
        <w:trPr>
          <w:trHeight w:val="312"/>
        </w:trPr>
        <w:tc>
          <w:tcPr>
            <w:tcW w:w="232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4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0" w:type="dxa"/>
            <w:gridSpan w:val="5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(тыс. руб.), годы</w:t>
            </w:r>
          </w:p>
        </w:tc>
      </w:tr>
      <w:tr w:rsidR="00421044" w:rsidRPr="00421044" w:rsidTr="00421044">
        <w:trPr>
          <w:trHeight w:val="936"/>
        </w:trPr>
        <w:tc>
          <w:tcPr>
            <w:tcW w:w="232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120" w:type="dxa"/>
            <w:vMerge w:val="restart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00" w:type="dxa"/>
            <w:vMerge w:val="restart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8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8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8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Итого на период</w:t>
            </w:r>
          </w:p>
        </w:tc>
      </w:tr>
      <w:tr w:rsidR="00421044" w:rsidRPr="00421044" w:rsidTr="00421044">
        <w:trPr>
          <w:trHeight w:val="645"/>
        </w:trPr>
        <w:tc>
          <w:tcPr>
            <w:tcW w:w="232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8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8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8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0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44" w:rsidRPr="00421044" w:rsidTr="00421044">
        <w:trPr>
          <w:trHeight w:val="1332"/>
        </w:trPr>
        <w:tc>
          <w:tcPr>
            <w:tcW w:w="23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41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800" w:type="dxa"/>
            <w:vMerge w:val="restart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140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15768,55541</w:t>
            </w:r>
          </w:p>
        </w:tc>
        <w:tc>
          <w:tcPr>
            <w:tcW w:w="158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16611,72409</w:t>
            </w:r>
          </w:p>
        </w:tc>
        <w:tc>
          <w:tcPr>
            <w:tcW w:w="158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16183,17409</w:t>
            </w:r>
          </w:p>
        </w:tc>
        <w:tc>
          <w:tcPr>
            <w:tcW w:w="158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16183,17409</w:t>
            </w:r>
          </w:p>
        </w:tc>
        <w:tc>
          <w:tcPr>
            <w:tcW w:w="200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64746,62768</w:t>
            </w:r>
          </w:p>
        </w:tc>
      </w:tr>
      <w:tr w:rsidR="00421044" w:rsidRPr="00421044" w:rsidTr="00421044">
        <w:trPr>
          <w:trHeight w:val="2220"/>
        </w:trPr>
        <w:tc>
          <w:tcPr>
            <w:tcW w:w="23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1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8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110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15667,71141</w:t>
            </w:r>
          </w:p>
        </w:tc>
        <w:tc>
          <w:tcPr>
            <w:tcW w:w="158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16511,72409</w:t>
            </w:r>
          </w:p>
        </w:tc>
        <w:tc>
          <w:tcPr>
            <w:tcW w:w="158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16083,17409</w:t>
            </w:r>
          </w:p>
        </w:tc>
        <w:tc>
          <w:tcPr>
            <w:tcW w:w="158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16083,17409</w:t>
            </w:r>
          </w:p>
        </w:tc>
        <w:tc>
          <w:tcPr>
            <w:tcW w:w="200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64345,78368</w:t>
            </w:r>
          </w:p>
        </w:tc>
      </w:tr>
      <w:tr w:rsidR="00421044" w:rsidRPr="00421044" w:rsidTr="00421044">
        <w:trPr>
          <w:trHeight w:val="735"/>
        </w:trPr>
        <w:tc>
          <w:tcPr>
            <w:tcW w:w="23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41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МСБУ «РЦБ»</w:t>
            </w:r>
          </w:p>
        </w:tc>
        <w:tc>
          <w:tcPr>
            <w:tcW w:w="18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110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58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100,84</w:t>
            </w:r>
          </w:p>
        </w:tc>
        <w:tc>
          <w:tcPr>
            <w:tcW w:w="158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0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400,84400</w:t>
            </w:r>
          </w:p>
        </w:tc>
      </w:tr>
    </w:tbl>
    <w:p w:rsidR="00B70B51" w:rsidRDefault="00B70B5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044" w:rsidRDefault="0042104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044" w:rsidRDefault="0042104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34" w:rsidRDefault="00D37D3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34" w:rsidRDefault="00D37D3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34" w:rsidRDefault="00D37D3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34" w:rsidRDefault="00D37D3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34" w:rsidRDefault="00D37D3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BC8" w:rsidRDefault="00A41BC8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BC8" w:rsidRDefault="00A41BC8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BC8" w:rsidRDefault="00A41BC8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3140"/>
        <w:gridCol w:w="3742"/>
        <w:gridCol w:w="1258"/>
        <w:gridCol w:w="1258"/>
        <w:gridCol w:w="1244"/>
        <w:gridCol w:w="1244"/>
        <w:gridCol w:w="1244"/>
      </w:tblGrid>
      <w:tr w:rsidR="00421044" w:rsidRPr="00D37D34" w:rsidTr="00421044">
        <w:trPr>
          <w:trHeight w:val="6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H27"/>
            <w:bookmarkEnd w:id="0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21044" w:rsidRPr="00D37D34" w:rsidRDefault="00D37D3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2 </w:t>
            </w:r>
            <w:r w:rsidR="00421044" w:rsidRPr="00D37D34">
              <w:rPr>
                <w:rFonts w:ascii="Times New Roman" w:hAnsi="Times New Roman" w:cs="Times New Roman"/>
              </w:rPr>
              <w:t>к постановлению администрации Каратузского рай</w:t>
            </w:r>
            <w:r>
              <w:rPr>
                <w:rFonts w:ascii="Times New Roman" w:hAnsi="Times New Roman" w:cs="Times New Roman"/>
              </w:rPr>
              <w:t>она    от 31.05.2017 года № 534</w:t>
            </w:r>
            <w:r w:rsidR="00421044" w:rsidRPr="00D37D34">
              <w:rPr>
                <w:rFonts w:ascii="Times New Roman" w:hAnsi="Times New Roman" w:cs="Times New Roman"/>
              </w:rPr>
              <w:t>-п</w:t>
            </w:r>
          </w:p>
        </w:tc>
      </w:tr>
      <w:tr w:rsidR="00421044" w:rsidRPr="00D37D34" w:rsidTr="00421044">
        <w:trPr>
          <w:trHeight w:val="14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21044" w:rsidRPr="00D37D34" w:rsidRDefault="00D37D3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3 </w:t>
            </w:r>
            <w:r w:rsidR="00421044" w:rsidRPr="00D37D34">
              <w:rPr>
                <w:rFonts w:ascii="Times New Roman" w:hAnsi="Times New Roman" w:cs="Times New Roman"/>
              </w:rPr>
              <w:t xml:space="preserve">к муниципальной программе "Обеспечение качественного бухгалтерского, бюджетного и налогового учета в муниципальных учреждениях Каратузского района" </w:t>
            </w:r>
          </w:p>
        </w:tc>
      </w:tr>
      <w:tr w:rsidR="00421044" w:rsidRPr="00421044" w:rsidTr="00421044">
        <w:trPr>
          <w:trHeight w:val="1200"/>
        </w:trPr>
        <w:tc>
          <w:tcPr>
            <w:tcW w:w="20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 прогнозная оценка расходов на реализацию целей муниципальной программы "Обеспечение качественного бухгалтерского, бюджетного и налогового учета в муниципальных учреждениях Каратузского района" с учетом источников финансирования, в том числе по уровням бюджетной системы</w:t>
            </w:r>
          </w:p>
        </w:tc>
      </w:tr>
      <w:tr w:rsidR="00421044" w:rsidRPr="00421044" w:rsidTr="00421044">
        <w:trPr>
          <w:trHeight w:val="615"/>
        </w:trPr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</w:tcBorders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 w:rsidRPr="004210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задачи </w:t>
            </w:r>
            <w:r w:rsidRPr="0042104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1044" w:rsidRPr="00421044" w:rsidTr="00421044">
        <w:trPr>
          <w:trHeight w:val="936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421044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421044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  <w:r w:rsidRPr="00421044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421044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 w:rsidRPr="00421044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 периода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</w:t>
            </w:r>
            <w:r w:rsidRPr="00421044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421044">
              <w:rPr>
                <w:rFonts w:ascii="Times New Roman" w:hAnsi="Times New Roman" w:cs="Times New Roman"/>
                <w:sz w:val="28"/>
                <w:szCs w:val="28"/>
              </w:rPr>
              <w:br/>
              <w:t>на период</w:t>
            </w:r>
          </w:p>
        </w:tc>
      </w:tr>
      <w:tr w:rsidR="00421044" w:rsidRPr="00421044" w:rsidTr="00421044">
        <w:trPr>
          <w:trHeight w:val="495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62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44" w:rsidRPr="00421044" w:rsidTr="00421044">
        <w:trPr>
          <w:trHeight w:val="624"/>
        </w:trPr>
        <w:tc>
          <w:tcPr>
            <w:tcW w:w="2480" w:type="dxa"/>
            <w:vMerge w:val="restart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400" w:type="dxa"/>
            <w:vMerge w:val="restart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15768,55541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16611,72409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16183,17409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16183,17409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64746,62768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  <w:proofErr w:type="gramStart"/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15768,55541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16611,72409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16183,17409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16183,17409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64746,62768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624"/>
        </w:trPr>
        <w:tc>
          <w:tcPr>
            <w:tcW w:w="2480" w:type="dxa"/>
            <w:vMerge w:val="restart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400" w:type="dxa"/>
            <w:vMerge w:val="restart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26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15667,71141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16511,72409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16083,17409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16083,17409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64345,78368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  <w:proofErr w:type="gramStart"/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15667,71141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16511,72409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16083,17409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16083,17409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64345,78368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624"/>
        </w:trPr>
        <w:tc>
          <w:tcPr>
            <w:tcW w:w="2480" w:type="dxa"/>
            <w:vMerge w:val="restart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4400" w:type="dxa"/>
            <w:vMerge w:val="restart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МСБУ «РЦБ»</w:t>
            </w:r>
          </w:p>
        </w:tc>
        <w:tc>
          <w:tcPr>
            <w:tcW w:w="526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100,84400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400,84400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  <w:proofErr w:type="gramStart"/>
            <w:r w:rsidRPr="00421044">
              <w:rPr>
                <w:rFonts w:ascii="Times New Roman" w:hAnsi="Times New Roman" w:cs="Times New Roman"/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100,84400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400,84400</w:t>
            </w:r>
          </w:p>
        </w:tc>
      </w:tr>
      <w:tr w:rsidR="00421044" w:rsidRPr="00421044" w:rsidTr="00421044">
        <w:trPr>
          <w:trHeight w:val="312"/>
        </w:trPr>
        <w:tc>
          <w:tcPr>
            <w:tcW w:w="248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421044" w:rsidRPr="00421044" w:rsidRDefault="00421044" w:rsidP="0042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</w:tbl>
    <w:p w:rsidR="00421044" w:rsidRPr="00F50E7B" w:rsidRDefault="0042104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044" w:rsidRPr="00F50E7B" w:rsidSect="00406686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17" w:rsidRDefault="00241217" w:rsidP="00AB7231">
      <w:pPr>
        <w:spacing w:after="0" w:line="240" w:lineRule="auto"/>
      </w:pPr>
      <w:r>
        <w:separator/>
      </w:r>
    </w:p>
  </w:endnote>
  <w:endnote w:type="continuationSeparator" w:id="0">
    <w:p w:rsidR="00241217" w:rsidRDefault="00241217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17" w:rsidRDefault="00241217" w:rsidP="00AB7231">
      <w:pPr>
        <w:spacing w:after="0" w:line="240" w:lineRule="auto"/>
      </w:pPr>
      <w:r>
        <w:separator/>
      </w:r>
    </w:p>
  </w:footnote>
  <w:footnote w:type="continuationSeparator" w:id="0">
    <w:p w:rsidR="00241217" w:rsidRDefault="00241217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0E53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57A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727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17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B0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795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4B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04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44C7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D77C6"/>
    <w:rsid w:val="005D79B9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3E28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51D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67F72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5A98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D7902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1BC8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2EF1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5EE9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D0E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37D3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3F7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06B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751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6CE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9966-017F-4C0B-A2E0-648C79BF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63</cp:revision>
  <cp:lastPrinted>2017-05-31T00:17:00Z</cp:lastPrinted>
  <dcterms:created xsi:type="dcterms:W3CDTF">2013-10-18T01:53:00Z</dcterms:created>
  <dcterms:modified xsi:type="dcterms:W3CDTF">2017-05-31T00:18:00Z</dcterms:modified>
</cp:coreProperties>
</file>