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0" w:rsidRPr="002D6770" w:rsidRDefault="00C169B2" w:rsidP="002D677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8AE07" wp14:editId="63A5065C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770" w:rsidRPr="002D6770" w:rsidRDefault="002D6770" w:rsidP="00C16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D6770" w:rsidRPr="002D6770" w:rsidRDefault="002D6770" w:rsidP="00C16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2D6770" w:rsidP="00C16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D6770" w:rsidRPr="002D6770" w:rsidRDefault="002D6770" w:rsidP="00C16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Pr="002D6770" w:rsidRDefault="002B31C7" w:rsidP="00C16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9B2" w:rsidRPr="006D00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3FD7" w:rsidRPr="006D0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Каратузское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6770" w:rsidRPr="002D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1109</w:t>
      </w:r>
      <w:r w:rsidR="00C169B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D6770" w:rsidRPr="002D6770" w:rsidRDefault="002D6770" w:rsidP="002D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E1" w:rsidRDefault="006A7BE1" w:rsidP="0041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</w:t>
      </w:r>
      <w:r w:rsid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D80" w:rsidRPr="00415D80">
        <w:t xml:space="preserve"> </w:t>
      </w:r>
      <w:r w:rsidR="00415D80" w:rsidRPr="00415D80">
        <w:rPr>
          <w:rFonts w:ascii="Times New Roman" w:hAnsi="Times New Roman" w:cs="Times New Roman"/>
          <w:sz w:val="28"/>
          <w:szCs w:val="28"/>
        </w:rPr>
        <w:t>перечня</w:t>
      </w:r>
      <w:r w:rsidR="00415D80">
        <w:rPr>
          <w:rFonts w:ascii="Times New Roman" w:hAnsi="Times New Roman" w:cs="Times New Roman"/>
          <w:sz w:val="28"/>
          <w:szCs w:val="28"/>
        </w:rPr>
        <w:t>, форм и сроков представления документов, необходимых для включения в списки (сводные списки) получателей средств социальной выплаты</w:t>
      </w:r>
      <w:r w:rsidR="00415D80" w:rsidRPr="0041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3E4A" w:rsidRPr="00415D80" w:rsidRDefault="00AE3E4A" w:rsidP="0041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70" w:rsidRDefault="00467959" w:rsidP="00C16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8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179 Бюджетного кодекса Российской Федерации,  подпрограммой «</w:t>
      </w:r>
      <w:r w:rsidR="00AE3E4A">
        <w:rPr>
          <w:rFonts w:ascii="Times New Roman" w:eastAsia="Times New Roman" w:hAnsi="Times New Roman"/>
          <w:sz w:val="28"/>
          <w:szCs w:val="28"/>
          <w:lang w:eastAsia="ru-RU"/>
        </w:rPr>
        <w:t>Комплексное</w:t>
      </w:r>
      <w:r w:rsidRPr="00415D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сельских территорий»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</w:t>
      </w:r>
      <w:r w:rsidR="0046543E" w:rsidRPr="00415D8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«Развитие сельского хозяйства в Каратузском районе»</w:t>
      </w:r>
      <w:r w:rsidR="00A06D67" w:rsidRPr="00415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15D80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</w:t>
      </w:r>
      <w:proofErr w:type="gramStart"/>
      <w:r w:rsidRPr="00415D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770"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D6770"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D6770" w:rsidRPr="00415D80" w:rsidRDefault="002D6770" w:rsidP="002D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5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577" w:rsidRPr="00415D8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4270B" w:rsidRPr="00415D80">
        <w:rPr>
          <w:rFonts w:ascii="Times New Roman" w:hAnsi="Times New Roman" w:cs="Times New Roman"/>
          <w:sz w:val="28"/>
          <w:szCs w:val="28"/>
        </w:rPr>
        <w:t>«</w:t>
      </w:r>
      <w:r w:rsidR="002F6002">
        <w:rPr>
          <w:rFonts w:ascii="Times New Roman" w:hAnsi="Times New Roman" w:cs="Times New Roman"/>
          <w:sz w:val="28"/>
          <w:szCs w:val="28"/>
        </w:rPr>
        <w:t>П</w:t>
      </w:r>
      <w:r w:rsidR="002F6002" w:rsidRPr="002F6002">
        <w:rPr>
          <w:rFonts w:ascii="Times New Roman" w:hAnsi="Times New Roman" w:cs="Times New Roman"/>
          <w:sz w:val="28"/>
          <w:szCs w:val="28"/>
        </w:rPr>
        <w:t>оряд</w:t>
      </w:r>
      <w:r w:rsidR="002F6002">
        <w:rPr>
          <w:rFonts w:ascii="Times New Roman" w:hAnsi="Times New Roman" w:cs="Times New Roman"/>
          <w:sz w:val="28"/>
          <w:szCs w:val="28"/>
        </w:rPr>
        <w:t>о</w:t>
      </w:r>
      <w:r w:rsidR="002F6002" w:rsidRPr="002F6002">
        <w:rPr>
          <w:rFonts w:ascii="Times New Roman" w:hAnsi="Times New Roman" w:cs="Times New Roman"/>
          <w:sz w:val="28"/>
          <w:szCs w:val="28"/>
        </w:rPr>
        <w:t>к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районе, перечня, форм и сроков представления документов, необходимых для включения в списки (сводные списки) получателей средств социальной выплаты</w:t>
      </w:r>
      <w:r w:rsidR="00B4270B" w:rsidRPr="00415D80">
        <w:rPr>
          <w:rFonts w:ascii="Times New Roman" w:hAnsi="Times New Roman" w:cs="Times New Roman"/>
          <w:sz w:val="28"/>
          <w:szCs w:val="28"/>
        </w:rPr>
        <w:t>»</w:t>
      </w:r>
      <w:r w:rsidR="00C22577" w:rsidRPr="00415D80">
        <w:rPr>
          <w:rFonts w:ascii="Times New Roman" w:hAnsi="Times New Roman" w:cs="Times New Roman"/>
          <w:sz w:val="28"/>
          <w:szCs w:val="28"/>
        </w:rPr>
        <w:t xml:space="preserve"> </w:t>
      </w:r>
      <w:r w:rsidR="00B4270B" w:rsidRPr="00415D80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="00B4270B" w:rsidRPr="00415D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22577" w:rsidRPr="00415D80">
        <w:rPr>
          <w:rFonts w:ascii="Times New Roman" w:hAnsi="Times New Roman" w:cs="Times New Roman"/>
          <w:sz w:val="28"/>
          <w:szCs w:val="28"/>
        </w:rPr>
        <w:t>.</w:t>
      </w:r>
    </w:p>
    <w:p w:rsidR="00506C90" w:rsidRDefault="00C40370" w:rsidP="00C4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80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2571B1">
        <w:rPr>
          <w:rFonts w:ascii="Times New Roman" w:hAnsi="Times New Roman" w:cs="Times New Roman"/>
          <w:sz w:val="28"/>
          <w:szCs w:val="28"/>
        </w:rPr>
        <w:t>16</w:t>
      </w:r>
      <w:r w:rsidRPr="00415D80">
        <w:rPr>
          <w:rFonts w:ascii="Times New Roman" w:hAnsi="Times New Roman" w:cs="Times New Roman"/>
          <w:sz w:val="28"/>
          <w:szCs w:val="28"/>
        </w:rPr>
        <w:t>.</w:t>
      </w:r>
      <w:r w:rsidR="002571B1">
        <w:rPr>
          <w:rFonts w:ascii="Times New Roman" w:hAnsi="Times New Roman" w:cs="Times New Roman"/>
          <w:sz w:val="28"/>
          <w:szCs w:val="28"/>
        </w:rPr>
        <w:t>11</w:t>
      </w:r>
      <w:r w:rsidRPr="00415D80">
        <w:rPr>
          <w:rFonts w:ascii="Times New Roman" w:hAnsi="Times New Roman" w:cs="Times New Roman"/>
          <w:sz w:val="28"/>
          <w:szCs w:val="28"/>
        </w:rPr>
        <w:t>.20</w:t>
      </w:r>
      <w:r w:rsidR="00506C90">
        <w:rPr>
          <w:rFonts w:ascii="Times New Roman" w:hAnsi="Times New Roman" w:cs="Times New Roman"/>
          <w:sz w:val="28"/>
          <w:szCs w:val="28"/>
        </w:rPr>
        <w:t>2</w:t>
      </w:r>
      <w:r w:rsidR="002571B1">
        <w:rPr>
          <w:rFonts w:ascii="Times New Roman" w:hAnsi="Times New Roman" w:cs="Times New Roman"/>
          <w:sz w:val="28"/>
          <w:szCs w:val="28"/>
        </w:rPr>
        <w:t>1</w:t>
      </w:r>
    </w:p>
    <w:p w:rsidR="00C40370" w:rsidRPr="00415D80" w:rsidRDefault="00C40370" w:rsidP="0050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D80">
        <w:rPr>
          <w:rFonts w:ascii="Times New Roman" w:hAnsi="Times New Roman" w:cs="Times New Roman"/>
          <w:sz w:val="28"/>
          <w:szCs w:val="28"/>
        </w:rPr>
        <w:t xml:space="preserve">№ </w:t>
      </w:r>
      <w:r w:rsidR="002571B1">
        <w:rPr>
          <w:rFonts w:ascii="Times New Roman" w:hAnsi="Times New Roman" w:cs="Times New Roman"/>
          <w:sz w:val="28"/>
          <w:szCs w:val="28"/>
        </w:rPr>
        <w:t>937</w:t>
      </w:r>
      <w:r w:rsidRPr="00415D80">
        <w:rPr>
          <w:rFonts w:ascii="Times New Roman" w:hAnsi="Times New Roman" w:cs="Times New Roman"/>
          <w:sz w:val="28"/>
          <w:szCs w:val="28"/>
        </w:rPr>
        <w:t>-п «</w:t>
      </w:r>
      <w:r w:rsidR="002571B1" w:rsidRPr="00257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условия предоставления социальных выплат на строительство (приобретение) жилья молодым семьям и молодым специалистам, проживающим и работающим в Каратузском районе либо изъявившим желание переехать на постоянное место жительства в Каратузский район и работать в районе, в том числе перечня, форм и сроков предоставления документов, необходимых для получения указанных социальных выплат, и их возврата в случае нарушения</w:t>
      </w:r>
      <w:proofErr w:type="gramEnd"/>
      <w:r w:rsidR="002571B1" w:rsidRPr="002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несоблюдения условий, установленных при их предоставлении</w:t>
      </w: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2D6770" w:rsidRPr="00415D80" w:rsidRDefault="00467959" w:rsidP="00C1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770"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5D8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5D8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 w:rsidR="002D6770"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770" w:rsidRPr="00415D80" w:rsidRDefault="00467959" w:rsidP="00C1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770"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C169B2" w:rsidRDefault="00C169B2" w:rsidP="00C1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C7" w:rsidRPr="00415D80" w:rsidRDefault="002B31C7" w:rsidP="00C1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10" w:rsidRPr="00415D80" w:rsidRDefault="002B31C7" w:rsidP="00C16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33B10" w:rsidRPr="00B33B10" w:rsidTr="00B33B10">
        <w:tc>
          <w:tcPr>
            <w:tcW w:w="4785" w:type="dxa"/>
          </w:tcPr>
          <w:p w:rsidR="00B33B10" w:rsidRPr="00415D80" w:rsidRDefault="00B33B10" w:rsidP="00B33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583F8A" w:rsidRPr="002B31C7" w:rsidRDefault="00583F8A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3F8A" w:rsidRPr="002B31C7" w:rsidRDefault="00583F8A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4BBB" w:rsidRPr="002B31C7" w:rsidRDefault="00944BBB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31C7" w:rsidRDefault="00B33B10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1C7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к постановлению администрации Каратузского района  </w:t>
            </w:r>
          </w:p>
          <w:p w:rsidR="00B33B10" w:rsidRPr="002B31C7" w:rsidRDefault="00B33B10" w:rsidP="002B3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1C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2B31C7">
              <w:rPr>
                <w:rFonts w:ascii="Times New Roman" w:eastAsia="Times New Roman" w:hAnsi="Times New Roman"/>
                <w:sz w:val="24"/>
                <w:szCs w:val="24"/>
              </w:rPr>
              <w:t>30.12.2021</w:t>
            </w:r>
            <w:r w:rsidRPr="002B31C7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2B31C7">
              <w:rPr>
                <w:rFonts w:ascii="Times New Roman" w:eastAsia="Times New Roman" w:hAnsi="Times New Roman"/>
                <w:sz w:val="24"/>
                <w:szCs w:val="24"/>
              </w:rPr>
              <w:t>1109</w:t>
            </w:r>
            <w:r w:rsidRPr="002B31C7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</w:p>
        </w:tc>
      </w:tr>
    </w:tbl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33B10" w:rsidRPr="00B33B10" w:rsidRDefault="00B33B10" w:rsidP="00696E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43"/>
      <w:bookmarkEnd w:id="0"/>
      <w:proofErr w:type="gramStart"/>
      <w:r w:rsidRPr="00B33B1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Каратузский район и работать в районе</w:t>
      </w:r>
      <w:r w:rsidR="00245CC0" w:rsidRPr="00245CC0">
        <w:t xml:space="preserve"> </w:t>
      </w:r>
      <w:r w:rsidR="00245CC0" w:rsidRPr="00245CC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перечня, форм и сроков представления документов, необходимых для включения в списки (сводные списки) получателей средств социальной выплаты</w:t>
      </w:r>
      <w:proofErr w:type="gramEnd"/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357A0" w:rsidRDefault="00B33B10" w:rsidP="00B33B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утверждения и исключения из списка (сводного списка)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 w:rsid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</w:t>
      </w:r>
      <w:r w:rsid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перечень, формы и сроки представления документов, необходимых для включения в списки (сводные списки) получателей средств социальной выплаты (далее - Порядок</w:t>
      </w:r>
      <w:proofErr w:type="gramEnd"/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формирования, утверждения и исключения из списка (сводного списка) получателей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</w:t>
      </w:r>
      <w:r w:rsid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</w:t>
      </w:r>
      <w:r w:rsid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перечень, формы и сроки представления документов, необходимых для включения в списки (сводные списки) получателей средств социальной выплаты, являющимся</w:t>
      </w:r>
      <w:proofErr w:type="gramEnd"/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подпрограммы "Комплексное развитие сельских территорий" </w:t>
      </w:r>
      <w:r w:rsidR="00033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"Развитие сельского хозяйства </w:t>
      </w:r>
      <w:r w:rsidR="00033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Каратузском районе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утвержденной </w:t>
      </w:r>
      <w:r w:rsidR="00D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D35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</w:t>
      </w:r>
      <w:r w:rsidR="00D357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7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</w:t>
      </w:r>
      <w:r w:rsidR="00D357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7A0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(далее соответственно - Сводный список, социальная выплата, </w:t>
      </w:r>
      <w:r w:rsidR="003142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6724" w:rsidRPr="007E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одпрограмма).</w:t>
      </w: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61A15" w:rsidRPr="001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настоящем Порядке понятия применяются в значениях, предусмотренных Законом Красноярского края от 21.02.2006 </w:t>
      </w:r>
      <w:r w:rsidR="00161A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1A15" w:rsidRPr="001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 "О государственной поддержке агропромышленного комплекса края и развития сельских территорий края" (далее - Закон края от 21.02.2006 </w:t>
      </w:r>
      <w:r w:rsidR="00161A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1A15" w:rsidRPr="001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</w:t>
      </w:r>
      <w:r w:rsidR="0016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 муниципальной </w:t>
      </w:r>
      <w:hyperlink r:id="rId6" w:history="1">
        <w:r w:rsidR="003142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33B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одпрограммой</w:t>
        </w:r>
      </w:hyperlink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A0A" w:rsidRPr="00F02A0A" w:rsidRDefault="00B33B10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8"/>
      <w:bookmarkEnd w:id="1"/>
      <w:r w:rsidRPr="0055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Сводный список молодые семьи, молодые специалисты, молодые семьи, изъявившие желание переехать на постоянное место жительства </w:t>
      </w:r>
      <w:r w:rsidR="0083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Каратузский район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</w:t>
      </w:r>
      <w:r w:rsidR="0083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молодые специалисты, изъявившие желание переехать на постоянное место жительства </w:t>
      </w:r>
      <w:r w:rsidR="00833085" w:rsidRPr="00833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Каратузский район и работать в районе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заявители) в срок до 1 сентября года, предшествующего году реализации мероприятия, подают на бумажном носителе лично или</w:t>
      </w:r>
      <w:proofErr w:type="gramEnd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06.04.2011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 или простой электронной подписи,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</w:t>
      </w:r>
      <w:proofErr w:type="gramEnd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25.01.2013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"Об использовании простой электронной подписи при оказании государственных и муниципальных услуг", в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Каратузского района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заявление по форме согласно приложению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 с приложением следующих документов: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копий документов, удостоверяющих личность заявителя и членов его семьи (при наличии членов семьи);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документа об образовании (для лиц, указанных в абзацах третьем, пятом пункта 2 статьи 62.1 Закона края от 21.02.2006 N 17-4487) (представляется по собственной инициативе заявителя);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свидетельства об усыновлении ребенка (детей), выданной органом записи актов гражданского состояния или консульским учреждением Российской Федерации (при наличии детей) (для лиц, указанных в абзацах втором, четвертом пункта 2 статьи 62.1 Закон края от 21.02.2006 N 17-4487);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копии свидетельства о регистрации брака (для лиц, указанных в абзацах втором, четвертом пункта 2 статьи 62.1 Закона края от 21.02.2006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 (представляется по собственной инициативе заявителя);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копии свидетельства о рождении ребенка (детей) или копии акта органа опеки и попечительства об установлении опеки (попечительства) над ребенком, передачи ребенка на воспитание в приемную семью (при наличии детей) (для лиц, указанных в абзацах втором, четвертом пункта 2 статьи 62.1 Закона края от 21.02.2006 </w:t>
      </w:r>
      <w:r w:rsidR="00CC5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 (представляется по собственной инициативе заявителя);</w:t>
      </w:r>
      <w:proofErr w:type="gramEnd"/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копии трудовой книжки (копии трудового договора) или информации о трудовой деятельности в соответствии со сведениями о трудовой деятельности, предусмотренными статьей 66.1 Трудового кодекса Российской Федерации, в распечатанном виде либо в электронной форме с цифровой подписью (для лиц, работающих по трудовым договорам);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F02A0A" w:rsidRPr="00F02A0A" w:rsidRDefault="00CC5EB1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решения органа местного самоуправления о признании заявителя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заявителя и членов его семьи, осуществляющим принятие граждан на учет в качестве нуждающихся в жилых помещениях по основаниям, установленным статьей 51 Жилищного кодекса Российской Федерации (для</w:t>
      </w:r>
      <w:proofErr w:type="gramEnd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указанных в абзацах втором, третьем пункта 2 статьи 62.1 Закона края от 21.02.2006 </w:t>
      </w:r>
      <w:r w:rsidR="003142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 (представляется по собственной инициативе заявителя);</w:t>
      </w:r>
    </w:p>
    <w:p w:rsidR="00F02A0A" w:rsidRPr="00F02A0A" w:rsidRDefault="00CC5EB1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сельской территории (для лиц, указанных в абзацах четвертом, пятом пункта 2 статьи 62.1 Закона края от 21.02.2006 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17-4487);</w:t>
      </w:r>
    </w:p>
    <w:p w:rsidR="00F02A0A" w:rsidRPr="00F02A0A" w:rsidRDefault="00CC5EB1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свидетельства о регистрации по месту пребывания заявителя и членов его семьи (для лиц, указанных в абзацах четвертом, пятом пункта 2 статьи 62.1 Закона края от 21.02.2006 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 (представляется по собственной инициативе заявителя);</w:t>
      </w:r>
    </w:p>
    <w:p w:rsidR="00F02A0A" w:rsidRPr="00F02A0A" w:rsidRDefault="00CC5EB1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копий документов, указанных в пункте 4.1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на сельских территориях,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перечня, форм и сроков представления</w:t>
      </w:r>
      <w:proofErr w:type="gramEnd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выдачи, замены и сдачи свидетельств,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наличие у заявителя собственных и (или) заемных сре</w:t>
      </w:r>
      <w:proofErr w:type="gramStart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не менее </w:t>
      </w:r>
      <w:r w:rsidR="007349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расчетной стоимости строительства (приобретения) жилья, определяемой в соответствии с пунктом </w:t>
      </w:r>
      <w:r w:rsidR="00F02A0A" w:rsidRPr="0073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Порядка </w:t>
      </w:r>
      <w:r w:rsidR="00734934" w:rsidRPr="00734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выдачи, ведения, учета, замены и сдачи свидетельства</w:t>
      </w:r>
      <w:r w:rsidR="00F02A0A" w:rsidRPr="007349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A0A" w:rsidRPr="00F02A0A" w:rsidRDefault="00045111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выписки из единого государственного реестра недвижимости об отсутствии (наличии) у заявителя и членов его семьи в собственности жилого помещения в границах сельской территории, в которой один из членов семьи осуществляет трудовую или предпринимательскую деятельность (для лиц, указанных в абзацах четвертом, пятом пункта 2 статьи 62.1 Закона края от 21.02.2006 </w:t>
      </w:r>
      <w:r w:rsidR="00CC46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17-4487) (представляется по собственной инициативе заявителя);</w:t>
      </w:r>
      <w:proofErr w:type="gramEnd"/>
    </w:p>
    <w:p w:rsidR="00F02A0A" w:rsidRPr="00F02A0A" w:rsidRDefault="00045111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документа о государственной регистрации права собственности или договора аренды на земельный участок, предоставленный для строительства (представляется по собственной инициативе заявителя)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(для лиц, изъявивших желание улучшить жилищные условия путем строительства).</w:t>
      </w:r>
      <w:proofErr w:type="gramEnd"/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представленные заявителем, должны быть заверены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представить документы, указанные в подпункте 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документы.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представил по собственной инициативе документы, указанные в подпунктах "б", "г", "д", 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8FB" w:rsidRP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58FB" w:rsidRP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документ) настоящего пункта, </w:t>
      </w:r>
      <w:r w:rsidR="00DD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</w:t>
      </w:r>
      <w:r w:rsidR="00DD1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порядке межведомственного информационного взаимодействия в соответствии с Федеральным законом</w:t>
      </w:r>
      <w:proofErr w:type="gramEnd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DD1D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DD1D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210-ФЗ).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полученные в порядке межведомственного информационного взаимодействия в соответствии с Федеральным законом 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приобщаются к документам, указанным в настоящем пункте.</w:t>
      </w:r>
    </w:p>
    <w:p w:rsidR="00F02A0A" w:rsidRPr="00F02A0A" w:rsidRDefault="009F18B3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085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заявителя (за исключением случая направления заявления и документов посредством почтовой связи или в электронной форме) регистрирует заявление в книге регистрации и учета граждан, изъявивших желание участвовать в мероприятии (далее - книга регистрации),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A0A"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Порядку и выдает заявителю расписку о принятии документов к рассмотрению с указанием даты и номера регистрации заявления.</w:t>
      </w:r>
      <w:proofErr w:type="gramEnd"/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органа местного самоуправления. Должностное лицо </w:t>
      </w:r>
      <w:r w:rsidR="00DD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в электронной форме заявление регистрируется в течение </w:t>
      </w:r>
      <w:r w:rsidR="00386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его поступления в книге регистрации с указанием даты и времени его поступления. Должностное лицо </w:t>
      </w:r>
      <w:r w:rsidR="00404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86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01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F02A0A" w:rsidRPr="00F02A0A" w:rsidRDefault="00F02A0A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и документов в электронной форме, подписанных простой электронной подписью или усиленной квалифицированной электронной подписью,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</w:t>
      </w:r>
      <w:r w:rsidR="001245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документов.</w:t>
      </w:r>
      <w:proofErr w:type="gramEnd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gramStart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несоблюдения установленных условий признания ее подлинности</w:t>
      </w:r>
      <w:proofErr w:type="gramEnd"/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статьи 11 Федерального закона от 06.04.2011 </w:t>
      </w:r>
      <w:r w:rsidR="00F545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B33B10" w:rsidRPr="00B33B10" w:rsidRDefault="00B33B10" w:rsidP="00F02A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района в течение 20 рабочих дней </w:t>
      </w:r>
      <w:proofErr w:type="gramStart"/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документов, указанных в </w:t>
      </w:r>
      <w:hyperlink r:id="rId7" w:anchor="P58" w:history="1">
        <w:r w:rsidRPr="00B33B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8" w:history="1">
        <w:r w:rsidRPr="00B33B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6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проверяют правильность оформления данных документов и достоверность содержащихся в них сведений.</w:t>
      </w:r>
    </w:p>
    <w:p w:rsidR="00341006" w:rsidRDefault="00B33B10" w:rsidP="003410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недостоверных сведений, содержащихся в указанных документах, органы местного самоуправления возвращают их заявителю с указанием причин возврата в течение 20 рабочих дней с момента выявления таких сведений.</w:t>
      </w:r>
    </w:p>
    <w:p w:rsidR="00CA5378" w:rsidRDefault="00341006" w:rsidP="00CA53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06">
        <w:rPr>
          <w:rFonts w:ascii="Times New Roman" w:hAnsi="Times New Roman" w:cs="Times New Roman"/>
          <w:sz w:val="28"/>
          <w:szCs w:val="28"/>
        </w:rPr>
        <w:t xml:space="preserve">В случае изменения у заявителя данных, указанных в ранее поданном заявлении и документах, представленных на участие в мероприятии подпрограммы, он подает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Pr="00341006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54" w:history="1">
        <w:r w:rsidRPr="0034100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41006">
        <w:rPr>
          <w:rFonts w:ascii="Times New Roman" w:hAnsi="Times New Roman" w:cs="Times New Roman"/>
          <w:sz w:val="28"/>
          <w:szCs w:val="28"/>
        </w:rPr>
        <w:t xml:space="preserve"> Порядка, новое </w:t>
      </w:r>
      <w:hyperlink w:anchor="P181" w:history="1">
        <w:r w:rsidRPr="0034100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0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00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1006">
        <w:rPr>
          <w:rFonts w:ascii="Times New Roman" w:hAnsi="Times New Roman" w:cs="Times New Roman"/>
          <w:sz w:val="28"/>
          <w:szCs w:val="28"/>
        </w:rPr>
        <w:t xml:space="preserve">  </w:t>
      </w:r>
      <w:r w:rsidR="00CA5378">
        <w:rPr>
          <w:rFonts w:ascii="Times New Roman" w:hAnsi="Times New Roman" w:cs="Times New Roman"/>
          <w:sz w:val="28"/>
          <w:szCs w:val="28"/>
        </w:rPr>
        <w:t>П</w:t>
      </w:r>
      <w:r w:rsidRPr="0034100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1006">
        <w:rPr>
          <w:rFonts w:ascii="Times New Roman" w:hAnsi="Times New Roman" w:cs="Times New Roman"/>
          <w:sz w:val="28"/>
          <w:szCs w:val="28"/>
        </w:rPr>
        <w:t>,  с приложением документов, подтверждающих произошедшее изменение. При этом за заявителем сохраняются дата и время подачи первоначального заявления.</w:t>
      </w:r>
      <w:r w:rsidR="00CA5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06" w:rsidRDefault="00341006" w:rsidP="00CA53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06">
        <w:rPr>
          <w:rFonts w:ascii="Times New Roman" w:hAnsi="Times New Roman" w:cs="Times New Roman"/>
          <w:sz w:val="28"/>
          <w:szCs w:val="28"/>
        </w:rPr>
        <w:t xml:space="preserve">В случае изменения способа улучшения жилищных условий заявитель подает новое </w:t>
      </w:r>
      <w:hyperlink w:anchor="P181" w:history="1">
        <w:r w:rsidRPr="00CA537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00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A5378">
        <w:rPr>
          <w:rFonts w:ascii="Times New Roman" w:hAnsi="Times New Roman" w:cs="Times New Roman"/>
          <w:sz w:val="28"/>
          <w:szCs w:val="28"/>
        </w:rPr>
        <w:t>№</w:t>
      </w:r>
      <w:r w:rsidRPr="00341006">
        <w:rPr>
          <w:rFonts w:ascii="Times New Roman" w:hAnsi="Times New Roman" w:cs="Times New Roman"/>
          <w:sz w:val="28"/>
          <w:szCs w:val="28"/>
        </w:rPr>
        <w:t xml:space="preserve"> 1 к Порядку </w:t>
      </w:r>
      <w:r w:rsidR="00CA5378" w:rsidRPr="00341006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 w:rsidRPr="00341006">
        <w:rPr>
          <w:rFonts w:ascii="Times New Roman" w:hAnsi="Times New Roman" w:cs="Times New Roman"/>
          <w:sz w:val="28"/>
          <w:szCs w:val="28"/>
        </w:rPr>
        <w:t>, предусмотренны</w:t>
      </w:r>
      <w:r w:rsidR="00CA5378">
        <w:rPr>
          <w:rFonts w:ascii="Times New Roman" w:hAnsi="Times New Roman" w:cs="Times New Roman"/>
          <w:sz w:val="28"/>
          <w:szCs w:val="28"/>
        </w:rPr>
        <w:t>х</w:t>
      </w:r>
      <w:r w:rsidRPr="00341006">
        <w:rPr>
          <w:rFonts w:ascii="Times New Roman" w:hAnsi="Times New Roman" w:cs="Times New Roman"/>
          <w:sz w:val="28"/>
          <w:szCs w:val="28"/>
        </w:rPr>
        <w:t xml:space="preserve"> </w:t>
      </w:r>
      <w:hyperlink w:anchor="P54" w:history="1">
        <w:r w:rsidRPr="00CA5378">
          <w:rPr>
            <w:rFonts w:ascii="Times New Roman" w:hAnsi="Times New Roman" w:cs="Times New Roman"/>
            <w:sz w:val="28"/>
            <w:szCs w:val="28"/>
          </w:rPr>
          <w:t>пункт</w:t>
        </w:r>
        <w:r w:rsidR="00CA5378" w:rsidRPr="00CA5378">
          <w:rPr>
            <w:rFonts w:ascii="Times New Roman" w:hAnsi="Times New Roman" w:cs="Times New Roman"/>
            <w:sz w:val="28"/>
            <w:szCs w:val="28"/>
          </w:rPr>
          <w:t>ом</w:t>
        </w:r>
        <w:r w:rsidRPr="00CA5378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341006">
        <w:rPr>
          <w:rFonts w:ascii="Times New Roman" w:hAnsi="Times New Roman" w:cs="Times New Roman"/>
          <w:sz w:val="28"/>
          <w:szCs w:val="28"/>
        </w:rPr>
        <w:t xml:space="preserve"> Порядка, при этом дата и время будут соответствовать дате и времени подачи нового заявления.</w:t>
      </w:r>
    </w:p>
    <w:p w:rsidR="00736EBA" w:rsidRDefault="00736EBA" w:rsidP="00CA53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25B08" w:rsidRPr="00565076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и приложенных к ним документов администрация </w:t>
      </w:r>
      <w:r w:rsidR="00325B08">
        <w:rPr>
          <w:rFonts w:ascii="Times New Roman" w:hAnsi="Times New Roman" w:cs="Times New Roman"/>
          <w:sz w:val="28"/>
          <w:szCs w:val="28"/>
        </w:rPr>
        <w:t xml:space="preserve"> Каратузского </w:t>
      </w:r>
      <w:r w:rsidR="00325B08" w:rsidRPr="005650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25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145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формирует</w:t>
      </w:r>
    </w:p>
    <w:p w:rsidR="00736EBA" w:rsidRPr="000051E6" w:rsidRDefault="00736EBA" w:rsidP="00736E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список 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и молодых специалистов, изъявивших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мероприятии по предоставлению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на строительство (приобретение) жилья молодым семьям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молодым специалистам, проживающим и работающим </w:t>
      </w:r>
      <w:r w:rsidR="0098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Каратузском районе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изъявившим желание переехать на постоянное место жительства в Каратузский район и работать в районе</w:t>
      </w:r>
      <w:r w:rsidR="0098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2CD" w:rsidRDefault="00AD22CD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3B10" w:rsidRPr="00A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0463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список получателей социальной выплаты</w:t>
      </w:r>
      <w:r w:rsidRPr="001E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проживающими в Каратузском районе</w:t>
      </w:r>
      <w:r w:rsidRPr="00A00463">
        <w:rPr>
          <w:rFonts w:ascii="Times New Roman" w:hAnsi="Times New Roman" w:cs="Times New Roman"/>
          <w:sz w:val="28"/>
          <w:szCs w:val="28"/>
        </w:rPr>
        <w:t xml:space="preserve"> на текущий год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Каратузского района </w:t>
      </w:r>
      <w:r w:rsidRPr="00A00463">
        <w:rPr>
          <w:rFonts w:ascii="Times New Roman" w:hAnsi="Times New Roman" w:cs="Times New Roman"/>
          <w:sz w:val="28"/>
          <w:szCs w:val="28"/>
        </w:rPr>
        <w:t>ежегодно с учетом объема средств, предусмотренных на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463">
        <w:rPr>
          <w:rFonts w:ascii="Times New Roman" w:hAnsi="Times New Roman" w:cs="Times New Roman"/>
          <w:sz w:val="28"/>
          <w:szCs w:val="28"/>
        </w:rPr>
        <w:t xml:space="preserve"> согласно следующей очередности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очередь - молодые семьи и молодые специалисты, указанные в абзацах втором - пятом пункта 2 статьи 62.1 Закона края от 21.02.2006 </w:t>
      </w:r>
      <w:r w:rsidR="000456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17-4487, заключившие трудовой договор с сельскохозяйственным товаропроизводителем, или с государственным учреждением ветеринарии края, или осуществляющие предпринимательскую деятельность в качестве сельскохозяйственного товаропроизводителя, изъявившие желание улучшить жилищные условия путем строительства жилого дома или участия в долевом строительстве многоквартирных домов;</w:t>
      </w:r>
      <w:proofErr w:type="gramEnd"/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очередь - молодые семьи и молодые специалисты, указанные в абзацах втором - пятом пункта 2 статьи 62.1 Закона края от 21.02.2006 </w:t>
      </w:r>
      <w:r w:rsidR="000456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17-4487, заключившие трудовой договор с организацией социальной сферы, изъявившие желание улучшить жилищные условия путем строительства жилого дома или участия в долевом строительстве многоквартирных домов;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очередь - молодые семьи и молодые специалисты, указанные в абзацах втором - пятом пункта 2 статьи 62.1 Закона края от 21.02.2006 </w:t>
      </w:r>
      <w:r w:rsidR="005E3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17-4487, заключившие трудовой договор с сельскохозяйственным товаропроизводителем, или с государственным учреждением ветеринарии края, или осуществляющие предпринимательскую деятельность в качестве сельскохозяйственного товаропроизводителя, изъявившие желание улучшить жилищные условия путем приобретения жилых помещений;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4-я очередь - молодые семьи и молодые специалисты, указанные в абзацах втором - пятом пункта 2 статьи 62.1 Закона края от 21.02.2006 </w:t>
      </w:r>
      <w:r w:rsidR="005E3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17-4487, заключившие трудовой договор с организацией социальной сферы, изъявившие желание улучшить жилищные условия путем приобретения жилых помещений.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указанных в настоящем пункте очередей заявителей очередность определяется в хронологической последовательности по дате и времени подачи заявлений, указанных в пункте 3 Порядка, с учетом первоочередного предоставления социальных выплат молодым семьям и молодым специалистам в следующей последовательности: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детей;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включенным органами местного самоуправления в списки молодых семей и молодых специалистов, соответствующих условиям и изъявивших желание участвовать в мероприятии по предоставлению социальных выплат молодым семьям, молодым специалистам, молодым семьям, изъявившим желание переехать на постоянное место жительства на сельской территории и работать там, или молодым специалистам, изъявившим желание переехать на постоянное место жительства на сельской территории и работать там, на</w:t>
      </w:r>
      <w:proofErr w:type="gramEnd"/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(приобретение) жилья в сельской местности, в рамках подпрограммы "Устойчивое развитие сельских территорий" </w:t>
      </w:r>
      <w:r w:rsidR="005E3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«Устойчивое развитие сельских территорий» муниципальной программы «Развитие сельского хозяйства в Каратузском районе», утвержденной постановлением администрации Каратузского района от 31.10.2013 № 1126-п</w:t>
      </w: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реализовавшим свое право на получение социальной выплаты.</w:t>
      </w:r>
    </w:p>
    <w:p w:rsidR="000544D9" w:rsidRP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заявители, имеющие меньшую обеспеченность общей площадью жилого помещения на 1 человека.</w:t>
      </w:r>
    </w:p>
    <w:p w:rsidR="000544D9" w:rsidRDefault="000544D9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список на текущий год утверждается </w:t>
      </w:r>
      <w:r w:rsidR="0079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Каратузского района</w:t>
      </w:r>
      <w:r w:rsidRPr="00054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E06" w:rsidRPr="00452E06" w:rsidRDefault="00452E06" w:rsidP="0045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0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Социальные выплаты не предоставляются молодым семьям, молодым специалистам, молодым семьям, изъявившие желание переехать на постоянное место жительства на сельской территории и работать там, или молодым специалистам, изъявившим желание переехать на постоянное место жительства на сельской территории и работать там:</w:t>
      </w:r>
    </w:p>
    <w:p w:rsidR="00452E06" w:rsidRPr="00452E06" w:rsidRDefault="00452E06" w:rsidP="0045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реализовавшим право на улучшение жилищных условий с использованием государственной поддержки за счет средств федерального, и (или) краевого, и (или) местного бюджетов, предоставленных на улучшение жилищных условий;</w:t>
      </w:r>
    </w:p>
    <w:p w:rsidR="00452E06" w:rsidRPr="00452E06" w:rsidRDefault="00452E06" w:rsidP="0045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45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45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имеет обязательства по обеспечению жильем в соответствии с законодательством Российской Федерации.</w:t>
      </w:r>
    </w:p>
    <w:p w:rsidR="00B33B10" w:rsidRPr="00B33B10" w:rsidRDefault="009C428C" w:rsidP="000544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33B10"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Сводного списка </w:t>
      </w:r>
      <w:r w:rsidR="00A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социальной выплаты </w:t>
      </w:r>
      <w:r w:rsidR="00B33B10"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 в течени</w:t>
      </w:r>
      <w:proofErr w:type="gramStart"/>
      <w:r w:rsidR="00B33B10"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33B10"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письменно уведомляет участников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33B10"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получателями социальной выплаты в текущем году.</w:t>
      </w:r>
    </w:p>
    <w:p w:rsidR="00B33B10" w:rsidRPr="00B33B10" w:rsidRDefault="009C428C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33B10"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социальной выплаты исключается из Сводного списка на текущий год в следующих случаях:</w:t>
      </w: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получателем социальной выплаты личного заявления в администрацию Каратузского района об исключении его из Сводного списка;</w:t>
      </w: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администрацией Каратузского района фактов несоответствия или несоблюдения условий включения получателя соци</w:t>
      </w:r>
      <w:r w:rsid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выплаты в Сводный список;</w:t>
      </w:r>
    </w:p>
    <w:p w:rsidR="00B33B10" w:rsidRDefault="00B33B10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получателем социальной выплаты обязанности по представлению в течение 10 рабочих дней с момента получения письменного уведомления о включении его в Сводный список документа, подтверждающего наличие собственных и (или) заемных сре</w:t>
      </w:r>
      <w:proofErr w:type="gramStart"/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не менее </w:t>
      </w:r>
      <w:r w:rsidR="00F273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расчетной стоимости стр</w:t>
      </w:r>
      <w:r w:rsid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(приобретения) жилья;</w:t>
      </w:r>
    </w:p>
    <w:p w:rsidR="00693A9C" w:rsidRDefault="00693A9C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относится к получателям социальной выплаты, указанным в абзацах втором - пятом пункта 2 статьи 62.1 Закона края от 21.02.2006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17-4487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A9C" w:rsidRPr="00693A9C" w:rsidRDefault="00693A9C" w:rsidP="00693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документов, указанных в пункте 3 Порядка, в полном объеме (за исключением документов,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по собственной инициативе)</w:t>
      </w: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A9C" w:rsidRPr="00693A9C" w:rsidRDefault="00693A9C" w:rsidP="00693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недостоверной информации, содержащейся в документах, указанных в пункте 3 Порядка;</w:t>
      </w:r>
    </w:p>
    <w:p w:rsidR="00693A9C" w:rsidRDefault="00693A9C" w:rsidP="00693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недостаточного объема средств, предусмотренных на финансиров</w:t>
      </w:r>
      <w:r w:rsid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мероприятия на текущий год;</w:t>
      </w:r>
    </w:p>
    <w:p w:rsidR="00FE4509" w:rsidRDefault="00FE4509" w:rsidP="00693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получателем социальной выплаты условия по представлению в течение 10 рабочих дней со дня получения письменного уведомления о включении его в Сводный список документа, подтверждающего наличие собственных и (или) заемных сре</w:t>
      </w:r>
      <w:proofErr w:type="gramStart"/>
      <w:r w:rsidRP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не менее 10 процентов расчетной стоимости строительства (приобретения)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509" w:rsidRDefault="00FE4509" w:rsidP="00693A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B10" w:rsidRDefault="00B33B10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15 рабочих дней со дня выявления обстоятельства, являющегося основанием для исключения получателя социальной выплаты из Сводного списка, издает постановление об исключении получателя социальной выплаты из Сводного списка.</w:t>
      </w:r>
    </w:p>
    <w:p w:rsidR="00693A9C" w:rsidRPr="00B33B10" w:rsidRDefault="00693A9C" w:rsidP="00B33B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включенные в Сводный список на текущий год, становятся получателями социальных выплат с момента его утверждения.</w:t>
      </w:r>
    </w:p>
    <w:p w:rsidR="00722A96" w:rsidRPr="00722A96" w:rsidRDefault="00C0272B" w:rsidP="0072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7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4690" w:rsidRPr="00C0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персональных данных участника мероприятия и (или) членов его семьи, изменении наименования поселения, в котором планируется строить (приобретать) жилье,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06.04.2011 </w:t>
      </w:r>
      <w:r w:rsidR="004C5C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 или простой электронной подписи, если идентификация и</w:t>
      </w:r>
      <w:proofErr w:type="gramEnd"/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</w:t>
      </w:r>
      <w:r w:rsidR="004C5C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"Об использовании простой электронной подписи при оказании государственных и муниципальных услуг", в </w:t>
      </w:r>
      <w:r w:rsidR="004C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произвольной письменной форме с указанием произошедших изменений, а также документы</w:t>
      </w:r>
      <w:proofErr w:type="gramEnd"/>
      <w:r w:rsidR="00722A96"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соответствующие изменения.</w:t>
      </w:r>
    </w:p>
    <w:p w:rsidR="00722A96" w:rsidRPr="00722A96" w:rsidRDefault="00722A96" w:rsidP="0072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подтверждающие соответствующие изменения, представленные участником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заверены нотариусом либо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722A96" w:rsidRPr="00722A96" w:rsidRDefault="00722A96" w:rsidP="0072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и документов в электронной форме, подписанных простой электронной подписью или усиленной квалифицированной электронной подписью, орган местного самоуправления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электронные документы, в течение 2 рабочих дней со дня поступления заявления и документов.</w:t>
      </w:r>
      <w:proofErr w:type="gramEnd"/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gramStart"/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несоблюдения установленных условий признания ее подлинности</w:t>
      </w:r>
      <w:proofErr w:type="gramEnd"/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действительности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статьи 11 Федерального закона от 06.04.2011 </w:t>
      </w:r>
      <w:r w:rsidR="0074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722A96" w:rsidRPr="00722A96" w:rsidRDefault="00722A96" w:rsidP="00722A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недостоверных сведений, содержащихся в указанных документах,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2A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заявителю с указанием причин возврата в течение 20 рабочих дней с момента выявления таких сведений.</w:t>
      </w:r>
    </w:p>
    <w:p w:rsidR="00B33B10" w:rsidRPr="00C0272B" w:rsidRDefault="00B33B10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798" w:rsidRDefault="00145798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649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утверждения и исключения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сводного списка получателей социальных выплат 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(приобретение) жилья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 и молодым специалистам,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работающим на селе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gramStart"/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изъявившим</w:t>
      </w:r>
      <w:proofErr w:type="gramEnd"/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переехать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постоянное место жительства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Каратузский район и работать в районе 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перечня, форм и сроков представления документов,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списки </w:t>
      </w:r>
    </w:p>
    <w:p w:rsidR="006636B4" w:rsidRPr="006636B4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(сводные списки) получателей </w:t>
      </w:r>
    </w:p>
    <w:p w:rsidR="00B33B10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социальной выплаты</w:t>
      </w:r>
    </w:p>
    <w:p w:rsidR="006636B4" w:rsidRPr="00B33B10" w:rsidRDefault="006636B4" w:rsidP="006636B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4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320406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40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органа местного самоуправления)</w:t>
      </w: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</w:t>
      </w:r>
      <w:proofErr w:type="spellStart"/>
      <w:r w:rsidRPr="00A15DD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15DDC">
        <w:rPr>
          <w:rFonts w:ascii="Times New Roman" w:hAnsi="Times New Roman" w:cs="Times New Roman"/>
          <w:sz w:val="24"/>
          <w:szCs w:val="24"/>
        </w:rPr>
        <w:t>) ___________________________,</w:t>
      </w: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 год рождения</w:t>
      </w: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15DD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15DDC">
        <w:rPr>
          <w:rFonts w:ascii="Times New Roman" w:hAnsi="Times New Roman" w:cs="Times New Roman"/>
          <w:sz w:val="24"/>
          <w:szCs w:val="24"/>
        </w:rPr>
        <w:t xml:space="preserve"> (ей) по адресу: __________________</w:t>
      </w: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заявление.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                (ФИО)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гражданина, _____________________________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(вид документа)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_______________________________, выданный ________________________________,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(серия, номер)                               (кем и когда)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DDC">
        <w:rPr>
          <w:rFonts w:ascii="Times New Roman" w:hAnsi="Times New Roman" w:cs="Times New Roman"/>
          <w:sz w:val="24"/>
          <w:szCs w:val="24"/>
        </w:rPr>
        <w:t xml:space="preserve">в  состав  участников  </w:t>
      </w:r>
      <w:r w:rsidR="00145798">
        <w:rPr>
          <w:rFonts w:ascii="Times New Roman" w:hAnsi="Times New Roman" w:cs="Times New Roman"/>
          <w:sz w:val="24"/>
          <w:szCs w:val="24"/>
        </w:rPr>
        <w:t>подпрограммы</w:t>
      </w:r>
      <w:r w:rsidRPr="00A15DDC">
        <w:rPr>
          <w:rFonts w:ascii="Times New Roman" w:hAnsi="Times New Roman" w:cs="Times New Roman"/>
          <w:sz w:val="24"/>
          <w:szCs w:val="24"/>
        </w:rPr>
        <w:t xml:space="preserve">  по  предоставлению социальных выплат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>строительство  (приобретение)  жилья молодым семьям и молодым специалистам,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>проживающим   и  работающим  на  селе  либо изъявившим желание переехать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>постоянное   место   жительства   в  сельскую местность  и работать  там,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9" w:history="1">
        <w:r w:rsidRPr="008E3CCB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A15DDC">
        <w:rPr>
          <w:rFonts w:ascii="Times New Roman" w:hAnsi="Times New Roman" w:cs="Times New Roman"/>
          <w:sz w:val="24"/>
          <w:szCs w:val="24"/>
        </w:rPr>
        <w:t xml:space="preserve">  "Комплексное развитие  сельских  территорий"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</w:t>
      </w:r>
      <w:proofErr w:type="gramEnd"/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(строительство жилого дома, приобретение жилого помещения, участие</w:t>
      </w:r>
      <w:r w:rsidR="00145798"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 xml:space="preserve">      в долевом строительстве жилых домов (квартир) - нужное указать)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(наименование муниципального образования (с указанием поселения</w:t>
      </w:r>
      <w:r w:rsidR="00145798"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 xml:space="preserve">    муниципального района, городского поселения, муниципального округа</w:t>
      </w:r>
      <w:r w:rsidR="00145798"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 xml:space="preserve">       или городского округа), в котором гражданин желает приобрести</w:t>
      </w:r>
      <w:r w:rsidR="00145798"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(построить) жилое помещение)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Состав  семьи  (информация  о  составе  семьи  не  подлежит  заполнению</w:t>
      </w:r>
      <w:r w:rsidR="00145798"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>одиноко проживающими гражданами):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_______________________________________________________________;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(ФИО, дата рождения)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дети: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_______________________________________________________________________,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(ФИО, дата рождения)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_______________________________________________________________________,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(ФИО, дата рождения)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Кроме того, со мной постоянно проживают в качестве членов семьи: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(ФИО, степень родства, дата рождения)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(ФИО, степень родства, дата рождения)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8E3CCB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3CCB">
        <w:rPr>
          <w:rFonts w:ascii="Times New Roman" w:hAnsi="Times New Roman" w:cs="Times New Roman"/>
          <w:sz w:val="24"/>
          <w:szCs w:val="24"/>
        </w:rPr>
        <w:t xml:space="preserve">С  условиями  участия в </w:t>
      </w:r>
      <w:r w:rsidR="00145798">
        <w:rPr>
          <w:rFonts w:ascii="Times New Roman" w:hAnsi="Times New Roman" w:cs="Times New Roman"/>
          <w:sz w:val="24"/>
          <w:szCs w:val="24"/>
        </w:rPr>
        <w:t>подпрограмме</w:t>
      </w:r>
      <w:r w:rsidRPr="008E3CCB">
        <w:rPr>
          <w:rFonts w:ascii="Times New Roman" w:hAnsi="Times New Roman" w:cs="Times New Roman"/>
          <w:sz w:val="24"/>
          <w:szCs w:val="24"/>
        </w:rPr>
        <w:t xml:space="preserve"> по предоставлению социальных выплат</w:t>
      </w:r>
      <w:r w:rsidR="008E3CCB">
        <w:rPr>
          <w:rFonts w:ascii="Times New Roman" w:hAnsi="Times New Roman" w:cs="Times New Roman"/>
          <w:sz w:val="24"/>
          <w:szCs w:val="24"/>
        </w:rPr>
        <w:t xml:space="preserve"> </w:t>
      </w:r>
      <w:r w:rsidRPr="008E3CCB">
        <w:rPr>
          <w:rFonts w:ascii="Times New Roman" w:hAnsi="Times New Roman" w:cs="Times New Roman"/>
          <w:sz w:val="24"/>
          <w:szCs w:val="24"/>
        </w:rPr>
        <w:t>на   строительство   (приобретение)   жилья   молодым   семьям   и  молодым</w:t>
      </w:r>
      <w:r w:rsidR="008E3CCB">
        <w:rPr>
          <w:rFonts w:ascii="Times New Roman" w:hAnsi="Times New Roman" w:cs="Times New Roman"/>
          <w:sz w:val="24"/>
          <w:szCs w:val="24"/>
        </w:rPr>
        <w:t xml:space="preserve"> </w:t>
      </w:r>
      <w:r w:rsidRPr="008E3CCB">
        <w:rPr>
          <w:rFonts w:ascii="Times New Roman" w:hAnsi="Times New Roman" w:cs="Times New Roman"/>
          <w:sz w:val="24"/>
          <w:szCs w:val="24"/>
        </w:rPr>
        <w:t>специалистам,  проживающим  и  работающим  на  селе либо изъявившим желание</w:t>
      </w:r>
      <w:r w:rsidR="008E3CCB">
        <w:rPr>
          <w:rFonts w:ascii="Times New Roman" w:hAnsi="Times New Roman" w:cs="Times New Roman"/>
          <w:sz w:val="24"/>
          <w:szCs w:val="24"/>
        </w:rPr>
        <w:t xml:space="preserve"> </w:t>
      </w:r>
      <w:r w:rsidRPr="008E3CCB">
        <w:rPr>
          <w:rFonts w:ascii="Times New Roman" w:hAnsi="Times New Roman" w:cs="Times New Roman"/>
          <w:sz w:val="24"/>
          <w:szCs w:val="24"/>
        </w:rPr>
        <w:t>переехать на постоянное место жительства в сельскую  местность  и  работать</w:t>
      </w:r>
      <w:r w:rsidR="008E3CCB">
        <w:rPr>
          <w:rFonts w:ascii="Times New Roman" w:hAnsi="Times New Roman" w:cs="Times New Roman"/>
          <w:sz w:val="24"/>
          <w:szCs w:val="24"/>
        </w:rPr>
        <w:t xml:space="preserve"> </w:t>
      </w:r>
      <w:r w:rsidRPr="008E3CCB">
        <w:rPr>
          <w:rFonts w:ascii="Times New Roman" w:hAnsi="Times New Roman" w:cs="Times New Roman"/>
          <w:sz w:val="24"/>
          <w:szCs w:val="24"/>
        </w:rPr>
        <w:t xml:space="preserve">там,   предусмотренными   </w:t>
      </w:r>
      <w:hyperlink r:id="rId10" w:history="1">
        <w:r w:rsidR="008E3CCB" w:rsidRPr="008E3CCB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="008E3CCB" w:rsidRPr="008E3CCB">
        <w:rPr>
          <w:rFonts w:ascii="Times New Roman" w:hAnsi="Times New Roman" w:cs="Times New Roman"/>
          <w:sz w:val="24"/>
          <w:szCs w:val="24"/>
        </w:rPr>
        <w:t xml:space="preserve">  "Комплексное развитие  сельских  территорий" 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</w:t>
      </w:r>
      <w:r w:rsidRPr="008E3CCB">
        <w:rPr>
          <w:rFonts w:ascii="Times New Roman" w:hAnsi="Times New Roman" w:cs="Times New Roman"/>
          <w:sz w:val="24"/>
          <w:szCs w:val="24"/>
        </w:rPr>
        <w:t>, ознакомлен</w:t>
      </w:r>
      <w:proofErr w:type="gramEnd"/>
      <w:r w:rsidRPr="008E3CCB">
        <w:rPr>
          <w:rFonts w:ascii="Times New Roman" w:hAnsi="Times New Roman" w:cs="Times New Roman"/>
          <w:sz w:val="24"/>
          <w:szCs w:val="24"/>
        </w:rPr>
        <w:t xml:space="preserve"> (а) и обязуюсь их</w:t>
      </w:r>
      <w:r w:rsidR="008E3CCB">
        <w:rPr>
          <w:rFonts w:ascii="Times New Roman" w:hAnsi="Times New Roman" w:cs="Times New Roman"/>
          <w:sz w:val="24"/>
          <w:szCs w:val="24"/>
        </w:rPr>
        <w:t xml:space="preserve"> </w:t>
      </w:r>
      <w:r w:rsidRPr="008E3CCB">
        <w:rPr>
          <w:rFonts w:ascii="Times New Roman" w:hAnsi="Times New Roman" w:cs="Times New Roman"/>
          <w:sz w:val="24"/>
          <w:szCs w:val="24"/>
        </w:rPr>
        <w:t>выполнять.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На   передачу   и   обработку  персональных  данных  в  соответствии  с</w:t>
      </w:r>
      <w:r w:rsidR="00145798">
        <w:rPr>
          <w:rFonts w:ascii="Times New Roman" w:hAnsi="Times New Roman" w:cs="Times New Roman"/>
          <w:sz w:val="24"/>
          <w:szCs w:val="24"/>
        </w:rPr>
        <w:t xml:space="preserve"> </w:t>
      </w:r>
      <w:r w:rsidRPr="00A15DD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proofErr w:type="gramStart"/>
      <w:r w:rsidRPr="00A15DD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15DDC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______________________   ___________________   __________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(ФИО заявителя)       (подпись заявителя)     (дата)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(ФИО, подпись, дата)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         (ФИО, подпись, дата)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A15DDC" w:rsidRPr="00A15DDC" w:rsidRDefault="00A15DDC" w:rsidP="00A1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DDC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15DDC" w:rsidRPr="00A15DDC" w:rsidRDefault="00A15DDC" w:rsidP="00A15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DDC" w:rsidRPr="00A15DDC" w:rsidRDefault="00A15DDC" w:rsidP="00A15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2F9" w:rsidRDefault="00CC42F9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2F9" w:rsidRPr="00B33B10" w:rsidRDefault="00CC42F9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10" w:rsidRDefault="00B33B10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D" w:rsidRPr="00B33B10" w:rsidRDefault="00E708FD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84" w:rsidRPr="00B33B10" w:rsidRDefault="00740284" w:rsidP="007402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утверждения и исключения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сводного списка получателей социальных выплат 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(приобретение) жилья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 и молодым специалистам,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работающим на селе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gramStart"/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изъявившим</w:t>
      </w:r>
      <w:proofErr w:type="gramEnd"/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переехать</w:t>
      </w:r>
    </w:p>
    <w:p w:rsidR="00740284" w:rsidRDefault="00740284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постоянное место жительства</w:t>
      </w:r>
    </w:p>
    <w:p w:rsidR="003F3F59" w:rsidRDefault="00740284" w:rsidP="00740284">
      <w:pPr>
        <w:widowControl w:val="0"/>
        <w:autoSpaceDE w:val="0"/>
        <w:autoSpaceDN w:val="0"/>
        <w:spacing w:after="0" w:line="240" w:lineRule="auto"/>
        <w:jc w:val="right"/>
      </w:pPr>
      <w:r w:rsidRPr="0041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Каратузский район и работать в районе</w:t>
      </w:r>
      <w:r w:rsidR="003F3F59" w:rsidRPr="003F3F59">
        <w:t xml:space="preserve"> </w:t>
      </w:r>
    </w:p>
    <w:p w:rsidR="003F3F59" w:rsidRDefault="003F3F59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перечня, форм и сроков представления документов,</w:t>
      </w:r>
    </w:p>
    <w:p w:rsidR="003F3F59" w:rsidRDefault="003F3F59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3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списки </w:t>
      </w:r>
    </w:p>
    <w:p w:rsidR="003F3F59" w:rsidRDefault="003F3F59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(сводные списки) получателей </w:t>
      </w:r>
    </w:p>
    <w:p w:rsidR="00740284" w:rsidRPr="00410C9E" w:rsidRDefault="003F3F59" w:rsidP="007402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социальной выплаты</w:t>
      </w: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63"/>
      <w:bookmarkEnd w:id="2"/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учета граждан, изъявивших желание участвовать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</w:t>
      </w: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социальных выплат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(приобретение) жилья молодым семьям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молодым специалистам, проживающим и работающим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Каратузском районе </w:t>
      </w: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изъявившим желание переехать на постоянное место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в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</w:t>
      </w: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</w:t>
      </w:r>
      <w:r w:rsidR="0014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</w:t>
      </w:r>
    </w:p>
    <w:p w:rsidR="007E3075" w:rsidRPr="007E3075" w:rsidRDefault="007E3075" w:rsidP="007E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B33B10" w:rsidRPr="00B33B10" w:rsidRDefault="007E3075" w:rsidP="007E3075">
      <w:pPr>
        <w:spacing w:after="0" w:line="240" w:lineRule="auto"/>
        <w:jc w:val="center"/>
        <w:rPr>
          <w:rFonts w:ascii="Calibri" w:eastAsia="Calibri" w:hAnsi="Calibri" w:cs="Times New Roman"/>
        </w:rPr>
        <w:sectPr w:rsidR="00B33B10" w:rsidRPr="00B33B10" w:rsidSect="00CC42F9">
          <w:pgSz w:w="11906" w:h="16838"/>
          <w:pgMar w:top="1134" w:right="851" w:bottom="567" w:left="1701" w:header="709" w:footer="709" w:gutter="0"/>
          <w:cols w:space="720"/>
        </w:sectPr>
      </w:pPr>
      <w:r w:rsidRPr="007E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89"/>
        <w:gridCol w:w="1564"/>
        <w:gridCol w:w="1789"/>
        <w:gridCol w:w="1712"/>
        <w:gridCol w:w="1985"/>
        <w:gridCol w:w="1275"/>
        <w:gridCol w:w="1276"/>
        <w:gridCol w:w="1559"/>
        <w:gridCol w:w="1701"/>
      </w:tblGrid>
      <w:tr w:rsidR="00E924B3" w:rsidRPr="00B33B10" w:rsidTr="002F1B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ФИО гражданина, изъявившего желание участвовать в мероприятии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признании гражданина </w:t>
            </w:r>
            <w:proofErr w:type="gramStart"/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320406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Дата и основание снятия с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3" w:rsidRPr="00320406" w:rsidRDefault="00E924B3" w:rsidP="002F1B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Подпись заявителя, за исключением направления заявления посредством почтовой связи или в электронной форме</w:t>
            </w:r>
          </w:p>
        </w:tc>
      </w:tr>
      <w:tr w:rsidR="00B33B10" w:rsidRPr="00B33B10" w:rsidTr="001349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B10" w:rsidRPr="00B33B10" w:rsidTr="001349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B10" w:rsidRPr="00B33B10" w:rsidTr="001349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B10" w:rsidRPr="00B33B10" w:rsidTr="0013498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B10" w:rsidRPr="00B33B10" w:rsidRDefault="00B33B10" w:rsidP="00B33B10">
      <w:pPr>
        <w:spacing w:after="0" w:line="240" w:lineRule="auto"/>
        <w:rPr>
          <w:rFonts w:ascii="Calibri" w:eastAsia="Calibri" w:hAnsi="Calibri" w:cs="Times New Roman"/>
        </w:rPr>
        <w:sectPr w:rsidR="00B33B10" w:rsidRPr="00B33B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0284" w:rsidRPr="00B33B10" w:rsidRDefault="00740284" w:rsidP="007402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45"/>
      <w:bookmarkEnd w:id="3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утверждения и исключения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сводного списка получателей социальных выплат 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(приобретение) жилья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семьям и молодым специалистам,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работающим на селе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proofErr w:type="gramStart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изъявившим</w:t>
      </w:r>
      <w:proofErr w:type="gramEnd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переехать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постоянное место жительства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Каратузский район и работать в районе 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перечня, форм и сроков представления документов,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списки </w:t>
      </w:r>
    </w:p>
    <w:p w:rsidR="00777A13" w:rsidRP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(сводные списки) получателей </w:t>
      </w:r>
    </w:p>
    <w:p w:rsidR="00777A13" w:rsidRDefault="00777A13" w:rsidP="00777A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социальной выплаты</w:t>
      </w:r>
    </w:p>
    <w:p w:rsidR="00A21B6D" w:rsidRDefault="00A21B6D" w:rsidP="007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6D" w:rsidRDefault="00A21B6D" w:rsidP="007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6D" w:rsidRDefault="00A21B6D" w:rsidP="007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10" w:rsidRPr="00B33B10" w:rsidRDefault="00B33B10" w:rsidP="00777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44057B" w:rsidRPr="0044057B" w:rsidRDefault="0044057B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 и молодых специалистов, изъявивших желание</w:t>
      </w:r>
    </w:p>
    <w:p w:rsidR="0044057B" w:rsidRPr="0044057B" w:rsidRDefault="0044057B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="0018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</w:t>
      </w: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  <w:proofErr w:type="gramStart"/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</w:p>
    <w:p w:rsidR="0044057B" w:rsidRPr="0044057B" w:rsidRDefault="0044057B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на строительство (приобретение) жилья молодым семьям</w:t>
      </w:r>
    </w:p>
    <w:p w:rsidR="0044057B" w:rsidRPr="0044057B" w:rsidRDefault="0044057B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молодым специалистам, проживающим и работающим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Каратузском районе </w:t>
      </w: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изъявившим желание переехать на постоянное место</w:t>
      </w:r>
    </w:p>
    <w:p w:rsidR="0044057B" w:rsidRPr="0044057B" w:rsidRDefault="0044057B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</w:t>
      </w: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</w:p>
    <w:p w:rsidR="00B33B10" w:rsidRPr="000051E6" w:rsidRDefault="0044057B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10" w:rsidRPr="000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</w:t>
      </w:r>
    </w:p>
    <w:p w:rsidR="00B33B10" w:rsidRPr="000051E6" w:rsidRDefault="00B33B10" w:rsidP="00A21B6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B33B10" w:rsidRPr="00B33B10" w:rsidRDefault="00B33B10" w:rsidP="00B33B10">
      <w:pPr>
        <w:spacing w:after="0"/>
        <w:rPr>
          <w:rFonts w:ascii="Calibri" w:eastAsia="Calibri" w:hAnsi="Calibri" w:cs="Times New Roman"/>
        </w:rPr>
        <w:sectPr w:rsidR="00B33B10" w:rsidRPr="00B33B1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bottomFromText="200" w:horzAnchor="margin" w:tblpXSpec="center" w:tblpY="-110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"/>
        <w:gridCol w:w="741"/>
        <w:gridCol w:w="1418"/>
        <w:gridCol w:w="852"/>
        <w:gridCol w:w="993"/>
        <w:gridCol w:w="1559"/>
        <w:gridCol w:w="850"/>
        <w:gridCol w:w="993"/>
        <w:gridCol w:w="850"/>
        <w:gridCol w:w="1701"/>
        <w:gridCol w:w="992"/>
        <w:gridCol w:w="851"/>
        <w:gridCol w:w="1133"/>
        <w:gridCol w:w="1560"/>
        <w:gridCol w:w="1418"/>
      </w:tblGrid>
      <w:tr w:rsidR="00026A69" w:rsidRPr="00B33B10" w:rsidTr="002B31C7">
        <w:trPr>
          <w:trHeight w:val="1732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гражданина, и его реквизиты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Сфера занятости (сельскохозяйственный товаропроизводитель, государственное учреждение ветеринарии края, социальная сфера)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320406" w:rsidRDefault="00026A69" w:rsidP="002F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406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месту пребывания лиц, переехавших в сельскую местность, проживающих на условиях найма, аренды, безвозмездного пользования, а также зарегистрированных по месту пребывания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B33B10" w:rsidRDefault="00026A69" w:rsidP="002F1B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учреждение (для молодых специалистов)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B33B10" w:rsidRDefault="00026A69" w:rsidP="002F1B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B33B10" w:rsidRDefault="00026A69" w:rsidP="002F1B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69" w:rsidRPr="00B33B10" w:rsidRDefault="00026A69" w:rsidP="002F1B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подачи заявления в орган местного самоуправления о желании участвовать в </w:t>
            </w:r>
            <w:r w:rsidR="00E001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подпрограмме</w:t>
            </w:r>
          </w:p>
        </w:tc>
      </w:tr>
      <w:tr w:rsidR="00B33B10" w:rsidRPr="00B33B10" w:rsidTr="002B31C7">
        <w:trPr>
          <w:cantSplit/>
          <w:trHeight w:val="1961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несовершеннолетних детей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tabs>
                <w:tab w:val="left" w:pos="93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10" w:rsidRPr="00B33B10" w:rsidRDefault="00B33B10" w:rsidP="00B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B10" w:rsidRPr="00B33B10" w:rsidTr="002B31C7">
        <w:trPr>
          <w:trHeight w:val="59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B10" w:rsidRPr="00B33B10" w:rsidTr="002B31C7">
        <w:trPr>
          <w:trHeight w:val="594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B10" w:rsidRPr="00B33B10" w:rsidTr="002B31C7">
        <w:trPr>
          <w:trHeight w:val="311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B10" w:rsidRPr="00B33B10" w:rsidTr="002B31C7">
        <w:trPr>
          <w:trHeight w:val="45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0" w:rsidRPr="00B33B10" w:rsidRDefault="00B33B10" w:rsidP="00B33B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______________________________________ ____________ _________________</w:t>
      </w:r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       (подпись)      (Ф.И.О.)</w:t>
      </w:r>
      <w:proofErr w:type="gramEnd"/>
    </w:p>
    <w:p w:rsidR="00B33B10" w:rsidRPr="00B33B10" w:rsidRDefault="00B33B10" w:rsidP="00B3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B33B10" w:rsidRPr="00B33B10" w:rsidRDefault="00B33B10" w:rsidP="007402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B33B1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33B10" w:rsidRPr="00B33B10" w:rsidRDefault="00B33B10" w:rsidP="00B33B10">
      <w:pPr>
        <w:spacing w:after="0"/>
        <w:rPr>
          <w:rFonts w:ascii="Calibri" w:eastAsia="Calibri" w:hAnsi="Calibri" w:cs="Times New Roman"/>
        </w:rPr>
        <w:sectPr w:rsidR="00B33B10" w:rsidRPr="00B33B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3B10" w:rsidRPr="00B33B10" w:rsidRDefault="00B33B10" w:rsidP="00740284">
      <w:pPr>
        <w:rPr>
          <w:rFonts w:ascii="Calibri" w:eastAsia="Calibri" w:hAnsi="Calibri" w:cs="Times New Roman"/>
        </w:rPr>
      </w:pPr>
    </w:p>
    <w:sectPr w:rsidR="00B33B10" w:rsidRPr="00B33B10" w:rsidSect="00C169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D"/>
    <w:rsid w:val="000051E6"/>
    <w:rsid w:val="00026A69"/>
    <w:rsid w:val="00033E8F"/>
    <w:rsid w:val="00045111"/>
    <w:rsid w:val="000456AE"/>
    <w:rsid w:val="000544D9"/>
    <w:rsid w:val="000628AD"/>
    <w:rsid w:val="000858FB"/>
    <w:rsid w:val="00124583"/>
    <w:rsid w:val="00134982"/>
    <w:rsid w:val="00145798"/>
    <w:rsid w:val="00161A15"/>
    <w:rsid w:val="00171A41"/>
    <w:rsid w:val="00186E29"/>
    <w:rsid w:val="001E3FD7"/>
    <w:rsid w:val="00245CC0"/>
    <w:rsid w:val="002571B1"/>
    <w:rsid w:val="00285601"/>
    <w:rsid w:val="002B31C7"/>
    <w:rsid w:val="002D6770"/>
    <w:rsid w:val="002F1B82"/>
    <w:rsid w:val="002F6002"/>
    <w:rsid w:val="0031427B"/>
    <w:rsid w:val="00314B8E"/>
    <w:rsid w:val="00317C5B"/>
    <w:rsid w:val="00325B08"/>
    <w:rsid w:val="00341006"/>
    <w:rsid w:val="003649C9"/>
    <w:rsid w:val="0037384D"/>
    <w:rsid w:val="00386F0E"/>
    <w:rsid w:val="003A619B"/>
    <w:rsid w:val="003D2BBD"/>
    <w:rsid w:val="003E6010"/>
    <w:rsid w:val="003F3F59"/>
    <w:rsid w:val="00404C2C"/>
    <w:rsid w:val="00410C9E"/>
    <w:rsid w:val="00415D80"/>
    <w:rsid w:val="0044057B"/>
    <w:rsid w:val="00452E06"/>
    <w:rsid w:val="0046543E"/>
    <w:rsid w:val="00467959"/>
    <w:rsid w:val="004C5CB3"/>
    <w:rsid w:val="00502A1D"/>
    <w:rsid w:val="00506C90"/>
    <w:rsid w:val="005521D9"/>
    <w:rsid w:val="00583F8A"/>
    <w:rsid w:val="005C498D"/>
    <w:rsid w:val="005E30D0"/>
    <w:rsid w:val="006054FC"/>
    <w:rsid w:val="0064472F"/>
    <w:rsid w:val="006636B4"/>
    <w:rsid w:val="00671890"/>
    <w:rsid w:val="00693A9C"/>
    <w:rsid w:val="00696EEC"/>
    <w:rsid w:val="006A7BE1"/>
    <w:rsid w:val="006D003A"/>
    <w:rsid w:val="00722A96"/>
    <w:rsid w:val="00734934"/>
    <w:rsid w:val="00736EBA"/>
    <w:rsid w:val="00740284"/>
    <w:rsid w:val="00740D97"/>
    <w:rsid w:val="0074777B"/>
    <w:rsid w:val="0075470D"/>
    <w:rsid w:val="00777A13"/>
    <w:rsid w:val="00793B0E"/>
    <w:rsid w:val="007B4690"/>
    <w:rsid w:val="007C5EF4"/>
    <w:rsid w:val="007D332F"/>
    <w:rsid w:val="007E3075"/>
    <w:rsid w:val="007E6724"/>
    <w:rsid w:val="007F0CFE"/>
    <w:rsid w:val="008015F6"/>
    <w:rsid w:val="00833085"/>
    <w:rsid w:val="008E3CCB"/>
    <w:rsid w:val="00943380"/>
    <w:rsid w:val="00944BBB"/>
    <w:rsid w:val="0098645A"/>
    <w:rsid w:val="00986970"/>
    <w:rsid w:val="00986D9A"/>
    <w:rsid w:val="00987D84"/>
    <w:rsid w:val="009B24C2"/>
    <w:rsid w:val="009C428C"/>
    <w:rsid w:val="009C6803"/>
    <w:rsid w:val="009F18B3"/>
    <w:rsid w:val="00A06113"/>
    <w:rsid w:val="00A06D67"/>
    <w:rsid w:val="00A15DDC"/>
    <w:rsid w:val="00A21B6D"/>
    <w:rsid w:val="00A55955"/>
    <w:rsid w:val="00A7273B"/>
    <w:rsid w:val="00AA0540"/>
    <w:rsid w:val="00AB5805"/>
    <w:rsid w:val="00AC227A"/>
    <w:rsid w:val="00AD22CD"/>
    <w:rsid w:val="00AD3DBE"/>
    <w:rsid w:val="00AE3E4A"/>
    <w:rsid w:val="00B06081"/>
    <w:rsid w:val="00B33B10"/>
    <w:rsid w:val="00B4270B"/>
    <w:rsid w:val="00B55AE1"/>
    <w:rsid w:val="00B8097C"/>
    <w:rsid w:val="00B83E89"/>
    <w:rsid w:val="00BA27C2"/>
    <w:rsid w:val="00C0272B"/>
    <w:rsid w:val="00C169B2"/>
    <w:rsid w:val="00C22577"/>
    <w:rsid w:val="00C40370"/>
    <w:rsid w:val="00C551AA"/>
    <w:rsid w:val="00C754C7"/>
    <w:rsid w:val="00CA5378"/>
    <w:rsid w:val="00CC42F9"/>
    <w:rsid w:val="00CC4621"/>
    <w:rsid w:val="00CC5CBD"/>
    <w:rsid w:val="00CC5EB1"/>
    <w:rsid w:val="00CE75B7"/>
    <w:rsid w:val="00D357A0"/>
    <w:rsid w:val="00DA6476"/>
    <w:rsid w:val="00DD1DB4"/>
    <w:rsid w:val="00E00102"/>
    <w:rsid w:val="00E220F7"/>
    <w:rsid w:val="00E6764E"/>
    <w:rsid w:val="00E708FD"/>
    <w:rsid w:val="00E83DFE"/>
    <w:rsid w:val="00E924B3"/>
    <w:rsid w:val="00EB06D6"/>
    <w:rsid w:val="00F02A0A"/>
    <w:rsid w:val="00F27385"/>
    <w:rsid w:val="00F54588"/>
    <w:rsid w:val="00F87C23"/>
    <w:rsid w:val="00FC5CB9"/>
    <w:rsid w:val="00FD135C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3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370"/>
    <w:pPr>
      <w:ind w:left="720"/>
      <w:contextualSpacing/>
    </w:pPr>
  </w:style>
  <w:style w:type="paragraph" w:customStyle="1" w:styleId="ConsPlusNormal">
    <w:name w:val="ConsPlusNormal"/>
    <w:rsid w:val="0034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3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0370"/>
    <w:pPr>
      <w:ind w:left="720"/>
      <w:contextualSpacing/>
    </w:pPr>
  </w:style>
  <w:style w:type="paragraph" w:customStyle="1" w:styleId="ConsPlusNormal">
    <w:name w:val="ConsPlusNormal"/>
    <w:rsid w:val="0034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4546EF2584885F3E5AFE8D900D9D0F0FCBAE04932039CEB4DC80EAFrFV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1;&#1086;&#1076;&#1088;&#1086;&#1074;&#1072;%202020\&#1087;&#1086;&#1088;&#1103;&#1076;&#1086;&#1082;%20&#1092;&#1086;&#1088;&#1084;&#1080;&#1088;&#1086;&#1074;&#1072;&#1085;&#1080;&#1103;,%20&#1091;&#1090;&#1074;&#1077;&#1088;&#1078;&#1076;&#1077;&#1085;&#1080;&#1103;%20&#1080;%20&#1080;&#1089;&#1082;&#1083;&#1102;&#1095;&#1077;&#1085;&#1080;&#1103;%20&#1080;&#1079;%20&#1089;&#1074;&#1086;&#1076;&#1085;&#1086;&#1075;&#1086;%20&#1089;&#1087;&#1080;&#1089;&#1082;&#1072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4546EF2584885F3E5B1E5CF6C86DFF1F7E5E84B330CC3B319CE59F0AB26E24FA7E0750F4E6A224DC6r7V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6DF8F5F4815DC1B28050FB79012EB6463DA5236367D87CFF4E5757487BE547108907CAC6F419420B90A2EF431608F1961011A1C3FBBFC5EFDA8E280D8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F8F5F4815DC1B28050FB79012EB6463DA5236367D87CFF4E5757487BE547108907CAC6F419420B90A2EF431608F1961011A1C3FBBFC5EFDA8E280D8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167</cp:revision>
  <cp:lastPrinted>2021-11-03T03:39:00Z</cp:lastPrinted>
  <dcterms:created xsi:type="dcterms:W3CDTF">2020-03-26T00:22:00Z</dcterms:created>
  <dcterms:modified xsi:type="dcterms:W3CDTF">2022-01-04T07:59:00Z</dcterms:modified>
</cp:coreProperties>
</file>